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63E1C" w14:textId="77777777" w:rsidR="00E13D08" w:rsidRPr="008666F4" w:rsidRDefault="00E13D08" w:rsidP="00E13D08">
      <w:pPr>
        <w:tabs>
          <w:tab w:val="left" w:pos="4860"/>
        </w:tabs>
        <w:spacing w:after="0" w:line="276" w:lineRule="auto"/>
        <w:outlineLvl w:val="0"/>
        <w:rPr>
          <w:rFonts w:ascii="Times New Roman" w:eastAsia="Times New Roman" w:hAnsi="Times New Roman" w:cs="Times New Roman"/>
          <w:bCs/>
          <w:i/>
          <w:color w:val="000000"/>
          <w:sz w:val="24"/>
          <w:szCs w:val="24"/>
          <w:lang w:val="en-IN" w:eastAsia="en-GB"/>
        </w:rPr>
      </w:pPr>
      <w:r w:rsidRPr="0070779A">
        <w:rPr>
          <w:rFonts w:ascii="Times New Roman" w:eastAsia="Times New Roman" w:hAnsi="Times New Roman" w:cs="Times New Roman"/>
          <w:bCs/>
          <w:i/>
          <w:color w:val="000000"/>
          <w:sz w:val="24"/>
          <w:szCs w:val="24"/>
          <w:lang w:val="en-IN" w:eastAsia="en-GB"/>
        </w:rPr>
        <w:t>For BIS Use Onl</w:t>
      </w:r>
      <w:r w:rsidRPr="008666F4">
        <w:rPr>
          <w:rFonts w:ascii="Times New Roman" w:eastAsia="Times New Roman" w:hAnsi="Times New Roman" w:cs="Times New Roman"/>
          <w:bCs/>
          <w:i/>
          <w:color w:val="000000"/>
          <w:sz w:val="24"/>
          <w:szCs w:val="24"/>
          <w:lang w:val="en-IN" w:eastAsia="en-GB"/>
        </w:rPr>
        <w:t>y</w:t>
      </w:r>
    </w:p>
    <w:p w14:paraId="3F399EF9" w14:textId="77777777" w:rsidR="00E13D08" w:rsidRPr="008666F4" w:rsidRDefault="00E13D08" w:rsidP="00E13D08">
      <w:pPr>
        <w:spacing w:after="0" w:line="276" w:lineRule="auto"/>
        <w:jc w:val="center"/>
        <w:outlineLvl w:val="0"/>
        <w:rPr>
          <w:rFonts w:ascii="Times New Roman" w:eastAsia="Times New Roman" w:hAnsi="Times New Roman" w:cs="Times New Roman"/>
          <w:bCs/>
          <w:color w:val="000000"/>
          <w:sz w:val="24"/>
          <w:szCs w:val="24"/>
          <w:lang w:val="en-IN" w:eastAsia="en-GB"/>
        </w:rPr>
      </w:pPr>
      <w:r w:rsidRPr="008666F4">
        <w:rPr>
          <w:rFonts w:ascii="Times New Roman" w:eastAsia="Times New Roman" w:hAnsi="Times New Roman" w:cs="Times New Roman"/>
          <w:b/>
          <w:color w:val="000000"/>
          <w:sz w:val="24"/>
          <w:szCs w:val="24"/>
          <w:lang w:val="en-IN" w:eastAsia="en-GB"/>
        </w:rPr>
        <w:t>BUREAU OF INDIAN STANDARDS</w:t>
      </w:r>
    </w:p>
    <w:p w14:paraId="20949864" w14:textId="77777777" w:rsidR="00E13D08" w:rsidRPr="008666F4" w:rsidRDefault="00E13D08" w:rsidP="00E13D08">
      <w:pPr>
        <w:pBdr>
          <w:bottom w:val="single" w:sz="6" w:space="1" w:color="auto"/>
        </w:pBdr>
        <w:spacing w:after="0" w:line="276" w:lineRule="auto"/>
        <w:jc w:val="center"/>
        <w:outlineLvl w:val="0"/>
        <w:rPr>
          <w:rFonts w:ascii="Times New Roman" w:eastAsia="Times New Roman" w:hAnsi="Times New Roman" w:cs="Times New Roman"/>
          <w:bCs/>
          <w:i/>
          <w:iCs/>
          <w:color w:val="000000"/>
          <w:sz w:val="24"/>
          <w:szCs w:val="24"/>
          <w:lang w:val="en-IN" w:eastAsia="en-GB"/>
        </w:rPr>
      </w:pPr>
      <w:r w:rsidRPr="008666F4">
        <w:rPr>
          <w:rFonts w:ascii="Times New Roman" w:eastAsia="Times New Roman" w:hAnsi="Times New Roman" w:cs="Times New Roman"/>
          <w:bCs/>
          <w:i/>
          <w:iCs/>
          <w:color w:val="000000"/>
          <w:sz w:val="24"/>
          <w:szCs w:val="24"/>
          <w:lang w:val="en-IN" w:eastAsia="en-GB"/>
        </w:rPr>
        <w:t>(New Delhi)</w:t>
      </w:r>
    </w:p>
    <w:p w14:paraId="7FA6F74F" w14:textId="77777777" w:rsidR="00E13D08" w:rsidRPr="008666F4" w:rsidRDefault="00E13D08" w:rsidP="00E13D08">
      <w:pPr>
        <w:spacing w:after="0" w:line="276" w:lineRule="auto"/>
        <w:outlineLvl w:val="0"/>
        <w:rPr>
          <w:rFonts w:ascii="Times New Roman" w:eastAsia="Times New Roman" w:hAnsi="Times New Roman" w:cs="Times New Roman"/>
          <w:b/>
          <w:color w:val="000000"/>
          <w:sz w:val="24"/>
          <w:szCs w:val="24"/>
          <w:lang w:val="en-IN" w:eastAsia="en-GB"/>
        </w:rPr>
      </w:pPr>
    </w:p>
    <w:p w14:paraId="436AA0BD" w14:textId="77777777" w:rsidR="00E13D08" w:rsidRPr="008666F4" w:rsidRDefault="00E13D08" w:rsidP="00E13D08">
      <w:pPr>
        <w:spacing w:after="0" w:line="276" w:lineRule="auto"/>
        <w:outlineLvl w:val="0"/>
        <w:rPr>
          <w:rFonts w:ascii="Times New Roman" w:eastAsia="Times New Roman" w:hAnsi="Times New Roman" w:cs="Times New Roman"/>
          <w:b/>
          <w:color w:val="000000"/>
          <w:sz w:val="24"/>
          <w:szCs w:val="24"/>
          <w:lang w:val="en-IN" w:eastAsia="en-GB"/>
        </w:rPr>
      </w:pPr>
      <w:r w:rsidRPr="008666F4">
        <w:rPr>
          <w:rFonts w:ascii="Times New Roman" w:eastAsia="Times New Roman" w:hAnsi="Times New Roman" w:cs="Times New Roman"/>
          <w:b/>
          <w:color w:val="000000"/>
          <w:sz w:val="24"/>
          <w:szCs w:val="24"/>
          <w:lang w:val="en-IN" w:eastAsia="en-GB"/>
        </w:rPr>
        <w:t>AGENDA</w:t>
      </w:r>
    </w:p>
    <w:p w14:paraId="6CA5430E" w14:textId="77777777" w:rsidR="00E13D08" w:rsidRPr="008666F4" w:rsidRDefault="00E13D08" w:rsidP="00E13D08">
      <w:pPr>
        <w:spacing w:after="0" w:line="276" w:lineRule="auto"/>
        <w:outlineLvl w:val="0"/>
        <w:rPr>
          <w:rFonts w:ascii="Times New Roman" w:eastAsia="Times New Roman" w:hAnsi="Times New Roman" w:cs="Times New Roman"/>
          <w:b/>
          <w:color w:val="000000"/>
          <w:sz w:val="24"/>
          <w:szCs w:val="24"/>
          <w:lang w:val="en-IN" w:eastAsia="en-GB"/>
        </w:rPr>
      </w:pPr>
    </w:p>
    <w:p w14:paraId="1B0A6C78" w14:textId="0A803880" w:rsidR="00E13D08" w:rsidRPr="008666F4" w:rsidRDefault="00E13D08" w:rsidP="00E13D08">
      <w:pPr>
        <w:spacing w:after="0" w:line="276" w:lineRule="auto"/>
        <w:rPr>
          <w:rFonts w:ascii="Times New Roman" w:eastAsia="Times New Roman" w:hAnsi="Times New Roman" w:cs="Times New Roman"/>
          <w:b/>
          <w:color w:val="000000"/>
          <w:sz w:val="24"/>
          <w:szCs w:val="24"/>
          <w:lang w:val="en-IN" w:eastAsia="en-GB"/>
        </w:rPr>
      </w:pPr>
      <w:r w:rsidRPr="008666F4">
        <w:rPr>
          <w:rFonts w:ascii="Times New Roman" w:eastAsia="Times New Roman" w:hAnsi="Times New Roman" w:cs="Times New Roman"/>
          <w:b/>
          <w:color w:val="000000"/>
          <w:sz w:val="24"/>
          <w:szCs w:val="24"/>
          <w:lang w:val="en-IN" w:eastAsia="en-GB"/>
        </w:rPr>
        <w:t>Man-made Fibres, Cotton and their Products Sectional Committee, TXD 31    32</w:t>
      </w:r>
      <w:r w:rsidR="00645E0B" w:rsidRPr="008666F4">
        <w:rPr>
          <w:rFonts w:ascii="Times New Roman" w:eastAsia="Times New Roman" w:hAnsi="Times New Roman" w:cs="Times New Roman"/>
          <w:b/>
          <w:color w:val="000000"/>
          <w:sz w:val="24"/>
          <w:szCs w:val="24"/>
          <w:vertAlign w:val="superscript"/>
          <w:lang w:val="en-IN" w:eastAsia="en-GB"/>
        </w:rPr>
        <w:t>nd</w:t>
      </w:r>
      <w:r w:rsidRPr="008666F4">
        <w:rPr>
          <w:rFonts w:ascii="Times New Roman" w:eastAsia="Times New Roman" w:hAnsi="Times New Roman" w:cs="Times New Roman"/>
          <w:b/>
          <w:color w:val="000000"/>
          <w:sz w:val="24"/>
          <w:szCs w:val="24"/>
          <w:lang w:val="en-IN" w:eastAsia="en-GB"/>
        </w:rPr>
        <w:t xml:space="preserve"> Meeting</w:t>
      </w:r>
    </w:p>
    <w:p w14:paraId="79EFFF26" w14:textId="77777777" w:rsidR="00E13D08" w:rsidRPr="008666F4" w:rsidRDefault="00E13D08" w:rsidP="00E13D08">
      <w:pPr>
        <w:spacing w:after="0" w:line="276" w:lineRule="auto"/>
        <w:rPr>
          <w:rFonts w:ascii="Times New Roman" w:eastAsia="Times New Roman" w:hAnsi="Times New Roman" w:cs="Times New Roman"/>
          <w:b/>
          <w:color w:val="000000"/>
          <w:sz w:val="24"/>
          <w:szCs w:val="24"/>
          <w:lang w:val="en-IN"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1837"/>
        <w:gridCol w:w="4536"/>
      </w:tblGrid>
      <w:tr w:rsidR="00E13D08" w:rsidRPr="008666F4" w14:paraId="1AFC7801" w14:textId="77777777" w:rsidTr="00E46834">
        <w:trPr>
          <w:trHeight w:val="395"/>
        </w:trPr>
        <w:tc>
          <w:tcPr>
            <w:tcW w:w="2537" w:type="dxa"/>
            <w:shd w:val="clear" w:color="auto" w:fill="auto"/>
          </w:tcPr>
          <w:p w14:paraId="071C408E" w14:textId="77777777" w:rsidR="00E13D08" w:rsidRPr="008666F4" w:rsidRDefault="00E13D08" w:rsidP="00E46834">
            <w:pPr>
              <w:spacing w:after="0" w:line="276" w:lineRule="auto"/>
              <w:jc w:val="both"/>
              <w:rPr>
                <w:rFonts w:ascii="Times New Roman" w:eastAsia="Times New Roman" w:hAnsi="Times New Roman" w:cs="Times New Roman"/>
                <w:b/>
                <w:bCs/>
                <w:color w:val="000000"/>
                <w:sz w:val="24"/>
                <w:szCs w:val="24"/>
                <w:lang w:val="en-IN" w:eastAsia="en-GB"/>
              </w:rPr>
            </w:pPr>
            <w:r w:rsidRPr="008666F4">
              <w:rPr>
                <w:rFonts w:ascii="Times New Roman" w:eastAsia="Times New Roman" w:hAnsi="Times New Roman" w:cs="Times New Roman"/>
                <w:b/>
                <w:bCs/>
                <w:color w:val="000000"/>
                <w:sz w:val="24"/>
                <w:szCs w:val="24"/>
                <w:lang w:val="en-IN" w:eastAsia="en-GB"/>
              </w:rPr>
              <w:t>Date/Day</w:t>
            </w:r>
          </w:p>
        </w:tc>
        <w:tc>
          <w:tcPr>
            <w:tcW w:w="1837" w:type="dxa"/>
            <w:shd w:val="clear" w:color="auto" w:fill="auto"/>
          </w:tcPr>
          <w:p w14:paraId="61E542DA" w14:textId="77777777" w:rsidR="00E13D08" w:rsidRPr="008666F4" w:rsidRDefault="00E13D08" w:rsidP="00E46834">
            <w:pPr>
              <w:spacing w:after="0" w:line="276" w:lineRule="auto"/>
              <w:jc w:val="both"/>
              <w:rPr>
                <w:rFonts w:ascii="Times New Roman" w:eastAsia="Times New Roman" w:hAnsi="Times New Roman" w:cs="Times New Roman"/>
                <w:b/>
                <w:bCs/>
                <w:color w:val="000000"/>
                <w:sz w:val="24"/>
                <w:szCs w:val="24"/>
                <w:lang w:val="en-IN" w:eastAsia="en-GB"/>
              </w:rPr>
            </w:pPr>
            <w:r w:rsidRPr="008666F4">
              <w:rPr>
                <w:rFonts w:ascii="Times New Roman" w:eastAsia="Times New Roman" w:hAnsi="Times New Roman" w:cs="Times New Roman"/>
                <w:b/>
                <w:bCs/>
                <w:color w:val="000000"/>
                <w:sz w:val="24"/>
                <w:szCs w:val="24"/>
                <w:lang w:val="en-IN" w:eastAsia="en-GB"/>
              </w:rPr>
              <w:t>Time</w:t>
            </w:r>
          </w:p>
        </w:tc>
        <w:tc>
          <w:tcPr>
            <w:tcW w:w="4536" w:type="dxa"/>
            <w:shd w:val="clear" w:color="auto" w:fill="auto"/>
          </w:tcPr>
          <w:p w14:paraId="33429909" w14:textId="77777777" w:rsidR="00E13D08" w:rsidRPr="008666F4" w:rsidRDefault="00E13D08" w:rsidP="00E46834">
            <w:pPr>
              <w:spacing w:after="0" w:line="276" w:lineRule="auto"/>
              <w:jc w:val="both"/>
              <w:rPr>
                <w:rFonts w:ascii="Times New Roman" w:eastAsia="Times New Roman" w:hAnsi="Times New Roman" w:cs="Times New Roman"/>
                <w:b/>
                <w:bCs/>
                <w:color w:val="000000"/>
                <w:sz w:val="24"/>
                <w:szCs w:val="24"/>
                <w:lang w:val="en-IN" w:eastAsia="en-GB"/>
              </w:rPr>
            </w:pPr>
            <w:r w:rsidRPr="008666F4">
              <w:rPr>
                <w:rFonts w:ascii="Times New Roman" w:eastAsia="Times New Roman" w:hAnsi="Times New Roman" w:cs="Times New Roman"/>
                <w:b/>
                <w:bCs/>
                <w:color w:val="000000"/>
                <w:sz w:val="24"/>
                <w:szCs w:val="24"/>
                <w:lang w:val="en-IN" w:eastAsia="en-GB"/>
              </w:rPr>
              <w:t>Venue</w:t>
            </w:r>
          </w:p>
          <w:p w14:paraId="1CF5C111" w14:textId="77777777" w:rsidR="00E13D08" w:rsidRPr="008666F4" w:rsidRDefault="00E13D08" w:rsidP="00E46834">
            <w:pPr>
              <w:spacing w:after="0" w:line="276" w:lineRule="auto"/>
              <w:jc w:val="both"/>
              <w:rPr>
                <w:rFonts w:ascii="Times New Roman" w:eastAsia="Times New Roman" w:hAnsi="Times New Roman" w:cs="Times New Roman"/>
                <w:b/>
                <w:bCs/>
                <w:color w:val="000000"/>
                <w:sz w:val="24"/>
                <w:szCs w:val="24"/>
                <w:lang w:val="en-IN" w:eastAsia="en-GB"/>
              </w:rPr>
            </w:pPr>
          </w:p>
        </w:tc>
      </w:tr>
      <w:tr w:rsidR="00E13D08" w:rsidRPr="008666F4" w14:paraId="355635CC" w14:textId="77777777" w:rsidTr="00E46834">
        <w:trPr>
          <w:trHeight w:val="467"/>
        </w:trPr>
        <w:tc>
          <w:tcPr>
            <w:tcW w:w="2537" w:type="dxa"/>
            <w:shd w:val="clear" w:color="auto" w:fill="auto"/>
          </w:tcPr>
          <w:p w14:paraId="62947522" w14:textId="69D5592E" w:rsidR="00E13D08" w:rsidRPr="008666F4" w:rsidRDefault="00166B0D" w:rsidP="00E46834">
            <w:pPr>
              <w:spacing w:after="0" w:line="276" w:lineRule="auto"/>
              <w:jc w:val="both"/>
              <w:rPr>
                <w:rFonts w:ascii="Times New Roman" w:eastAsia="Times New Roman" w:hAnsi="Times New Roman" w:cs="Times New Roman"/>
                <w:color w:val="000000"/>
                <w:sz w:val="24"/>
                <w:szCs w:val="24"/>
                <w:lang w:val="en-IN" w:eastAsia="en-GB"/>
              </w:rPr>
            </w:pPr>
            <w:r w:rsidRPr="008666F4">
              <w:rPr>
                <w:rFonts w:ascii="Times New Roman" w:eastAsia="Times New Roman" w:hAnsi="Times New Roman" w:cs="Times New Roman"/>
                <w:color w:val="000000"/>
                <w:sz w:val="24"/>
                <w:szCs w:val="24"/>
                <w:lang w:val="en-IN" w:eastAsia="en-GB"/>
              </w:rPr>
              <w:t>23</w:t>
            </w:r>
            <w:r w:rsidR="00E13D08" w:rsidRPr="008666F4">
              <w:rPr>
                <w:rFonts w:ascii="Times New Roman" w:eastAsia="Times New Roman" w:hAnsi="Times New Roman" w:cs="Times New Roman"/>
                <w:color w:val="000000"/>
                <w:sz w:val="24"/>
                <w:szCs w:val="24"/>
                <w:lang w:val="en-IN" w:eastAsia="en-GB"/>
              </w:rPr>
              <w:t xml:space="preserve"> April 2024</w:t>
            </w:r>
          </w:p>
        </w:tc>
        <w:tc>
          <w:tcPr>
            <w:tcW w:w="1837" w:type="dxa"/>
            <w:shd w:val="clear" w:color="auto" w:fill="auto"/>
          </w:tcPr>
          <w:p w14:paraId="745E9116" w14:textId="6A786B91" w:rsidR="00E13D08" w:rsidRPr="008666F4" w:rsidRDefault="00E13D08" w:rsidP="00E46834">
            <w:pPr>
              <w:spacing w:after="0" w:line="276" w:lineRule="auto"/>
              <w:jc w:val="both"/>
              <w:rPr>
                <w:rFonts w:ascii="Times New Roman" w:eastAsia="Times New Roman" w:hAnsi="Times New Roman" w:cs="Times New Roman"/>
                <w:color w:val="000000"/>
                <w:sz w:val="24"/>
                <w:szCs w:val="24"/>
                <w:lang w:val="en-IN" w:eastAsia="en-GB"/>
              </w:rPr>
            </w:pPr>
            <w:r w:rsidRPr="008666F4">
              <w:rPr>
                <w:rFonts w:ascii="Times New Roman" w:eastAsia="Times New Roman" w:hAnsi="Times New Roman" w:cs="Times New Roman"/>
                <w:color w:val="000000"/>
                <w:sz w:val="24"/>
                <w:szCs w:val="24"/>
                <w:lang w:val="en-IN" w:eastAsia="en-GB"/>
              </w:rPr>
              <w:t>1</w:t>
            </w:r>
            <w:r w:rsidR="00166B0D" w:rsidRPr="008666F4">
              <w:rPr>
                <w:rFonts w:ascii="Times New Roman" w:eastAsia="Times New Roman" w:hAnsi="Times New Roman" w:cs="Times New Roman"/>
                <w:color w:val="000000"/>
                <w:sz w:val="24"/>
                <w:szCs w:val="24"/>
                <w:lang w:val="en-IN" w:eastAsia="en-GB"/>
              </w:rPr>
              <w:t>100</w:t>
            </w:r>
          </w:p>
        </w:tc>
        <w:tc>
          <w:tcPr>
            <w:tcW w:w="4536" w:type="dxa"/>
            <w:shd w:val="clear" w:color="auto" w:fill="auto"/>
          </w:tcPr>
          <w:p w14:paraId="6AF0DCDF" w14:textId="77777777" w:rsidR="00E13D08" w:rsidRPr="008666F4" w:rsidRDefault="00E13D08" w:rsidP="00E46834">
            <w:pPr>
              <w:spacing w:after="0" w:line="276" w:lineRule="auto"/>
              <w:jc w:val="both"/>
              <w:rPr>
                <w:rFonts w:ascii="Times New Roman" w:eastAsia="Times New Roman" w:hAnsi="Times New Roman" w:cs="Times New Roman"/>
                <w:color w:val="000000"/>
                <w:sz w:val="24"/>
                <w:szCs w:val="24"/>
                <w:lang w:val="en-IN" w:eastAsia="en-GB"/>
              </w:rPr>
            </w:pPr>
            <w:r w:rsidRPr="008666F4">
              <w:rPr>
                <w:rFonts w:ascii="Times New Roman" w:eastAsia="Times New Roman" w:hAnsi="Times New Roman" w:cs="Times New Roman"/>
                <w:color w:val="000000"/>
                <w:sz w:val="24"/>
                <w:szCs w:val="24"/>
                <w:lang w:val="en-IN" w:eastAsia="en-GB"/>
              </w:rPr>
              <w:t>Through Video Conferencing</w:t>
            </w:r>
          </w:p>
        </w:tc>
      </w:tr>
    </w:tbl>
    <w:p w14:paraId="475AA468" w14:textId="77777777" w:rsidR="00E13D08" w:rsidRPr="008666F4" w:rsidRDefault="00E13D08" w:rsidP="00E13D08">
      <w:pPr>
        <w:spacing w:after="0" w:line="276" w:lineRule="auto"/>
        <w:rPr>
          <w:rFonts w:ascii="Times New Roman" w:eastAsia="Times New Roman" w:hAnsi="Times New Roman" w:cs="Times New Roman"/>
          <w:b/>
          <w:color w:val="000000"/>
          <w:sz w:val="24"/>
          <w:szCs w:val="24"/>
          <w:lang w:val="en-IN" w:eastAsia="en-GB"/>
        </w:rPr>
      </w:pPr>
    </w:p>
    <w:p w14:paraId="7B6206B0" w14:textId="77777777" w:rsidR="00E13D08" w:rsidRPr="008666F4" w:rsidRDefault="00E13D08" w:rsidP="00E13D08">
      <w:pPr>
        <w:spacing w:after="0" w:line="276" w:lineRule="auto"/>
        <w:jc w:val="both"/>
        <w:rPr>
          <w:rFonts w:ascii="Times New Roman" w:eastAsia="Times New Roman" w:hAnsi="Times New Roman" w:cs="Times New Roman"/>
          <w:bCs/>
          <w:color w:val="000000"/>
          <w:sz w:val="24"/>
          <w:szCs w:val="24"/>
          <w:lang w:val="en-IN" w:eastAsia="en-GB"/>
        </w:rPr>
      </w:pPr>
      <w:r w:rsidRPr="008666F4">
        <w:rPr>
          <w:rFonts w:ascii="Times New Roman" w:eastAsia="Times New Roman" w:hAnsi="Times New Roman" w:cs="Times New Roman"/>
          <w:b/>
          <w:color w:val="000000"/>
          <w:sz w:val="24"/>
          <w:szCs w:val="24"/>
          <w:lang w:val="en-IN" w:eastAsia="en-GB"/>
        </w:rPr>
        <w:t xml:space="preserve">CHAIRPERSON: Shri </w:t>
      </w:r>
      <w:proofErr w:type="spellStart"/>
      <w:r w:rsidRPr="008666F4">
        <w:rPr>
          <w:rFonts w:ascii="Times New Roman" w:eastAsia="Times New Roman" w:hAnsi="Times New Roman" w:cs="Times New Roman"/>
          <w:b/>
          <w:color w:val="000000"/>
          <w:sz w:val="24"/>
          <w:szCs w:val="24"/>
          <w:lang w:val="en-IN" w:eastAsia="en-GB"/>
        </w:rPr>
        <w:t>Kartikay</w:t>
      </w:r>
      <w:proofErr w:type="spellEnd"/>
      <w:r w:rsidRPr="008666F4">
        <w:rPr>
          <w:rFonts w:ascii="Times New Roman" w:eastAsia="Times New Roman" w:hAnsi="Times New Roman" w:cs="Times New Roman"/>
          <w:b/>
          <w:color w:val="000000"/>
          <w:sz w:val="24"/>
          <w:szCs w:val="24"/>
          <w:lang w:val="en-IN" w:eastAsia="en-GB"/>
        </w:rPr>
        <w:t xml:space="preserve"> Dhanda</w:t>
      </w:r>
      <w:r w:rsidRPr="008666F4">
        <w:rPr>
          <w:rFonts w:ascii="Times New Roman" w:eastAsia="Times New Roman" w:hAnsi="Times New Roman" w:cs="Times New Roman"/>
          <w:bCs/>
          <w:color w:val="000000"/>
          <w:sz w:val="24"/>
          <w:szCs w:val="24"/>
          <w:lang w:val="en-IN" w:eastAsia="en-GB"/>
        </w:rPr>
        <w:t xml:space="preserve"> </w:t>
      </w:r>
    </w:p>
    <w:p w14:paraId="7AA79721" w14:textId="5FDCA97B" w:rsidR="00E13D08" w:rsidRPr="008666F4" w:rsidRDefault="00E13D08" w:rsidP="00E13D08">
      <w:pPr>
        <w:spacing w:after="0" w:line="276" w:lineRule="auto"/>
        <w:jc w:val="both"/>
        <w:rPr>
          <w:rFonts w:ascii="Times New Roman" w:eastAsia="Times New Roman" w:hAnsi="Times New Roman" w:cs="Times New Roman"/>
          <w:bCs/>
          <w:color w:val="000000"/>
          <w:sz w:val="24"/>
          <w:szCs w:val="24"/>
          <w:lang w:val="en-IN" w:eastAsia="en-GB"/>
        </w:rPr>
      </w:pPr>
      <w:r w:rsidRPr="008666F4">
        <w:rPr>
          <w:rFonts w:ascii="Times New Roman" w:eastAsia="Times New Roman" w:hAnsi="Times New Roman" w:cs="Times New Roman"/>
          <w:bCs/>
          <w:color w:val="000000"/>
          <w:sz w:val="24"/>
          <w:szCs w:val="24"/>
          <w:lang w:val="en-IN" w:eastAsia="en-GB"/>
        </w:rPr>
        <w:t xml:space="preserve">                </w:t>
      </w:r>
      <w:r w:rsidR="00645E0B" w:rsidRPr="008666F4">
        <w:rPr>
          <w:rFonts w:ascii="Times New Roman" w:eastAsia="Times New Roman" w:hAnsi="Times New Roman" w:cs="Times New Roman"/>
          <w:bCs/>
          <w:color w:val="000000"/>
          <w:sz w:val="24"/>
          <w:szCs w:val="24"/>
          <w:lang w:val="en-IN" w:eastAsia="en-GB"/>
        </w:rPr>
        <w:tab/>
        <w:t xml:space="preserve">       </w:t>
      </w:r>
      <w:r w:rsidRPr="008666F4">
        <w:rPr>
          <w:rFonts w:ascii="Times New Roman" w:eastAsia="Times New Roman" w:hAnsi="Times New Roman" w:cs="Times New Roman"/>
          <w:bCs/>
          <w:color w:val="000000"/>
          <w:sz w:val="24"/>
          <w:szCs w:val="24"/>
          <w:lang w:val="en-IN" w:eastAsia="en-GB"/>
        </w:rPr>
        <w:t xml:space="preserve">(Textiles Committee, </w:t>
      </w:r>
      <w:r w:rsidR="00645E0B" w:rsidRPr="008666F4">
        <w:rPr>
          <w:rFonts w:ascii="Times New Roman" w:eastAsia="Times New Roman" w:hAnsi="Times New Roman" w:cs="Times New Roman"/>
          <w:bCs/>
          <w:color w:val="000000"/>
          <w:sz w:val="24"/>
          <w:szCs w:val="24"/>
          <w:lang w:val="en-IN" w:eastAsia="en-GB"/>
        </w:rPr>
        <w:t>Mumbai</w:t>
      </w:r>
      <w:r w:rsidRPr="008666F4">
        <w:rPr>
          <w:rFonts w:ascii="Times New Roman" w:eastAsia="Times New Roman" w:hAnsi="Times New Roman" w:cs="Times New Roman"/>
          <w:bCs/>
          <w:color w:val="000000"/>
          <w:sz w:val="24"/>
          <w:szCs w:val="24"/>
          <w:lang w:val="en-IN" w:eastAsia="en-GB"/>
        </w:rPr>
        <w:t>)</w:t>
      </w:r>
    </w:p>
    <w:p w14:paraId="0A5DBD4F" w14:textId="77777777" w:rsidR="00E13D08" w:rsidRPr="008666F4" w:rsidRDefault="00E13D08" w:rsidP="00E13D08">
      <w:pPr>
        <w:spacing w:after="0" w:line="276" w:lineRule="auto"/>
        <w:jc w:val="both"/>
        <w:rPr>
          <w:rFonts w:ascii="Times New Roman" w:eastAsia="Times New Roman" w:hAnsi="Times New Roman" w:cs="Times New Roman"/>
          <w:bCs/>
          <w:color w:val="000000"/>
          <w:sz w:val="24"/>
          <w:szCs w:val="24"/>
          <w:lang w:val="en-IN" w:eastAsia="en-GB"/>
        </w:rPr>
      </w:pPr>
    </w:p>
    <w:p w14:paraId="49343DF7" w14:textId="77777777" w:rsidR="00E13D08" w:rsidRPr="008666F4" w:rsidRDefault="00E13D08" w:rsidP="00E13D08">
      <w:pPr>
        <w:spacing w:after="0" w:line="276" w:lineRule="auto"/>
        <w:jc w:val="both"/>
        <w:rPr>
          <w:rFonts w:ascii="Times New Roman" w:eastAsia="Times New Roman" w:hAnsi="Times New Roman" w:cs="Times New Roman"/>
          <w:bCs/>
          <w:color w:val="000000"/>
          <w:sz w:val="24"/>
          <w:szCs w:val="24"/>
          <w:lang w:val="en-IN" w:eastAsia="en-GB"/>
        </w:rPr>
      </w:pPr>
      <w:r w:rsidRPr="008666F4">
        <w:rPr>
          <w:rFonts w:ascii="Times New Roman" w:eastAsia="Times New Roman" w:hAnsi="Times New Roman" w:cs="Times New Roman"/>
          <w:b/>
          <w:color w:val="000000"/>
          <w:sz w:val="24"/>
          <w:szCs w:val="24"/>
          <w:lang w:val="en-IN" w:eastAsia="en-GB"/>
        </w:rPr>
        <w:t xml:space="preserve">MEMBER SECRETARY: </w:t>
      </w:r>
      <w:r w:rsidRPr="008666F4">
        <w:rPr>
          <w:rFonts w:ascii="Times New Roman" w:eastAsia="Times New Roman" w:hAnsi="Times New Roman" w:cs="Times New Roman"/>
          <w:bCs/>
          <w:color w:val="000000"/>
          <w:sz w:val="24"/>
          <w:szCs w:val="24"/>
          <w:lang w:val="en-IN" w:eastAsia="en-GB"/>
        </w:rPr>
        <w:t>Shri Mayur Katiyar</w:t>
      </w:r>
    </w:p>
    <w:p w14:paraId="743A0465" w14:textId="77777777" w:rsidR="00E13D08" w:rsidRPr="008666F4" w:rsidRDefault="00E13D08" w:rsidP="00E13D08">
      <w:pPr>
        <w:spacing w:after="0" w:line="276" w:lineRule="auto"/>
        <w:jc w:val="both"/>
        <w:rPr>
          <w:rFonts w:ascii="Times New Roman" w:eastAsia="Times New Roman" w:hAnsi="Times New Roman" w:cs="Times New Roman"/>
          <w:b/>
          <w:color w:val="000000"/>
          <w:sz w:val="24"/>
          <w:szCs w:val="24"/>
          <w:lang w:val="en-IN" w:eastAsia="en-GB"/>
        </w:rPr>
      </w:pPr>
    </w:p>
    <w:p w14:paraId="70C78475" w14:textId="77777777" w:rsidR="00E13D08" w:rsidRPr="008666F4" w:rsidRDefault="00E13D08" w:rsidP="00E13D08">
      <w:pPr>
        <w:spacing w:after="0" w:line="276" w:lineRule="auto"/>
        <w:jc w:val="both"/>
        <w:outlineLvl w:val="0"/>
        <w:rPr>
          <w:rFonts w:ascii="Times New Roman" w:eastAsia="Times New Roman" w:hAnsi="Times New Roman" w:cs="Times New Roman"/>
          <w:b/>
          <w:color w:val="000000"/>
          <w:sz w:val="24"/>
          <w:szCs w:val="24"/>
          <w:lang w:val="en-IN" w:eastAsia="en-GB"/>
        </w:rPr>
      </w:pPr>
      <w:r w:rsidRPr="008666F4">
        <w:rPr>
          <w:rFonts w:ascii="Times New Roman" w:eastAsia="Times New Roman" w:hAnsi="Times New Roman" w:cs="Times New Roman"/>
          <w:b/>
          <w:color w:val="000000"/>
          <w:sz w:val="24"/>
          <w:szCs w:val="24"/>
          <w:lang w:val="en-IN" w:eastAsia="en-GB"/>
        </w:rPr>
        <w:t>Item 0 WELCOME AND INTRODUCTORY REMARKS BY THE CHAIRMAN</w:t>
      </w:r>
    </w:p>
    <w:p w14:paraId="313180C1" w14:textId="77777777" w:rsidR="00E13D08" w:rsidRPr="008666F4" w:rsidRDefault="00E13D08" w:rsidP="00E13D08">
      <w:pPr>
        <w:spacing w:after="0" w:line="276" w:lineRule="auto"/>
        <w:jc w:val="both"/>
        <w:outlineLvl w:val="0"/>
        <w:rPr>
          <w:rFonts w:ascii="Times New Roman" w:eastAsia="Times New Roman" w:hAnsi="Times New Roman" w:cs="Times New Roman"/>
          <w:b/>
          <w:color w:val="000000"/>
          <w:sz w:val="24"/>
          <w:szCs w:val="24"/>
          <w:lang w:val="en-IN" w:eastAsia="en-GB"/>
        </w:rPr>
      </w:pPr>
    </w:p>
    <w:p w14:paraId="53253684" w14:textId="77777777" w:rsidR="00E13D08" w:rsidRPr="008666F4" w:rsidRDefault="00E13D08" w:rsidP="00E13D08">
      <w:pPr>
        <w:spacing w:after="0" w:line="276" w:lineRule="auto"/>
        <w:jc w:val="both"/>
        <w:outlineLvl w:val="0"/>
        <w:rPr>
          <w:rFonts w:ascii="Times New Roman" w:eastAsia="Times New Roman" w:hAnsi="Times New Roman" w:cs="Times New Roman"/>
          <w:b/>
          <w:color w:val="000000"/>
          <w:sz w:val="24"/>
          <w:szCs w:val="24"/>
          <w:lang w:val="en-IN" w:eastAsia="en-GB"/>
        </w:rPr>
      </w:pPr>
      <w:r w:rsidRPr="008666F4">
        <w:rPr>
          <w:rFonts w:ascii="Times New Roman" w:eastAsia="Times New Roman" w:hAnsi="Times New Roman" w:cs="Times New Roman"/>
          <w:b/>
          <w:color w:val="000000"/>
          <w:sz w:val="24"/>
          <w:szCs w:val="24"/>
          <w:lang w:val="en-IN" w:eastAsia="en-GB"/>
        </w:rPr>
        <w:t>Item 1 CONFIRMATION OF THE MINUTES OF THE LAST MEETING</w:t>
      </w:r>
    </w:p>
    <w:p w14:paraId="55A94DF4" w14:textId="77777777" w:rsidR="00E13D08" w:rsidRPr="008666F4" w:rsidRDefault="00E13D08" w:rsidP="00E13D08">
      <w:pPr>
        <w:spacing w:after="0" w:line="276" w:lineRule="auto"/>
        <w:jc w:val="both"/>
        <w:outlineLvl w:val="0"/>
        <w:rPr>
          <w:rFonts w:ascii="Times New Roman" w:eastAsia="Times New Roman" w:hAnsi="Times New Roman" w:cs="Times New Roman"/>
          <w:b/>
          <w:color w:val="000000"/>
          <w:sz w:val="24"/>
          <w:szCs w:val="24"/>
          <w:lang w:val="en-IN" w:eastAsia="en-GB"/>
        </w:rPr>
      </w:pPr>
    </w:p>
    <w:p w14:paraId="5B2067F9" w14:textId="69E3234A" w:rsidR="00E13D08" w:rsidRPr="008666F4" w:rsidRDefault="00E13D08" w:rsidP="00E13D08">
      <w:pPr>
        <w:spacing w:after="0" w:line="276" w:lineRule="auto"/>
        <w:contextualSpacing/>
        <w:jc w:val="both"/>
        <w:rPr>
          <w:rFonts w:ascii="Times New Roman" w:eastAsia="Times New Roman" w:hAnsi="Times New Roman" w:cs="Times New Roman"/>
          <w:color w:val="000000"/>
          <w:sz w:val="24"/>
          <w:szCs w:val="24"/>
        </w:rPr>
      </w:pPr>
      <w:r w:rsidRPr="008666F4">
        <w:rPr>
          <w:rFonts w:ascii="Times New Roman" w:eastAsia="Times New Roman" w:hAnsi="Times New Roman" w:cs="Times New Roman"/>
          <w:b/>
          <w:bCs/>
          <w:color w:val="000000"/>
          <w:sz w:val="24"/>
          <w:szCs w:val="24"/>
        </w:rPr>
        <w:t>1.1</w:t>
      </w:r>
      <w:r w:rsidRPr="008666F4">
        <w:rPr>
          <w:rFonts w:ascii="Times New Roman" w:eastAsia="Times New Roman" w:hAnsi="Times New Roman" w:cs="Times New Roman"/>
          <w:color w:val="000000"/>
          <w:sz w:val="24"/>
          <w:szCs w:val="24"/>
        </w:rPr>
        <w:t xml:space="preserve"> The minutes of the </w:t>
      </w:r>
      <w:proofErr w:type="gramStart"/>
      <w:r w:rsidRPr="008666F4">
        <w:rPr>
          <w:rFonts w:ascii="Times New Roman" w:eastAsia="Times New Roman" w:hAnsi="Times New Roman" w:cs="Times New Roman"/>
          <w:color w:val="000000"/>
          <w:sz w:val="24"/>
          <w:szCs w:val="24"/>
        </w:rPr>
        <w:t>31</w:t>
      </w:r>
      <w:r w:rsidRPr="008666F4">
        <w:rPr>
          <w:rFonts w:ascii="Times New Roman" w:eastAsia="Times New Roman" w:hAnsi="Times New Roman" w:cs="Times New Roman"/>
          <w:color w:val="000000"/>
          <w:sz w:val="24"/>
          <w:szCs w:val="24"/>
          <w:vertAlign w:val="superscript"/>
        </w:rPr>
        <w:t>th</w:t>
      </w:r>
      <w:proofErr w:type="gramEnd"/>
      <w:r w:rsidRPr="008666F4">
        <w:rPr>
          <w:rFonts w:ascii="Times New Roman" w:eastAsia="Times New Roman" w:hAnsi="Times New Roman" w:cs="Times New Roman"/>
          <w:color w:val="000000"/>
          <w:sz w:val="24"/>
          <w:szCs w:val="24"/>
        </w:rPr>
        <w:t xml:space="preserve"> meeting of the committee held on 09 February 2024 through VC were circulated vide BIS Directorate General letter No. TXD 31/A2.</w:t>
      </w:r>
      <w:r w:rsidRPr="008666F4">
        <w:rPr>
          <w:rFonts w:ascii="Times New Roman" w:eastAsia="Times New Roman" w:hAnsi="Times New Roman" w:cs="Times New Roman"/>
          <w:sz w:val="24"/>
          <w:szCs w:val="24"/>
        </w:rPr>
        <w:t xml:space="preserve">31 dated 16 February 2024. The </w:t>
      </w:r>
      <w:r w:rsidR="00645E0B" w:rsidRPr="008666F4">
        <w:rPr>
          <w:rFonts w:ascii="Times New Roman" w:eastAsia="Times New Roman" w:hAnsi="Times New Roman" w:cs="Times New Roman"/>
          <w:sz w:val="24"/>
          <w:szCs w:val="24"/>
        </w:rPr>
        <w:t>c</w:t>
      </w:r>
      <w:r w:rsidRPr="008666F4">
        <w:rPr>
          <w:rFonts w:ascii="Times New Roman" w:eastAsia="Times New Roman" w:hAnsi="Times New Roman" w:cs="Times New Roman"/>
          <w:sz w:val="24"/>
          <w:szCs w:val="24"/>
        </w:rPr>
        <w:t>omment</w:t>
      </w:r>
      <w:r w:rsidR="00645E0B" w:rsidRPr="008666F4">
        <w:rPr>
          <w:rFonts w:ascii="Times New Roman" w:eastAsia="Times New Roman" w:hAnsi="Times New Roman" w:cs="Times New Roman"/>
          <w:sz w:val="24"/>
          <w:szCs w:val="24"/>
        </w:rPr>
        <w:t>s</w:t>
      </w:r>
      <w:r w:rsidRPr="008666F4">
        <w:rPr>
          <w:rFonts w:ascii="Times New Roman" w:eastAsia="Times New Roman" w:hAnsi="Times New Roman" w:cs="Times New Roman"/>
          <w:sz w:val="24"/>
          <w:szCs w:val="24"/>
        </w:rPr>
        <w:t xml:space="preserve"> received from M/s SGCCI </w:t>
      </w:r>
      <w:r w:rsidR="00645E0B" w:rsidRPr="008666F4">
        <w:rPr>
          <w:rFonts w:ascii="Times New Roman" w:eastAsia="Times New Roman" w:hAnsi="Times New Roman" w:cs="Times New Roman"/>
          <w:sz w:val="24"/>
          <w:szCs w:val="24"/>
        </w:rPr>
        <w:t>are</w:t>
      </w:r>
      <w:r w:rsidRPr="008666F4">
        <w:rPr>
          <w:rFonts w:ascii="Times New Roman" w:eastAsia="Times New Roman" w:hAnsi="Times New Roman" w:cs="Times New Roman"/>
          <w:sz w:val="24"/>
          <w:szCs w:val="24"/>
        </w:rPr>
        <w:t xml:space="preserve"> given in </w:t>
      </w:r>
      <w:r w:rsidRPr="008666F4">
        <w:rPr>
          <w:rFonts w:ascii="Times New Roman" w:eastAsia="Times New Roman" w:hAnsi="Times New Roman" w:cs="Times New Roman"/>
          <w:b/>
          <w:bCs/>
          <w:sz w:val="24"/>
          <w:szCs w:val="24"/>
        </w:rPr>
        <w:t>Annex 1</w:t>
      </w:r>
      <w:r w:rsidR="00645E0B" w:rsidRPr="008666F4">
        <w:rPr>
          <w:rFonts w:ascii="Times New Roman" w:eastAsia="Times New Roman" w:hAnsi="Times New Roman" w:cs="Times New Roman"/>
          <w:b/>
          <w:bCs/>
          <w:sz w:val="24"/>
          <w:szCs w:val="24"/>
        </w:rPr>
        <w:t xml:space="preserve"> </w:t>
      </w:r>
      <w:r w:rsidRPr="008666F4">
        <w:rPr>
          <w:rFonts w:ascii="Times New Roman" w:eastAsia="Times New Roman" w:hAnsi="Times New Roman" w:cs="Times New Roman"/>
          <w:b/>
          <w:sz w:val="24"/>
          <w:szCs w:val="24"/>
          <w:lang w:val="en-IN" w:eastAsia="en-GB"/>
        </w:rPr>
        <w:t>(P-</w:t>
      </w:r>
      <w:r w:rsidR="00DA31B2" w:rsidRPr="008666F4">
        <w:rPr>
          <w:rFonts w:ascii="Times New Roman" w:eastAsia="Times New Roman" w:hAnsi="Times New Roman" w:cs="Times New Roman"/>
          <w:b/>
          <w:sz w:val="24"/>
          <w:szCs w:val="24"/>
          <w:lang w:val="en-IN" w:eastAsia="en-GB"/>
        </w:rPr>
        <w:t>5</w:t>
      </w:r>
      <w:r w:rsidRPr="008666F4">
        <w:rPr>
          <w:rFonts w:ascii="Times New Roman" w:eastAsia="Times New Roman" w:hAnsi="Times New Roman" w:cs="Times New Roman"/>
          <w:b/>
          <w:sz w:val="24"/>
          <w:szCs w:val="24"/>
          <w:lang w:val="en-IN" w:eastAsia="en-GB"/>
        </w:rPr>
        <w:t xml:space="preserve"> to </w:t>
      </w:r>
      <w:r w:rsidR="00C24909" w:rsidRPr="008666F4">
        <w:rPr>
          <w:rFonts w:ascii="Times New Roman" w:eastAsia="Times New Roman" w:hAnsi="Times New Roman" w:cs="Times New Roman"/>
          <w:b/>
          <w:sz w:val="24"/>
          <w:szCs w:val="24"/>
          <w:lang w:val="en-IN" w:eastAsia="en-GB"/>
        </w:rPr>
        <w:t>7</w:t>
      </w:r>
      <w:r w:rsidRPr="008666F4">
        <w:rPr>
          <w:rFonts w:ascii="Times New Roman" w:eastAsia="Times New Roman" w:hAnsi="Times New Roman" w:cs="Times New Roman"/>
          <w:b/>
          <w:sz w:val="24"/>
          <w:szCs w:val="24"/>
          <w:lang w:val="en-IN" w:eastAsia="en-GB"/>
        </w:rPr>
        <w:t>).</w:t>
      </w:r>
    </w:p>
    <w:p w14:paraId="0541AF9A" w14:textId="77777777" w:rsidR="00E13D08" w:rsidRPr="008666F4" w:rsidRDefault="00E13D08" w:rsidP="00E13D08">
      <w:pPr>
        <w:spacing w:after="0" w:line="276" w:lineRule="auto"/>
        <w:ind w:left="380"/>
        <w:contextualSpacing/>
        <w:jc w:val="both"/>
        <w:rPr>
          <w:rFonts w:ascii="Times New Roman" w:eastAsia="Times New Roman" w:hAnsi="Times New Roman" w:cs="Times New Roman"/>
          <w:color w:val="000000"/>
          <w:sz w:val="24"/>
          <w:szCs w:val="24"/>
        </w:rPr>
      </w:pPr>
    </w:p>
    <w:p w14:paraId="43FA48E3" w14:textId="79AFFA18" w:rsidR="00E13D08" w:rsidRPr="008666F4" w:rsidRDefault="00E13D08" w:rsidP="00E13D08">
      <w:pPr>
        <w:spacing w:after="0" w:line="276" w:lineRule="auto"/>
        <w:contextualSpacing/>
        <w:jc w:val="both"/>
        <w:rPr>
          <w:rFonts w:ascii="Times New Roman" w:eastAsia="Times New Roman" w:hAnsi="Times New Roman" w:cs="Times New Roman"/>
          <w:color w:val="000000"/>
          <w:sz w:val="24"/>
          <w:szCs w:val="24"/>
        </w:rPr>
      </w:pPr>
      <w:r w:rsidRPr="008666F4">
        <w:rPr>
          <w:rFonts w:ascii="Times New Roman" w:eastAsia="Times New Roman" w:hAnsi="Times New Roman" w:cs="Times New Roman"/>
          <w:b/>
          <w:bCs/>
          <w:color w:val="000000"/>
          <w:sz w:val="24"/>
          <w:szCs w:val="24"/>
        </w:rPr>
        <w:t>1.1.1</w:t>
      </w:r>
      <w:r w:rsidRPr="008666F4">
        <w:rPr>
          <w:rFonts w:ascii="Times New Roman" w:eastAsia="Times New Roman" w:hAnsi="Times New Roman" w:cs="Times New Roman"/>
          <w:color w:val="000000"/>
          <w:sz w:val="24"/>
          <w:szCs w:val="24"/>
        </w:rPr>
        <w:t xml:space="preserve"> The </w:t>
      </w:r>
      <w:r w:rsidR="00645E0B" w:rsidRPr="008666F4">
        <w:rPr>
          <w:rFonts w:ascii="Times New Roman" w:eastAsia="Times New Roman" w:hAnsi="Times New Roman" w:cs="Times New Roman"/>
          <w:color w:val="000000"/>
          <w:sz w:val="24"/>
          <w:szCs w:val="24"/>
        </w:rPr>
        <w:t>c</w:t>
      </w:r>
      <w:r w:rsidRPr="008666F4">
        <w:rPr>
          <w:rFonts w:ascii="Times New Roman" w:eastAsia="Times New Roman" w:hAnsi="Times New Roman" w:cs="Times New Roman"/>
          <w:color w:val="000000"/>
          <w:sz w:val="24"/>
          <w:szCs w:val="24"/>
        </w:rPr>
        <w:t xml:space="preserve">ommittee may </w:t>
      </w:r>
      <w:r w:rsidRPr="008666F4">
        <w:rPr>
          <w:rFonts w:ascii="Times New Roman" w:eastAsia="Times New Roman" w:hAnsi="Times New Roman" w:cs="Times New Roman"/>
          <w:b/>
          <w:color w:val="000000"/>
          <w:sz w:val="24"/>
          <w:szCs w:val="24"/>
        </w:rPr>
        <w:t>DECIDE</w:t>
      </w:r>
      <w:r w:rsidRPr="008666F4">
        <w:rPr>
          <w:rFonts w:ascii="Times New Roman" w:eastAsia="Times New Roman" w:hAnsi="Times New Roman" w:cs="Times New Roman"/>
          <w:color w:val="000000"/>
          <w:sz w:val="24"/>
          <w:szCs w:val="24"/>
        </w:rPr>
        <w:t>.</w:t>
      </w:r>
    </w:p>
    <w:p w14:paraId="73CB112A" w14:textId="77777777" w:rsidR="00E13D08" w:rsidRPr="008666F4" w:rsidRDefault="00E13D08" w:rsidP="00E13D08">
      <w:pPr>
        <w:spacing w:after="0" w:line="276" w:lineRule="auto"/>
        <w:ind w:left="720"/>
        <w:contextualSpacing/>
        <w:jc w:val="both"/>
        <w:rPr>
          <w:rFonts w:ascii="Times New Roman" w:eastAsia="Times New Roman" w:hAnsi="Times New Roman" w:cs="Times New Roman"/>
          <w:color w:val="000000"/>
          <w:sz w:val="24"/>
          <w:szCs w:val="24"/>
        </w:rPr>
      </w:pPr>
    </w:p>
    <w:p w14:paraId="505E7D41" w14:textId="77777777" w:rsidR="00E13D08" w:rsidRPr="008666F4" w:rsidRDefault="00E13D08" w:rsidP="00E13D08">
      <w:pPr>
        <w:spacing w:after="0" w:line="276" w:lineRule="auto"/>
        <w:jc w:val="both"/>
        <w:outlineLvl w:val="0"/>
        <w:rPr>
          <w:rFonts w:ascii="Times New Roman" w:eastAsia="Times New Roman" w:hAnsi="Times New Roman" w:cs="Times New Roman"/>
          <w:b/>
          <w:color w:val="000000"/>
          <w:sz w:val="24"/>
          <w:szCs w:val="24"/>
          <w:lang w:val="en-IN" w:eastAsia="en-GB"/>
        </w:rPr>
      </w:pPr>
      <w:r w:rsidRPr="008666F4">
        <w:rPr>
          <w:rFonts w:ascii="Times New Roman" w:eastAsia="Times New Roman" w:hAnsi="Times New Roman" w:cs="Times New Roman"/>
          <w:b/>
          <w:color w:val="000000"/>
          <w:sz w:val="24"/>
          <w:szCs w:val="24"/>
          <w:lang w:val="en-IN" w:eastAsia="en-GB"/>
        </w:rPr>
        <w:t>Item 2 COMPOSITION AND SCOPE OF TXD 31</w:t>
      </w:r>
    </w:p>
    <w:p w14:paraId="53F81056" w14:textId="77777777" w:rsidR="00E13D08" w:rsidRPr="008666F4" w:rsidRDefault="00E13D08" w:rsidP="00E13D08">
      <w:pPr>
        <w:spacing w:after="0" w:line="276" w:lineRule="auto"/>
        <w:jc w:val="both"/>
        <w:outlineLvl w:val="0"/>
        <w:rPr>
          <w:rFonts w:ascii="Times New Roman" w:eastAsia="Times New Roman" w:hAnsi="Times New Roman" w:cs="Times New Roman"/>
          <w:b/>
          <w:color w:val="000000"/>
          <w:sz w:val="24"/>
          <w:szCs w:val="24"/>
          <w:lang w:val="en-IN" w:eastAsia="en-GB"/>
        </w:rPr>
      </w:pPr>
    </w:p>
    <w:p w14:paraId="6E979865" w14:textId="03040AF8" w:rsidR="00E13D08" w:rsidRPr="008666F4" w:rsidRDefault="00E13D08" w:rsidP="00E13D08">
      <w:pPr>
        <w:spacing w:after="0" w:line="276" w:lineRule="auto"/>
        <w:jc w:val="both"/>
        <w:rPr>
          <w:rFonts w:ascii="Times New Roman" w:eastAsia="Times New Roman" w:hAnsi="Times New Roman" w:cs="Times New Roman"/>
          <w:bCs/>
          <w:color w:val="000000"/>
          <w:sz w:val="24"/>
          <w:szCs w:val="24"/>
          <w:lang w:val="en-IN" w:eastAsia="en-GB"/>
        </w:rPr>
      </w:pPr>
      <w:r w:rsidRPr="008666F4">
        <w:rPr>
          <w:rFonts w:ascii="Times New Roman" w:eastAsia="Times New Roman" w:hAnsi="Times New Roman" w:cs="Times New Roman"/>
          <w:b/>
          <w:color w:val="000000"/>
          <w:sz w:val="24"/>
          <w:szCs w:val="24"/>
          <w:lang w:val="en-IN" w:eastAsia="en-GB"/>
        </w:rPr>
        <w:t>2.1</w:t>
      </w:r>
      <w:r w:rsidRPr="008666F4">
        <w:rPr>
          <w:rFonts w:ascii="Times New Roman" w:eastAsia="Times New Roman" w:hAnsi="Times New Roman" w:cs="Times New Roman"/>
          <w:color w:val="000000"/>
          <w:sz w:val="24"/>
          <w:szCs w:val="24"/>
          <w:lang w:val="en-IN" w:eastAsia="en-GB"/>
        </w:rPr>
        <w:t xml:space="preserve"> The present scope and composition of the committee is given in </w:t>
      </w:r>
      <w:r w:rsidRPr="008666F4">
        <w:rPr>
          <w:rFonts w:ascii="Times New Roman" w:eastAsia="Times New Roman" w:hAnsi="Times New Roman" w:cs="Times New Roman"/>
          <w:b/>
          <w:color w:val="000000"/>
          <w:sz w:val="24"/>
          <w:szCs w:val="24"/>
          <w:lang w:val="en-IN" w:eastAsia="en-GB"/>
        </w:rPr>
        <w:t>Annex 2 (P-</w:t>
      </w:r>
      <w:r w:rsidR="00C24909" w:rsidRPr="008666F4">
        <w:rPr>
          <w:rFonts w:ascii="Times New Roman" w:eastAsia="Times New Roman" w:hAnsi="Times New Roman" w:cs="Times New Roman"/>
          <w:b/>
          <w:color w:val="000000"/>
          <w:sz w:val="24"/>
          <w:szCs w:val="24"/>
          <w:lang w:val="en-IN" w:eastAsia="en-GB"/>
        </w:rPr>
        <w:t>8</w:t>
      </w:r>
      <w:r w:rsidRPr="008666F4">
        <w:rPr>
          <w:rFonts w:ascii="Times New Roman" w:eastAsia="Times New Roman" w:hAnsi="Times New Roman" w:cs="Times New Roman"/>
          <w:b/>
          <w:color w:val="000000"/>
          <w:sz w:val="24"/>
          <w:szCs w:val="24"/>
          <w:lang w:val="en-IN" w:eastAsia="en-GB"/>
        </w:rPr>
        <w:t xml:space="preserve"> to</w:t>
      </w:r>
      <w:r w:rsidR="00DA31B2" w:rsidRPr="008666F4">
        <w:rPr>
          <w:rFonts w:ascii="Times New Roman" w:eastAsia="Times New Roman" w:hAnsi="Times New Roman" w:cs="Times New Roman"/>
          <w:b/>
          <w:color w:val="000000"/>
          <w:sz w:val="24"/>
          <w:szCs w:val="24"/>
          <w:lang w:val="en-IN" w:eastAsia="en-GB"/>
        </w:rPr>
        <w:t xml:space="preserve"> </w:t>
      </w:r>
      <w:r w:rsidR="00C24909" w:rsidRPr="008666F4">
        <w:rPr>
          <w:rFonts w:ascii="Times New Roman" w:eastAsia="Times New Roman" w:hAnsi="Times New Roman" w:cs="Times New Roman"/>
          <w:b/>
          <w:color w:val="000000"/>
          <w:sz w:val="24"/>
          <w:szCs w:val="24"/>
          <w:lang w:val="en-IN" w:eastAsia="en-GB"/>
        </w:rPr>
        <w:t>9</w:t>
      </w:r>
      <w:r w:rsidRPr="008666F4">
        <w:rPr>
          <w:rFonts w:ascii="Times New Roman" w:eastAsia="Times New Roman" w:hAnsi="Times New Roman" w:cs="Times New Roman"/>
          <w:b/>
          <w:color w:val="000000"/>
          <w:sz w:val="24"/>
          <w:szCs w:val="24"/>
          <w:lang w:val="en-IN" w:eastAsia="en-GB"/>
        </w:rPr>
        <w:t>).</w:t>
      </w:r>
      <w:r w:rsidRPr="008666F4">
        <w:rPr>
          <w:rFonts w:ascii="Times New Roman" w:eastAsia="Times New Roman" w:hAnsi="Times New Roman" w:cs="Times New Roman"/>
          <w:bCs/>
          <w:color w:val="000000"/>
          <w:sz w:val="24"/>
          <w:szCs w:val="24"/>
          <w:lang w:val="en-IN" w:eastAsia="en-GB"/>
        </w:rPr>
        <w:t xml:space="preserve"> </w:t>
      </w:r>
    </w:p>
    <w:p w14:paraId="48BE3CC6" w14:textId="77777777" w:rsidR="00E13D08" w:rsidRPr="008666F4" w:rsidRDefault="00E13D08" w:rsidP="00E13D08">
      <w:pPr>
        <w:spacing w:after="0" w:line="276" w:lineRule="auto"/>
        <w:jc w:val="both"/>
        <w:rPr>
          <w:rFonts w:ascii="Times New Roman" w:eastAsia="Times New Roman" w:hAnsi="Times New Roman" w:cs="Times New Roman"/>
          <w:b/>
          <w:bCs/>
          <w:sz w:val="24"/>
          <w:szCs w:val="24"/>
          <w:lang w:val="en-IN" w:eastAsia="en-GB" w:bidi="hi-IN"/>
        </w:rPr>
      </w:pPr>
    </w:p>
    <w:p w14:paraId="452E48ED" w14:textId="77777777" w:rsidR="00E13D08" w:rsidRPr="008666F4" w:rsidRDefault="00E13D08" w:rsidP="00E13D08">
      <w:pPr>
        <w:spacing w:after="0" w:line="276" w:lineRule="auto"/>
        <w:jc w:val="both"/>
        <w:rPr>
          <w:rFonts w:ascii="Times New Roman" w:eastAsia="Times New Roman" w:hAnsi="Times New Roman" w:cs="Times New Roman"/>
          <w:b/>
          <w:bCs/>
          <w:sz w:val="24"/>
          <w:szCs w:val="24"/>
          <w:lang w:val="en-IN" w:eastAsia="en-GB" w:bidi="hi-IN"/>
        </w:rPr>
      </w:pPr>
      <w:r w:rsidRPr="008666F4">
        <w:rPr>
          <w:rFonts w:ascii="Times New Roman" w:eastAsia="Times New Roman" w:hAnsi="Times New Roman" w:cs="Times New Roman"/>
          <w:b/>
          <w:bCs/>
          <w:sz w:val="24"/>
          <w:szCs w:val="24"/>
          <w:lang w:val="en-IN" w:eastAsia="en-GB" w:bidi="hi-IN"/>
        </w:rPr>
        <w:t xml:space="preserve">2.1.1 </w:t>
      </w:r>
      <w:r w:rsidRPr="008666F4">
        <w:rPr>
          <w:rFonts w:ascii="Times New Roman" w:eastAsia="Times New Roman" w:hAnsi="Times New Roman" w:cs="Times New Roman"/>
          <w:sz w:val="24"/>
          <w:szCs w:val="24"/>
          <w:lang w:val="en-IN" w:eastAsia="en-GB" w:bidi="hi-IN"/>
        </w:rPr>
        <w:t>The committee may</w:t>
      </w:r>
      <w:r w:rsidRPr="008666F4">
        <w:rPr>
          <w:rFonts w:ascii="Times New Roman" w:eastAsia="Times New Roman" w:hAnsi="Times New Roman" w:cs="Times New Roman"/>
          <w:b/>
          <w:bCs/>
          <w:sz w:val="24"/>
          <w:szCs w:val="24"/>
          <w:lang w:val="en-IN" w:eastAsia="en-GB" w:bidi="hi-IN"/>
        </w:rPr>
        <w:t xml:space="preserve"> DECIDE.</w:t>
      </w:r>
    </w:p>
    <w:p w14:paraId="24567309" w14:textId="77777777" w:rsidR="002F32CB" w:rsidRPr="008666F4" w:rsidRDefault="002F32CB" w:rsidP="00E13D08">
      <w:pPr>
        <w:spacing w:after="0" w:line="276" w:lineRule="auto"/>
        <w:jc w:val="both"/>
        <w:rPr>
          <w:rFonts w:ascii="Times New Roman" w:eastAsia="Times New Roman" w:hAnsi="Times New Roman" w:cs="Times New Roman"/>
          <w:b/>
          <w:bCs/>
          <w:sz w:val="24"/>
          <w:szCs w:val="24"/>
          <w:lang w:val="en-IN" w:eastAsia="en-GB" w:bidi="hi-IN"/>
        </w:rPr>
      </w:pPr>
    </w:p>
    <w:p w14:paraId="305F6F31" w14:textId="413EA301" w:rsidR="002F32CB" w:rsidRPr="008666F4" w:rsidRDefault="002F32CB" w:rsidP="00E13D08">
      <w:pPr>
        <w:spacing w:after="0" w:line="276" w:lineRule="auto"/>
        <w:jc w:val="both"/>
        <w:rPr>
          <w:rFonts w:ascii="Times New Roman" w:eastAsia="Times New Roman" w:hAnsi="Times New Roman" w:cs="Times New Roman"/>
          <w:b/>
          <w:bCs/>
          <w:sz w:val="24"/>
          <w:szCs w:val="24"/>
          <w:lang w:val="en-IN" w:eastAsia="en-GB" w:bidi="hi-IN"/>
        </w:rPr>
      </w:pPr>
      <w:r w:rsidRPr="008666F4">
        <w:rPr>
          <w:rFonts w:ascii="Times New Roman" w:eastAsia="Times New Roman" w:hAnsi="Times New Roman" w:cs="Times New Roman"/>
          <w:b/>
          <w:bCs/>
          <w:sz w:val="24"/>
          <w:szCs w:val="24"/>
          <w:lang w:val="en-IN" w:eastAsia="en-GB" w:bidi="hi-IN"/>
        </w:rPr>
        <w:t xml:space="preserve">2.2 </w:t>
      </w:r>
      <w:r w:rsidRPr="008666F4">
        <w:rPr>
          <w:rFonts w:ascii="Times New Roman" w:eastAsia="Times New Roman" w:hAnsi="Times New Roman" w:cs="Times New Roman"/>
          <w:sz w:val="24"/>
          <w:szCs w:val="24"/>
          <w:lang w:val="en-IN" w:eastAsia="en-GB" w:bidi="hi-IN"/>
        </w:rPr>
        <w:t xml:space="preserve">The </w:t>
      </w:r>
      <w:proofErr w:type="spellStart"/>
      <w:r w:rsidRPr="008666F4">
        <w:rPr>
          <w:rFonts w:ascii="Times New Roman" w:eastAsia="Times New Roman" w:hAnsi="Times New Roman" w:cs="Times New Roman"/>
          <w:sz w:val="24"/>
          <w:szCs w:val="24"/>
          <w:lang w:val="en-IN" w:eastAsia="en-GB" w:bidi="hi-IN"/>
        </w:rPr>
        <w:t>cooption</w:t>
      </w:r>
      <w:proofErr w:type="spellEnd"/>
      <w:r w:rsidRPr="008666F4">
        <w:rPr>
          <w:rFonts w:ascii="Times New Roman" w:eastAsia="Times New Roman" w:hAnsi="Times New Roman" w:cs="Times New Roman"/>
          <w:sz w:val="24"/>
          <w:szCs w:val="24"/>
          <w:lang w:val="en-IN" w:eastAsia="en-GB" w:bidi="hi-IN"/>
        </w:rPr>
        <w:t xml:space="preserve"> request received from M/s SGCCI, Surat is given in</w:t>
      </w:r>
      <w:r w:rsidRPr="008666F4">
        <w:rPr>
          <w:rFonts w:ascii="Times New Roman" w:eastAsia="Times New Roman" w:hAnsi="Times New Roman" w:cs="Times New Roman"/>
          <w:b/>
          <w:bCs/>
          <w:sz w:val="24"/>
          <w:szCs w:val="24"/>
          <w:lang w:val="en-IN" w:eastAsia="en-GB" w:bidi="hi-IN"/>
        </w:rPr>
        <w:t xml:space="preserve"> Annex 3 (P-1</w:t>
      </w:r>
      <w:r w:rsidR="00C24909" w:rsidRPr="008666F4">
        <w:rPr>
          <w:rFonts w:ascii="Times New Roman" w:eastAsia="Times New Roman" w:hAnsi="Times New Roman" w:cs="Times New Roman"/>
          <w:b/>
          <w:bCs/>
          <w:sz w:val="24"/>
          <w:szCs w:val="24"/>
          <w:lang w:val="en-IN" w:eastAsia="en-GB" w:bidi="hi-IN"/>
        </w:rPr>
        <w:t>0</w:t>
      </w:r>
      <w:r w:rsidRPr="008666F4">
        <w:rPr>
          <w:rFonts w:ascii="Times New Roman" w:eastAsia="Times New Roman" w:hAnsi="Times New Roman" w:cs="Times New Roman"/>
          <w:b/>
          <w:bCs/>
          <w:sz w:val="24"/>
          <w:szCs w:val="24"/>
          <w:lang w:val="en-IN" w:eastAsia="en-GB" w:bidi="hi-IN"/>
        </w:rPr>
        <w:t xml:space="preserve"> to 1</w:t>
      </w:r>
      <w:r w:rsidR="00C24909" w:rsidRPr="008666F4">
        <w:rPr>
          <w:rFonts w:ascii="Times New Roman" w:eastAsia="Times New Roman" w:hAnsi="Times New Roman" w:cs="Times New Roman"/>
          <w:b/>
          <w:bCs/>
          <w:sz w:val="24"/>
          <w:szCs w:val="24"/>
          <w:lang w:val="en-IN" w:eastAsia="en-GB" w:bidi="hi-IN"/>
        </w:rPr>
        <w:t>1</w:t>
      </w:r>
      <w:r w:rsidRPr="008666F4">
        <w:rPr>
          <w:rFonts w:ascii="Times New Roman" w:eastAsia="Times New Roman" w:hAnsi="Times New Roman" w:cs="Times New Roman"/>
          <w:b/>
          <w:bCs/>
          <w:sz w:val="24"/>
          <w:szCs w:val="24"/>
          <w:lang w:val="en-IN" w:eastAsia="en-GB" w:bidi="hi-IN"/>
        </w:rPr>
        <w:t>).</w:t>
      </w:r>
    </w:p>
    <w:p w14:paraId="6F0CB3F4" w14:textId="77777777" w:rsidR="002F32CB" w:rsidRPr="008666F4" w:rsidRDefault="002F32CB" w:rsidP="00E13D08">
      <w:pPr>
        <w:spacing w:after="0" w:line="276" w:lineRule="auto"/>
        <w:jc w:val="both"/>
        <w:rPr>
          <w:rFonts w:ascii="Times New Roman" w:eastAsia="Times New Roman" w:hAnsi="Times New Roman" w:cs="Times New Roman"/>
          <w:b/>
          <w:bCs/>
          <w:sz w:val="24"/>
          <w:szCs w:val="24"/>
          <w:lang w:val="en-IN" w:eastAsia="en-GB" w:bidi="hi-IN"/>
        </w:rPr>
      </w:pPr>
    </w:p>
    <w:p w14:paraId="745DBA45" w14:textId="654C566D" w:rsidR="002F32CB" w:rsidRPr="008666F4" w:rsidRDefault="002F32CB" w:rsidP="00E13D08">
      <w:pPr>
        <w:spacing w:after="0" w:line="276" w:lineRule="auto"/>
        <w:jc w:val="both"/>
        <w:rPr>
          <w:rFonts w:ascii="Times New Roman" w:eastAsia="Times New Roman" w:hAnsi="Times New Roman" w:cs="Times New Roman"/>
          <w:b/>
          <w:bCs/>
          <w:sz w:val="24"/>
          <w:szCs w:val="24"/>
          <w:lang w:val="en-IN" w:eastAsia="en-GB" w:bidi="hi-IN"/>
        </w:rPr>
      </w:pPr>
      <w:r w:rsidRPr="008666F4">
        <w:rPr>
          <w:rFonts w:ascii="Times New Roman" w:eastAsia="Times New Roman" w:hAnsi="Times New Roman" w:cs="Times New Roman"/>
          <w:b/>
          <w:bCs/>
          <w:sz w:val="24"/>
          <w:szCs w:val="24"/>
          <w:lang w:val="en-IN" w:eastAsia="en-GB" w:bidi="hi-IN"/>
        </w:rPr>
        <w:t xml:space="preserve">2.2.1 </w:t>
      </w:r>
      <w:r w:rsidRPr="008666F4">
        <w:rPr>
          <w:rFonts w:ascii="Times New Roman" w:eastAsia="Times New Roman" w:hAnsi="Times New Roman" w:cs="Times New Roman"/>
          <w:sz w:val="24"/>
          <w:szCs w:val="24"/>
          <w:lang w:val="en-IN" w:eastAsia="en-GB" w:bidi="hi-IN"/>
        </w:rPr>
        <w:t>The committee may</w:t>
      </w:r>
      <w:r w:rsidRPr="008666F4">
        <w:rPr>
          <w:rFonts w:ascii="Times New Roman" w:eastAsia="Times New Roman" w:hAnsi="Times New Roman" w:cs="Times New Roman"/>
          <w:b/>
          <w:bCs/>
          <w:sz w:val="24"/>
          <w:szCs w:val="24"/>
          <w:lang w:val="en-IN" w:eastAsia="en-GB" w:bidi="hi-IN"/>
        </w:rPr>
        <w:t xml:space="preserve"> DECIDE.</w:t>
      </w:r>
    </w:p>
    <w:p w14:paraId="1BB09380" w14:textId="77777777" w:rsidR="00E13D08" w:rsidRPr="008666F4" w:rsidRDefault="00E13D08" w:rsidP="00E13D08">
      <w:pPr>
        <w:spacing w:after="0" w:line="276" w:lineRule="auto"/>
        <w:jc w:val="both"/>
        <w:rPr>
          <w:rFonts w:ascii="Times New Roman" w:eastAsia="Times New Roman" w:hAnsi="Times New Roman" w:cs="Times New Roman"/>
          <w:color w:val="000000"/>
          <w:sz w:val="24"/>
          <w:szCs w:val="24"/>
          <w:lang w:val="en-IN" w:eastAsia="en-GB"/>
        </w:rPr>
      </w:pPr>
    </w:p>
    <w:p w14:paraId="60176273" w14:textId="77777777" w:rsidR="00E13D08" w:rsidRPr="008666F4" w:rsidRDefault="00E13D08" w:rsidP="00E13D08">
      <w:pPr>
        <w:spacing w:after="0" w:line="276" w:lineRule="auto"/>
        <w:ind w:left="720" w:hanging="720"/>
        <w:jc w:val="both"/>
        <w:rPr>
          <w:rFonts w:ascii="Times New Roman" w:eastAsia="Times New Roman" w:hAnsi="Times New Roman" w:cs="Times New Roman"/>
          <w:b/>
          <w:color w:val="000000"/>
          <w:sz w:val="24"/>
          <w:szCs w:val="24"/>
          <w:lang w:val="en-IN" w:eastAsia="en-GB"/>
        </w:rPr>
      </w:pPr>
      <w:r w:rsidRPr="008666F4">
        <w:rPr>
          <w:rFonts w:ascii="Times New Roman" w:eastAsia="Times New Roman" w:hAnsi="Times New Roman" w:cs="Times New Roman"/>
          <w:b/>
          <w:color w:val="000000"/>
          <w:sz w:val="24"/>
          <w:szCs w:val="24"/>
          <w:lang w:val="en-IN" w:eastAsia="en-GB"/>
        </w:rPr>
        <w:t>Item 3</w:t>
      </w:r>
      <w:r w:rsidRPr="008666F4">
        <w:rPr>
          <w:rFonts w:ascii="Times New Roman" w:eastAsia="Times New Roman" w:hAnsi="Times New Roman" w:cs="Times New Roman"/>
          <w:b/>
          <w:color w:val="000000"/>
          <w:sz w:val="24"/>
          <w:szCs w:val="24"/>
          <w:lang w:val="en-IN" w:eastAsia="en-GB"/>
        </w:rPr>
        <w:tab/>
        <w:t xml:space="preserve"> ISSUES ARISING OUT OF THE PREVIOUS</w:t>
      </w:r>
      <w:r w:rsidRPr="008666F4">
        <w:rPr>
          <w:rFonts w:ascii="Times New Roman" w:eastAsia="Times New Roman" w:hAnsi="Times New Roman" w:cs="Times New Roman"/>
          <w:b/>
          <w:color w:val="000000"/>
          <w:sz w:val="24"/>
          <w:szCs w:val="24"/>
          <w:vertAlign w:val="superscript"/>
          <w:lang w:val="en-IN" w:eastAsia="en-GB"/>
        </w:rPr>
        <w:t xml:space="preserve"> </w:t>
      </w:r>
      <w:r w:rsidRPr="008666F4">
        <w:rPr>
          <w:rFonts w:ascii="Times New Roman" w:eastAsia="Times New Roman" w:hAnsi="Times New Roman" w:cs="Times New Roman"/>
          <w:b/>
          <w:color w:val="000000"/>
          <w:sz w:val="24"/>
          <w:szCs w:val="24"/>
          <w:lang w:val="en-IN" w:eastAsia="en-GB"/>
        </w:rPr>
        <w:t>MEETING</w:t>
      </w:r>
    </w:p>
    <w:p w14:paraId="7C28C485" w14:textId="77777777" w:rsidR="00E13D08" w:rsidRPr="008666F4" w:rsidRDefault="00E13D08" w:rsidP="00E13D08">
      <w:pPr>
        <w:spacing w:after="0" w:line="276" w:lineRule="auto"/>
        <w:ind w:left="720" w:hanging="720"/>
        <w:jc w:val="both"/>
        <w:rPr>
          <w:rFonts w:ascii="Times New Roman" w:eastAsia="Times New Roman" w:hAnsi="Times New Roman" w:cs="Times New Roman"/>
          <w:b/>
          <w:color w:val="000000"/>
          <w:sz w:val="24"/>
          <w:szCs w:val="24"/>
          <w:lang w:val="en-IN" w:eastAsia="en-GB"/>
        </w:rPr>
      </w:pPr>
    </w:p>
    <w:p w14:paraId="43080DFD" w14:textId="540EB60C" w:rsidR="00E13D08" w:rsidRPr="008666F4" w:rsidRDefault="00E13D08" w:rsidP="00E13D08">
      <w:pPr>
        <w:spacing w:after="0" w:line="276" w:lineRule="auto"/>
        <w:jc w:val="both"/>
        <w:rPr>
          <w:rFonts w:ascii="Times New Roman" w:eastAsia="Times New Roman" w:hAnsi="Times New Roman" w:cs="Times New Roman"/>
          <w:b/>
          <w:color w:val="000000"/>
          <w:sz w:val="24"/>
          <w:szCs w:val="24"/>
          <w:lang w:val="en-IN" w:eastAsia="en-GB"/>
        </w:rPr>
      </w:pPr>
      <w:r w:rsidRPr="008666F4">
        <w:rPr>
          <w:rFonts w:ascii="Times New Roman" w:eastAsia="Times New Roman" w:hAnsi="Times New Roman" w:cs="Times New Roman"/>
          <w:b/>
          <w:color w:val="000000"/>
          <w:sz w:val="24"/>
          <w:szCs w:val="24"/>
          <w:lang w:val="en-IN" w:eastAsia="en-GB"/>
        </w:rPr>
        <w:lastRenderedPageBreak/>
        <w:t xml:space="preserve">3.1 </w:t>
      </w:r>
      <w:r w:rsidRPr="008666F4">
        <w:rPr>
          <w:rFonts w:ascii="Times New Roman" w:eastAsia="Times New Roman" w:hAnsi="Times New Roman" w:cs="Times New Roman"/>
          <w:color w:val="000000"/>
          <w:sz w:val="24"/>
          <w:szCs w:val="24"/>
          <w:lang w:val="en-IN" w:eastAsia="en-GB"/>
        </w:rPr>
        <w:t xml:space="preserve">Summary of actions taken on the various decisions of the previous meetings are given in </w:t>
      </w:r>
      <w:r w:rsidRPr="008666F4">
        <w:rPr>
          <w:rFonts w:ascii="Times New Roman" w:eastAsia="Times New Roman" w:hAnsi="Times New Roman" w:cs="Times New Roman"/>
          <w:b/>
          <w:color w:val="000000"/>
          <w:sz w:val="24"/>
          <w:szCs w:val="24"/>
          <w:lang w:val="en-IN" w:eastAsia="en-GB"/>
        </w:rPr>
        <w:t xml:space="preserve">Annex </w:t>
      </w:r>
      <w:r w:rsidR="001C4360" w:rsidRPr="008666F4">
        <w:rPr>
          <w:rFonts w:ascii="Times New Roman" w:eastAsia="Times New Roman" w:hAnsi="Times New Roman" w:cs="Times New Roman"/>
          <w:b/>
          <w:color w:val="000000"/>
          <w:sz w:val="24"/>
          <w:szCs w:val="24"/>
          <w:lang w:val="en-IN" w:eastAsia="en-GB"/>
        </w:rPr>
        <w:t>4</w:t>
      </w:r>
      <w:r w:rsidRPr="008666F4">
        <w:rPr>
          <w:rFonts w:ascii="Times New Roman" w:eastAsia="Times New Roman" w:hAnsi="Times New Roman" w:cs="Times New Roman"/>
          <w:b/>
          <w:color w:val="000000"/>
          <w:sz w:val="24"/>
          <w:szCs w:val="24"/>
          <w:lang w:val="en-IN" w:eastAsia="en-GB"/>
        </w:rPr>
        <w:t xml:space="preserve"> (P- </w:t>
      </w:r>
      <w:r w:rsidR="00DA31B2" w:rsidRPr="008666F4">
        <w:rPr>
          <w:rFonts w:ascii="Times New Roman" w:eastAsia="Times New Roman" w:hAnsi="Times New Roman" w:cs="Times New Roman"/>
          <w:b/>
          <w:color w:val="000000"/>
          <w:sz w:val="24"/>
          <w:szCs w:val="24"/>
          <w:lang w:val="en-IN" w:eastAsia="en-GB"/>
        </w:rPr>
        <w:t>1</w:t>
      </w:r>
      <w:r w:rsidR="00C24909" w:rsidRPr="008666F4">
        <w:rPr>
          <w:rFonts w:ascii="Times New Roman" w:eastAsia="Times New Roman" w:hAnsi="Times New Roman" w:cs="Times New Roman"/>
          <w:b/>
          <w:color w:val="000000"/>
          <w:sz w:val="24"/>
          <w:szCs w:val="24"/>
          <w:lang w:val="en-IN" w:eastAsia="en-GB"/>
        </w:rPr>
        <w:t>2</w:t>
      </w:r>
      <w:r w:rsidR="00250938" w:rsidRPr="008666F4">
        <w:rPr>
          <w:rFonts w:ascii="Times New Roman" w:eastAsia="Times New Roman" w:hAnsi="Times New Roman" w:cs="Times New Roman"/>
          <w:b/>
          <w:color w:val="000000"/>
          <w:sz w:val="24"/>
          <w:szCs w:val="24"/>
          <w:lang w:val="en-IN" w:eastAsia="en-GB"/>
        </w:rPr>
        <w:t xml:space="preserve"> to </w:t>
      </w:r>
      <w:r w:rsidR="00DA31B2" w:rsidRPr="008666F4">
        <w:rPr>
          <w:rFonts w:ascii="Times New Roman" w:eastAsia="Times New Roman" w:hAnsi="Times New Roman" w:cs="Times New Roman"/>
          <w:b/>
          <w:color w:val="000000"/>
          <w:sz w:val="24"/>
          <w:szCs w:val="24"/>
          <w:lang w:val="en-IN" w:eastAsia="en-GB"/>
        </w:rPr>
        <w:t>1</w:t>
      </w:r>
      <w:r w:rsidR="00C24909" w:rsidRPr="008666F4">
        <w:rPr>
          <w:rFonts w:ascii="Times New Roman" w:eastAsia="Times New Roman" w:hAnsi="Times New Roman" w:cs="Times New Roman"/>
          <w:b/>
          <w:color w:val="000000"/>
          <w:sz w:val="24"/>
          <w:szCs w:val="24"/>
          <w:lang w:val="en-IN" w:eastAsia="en-GB"/>
        </w:rPr>
        <w:t>3</w:t>
      </w:r>
      <w:r w:rsidRPr="008666F4">
        <w:rPr>
          <w:rFonts w:ascii="Times New Roman" w:eastAsia="Times New Roman" w:hAnsi="Times New Roman" w:cs="Times New Roman"/>
          <w:b/>
          <w:color w:val="000000"/>
          <w:sz w:val="24"/>
          <w:szCs w:val="24"/>
          <w:lang w:val="en-IN" w:eastAsia="en-GB"/>
        </w:rPr>
        <w:t>)</w:t>
      </w:r>
      <w:r w:rsidRPr="008666F4">
        <w:rPr>
          <w:rFonts w:ascii="Times New Roman" w:eastAsia="Times New Roman" w:hAnsi="Times New Roman" w:cs="Times New Roman"/>
          <w:bCs/>
          <w:color w:val="000000"/>
          <w:sz w:val="24"/>
          <w:szCs w:val="24"/>
          <w:lang w:val="en-IN" w:eastAsia="en-GB"/>
        </w:rPr>
        <w:t>.</w:t>
      </w:r>
    </w:p>
    <w:p w14:paraId="270D7D80" w14:textId="77777777" w:rsidR="00E13D08" w:rsidRPr="008666F4" w:rsidRDefault="00E13D08" w:rsidP="00E13D08">
      <w:pPr>
        <w:spacing w:after="0" w:line="276" w:lineRule="auto"/>
        <w:jc w:val="both"/>
        <w:rPr>
          <w:rFonts w:ascii="Times New Roman" w:eastAsia="Times New Roman" w:hAnsi="Times New Roman" w:cs="Times New Roman"/>
          <w:b/>
          <w:color w:val="000000"/>
          <w:sz w:val="24"/>
          <w:szCs w:val="24"/>
          <w:lang w:val="en-IN" w:eastAsia="en-GB"/>
        </w:rPr>
      </w:pPr>
    </w:p>
    <w:p w14:paraId="4B946221" w14:textId="65002068" w:rsidR="00E13D08" w:rsidRPr="008666F4" w:rsidRDefault="00E13D08" w:rsidP="00E13D08">
      <w:pPr>
        <w:spacing w:after="0" w:line="276" w:lineRule="auto"/>
        <w:jc w:val="both"/>
        <w:rPr>
          <w:rFonts w:ascii="Times New Roman" w:eastAsia="Times New Roman" w:hAnsi="Times New Roman" w:cs="Times New Roman"/>
          <w:color w:val="000000"/>
          <w:sz w:val="24"/>
          <w:szCs w:val="24"/>
          <w:lang w:val="en-IN" w:eastAsia="en-GB"/>
        </w:rPr>
      </w:pPr>
      <w:r w:rsidRPr="008666F4">
        <w:rPr>
          <w:rFonts w:ascii="Times New Roman" w:eastAsia="Times New Roman" w:hAnsi="Times New Roman" w:cs="Times New Roman"/>
          <w:b/>
          <w:color w:val="000000"/>
          <w:sz w:val="24"/>
          <w:szCs w:val="24"/>
          <w:lang w:val="en-IN" w:eastAsia="en-GB"/>
        </w:rPr>
        <w:t xml:space="preserve">3.1.1 </w:t>
      </w:r>
      <w:r w:rsidRPr="008666F4">
        <w:rPr>
          <w:rFonts w:ascii="Times New Roman" w:eastAsia="Times New Roman" w:hAnsi="Times New Roman" w:cs="Times New Roman"/>
          <w:color w:val="000000"/>
          <w:sz w:val="24"/>
          <w:szCs w:val="24"/>
          <w:lang w:val="en-IN" w:eastAsia="en-GB"/>
        </w:rPr>
        <w:t xml:space="preserve">The </w:t>
      </w:r>
      <w:r w:rsidR="00645E0B" w:rsidRPr="008666F4">
        <w:rPr>
          <w:rFonts w:ascii="Times New Roman" w:eastAsia="Times New Roman" w:hAnsi="Times New Roman" w:cs="Times New Roman"/>
          <w:color w:val="000000"/>
          <w:sz w:val="24"/>
          <w:szCs w:val="24"/>
          <w:lang w:val="en-IN" w:eastAsia="en-GB"/>
        </w:rPr>
        <w:t>c</w:t>
      </w:r>
      <w:r w:rsidRPr="008666F4">
        <w:rPr>
          <w:rFonts w:ascii="Times New Roman" w:eastAsia="Times New Roman" w:hAnsi="Times New Roman" w:cs="Times New Roman"/>
          <w:color w:val="000000"/>
          <w:sz w:val="24"/>
          <w:szCs w:val="24"/>
          <w:lang w:val="en-IN" w:eastAsia="en-GB"/>
        </w:rPr>
        <w:t xml:space="preserve">ommittee may </w:t>
      </w:r>
      <w:r w:rsidRPr="008666F4">
        <w:rPr>
          <w:rFonts w:ascii="Times New Roman" w:eastAsia="Times New Roman" w:hAnsi="Times New Roman" w:cs="Times New Roman"/>
          <w:b/>
          <w:color w:val="000000"/>
          <w:sz w:val="24"/>
          <w:szCs w:val="24"/>
          <w:lang w:val="en-IN" w:eastAsia="en-GB"/>
        </w:rPr>
        <w:t>NOTE</w:t>
      </w:r>
      <w:r w:rsidRPr="008666F4">
        <w:rPr>
          <w:rFonts w:ascii="Times New Roman" w:eastAsia="Times New Roman" w:hAnsi="Times New Roman" w:cs="Times New Roman"/>
          <w:color w:val="000000"/>
          <w:sz w:val="24"/>
          <w:szCs w:val="24"/>
          <w:lang w:val="en-IN" w:eastAsia="en-GB"/>
        </w:rPr>
        <w:t>.</w:t>
      </w:r>
    </w:p>
    <w:p w14:paraId="16856289" w14:textId="77777777" w:rsidR="00E13D08" w:rsidRPr="008666F4" w:rsidRDefault="00E13D08" w:rsidP="00E13D08">
      <w:pPr>
        <w:spacing w:after="0" w:line="276" w:lineRule="auto"/>
        <w:jc w:val="both"/>
        <w:rPr>
          <w:rFonts w:ascii="Times New Roman" w:eastAsia="Times New Roman" w:hAnsi="Times New Roman" w:cs="Times New Roman"/>
          <w:color w:val="000000"/>
          <w:sz w:val="24"/>
          <w:szCs w:val="24"/>
          <w:lang w:val="en-IN" w:eastAsia="en-GB"/>
        </w:rPr>
      </w:pPr>
    </w:p>
    <w:p w14:paraId="1621CD61" w14:textId="776056BC"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val="en-IN" w:eastAsia="en-GB"/>
        </w:rPr>
      </w:pPr>
      <w:r w:rsidRPr="008666F4">
        <w:rPr>
          <w:rFonts w:ascii="Times New Roman" w:eastAsia="Times New Roman" w:hAnsi="Times New Roman" w:cs="Times New Roman"/>
          <w:b/>
          <w:bCs/>
          <w:color w:val="000000"/>
          <w:sz w:val="24"/>
          <w:szCs w:val="24"/>
          <w:lang w:val="en-IN" w:eastAsia="en-GB"/>
        </w:rPr>
        <w:t>Item 4 COMMENTS RECEIV</w:t>
      </w:r>
      <w:r w:rsidR="00645E0B" w:rsidRPr="008666F4">
        <w:rPr>
          <w:rFonts w:ascii="Times New Roman" w:eastAsia="Times New Roman" w:hAnsi="Times New Roman" w:cs="Times New Roman"/>
          <w:b/>
          <w:bCs/>
          <w:color w:val="000000"/>
          <w:sz w:val="24"/>
          <w:szCs w:val="24"/>
          <w:lang w:val="en-IN" w:eastAsia="en-GB"/>
        </w:rPr>
        <w:t>E</w:t>
      </w:r>
      <w:r w:rsidRPr="008666F4">
        <w:rPr>
          <w:rFonts w:ascii="Times New Roman" w:eastAsia="Times New Roman" w:hAnsi="Times New Roman" w:cs="Times New Roman"/>
          <w:b/>
          <w:bCs/>
          <w:color w:val="000000"/>
          <w:sz w:val="24"/>
          <w:szCs w:val="24"/>
          <w:lang w:val="en-IN" w:eastAsia="en-GB"/>
        </w:rPr>
        <w:t>D ON PUBLISHED STANDARDS</w:t>
      </w:r>
    </w:p>
    <w:p w14:paraId="29D0D124" w14:textId="77777777"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val="en-IN" w:eastAsia="en-GB"/>
        </w:rPr>
      </w:pPr>
      <w:r w:rsidRPr="008666F4">
        <w:rPr>
          <w:rFonts w:ascii="Times New Roman" w:eastAsia="Times New Roman" w:hAnsi="Times New Roman" w:cs="Times New Roman"/>
          <w:b/>
          <w:bCs/>
          <w:color w:val="000000"/>
          <w:sz w:val="24"/>
          <w:szCs w:val="24"/>
          <w:lang w:val="en-IN" w:eastAsia="en-GB"/>
        </w:rPr>
        <w:t xml:space="preserve"> </w:t>
      </w:r>
    </w:p>
    <w:p w14:paraId="4AF40FD2" w14:textId="35961D34" w:rsidR="00E13D08" w:rsidRPr="008666F4" w:rsidRDefault="00E13D08" w:rsidP="00E13D08">
      <w:pPr>
        <w:spacing w:after="0" w:line="276" w:lineRule="auto"/>
        <w:rPr>
          <w:rFonts w:ascii="Times New Roman" w:eastAsia="Times New Roman" w:hAnsi="Times New Roman" w:cs="Times New Roman"/>
          <w:color w:val="000000"/>
          <w:sz w:val="24"/>
          <w:szCs w:val="24"/>
          <w:lang w:val="en-IN" w:eastAsia="en-GB"/>
        </w:rPr>
      </w:pPr>
      <w:r w:rsidRPr="008666F4">
        <w:rPr>
          <w:rFonts w:ascii="Times New Roman" w:eastAsia="Times New Roman" w:hAnsi="Times New Roman" w:cs="Times New Roman"/>
          <w:b/>
          <w:bCs/>
          <w:color w:val="000000"/>
          <w:sz w:val="24"/>
          <w:szCs w:val="24"/>
          <w:lang w:val="en-IN" w:eastAsia="en-GB"/>
        </w:rPr>
        <w:t>4.1</w:t>
      </w:r>
      <w:r w:rsidRPr="008666F4">
        <w:rPr>
          <w:rFonts w:ascii="Times New Roman" w:eastAsia="Times New Roman" w:hAnsi="Times New Roman" w:cs="Times New Roman"/>
          <w:color w:val="000000"/>
          <w:sz w:val="24"/>
          <w:szCs w:val="24"/>
          <w:lang w:val="en-IN" w:eastAsia="en-GB"/>
        </w:rPr>
        <w:t xml:space="preserve"> The comments received from </w:t>
      </w:r>
      <w:r w:rsidRPr="008666F4">
        <w:rPr>
          <w:rFonts w:ascii="Times New Roman" w:eastAsia="Times New Roman" w:hAnsi="Times New Roman" w:cs="Times New Roman"/>
          <w:color w:val="000000" w:themeColor="text1"/>
          <w:sz w:val="24"/>
          <w:szCs w:val="24"/>
          <w:lang w:eastAsia="en-GB"/>
        </w:rPr>
        <w:t>M/s NITMA, Chandigarh</w:t>
      </w:r>
      <w:r w:rsidRPr="008666F4">
        <w:rPr>
          <w:rFonts w:ascii="Times New Roman" w:eastAsia="Times New Roman" w:hAnsi="Times New Roman" w:cs="Times New Roman"/>
          <w:color w:val="000000"/>
          <w:sz w:val="24"/>
          <w:szCs w:val="24"/>
          <w:lang w:val="en-GB" w:eastAsia="en-GB"/>
        </w:rPr>
        <w:t xml:space="preserve"> on IS 3566</w:t>
      </w:r>
      <w:r w:rsidRPr="008666F4">
        <w:rPr>
          <w:rFonts w:ascii="Times New Roman" w:eastAsia="Times New Roman" w:hAnsi="Times New Roman" w:cs="Times New Roman"/>
          <w:color w:val="000000"/>
          <w:sz w:val="24"/>
          <w:szCs w:val="24"/>
          <w:lang w:val="en-IN" w:eastAsia="en-GB"/>
        </w:rPr>
        <w:t xml:space="preserve"> : 2023</w:t>
      </w:r>
      <w:r w:rsidRPr="008666F4">
        <w:rPr>
          <w:rFonts w:ascii="Times New Roman" w:eastAsia="Times New Roman" w:hAnsi="Times New Roman" w:cs="Times New Roman"/>
          <w:color w:val="000000"/>
          <w:sz w:val="24"/>
          <w:szCs w:val="24"/>
          <w:lang w:val="en-GB" w:eastAsia="en-GB"/>
        </w:rPr>
        <w:t xml:space="preserve"> </w:t>
      </w:r>
      <w:r w:rsidRPr="008666F4">
        <w:rPr>
          <w:rFonts w:ascii="Times New Roman" w:eastAsia="Times New Roman" w:hAnsi="Times New Roman" w:cs="Times New Roman"/>
          <w:color w:val="000000"/>
          <w:sz w:val="24"/>
          <w:szCs w:val="24"/>
          <w:lang w:val="en-IN" w:eastAsia="en-GB"/>
        </w:rPr>
        <w:t xml:space="preserve">are given in </w:t>
      </w:r>
      <w:r w:rsidRPr="008666F4">
        <w:rPr>
          <w:rFonts w:ascii="Times New Roman" w:eastAsia="Times New Roman" w:hAnsi="Times New Roman" w:cs="Times New Roman"/>
          <w:b/>
          <w:bCs/>
          <w:color w:val="000000"/>
          <w:sz w:val="24"/>
          <w:szCs w:val="24"/>
          <w:lang w:val="en-IN" w:eastAsia="en-GB"/>
        </w:rPr>
        <w:t>Annex</w:t>
      </w:r>
      <w:r w:rsidR="00E27BD6" w:rsidRPr="008666F4">
        <w:rPr>
          <w:rFonts w:ascii="Times New Roman" w:eastAsia="Times New Roman" w:hAnsi="Times New Roman" w:cs="Times New Roman"/>
          <w:b/>
          <w:bCs/>
          <w:color w:val="000000"/>
          <w:sz w:val="24"/>
          <w:szCs w:val="24"/>
          <w:lang w:val="en-IN" w:eastAsia="en-GB"/>
        </w:rPr>
        <w:t xml:space="preserve"> </w:t>
      </w:r>
      <w:r w:rsidR="001C4360" w:rsidRPr="008666F4">
        <w:rPr>
          <w:rFonts w:ascii="Times New Roman" w:eastAsia="Times New Roman" w:hAnsi="Times New Roman" w:cs="Times New Roman"/>
          <w:b/>
          <w:bCs/>
          <w:color w:val="000000"/>
          <w:sz w:val="24"/>
          <w:szCs w:val="24"/>
          <w:lang w:val="en-IN" w:eastAsia="en-GB"/>
        </w:rPr>
        <w:t>5</w:t>
      </w:r>
      <w:r w:rsidRPr="008666F4">
        <w:rPr>
          <w:rFonts w:ascii="Times New Roman" w:eastAsia="Times New Roman" w:hAnsi="Times New Roman" w:cs="Times New Roman"/>
          <w:b/>
          <w:bCs/>
          <w:color w:val="000000"/>
          <w:sz w:val="24"/>
          <w:szCs w:val="24"/>
          <w:lang w:val="en-IN" w:eastAsia="en-GB"/>
        </w:rPr>
        <w:t xml:space="preserve"> (P- </w:t>
      </w:r>
      <w:r w:rsidR="00DA31B2" w:rsidRPr="008666F4">
        <w:rPr>
          <w:rFonts w:ascii="Times New Roman" w:eastAsia="Times New Roman" w:hAnsi="Times New Roman" w:cs="Times New Roman"/>
          <w:b/>
          <w:bCs/>
          <w:color w:val="000000"/>
          <w:sz w:val="24"/>
          <w:szCs w:val="24"/>
          <w:lang w:val="en-IN" w:eastAsia="en-GB"/>
        </w:rPr>
        <w:t>14</w:t>
      </w:r>
      <w:r w:rsidRPr="008666F4">
        <w:rPr>
          <w:rFonts w:ascii="Times New Roman" w:eastAsia="Times New Roman" w:hAnsi="Times New Roman" w:cs="Times New Roman"/>
          <w:b/>
          <w:bCs/>
          <w:color w:val="000000"/>
          <w:sz w:val="24"/>
          <w:szCs w:val="24"/>
          <w:lang w:val="en-IN" w:eastAsia="en-GB"/>
        </w:rPr>
        <w:t xml:space="preserve"> to </w:t>
      </w:r>
      <w:r w:rsidR="00DA31B2" w:rsidRPr="008666F4">
        <w:rPr>
          <w:rFonts w:ascii="Times New Roman" w:eastAsia="Times New Roman" w:hAnsi="Times New Roman" w:cs="Times New Roman"/>
          <w:b/>
          <w:bCs/>
          <w:color w:val="000000"/>
          <w:sz w:val="24"/>
          <w:szCs w:val="24"/>
          <w:lang w:val="en-IN" w:eastAsia="en-GB"/>
        </w:rPr>
        <w:t>16</w:t>
      </w:r>
      <w:r w:rsidRPr="008666F4">
        <w:rPr>
          <w:rFonts w:ascii="Times New Roman" w:eastAsia="Times New Roman" w:hAnsi="Times New Roman" w:cs="Times New Roman"/>
          <w:b/>
          <w:bCs/>
          <w:color w:val="000000"/>
          <w:sz w:val="24"/>
          <w:szCs w:val="24"/>
          <w:lang w:val="en-IN" w:eastAsia="en-GB"/>
        </w:rPr>
        <w:t>).</w:t>
      </w:r>
    </w:p>
    <w:p w14:paraId="100FB88B" w14:textId="77777777"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val="en-IN" w:eastAsia="en-GB"/>
        </w:rPr>
      </w:pPr>
    </w:p>
    <w:p w14:paraId="46276A63" w14:textId="77777777"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val="en-IN" w:eastAsia="en-GB"/>
        </w:rPr>
      </w:pPr>
      <w:r w:rsidRPr="008666F4">
        <w:rPr>
          <w:rFonts w:ascii="Times New Roman" w:eastAsia="Times New Roman" w:hAnsi="Times New Roman" w:cs="Times New Roman"/>
          <w:b/>
          <w:bCs/>
          <w:color w:val="000000"/>
          <w:sz w:val="24"/>
          <w:szCs w:val="24"/>
          <w:lang w:val="en-GB" w:eastAsia="en-GB"/>
        </w:rPr>
        <w:t>4.1.1</w:t>
      </w:r>
      <w:r w:rsidRPr="008666F4">
        <w:rPr>
          <w:rFonts w:ascii="Times New Roman" w:eastAsia="Times New Roman" w:hAnsi="Times New Roman" w:cs="Times New Roman"/>
          <w:color w:val="000000"/>
          <w:sz w:val="24"/>
          <w:szCs w:val="24"/>
          <w:lang w:val="en-GB" w:eastAsia="en-GB"/>
        </w:rPr>
        <w:t xml:space="preserve"> The committee may</w:t>
      </w:r>
      <w:r w:rsidRPr="008666F4">
        <w:rPr>
          <w:rFonts w:ascii="Times New Roman" w:eastAsia="Times New Roman" w:hAnsi="Times New Roman" w:cs="Times New Roman"/>
          <w:b/>
          <w:bCs/>
          <w:color w:val="000000"/>
          <w:sz w:val="24"/>
          <w:szCs w:val="24"/>
          <w:lang w:val="en-GB" w:eastAsia="en-GB"/>
        </w:rPr>
        <w:t xml:space="preserve"> DECIDE.</w:t>
      </w:r>
    </w:p>
    <w:p w14:paraId="71293326" w14:textId="77777777" w:rsidR="00E13D08" w:rsidRPr="008666F4" w:rsidRDefault="00E13D08" w:rsidP="00E13D08">
      <w:pPr>
        <w:spacing w:after="0" w:line="276" w:lineRule="auto"/>
        <w:rPr>
          <w:rFonts w:ascii="Times New Roman" w:eastAsia="Times New Roman" w:hAnsi="Times New Roman" w:cs="Times New Roman"/>
          <w:b/>
          <w:bCs/>
          <w:color w:val="000000"/>
          <w:sz w:val="24"/>
          <w:szCs w:val="24"/>
          <w:lang w:val="en-IN" w:eastAsia="en-GB"/>
        </w:rPr>
      </w:pPr>
    </w:p>
    <w:p w14:paraId="549C3B2E" w14:textId="21396B9C"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val="en-GB" w:eastAsia="en-GB"/>
        </w:rPr>
      </w:pPr>
      <w:r w:rsidRPr="008666F4">
        <w:rPr>
          <w:rFonts w:ascii="Times New Roman" w:eastAsia="Times New Roman" w:hAnsi="Times New Roman" w:cs="Times New Roman"/>
          <w:b/>
          <w:bCs/>
          <w:color w:val="000000"/>
          <w:sz w:val="24"/>
          <w:szCs w:val="24"/>
          <w:lang w:val="en-IN" w:eastAsia="en-GB"/>
        </w:rPr>
        <w:t>4.2</w:t>
      </w:r>
      <w:r w:rsidRPr="008666F4">
        <w:rPr>
          <w:rFonts w:ascii="Times New Roman" w:eastAsia="Times New Roman" w:hAnsi="Times New Roman" w:cs="Times New Roman"/>
          <w:color w:val="000000"/>
          <w:sz w:val="24"/>
          <w:szCs w:val="24"/>
          <w:lang w:val="en-IN" w:eastAsia="en-GB"/>
        </w:rPr>
        <w:t xml:space="preserve"> The comments received from </w:t>
      </w:r>
      <w:r w:rsidRPr="008666F4">
        <w:rPr>
          <w:rFonts w:ascii="Times New Roman" w:eastAsia="Times New Roman" w:hAnsi="Times New Roman" w:cs="Times New Roman"/>
          <w:color w:val="000000"/>
          <w:sz w:val="24"/>
          <w:szCs w:val="24"/>
          <w:lang w:val="en-GB" w:eastAsia="en-GB"/>
        </w:rPr>
        <w:t>M/s Shakti Cords Private Limited</w:t>
      </w:r>
      <w:r w:rsidR="00645E0B" w:rsidRPr="008666F4">
        <w:rPr>
          <w:rFonts w:ascii="Times New Roman" w:eastAsia="Times New Roman" w:hAnsi="Times New Roman" w:cs="Times New Roman"/>
          <w:color w:val="000000"/>
          <w:sz w:val="24"/>
          <w:szCs w:val="24"/>
          <w:lang w:val="en-GB" w:eastAsia="en-GB"/>
        </w:rPr>
        <w:t>, Madurai</w:t>
      </w:r>
      <w:r w:rsidRPr="008666F4">
        <w:rPr>
          <w:rFonts w:ascii="Times New Roman" w:eastAsia="Times New Roman" w:hAnsi="Times New Roman" w:cs="Times New Roman"/>
          <w:color w:val="000000"/>
          <w:sz w:val="24"/>
          <w:szCs w:val="24"/>
          <w:lang w:val="en-GB" w:eastAsia="en-GB"/>
        </w:rPr>
        <w:t xml:space="preserve"> </w:t>
      </w:r>
      <w:r w:rsidR="00B76268" w:rsidRPr="008666F4">
        <w:rPr>
          <w:rFonts w:ascii="Times New Roman" w:eastAsia="Times New Roman" w:hAnsi="Times New Roman" w:cs="Times New Roman"/>
          <w:color w:val="000000"/>
          <w:sz w:val="24"/>
          <w:szCs w:val="24"/>
          <w:lang w:val="en-GB" w:eastAsia="en-GB"/>
        </w:rPr>
        <w:t xml:space="preserve">and M/s </w:t>
      </w:r>
      <w:proofErr w:type="spellStart"/>
      <w:r w:rsidR="00B76268" w:rsidRPr="008666F4">
        <w:rPr>
          <w:rFonts w:ascii="Times New Roman" w:eastAsia="Times New Roman" w:hAnsi="Times New Roman" w:cs="Times New Roman"/>
          <w:color w:val="000000"/>
          <w:sz w:val="24"/>
          <w:szCs w:val="24"/>
          <w:lang w:val="en-GB" w:eastAsia="en-GB"/>
        </w:rPr>
        <w:t>S</w:t>
      </w:r>
      <w:r w:rsidR="00822058" w:rsidRPr="008666F4">
        <w:rPr>
          <w:rFonts w:ascii="Times New Roman" w:eastAsia="Times New Roman" w:hAnsi="Times New Roman" w:cs="Times New Roman"/>
          <w:color w:val="000000"/>
          <w:sz w:val="24"/>
          <w:szCs w:val="24"/>
          <w:lang w:val="en-GB" w:eastAsia="en-GB"/>
        </w:rPr>
        <w:t>anrhea</w:t>
      </w:r>
      <w:proofErr w:type="spellEnd"/>
      <w:r w:rsidR="00822058" w:rsidRPr="008666F4">
        <w:rPr>
          <w:rFonts w:ascii="Times New Roman" w:eastAsia="Times New Roman" w:hAnsi="Times New Roman" w:cs="Times New Roman"/>
          <w:color w:val="000000"/>
          <w:sz w:val="24"/>
          <w:szCs w:val="24"/>
          <w:lang w:val="en-GB" w:eastAsia="en-GB"/>
        </w:rPr>
        <w:t xml:space="preserve"> Technical Textiles Ltd.</w:t>
      </w:r>
      <w:r w:rsidRPr="008666F4">
        <w:rPr>
          <w:rFonts w:ascii="Times New Roman" w:eastAsia="Times New Roman" w:hAnsi="Times New Roman" w:cs="Times New Roman"/>
          <w:color w:val="000000"/>
          <w:sz w:val="24"/>
          <w:szCs w:val="24"/>
          <w:lang w:val="en-IN" w:eastAsia="en-GB"/>
        </w:rPr>
        <w:t xml:space="preserve">on IS 17264 : 2022 </w:t>
      </w:r>
      <w:r w:rsidRPr="008666F4">
        <w:rPr>
          <w:rFonts w:ascii="Times New Roman" w:eastAsia="Times New Roman" w:hAnsi="Times New Roman" w:cs="Times New Roman"/>
          <w:color w:val="000000"/>
          <w:sz w:val="24"/>
          <w:szCs w:val="24"/>
          <w:lang w:val="en-GB" w:eastAsia="en-GB"/>
        </w:rPr>
        <w:t xml:space="preserve">are given in </w:t>
      </w:r>
      <w:r w:rsidRPr="008666F4">
        <w:rPr>
          <w:rFonts w:ascii="Times New Roman" w:eastAsia="Times New Roman" w:hAnsi="Times New Roman" w:cs="Times New Roman"/>
          <w:b/>
          <w:bCs/>
          <w:color w:val="000000"/>
          <w:sz w:val="24"/>
          <w:szCs w:val="24"/>
          <w:lang w:val="en-GB" w:eastAsia="en-GB"/>
        </w:rPr>
        <w:t xml:space="preserve">Annex </w:t>
      </w:r>
      <w:r w:rsidR="001C4360" w:rsidRPr="008666F4">
        <w:rPr>
          <w:rFonts w:ascii="Times New Roman" w:eastAsia="Times New Roman" w:hAnsi="Times New Roman" w:cs="Times New Roman"/>
          <w:b/>
          <w:bCs/>
          <w:color w:val="000000"/>
          <w:sz w:val="24"/>
          <w:szCs w:val="24"/>
          <w:lang w:val="en-GB" w:eastAsia="en-GB"/>
        </w:rPr>
        <w:t>6</w:t>
      </w:r>
      <w:r w:rsidRPr="008666F4">
        <w:rPr>
          <w:rFonts w:ascii="Times New Roman" w:eastAsia="Times New Roman" w:hAnsi="Times New Roman" w:cs="Times New Roman"/>
          <w:b/>
          <w:bCs/>
          <w:color w:val="000000"/>
          <w:sz w:val="24"/>
          <w:szCs w:val="24"/>
          <w:lang w:val="en-GB" w:eastAsia="en-GB"/>
        </w:rPr>
        <w:t xml:space="preserve"> (P- </w:t>
      </w:r>
      <w:r w:rsidR="00DA31B2" w:rsidRPr="008666F4">
        <w:rPr>
          <w:rFonts w:ascii="Times New Roman" w:eastAsia="Times New Roman" w:hAnsi="Times New Roman" w:cs="Times New Roman"/>
          <w:b/>
          <w:bCs/>
          <w:color w:val="000000"/>
          <w:sz w:val="24"/>
          <w:szCs w:val="24"/>
          <w:lang w:val="en-GB" w:eastAsia="en-GB"/>
        </w:rPr>
        <w:t>17</w:t>
      </w:r>
      <w:r w:rsidR="00C24909" w:rsidRPr="008666F4">
        <w:rPr>
          <w:rFonts w:ascii="Times New Roman" w:eastAsia="Times New Roman" w:hAnsi="Times New Roman" w:cs="Times New Roman"/>
          <w:b/>
          <w:bCs/>
          <w:color w:val="000000"/>
          <w:sz w:val="24"/>
          <w:szCs w:val="24"/>
          <w:lang w:val="en-GB" w:eastAsia="en-GB"/>
        </w:rPr>
        <w:t xml:space="preserve"> to 20</w:t>
      </w:r>
      <w:r w:rsidRPr="008666F4">
        <w:rPr>
          <w:rFonts w:ascii="Times New Roman" w:eastAsia="Times New Roman" w:hAnsi="Times New Roman" w:cs="Times New Roman"/>
          <w:b/>
          <w:bCs/>
          <w:color w:val="000000"/>
          <w:sz w:val="24"/>
          <w:szCs w:val="24"/>
          <w:lang w:val="en-GB" w:eastAsia="en-GB"/>
        </w:rPr>
        <w:t>).</w:t>
      </w:r>
    </w:p>
    <w:p w14:paraId="08972FA7" w14:textId="77777777"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val="en-GB" w:eastAsia="en-GB"/>
        </w:rPr>
      </w:pPr>
    </w:p>
    <w:p w14:paraId="2B0BC846" w14:textId="77777777"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val="en-GB" w:eastAsia="en-GB"/>
        </w:rPr>
      </w:pPr>
      <w:r w:rsidRPr="008666F4">
        <w:rPr>
          <w:rFonts w:ascii="Times New Roman" w:eastAsia="Times New Roman" w:hAnsi="Times New Roman" w:cs="Times New Roman"/>
          <w:b/>
          <w:bCs/>
          <w:color w:val="000000"/>
          <w:sz w:val="24"/>
          <w:szCs w:val="24"/>
          <w:lang w:val="en-GB" w:eastAsia="en-GB"/>
        </w:rPr>
        <w:t xml:space="preserve">4.2.1 </w:t>
      </w:r>
      <w:r w:rsidRPr="008666F4">
        <w:rPr>
          <w:rFonts w:ascii="Times New Roman" w:eastAsia="Times New Roman" w:hAnsi="Times New Roman" w:cs="Times New Roman"/>
          <w:color w:val="000000"/>
          <w:sz w:val="24"/>
          <w:szCs w:val="24"/>
          <w:lang w:val="en-GB" w:eastAsia="en-GB"/>
        </w:rPr>
        <w:t>The committee may</w:t>
      </w:r>
      <w:r w:rsidRPr="008666F4">
        <w:rPr>
          <w:rFonts w:ascii="Times New Roman" w:eastAsia="Times New Roman" w:hAnsi="Times New Roman" w:cs="Times New Roman"/>
          <w:b/>
          <w:bCs/>
          <w:color w:val="000000"/>
          <w:sz w:val="24"/>
          <w:szCs w:val="24"/>
          <w:lang w:val="en-GB" w:eastAsia="en-GB"/>
        </w:rPr>
        <w:t xml:space="preserve"> DECIDE.</w:t>
      </w:r>
    </w:p>
    <w:p w14:paraId="7E0EFE84" w14:textId="77777777"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val="en-GB" w:eastAsia="en-GB"/>
        </w:rPr>
      </w:pPr>
    </w:p>
    <w:p w14:paraId="20470D09" w14:textId="1884EB67"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val="en-GB" w:eastAsia="en-GB"/>
        </w:rPr>
      </w:pPr>
      <w:r w:rsidRPr="008666F4">
        <w:rPr>
          <w:rFonts w:ascii="Times New Roman" w:eastAsia="Times New Roman" w:hAnsi="Times New Roman" w:cs="Times New Roman"/>
          <w:b/>
          <w:bCs/>
          <w:color w:val="000000"/>
          <w:sz w:val="24"/>
          <w:szCs w:val="24"/>
          <w:lang w:val="en-GB" w:eastAsia="en-GB"/>
        </w:rPr>
        <w:t xml:space="preserve">4.3 </w:t>
      </w:r>
      <w:r w:rsidRPr="008666F4">
        <w:rPr>
          <w:rFonts w:ascii="Times New Roman" w:eastAsia="Times New Roman" w:hAnsi="Times New Roman" w:cs="Times New Roman"/>
          <w:color w:val="000000"/>
          <w:sz w:val="24"/>
          <w:szCs w:val="24"/>
          <w:lang w:val="en-IN" w:eastAsia="en-GB"/>
        </w:rPr>
        <w:t xml:space="preserve">The comments received from Manak Manthan conducted by SUBO on IS  </w:t>
      </w:r>
      <w:proofErr w:type="gramStart"/>
      <w:r w:rsidRPr="008666F4">
        <w:rPr>
          <w:rFonts w:ascii="Times New Roman" w:eastAsia="Times New Roman" w:hAnsi="Times New Roman" w:cs="Times New Roman"/>
          <w:color w:val="000000"/>
          <w:sz w:val="24"/>
          <w:szCs w:val="24"/>
          <w:lang w:val="en-IN" w:eastAsia="en-GB"/>
        </w:rPr>
        <w:t>7866</w:t>
      </w:r>
      <w:r w:rsidRPr="008666F4">
        <w:rPr>
          <w:rFonts w:ascii="Times New Roman" w:eastAsia="Times New Roman" w:hAnsi="Times New Roman" w:cs="Times New Roman"/>
          <w:b/>
          <w:bCs/>
          <w:color w:val="000000"/>
          <w:sz w:val="24"/>
          <w:szCs w:val="24"/>
          <w:lang w:val="en-GB" w:eastAsia="en-GB"/>
        </w:rPr>
        <w:t xml:space="preserve"> :</w:t>
      </w:r>
      <w:proofErr w:type="gramEnd"/>
      <w:r w:rsidRPr="008666F4">
        <w:rPr>
          <w:rFonts w:ascii="Times New Roman" w:eastAsia="Times New Roman" w:hAnsi="Times New Roman" w:cs="Times New Roman"/>
          <w:b/>
          <w:bCs/>
          <w:color w:val="000000"/>
          <w:sz w:val="24"/>
          <w:szCs w:val="24"/>
          <w:lang w:val="en-GB" w:eastAsia="en-GB"/>
        </w:rPr>
        <w:t xml:space="preserve"> </w:t>
      </w:r>
      <w:r w:rsidRPr="008666F4">
        <w:rPr>
          <w:rFonts w:ascii="Times New Roman" w:eastAsia="Times New Roman" w:hAnsi="Times New Roman" w:cs="Times New Roman"/>
          <w:color w:val="000000"/>
          <w:sz w:val="24"/>
          <w:szCs w:val="24"/>
          <w:lang w:val="en-GB" w:eastAsia="en-GB"/>
        </w:rPr>
        <w:t xml:space="preserve">1983 are given in </w:t>
      </w:r>
      <w:r w:rsidRPr="008666F4">
        <w:rPr>
          <w:rFonts w:ascii="Times New Roman" w:eastAsia="Times New Roman" w:hAnsi="Times New Roman" w:cs="Times New Roman"/>
          <w:b/>
          <w:bCs/>
          <w:color w:val="000000"/>
          <w:sz w:val="24"/>
          <w:szCs w:val="24"/>
          <w:lang w:val="en-GB" w:eastAsia="en-GB"/>
        </w:rPr>
        <w:t xml:space="preserve">Annex </w:t>
      </w:r>
      <w:r w:rsidR="001C4360" w:rsidRPr="008666F4">
        <w:rPr>
          <w:rFonts w:ascii="Times New Roman" w:eastAsia="Times New Roman" w:hAnsi="Times New Roman" w:cs="Times New Roman"/>
          <w:b/>
          <w:bCs/>
          <w:color w:val="000000"/>
          <w:sz w:val="24"/>
          <w:szCs w:val="24"/>
          <w:lang w:val="en-GB" w:eastAsia="en-GB"/>
        </w:rPr>
        <w:t>7</w:t>
      </w:r>
      <w:r w:rsidRPr="008666F4">
        <w:rPr>
          <w:rFonts w:ascii="Times New Roman" w:eastAsia="Times New Roman" w:hAnsi="Times New Roman" w:cs="Times New Roman"/>
          <w:b/>
          <w:bCs/>
          <w:color w:val="000000"/>
          <w:sz w:val="24"/>
          <w:szCs w:val="24"/>
          <w:lang w:val="en-GB" w:eastAsia="en-GB"/>
        </w:rPr>
        <w:t xml:space="preserve"> (P- </w:t>
      </w:r>
      <w:r w:rsidR="00C24909" w:rsidRPr="008666F4">
        <w:rPr>
          <w:rFonts w:ascii="Times New Roman" w:eastAsia="Times New Roman" w:hAnsi="Times New Roman" w:cs="Times New Roman"/>
          <w:b/>
          <w:bCs/>
          <w:color w:val="000000"/>
          <w:sz w:val="24"/>
          <w:szCs w:val="24"/>
          <w:lang w:val="en-GB" w:eastAsia="en-GB"/>
        </w:rPr>
        <w:t>21</w:t>
      </w:r>
      <w:r w:rsidRPr="008666F4">
        <w:rPr>
          <w:rFonts w:ascii="Times New Roman" w:eastAsia="Times New Roman" w:hAnsi="Times New Roman" w:cs="Times New Roman"/>
          <w:b/>
          <w:bCs/>
          <w:color w:val="000000"/>
          <w:sz w:val="24"/>
          <w:szCs w:val="24"/>
          <w:lang w:val="en-GB" w:eastAsia="en-GB"/>
        </w:rPr>
        <w:t>).</w:t>
      </w:r>
    </w:p>
    <w:p w14:paraId="60CBC824" w14:textId="77777777"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val="en-GB" w:eastAsia="en-GB"/>
        </w:rPr>
      </w:pPr>
    </w:p>
    <w:p w14:paraId="04C9FDED" w14:textId="77777777"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val="en-GB" w:eastAsia="en-GB"/>
        </w:rPr>
      </w:pPr>
      <w:r w:rsidRPr="008666F4">
        <w:rPr>
          <w:rFonts w:ascii="Times New Roman" w:eastAsia="Times New Roman" w:hAnsi="Times New Roman" w:cs="Times New Roman"/>
          <w:b/>
          <w:bCs/>
          <w:color w:val="000000"/>
          <w:sz w:val="24"/>
          <w:szCs w:val="24"/>
          <w:lang w:val="en-GB" w:eastAsia="en-GB"/>
        </w:rPr>
        <w:t xml:space="preserve">4.3.1 </w:t>
      </w:r>
      <w:r w:rsidRPr="008666F4">
        <w:rPr>
          <w:rFonts w:ascii="Times New Roman" w:eastAsia="Times New Roman" w:hAnsi="Times New Roman" w:cs="Times New Roman"/>
          <w:color w:val="000000"/>
          <w:sz w:val="24"/>
          <w:szCs w:val="24"/>
          <w:lang w:val="en-GB" w:eastAsia="en-GB"/>
        </w:rPr>
        <w:t>The committee may</w:t>
      </w:r>
      <w:r w:rsidRPr="008666F4">
        <w:rPr>
          <w:rFonts w:ascii="Times New Roman" w:eastAsia="Times New Roman" w:hAnsi="Times New Roman" w:cs="Times New Roman"/>
          <w:b/>
          <w:bCs/>
          <w:color w:val="000000"/>
          <w:sz w:val="24"/>
          <w:szCs w:val="24"/>
          <w:lang w:val="en-GB" w:eastAsia="en-GB"/>
        </w:rPr>
        <w:t xml:space="preserve"> DECIDE.</w:t>
      </w:r>
    </w:p>
    <w:p w14:paraId="541F0F57" w14:textId="77777777"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val="en-GB" w:eastAsia="en-GB"/>
        </w:rPr>
      </w:pPr>
    </w:p>
    <w:p w14:paraId="469C56D2" w14:textId="266EEAE8"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val="en-GB" w:eastAsia="en-GB"/>
        </w:rPr>
      </w:pPr>
      <w:r w:rsidRPr="008666F4">
        <w:rPr>
          <w:rFonts w:ascii="Times New Roman" w:eastAsia="Times New Roman" w:hAnsi="Times New Roman" w:cs="Times New Roman"/>
          <w:b/>
          <w:bCs/>
          <w:color w:val="000000"/>
          <w:sz w:val="24"/>
          <w:szCs w:val="24"/>
          <w:lang w:val="en-GB" w:eastAsia="en-GB"/>
        </w:rPr>
        <w:t xml:space="preserve">4.4 </w:t>
      </w:r>
      <w:r w:rsidRPr="008666F4">
        <w:rPr>
          <w:rFonts w:ascii="Times New Roman" w:eastAsia="Times New Roman" w:hAnsi="Times New Roman" w:cs="Times New Roman"/>
          <w:color w:val="000000"/>
          <w:sz w:val="24"/>
          <w:szCs w:val="24"/>
          <w:lang w:val="en-IN" w:eastAsia="en-GB"/>
        </w:rPr>
        <w:t>The comments received from Manak Manthan conducted by HYBO</w:t>
      </w:r>
      <w:r w:rsidR="00B83D7D" w:rsidRPr="008666F4">
        <w:rPr>
          <w:rFonts w:ascii="Times New Roman" w:eastAsia="Times New Roman" w:hAnsi="Times New Roman" w:cs="Times New Roman"/>
          <w:color w:val="000000"/>
          <w:sz w:val="24"/>
          <w:szCs w:val="24"/>
          <w:lang w:val="en-IN" w:eastAsia="en-GB"/>
        </w:rPr>
        <w:t xml:space="preserve"> and Prof. R </w:t>
      </w:r>
      <w:proofErr w:type="spellStart"/>
      <w:r w:rsidR="00B83D7D" w:rsidRPr="008666F4">
        <w:rPr>
          <w:rFonts w:ascii="Times New Roman" w:eastAsia="Times New Roman" w:hAnsi="Times New Roman" w:cs="Times New Roman"/>
          <w:color w:val="000000"/>
          <w:sz w:val="24"/>
          <w:szCs w:val="24"/>
          <w:lang w:val="en-IN" w:eastAsia="en-GB"/>
        </w:rPr>
        <w:t>Rajgopalan</w:t>
      </w:r>
      <w:proofErr w:type="spellEnd"/>
      <w:r w:rsidR="00B83D7D" w:rsidRPr="008666F4">
        <w:rPr>
          <w:rFonts w:ascii="Times New Roman" w:eastAsia="Times New Roman" w:hAnsi="Times New Roman" w:cs="Times New Roman"/>
          <w:color w:val="000000"/>
          <w:sz w:val="24"/>
          <w:szCs w:val="24"/>
          <w:lang w:val="en-IN" w:eastAsia="en-GB"/>
        </w:rPr>
        <w:t xml:space="preserve">, Institution of Valuers India </w:t>
      </w:r>
      <w:r w:rsidRPr="008666F4">
        <w:rPr>
          <w:rFonts w:ascii="Times New Roman" w:eastAsia="Times New Roman" w:hAnsi="Times New Roman" w:cs="Times New Roman"/>
          <w:color w:val="000000"/>
          <w:sz w:val="24"/>
          <w:szCs w:val="24"/>
          <w:lang w:val="en-IN" w:eastAsia="en-GB"/>
        </w:rPr>
        <w:t xml:space="preserve">on IS  </w:t>
      </w:r>
      <w:proofErr w:type="gramStart"/>
      <w:r w:rsidRPr="008666F4">
        <w:rPr>
          <w:rFonts w:ascii="Times New Roman" w:eastAsia="Times New Roman" w:hAnsi="Times New Roman" w:cs="Times New Roman"/>
          <w:color w:val="000000"/>
          <w:sz w:val="24"/>
          <w:szCs w:val="24"/>
          <w:lang w:val="en-IN" w:eastAsia="en-GB"/>
        </w:rPr>
        <w:t>17265</w:t>
      </w:r>
      <w:r w:rsidRPr="008666F4">
        <w:rPr>
          <w:rFonts w:ascii="Times New Roman" w:eastAsia="Times New Roman" w:hAnsi="Times New Roman" w:cs="Times New Roman"/>
          <w:b/>
          <w:bCs/>
          <w:color w:val="000000"/>
          <w:sz w:val="24"/>
          <w:szCs w:val="24"/>
          <w:lang w:val="en-GB" w:eastAsia="en-GB"/>
        </w:rPr>
        <w:t xml:space="preserve"> :</w:t>
      </w:r>
      <w:proofErr w:type="gramEnd"/>
      <w:r w:rsidRPr="008666F4">
        <w:rPr>
          <w:rFonts w:ascii="Times New Roman" w:eastAsia="Times New Roman" w:hAnsi="Times New Roman" w:cs="Times New Roman"/>
          <w:b/>
          <w:bCs/>
          <w:color w:val="000000"/>
          <w:sz w:val="24"/>
          <w:szCs w:val="24"/>
          <w:lang w:val="en-GB" w:eastAsia="en-GB"/>
        </w:rPr>
        <w:t xml:space="preserve"> </w:t>
      </w:r>
      <w:r w:rsidRPr="008666F4">
        <w:rPr>
          <w:rFonts w:ascii="Times New Roman" w:eastAsia="Times New Roman" w:hAnsi="Times New Roman" w:cs="Times New Roman"/>
          <w:color w:val="000000"/>
          <w:sz w:val="24"/>
          <w:szCs w:val="24"/>
          <w:lang w:val="en-GB" w:eastAsia="en-GB"/>
        </w:rPr>
        <w:t xml:space="preserve">2023 are given in </w:t>
      </w:r>
      <w:r w:rsidRPr="008666F4">
        <w:rPr>
          <w:rFonts w:ascii="Times New Roman" w:eastAsia="Times New Roman" w:hAnsi="Times New Roman" w:cs="Times New Roman"/>
          <w:b/>
          <w:bCs/>
          <w:color w:val="000000"/>
          <w:sz w:val="24"/>
          <w:szCs w:val="24"/>
          <w:lang w:val="en-GB" w:eastAsia="en-GB"/>
        </w:rPr>
        <w:t xml:space="preserve">Annex </w:t>
      </w:r>
      <w:r w:rsidR="001C4360" w:rsidRPr="008666F4">
        <w:rPr>
          <w:rFonts w:ascii="Times New Roman" w:eastAsia="Times New Roman" w:hAnsi="Times New Roman" w:cs="Times New Roman"/>
          <w:b/>
          <w:bCs/>
          <w:color w:val="000000"/>
          <w:sz w:val="24"/>
          <w:szCs w:val="24"/>
          <w:lang w:val="en-GB" w:eastAsia="en-GB"/>
        </w:rPr>
        <w:t>8</w:t>
      </w:r>
      <w:r w:rsidRPr="008666F4">
        <w:rPr>
          <w:rFonts w:ascii="Times New Roman" w:eastAsia="Times New Roman" w:hAnsi="Times New Roman" w:cs="Times New Roman"/>
          <w:b/>
          <w:bCs/>
          <w:color w:val="000000"/>
          <w:sz w:val="24"/>
          <w:szCs w:val="24"/>
          <w:lang w:val="en-GB" w:eastAsia="en-GB"/>
        </w:rPr>
        <w:t xml:space="preserve"> (P- </w:t>
      </w:r>
      <w:r w:rsidR="00C24909" w:rsidRPr="008666F4">
        <w:rPr>
          <w:rFonts w:ascii="Times New Roman" w:eastAsia="Times New Roman" w:hAnsi="Times New Roman" w:cs="Times New Roman"/>
          <w:b/>
          <w:bCs/>
          <w:color w:val="000000"/>
          <w:sz w:val="24"/>
          <w:szCs w:val="24"/>
          <w:lang w:val="en-GB" w:eastAsia="en-GB"/>
        </w:rPr>
        <w:t>22</w:t>
      </w:r>
      <w:r w:rsidRPr="008666F4">
        <w:rPr>
          <w:rFonts w:ascii="Times New Roman" w:eastAsia="Times New Roman" w:hAnsi="Times New Roman" w:cs="Times New Roman"/>
          <w:b/>
          <w:bCs/>
          <w:color w:val="000000"/>
          <w:sz w:val="24"/>
          <w:szCs w:val="24"/>
          <w:lang w:val="en-GB" w:eastAsia="en-GB"/>
        </w:rPr>
        <w:t xml:space="preserve"> to </w:t>
      </w:r>
      <w:r w:rsidR="00DA31B2" w:rsidRPr="008666F4">
        <w:rPr>
          <w:rFonts w:ascii="Times New Roman" w:eastAsia="Times New Roman" w:hAnsi="Times New Roman" w:cs="Times New Roman"/>
          <w:b/>
          <w:bCs/>
          <w:color w:val="000000"/>
          <w:sz w:val="24"/>
          <w:szCs w:val="24"/>
          <w:lang w:val="en-GB" w:eastAsia="en-GB"/>
        </w:rPr>
        <w:t>2</w:t>
      </w:r>
      <w:r w:rsidR="00C24909" w:rsidRPr="008666F4">
        <w:rPr>
          <w:rFonts w:ascii="Times New Roman" w:eastAsia="Times New Roman" w:hAnsi="Times New Roman" w:cs="Times New Roman"/>
          <w:b/>
          <w:bCs/>
          <w:color w:val="000000"/>
          <w:sz w:val="24"/>
          <w:szCs w:val="24"/>
          <w:lang w:val="en-GB" w:eastAsia="en-GB"/>
        </w:rPr>
        <w:t>6</w:t>
      </w:r>
      <w:r w:rsidRPr="008666F4">
        <w:rPr>
          <w:rFonts w:ascii="Times New Roman" w:eastAsia="Times New Roman" w:hAnsi="Times New Roman" w:cs="Times New Roman"/>
          <w:b/>
          <w:bCs/>
          <w:color w:val="000000"/>
          <w:sz w:val="24"/>
          <w:szCs w:val="24"/>
          <w:lang w:val="en-GB" w:eastAsia="en-GB"/>
        </w:rPr>
        <w:t>).</w:t>
      </w:r>
    </w:p>
    <w:p w14:paraId="76BB8470" w14:textId="77777777"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val="en-GB" w:eastAsia="en-GB"/>
        </w:rPr>
      </w:pPr>
    </w:p>
    <w:p w14:paraId="12D4A7D7" w14:textId="6F05C78D"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val="en-GB" w:eastAsia="en-GB"/>
        </w:rPr>
      </w:pPr>
      <w:r w:rsidRPr="008666F4">
        <w:rPr>
          <w:rFonts w:ascii="Times New Roman" w:eastAsia="Times New Roman" w:hAnsi="Times New Roman" w:cs="Times New Roman"/>
          <w:b/>
          <w:bCs/>
          <w:color w:val="000000"/>
          <w:sz w:val="24"/>
          <w:szCs w:val="24"/>
          <w:lang w:val="en-GB" w:eastAsia="en-GB"/>
        </w:rPr>
        <w:t>4.</w:t>
      </w:r>
      <w:r w:rsidR="000B5D5D">
        <w:rPr>
          <w:rFonts w:ascii="Times New Roman" w:eastAsia="Times New Roman" w:hAnsi="Times New Roman" w:cs="Times New Roman"/>
          <w:b/>
          <w:bCs/>
          <w:color w:val="000000"/>
          <w:sz w:val="24"/>
          <w:szCs w:val="24"/>
          <w:lang w:val="en-GB" w:eastAsia="en-GB"/>
        </w:rPr>
        <w:t>4</w:t>
      </w:r>
      <w:r w:rsidRPr="008666F4">
        <w:rPr>
          <w:rFonts w:ascii="Times New Roman" w:eastAsia="Times New Roman" w:hAnsi="Times New Roman" w:cs="Times New Roman"/>
          <w:b/>
          <w:bCs/>
          <w:color w:val="000000"/>
          <w:sz w:val="24"/>
          <w:szCs w:val="24"/>
          <w:lang w:val="en-GB" w:eastAsia="en-GB"/>
        </w:rPr>
        <w:t xml:space="preserve">.1 </w:t>
      </w:r>
      <w:r w:rsidRPr="008666F4">
        <w:rPr>
          <w:rFonts w:ascii="Times New Roman" w:eastAsia="Times New Roman" w:hAnsi="Times New Roman" w:cs="Times New Roman"/>
          <w:color w:val="000000"/>
          <w:sz w:val="24"/>
          <w:szCs w:val="24"/>
          <w:lang w:val="en-GB" w:eastAsia="en-GB"/>
        </w:rPr>
        <w:t>The committee may</w:t>
      </w:r>
      <w:r w:rsidRPr="008666F4">
        <w:rPr>
          <w:rFonts w:ascii="Times New Roman" w:eastAsia="Times New Roman" w:hAnsi="Times New Roman" w:cs="Times New Roman"/>
          <w:b/>
          <w:bCs/>
          <w:color w:val="000000"/>
          <w:sz w:val="24"/>
          <w:szCs w:val="24"/>
          <w:lang w:val="en-GB" w:eastAsia="en-GB"/>
        </w:rPr>
        <w:t xml:space="preserve"> DECIDE.</w:t>
      </w:r>
    </w:p>
    <w:p w14:paraId="0528B45C" w14:textId="77777777"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val="en-GB" w:eastAsia="en-GB"/>
        </w:rPr>
      </w:pPr>
    </w:p>
    <w:p w14:paraId="059BD6DD" w14:textId="77777777"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eastAsia="en-GB"/>
        </w:rPr>
      </w:pPr>
      <w:r w:rsidRPr="008666F4">
        <w:rPr>
          <w:rFonts w:ascii="Times New Roman" w:eastAsia="Times New Roman" w:hAnsi="Times New Roman" w:cs="Times New Roman"/>
          <w:b/>
          <w:bCs/>
          <w:color w:val="000000"/>
          <w:sz w:val="24"/>
          <w:szCs w:val="24"/>
          <w:lang w:eastAsia="en-GB"/>
        </w:rPr>
        <w:t>Item 5 DRAFT STANDARDS / AMENDMENTS FOR FINALIZATION</w:t>
      </w:r>
    </w:p>
    <w:p w14:paraId="468E918D" w14:textId="77777777"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eastAsia="en-GB"/>
        </w:rPr>
      </w:pPr>
    </w:p>
    <w:p w14:paraId="66729E6C" w14:textId="77777777" w:rsidR="00E13D08" w:rsidRPr="008666F4" w:rsidRDefault="00E13D08" w:rsidP="00E13D08">
      <w:pPr>
        <w:spacing w:after="0" w:line="276" w:lineRule="auto"/>
        <w:jc w:val="both"/>
        <w:rPr>
          <w:rFonts w:ascii="Times New Roman" w:hAnsi="Times New Roman" w:cs="Times New Roman"/>
          <w:bCs/>
          <w:sz w:val="24"/>
        </w:rPr>
      </w:pPr>
      <w:r w:rsidRPr="008666F4">
        <w:rPr>
          <w:rFonts w:ascii="Times New Roman" w:eastAsia="Times New Roman" w:hAnsi="Times New Roman" w:cs="Times New Roman"/>
          <w:b/>
          <w:bCs/>
          <w:color w:val="000000"/>
          <w:sz w:val="24"/>
          <w:szCs w:val="24"/>
          <w:lang w:eastAsia="en-GB"/>
        </w:rPr>
        <w:t xml:space="preserve">5.1 </w:t>
      </w:r>
      <w:r w:rsidRPr="008666F4">
        <w:rPr>
          <w:rFonts w:ascii="Times New Roman" w:eastAsia="Times New Roman" w:hAnsi="Times New Roman" w:cs="Times New Roman"/>
          <w:color w:val="000000"/>
          <w:sz w:val="24"/>
          <w:szCs w:val="24"/>
          <w:lang w:eastAsia="en-GB"/>
        </w:rPr>
        <w:t>As per the decision of the committee</w:t>
      </w:r>
      <w:r w:rsidRPr="008666F4">
        <w:rPr>
          <w:rFonts w:ascii="Times New Roman" w:hAnsi="Times New Roman" w:cs="Times New Roman"/>
          <w:bCs/>
          <w:sz w:val="24"/>
        </w:rPr>
        <w:t xml:space="preserve"> in the 31</w:t>
      </w:r>
      <w:r w:rsidRPr="008666F4">
        <w:rPr>
          <w:rFonts w:ascii="Times New Roman" w:hAnsi="Times New Roman" w:cs="Times New Roman"/>
          <w:bCs/>
          <w:sz w:val="24"/>
          <w:vertAlign w:val="superscript"/>
        </w:rPr>
        <w:t>st</w:t>
      </w:r>
      <w:r w:rsidRPr="008666F4">
        <w:rPr>
          <w:rFonts w:ascii="Times New Roman" w:hAnsi="Times New Roman" w:cs="Times New Roman"/>
          <w:bCs/>
          <w:sz w:val="24"/>
        </w:rPr>
        <w:t xml:space="preserve"> meeting, draft amendment to IS </w:t>
      </w:r>
      <w:proofErr w:type="gramStart"/>
      <w:r w:rsidRPr="008666F4">
        <w:rPr>
          <w:rFonts w:ascii="Times New Roman" w:hAnsi="Times New Roman" w:cs="Times New Roman"/>
          <w:bCs/>
          <w:sz w:val="24"/>
        </w:rPr>
        <w:t>17261 :</w:t>
      </w:r>
      <w:proofErr w:type="gramEnd"/>
      <w:r w:rsidRPr="008666F4">
        <w:rPr>
          <w:rFonts w:ascii="Times New Roman" w:hAnsi="Times New Roman" w:cs="Times New Roman"/>
          <w:bCs/>
          <w:sz w:val="24"/>
        </w:rPr>
        <w:t xml:space="preserve"> 2022 was issued under wide circulation for a period of 1 month for eliciting technical comments. </w:t>
      </w:r>
    </w:p>
    <w:p w14:paraId="56348421" w14:textId="2D87F209" w:rsidR="00E13D08" w:rsidRPr="008666F4" w:rsidRDefault="00E13D08" w:rsidP="00E13D08">
      <w:pPr>
        <w:spacing w:after="0" w:line="276" w:lineRule="auto"/>
        <w:jc w:val="both"/>
        <w:rPr>
          <w:rFonts w:ascii="Times New Roman" w:hAnsi="Times New Roman" w:cs="Times New Roman"/>
          <w:bCs/>
          <w:sz w:val="24"/>
        </w:rPr>
      </w:pPr>
      <w:r w:rsidRPr="008666F4">
        <w:rPr>
          <w:rFonts w:ascii="Times New Roman" w:hAnsi="Times New Roman" w:cs="Times New Roman"/>
          <w:bCs/>
          <w:sz w:val="24"/>
        </w:rPr>
        <w:t xml:space="preserve">The wide circulation draft is given in </w:t>
      </w:r>
      <w:r w:rsidRPr="008666F4">
        <w:rPr>
          <w:rFonts w:ascii="Times New Roman" w:hAnsi="Times New Roman" w:cs="Times New Roman"/>
          <w:b/>
          <w:sz w:val="24"/>
        </w:rPr>
        <w:t xml:space="preserve">Annex </w:t>
      </w:r>
      <w:r w:rsidR="001C4360" w:rsidRPr="008666F4">
        <w:rPr>
          <w:rFonts w:ascii="Times New Roman" w:hAnsi="Times New Roman" w:cs="Times New Roman"/>
          <w:b/>
          <w:sz w:val="24"/>
        </w:rPr>
        <w:t>9</w:t>
      </w:r>
      <w:r w:rsidRPr="008666F4">
        <w:rPr>
          <w:rFonts w:ascii="Times New Roman" w:hAnsi="Times New Roman" w:cs="Times New Roman"/>
          <w:b/>
          <w:sz w:val="24"/>
        </w:rPr>
        <w:t xml:space="preserve"> (P- </w:t>
      </w:r>
      <w:r w:rsidR="00DA31B2" w:rsidRPr="008666F4">
        <w:rPr>
          <w:rFonts w:ascii="Times New Roman" w:hAnsi="Times New Roman" w:cs="Times New Roman"/>
          <w:b/>
          <w:sz w:val="24"/>
        </w:rPr>
        <w:t>2</w:t>
      </w:r>
      <w:r w:rsidR="00C24909" w:rsidRPr="008666F4">
        <w:rPr>
          <w:rFonts w:ascii="Times New Roman" w:hAnsi="Times New Roman" w:cs="Times New Roman"/>
          <w:b/>
          <w:sz w:val="24"/>
        </w:rPr>
        <w:t>7</w:t>
      </w:r>
      <w:r w:rsidRPr="008666F4">
        <w:rPr>
          <w:rFonts w:ascii="Times New Roman" w:hAnsi="Times New Roman" w:cs="Times New Roman"/>
          <w:b/>
          <w:sz w:val="24"/>
        </w:rPr>
        <w:t>).</w:t>
      </w:r>
      <w:r w:rsidRPr="008666F4">
        <w:rPr>
          <w:rFonts w:ascii="Times New Roman" w:hAnsi="Times New Roman" w:cs="Times New Roman"/>
          <w:bCs/>
          <w:sz w:val="24"/>
        </w:rPr>
        <w:t xml:space="preserve"> No comments have been received. </w:t>
      </w:r>
    </w:p>
    <w:p w14:paraId="37BDB93C" w14:textId="77777777"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eastAsia="en-GB"/>
        </w:rPr>
      </w:pPr>
    </w:p>
    <w:p w14:paraId="04780512" w14:textId="77777777"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eastAsia="en-GB"/>
        </w:rPr>
      </w:pPr>
      <w:r w:rsidRPr="008666F4">
        <w:rPr>
          <w:rFonts w:ascii="Times New Roman" w:eastAsia="Times New Roman" w:hAnsi="Times New Roman" w:cs="Times New Roman"/>
          <w:b/>
          <w:bCs/>
          <w:color w:val="000000"/>
          <w:sz w:val="24"/>
          <w:szCs w:val="24"/>
          <w:lang w:eastAsia="en-GB"/>
        </w:rPr>
        <w:t xml:space="preserve">5.1.1 </w:t>
      </w:r>
      <w:r w:rsidRPr="008666F4">
        <w:rPr>
          <w:rFonts w:ascii="Times New Roman" w:eastAsia="Times New Roman" w:hAnsi="Times New Roman" w:cs="Times New Roman"/>
          <w:color w:val="000000"/>
          <w:sz w:val="24"/>
          <w:szCs w:val="24"/>
          <w:lang w:eastAsia="en-GB"/>
        </w:rPr>
        <w:t>The committee may</w:t>
      </w:r>
      <w:r w:rsidRPr="008666F4">
        <w:rPr>
          <w:rFonts w:ascii="Times New Roman" w:eastAsia="Times New Roman" w:hAnsi="Times New Roman" w:cs="Times New Roman"/>
          <w:b/>
          <w:bCs/>
          <w:color w:val="000000"/>
          <w:sz w:val="24"/>
          <w:szCs w:val="24"/>
          <w:lang w:eastAsia="en-GB"/>
        </w:rPr>
        <w:t xml:space="preserve"> DECIDE.</w:t>
      </w:r>
    </w:p>
    <w:p w14:paraId="0B6747F4" w14:textId="77777777"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eastAsia="en-GB"/>
        </w:rPr>
      </w:pPr>
    </w:p>
    <w:p w14:paraId="144008E6" w14:textId="77777777" w:rsidR="00E13D08" w:rsidRPr="008666F4" w:rsidRDefault="00E13D08" w:rsidP="00E13D08">
      <w:pPr>
        <w:spacing w:after="0" w:line="276" w:lineRule="auto"/>
        <w:jc w:val="both"/>
        <w:rPr>
          <w:rFonts w:ascii="Times New Roman" w:hAnsi="Times New Roman" w:cs="Times New Roman"/>
          <w:bCs/>
          <w:sz w:val="24"/>
        </w:rPr>
      </w:pPr>
      <w:r w:rsidRPr="008666F4">
        <w:rPr>
          <w:rFonts w:ascii="Times New Roman" w:eastAsia="Times New Roman" w:hAnsi="Times New Roman" w:cs="Times New Roman"/>
          <w:b/>
          <w:bCs/>
          <w:color w:val="000000"/>
          <w:sz w:val="24"/>
          <w:szCs w:val="24"/>
          <w:lang w:eastAsia="en-GB"/>
        </w:rPr>
        <w:t xml:space="preserve">5.2 </w:t>
      </w:r>
      <w:r w:rsidRPr="008666F4">
        <w:rPr>
          <w:rFonts w:ascii="Times New Roman" w:eastAsia="Times New Roman" w:hAnsi="Times New Roman" w:cs="Times New Roman"/>
          <w:color w:val="000000"/>
          <w:sz w:val="24"/>
          <w:szCs w:val="24"/>
          <w:lang w:eastAsia="en-GB"/>
        </w:rPr>
        <w:t>As per the decision of the committee</w:t>
      </w:r>
      <w:r w:rsidRPr="008666F4">
        <w:rPr>
          <w:rFonts w:ascii="Times New Roman" w:hAnsi="Times New Roman" w:cs="Times New Roman"/>
          <w:bCs/>
          <w:sz w:val="24"/>
        </w:rPr>
        <w:t xml:space="preserve"> in the 31</w:t>
      </w:r>
      <w:r w:rsidRPr="008666F4">
        <w:rPr>
          <w:rFonts w:ascii="Times New Roman" w:hAnsi="Times New Roman" w:cs="Times New Roman"/>
          <w:bCs/>
          <w:sz w:val="24"/>
          <w:vertAlign w:val="superscript"/>
        </w:rPr>
        <w:t>st</w:t>
      </w:r>
      <w:r w:rsidRPr="008666F4">
        <w:rPr>
          <w:rFonts w:ascii="Times New Roman" w:hAnsi="Times New Roman" w:cs="Times New Roman"/>
          <w:bCs/>
          <w:sz w:val="24"/>
        </w:rPr>
        <w:t xml:space="preserve"> meeting, draft amendment to IS </w:t>
      </w:r>
      <w:proofErr w:type="gramStart"/>
      <w:r w:rsidRPr="008666F4">
        <w:rPr>
          <w:rFonts w:ascii="Times New Roman" w:hAnsi="Times New Roman" w:cs="Times New Roman"/>
          <w:bCs/>
          <w:sz w:val="24"/>
        </w:rPr>
        <w:t>17262 :</w:t>
      </w:r>
      <w:proofErr w:type="gramEnd"/>
      <w:r w:rsidRPr="008666F4">
        <w:rPr>
          <w:rFonts w:ascii="Times New Roman" w:hAnsi="Times New Roman" w:cs="Times New Roman"/>
          <w:bCs/>
          <w:sz w:val="24"/>
        </w:rPr>
        <w:t xml:space="preserve"> 2022 was issued under wide circulation for a period of 1 month for eliciting technical comments. </w:t>
      </w:r>
    </w:p>
    <w:p w14:paraId="77A22E4D" w14:textId="36A8678B" w:rsidR="00E13D08" w:rsidRPr="008666F4" w:rsidRDefault="00E13D08" w:rsidP="00E13D08">
      <w:pPr>
        <w:spacing w:after="0" w:line="276" w:lineRule="auto"/>
        <w:jc w:val="both"/>
        <w:rPr>
          <w:rFonts w:ascii="Times New Roman" w:hAnsi="Times New Roman" w:cs="Times New Roman"/>
          <w:bCs/>
          <w:sz w:val="24"/>
        </w:rPr>
      </w:pPr>
      <w:r w:rsidRPr="008666F4">
        <w:rPr>
          <w:rFonts w:ascii="Times New Roman" w:hAnsi="Times New Roman" w:cs="Times New Roman"/>
          <w:bCs/>
          <w:sz w:val="24"/>
        </w:rPr>
        <w:t xml:space="preserve">The wide circulation draft is given in </w:t>
      </w:r>
      <w:r w:rsidRPr="008666F4">
        <w:rPr>
          <w:rFonts w:ascii="Times New Roman" w:hAnsi="Times New Roman" w:cs="Times New Roman"/>
          <w:b/>
          <w:sz w:val="24"/>
        </w:rPr>
        <w:t xml:space="preserve">Annex </w:t>
      </w:r>
      <w:r w:rsidR="001C4360" w:rsidRPr="008666F4">
        <w:rPr>
          <w:rFonts w:ascii="Times New Roman" w:hAnsi="Times New Roman" w:cs="Times New Roman"/>
          <w:b/>
          <w:sz w:val="24"/>
        </w:rPr>
        <w:t>10</w:t>
      </w:r>
      <w:r w:rsidRPr="008666F4">
        <w:rPr>
          <w:rFonts w:ascii="Times New Roman" w:hAnsi="Times New Roman" w:cs="Times New Roman"/>
          <w:b/>
          <w:sz w:val="24"/>
        </w:rPr>
        <w:t xml:space="preserve"> (P- </w:t>
      </w:r>
      <w:r w:rsidR="00DA31B2" w:rsidRPr="008666F4">
        <w:rPr>
          <w:rFonts w:ascii="Times New Roman" w:hAnsi="Times New Roman" w:cs="Times New Roman"/>
          <w:b/>
          <w:sz w:val="24"/>
        </w:rPr>
        <w:t>2</w:t>
      </w:r>
      <w:r w:rsidR="00C24909" w:rsidRPr="008666F4">
        <w:rPr>
          <w:rFonts w:ascii="Times New Roman" w:hAnsi="Times New Roman" w:cs="Times New Roman"/>
          <w:b/>
          <w:sz w:val="24"/>
        </w:rPr>
        <w:t>8</w:t>
      </w:r>
      <w:r w:rsidRPr="008666F4">
        <w:rPr>
          <w:rFonts w:ascii="Times New Roman" w:hAnsi="Times New Roman" w:cs="Times New Roman"/>
          <w:b/>
          <w:sz w:val="24"/>
        </w:rPr>
        <w:t>).</w:t>
      </w:r>
      <w:r w:rsidRPr="008666F4">
        <w:rPr>
          <w:rFonts w:ascii="Times New Roman" w:hAnsi="Times New Roman" w:cs="Times New Roman"/>
          <w:bCs/>
          <w:sz w:val="24"/>
        </w:rPr>
        <w:t xml:space="preserve"> No comments have been received. </w:t>
      </w:r>
    </w:p>
    <w:p w14:paraId="23D73C81" w14:textId="77777777"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eastAsia="en-GB"/>
        </w:rPr>
      </w:pPr>
    </w:p>
    <w:p w14:paraId="1338F682" w14:textId="77777777"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eastAsia="en-GB"/>
        </w:rPr>
      </w:pPr>
      <w:r w:rsidRPr="008666F4">
        <w:rPr>
          <w:rFonts w:ascii="Times New Roman" w:eastAsia="Times New Roman" w:hAnsi="Times New Roman" w:cs="Times New Roman"/>
          <w:b/>
          <w:bCs/>
          <w:color w:val="000000"/>
          <w:sz w:val="24"/>
          <w:szCs w:val="24"/>
          <w:lang w:eastAsia="en-GB"/>
        </w:rPr>
        <w:t xml:space="preserve">5.2.1 </w:t>
      </w:r>
      <w:r w:rsidRPr="008666F4">
        <w:rPr>
          <w:rFonts w:ascii="Times New Roman" w:eastAsia="Times New Roman" w:hAnsi="Times New Roman" w:cs="Times New Roman"/>
          <w:color w:val="000000"/>
          <w:sz w:val="24"/>
          <w:szCs w:val="24"/>
          <w:lang w:eastAsia="en-GB"/>
        </w:rPr>
        <w:t>The committee may</w:t>
      </w:r>
      <w:r w:rsidRPr="008666F4">
        <w:rPr>
          <w:rFonts w:ascii="Times New Roman" w:eastAsia="Times New Roman" w:hAnsi="Times New Roman" w:cs="Times New Roman"/>
          <w:b/>
          <w:bCs/>
          <w:color w:val="000000"/>
          <w:sz w:val="24"/>
          <w:szCs w:val="24"/>
          <w:lang w:eastAsia="en-GB"/>
        </w:rPr>
        <w:t xml:space="preserve"> DECIDE.</w:t>
      </w:r>
    </w:p>
    <w:p w14:paraId="0B55A44F" w14:textId="77777777"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eastAsia="en-GB"/>
        </w:rPr>
      </w:pPr>
    </w:p>
    <w:p w14:paraId="6F8D1E52" w14:textId="0EF802EF" w:rsidR="00E13D08" w:rsidRPr="008666F4" w:rsidRDefault="00E13D08" w:rsidP="00E13D08">
      <w:pPr>
        <w:spacing w:after="0" w:line="276" w:lineRule="auto"/>
        <w:jc w:val="both"/>
        <w:rPr>
          <w:rFonts w:ascii="Times New Roman" w:hAnsi="Times New Roman" w:cs="Times New Roman"/>
          <w:b/>
          <w:sz w:val="24"/>
        </w:rPr>
      </w:pPr>
      <w:r w:rsidRPr="008666F4">
        <w:rPr>
          <w:rFonts w:ascii="Times New Roman" w:eastAsia="Times New Roman" w:hAnsi="Times New Roman" w:cs="Times New Roman"/>
          <w:b/>
          <w:bCs/>
          <w:color w:val="000000"/>
          <w:sz w:val="24"/>
          <w:szCs w:val="24"/>
          <w:lang w:eastAsia="en-GB"/>
        </w:rPr>
        <w:t xml:space="preserve">5.3 </w:t>
      </w:r>
      <w:r w:rsidRPr="008666F4">
        <w:rPr>
          <w:rFonts w:ascii="Times New Roman" w:eastAsia="Times New Roman" w:hAnsi="Times New Roman" w:cs="Times New Roman"/>
          <w:color w:val="000000"/>
          <w:sz w:val="24"/>
          <w:szCs w:val="24"/>
          <w:lang w:eastAsia="en-GB"/>
        </w:rPr>
        <w:t>As per the decision of the committee</w:t>
      </w:r>
      <w:r w:rsidRPr="008666F4">
        <w:rPr>
          <w:rFonts w:ascii="Times New Roman" w:hAnsi="Times New Roman" w:cs="Times New Roman"/>
          <w:bCs/>
          <w:sz w:val="24"/>
        </w:rPr>
        <w:t xml:space="preserve"> in the 31</w:t>
      </w:r>
      <w:r w:rsidRPr="008666F4">
        <w:rPr>
          <w:rFonts w:ascii="Times New Roman" w:hAnsi="Times New Roman" w:cs="Times New Roman"/>
          <w:bCs/>
          <w:sz w:val="24"/>
          <w:vertAlign w:val="superscript"/>
        </w:rPr>
        <w:t>st</w:t>
      </w:r>
      <w:r w:rsidRPr="008666F4">
        <w:rPr>
          <w:rFonts w:ascii="Times New Roman" w:hAnsi="Times New Roman" w:cs="Times New Roman"/>
          <w:bCs/>
          <w:sz w:val="24"/>
        </w:rPr>
        <w:t xml:space="preserve"> meeting, draft revision of IS </w:t>
      </w:r>
      <w:proofErr w:type="gramStart"/>
      <w:r w:rsidRPr="008666F4">
        <w:rPr>
          <w:rFonts w:ascii="Times New Roman" w:hAnsi="Times New Roman" w:cs="Times New Roman"/>
          <w:bCs/>
          <w:sz w:val="24"/>
        </w:rPr>
        <w:t>7867 :</w:t>
      </w:r>
      <w:proofErr w:type="gramEnd"/>
      <w:r w:rsidRPr="008666F4">
        <w:rPr>
          <w:rFonts w:ascii="Times New Roman" w:hAnsi="Times New Roman" w:cs="Times New Roman"/>
          <w:bCs/>
          <w:sz w:val="24"/>
        </w:rPr>
        <w:t xml:space="preserve"> 2022 for Nylon filament yarn was wide circulated for a period of 1 month. The wide circulation draft is given in </w:t>
      </w:r>
      <w:r w:rsidRPr="008666F4">
        <w:rPr>
          <w:rFonts w:ascii="Times New Roman" w:hAnsi="Times New Roman" w:cs="Times New Roman"/>
          <w:b/>
          <w:sz w:val="24"/>
        </w:rPr>
        <w:t xml:space="preserve">Annex </w:t>
      </w:r>
      <w:r w:rsidR="00053FFF" w:rsidRPr="008666F4">
        <w:rPr>
          <w:rFonts w:ascii="Times New Roman" w:hAnsi="Times New Roman" w:cs="Times New Roman"/>
          <w:b/>
          <w:sz w:val="24"/>
        </w:rPr>
        <w:t>1</w:t>
      </w:r>
      <w:r w:rsidR="001C4360" w:rsidRPr="008666F4">
        <w:rPr>
          <w:rFonts w:ascii="Times New Roman" w:hAnsi="Times New Roman" w:cs="Times New Roman"/>
          <w:b/>
          <w:sz w:val="24"/>
        </w:rPr>
        <w:t>1</w:t>
      </w:r>
      <w:r w:rsidRPr="008666F4">
        <w:rPr>
          <w:rFonts w:ascii="Times New Roman" w:hAnsi="Times New Roman" w:cs="Times New Roman"/>
          <w:b/>
          <w:sz w:val="24"/>
        </w:rPr>
        <w:t xml:space="preserve"> (P- </w:t>
      </w:r>
      <w:r w:rsidR="00DA31B2" w:rsidRPr="008666F4">
        <w:rPr>
          <w:rFonts w:ascii="Times New Roman" w:hAnsi="Times New Roman" w:cs="Times New Roman"/>
          <w:b/>
          <w:sz w:val="24"/>
        </w:rPr>
        <w:t>2</w:t>
      </w:r>
      <w:r w:rsidR="00C24909" w:rsidRPr="008666F4">
        <w:rPr>
          <w:rFonts w:ascii="Times New Roman" w:hAnsi="Times New Roman" w:cs="Times New Roman"/>
          <w:b/>
          <w:sz w:val="24"/>
        </w:rPr>
        <w:t>9</w:t>
      </w:r>
      <w:r w:rsidRPr="008666F4">
        <w:rPr>
          <w:rFonts w:ascii="Times New Roman" w:hAnsi="Times New Roman" w:cs="Times New Roman"/>
          <w:b/>
          <w:sz w:val="24"/>
        </w:rPr>
        <w:t xml:space="preserve"> to </w:t>
      </w:r>
      <w:r w:rsidR="00C24909" w:rsidRPr="008666F4">
        <w:rPr>
          <w:rFonts w:ascii="Times New Roman" w:hAnsi="Times New Roman" w:cs="Times New Roman"/>
          <w:b/>
          <w:sz w:val="24"/>
        </w:rPr>
        <w:t>50</w:t>
      </w:r>
      <w:r w:rsidRPr="008666F4">
        <w:rPr>
          <w:rFonts w:ascii="Times New Roman" w:hAnsi="Times New Roman" w:cs="Times New Roman"/>
          <w:b/>
          <w:sz w:val="24"/>
        </w:rPr>
        <w:t xml:space="preserve">). </w:t>
      </w:r>
      <w:r w:rsidRPr="008666F4">
        <w:rPr>
          <w:rFonts w:ascii="Times New Roman" w:hAnsi="Times New Roman" w:cs="Times New Roman"/>
          <w:bCs/>
          <w:sz w:val="24"/>
        </w:rPr>
        <w:t>The comment</w:t>
      </w:r>
      <w:r w:rsidR="00E27BD6" w:rsidRPr="008666F4">
        <w:rPr>
          <w:rFonts w:ascii="Times New Roman" w:hAnsi="Times New Roman" w:cs="Times New Roman"/>
          <w:bCs/>
          <w:sz w:val="24"/>
        </w:rPr>
        <w:t>s</w:t>
      </w:r>
      <w:r w:rsidRPr="008666F4">
        <w:rPr>
          <w:rFonts w:ascii="Times New Roman" w:hAnsi="Times New Roman" w:cs="Times New Roman"/>
          <w:bCs/>
          <w:sz w:val="24"/>
        </w:rPr>
        <w:t xml:space="preserve"> received from M/s </w:t>
      </w:r>
      <w:proofErr w:type="gramStart"/>
      <w:r w:rsidRPr="008666F4">
        <w:rPr>
          <w:rFonts w:ascii="Times New Roman" w:hAnsi="Times New Roman" w:cs="Times New Roman"/>
          <w:bCs/>
          <w:sz w:val="24"/>
        </w:rPr>
        <w:t>ASFI</w:t>
      </w:r>
      <w:proofErr w:type="gramEnd"/>
      <w:r w:rsidRPr="008666F4">
        <w:rPr>
          <w:rFonts w:ascii="Times New Roman" w:hAnsi="Times New Roman" w:cs="Times New Roman"/>
          <w:bCs/>
          <w:sz w:val="24"/>
        </w:rPr>
        <w:t xml:space="preserve"> and M/s Nylon spinners Association </w:t>
      </w:r>
      <w:r w:rsidR="00E27BD6" w:rsidRPr="008666F4">
        <w:rPr>
          <w:rFonts w:ascii="Times New Roman" w:hAnsi="Times New Roman" w:cs="Times New Roman"/>
          <w:bCs/>
          <w:sz w:val="24"/>
        </w:rPr>
        <w:t>are</w:t>
      </w:r>
      <w:r w:rsidRPr="008666F4">
        <w:rPr>
          <w:rFonts w:ascii="Times New Roman" w:hAnsi="Times New Roman" w:cs="Times New Roman"/>
          <w:bCs/>
          <w:sz w:val="24"/>
        </w:rPr>
        <w:t xml:space="preserve"> given in </w:t>
      </w:r>
      <w:r w:rsidRPr="008666F4">
        <w:rPr>
          <w:rFonts w:ascii="Times New Roman" w:hAnsi="Times New Roman" w:cs="Times New Roman"/>
          <w:b/>
          <w:sz w:val="24"/>
        </w:rPr>
        <w:t xml:space="preserve">Annex </w:t>
      </w:r>
      <w:r w:rsidR="00053FFF" w:rsidRPr="008666F4">
        <w:rPr>
          <w:rFonts w:ascii="Times New Roman" w:hAnsi="Times New Roman" w:cs="Times New Roman"/>
          <w:b/>
          <w:sz w:val="24"/>
        </w:rPr>
        <w:t>1</w:t>
      </w:r>
      <w:r w:rsidR="001C4360" w:rsidRPr="008666F4">
        <w:rPr>
          <w:rFonts w:ascii="Times New Roman" w:hAnsi="Times New Roman" w:cs="Times New Roman"/>
          <w:b/>
          <w:sz w:val="24"/>
        </w:rPr>
        <w:t>2</w:t>
      </w:r>
      <w:r w:rsidRPr="008666F4">
        <w:rPr>
          <w:rFonts w:ascii="Times New Roman" w:hAnsi="Times New Roman" w:cs="Times New Roman"/>
          <w:b/>
          <w:sz w:val="24"/>
        </w:rPr>
        <w:t xml:space="preserve"> (P- </w:t>
      </w:r>
      <w:r w:rsidR="00C24909" w:rsidRPr="008666F4">
        <w:rPr>
          <w:rFonts w:ascii="Times New Roman" w:hAnsi="Times New Roman" w:cs="Times New Roman"/>
          <w:b/>
          <w:sz w:val="24"/>
        </w:rPr>
        <w:t>51</w:t>
      </w:r>
      <w:r w:rsidRPr="008666F4">
        <w:rPr>
          <w:rFonts w:ascii="Times New Roman" w:hAnsi="Times New Roman" w:cs="Times New Roman"/>
          <w:b/>
          <w:sz w:val="24"/>
        </w:rPr>
        <w:t xml:space="preserve"> to </w:t>
      </w:r>
      <w:r w:rsidR="00C24909" w:rsidRPr="008666F4">
        <w:rPr>
          <w:rFonts w:ascii="Times New Roman" w:hAnsi="Times New Roman" w:cs="Times New Roman"/>
          <w:b/>
          <w:sz w:val="24"/>
        </w:rPr>
        <w:t>52</w:t>
      </w:r>
      <w:r w:rsidRPr="008666F4">
        <w:rPr>
          <w:rFonts w:ascii="Times New Roman" w:hAnsi="Times New Roman" w:cs="Times New Roman"/>
          <w:b/>
          <w:sz w:val="24"/>
        </w:rPr>
        <w:t>)</w:t>
      </w:r>
      <w:r w:rsidR="00030E04" w:rsidRPr="008666F4">
        <w:rPr>
          <w:rFonts w:ascii="Times New Roman" w:hAnsi="Times New Roman" w:cs="Times New Roman"/>
          <w:b/>
          <w:sz w:val="24"/>
        </w:rPr>
        <w:t xml:space="preserve"> and Annex 1</w:t>
      </w:r>
      <w:r w:rsidR="00B76268" w:rsidRPr="008666F4">
        <w:rPr>
          <w:rFonts w:ascii="Times New Roman" w:hAnsi="Times New Roman" w:cs="Times New Roman"/>
          <w:b/>
          <w:sz w:val="24"/>
        </w:rPr>
        <w:t>3</w:t>
      </w:r>
      <w:r w:rsidR="00030E04" w:rsidRPr="008666F4">
        <w:rPr>
          <w:rFonts w:ascii="Times New Roman" w:hAnsi="Times New Roman" w:cs="Times New Roman"/>
          <w:b/>
          <w:sz w:val="24"/>
        </w:rPr>
        <w:t xml:space="preserve"> </w:t>
      </w:r>
      <w:r w:rsidR="00E27BD6" w:rsidRPr="008666F4">
        <w:rPr>
          <w:rFonts w:ascii="Times New Roman" w:hAnsi="Times New Roman" w:cs="Times New Roman"/>
          <w:b/>
          <w:sz w:val="24"/>
        </w:rPr>
        <w:t>(</w:t>
      </w:r>
      <w:r w:rsidR="00030E04" w:rsidRPr="008666F4">
        <w:rPr>
          <w:rFonts w:ascii="Times New Roman" w:hAnsi="Times New Roman" w:cs="Times New Roman"/>
          <w:b/>
          <w:sz w:val="24"/>
        </w:rPr>
        <w:t>Attach separately</w:t>
      </w:r>
      <w:r w:rsidR="00E27BD6" w:rsidRPr="008666F4">
        <w:rPr>
          <w:rFonts w:ascii="Times New Roman" w:hAnsi="Times New Roman" w:cs="Times New Roman"/>
          <w:b/>
          <w:sz w:val="24"/>
        </w:rPr>
        <w:t>)</w:t>
      </w:r>
      <w:r w:rsidR="00E27BD6" w:rsidRPr="008666F4">
        <w:rPr>
          <w:rFonts w:ascii="Times New Roman" w:hAnsi="Times New Roman" w:cs="Times New Roman"/>
          <w:bCs/>
          <w:sz w:val="24"/>
        </w:rPr>
        <w:t xml:space="preserve"> respectively</w:t>
      </w:r>
      <w:r w:rsidR="00030E04" w:rsidRPr="008666F4">
        <w:rPr>
          <w:rFonts w:ascii="Times New Roman" w:hAnsi="Times New Roman" w:cs="Times New Roman"/>
          <w:b/>
          <w:sz w:val="24"/>
        </w:rPr>
        <w:t>.</w:t>
      </w:r>
    </w:p>
    <w:p w14:paraId="13D135C4" w14:textId="77777777"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eastAsia="en-GB"/>
        </w:rPr>
      </w:pPr>
    </w:p>
    <w:p w14:paraId="5C084AFC" w14:textId="77777777"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eastAsia="en-GB"/>
        </w:rPr>
      </w:pPr>
      <w:r w:rsidRPr="008666F4">
        <w:rPr>
          <w:rFonts w:ascii="Times New Roman" w:eastAsia="Times New Roman" w:hAnsi="Times New Roman" w:cs="Times New Roman"/>
          <w:b/>
          <w:bCs/>
          <w:color w:val="000000"/>
          <w:sz w:val="24"/>
          <w:szCs w:val="24"/>
          <w:lang w:eastAsia="en-GB"/>
        </w:rPr>
        <w:t xml:space="preserve">5.3.1 </w:t>
      </w:r>
      <w:r w:rsidRPr="008666F4">
        <w:rPr>
          <w:rFonts w:ascii="Times New Roman" w:eastAsia="Times New Roman" w:hAnsi="Times New Roman" w:cs="Times New Roman"/>
          <w:color w:val="000000"/>
          <w:sz w:val="24"/>
          <w:szCs w:val="24"/>
          <w:lang w:eastAsia="en-GB"/>
        </w:rPr>
        <w:t>The committee may</w:t>
      </w:r>
      <w:r w:rsidRPr="008666F4">
        <w:rPr>
          <w:rFonts w:ascii="Times New Roman" w:eastAsia="Times New Roman" w:hAnsi="Times New Roman" w:cs="Times New Roman"/>
          <w:b/>
          <w:bCs/>
          <w:color w:val="000000"/>
          <w:sz w:val="24"/>
          <w:szCs w:val="24"/>
          <w:lang w:eastAsia="en-GB"/>
        </w:rPr>
        <w:t xml:space="preserve"> DECIDE.</w:t>
      </w:r>
    </w:p>
    <w:p w14:paraId="45319AE2" w14:textId="77777777"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eastAsia="en-GB"/>
        </w:rPr>
      </w:pPr>
    </w:p>
    <w:p w14:paraId="1B0FBB2D" w14:textId="68F7F263" w:rsidR="00E13D08" w:rsidRPr="008666F4" w:rsidRDefault="00E13D08" w:rsidP="00E13D08">
      <w:pPr>
        <w:spacing w:after="0" w:line="276" w:lineRule="auto"/>
        <w:jc w:val="both"/>
        <w:rPr>
          <w:rFonts w:ascii="Times New Roman" w:hAnsi="Times New Roman" w:cs="Times New Roman"/>
          <w:b/>
          <w:sz w:val="24"/>
        </w:rPr>
      </w:pPr>
      <w:r w:rsidRPr="008666F4">
        <w:rPr>
          <w:rFonts w:ascii="Times New Roman" w:eastAsia="Times New Roman" w:hAnsi="Times New Roman" w:cs="Times New Roman"/>
          <w:b/>
          <w:bCs/>
          <w:color w:val="000000"/>
          <w:sz w:val="24"/>
          <w:szCs w:val="24"/>
          <w:lang w:eastAsia="en-GB"/>
        </w:rPr>
        <w:t xml:space="preserve">5.4 </w:t>
      </w:r>
      <w:r w:rsidRPr="008666F4">
        <w:rPr>
          <w:rFonts w:ascii="Times New Roman" w:eastAsia="Times New Roman" w:hAnsi="Times New Roman" w:cs="Times New Roman"/>
          <w:color w:val="000000"/>
          <w:sz w:val="24"/>
          <w:szCs w:val="24"/>
          <w:lang w:eastAsia="en-GB"/>
        </w:rPr>
        <w:t>As per the decision of the committee</w:t>
      </w:r>
      <w:r w:rsidRPr="008666F4">
        <w:rPr>
          <w:rFonts w:ascii="Times New Roman" w:hAnsi="Times New Roman" w:cs="Times New Roman"/>
          <w:bCs/>
          <w:sz w:val="24"/>
        </w:rPr>
        <w:t xml:space="preserve"> in the 31</w:t>
      </w:r>
      <w:r w:rsidRPr="008666F4">
        <w:rPr>
          <w:rFonts w:ascii="Times New Roman" w:hAnsi="Times New Roman" w:cs="Times New Roman"/>
          <w:bCs/>
          <w:sz w:val="24"/>
          <w:vertAlign w:val="superscript"/>
        </w:rPr>
        <w:t>st</w:t>
      </w:r>
      <w:r w:rsidRPr="008666F4">
        <w:rPr>
          <w:rFonts w:ascii="Times New Roman" w:hAnsi="Times New Roman" w:cs="Times New Roman"/>
          <w:bCs/>
          <w:sz w:val="24"/>
        </w:rPr>
        <w:t xml:space="preserve"> meeting, the draft Indian Standard for Bedsheets, Pillow cover and Blanket cover was wide circulated for a period of 1 month. The wide circulation draft is given in </w:t>
      </w:r>
      <w:r w:rsidRPr="008666F4">
        <w:rPr>
          <w:rFonts w:ascii="Times New Roman" w:hAnsi="Times New Roman" w:cs="Times New Roman"/>
          <w:b/>
          <w:sz w:val="24"/>
        </w:rPr>
        <w:t>Annex</w:t>
      </w:r>
      <w:r w:rsidR="00DA31B2" w:rsidRPr="008666F4">
        <w:rPr>
          <w:rFonts w:ascii="Times New Roman" w:hAnsi="Times New Roman" w:cs="Times New Roman"/>
          <w:b/>
          <w:sz w:val="24"/>
        </w:rPr>
        <w:t xml:space="preserve"> </w:t>
      </w:r>
      <w:r w:rsidRPr="008666F4">
        <w:rPr>
          <w:rFonts w:ascii="Times New Roman" w:hAnsi="Times New Roman" w:cs="Times New Roman"/>
          <w:b/>
          <w:sz w:val="24"/>
        </w:rPr>
        <w:t>1</w:t>
      </w:r>
      <w:r w:rsidR="001C4360" w:rsidRPr="008666F4">
        <w:rPr>
          <w:rFonts w:ascii="Times New Roman" w:hAnsi="Times New Roman" w:cs="Times New Roman"/>
          <w:b/>
          <w:sz w:val="24"/>
        </w:rPr>
        <w:t>4</w:t>
      </w:r>
      <w:r w:rsidRPr="008666F4">
        <w:rPr>
          <w:rFonts w:ascii="Times New Roman" w:hAnsi="Times New Roman" w:cs="Times New Roman"/>
          <w:b/>
          <w:sz w:val="24"/>
        </w:rPr>
        <w:t xml:space="preserve"> (P- </w:t>
      </w:r>
      <w:r w:rsidR="00C24909" w:rsidRPr="008666F4">
        <w:rPr>
          <w:rFonts w:ascii="Times New Roman" w:hAnsi="Times New Roman" w:cs="Times New Roman"/>
          <w:b/>
          <w:sz w:val="24"/>
        </w:rPr>
        <w:t>53</w:t>
      </w:r>
      <w:r w:rsidRPr="008666F4">
        <w:rPr>
          <w:rFonts w:ascii="Times New Roman" w:hAnsi="Times New Roman" w:cs="Times New Roman"/>
          <w:b/>
          <w:sz w:val="24"/>
        </w:rPr>
        <w:t xml:space="preserve"> to </w:t>
      </w:r>
      <w:r w:rsidR="00EB3BC3" w:rsidRPr="008666F4">
        <w:rPr>
          <w:rFonts w:ascii="Times New Roman" w:hAnsi="Times New Roman" w:cs="Times New Roman"/>
          <w:b/>
          <w:sz w:val="24"/>
        </w:rPr>
        <w:t>6</w:t>
      </w:r>
      <w:r w:rsidR="00C24909" w:rsidRPr="008666F4">
        <w:rPr>
          <w:rFonts w:ascii="Times New Roman" w:hAnsi="Times New Roman" w:cs="Times New Roman"/>
          <w:b/>
          <w:sz w:val="24"/>
        </w:rPr>
        <w:t>5</w:t>
      </w:r>
      <w:r w:rsidRPr="008666F4">
        <w:rPr>
          <w:rFonts w:ascii="Times New Roman" w:hAnsi="Times New Roman" w:cs="Times New Roman"/>
          <w:b/>
          <w:sz w:val="24"/>
        </w:rPr>
        <w:t xml:space="preserve">). </w:t>
      </w:r>
      <w:r w:rsidRPr="008666F4">
        <w:rPr>
          <w:rFonts w:ascii="Times New Roman" w:hAnsi="Times New Roman" w:cs="Times New Roman"/>
          <w:bCs/>
          <w:sz w:val="24"/>
        </w:rPr>
        <w:t xml:space="preserve"> The comment received from Shri Babu A</w:t>
      </w:r>
      <w:r w:rsidR="00E5683B" w:rsidRPr="008666F4">
        <w:rPr>
          <w:rFonts w:ascii="Times New Roman" w:hAnsi="Times New Roman" w:cs="Times New Roman"/>
          <w:bCs/>
          <w:sz w:val="24"/>
        </w:rPr>
        <w:t xml:space="preserve"> and Shri Manoj Kumar</w:t>
      </w:r>
      <w:r w:rsidRPr="008666F4">
        <w:rPr>
          <w:rFonts w:ascii="Times New Roman" w:hAnsi="Times New Roman" w:cs="Times New Roman"/>
          <w:bCs/>
          <w:sz w:val="24"/>
        </w:rPr>
        <w:t xml:space="preserve"> </w:t>
      </w:r>
      <w:r w:rsidR="00E5683B" w:rsidRPr="008666F4">
        <w:rPr>
          <w:rFonts w:ascii="Times New Roman" w:hAnsi="Times New Roman" w:cs="Times New Roman"/>
          <w:bCs/>
          <w:sz w:val="24"/>
        </w:rPr>
        <w:t>are</w:t>
      </w:r>
      <w:r w:rsidRPr="008666F4">
        <w:rPr>
          <w:rFonts w:ascii="Times New Roman" w:hAnsi="Times New Roman" w:cs="Times New Roman"/>
          <w:bCs/>
          <w:sz w:val="24"/>
        </w:rPr>
        <w:t xml:space="preserve"> given in </w:t>
      </w:r>
      <w:r w:rsidRPr="008666F4">
        <w:rPr>
          <w:rFonts w:ascii="Times New Roman" w:hAnsi="Times New Roman" w:cs="Times New Roman"/>
          <w:b/>
          <w:sz w:val="24"/>
        </w:rPr>
        <w:t>Annex 1</w:t>
      </w:r>
      <w:r w:rsidR="001C4360" w:rsidRPr="008666F4">
        <w:rPr>
          <w:rFonts w:ascii="Times New Roman" w:hAnsi="Times New Roman" w:cs="Times New Roman"/>
          <w:b/>
          <w:sz w:val="24"/>
        </w:rPr>
        <w:t>5</w:t>
      </w:r>
      <w:r w:rsidRPr="008666F4">
        <w:rPr>
          <w:rFonts w:ascii="Times New Roman" w:hAnsi="Times New Roman" w:cs="Times New Roman"/>
          <w:b/>
          <w:sz w:val="24"/>
        </w:rPr>
        <w:t xml:space="preserve"> (P- </w:t>
      </w:r>
      <w:r w:rsidR="00C24909" w:rsidRPr="008666F4">
        <w:rPr>
          <w:rFonts w:ascii="Times New Roman" w:hAnsi="Times New Roman" w:cs="Times New Roman"/>
          <w:b/>
          <w:sz w:val="24"/>
        </w:rPr>
        <w:t xml:space="preserve">66 to </w:t>
      </w:r>
      <w:proofErr w:type="gramStart"/>
      <w:r w:rsidR="00C24909" w:rsidRPr="008666F4">
        <w:rPr>
          <w:rFonts w:ascii="Times New Roman" w:hAnsi="Times New Roman" w:cs="Times New Roman"/>
          <w:b/>
          <w:sz w:val="24"/>
        </w:rPr>
        <w:t>67</w:t>
      </w:r>
      <w:r w:rsidRPr="008666F4">
        <w:rPr>
          <w:rFonts w:ascii="Times New Roman" w:hAnsi="Times New Roman" w:cs="Times New Roman"/>
          <w:b/>
          <w:sz w:val="24"/>
        </w:rPr>
        <w:t xml:space="preserve"> )</w:t>
      </w:r>
      <w:proofErr w:type="gramEnd"/>
      <w:r w:rsidRPr="008666F4">
        <w:rPr>
          <w:rFonts w:ascii="Times New Roman" w:hAnsi="Times New Roman" w:cs="Times New Roman"/>
          <w:b/>
          <w:sz w:val="24"/>
        </w:rPr>
        <w:t>.</w:t>
      </w:r>
    </w:p>
    <w:p w14:paraId="458C767A" w14:textId="77777777" w:rsidR="00E13D08" w:rsidRPr="008666F4" w:rsidRDefault="00E13D08" w:rsidP="00E13D08">
      <w:pPr>
        <w:spacing w:after="0" w:line="276" w:lineRule="auto"/>
        <w:jc w:val="both"/>
        <w:rPr>
          <w:rFonts w:ascii="Times New Roman" w:hAnsi="Times New Roman" w:cs="Times New Roman"/>
          <w:b/>
          <w:sz w:val="24"/>
        </w:rPr>
      </w:pPr>
    </w:p>
    <w:p w14:paraId="38AA0AF3" w14:textId="77777777"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eastAsia="en-GB"/>
        </w:rPr>
      </w:pPr>
      <w:r w:rsidRPr="008666F4">
        <w:rPr>
          <w:rFonts w:ascii="Times New Roman" w:eastAsia="Times New Roman" w:hAnsi="Times New Roman" w:cs="Times New Roman"/>
          <w:b/>
          <w:bCs/>
          <w:color w:val="000000"/>
          <w:sz w:val="24"/>
          <w:szCs w:val="24"/>
          <w:lang w:eastAsia="en-GB"/>
        </w:rPr>
        <w:t xml:space="preserve">5.4.1 </w:t>
      </w:r>
      <w:r w:rsidRPr="008666F4">
        <w:rPr>
          <w:rFonts w:ascii="Times New Roman" w:eastAsia="Times New Roman" w:hAnsi="Times New Roman" w:cs="Times New Roman"/>
          <w:color w:val="000000"/>
          <w:sz w:val="24"/>
          <w:szCs w:val="24"/>
          <w:lang w:eastAsia="en-GB"/>
        </w:rPr>
        <w:t>The committee may</w:t>
      </w:r>
      <w:r w:rsidRPr="008666F4">
        <w:rPr>
          <w:rFonts w:ascii="Times New Roman" w:eastAsia="Times New Roman" w:hAnsi="Times New Roman" w:cs="Times New Roman"/>
          <w:b/>
          <w:bCs/>
          <w:color w:val="000000"/>
          <w:sz w:val="24"/>
          <w:szCs w:val="24"/>
          <w:lang w:eastAsia="en-GB"/>
        </w:rPr>
        <w:t xml:space="preserve"> DECIDE.</w:t>
      </w:r>
    </w:p>
    <w:p w14:paraId="6E72E3F1" w14:textId="77777777"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eastAsia="en-GB"/>
        </w:rPr>
      </w:pPr>
    </w:p>
    <w:p w14:paraId="489F8252" w14:textId="09E49084" w:rsidR="00E13D08" w:rsidRPr="008666F4" w:rsidRDefault="00E13D08" w:rsidP="00E13D08">
      <w:pPr>
        <w:spacing w:after="0" w:line="276" w:lineRule="auto"/>
        <w:jc w:val="both"/>
        <w:rPr>
          <w:rFonts w:ascii="Times New Roman" w:hAnsi="Times New Roman" w:cs="Times New Roman"/>
          <w:b/>
          <w:sz w:val="24"/>
        </w:rPr>
      </w:pPr>
      <w:r w:rsidRPr="008666F4">
        <w:rPr>
          <w:rFonts w:ascii="Times New Roman" w:eastAsia="Times New Roman" w:hAnsi="Times New Roman" w:cs="Times New Roman"/>
          <w:b/>
          <w:bCs/>
          <w:color w:val="000000"/>
          <w:sz w:val="24"/>
          <w:szCs w:val="24"/>
          <w:lang w:eastAsia="en-GB"/>
        </w:rPr>
        <w:t xml:space="preserve">5.5 </w:t>
      </w:r>
      <w:r w:rsidRPr="008666F4">
        <w:rPr>
          <w:rFonts w:ascii="Times New Roman" w:eastAsia="Times New Roman" w:hAnsi="Times New Roman" w:cs="Times New Roman"/>
          <w:color w:val="000000"/>
          <w:sz w:val="24"/>
          <w:szCs w:val="24"/>
          <w:lang w:eastAsia="en-GB"/>
        </w:rPr>
        <w:t>As per the decision of the committee</w:t>
      </w:r>
      <w:r w:rsidRPr="008666F4">
        <w:rPr>
          <w:rFonts w:ascii="Times New Roman" w:hAnsi="Times New Roman" w:cs="Times New Roman"/>
          <w:bCs/>
          <w:sz w:val="24"/>
        </w:rPr>
        <w:t xml:space="preserve"> in the 31</w:t>
      </w:r>
      <w:r w:rsidRPr="008666F4">
        <w:rPr>
          <w:rFonts w:ascii="Times New Roman" w:hAnsi="Times New Roman" w:cs="Times New Roman"/>
          <w:bCs/>
          <w:sz w:val="24"/>
          <w:vertAlign w:val="superscript"/>
        </w:rPr>
        <w:t>st</w:t>
      </w:r>
      <w:r w:rsidRPr="008666F4">
        <w:rPr>
          <w:rFonts w:ascii="Times New Roman" w:hAnsi="Times New Roman" w:cs="Times New Roman"/>
          <w:bCs/>
          <w:sz w:val="24"/>
        </w:rPr>
        <w:t xml:space="preserve"> meeting, draft revision of IS </w:t>
      </w:r>
      <w:proofErr w:type="gramStart"/>
      <w:r w:rsidRPr="008666F4">
        <w:rPr>
          <w:rFonts w:ascii="Times New Roman" w:hAnsi="Times New Roman" w:cs="Times New Roman"/>
          <w:bCs/>
          <w:sz w:val="24"/>
        </w:rPr>
        <w:t>7056 :</w:t>
      </w:r>
      <w:proofErr w:type="gramEnd"/>
      <w:r w:rsidRPr="008666F4">
        <w:rPr>
          <w:rFonts w:ascii="Times New Roman" w:hAnsi="Times New Roman" w:cs="Times New Roman"/>
          <w:bCs/>
          <w:sz w:val="24"/>
        </w:rPr>
        <w:t xml:space="preserve"> 1989 for Cotton </w:t>
      </w:r>
      <w:proofErr w:type="spellStart"/>
      <w:r w:rsidRPr="008666F4">
        <w:rPr>
          <w:rFonts w:ascii="Times New Roman" w:hAnsi="Times New Roman" w:cs="Times New Roman"/>
          <w:bCs/>
          <w:sz w:val="24"/>
        </w:rPr>
        <w:t>towelling</w:t>
      </w:r>
      <w:proofErr w:type="spellEnd"/>
      <w:r w:rsidRPr="008666F4">
        <w:rPr>
          <w:rFonts w:ascii="Times New Roman" w:hAnsi="Times New Roman" w:cs="Times New Roman"/>
          <w:bCs/>
          <w:sz w:val="24"/>
        </w:rPr>
        <w:t xml:space="preserve"> and towels was wide circulated for a period of 1 month. The wide circulation draft is given in </w:t>
      </w:r>
      <w:r w:rsidRPr="008666F4">
        <w:rPr>
          <w:rFonts w:ascii="Times New Roman" w:hAnsi="Times New Roman" w:cs="Times New Roman"/>
          <w:b/>
          <w:sz w:val="24"/>
        </w:rPr>
        <w:t xml:space="preserve">Annex </w:t>
      </w:r>
      <w:r w:rsidR="00053FFF" w:rsidRPr="008666F4">
        <w:rPr>
          <w:rFonts w:ascii="Times New Roman" w:hAnsi="Times New Roman" w:cs="Times New Roman"/>
          <w:b/>
          <w:sz w:val="24"/>
        </w:rPr>
        <w:t>1</w:t>
      </w:r>
      <w:r w:rsidR="001C4360" w:rsidRPr="008666F4">
        <w:rPr>
          <w:rFonts w:ascii="Times New Roman" w:hAnsi="Times New Roman" w:cs="Times New Roman"/>
          <w:b/>
          <w:sz w:val="24"/>
        </w:rPr>
        <w:t>6</w:t>
      </w:r>
      <w:r w:rsidRPr="008666F4">
        <w:rPr>
          <w:rFonts w:ascii="Times New Roman" w:hAnsi="Times New Roman" w:cs="Times New Roman"/>
          <w:b/>
          <w:sz w:val="24"/>
        </w:rPr>
        <w:t xml:space="preserve"> (P- </w:t>
      </w:r>
      <w:r w:rsidR="00EB3BC3" w:rsidRPr="008666F4">
        <w:rPr>
          <w:rFonts w:ascii="Times New Roman" w:hAnsi="Times New Roman" w:cs="Times New Roman"/>
          <w:b/>
          <w:sz w:val="24"/>
        </w:rPr>
        <w:t>6</w:t>
      </w:r>
      <w:r w:rsidR="00C24909" w:rsidRPr="008666F4">
        <w:rPr>
          <w:rFonts w:ascii="Times New Roman" w:hAnsi="Times New Roman" w:cs="Times New Roman"/>
          <w:b/>
          <w:sz w:val="24"/>
        </w:rPr>
        <w:t>8</w:t>
      </w:r>
      <w:r w:rsidRPr="008666F4">
        <w:rPr>
          <w:rFonts w:ascii="Times New Roman" w:hAnsi="Times New Roman" w:cs="Times New Roman"/>
          <w:b/>
          <w:sz w:val="24"/>
        </w:rPr>
        <w:t xml:space="preserve"> to </w:t>
      </w:r>
      <w:r w:rsidR="00EB3BC3" w:rsidRPr="008666F4">
        <w:rPr>
          <w:rFonts w:ascii="Times New Roman" w:hAnsi="Times New Roman" w:cs="Times New Roman"/>
          <w:b/>
          <w:sz w:val="24"/>
        </w:rPr>
        <w:t>7</w:t>
      </w:r>
      <w:r w:rsidR="00C24909" w:rsidRPr="008666F4">
        <w:rPr>
          <w:rFonts w:ascii="Times New Roman" w:hAnsi="Times New Roman" w:cs="Times New Roman"/>
          <w:b/>
          <w:sz w:val="24"/>
        </w:rPr>
        <w:t>5</w:t>
      </w:r>
      <w:r w:rsidRPr="008666F4">
        <w:rPr>
          <w:rFonts w:ascii="Times New Roman" w:hAnsi="Times New Roman" w:cs="Times New Roman"/>
          <w:b/>
          <w:sz w:val="24"/>
        </w:rPr>
        <w:t>).</w:t>
      </w:r>
      <w:r w:rsidRPr="008666F4">
        <w:rPr>
          <w:rFonts w:ascii="Times New Roman" w:hAnsi="Times New Roman" w:cs="Times New Roman"/>
          <w:bCs/>
          <w:sz w:val="24"/>
        </w:rPr>
        <w:t xml:space="preserve"> The comment received from Shri Babu A</w:t>
      </w:r>
      <w:r w:rsidR="0073004C" w:rsidRPr="008666F4">
        <w:rPr>
          <w:rFonts w:ascii="Times New Roman" w:hAnsi="Times New Roman" w:cs="Times New Roman"/>
          <w:bCs/>
          <w:sz w:val="24"/>
        </w:rPr>
        <w:t xml:space="preserve"> and M/s Reliance Retails Ltd.</w:t>
      </w:r>
      <w:r w:rsidRPr="008666F4">
        <w:rPr>
          <w:rFonts w:ascii="Times New Roman" w:hAnsi="Times New Roman" w:cs="Times New Roman"/>
          <w:bCs/>
          <w:sz w:val="24"/>
        </w:rPr>
        <w:t xml:space="preserve"> </w:t>
      </w:r>
      <w:r w:rsidR="0073004C" w:rsidRPr="008666F4">
        <w:rPr>
          <w:rFonts w:ascii="Times New Roman" w:hAnsi="Times New Roman" w:cs="Times New Roman"/>
          <w:bCs/>
          <w:sz w:val="24"/>
        </w:rPr>
        <w:t>are</w:t>
      </w:r>
      <w:r w:rsidRPr="008666F4">
        <w:rPr>
          <w:rFonts w:ascii="Times New Roman" w:hAnsi="Times New Roman" w:cs="Times New Roman"/>
          <w:bCs/>
          <w:sz w:val="24"/>
        </w:rPr>
        <w:t xml:space="preserve"> given in </w:t>
      </w:r>
      <w:r w:rsidRPr="008666F4">
        <w:rPr>
          <w:rFonts w:ascii="Times New Roman" w:hAnsi="Times New Roman" w:cs="Times New Roman"/>
          <w:b/>
          <w:sz w:val="24"/>
        </w:rPr>
        <w:t>Annex 1</w:t>
      </w:r>
      <w:r w:rsidR="001C4360" w:rsidRPr="008666F4">
        <w:rPr>
          <w:rFonts w:ascii="Times New Roman" w:hAnsi="Times New Roman" w:cs="Times New Roman"/>
          <w:b/>
          <w:sz w:val="24"/>
        </w:rPr>
        <w:t>7</w:t>
      </w:r>
      <w:r w:rsidRPr="008666F4">
        <w:rPr>
          <w:rFonts w:ascii="Times New Roman" w:hAnsi="Times New Roman" w:cs="Times New Roman"/>
          <w:b/>
          <w:sz w:val="24"/>
        </w:rPr>
        <w:t xml:space="preserve"> (P- </w:t>
      </w:r>
      <w:r w:rsidR="00EB3BC3" w:rsidRPr="008666F4">
        <w:rPr>
          <w:rFonts w:ascii="Times New Roman" w:hAnsi="Times New Roman" w:cs="Times New Roman"/>
          <w:b/>
          <w:sz w:val="24"/>
        </w:rPr>
        <w:t>7</w:t>
      </w:r>
      <w:r w:rsidR="00C24909" w:rsidRPr="008666F4">
        <w:rPr>
          <w:rFonts w:ascii="Times New Roman" w:hAnsi="Times New Roman" w:cs="Times New Roman"/>
          <w:b/>
          <w:sz w:val="24"/>
        </w:rPr>
        <w:t>6 to 77</w:t>
      </w:r>
      <w:r w:rsidRPr="008666F4">
        <w:rPr>
          <w:rFonts w:ascii="Times New Roman" w:hAnsi="Times New Roman" w:cs="Times New Roman"/>
          <w:b/>
          <w:sz w:val="24"/>
        </w:rPr>
        <w:t>).</w:t>
      </w:r>
    </w:p>
    <w:p w14:paraId="2A5761AD" w14:textId="77777777"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eastAsia="en-GB"/>
        </w:rPr>
      </w:pPr>
    </w:p>
    <w:p w14:paraId="754AF42C" w14:textId="6DFD58DD"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eastAsia="en-GB"/>
        </w:rPr>
      </w:pPr>
      <w:r w:rsidRPr="008666F4">
        <w:rPr>
          <w:rFonts w:ascii="Times New Roman" w:eastAsia="Times New Roman" w:hAnsi="Times New Roman" w:cs="Times New Roman"/>
          <w:b/>
          <w:bCs/>
          <w:color w:val="000000"/>
          <w:sz w:val="24"/>
          <w:szCs w:val="24"/>
          <w:lang w:eastAsia="en-GB"/>
        </w:rPr>
        <w:t>5.</w:t>
      </w:r>
      <w:r w:rsidR="000B5D5D">
        <w:rPr>
          <w:rFonts w:ascii="Times New Roman" w:eastAsia="Times New Roman" w:hAnsi="Times New Roman" w:cs="Times New Roman"/>
          <w:b/>
          <w:bCs/>
          <w:color w:val="000000"/>
          <w:sz w:val="24"/>
          <w:szCs w:val="24"/>
          <w:lang w:eastAsia="en-GB"/>
        </w:rPr>
        <w:t>5</w:t>
      </w:r>
      <w:r w:rsidRPr="008666F4">
        <w:rPr>
          <w:rFonts w:ascii="Times New Roman" w:eastAsia="Times New Roman" w:hAnsi="Times New Roman" w:cs="Times New Roman"/>
          <w:b/>
          <w:bCs/>
          <w:color w:val="000000"/>
          <w:sz w:val="24"/>
          <w:szCs w:val="24"/>
          <w:lang w:eastAsia="en-GB"/>
        </w:rPr>
        <w:t xml:space="preserve">.1 </w:t>
      </w:r>
      <w:r w:rsidRPr="008666F4">
        <w:rPr>
          <w:rFonts w:ascii="Times New Roman" w:eastAsia="Times New Roman" w:hAnsi="Times New Roman" w:cs="Times New Roman"/>
          <w:color w:val="000000"/>
          <w:sz w:val="24"/>
          <w:szCs w:val="24"/>
          <w:lang w:eastAsia="en-GB"/>
        </w:rPr>
        <w:t>The committee may</w:t>
      </w:r>
      <w:r w:rsidRPr="008666F4">
        <w:rPr>
          <w:rFonts w:ascii="Times New Roman" w:eastAsia="Times New Roman" w:hAnsi="Times New Roman" w:cs="Times New Roman"/>
          <w:b/>
          <w:bCs/>
          <w:color w:val="000000"/>
          <w:sz w:val="24"/>
          <w:szCs w:val="24"/>
          <w:lang w:eastAsia="en-GB"/>
        </w:rPr>
        <w:t xml:space="preserve"> DECIDE.</w:t>
      </w:r>
    </w:p>
    <w:p w14:paraId="57864361" w14:textId="77777777"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eastAsia="en-GB"/>
        </w:rPr>
      </w:pPr>
    </w:p>
    <w:p w14:paraId="54D3C2C5" w14:textId="77777777"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eastAsia="en-GB"/>
        </w:rPr>
      </w:pPr>
      <w:r w:rsidRPr="008666F4">
        <w:rPr>
          <w:rFonts w:ascii="Times New Roman" w:eastAsia="Times New Roman" w:hAnsi="Times New Roman" w:cs="Times New Roman"/>
          <w:b/>
          <w:bCs/>
          <w:color w:val="000000"/>
          <w:sz w:val="24"/>
          <w:szCs w:val="24"/>
          <w:lang w:eastAsia="en-GB"/>
        </w:rPr>
        <w:t>Item 6 DRAFT FOR WIDE CIRCULATION</w:t>
      </w:r>
    </w:p>
    <w:p w14:paraId="5AE3D3EF" w14:textId="77777777"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eastAsia="en-GB"/>
        </w:rPr>
      </w:pPr>
    </w:p>
    <w:p w14:paraId="714665E4" w14:textId="5EDEB737"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eastAsia="en-GB"/>
        </w:rPr>
      </w:pPr>
      <w:r w:rsidRPr="008666F4">
        <w:rPr>
          <w:rFonts w:ascii="Times New Roman" w:eastAsia="Times New Roman" w:hAnsi="Times New Roman" w:cs="Times New Roman"/>
          <w:b/>
          <w:bCs/>
          <w:color w:val="000000"/>
          <w:sz w:val="24"/>
          <w:szCs w:val="24"/>
          <w:lang w:eastAsia="en-GB"/>
        </w:rPr>
        <w:t xml:space="preserve">6.1 </w:t>
      </w:r>
      <w:r w:rsidRPr="008666F4">
        <w:rPr>
          <w:rFonts w:ascii="Times New Roman" w:eastAsia="Times New Roman" w:hAnsi="Times New Roman" w:cs="Times New Roman"/>
          <w:color w:val="000000"/>
          <w:sz w:val="24"/>
          <w:szCs w:val="24"/>
          <w:lang w:eastAsia="en-GB"/>
        </w:rPr>
        <w:t xml:space="preserve">In the </w:t>
      </w:r>
      <w:proofErr w:type="gramStart"/>
      <w:r w:rsidRPr="008666F4">
        <w:rPr>
          <w:rFonts w:ascii="Times New Roman" w:eastAsia="Times New Roman" w:hAnsi="Times New Roman" w:cs="Times New Roman"/>
          <w:color w:val="000000"/>
          <w:sz w:val="24"/>
          <w:szCs w:val="24"/>
          <w:lang w:eastAsia="en-GB"/>
        </w:rPr>
        <w:t>31</w:t>
      </w:r>
      <w:r w:rsidRPr="008666F4">
        <w:rPr>
          <w:rFonts w:ascii="Times New Roman" w:eastAsia="Times New Roman" w:hAnsi="Times New Roman" w:cs="Times New Roman"/>
          <w:color w:val="000000"/>
          <w:sz w:val="24"/>
          <w:szCs w:val="24"/>
          <w:vertAlign w:val="superscript"/>
          <w:lang w:eastAsia="en-GB"/>
        </w:rPr>
        <w:t>th</w:t>
      </w:r>
      <w:proofErr w:type="gramEnd"/>
      <w:r w:rsidR="00057C34" w:rsidRPr="008666F4">
        <w:rPr>
          <w:rFonts w:ascii="Times New Roman" w:eastAsia="Times New Roman" w:hAnsi="Times New Roman" w:cs="Times New Roman"/>
          <w:color w:val="000000"/>
          <w:sz w:val="24"/>
          <w:szCs w:val="24"/>
          <w:lang w:eastAsia="en-GB"/>
        </w:rPr>
        <w:t xml:space="preserve"> </w:t>
      </w:r>
      <w:r w:rsidRPr="008666F4">
        <w:rPr>
          <w:rFonts w:ascii="Times New Roman" w:eastAsia="Times New Roman" w:hAnsi="Times New Roman" w:cs="Times New Roman"/>
          <w:color w:val="000000"/>
          <w:sz w:val="24"/>
          <w:szCs w:val="24"/>
          <w:lang w:eastAsia="en-GB"/>
        </w:rPr>
        <w:t xml:space="preserve">meeting of TXD 31, the committee decided to constitute a panel under the convenorship of Shri Ravi Chandran, Textiles Committee </w:t>
      </w:r>
      <w:r w:rsidR="00645E0B" w:rsidRPr="008666F4">
        <w:rPr>
          <w:rFonts w:ascii="Times New Roman" w:eastAsia="Times New Roman" w:hAnsi="Times New Roman" w:cs="Times New Roman"/>
          <w:color w:val="000000"/>
          <w:sz w:val="24"/>
          <w:szCs w:val="24"/>
          <w:lang w:eastAsia="en-GB"/>
        </w:rPr>
        <w:t>to</w:t>
      </w:r>
      <w:r w:rsidRPr="008666F4">
        <w:rPr>
          <w:rFonts w:ascii="Times New Roman" w:eastAsia="Times New Roman" w:hAnsi="Times New Roman" w:cs="Times New Roman"/>
          <w:color w:val="000000"/>
          <w:sz w:val="24"/>
          <w:szCs w:val="24"/>
          <w:lang w:eastAsia="en-GB"/>
        </w:rPr>
        <w:t xml:space="preserve"> prepare the P-Draft on polypropylene continuous filament yarn. The first meeting of panel was held on 03 April 2024</w:t>
      </w:r>
      <w:r w:rsidR="00645E0B" w:rsidRPr="008666F4">
        <w:rPr>
          <w:rFonts w:ascii="Times New Roman" w:eastAsia="Times New Roman" w:hAnsi="Times New Roman" w:cs="Times New Roman"/>
          <w:color w:val="000000"/>
          <w:sz w:val="24"/>
          <w:szCs w:val="24"/>
          <w:lang w:eastAsia="en-GB"/>
        </w:rPr>
        <w:t xml:space="preserve"> and the panel finalized the P-draft</w:t>
      </w:r>
      <w:r w:rsidRPr="008666F4">
        <w:rPr>
          <w:rFonts w:ascii="Times New Roman" w:eastAsia="Times New Roman" w:hAnsi="Times New Roman" w:cs="Times New Roman"/>
          <w:color w:val="000000"/>
          <w:sz w:val="24"/>
          <w:szCs w:val="24"/>
          <w:lang w:eastAsia="en-GB"/>
        </w:rPr>
        <w:t>. The P-Draft prepared by panel is given in</w:t>
      </w:r>
      <w:r w:rsidRPr="008666F4">
        <w:rPr>
          <w:rFonts w:ascii="Times New Roman" w:eastAsia="Times New Roman" w:hAnsi="Times New Roman" w:cs="Times New Roman"/>
          <w:b/>
          <w:bCs/>
          <w:color w:val="000000"/>
          <w:sz w:val="24"/>
          <w:szCs w:val="24"/>
          <w:lang w:eastAsia="en-GB"/>
        </w:rPr>
        <w:t xml:space="preserve"> Annex 1</w:t>
      </w:r>
      <w:r w:rsidR="001C4360" w:rsidRPr="008666F4">
        <w:rPr>
          <w:rFonts w:ascii="Times New Roman" w:eastAsia="Times New Roman" w:hAnsi="Times New Roman" w:cs="Times New Roman"/>
          <w:b/>
          <w:bCs/>
          <w:color w:val="000000"/>
          <w:sz w:val="24"/>
          <w:szCs w:val="24"/>
          <w:lang w:eastAsia="en-GB"/>
        </w:rPr>
        <w:t>8</w:t>
      </w:r>
      <w:r w:rsidRPr="008666F4">
        <w:rPr>
          <w:rFonts w:ascii="Times New Roman" w:eastAsia="Times New Roman" w:hAnsi="Times New Roman" w:cs="Times New Roman"/>
          <w:b/>
          <w:bCs/>
          <w:color w:val="000000"/>
          <w:sz w:val="24"/>
          <w:szCs w:val="24"/>
          <w:lang w:eastAsia="en-GB"/>
        </w:rPr>
        <w:t xml:space="preserve"> (P- </w:t>
      </w:r>
      <w:r w:rsidR="00EB3BC3" w:rsidRPr="008666F4">
        <w:rPr>
          <w:rFonts w:ascii="Times New Roman" w:eastAsia="Times New Roman" w:hAnsi="Times New Roman" w:cs="Times New Roman"/>
          <w:b/>
          <w:bCs/>
          <w:color w:val="000000"/>
          <w:sz w:val="24"/>
          <w:szCs w:val="24"/>
          <w:lang w:eastAsia="en-GB"/>
        </w:rPr>
        <w:t>7</w:t>
      </w:r>
      <w:r w:rsidR="00C24909" w:rsidRPr="008666F4">
        <w:rPr>
          <w:rFonts w:ascii="Times New Roman" w:eastAsia="Times New Roman" w:hAnsi="Times New Roman" w:cs="Times New Roman"/>
          <w:b/>
          <w:bCs/>
          <w:color w:val="000000"/>
          <w:sz w:val="24"/>
          <w:szCs w:val="24"/>
          <w:lang w:eastAsia="en-GB"/>
        </w:rPr>
        <w:t>8</w:t>
      </w:r>
      <w:r w:rsidRPr="008666F4">
        <w:rPr>
          <w:rFonts w:ascii="Times New Roman" w:eastAsia="Times New Roman" w:hAnsi="Times New Roman" w:cs="Times New Roman"/>
          <w:b/>
          <w:bCs/>
          <w:color w:val="000000"/>
          <w:sz w:val="24"/>
          <w:szCs w:val="24"/>
          <w:lang w:eastAsia="en-GB"/>
        </w:rPr>
        <w:t xml:space="preserve"> to </w:t>
      </w:r>
      <w:r w:rsidR="00C24909" w:rsidRPr="008666F4">
        <w:rPr>
          <w:rFonts w:ascii="Times New Roman" w:eastAsia="Times New Roman" w:hAnsi="Times New Roman" w:cs="Times New Roman"/>
          <w:b/>
          <w:bCs/>
          <w:color w:val="000000"/>
          <w:sz w:val="24"/>
          <w:szCs w:val="24"/>
          <w:lang w:eastAsia="en-GB"/>
        </w:rPr>
        <w:t>65</w:t>
      </w:r>
      <w:r w:rsidRPr="008666F4">
        <w:rPr>
          <w:rFonts w:ascii="Times New Roman" w:eastAsia="Times New Roman" w:hAnsi="Times New Roman" w:cs="Times New Roman"/>
          <w:b/>
          <w:bCs/>
          <w:color w:val="000000"/>
          <w:sz w:val="24"/>
          <w:szCs w:val="24"/>
          <w:lang w:eastAsia="en-GB"/>
        </w:rPr>
        <w:t>).</w:t>
      </w:r>
    </w:p>
    <w:p w14:paraId="34BFD583" w14:textId="77777777" w:rsidR="00E13D08" w:rsidRPr="008666F4" w:rsidRDefault="00E13D08" w:rsidP="00E13D08">
      <w:pPr>
        <w:spacing w:after="0" w:line="276" w:lineRule="auto"/>
        <w:jc w:val="both"/>
        <w:rPr>
          <w:rFonts w:ascii="Times New Roman" w:hAnsi="Times New Roman" w:cs="Times New Roman"/>
          <w:bCs/>
          <w:sz w:val="24"/>
        </w:rPr>
      </w:pPr>
    </w:p>
    <w:p w14:paraId="3E6EDBD4" w14:textId="77777777" w:rsidR="00E13D08" w:rsidRPr="008666F4" w:rsidRDefault="00E13D08" w:rsidP="00E13D08">
      <w:pPr>
        <w:spacing w:after="0" w:line="276" w:lineRule="auto"/>
        <w:jc w:val="both"/>
        <w:rPr>
          <w:rFonts w:ascii="Times New Roman" w:eastAsia="Times New Roman" w:hAnsi="Times New Roman" w:cs="Times New Roman"/>
          <w:color w:val="000000"/>
          <w:sz w:val="24"/>
          <w:szCs w:val="24"/>
          <w:lang w:val="en-IN" w:eastAsia="en-GB"/>
        </w:rPr>
      </w:pPr>
      <w:r w:rsidRPr="008666F4">
        <w:rPr>
          <w:rFonts w:ascii="Times New Roman" w:eastAsia="Times New Roman" w:hAnsi="Times New Roman" w:cs="Times New Roman"/>
          <w:b/>
          <w:bCs/>
          <w:color w:val="000000"/>
          <w:sz w:val="24"/>
          <w:szCs w:val="24"/>
          <w:lang w:val="en-IN" w:eastAsia="en-GB"/>
        </w:rPr>
        <w:t>6.1.1</w:t>
      </w:r>
      <w:r w:rsidRPr="008666F4">
        <w:rPr>
          <w:rFonts w:ascii="Times New Roman" w:eastAsia="Times New Roman" w:hAnsi="Times New Roman" w:cs="Times New Roman"/>
          <w:color w:val="000000"/>
          <w:sz w:val="24"/>
          <w:szCs w:val="24"/>
          <w:lang w:val="en-IN" w:eastAsia="en-GB"/>
        </w:rPr>
        <w:t xml:space="preserve"> The committee may</w:t>
      </w:r>
      <w:r w:rsidRPr="008666F4">
        <w:rPr>
          <w:rFonts w:ascii="Times New Roman" w:eastAsia="Times New Roman" w:hAnsi="Times New Roman" w:cs="Times New Roman"/>
          <w:b/>
          <w:bCs/>
          <w:color w:val="000000"/>
          <w:sz w:val="24"/>
          <w:szCs w:val="24"/>
          <w:lang w:val="en-IN" w:eastAsia="en-GB"/>
        </w:rPr>
        <w:t xml:space="preserve"> DECIDE</w:t>
      </w:r>
      <w:r w:rsidRPr="008666F4">
        <w:rPr>
          <w:rFonts w:ascii="Times New Roman" w:eastAsia="Times New Roman" w:hAnsi="Times New Roman" w:cs="Times New Roman"/>
          <w:color w:val="000000"/>
          <w:sz w:val="24"/>
          <w:szCs w:val="24"/>
          <w:lang w:val="en-IN" w:eastAsia="en-GB"/>
        </w:rPr>
        <w:t>.</w:t>
      </w:r>
    </w:p>
    <w:p w14:paraId="5D7B861D" w14:textId="1A3D7914"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eastAsia="en-GB"/>
        </w:rPr>
      </w:pPr>
      <w:r w:rsidRPr="008666F4">
        <w:rPr>
          <w:rFonts w:ascii="Times New Roman" w:eastAsia="Times New Roman" w:hAnsi="Times New Roman" w:cs="Times New Roman"/>
          <w:b/>
          <w:bCs/>
          <w:color w:val="000000"/>
          <w:sz w:val="24"/>
          <w:szCs w:val="24"/>
          <w:lang w:eastAsia="en-GB"/>
        </w:rPr>
        <w:tab/>
      </w:r>
      <w:r w:rsidRPr="008666F4">
        <w:rPr>
          <w:rFonts w:ascii="Times New Roman" w:eastAsia="Times New Roman" w:hAnsi="Times New Roman" w:cs="Times New Roman"/>
          <w:b/>
          <w:bCs/>
          <w:color w:val="000000"/>
          <w:sz w:val="24"/>
          <w:szCs w:val="24"/>
          <w:lang w:eastAsia="en-GB"/>
        </w:rPr>
        <w:tab/>
      </w:r>
    </w:p>
    <w:p w14:paraId="66D4F820" w14:textId="5CDFF930"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eastAsia="en-GB"/>
        </w:rPr>
      </w:pPr>
      <w:r w:rsidRPr="008666F4">
        <w:rPr>
          <w:rFonts w:ascii="Times New Roman" w:eastAsia="Times New Roman" w:hAnsi="Times New Roman" w:cs="Times New Roman"/>
          <w:b/>
          <w:bCs/>
          <w:color w:val="000000"/>
          <w:sz w:val="24"/>
          <w:szCs w:val="24"/>
          <w:lang w:eastAsia="en-GB"/>
        </w:rPr>
        <w:t xml:space="preserve">Item </w:t>
      </w:r>
      <w:r w:rsidR="005C6325" w:rsidRPr="008666F4">
        <w:rPr>
          <w:rFonts w:ascii="Times New Roman" w:eastAsia="Times New Roman" w:hAnsi="Times New Roman" w:cs="Times New Roman"/>
          <w:b/>
          <w:bCs/>
          <w:color w:val="000000"/>
          <w:sz w:val="24"/>
          <w:szCs w:val="24"/>
          <w:lang w:eastAsia="en-GB"/>
        </w:rPr>
        <w:t>7</w:t>
      </w:r>
      <w:r w:rsidRPr="008666F4">
        <w:rPr>
          <w:rFonts w:ascii="Times New Roman" w:eastAsia="Times New Roman" w:hAnsi="Times New Roman" w:cs="Times New Roman"/>
          <w:b/>
          <w:bCs/>
          <w:color w:val="000000"/>
          <w:sz w:val="24"/>
          <w:szCs w:val="24"/>
          <w:lang w:eastAsia="en-GB"/>
        </w:rPr>
        <w:t xml:space="preserve"> REVIEW OF INDIAN STANDARDS</w:t>
      </w:r>
    </w:p>
    <w:p w14:paraId="133FCB8E" w14:textId="77777777"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eastAsia="en-GB"/>
        </w:rPr>
      </w:pPr>
    </w:p>
    <w:p w14:paraId="6D170738" w14:textId="6464A60D" w:rsidR="00E13D08" w:rsidRPr="008666F4" w:rsidRDefault="005C6325" w:rsidP="00E13D08">
      <w:pPr>
        <w:spacing w:after="0" w:line="276" w:lineRule="auto"/>
        <w:jc w:val="both"/>
        <w:rPr>
          <w:rFonts w:ascii="Times New Roman" w:eastAsia="Times New Roman" w:hAnsi="Times New Roman" w:cs="Times New Roman"/>
          <w:b/>
          <w:bCs/>
          <w:color w:val="000000"/>
          <w:sz w:val="24"/>
          <w:szCs w:val="24"/>
          <w:lang w:eastAsia="en-GB"/>
        </w:rPr>
      </w:pPr>
      <w:r w:rsidRPr="008666F4">
        <w:rPr>
          <w:rFonts w:ascii="Times New Roman" w:eastAsia="Times New Roman" w:hAnsi="Times New Roman" w:cs="Times New Roman"/>
          <w:b/>
          <w:bCs/>
          <w:color w:val="000000"/>
          <w:sz w:val="24"/>
          <w:szCs w:val="24"/>
          <w:lang w:eastAsia="en-GB"/>
        </w:rPr>
        <w:t>7</w:t>
      </w:r>
      <w:r w:rsidR="00E13D08" w:rsidRPr="008666F4">
        <w:rPr>
          <w:rFonts w:ascii="Times New Roman" w:eastAsia="Times New Roman" w:hAnsi="Times New Roman" w:cs="Times New Roman"/>
          <w:b/>
          <w:bCs/>
          <w:color w:val="000000"/>
          <w:sz w:val="24"/>
          <w:szCs w:val="24"/>
          <w:lang w:eastAsia="en-GB"/>
        </w:rPr>
        <w:t xml:space="preserve">.1 </w:t>
      </w:r>
      <w:r w:rsidR="00E13D08" w:rsidRPr="008666F4">
        <w:rPr>
          <w:rFonts w:ascii="Times New Roman" w:eastAsia="Times New Roman" w:hAnsi="Times New Roman" w:cs="Times New Roman"/>
          <w:color w:val="000000"/>
          <w:sz w:val="24"/>
          <w:szCs w:val="24"/>
          <w:lang w:eastAsia="en-GB"/>
        </w:rPr>
        <w:t xml:space="preserve">As per procedure of BIS, standards which were published/reaffirmed five years ago or before are required to be reviewed to assess adequacy of the requirements specified. Review is carried out keeping in view the changes in technology, current industrial </w:t>
      </w:r>
      <w:proofErr w:type="gramStart"/>
      <w:r w:rsidR="00E13D08" w:rsidRPr="008666F4">
        <w:rPr>
          <w:rFonts w:ascii="Times New Roman" w:eastAsia="Times New Roman" w:hAnsi="Times New Roman" w:cs="Times New Roman"/>
          <w:color w:val="000000"/>
          <w:sz w:val="24"/>
          <w:szCs w:val="24"/>
          <w:lang w:eastAsia="en-GB"/>
        </w:rPr>
        <w:t>practices</w:t>
      </w:r>
      <w:proofErr w:type="gramEnd"/>
      <w:r w:rsidR="00E13D08" w:rsidRPr="008666F4">
        <w:rPr>
          <w:rFonts w:ascii="Times New Roman" w:eastAsia="Times New Roman" w:hAnsi="Times New Roman" w:cs="Times New Roman"/>
          <w:color w:val="000000"/>
          <w:sz w:val="24"/>
          <w:szCs w:val="24"/>
          <w:lang w:eastAsia="en-GB"/>
        </w:rPr>
        <w:t xml:space="preserve"> and the needs/ expectations of the consumers/users so as to decide regarding further reaffirmation/revision/ withdrawal/amendment of the standards under review.</w:t>
      </w:r>
      <w:r w:rsidR="00CA2F65" w:rsidRPr="008666F4">
        <w:rPr>
          <w:rFonts w:ascii="Times New Roman" w:eastAsia="Times New Roman" w:hAnsi="Times New Roman" w:cs="Times New Roman"/>
          <w:color w:val="000000"/>
          <w:sz w:val="24"/>
          <w:szCs w:val="24"/>
          <w:lang w:eastAsia="en-GB"/>
        </w:rPr>
        <w:t xml:space="preserve"> In the last meeting,</w:t>
      </w:r>
      <w:r w:rsidR="00645E0B" w:rsidRPr="008666F4">
        <w:rPr>
          <w:rFonts w:ascii="Times New Roman" w:eastAsia="Times New Roman" w:hAnsi="Times New Roman" w:cs="Times New Roman"/>
          <w:color w:val="000000"/>
          <w:sz w:val="24"/>
          <w:szCs w:val="24"/>
          <w:lang w:eastAsia="en-GB"/>
        </w:rPr>
        <w:t xml:space="preserve"> the committee decided to allocate</w:t>
      </w:r>
      <w:r w:rsidR="00CA2F65" w:rsidRPr="008666F4">
        <w:rPr>
          <w:rFonts w:ascii="Times New Roman" w:eastAsia="Times New Roman" w:hAnsi="Times New Roman" w:cs="Times New Roman"/>
          <w:color w:val="000000"/>
          <w:sz w:val="24"/>
          <w:szCs w:val="24"/>
          <w:lang w:eastAsia="en-GB"/>
        </w:rPr>
        <w:t xml:space="preserve"> IS </w:t>
      </w:r>
      <w:proofErr w:type="gramStart"/>
      <w:r w:rsidR="00CA2F65" w:rsidRPr="008666F4">
        <w:rPr>
          <w:rFonts w:ascii="Times New Roman" w:eastAsia="Times New Roman" w:hAnsi="Times New Roman" w:cs="Times New Roman"/>
          <w:color w:val="000000"/>
          <w:sz w:val="24"/>
          <w:szCs w:val="24"/>
          <w:lang w:eastAsia="en-GB"/>
        </w:rPr>
        <w:t>17217 :</w:t>
      </w:r>
      <w:proofErr w:type="gramEnd"/>
      <w:r w:rsidR="00CA2F65" w:rsidRPr="008666F4">
        <w:rPr>
          <w:rFonts w:ascii="Times New Roman" w:eastAsia="Times New Roman" w:hAnsi="Times New Roman" w:cs="Times New Roman"/>
          <w:color w:val="000000"/>
          <w:sz w:val="24"/>
          <w:szCs w:val="24"/>
          <w:lang w:eastAsia="en-GB"/>
        </w:rPr>
        <w:t xml:space="preserve"> 2019 Textiles – Disruptive pattern (Camouflage pattern) cloth for jungle operations made of nylon and cotton blended (NYCO) material – Specification) to member </w:t>
      </w:r>
      <w:r w:rsidR="00CA2F65" w:rsidRPr="008666F4">
        <w:rPr>
          <w:rFonts w:ascii="Times New Roman" w:eastAsia="Times New Roman" w:hAnsi="Times New Roman" w:cs="Times New Roman"/>
          <w:color w:val="000000"/>
          <w:sz w:val="24"/>
          <w:szCs w:val="24"/>
          <w:lang w:eastAsia="en-GB"/>
        </w:rPr>
        <w:lastRenderedPageBreak/>
        <w:t xml:space="preserve">secretary for review. The review was done and circulated to the members. The review </w:t>
      </w:r>
      <w:proofErr w:type="spellStart"/>
      <w:r w:rsidR="00CA2F65" w:rsidRPr="008666F4">
        <w:rPr>
          <w:rFonts w:ascii="Times New Roman" w:eastAsia="Times New Roman" w:hAnsi="Times New Roman" w:cs="Times New Roman"/>
          <w:color w:val="000000"/>
          <w:sz w:val="24"/>
          <w:szCs w:val="24"/>
          <w:lang w:eastAsia="en-GB"/>
        </w:rPr>
        <w:t>performa</w:t>
      </w:r>
      <w:proofErr w:type="spellEnd"/>
      <w:r w:rsidR="00CA2F65" w:rsidRPr="008666F4">
        <w:rPr>
          <w:rFonts w:ascii="Times New Roman" w:eastAsia="Times New Roman" w:hAnsi="Times New Roman" w:cs="Times New Roman"/>
          <w:color w:val="000000"/>
          <w:sz w:val="24"/>
          <w:szCs w:val="24"/>
          <w:lang w:eastAsia="en-GB"/>
        </w:rPr>
        <w:t xml:space="preserve"> is given in </w:t>
      </w:r>
      <w:r w:rsidR="00CA2F65" w:rsidRPr="008666F4">
        <w:rPr>
          <w:rFonts w:ascii="Times New Roman" w:eastAsia="Times New Roman" w:hAnsi="Times New Roman" w:cs="Times New Roman"/>
          <w:b/>
          <w:bCs/>
          <w:color w:val="000000"/>
          <w:sz w:val="24"/>
          <w:szCs w:val="24"/>
          <w:lang w:eastAsia="en-GB"/>
        </w:rPr>
        <w:t>Annex 1</w:t>
      </w:r>
      <w:r w:rsidR="001C4360" w:rsidRPr="008666F4">
        <w:rPr>
          <w:rFonts w:ascii="Times New Roman" w:eastAsia="Times New Roman" w:hAnsi="Times New Roman" w:cs="Times New Roman"/>
          <w:b/>
          <w:bCs/>
          <w:color w:val="000000"/>
          <w:sz w:val="24"/>
          <w:szCs w:val="24"/>
          <w:lang w:eastAsia="en-GB"/>
        </w:rPr>
        <w:t>9</w:t>
      </w:r>
      <w:r w:rsidR="00CA2F65" w:rsidRPr="008666F4">
        <w:rPr>
          <w:rFonts w:ascii="Times New Roman" w:eastAsia="Times New Roman" w:hAnsi="Times New Roman" w:cs="Times New Roman"/>
          <w:b/>
          <w:bCs/>
          <w:color w:val="000000"/>
          <w:sz w:val="24"/>
          <w:szCs w:val="24"/>
          <w:lang w:eastAsia="en-GB"/>
        </w:rPr>
        <w:t xml:space="preserve"> (P-</w:t>
      </w:r>
      <w:r w:rsidR="00EB3BC3" w:rsidRPr="008666F4">
        <w:rPr>
          <w:rFonts w:ascii="Times New Roman" w:eastAsia="Times New Roman" w:hAnsi="Times New Roman" w:cs="Times New Roman"/>
          <w:b/>
          <w:bCs/>
          <w:color w:val="000000"/>
          <w:sz w:val="24"/>
          <w:szCs w:val="24"/>
          <w:lang w:eastAsia="en-GB"/>
        </w:rPr>
        <w:t>8</w:t>
      </w:r>
      <w:r w:rsidR="00C24909" w:rsidRPr="008666F4">
        <w:rPr>
          <w:rFonts w:ascii="Times New Roman" w:eastAsia="Times New Roman" w:hAnsi="Times New Roman" w:cs="Times New Roman"/>
          <w:b/>
          <w:bCs/>
          <w:color w:val="000000"/>
          <w:sz w:val="24"/>
          <w:szCs w:val="24"/>
          <w:lang w:eastAsia="en-GB"/>
        </w:rPr>
        <w:t>6</w:t>
      </w:r>
      <w:r w:rsidR="00EB3BC3" w:rsidRPr="008666F4">
        <w:rPr>
          <w:rFonts w:ascii="Times New Roman" w:eastAsia="Times New Roman" w:hAnsi="Times New Roman" w:cs="Times New Roman"/>
          <w:b/>
          <w:bCs/>
          <w:color w:val="000000"/>
          <w:sz w:val="24"/>
          <w:szCs w:val="24"/>
          <w:lang w:eastAsia="en-GB"/>
        </w:rPr>
        <w:t xml:space="preserve"> </w:t>
      </w:r>
      <w:r w:rsidR="00CA2F65" w:rsidRPr="008666F4">
        <w:rPr>
          <w:rFonts w:ascii="Times New Roman" w:eastAsia="Times New Roman" w:hAnsi="Times New Roman" w:cs="Times New Roman"/>
          <w:b/>
          <w:bCs/>
          <w:color w:val="000000"/>
          <w:sz w:val="24"/>
          <w:szCs w:val="24"/>
          <w:lang w:eastAsia="en-GB"/>
        </w:rPr>
        <w:t>-</w:t>
      </w:r>
      <w:r w:rsidR="00EB3BC3" w:rsidRPr="008666F4">
        <w:rPr>
          <w:rFonts w:ascii="Times New Roman" w:eastAsia="Times New Roman" w:hAnsi="Times New Roman" w:cs="Times New Roman"/>
          <w:b/>
          <w:bCs/>
          <w:color w:val="000000"/>
          <w:sz w:val="24"/>
          <w:szCs w:val="24"/>
          <w:lang w:eastAsia="en-GB"/>
        </w:rPr>
        <w:t>9</w:t>
      </w:r>
      <w:r w:rsidR="00C24909" w:rsidRPr="008666F4">
        <w:rPr>
          <w:rFonts w:ascii="Times New Roman" w:eastAsia="Times New Roman" w:hAnsi="Times New Roman" w:cs="Times New Roman"/>
          <w:b/>
          <w:bCs/>
          <w:color w:val="000000"/>
          <w:sz w:val="24"/>
          <w:szCs w:val="24"/>
          <w:lang w:eastAsia="en-GB"/>
        </w:rPr>
        <w:t>2</w:t>
      </w:r>
      <w:r w:rsidR="00CA2F65" w:rsidRPr="008666F4">
        <w:rPr>
          <w:rFonts w:ascii="Times New Roman" w:eastAsia="Times New Roman" w:hAnsi="Times New Roman" w:cs="Times New Roman"/>
          <w:b/>
          <w:bCs/>
          <w:color w:val="000000"/>
          <w:sz w:val="24"/>
          <w:szCs w:val="24"/>
          <w:lang w:eastAsia="en-GB"/>
        </w:rPr>
        <w:t xml:space="preserve">). </w:t>
      </w:r>
    </w:p>
    <w:p w14:paraId="4C018AA6" w14:textId="77777777" w:rsidR="00645E0B" w:rsidRPr="008666F4" w:rsidRDefault="00645E0B" w:rsidP="00E13D08">
      <w:pPr>
        <w:spacing w:after="0" w:line="276" w:lineRule="auto"/>
        <w:jc w:val="both"/>
        <w:rPr>
          <w:rFonts w:ascii="Times New Roman" w:eastAsia="Times New Roman" w:hAnsi="Times New Roman" w:cs="Times New Roman"/>
          <w:b/>
          <w:bCs/>
          <w:color w:val="000000"/>
          <w:sz w:val="24"/>
          <w:szCs w:val="24"/>
          <w:lang w:eastAsia="en-GB"/>
        </w:rPr>
      </w:pPr>
    </w:p>
    <w:p w14:paraId="03AB2E75" w14:textId="7230EA3A" w:rsidR="00E13D08" w:rsidRPr="008666F4" w:rsidRDefault="005C6325" w:rsidP="00E13D08">
      <w:pPr>
        <w:spacing w:after="0" w:line="276" w:lineRule="auto"/>
        <w:jc w:val="both"/>
        <w:rPr>
          <w:rFonts w:ascii="Times New Roman" w:eastAsia="Times New Roman" w:hAnsi="Times New Roman" w:cs="Times New Roman"/>
          <w:b/>
          <w:color w:val="000000"/>
          <w:sz w:val="24"/>
          <w:szCs w:val="24"/>
          <w:lang w:eastAsia="en-GB"/>
        </w:rPr>
      </w:pPr>
      <w:r w:rsidRPr="008666F4">
        <w:rPr>
          <w:rFonts w:ascii="Times New Roman" w:eastAsia="Times New Roman" w:hAnsi="Times New Roman" w:cs="Times New Roman"/>
          <w:b/>
          <w:bCs/>
          <w:color w:val="000000"/>
          <w:sz w:val="24"/>
          <w:szCs w:val="24"/>
          <w:lang w:eastAsia="en-GB"/>
        </w:rPr>
        <w:t>7</w:t>
      </w:r>
      <w:r w:rsidR="00E13D08" w:rsidRPr="008666F4">
        <w:rPr>
          <w:rFonts w:ascii="Times New Roman" w:eastAsia="Times New Roman" w:hAnsi="Times New Roman" w:cs="Times New Roman"/>
          <w:b/>
          <w:bCs/>
          <w:color w:val="000000"/>
          <w:sz w:val="24"/>
          <w:szCs w:val="24"/>
          <w:lang w:eastAsia="en-GB"/>
        </w:rPr>
        <w:t>.1.1</w:t>
      </w:r>
      <w:r w:rsidR="00E13D08" w:rsidRPr="008666F4">
        <w:rPr>
          <w:rFonts w:ascii="Times New Roman" w:eastAsia="Times New Roman" w:hAnsi="Times New Roman" w:cs="Times New Roman"/>
          <w:color w:val="000000"/>
          <w:sz w:val="24"/>
          <w:szCs w:val="24"/>
          <w:lang w:eastAsia="en-GB"/>
        </w:rPr>
        <w:t xml:space="preserve"> </w:t>
      </w:r>
      <w:r w:rsidR="00E13D08" w:rsidRPr="008666F4">
        <w:rPr>
          <w:rFonts w:ascii="Times New Roman" w:eastAsia="Times New Roman" w:hAnsi="Times New Roman" w:cs="Times New Roman"/>
          <w:bCs/>
          <w:color w:val="000000"/>
          <w:sz w:val="24"/>
          <w:szCs w:val="24"/>
          <w:lang w:eastAsia="en-GB"/>
        </w:rPr>
        <w:t xml:space="preserve">The committee may </w:t>
      </w:r>
      <w:r w:rsidR="00E13D08" w:rsidRPr="008666F4">
        <w:rPr>
          <w:rFonts w:ascii="Times New Roman" w:eastAsia="Times New Roman" w:hAnsi="Times New Roman" w:cs="Times New Roman"/>
          <w:b/>
          <w:color w:val="000000"/>
          <w:sz w:val="24"/>
          <w:szCs w:val="24"/>
          <w:lang w:eastAsia="en-GB"/>
        </w:rPr>
        <w:t>DECIDE.</w:t>
      </w:r>
    </w:p>
    <w:p w14:paraId="05097A60" w14:textId="77777777" w:rsidR="00645E0B" w:rsidRPr="008666F4" w:rsidRDefault="00645E0B" w:rsidP="00E13D08">
      <w:pPr>
        <w:spacing w:after="0" w:line="276" w:lineRule="auto"/>
        <w:jc w:val="both"/>
        <w:rPr>
          <w:rFonts w:ascii="Times New Roman" w:eastAsia="Times New Roman" w:hAnsi="Times New Roman" w:cs="Times New Roman"/>
          <w:b/>
          <w:color w:val="000000"/>
          <w:sz w:val="24"/>
          <w:szCs w:val="24"/>
          <w:lang w:eastAsia="en-GB"/>
        </w:rPr>
      </w:pPr>
    </w:p>
    <w:p w14:paraId="5921EA30" w14:textId="426CB020"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eastAsia="en-GB"/>
        </w:rPr>
      </w:pPr>
      <w:r w:rsidRPr="008666F4">
        <w:rPr>
          <w:rFonts w:ascii="Times New Roman" w:eastAsia="Times New Roman" w:hAnsi="Times New Roman" w:cs="Times New Roman"/>
          <w:b/>
          <w:bCs/>
          <w:color w:val="000000"/>
          <w:sz w:val="24"/>
          <w:szCs w:val="24"/>
          <w:lang w:eastAsia="en-GB"/>
        </w:rPr>
        <w:t xml:space="preserve">Item </w:t>
      </w:r>
      <w:r w:rsidR="005C6325" w:rsidRPr="008666F4">
        <w:rPr>
          <w:rFonts w:ascii="Times New Roman" w:eastAsia="Times New Roman" w:hAnsi="Times New Roman" w:cs="Times New Roman"/>
          <w:b/>
          <w:bCs/>
          <w:color w:val="000000"/>
          <w:sz w:val="24"/>
          <w:szCs w:val="24"/>
          <w:lang w:eastAsia="en-GB"/>
        </w:rPr>
        <w:t>8</w:t>
      </w:r>
      <w:r w:rsidRPr="008666F4">
        <w:rPr>
          <w:rFonts w:ascii="Times New Roman" w:eastAsia="Times New Roman" w:hAnsi="Times New Roman" w:cs="Times New Roman"/>
          <w:b/>
          <w:bCs/>
          <w:color w:val="000000"/>
          <w:sz w:val="24"/>
          <w:szCs w:val="24"/>
          <w:lang w:eastAsia="en-GB"/>
        </w:rPr>
        <w:t xml:space="preserve"> DATE AND PLACE OF NEXT MEETING</w:t>
      </w:r>
    </w:p>
    <w:p w14:paraId="0522094F" w14:textId="77777777" w:rsidR="00E13D08" w:rsidRPr="008666F4" w:rsidRDefault="00E13D08" w:rsidP="00E13D08">
      <w:pPr>
        <w:spacing w:after="0" w:line="276" w:lineRule="auto"/>
        <w:jc w:val="both"/>
        <w:rPr>
          <w:rFonts w:ascii="Times New Roman" w:eastAsia="Times New Roman" w:hAnsi="Times New Roman" w:cs="Times New Roman"/>
          <w:b/>
          <w:bCs/>
          <w:color w:val="000000"/>
          <w:sz w:val="24"/>
          <w:szCs w:val="24"/>
          <w:lang w:eastAsia="en-GB"/>
        </w:rPr>
      </w:pPr>
    </w:p>
    <w:p w14:paraId="05CBD553" w14:textId="4A24609D" w:rsidR="00E13D08" w:rsidRPr="0070779A" w:rsidRDefault="00E13D08" w:rsidP="00E13D08">
      <w:pPr>
        <w:spacing w:after="0" w:line="276" w:lineRule="auto"/>
        <w:jc w:val="both"/>
        <w:rPr>
          <w:rFonts w:ascii="Times New Roman" w:eastAsia="Times New Roman" w:hAnsi="Times New Roman" w:cs="Times New Roman"/>
          <w:b/>
          <w:bCs/>
          <w:color w:val="000000"/>
          <w:sz w:val="24"/>
          <w:szCs w:val="24"/>
          <w:lang w:eastAsia="en-GB"/>
        </w:rPr>
      </w:pPr>
      <w:r w:rsidRPr="008666F4">
        <w:rPr>
          <w:rFonts w:ascii="Times New Roman" w:eastAsia="Times New Roman" w:hAnsi="Times New Roman" w:cs="Times New Roman"/>
          <w:b/>
          <w:bCs/>
          <w:color w:val="000000"/>
          <w:sz w:val="24"/>
          <w:szCs w:val="24"/>
          <w:lang w:eastAsia="en-GB"/>
        </w:rPr>
        <w:t xml:space="preserve">Item </w:t>
      </w:r>
      <w:r w:rsidR="005C6325" w:rsidRPr="008666F4">
        <w:rPr>
          <w:rFonts w:ascii="Times New Roman" w:eastAsia="Times New Roman" w:hAnsi="Times New Roman" w:cs="Times New Roman"/>
          <w:b/>
          <w:bCs/>
          <w:color w:val="000000"/>
          <w:sz w:val="24"/>
          <w:szCs w:val="24"/>
          <w:lang w:eastAsia="en-GB"/>
        </w:rPr>
        <w:t>9</w:t>
      </w:r>
      <w:r w:rsidRPr="008666F4">
        <w:rPr>
          <w:rFonts w:ascii="Times New Roman" w:eastAsia="Times New Roman" w:hAnsi="Times New Roman" w:cs="Times New Roman"/>
          <w:b/>
          <w:bCs/>
          <w:color w:val="000000"/>
          <w:sz w:val="24"/>
          <w:szCs w:val="24"/>
          <w:lang w:eastAsia="en-GB"/>
        </w:rPr>
        <w:t xml:space="preserve"> ANY OTHER BUSINESS</w:t>
      </w:r>
    </w:p>
    <w:p w14:paraId="77C37869" w14:textId="77777777" w:rsidR="00E13D08" w:rsidRPr="0070779A" w:rsidRDefault="00E13D08" w:rsidP="00E13D08">
      <w:pPr>
        <w:spacing w:after="0" w:line="276" w:lineRule="auto"/>
        <w:jc w:val="both"/>
        <w:rPr>
          <w:rFonts w:ascii="Times New Roman" w:eastAsia="Times New Roman" w:hAnsi="Times New Roman" w:cs="Times New Roman"/>
          <w:b/>
          <w:bCs/>
          <w:color w:val="000000"/>
          <w:sz w:val="24"/>
          <w:szCs w:val="24"/>
          <w:lang w:val="en-IN" w:eastAsia="en-GB"/>
        </w:rPr>
      </w:pPr>
    </w:p>
    <w:p w14:paraId="20EF5B3E" w14:textId="77777777" w:rsidR="00E13D08" w:rsidRPr="0070779A" w:rsidRDefault="00E13D08" w:rsidP="00E13D08">
      <w:pPr>
        <w:rPr>
          <w:rFonts w:ascii="Times New Roman" w:hAnsi="Times New Roman" w:cs="Times New Roman"/>
        </w:rPr>
      </w:pPr>
    </w:p>
    <w:p w14:paraId="198C202F" w14:textId="15C4BE7F" w:rsidR="00E13D08" w:rsidRDefault="00E13D08" w:rsidP="00E13D08">
      <w:pPr>
        <w:rPr>
          <w:rFonts w:ascii="Times New Roman" w:hAnsi="Times New Roman" w:cs="Times New Roman"/>
        </w:rPr>
      </w:pPr>
    </w:p>
    <w:p w14:paraId="37CCC9C8" w14:textId="4665C79C" w:rsidR="00DA31B2" w:rsidRDefault="00DA31B2" w:rsidP="00E13D08">
      <w:pPr>
        <w:rPr>
          <w:rFonts w:ascii="Times New Roman" w:hAnsi="Times New Roman" w:cs="Times New Roman"/>
        </w:rPr>
      </w:pPr>
    </w:p>
    <w:p w14:paraId="49A7903A" w14:textId="3C54D1C5" w:rsidR="00DA31B2" w:rsidRDefault="00DA31B2" w:rsidP="00E13D08">
      <w:pPr>
        <w:rPr>
          <w:rFonts w:ascii="Times New Roman" w:hAnsi="Times New Roman" w:cs="Times New Roman"/>
        </w:rPr>
      </w:pPr>
    </w:p>
    <w:p w14:paraId="1D003E19" w14:textId="2D5AFC28" w:rsidR="00DA31B2" w:rsidRDefault="00DA31B2" w:rsidP="00E13D08">
      <w:pPr>
        <w:rPr>
          <w:rFonts w:ascii="Times New Roman" w:hAnsi="Times New Roman" w:cs="Times New Roman"/>
        </w:rPr>
      </w:pPr>
    </w:p>
    <w:p w14:paraId="1688516B" w14:textId="06A822E8" w:rsidR="00DA31B2" w:rsidRDefault="00DA31B2" w:rsidP="00E13D08">
      <w:pPr>
        <w:rPr>
          <w:rFonts w:ascii="Times New Roman" w:hAnsi="Times New Roman" w:cs="Times New Roman"/>
        </w:rPr>
      </w:pPr>
    </w:p>
    <w:p w14:paraId="7B4FD81F" w14:textId="41232628" w:rsidR="00DA31B2" w:rsidRDefault="00DA31B2" w:rsidP="00E13D08">
      <w:pPr>
        <w:rPr>
          <w:rFonts w:ascii="Times New Roman" w:hAnsi="Times New Roman" w:cs="Times New Roman"/>
        </w:rPr>
      </w:pPr>
    </w:p>
    <w:p w14:paraId="7C7BA0F9" w14:textId="2DDB657F" w:rsidR="00DA31B2" w:rsidRDefault="00DA31B2" w:rsidP="00E13D08">
      <w:pPr>
        <w:rPr>
          <w:rFonts w:ascii="Times New Roman" w:hAnsi="Times New Roman" w:cs="Times New Roman"/>
        </w:rPr>
      </w:pPr>
    </w:p>
    <w:p w14:paraId="54D1887C" w14:textId="056DE49A" w:rsidR="00DA31B2" w:rsidRDefault="00DA31B2" w:rsidP="00E13D08">
      <w:pPr>
        <w:rPr>
          <w:rFonts w:ascii="Times New Roman" w:hAnsi="Times New Roman" w:cs="Times New Roman"/>
        </w:rPr>
      </w:pPr>
    </w:p>
    <w:p w14:paraId="63E79C78" w14:textId="476A8E18" w:rsidR="00DA31B2" w:rsidRDefault="00DA31B2" w:rsidP="00E13D08">
      <w:pPr>
        <w:rPr>
          <w:rFonts w:ascii="Times New Roman" w:hAnsi="Times New Roman" w:cs="Times New Roman"/>
        </w:rPr>
      </w:pPr>
    </w:p>
    <w:p w14:paraId="5DDA1B23" w14:textId="1350078D" w:rsidR="00DA31B2" w:rsidRDefault="00DA31B2" w:rsidP="00E13D08">
      <w:pPr>
        <w:rPr>
          <w:rFonts w:ascii="Times New Roman" w:hAnsi="Times New Roman" w:cs="Times New Roman"/>
        </w:rPr>
      </w:pPr>
    </w:p>
    <w:p w14:paraId="003E6D0A" w14:textId="75E9D0AD" w:rsidR="00DA31B2" w:rsidRDefault="00DA31B2" w:rsidP="00E13D08">
      <w:pPr>
        <w:rPr>
          <w:rFonts w:ascii="Times New Roman" w:hAnsi="Times New Roman" w:cs="Times New Roman"/>
        </w:rPr>
      </w:pPr>
    </w:p>
    <w:p w14:paraId="25F777F5" w14:textId="21C1C4A7" w:rsidR="00DA31B2" w:rsidRDefault="00DA31B2" w:rsidP="00E13D08">
      <w:pPr>
        <w:rPr>
          <w:rFonts w:ascii="Times New Roman" w:hAnsi="Times New Roman" w:cs="Times New Roman"/>
        </w:rPr>
      </w:pPr>
    </w:p>
    <w:p w14:paraId="21A1FB8F" w14:textId="5E3C5BF6" w:rsidR="00DA31B2" w:rsidRDefault="00DA31B2" w:rsidP="00E13D08">
      <w:pPr>
        <w:rPr>
          <w:rFonts w:ascii="Times New Roman" w:hAnsi="Times New Roman" w:cs="Times New Roman"/>
        </w:rPr>
      </w:pPr>
    </w:p>
    <w:p w14:paraId="4CA0E35A" w14:textId="533EDE9E" w:rsidR="00DA31B2" w:rsidRDefault="00DA31B2" w:rsidP="00E13D08">
      <w:pPr>
        <w:rPr>
          <w:rFonts w:ascii="Times New Roman" w:hAnsi="Times New Roman" w:cs="Times New Roman"/>
        </w:rPr>
      </w:pPr>
    </w:p>
    <w:p w14:paraId="2DEF34F5" w14:textId="4CCF6183" w:rsidR="00DA31B2" w:rsidRDefault="00DA31B2" w:rsidP="00E13D08">
      <w:pPr>
        <w:rPr>
          <w:rFonts w:ascii="Times New Roman" w:hAnsi="Times New Roman" w:cs="Times New Roman"/>
        </w:rPr>
      </w:pPr>
    </w:p>
    <w:p w14:paraId="4ADCB582" w14:textId="102C0AAE" w:rsidR="00DA31B2" w:rsidRDefault="00DA31B2" w:rsidP="00E13D08">
      <w:pPr>
        <w:rPr>
          <w:rFonts w:ascii="Times New Roman" w:hAnsi="Times New Roman" w:cs="Times New Roman"/>
        </w:rPr>
      </w:pPr>
    </w:p>
    <w:p w14:paraId="04A26F82" w14:textId="669C8DD7" w:rsidR="00DA31B2" w:rsidRDefault="00DA31B2" w:rsidP="00E13D08">
      <w:pPr>
        <w:rPr>
          <w:rFonts w:ascii="Times New Roman" w:hAnsi="Times New Roman" w:cs="Times New Roman"/>
        </w:rPr>
      </w:pPr>
    </w:p>
    <w:p w14:paraId="1EFA531D" w14:textId="0453497E" w:rsidR="00DA31B2" w:rsidRDefault="00DA31B2" w:rsidP="00E13D08">
      <w:pPr>
        <w:rPr>
          <w:rFonts w:ascii="Times New Roman" w:hAnsi="Times New Roman" w:cs="Times New Roman"/>
        </w:rPr>
      </w:pPr>
    </w:p>
    <w:p w14:paraId="0A3724F8" w14:textId="0091E86F" w:rsidR="00DA31B2" w:rsidRDefault="00DA31B2" w:rsidP="00E13D08">
      <w:pPr>
        <w:rPr>
          <w:rFonts w:ascii="Times New Roman" w:hAnsi="Times New Roman" w:cs="Times New Roman"/>
        </w:rPr>
      </w:pPr>
    </w:p>
    <w:p w14:paraId="788E8F7C" w14:textId="10238BDA" w:rsidR="00DA31B2" w:rsidRDefault="00DA31B2" w:rsidP="00E13D08">
      <w:pPr>
        <w:rPr>
          <w:rFonts w:ascii="Times New Roman" w:hAnsi="Times New Roman" w:cs="Times New Roman"/>
        </w:rPr>
      </w:pPr>
    </w:p>
    <w:p w14:paraId="43ECB4E6" w14:textId="77777777" w:rsidR="00645E0B" w:rsidRDefault="00645E0B" w:rsidP="00E13D08">
      <w:pPr>
        <w:rPr>
          <w:rFonts w:ascii="Times New Roman" w:hAnsi="Times New Roman" w:cs="Times New Roman"/>
        </w:rPr>
      </w:pPr>
    </w:p>
    <w:p w14:paraId="2DFBB9AD" w14:textId="77777777" w:rsidR="00B76268" w:rsidRPr="0070779A" w:rsidRDefault="00B76268" w:rsidP="00E13D08">
      <w:pPr>
        <w:rPr>
          <w:rFonts w:ascii="Times New Roman" w:hAnsi="Times New Roman" w:cs="Times New Roman"/>
        </w:rPr>
      </w:pPr>
    </w:p>
    <w:p w14:paraId="2D9150F7" w14:textId="7EE1F819" w:rsidR="00AE40A4" w:rsidRPr="0070779A" w:rsidRDefault="00AE40A4" w:rsidP="00AE40A4">
      <w:pPr>
        <w:spacing w:after="0" w:line="276" w:lineRule="auto"/>
        <w:ind w:left="90" w:hanging="90"/>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lastRenderedPageBreak/>
        <w:t>ANNEX 1</w:t>
      </w:r>
    </w:p>
    <w:p w14:paraId="4F7C794E" w14:textId="4E11651D" w:rsidR="00AE40A4" w:rsidRPr="0070779A" w:rsidRDefault="00AE40A4" w:rsidP="00AE40A4">
      <w:pPr>
        <w:spacing w:after="0" w:line="276" w:lineRule="auto"/>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t>(Item 1.1)</w:t>
      </w:r>
    </w:p>
    <w:p w14:paraId="0C60D8E3" w14:textId="7A6D3DA6" w:rsidR="00147F93" w:rsidRPr="0070779A" w:rsidRDefault="00147F93" w:rsidP="00AE40A4">
      <w:pPr>
        <w:spacing w:after="0" w:line="276" w:lineRule="auto"/>
        <w:jc w:val="center"/>
        <w:rPr>
          <w:rFonts w:ascii="Times New Roman" w:eastAsia="Times New Roman" w:hAnsi="Times New Roman" w:cs="Times New Roman"/>
          <w:b/>
          <w:color w:val="000000"/>
          <w:sz w:val="24"/>
          <w:szCs w:val="24"/>
          <w:lang w:val="en-IN" w:eastAsia="en-GB"/>
        </w:rPr>
      </w:pPr>
    </w:p>
    <w:p w14:paraId="4BE30A8E" w14:textId="76B3FB2B" w:rsidR="00147F93" w:rsidRPr="0070779A" w:rsidRDefault="00147F93" w:rsidP="00AE40A4">
      <w:pPr>
        <w:spacing w:after="0" w:line="276" w:lineRule="auto"/>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t>COMMENT ON THE MINUTES OF THE LAST MEETING</w:t>
      </w:r>
      <w:r w:rsidR="00822058">
        <w:rPr>
          <w:rFonts w:ascii="Times New Roman" w:eastAsia="Times New Roman" w:hAnsi="Times New Roman" w:cs="Times New Roman"/>
          <w:b/>
          <w:color w:val="000000"/>
          <w:sz w:val="24"/>
          <w:szCs w:val="24"/>
          <w:lang w:val="en-IN" w:eastAsia="en-GB"/>
        </w:rPr>
        <w:t xml:space="preserve"> FROM M/S SGCCI</w:t>
      </w:r>
    </w:p>
    <w:p w14:paraId="45C5B756" w14:textId="1030ED52" w:rsidR="001D2D58" w:rsidRPr="00822058" w:rsidRDefault="001D2D58" w:rsidP="00822058">
      <w:pPr>
        <w:spacing w:line="276" w:lineRule="auto"/>
        <w:rPr>
          <w:rFonts w:ascii="Times New Roman" w:hAnsi="Times New Roman" w:cs="Times New Roman"/>
          <w:b/>
          <w:bCs/>
        </w:rPr>
      </w:pPr>
    </w:p>
    <w:p w14:paraId="4D173EE6" w14:textId="77777777" w:rsidR="001D2D58" w:rsidRPr="0070779A" w:rsidRDefault="001D2D58" w:rsidP="001D2D58">
      <w:pPr>
        <w:pStyle w:val="Heading1"/>
        <w:spacing w:line="276" w:lineRule="auto"/>
        <w:ind w:left="0"/>
        <w:rPr>
          <w:rFonts w:ascii="Times New Roman" w:hAnsi="Times New Roman" w:cs="Times New Roman"/>
        </w:rPr>
      </w:pPr>
      <w:r w:rsidRPr="0070779A">
        <w:rPr>
          <w:rFonts w:ascii="Times New Roman" w:hAnsi="Times New Roman" w:cs="Times New Roman"/>
        </w:rPr>
        <w:t>Item</w:t>
      </w:r>
      <w:r w:rsidRPr="0070779A">
        <w:rPr>
          <w:rFonts w:ascii="Times New Roman" w:hAnsi="Times New Roman" w:cs="Times New Roman"/>
          <w:spacing w:val="1"/>
        </w:rPr>
        <w:t xml:space="preserve"> </w:t>
      </w:r>
      <w:r w:rsidRPr="0070779A">
        <w:rPr>
          <w:rFonts w:ascii="Times New Roman" w:hAnsi="Times New Roman" w:cs="Times New Roman"/>
        </w:rPr>
        <w:t>2</w:t>
      </w:r>
      <w:r w:rsidRPr="0070779A">
        <w:rPr>
          <w:rFonts w:ascii="Times New Roman" w:hAnsi="Times New Roman" w:cs="Times New Roman"/>
          <w:spacing w:val="-1"/>
        </w:rPr>
        <w:t xml:space="preserve"> </w:t>
      </w:r>
      <w:r w:rsidRPr="0070779A">
        <w:rPr>
          <w:rFonts w:ascii="Times New Roman" w:hAnsi="Times New Roman" w:cs="Times New Roman"/>
        </w:rPr>
        <w:t>SCOPE</w:t>
      </w:r>
      <w:r w:rsidRPr="0070779A">
        <w:rPr>
          <w:rFonts w:ascii="Times New Roman" w:hAnsi="Times New Roman" w:cs="Times New Roman"/>
          <w:spacing w:val="-1"/>
        </w:rPr>
        <w:t xml:space="preserve"> </w:t>
      </w:r>
      <w:r w:rsidRPr="0070779A">
        <w:rPr>
          <w:rFonts w:ascii="Times New Roman" w:hAnsi="Times New Roman" w:cs="Times New Roman"/>
        </w:rPr>
        <w:t>AND</w:t>
      </w:r>
      <w:r w:rsidRPr="0070779A">
        <w:rPr>
          <w:rFonts w:ascii="Times New Roman" w:hAnsi="Times New Roman" w:cs="Times New Roman"/>
          <w:spacing w:val="-2"/>
        </w:rPr>
        <w:t xml:space="preserve"> </w:t>
      </w:r>
      <w:r w:rsidRPr="0070779A">
        <w:rPr>
          <w:rFonts w:ascii="Times New Roman" w:hAnsi="Times New Roman" w:cs="Times New Roman"/>
        </w:rPr>
        <w:t>COMPOSITION OF</w:t>
      </w:r>
      <w:r w:rsidRPr="0070779A">
        <w:rPr>
          <w:rFonts w:ascii="Times New Roman" w:hAnsi="Times New Roman" w:cs="Times New Roman"/>
          <w:spacing w:val="-1"/>
        </w:rPr>
        <w:t xml:space="preserve"> </w:t>
      </w:r>
      <w:r w:rsidRPr="0070779A">
        <w:rPr>
          <w:rFonts w:ascii="Times New Roman" w:hAnsi="Times New Roman" w:cs="Times New Roman"/>
        </w:rPr>
        <w:t>TXD</w:t>
      </w:r>
      <w:r w:rsidRPr="0070779A">
        <w:rPr>
          <w:rFonts w:ascii="Times New Roman" w:hAnsi="Times New Roman" w:cs="Times New Roman"/>
          <w:spacing w:val="-1"/>
        </w:rPr>
        <w:t xml:space="preserve"> </w:t>
      </w:r>
      <w:r w:rsidRPr="0070779A">
        <w:rPr>
          <w:rFonts w:ascii="Times New Roman" w:hAnsi="Times New Roman" w:cs="Times New Roman"/>
        </w:rPr>
        <w:t>31</w:t>
      </w:r>
    </w:p>
    <w:p w14:paraId="0FD4E389" w14:textId="77777777" w:rsidR="001D2D58" w:rsidRPr="0070779A" w:rsidRDefault="001D2D58" w:rsidP="001D2D58">
      <w:pPr>
        <w:pStyle w:val="BodyText"/>
        <w:spacing w:line="276" w:lineRule="auto"/>
        <w:rPr>
          <w:b/>
        </w:rPr>
      </w:pPr>
    </w:p>
    <w:p w14:paraId="7529BA69" w14:textId="77777777" w:rsidR="001D2D58" w:rsidRPr="0070779A" w:rsidRDefault="001D2D58" w:rsidP="001D2D58">
      <w:pPr>
        <w:pStyle w:val="BodyText"/>
        <w:spacing w:line="276" w:lineRule="auto"/>
        <w:ind w:right="117"/>
        <w:jc w:val="both"/>
        <w:rPr>
          <w:color w:val="000000" w:themeColor="text1"/>
        </w:rPr>
      </w:pPr>
      <w:r w:rsidRPr="0070779A">
        <w:rPr>
          <w:rStyle w:val="Strong"/>
          <w:color w:val="000000" w:themeColor="text1"/>
        </w:rPr>
        <w:t>2.1 </w:t>
      </w:r>
      <w:r w:rsidRPr="0070779A">
        <w:rPr>
          <w:color w:val="000000" w:themeColor="text1"/>
        </w:rPr>
        <w:t>The committee scrutinized the present scope and composition of the TXD 31 as given in </w:t>
      </w:r>
      <w:r w:rsidRPr="0070779A">
        <w:rPr>
          <w:rStyle w:val="Strong"/>
          <w:color w:val="000000" w:themeColor="text1"/>
        </w:rPr>
        <w:t>Annex 1</w:t>
      </w:r>
      <w:r w:rsidRPr="0070779A">
        <w:rPr>
          <w:color w:val="000000" w:themeColor="text1"/>
        </w:rPr>
        <w:t xml:space="preserve"> to the agenda. After detailed deliberations, the committee decided that </w:t>
      </w:r>
      <w:proofErr w:type="spellStart"/>
      <w:r w:rsidRPr="0070779A">
        <w:rPr>
          <w:color w:val="000000" w:themeColor="text1"/>
        </w:rPr>
        <w:t>Smt</w:t>
      </w:r>
      <w:proofErr w:type="spellEnd"/>
      <w:r w:rsidRPr="0070779A">
        <w:rPr>
          <w:color w:val="000000" w:themeColor="text1"/>
        </w:rPr>
        <w:t xml:space="preserve"> </w:t>
      </w:r>
      <w:proofErr w:type="spellStart"/>
      <w:r w:rsidRPr="0070779A">
        <w:rPr>
          <w:color w:val="000000" w:themeColor="text1"/>
        </w:rPr>
        <w:t>Shreyasi</w:t>
      </w:r>
      <w:proofErr w:type="spellEnd"/>
      <w:r w:rsidRPr="0070779A">
        <w:rPr>
          <w:color w:val="000000" w:themeColor="text1"/>
        </w:rPr>
        <w:t xml:space="preserve"> </w:t>
      </w:r>
      <w:proofErr w:type="spellStart"/>
      <w:r w:rsidRPr="0070779A">
        <w:rPr>
          <w:color w:val="000000" w:themeColor="text1"/>
        </w:rPr>
        <w:t>Nandy</w:t>
      </w:r>
      <w:proofErr w:type="spellEnd"/>
      <w:r w:rsidRPr="0070779A">
        <w:rPr>
          <w:color w:val="000000" w:themeColor="text1"/>
        </w:rPr>
        <w:t xml:space="preserve"> shall represent BTRA, Mumbai as alternate member in place of </w:t>
      </w:r>
      <w:proofErr w:type="spellStart"/>
      <w:r w:rsidRPr="0070779A">
        <w:rPr>
          <w:color w:val="000000" w:themeColor="text1"/>
        </w:rPr>
        <w:t>Smt</w:t>
      </w:r>
      <w:proofErr w:type="spellEnd"/>
      <w:r w:rsidRPr="0070779A">
        <w:rPr>
          <w:color w:val="000000" w:themeColor="text1"/>
        </w:rPr>
        <w:t xml:space="preserve"> Pragati Kulkarni.</w:t>
      </w:r>
    </w:p>
    <w:p w14:paraId="5CE13E76" w14:textId="77777777" w:rsidR="001D2D58" w:rsidRPr="0070779A" w:rsidRDefault="001D2D58" w:rsidP="001D2D58">
      <w:pPr>
        <w:pStyle w:val="BodyText"/>
        <w:spacing w:line="276" w:lineRule="auto"/>
        <w:ind w:right="117"/>
        <w:jc w:val="both"/>
        <w:rPr>
          <w:color w:val="000000" w:themeColor="text1"/>
        </w:rPr>
      </w:pPr>
    </w:p>
    <w:p w14:paraId="78ACF4CD" w14:textId="7A16180D" w:rsidR="001D2D58" w:rsidRPr="004C7E30" w:rsidRDefault="001D2D58" w:rsidP="004C7E30">
      <w:pPr>
        <w:ind w:left="284" w:hanging="295"/>
        <w:jc w:val="both"/>
        <w:rPr>
          <w:rFonts w:ascii="Times New Roman" w:hAnsi="Times New Roman" w:cs="Times New Roman"/>
        </w:rPr>
      </w:pPr>
      <w:r w:rsidRPr="0070779A">
        <w:rPr>
          <w:rFonts w:ascii="Times New Roman" w:hAnsi="Times New Roman" w:cs="Times New Roman"/>
          <w:b/>
          <w:bCs/>
          <w:color w:val="000000" w:themeColor="text1"/>
        </w:rPr>
        <w:t>2.2</w:t>
      </w:r>
      <w:r w:rsidRPr="0070779A">
        <w:rPr>
          <w:rFonts w:ascii="Times New Roman" w:hAnsi="Times New Roman" w:cs="Times New Roman"/>
          <w:color w:val="000000" w:themeColor="text1"/>
        </w:rPr>
        <w:t xml:space="preserve"> The committee scrutinized the </w:t>
      </w:r>
      <w:r w:rsidRPr="0070779A">
        <w:rPr>
          <w:rFonts w:ascii="Times New Roman" w:hAnsi="Times New Roman" w:cs="Times New Roman"/>
          <w:bCs/>
        </w:rPr>
        <w:t xml:space="preserve">co-option request received from M/s </w:t>
      </w:r>
      <w:proofErr w:type="spellStart"/>
      <w:r w:rsidRPr="0070779A">
        <w:rPr>
          <w:rFonts w:ascii="Times New Roman" w:hAnsi="Times New Roman" w:cs="Times New Roman"/>
          <w:bCs/>
        </w:rPr>
        <w:t>Sanrhea</w:t>
      </w:r>
      <w:proofErr w:type="spellEnd"/>
      <w:r w:rsidRPr="0070779A">
        <w:rPr>
          <w:rFonts w:ascii="Times New Roman" w:hAnsi="Times New Roman" w:cs="Times New Roman"/>
          <w:bCs/>
        </w:rPr>
        <w:t xml:space="preserve"> Technical Textiles Limited, M/s </w:t>
      </w:r>
      <w:proofErr w:type="spellStart"/>
      <w:r w:rsidRPr="0070779A">
        <w:rPr>
          <w:rFonts w:ascii="Times New Roman" w:hAnsi="Times New Roman" w:cs="Times New Roman"/>
          <w:bCs/>
        </w:rPr>
        <w:t>Geelon</w:t>
      </w:r>
      <w:proofErr w:type="spellEnd"/>
      <w:r w:rsidRPr="0070779A">
        <w:rPr>
          <w:rFonts w:ascii="Times New Roman" w:hAnsi="Times New Roman" w:cs="Times New Roman"/>
          <w:bCs/>
        </w:rPr>
        <w:t xml:space="preserve"> Industries Private Limited, and M/s Polyester Textile Apparel Industry Association, as given in </w:t>
      </w:r>
      <w:r w:rsidRPr="0070779A">
        <w:rPr>
          <w:rFonts w:ascii="Times New Roman" w:hAnsi="Times New Roman" w:cs="Times New Roman"/>
          <w:b/>
        </w:rPr>
        <w:t xml:space="preserve">Annex 2 </w:t>
      </w:r>
      <w:r w:rsidRPr="0070779A">
        <w:rPr>
          <w:rFonts w:ascii="Times New Roman" w:hAnsi="Times New Roman" w:cs="Times New Roman"/>
          <w:bCs/>
        </w:rPr>
        <w:t>to the agenda.</w:t>
      </w:r>
      <w:r w:rsidRPr="0070779A">
        <w:rPr>
          <w:rFonts w:ascii="Times New Roman" w:hAnsi="Times New Roman" w:cs="Times New Roman"/>
          <w:b/>
        </w:rPr>
        <w:t xml:space="preserve"> </w:t>
      </w:r>
      <w:r w:rsidRPr="0070779A">
        <w:rPr>
          <w:rFonts w:ascii="Times New Roman" w:hAnsi="Times New Roman" w:cs="Times New Roman"/>
          <w:bCs/>
        </w:rPr>
        <w:t>The committee also scrutinized the cooption request received from</w:t>
      </w:r>
      <w:r w:rsidRPr="0070779A">
        <w:rPr>
          <w:rFonts w:ascii="Times New Roman" w:hAnsi="Times New Roman" w:cs="Times New Roman"/>
          <w:b/>
        </w:rPr>
        <w:t xml:space="preserve"> </w:t>
      </w:r>
      <w:r w:rsidRPr="0070779A">
        <w:rPr>
          <w:rFonts w:ascii="Times New Roman" w:hAnsi="Times New Roman" w:cs="Times New Roman"/>
          <w:bCs/>
        </w:rPr>
        <w:t xml:space="preserve">M/s Manjushree </w:t>
      </w:r>
      <w:proofErr w:type="spellStart"/>
      <w:r w:rsidRPr="0070779A">
        <w:rPr>
          <w:rFonts w:ascii="Times New Roman" w:hAnsi="Times New Roman" w:cs="Times New Roman"/>
          <w:bCs/>
          <w:color w:val="000000" w:themeColor="text1"/>
        </w:rPr>
        <w:t>Spntek</w:t>
      </w:r>
      <w:proofErr w:type="spellEnd"/>
      <w:r w:rsidRPr="0070779A">
        <w:rPr>
          <w:rFonts w:ascii="Times New Roman" w:hAnsi="Times New Roman" w:cs="Times New Roman"/>
          <w:bCs/>
        </w:rPr>
        <w:t xml:space="preserve"> Pvt </w:t>
      </w:r>
      <w:proofErr w:type="gramStart"/>
      <w:r w:rsidRPr="0070779A">
        <w:rPr>
          <w:rFonts w:ascii="Times New Roman" w:hAnsi="Times New Roman" w:cs="Times New Roman"/>
          <w:bCs/>
        </w:rPr>
        <w:t>Ltd.,</w:t>
      </w:r>
      <w:proofErr w:type="gramEnd"/>
      <w:r w:rsidRPr="0070779A">
        <w:rPr>
          <w:rFonts w:ascii="Times New Roman" w:hAnsi="Times New Roman" w:cs="Times New Roman"/>
          <w:bCs/>
        </w:rPr>
        <w:t xml:space="preserve"> Bengaluru as given in </w:t>
      </w:r>
      <w:r w:rsidRPr="0070779A">
        <w:rPr>
          <w:rFonts w:ascii="Times New Roman" w:hAnsi="Times New Roman" w:cs="Times New Roman"/>
          <w:b/>
        </w:rPr>
        <w:t xml:space="preserve">Annex 3 </w:t>
      </w:r>
      <w:r w:rsidRPr="0070779A">
        <w:rPr>
          <w:rFonts w:ascii="Times New Roman" w:hAnsi="Times New Roman" w:cs="Times New Roman"/>
          <w:bCs/>
        </w:rPr>
        <w:t xml:space="preserve">to the agenda. After detailed deliberation, the committee decided to not accept the requests of the above-mentioned organizations. However, </w:t>
      </w:r>
      <w:r w:rsidRPr="0070779A">
        <w:rPr>
          <w:rFonts w:ascii="Times New Roman" w:hAnsi="Times New Roman" w:cs="Times New Roman"/>
        </w:rPr>
        <w:t>the committee decided to include the above stakeholders on the BIS mailing list for circulation of draft documents for their comments.</w:t>
      </w:r>
    </w:p>
    <w:p w14:paraId="70850A68" w14:textId="2FF21367" w:rsidR="001D2D58" w:rsidRPr="004C7E30" w:rsidRDefault="001D2D58" w:rsidP="004C7E30">
      <w:pPr>
        <w:ind w:left="284" w:hanging="295"/>
        <w:jc w:val="both"/>
        <w:rPr>
          <w:rFonts w:ascii="Times New Roman" w:hAnsi="Times New Roman" w:cs="Times New Roman"/>
        </w:rPr>
      </w:pPr>
      <w:r w:rsidRPr="0070779A">
        <w:rPr>
          <w:rFonts w:ascii="Times New Roman" w:hAnsi="Times New Roman" w:cs="Times New Roman"/>
          <w:b/>
        </w:rPr>
        <w:t>2.2.1</w:t>
      </w:r>
      <w:r w:rsidRPr="0070779A">
        <w:rPr>
          <w:rFonts w:ascii="Times New Roman" w:hAnsi="Times New Roman" w:cs="Times New Roman"/>
          <w:bCs/>
        </w:rPr>
        <w:t xml:space="preserve"> The committee also considered the request from Ministry of Textiles to </w:t>
      </w:r>
      <w:r w:rsidRPr="0070779A">
        <w:rPr>
          <w:rFonts w:ascii="Times New Roman" w:hAnsi="Times New Roman" w:cs="Times New Roman"/>
        </w:rPr>
        <w:t xml:space="preserve">include </w:t>
      </w:r>
      <w:r w:rsidRPr="0070779A">
        <w:rPr>
          <w:rStyle w:val="zmsearchresult"/>
          <w:rFonts w:ascii="Times New Roman" w:hAnsi="Times New Roman" w:cs="Times New Roman"/>
        </w:rPr>
        <w:t>Farmer</w:t>
      </w:r>
      <w:r w:rsidRPr="0070779A">
        <w:rPr>
          <w:rFonts w:ascii="Times New Roman" w:hAnsi="Times New Roman" w:cs="Times New Roman"/>
        </w:rPr>
        <w:t>, Ginner &amp; Spinner Associations (big and small) in TXD 31 sectional committee. After detailed deliberations, the committee decided to coopt the following organizations on the committee:</w:t>
      </w:r>
    </w:p>
    <w:p w14:paraId="3AED2879" w14:textId="77777777" w:rsidR="001D2D58" w:rsidRPr="0070779A" w:rsidRDefault="001D2D58" w:rsidP="00547B42">
      <w:pPr>
        <w:pStyle w:val="ListParagraph"/>
        <w:widowControl w:val="0"/>
        <w:numPr>
          <w:ilvl w:val="0"/>
          <w:numId w:val="25"/>
        </w:numPr>
        <w:autoSpaceDE w:val="0"/>
        <w:autoSpaceDN w:val="0"/>
        <w:spacing w:after="0" w:line="240" w:lineRule="auto"/>
        <w:contextualSpacing w:val="0"/>
        <w:jc w:val="both"/>
        <w:rPr>
          <w:rFonts w:ascii="Times New Roman" w:hAnsi="Times New Roman" w:cs="Times New Roman"/>
          <w:bCs/>
          <w:sz w:val="24"/>
          <w:szCs w:val="24"/>
        </w:rPr>
      </w:pPr>
      <w:r w:rsidRPr="0070779A">
        <w:rPr>
          <w:rFonts w:ascii="Times New Roman" w:hAnsi="Times New Roman" w:cs="Times New Roman"/>
          <w:bCs/>
          <w:spacing w:val="-1"/>
          <w:sz w:val="24"/>
          <w:szCs w:val="24"/>
        </w:rPr>
        <w:t>Central</w:t>
      </w:r>
      <w:r w:rsidRPr="0070779A">
        <w:rPr>
          <w:rFonts w:ascii="Times New Roman" w:hAnsi="Times New Roman" w:cs="Times New Roman"/>
          <w:bCs/>
          <w:spacing w:val="-6"/>
          <w:sz w:val="24"/>
          <w:szCs w:val="24"/>
        </w:rPr>
        <w:t xml:space="preserve"> </w:t>
      </w:r>
      <w:r w:rsidRPr="0070779A">
        <w:rPr>
          <w:rFonts w:ascii="Times New Roman" w:hAnsi="Times New Roman" w:cs="Times New Roman"/>
          <w:bCs/>
          <w:spacing w:val="-1"/>
          <w:sz w:val="24"/>
          <w:szCs w:val="24"/>
        </w:rPr>
        <w:t>Institute</w:t>
      </w:r>
      <w:r w:rsidRPr="0070779A">
        <w:rPr>
          <w:rFonts w:ascii="Times New Roman" w:hAnsi="Times New Roman" w:cs="Times New Roman"/>
          <w:bCs/>
          <w:spacing w:val="-7"/>
          <w:sz w:val="24"/>
          <w:szCs w:val="24"/>
        </w:rPr>
        <w:t xml:space="preserve"> </w:t>
      </w:r>
      <w:r w:rsidRPr="0070779A">
        <w:rPr>
          <w:rFonts w:ascii="Times New Roman" w:hAnsi="Times New Roman" w:cs="Times New Roman"/>
          <w:bCs/>
          <w:spacing w:val="-1"/>
          <w:sz w:val="24"/>
          <w:szCs w:val="24"/>
        </w:rPr>
        <w:t>for</w:t>
      </w:r>
      <w:r w:rsidRPr="0070779A">
        <w:rPr>
          <w:rFonts w:ascii="Times New Roman" w:hAnsi="Times New Roman" w:cs="Times New Roman"/>
          <w:bCs/>
          <w:spacing w:val="-7"/>
          <w:sz w:val="24"/>
          <w:szCs w:val="24"/>
        </w:rPr>
        <w:t xml:space="preserve"> </w:t>
      </w:r>
      <w:r w:rsidRPr="0070779A">
        <w:rPr>
          <w:rFonts w:ascii="Times New Roman" w:hAnsi="Times New Roman" w:cs="Times New Roman"/>
          <w:bCs/>
          <w:spacing w:val="-1"/>
          <w:sz w:val="24"/>
          <w:szCs w:val="24"/>
        </w:rPr>
        <w:t>Cotton</w:t>
      </w:r>
      <w:r w:rsidRPr="0070779A">
        <w:rPr>
          <w:rFonts w:ascii="Times New Roman" w:hAnsi="Times New Roman" w:cs="Times New Roman"/>
          <w:bCs/>
          <w:spacing w:val="-7"/>
          <w:sz w:val="24"/>
          <w:szCs w:val="24"/>
        </w:rPr>
        <w:t xml:space="preserve"> </w:t>
      </w:r>
      <w:r w:rsidRPr="0070779A">
        <w:rPr>
          <w:rFonts w:ascii="Times New Roman" w:hAnsi="Times New Roman" w:cs="Times New Roman"/>
          <w:bCs/>
          <w:spacing w:val="-1"/>
          <w:sz w:val="24"/>
          <w:szCs w:val="24"/>
        </w:rPr>
        <w:t>Research</w:t>
      </w:r>
      <w:r w:rsidRPr="0070779A">
        <w:rPr>
          <w:rFonts w:ascii="Times New Roman" w:hAnsi="Times New Roman" w:cs="Times New Roman"/>
          <w:bCs/>
          <w:spacing w:val="-5"/>
          <w:sz w:val="24"/>
          <w:szCs w:val="24"/>
        </w:rPr>
        <w:t xml:space="preserve"> </w:t>
      </w:r>
      <w:r w:rsidRPr="0070779A">
        <w:rPr>
          <w:rFonts w:ascii="Times New Roman" w:hAnsi="Times New Roman" w:cs="Times New Roman"/>
          <w:bCs/>
          <w:sz w:val="24"/>
          <w:szCs w:val="24"/>
        </w:rPr>
        <w:t>(CICR)</w:t>
      </w:r>
    </w:p>
    <w:p w14:paraId="37368AFD" w14:textId="77777777" w:rsidR="001D2D58" w:rsidRPr="0070779A" w:rsidRDefault="001D2D58" w:rsidP="00547B42">
      <w:pPr>
        <w:pStyle w:val="ListParagraph"/>
        <w:widowControl w:val="0"/>
        <w:numPr>
          <w:ilvl w:val="0"/>
          <w:numId w:val="25"/>
        </w:numPr>
        <w:autoSpaceDE w:val="0"/>
        <w:autoSpaceDN w:val="0"/>
        <w:spacing w:after="0" w:line="240" w:lineRule="auto"/>
        <w:contextualSpacing w:val="0"/>
        <w:jc w:val="both"/>
        <w:rPr>
          <w:rFonts w:ascii="Times New Roman" w:hAnsi="Times New Roman" w:cs="Times New Roman"/>
          <w:bCs/>
          <w:sz w:val="24"/>
          <w:szCs w:val="24"/>
        </w:rPr>
      </w:pPr>
      <w:r w:rsidRPr="0070779A">
        <w:rPr>
          <w:rFonts w:ascii="Times New Roman" w:hAnsi="Times New Roman" w:cs="Times New Roman"/>
          <w:bCs/>
          <w:w w:val="95"/>
          <w:sz w:val="24"/>
          <w:szCs w:val="24"/>
        </w:rPr>
        <w:t>The</w:t>
      </w:r>
      <w:r w:rsidRPr="0070779A">
        <w:rPr>
          <w:rFonts w:ascii="Times New Roman" w:hAnsi="Times New Roman" w:cs="Times New Roman"/>
          <w:bCs/>
          <w:spacing w:val="20"/>
          <w:w w:val="95"/>
          <w:sz w:val="24"/>
          <w:szCs w:val="24"/>
        </w:rPr>
        <w:t xml:space="preserve"> </w:t>
      </w:r>
      <w:r w:rsidRPr="0070779A">
        <w:rPr>
          <w:rFonts w:ascii="Times New Roman" w:hAnsi="Times New Roman" w:cs="Times New Roman"/>
          <w:bCs/>
          <w:w w:val="95"/>
          <w:sz w:val="24"/>
          <w:szCs w:val="24"/>
        </w:rPr>
        <w:t>Haryana</w:t>
      </w:r>
      <w:r w:rsidRPr="0070779A">
        <w:rPr>
          <w:rFonts w:ascii="Times New Roman" w:hAnsi="Times New Roman" w:cs="Times New Roman"/>
          <w:bCs/>
          <w:spacing w:val="19"/>
          <w:w w:val="95"/>
          <w:sz w:val="24"/>
          <w:szCs w:val="24"/>
        </w:rPr>
        <w:t xml:space="preserve"> </w:t>
      </w:r>
      <w:r w:rsidRPr="0070779A">
        <w:rPr>
          <w:rFonts w:ascii="Times New Roman" w:hAnsi="Times New Roman" w:cs="Times New Roman"/>
          <w:bCs/>
          <w:w w:val="95"/>
          <w:sz w:val="24"/>
          <w:szCs w:val="24"/>
        </w:rPr>
        <w:t>Cotton</w:t>
      </w:r>
      <w:r w:rsidRPr="0070779A">
        <w:rPr>
          <w:rFonts w:ascii="Times New Roman" w:hAnsi="Times New Roman" w:cs="Times New Roman"/>
          <w:bCs/>
          <w:spacing w:val="20"/>
          <w:w w:val="95"/>
          <w:sz w:val="24"/>
          <w:szCs w:val="24"/>
        </w:rPr>
        <w:t xml:space="preserve"> </w:t>
      </w:r>
      <w:r w:rsidRPr="0070779A">
        <w:rPr>
          <w:rFonts w:ascii="Times New Roman" w:hAnsi="Times New Roman" w:cs="Times New Roman"/>
          <w:bCs/>
          <w:w w:val="95"/>
          <w:sz w:val="24"/>
          <w:szCs w:val="24"/>
        </w:rPr>
        <w:t>Ginners Association</w:t>
      </w:r>
    </w:p>
    <w:p w14:paraId="427EEE5E" w14:textId="77777777" w:rsidR="001D2D58" w:rsidRPr="0070779A" w:rsidRDefault="001D2D58" w:rsidP="00547B42">
      <w:pPr>
        <w:pStyle w:val="ListParagraph"/>
        <w:widowControl w:val="0"/>
        <w:numPr>
          <w:ilvl w:val="0"/>
          <w:numId w:val="25"/>
        </w:numPr>
        <w:autoSpaceDE w:val="0"/>
        <w:autoSpaceDN w:val="0"/>
        <w:spacing w:after="0" w:line="240" w:lineRule="auto"/>
        <w:contextualSpacing w:val="0"/>
        <w:jc w:val="both"/>
        <w:rPr>
          <w:rFonts w:ascii="Times New Roman" w:hAnsi="Times New Roman" w:cs="Times New Roman"/>
          <w:bCs/>
          <w:sz w:val="24"/>
          <w:szCs w:val="24"/>
        </w:rPr>
      </w:pPr>
      <w:r w:rsidRPr="0070779A">
        <w:rPr>
          <w:rFonts w:ascii="Times New Roman" w:hAnsi="Times New Roman" w:cs="Times New Roman"/>
          <w:bCs/>
          <w:spacing w:val="-1"/>
          <w:sz w:val="24"/>
          <w:szCs w:val="24"/>
        </w:rPr>
        <w:t>Maharashtra</w:t>
      </w:r>
      <w:r w:rsidRPr="0070779A">
        <w:rPr>
          <w:rFonts w:ascii="Times New Roman" w:hAnsi="Times New Roman" w:cs="Times New Roman"/>
          <w:bCs/>
          <w:spacing w:val="-9"/>
          <w:sz w:val="24"/>
          <w:szCs w:val="24"/>
        </w:rPr>
        <w:t xml:space="preserve"> </w:t>
      </w:r>
      <w:r w:rsidRPr="0070779A">
        <w:rPr>
          <w:rFonts w:ascii="Times New Roman" w:hAnsi="Times New Roman" w:cs="Times New Roman"/>
          <w:bCs/>
          <w:spacing w:val="-1"/>
          <w:sz w:val="24"/>
          <w:szCs w:val="24"/>
        </w:rPr>
        <w:t>Cotton</w:t>
      </w:r>
      <w:r w:rsidRPr="0070779A">
        <w:rPr>
          <w:rFonts w:ascii="Times New Roman" w:hAnsi="Times New Roman" w:cs="Times New Roman"/>
          <w:bCs/>
          <w:spacing w:val="-7"/>
          <w:sz w:val="24"/>
          <w:szCs w:val="24"/>
        </w:rPr>
        <w:t xml:space="preserve"> </w:t>
      </w:r>
      <w:r w:rsidRPr="0070779A">
        <w:rPr>
          <w:rFonts w:ascii="Times New Roman" w:hAnsi="Times New Roman" w:cs="Times New Roman"/>
          <w:bCs/>
          <w:spacing w:val="-1"/>
          <w:sz w:val="24"/>
          <w:szCs w:val="24"/>
        </w:rPr>
        <w:t>Ginners</w:t>
      </w:r>
      <w:r w:rsidRPr="0070779A">
        <w:rPr>
          <w:rFonts w:ascii="Times New Roman" w:hAnsi="Times New Roman" w:cs="Times New Roman"/>
          <w:bCs/>
          <w:spacing w:val="-8"/>
          <w:sz w:val="24"/>
          <w:szCs w:val="24"/>
        </w:rPr>
        <w:t xml:space="preserve"> </w:t>
      </w:r>
      <w:r w:rsidRPr="0070779A">
        <w:rPr>
          <w:rFonts w:ascii="Times New Roman" w:hAnsi="Times New Roman" w:cs="Times New Roman"/>
          <w:bCs/>
          <w:spacing w:val="-1"/>
          <w:sz w:val="24"/>
          <w:szCs w:val="24"/>
        </w:rPr>
        <w:t>Association</w:t>
      </w:r>
    </w:p>
    <w:p w14:paraId="1A8B598D" w14:textId="77777777" w:rsidR="001D2D58" w:rsidRPr="0070779A" w:rsidRDefault="001D2D58" w:rsidP="00547B42">
      <w:pPr>
        <w:pStyle w:val="ListParagraph"/>
        <w:widowControl w:val="0"/>
        <w:numPr>
          <w:ilvl w:val="0"/>
          <w:numId w:val="25"/>
        </w:numPr>
        <w:autoSpaceDE w:val="0"/>
        <w:autoSpaceDN w:val="0"/>
        <w:spacing w:after="0" w:line="240" w:lineRule="auto"/>
        <w:contextualSpacing w:val="0"/>
        <w:jc w:val="both"/>
        <w:rPr>
          <w:rFonts w:ascii="Times New Roman" w:hAnsi="Times New Roman" w:cs="Times New Roman"/>
          <w:bCs/>
          <w:sz w:val="24"/>
          <w:szCs w:val="24"/>
        </w:rPr>
      </w:pPr>
      <w:proofErr w:type="spellStart"/>
      <w:r w:rsidRPr="0070779A">
        <w:rPr>
          <w:rFonts w:ascii="Times New Roman" w:hAnsi="Times New Roman" w:cs="Times New Roman"/>
          <w:bCs/>
          <w:spacing w:val="-1"/>
          <w:sz w:val="24"/>
          <w:szCs w:val="24"/>
        </w:rPr>
        <w:t>Telengana</w:t>
      </w:r>
      <w:proofErr w:type="spellEnd"/>
      <w:r w:rsidRPr="0070779A">
        <w:rPr>
          <w:rFonts w:ascii="Times New Roman" w:hAnsi="Times New Roman" w:cs="Times New Roman"/>
          <w:bCs/>
          <w:spacing w:val="-8"/>
          <w:sz w:val="24"/>
          <w:szCs w:val="24"/>
        </w:rPr>
        <w:t xml:space="preserve"> </w:t>
      </w:r>
      <w:r w:rsidRPr="0070779A">
        <w:rPr>
          <w:rFonts w:ascii="Times New Roman" w:hAnsi="Times New Roman" w:cs="Times New Roman"/>
          <w:bCs/>
          <w:spacing w:val="-1"/>
          <w:sz w:val="24"/>
          <w:szCs w:val="24"/>
        </w:rPr>
        <w:t>Cotton</w:t>
      </w:r>
      <w:r w:rsidRPr="0070779A">
        <w:rPr>
          <w:rFonts w:ascii="Times New Roman" w:hAnsi="Times New Roman" w:cs="Times New Roman"/>
          <w:bCs/>
          <w:spacing w:val="-7"/>
          <w:sz w:val="24"/>
          <w:szCs w:val="24"/>
        </w:rPr>
        <w:t xml:space="preserve"> </w:t>
      </w:r>
      <w:r w:rsidRPr="0070779A">
        <w:rPr>
          <w:rFonts w:ascii="Times New Roman" w:hAnsi="Times New Roman" w:cs="Times New Roman"/>
          <w:bCs/>
          <w:spacing w:val="-1"/>
          <w:sz w:val="24"/>
          <w:szCs w:val="24"/>
        </w:rPr>
        <w:t>Ginners</w:t>
      </w:r>
      <w:r w:rsidRPr="0070779A">
        <w:rPr>
          <w:rFonts w:ascii="Times New Roman" w:hAnsi="Times New Roman" w:cs="Times New Roman"/>
          <w:bCs/>
          <w:spacing w:val="-7"/>
          <w:sz w:val="24"/>
          <w:szCs w:val="24"/>
        </w:rPr>
        <w:t xml:space="preserve"> </w:t>
      </w:r>
      <w:r w:rsidRPr="0070779A">
        <w:rPr>
          <w:rFonts w:ascii="Times New Roman" w:hAnsi="Times New Roman" w:cs="Times New Roman"/>
          <w:bCs/>
          <w:spacing w:val="-1"/>
          <w:sz w:val="24"/>
          <w:szCs w:val="24"/>
        </w:rPr>
        <w:t>Association</w:t>
      </w:r>
    </w:p>
    <w:p w14:paraId="6EF7420C" w14:textId="77777777" w:rsidR="001D2D58" w:rsidRPr="0070779A" w:rsidRDefault="001D2D58" w:rsidP="00547B42">
      <w:pPr>
        <w:pStyle w:val="ListParagraph"/>
        <w:widowControl w:val="0"/>
        <w:numPr>
          <w:ilvl w:val="0"/>
          <w:numId w:val="25"/>
        </w:numPr>
        <w:autoSpaceDE w:val="0"/>
        <w:autoSpaceDN w:val="0"/>
        <w:spacing w:after="0" w:line="240" w:lineRule="auto"/>
        <w:contextualSpacing w:val="0"/>
        <w:jc w:val="both"/>
        <w:rPr>
          <w:rFonts w:ascii="Times New Roman" w:hAnsi="Times New Roman" w:cs="Times New Roman"/>
          <w:bCs/>
          <w:sz w:val="24"/>
          <w:szCs w:val="24"/>
        </w:rPr>
      </w:pPr>
      <w:r w:rsidRPr="0070779A">
        <w:rPr>
          <w:rFonts w:ascii="Times New Roman" w:hAnsi="Times New Roman" w:cs="Times New Roman"/>
          <w:bCs/>
          <w:spacing w:val="-1"/>
          <w:sz w:val="24"/>
          <w:szCs w:val="24"/>
        </w:rPr>
        <w:t>All</w:t>
      </w:r>
      <w:r w:rsidRPr="0070779A">
        <w:rPr>
          <w:rFonts w:ascii="Times New Roman" w:hAnsi="Times New Roman" w:cs="Times New Roman"/>
          <w:bCs/>
          <w:spacing w:val="-6"/>
          <w:sz w:val="24"/>
          <w:szCs w:val="24"/>
        </w:rPr>
        <w:t xml:space="preserve"> </w:t>
      </w:r>
      <w:r w:rsidRPr="0070779A">
        <w:rPr>
          <w:rFonts w:ascii="Times New Roman" w:hAnsi="Times New Roman" w:cs="Times New Roman"/>
          <w:bCs/>
          <w:spacing w:val="-1"/>
          <w:sz w:val="24"/>
          <w:szCs w:val="24"/>
        </w:rPr>
        <w:t>India</w:t>
      </w:r>
      <w:r w:rsidRPr="0070779A">
        <w:rPr>
          <w:rFonts w:ascii="Times New Roman" w:hAnsi="Times New Roman" w:cs="Times New Roman"/>
          <w:bCs/>
          <w:spacing w:val="-7"/>
          <w:sz w:val="24"/>
          <w:szCs w:val="24"/>
        </w:rPr>
        <w:t xml:space="preserve"> </w:t>
      </w:r>
      <w:r w:rsidRPr="0070779A">
        <w:rPr>
          <w:rFonts w:ascii="Times New Roman" w:hAnsi="Times New Roman" w:cs="Times New Roman"/>
          <w:bCs/>
          <w:spacing w:val="-1"/>
          <w:sz w:val="24"/>
          <w:szCs w:val="24"/>
        </w:rPr>
        <w:t>Cotton</w:t>
      </w:r>
      <w:r w:rsidRPr="0070779A">
        <w:rPr>
          <w:rFonts w:ascii="Times New Roman" w:hAnsi="Times New Roman" w:cs="Times New Roman"/>
          <w:bCs/>
          <w:spacing w:val="-6"/>
          <w:sz w:val="24"/>
          <w:szCs w:val="24"/>
        </w:rPr>
        <w:t xml:space="preserve"> </w:t>
      </w:r>
      <w:r w:rsidRPr="0070779A">
        <w:rPr>
          <w:rFonts w:ascii="Times New Roman" w:hAnsi="Times New Roman" w:cs="Times New Roman"/>
          <w:bCs/>
          <w:spacing w:val="-1"/>
          <w:sz w:val="24"/>
          <w:szCs w:val="24"/>
        </w:rPr>
        <w:t>Farmer</w:t>
      </w:r>
      <w:r w:rsidRPr="0070779A">
        <w:rPr>
          <w:rFonts w:ascii="Times New Roman" w:hAnsi="Times New Roman" w:cs="Times New Roman"/>
          <w:bCs/>
          <w:spacing w:val="-8"/>
          <w:sz w:val="24"/>
          <w:szCs w:val="24"/>
        </w:rPr>
        <w:t xml:space="preserve"> </w:t>
      </w:r>
      <w:r w:rsidRPr="0070779A">
        <w:rPr>
          <w:rFonts w:ascii="Times New Roman" w:hAnsi="Times New Roman" w:cs="Times New Roman"/>
          <w:bCs/>
          <w:spacing w:val="-1"/>
          <w:sz w:val="24"/>
          <w:szCs w:val="24"/>
        </w:rPr>
        <w:t>Producer</w:t>
      </w:r>
      <w:r w:rsidRPr="0070779A">
        <w:rPr>
          <w:rFonts w:ascii="Times New Roman" w:hAnsi="Times New Roman" w:cs="Times New Roman"/>
          <w:bCs/>
          <w:spacing w:val="-7"/>
          <w:sz w:val="24"/>
          <w:szCs w:val="24"/>
        </w:rPr>
        <w:t xml:space="preserve"> </w:t>
      </w:r>
      <w:r w:rsidRPr="0070779A">
        <w:rPr>
          <w:rFonts w:ascii="Times New Roman" w:hAnsi="Times New Roman" w:cs="Times New Roman"/>
          <w:bCs/>
          <w:spacing w:val="-1"/>
          <w:sz w:val="24"/>
          <w:szCs w:val="24"/>
        </w:rPr>
        <w:t>Organization</w:t>
      </w:r>
      <w:r w:rsidRPr="0070779A">
        <w:rPr>
          <w:rFonts w:ascii="Times New Roman" w:hAnsi="Times New Roman" w:cs="Times New Roman"/>
          <w:bCs/>
          <w:spacing w:val="-6"/>
          <w:sz w:val="24"/>
          <w:szCs w:val="24"/>
        </w:rPr>
        <w:t xml:space="preserve"> </w:t>
      </w:r>
      <w:r w:rsidRPr="0070779A">
        <w:rPr>
          <w:rFonts w:ascii="Times New Roman" w:hAnsi="Times New Roman" w:cs="Times New Roman"/>
          <w:bCs/>
          <w:spacing w:val="-1"/>
          <w:sz w:val="24"/>
          <w:szCs w:val="24"/>
        </w:rPr>
        <w:t>Association</w:t>
      </w:r>
    </w:p>
    <w:p w14:paraId="1EADBFAC" w14:textId="77777777" w:rsidR="001D2D58" w:rsidRPr="0070779A" w:rsidRDefault="001D2D58" w:rsidP="00547B42">
      <w:pPr>
        <w:pStyle w:val="ListParagraph"/>
        <w:widowControl w:val="0"/>
        <w:numPr>
          <w:ilvl w:val="0"/>
          <w:numId w:val="25"/>
        </w:numPr>
        <w:autoSpaceDE w:val="0"/>
        <w:autoSpaceDN w:val="0"/>
        <w:spacing w:after="0" w:line="240" w:lineRule="auto"/>
        <w:contextualSpacing w:val="0"/>
        <w:jc w:val="both"/>
        <w:rPr>
          <w:rFonts w:ascii="Times New Roman" w:hAnsi="Times New Roman" w:cs="Times New Roman"/>
          <w:bCs/>
          <w:sz w:val="24"/>
          <w:szCs w:val="24"/>
        </w:rPr>
      </w:pPr>
      <w:r w:rsidRPr="0070779A">
        <w:rPr>
          <w:rFonts w:ascii="Times New Roman" w:hAnsi="Times New Roman" w:cs="Times New Roman"/>
          <w:bCs/>
          <w:spacing w:val="-1"/>
          <w:sz w:val="24"/>
          <w:szCs w:val="24"/>
        </w:rPr>
        <w:t>Shri</w:t>
      </w:r>
      <w:r w:rsidRPr="0070779A">
        <w:rPr>
          <w:rFonts w:ascii="Times New Roman" w:hAnsi="Times New Roman" w:cs="Times New Roman"/>
          <w:bCs/>
          <w:spacing w:val="-7"/>
          <w:sz w:val="24"/>
          <w:szCs w:val="24"/>
        </w:rPr>
        <w:t xml:space="preserve"> </w:t>
      </w:r>
      <w:proofErr w:type="spellStart"/>
      <w:r w:rsidRPr="0070779A">
        <w:rPr>
          <w:rFonts w:ascii="Times New Roman" w:hAnsi="Times New Roman" w:cs="Times New Roman"/>
          <w:bCs/>
          <w:spacing w:val="-1"/>
          <w:sz w:val="24"/>
          <w:szCs w:val="24"/>
        </w:rPr>
        <w:t>Dilip</w:t>
      </w:r>
      <w:proofErr w:type="spellEnd"/>
      <w:r w:rsidRPr="0070779A">
        <w:rPr>
          <w:rFonts w:ascii="Times New Roman" w:hAnsi="Times New Roman" w:cs="Times New Roman"/>
          <w:bCs/>
          <w:spacing w:val="-8"/>
          <w:sz w:val="24"/>
          <w:szCs w:val="24"/>
        </w:rPr>
        <w:t xml:space="preserve"> </w:t>
      </w:r>
      <w:proofErr w:type="spellStart"/>
      <w:r w:rsidRPr="0070779A">
        <w:rPr>
          <w:rFonts w:ascii="Times New Roman" w:hAnsi="Times New Roman" w:cs="Times New Roman"/>
          <w:bCs/>
          <w:sz w:val="24"/>
          <w:szCs w:val="24"/>
        </w:rPr>
        <w:t>Thakare</w:t>
      </w:r>
      <w:proofErr w:type="spellEnd"/>
    </w:p>
    <w:p w14:paraId="0A9EDFF6" w14:textId="77777777" w:rsidR="001D2D58" w:rsidRPr="0070779A" w:rsidRDefault="001D2D58" w:rsidP="00547B42">
      <w:pPr>
        <w:pStyle w:val="ListParagraph"/>
        <w:widowControl w:val="0"/>
        <w:numPr>
          <w:ilvl w:val="0"/>
          <w:numId w:val="25"/>
        </w:numPr>
        <w:autoSpaceDE w:val="0"/>
        <w:autoSpaceDN w:val="0"/>
        <w:spacing w:after="0" w:line="240" w:lineRule="auto"/>
        <w:contextualSpacing w:val="0"/>
        <w:jc w:val="both"/>
        <w:rPr>
          <w:rFonts w:ascii="Times New Roman" w:hAnsi="Times New Roman" w:cs="Times New Roman"/>
          <w:bCs/>
          <w:sz w:val="24"/>
          <w:szCs w:val="24"/>
        </w:rPr>
      </w:pPr>
      <w:r w:rsidRPr="0070779A">
        <w:rPr>
          <w:rFonts w:ascii="Times New Roman" w:hAnsi="Times New Roman" w:cs="Times New Roman"/>
          <w:bCs/>
          <w:spacing w:val="-1"/>
          <w:sz w:val="24"/>
          <w:szCs w:val="24"/>
        </w:rPr>
        <w:t>Kotak</w:t>
      </w:r>
      <w:r w:rsidRPr="0070779A">
        <w:rPr>
          <w:rFonts w:ascii="Times New Roman" w:hAnsi="Times New Roman" w:cs="Times New Roman"/>
          <w:bCs/>
          <w:spacing w:val="-9"/>
          <w:sz w:val="24"/>
          <w:szCs w:val="24"/>
        </w:rPr>
        <w:t xml:space="preserve"> </w:t>
      </w:r>
      <w:r w:rsidRPr="0070779A">
        <w:rPr>
          <w:rFonts w:ascii="Times New Roman" w:hAnsi="Times New Roman" w:cs="Times New Roman"/>
          <w:bCs/>
          <w:sz w:val="24"/>
          <w:szCs w:val="24"/>
        </w:rPr>
        <w:t>&amp;</w:t>
      </w:r>
      <w:r w:rsidRPr="0070779A">
        <w:rPr>
          <w:rFonts w:ascii="Times New Roman" w:hAnsi="Times New Roman" w:cs="Times New Roman"/>
          <w:bCs/>
          <w:spacing w:val="-6"/>
          <w:sz w:val="24"/>
          <w:szCs w:val="24"/>
        </w:rPr>
        <w:t xml:space="preserve"> </w:t>
      </w:r>
      <w:r w:rsidRPr="0070779A">
        <w:rPr>
          <w:rFonts w:ascii="Times New Roman" w:hAnsi="Times New Roman" w:cs="Times New Roman"/>
          <w:bCs/>
          <w:sz w:val="24"/>
          <w:szCs w:val="24"/>
        </w:rPr>
        <w:t>Company</w:t>
      </w:r>
    </w:p>
    <w:p w14:paraId="0C0295DF" w14:textId="77777777" w:rsidR="001D2D58" w:rsidRPr="0070779A" w:rsidRDefault="001D2D58" w:rsidP="00547B42">
      <w:pPr>
        <w:pStyle w:val="ListParagraph"/>
        <w:widowControl w:val="0"/>
        <w:numPr>
          <w:ilvl w:val="0"/>
          <w:numId w:val="25"/>
        </w:numPr>
        <w:autoSpaceDE w:val="0"/>
        <w:autoSpaceDN w:val="0"/>
        <w:spacing w:after="0" w:line="240" w:lineRule="auto"/>
        <w:contextualSpacing w:val="0"/>
        <w:jc w:val="both"/>
        <w:rPr>
          <w:rFonts w:ascii="Times New Roman" w:hAnsi="Times New Roman" w:cs="Times New Roman"/>
          <w:bCs/>
          <w:sz w:val="24"/>
          <w:szCs w:val="24"/>
        </w:rPr>
      </w:pPr>
      <w:r w:rsidRPr="0070779A">
        <w:rPr>
          <w:rFonts w:ascii="Times New Roman" w:hAnsi="Times New Roman" w:cs="Times New Roman"/>
          <w:bCs/>
          <w:sz w:val="24"/>
          <w:szCs w:val="24"/>
        </w:rPr>
        <w:t>Arvind</w:t>
      </w:r>
      <w:r w:rsidRPr="0070779A">
        <w:rPr>
          <w:rFonts w:ascii="Times New Roman" w:hAnsi="Times New Roman" w:cs="Times New Roman"/>
          <w:bCs/>
          <w:spacing w:val="-8"/>
          <w:sz w:val="24"/>
          <w:szCs w:val="24"/>
        </w:rPr>
        <w:t xml:space="preserve"> </w:t>
      </w:r>
      <w:r w:rsidRPr="0070779A">
        <w:rPr>
          <w:rFonts w:ascii="Times New Roman" w:hAnsi="Times New Roman" w:cs="Times New Roman"/>
          <w:bCs/>
          <w:sz w:val="24"/>
          <w:szCs w:val="24"/>
        </w:rPr>
        <w:t>Mills</w:t>
      </w:r>
    </w:p>
    <w:p w14:paraId="5A3C33A6" w14:textId="77777777" w:rsidR="001D2D58" w:rsidRPr="0070779A" w:rsidRDefault="001D2D58" w:rsidP="00547B42">
      <w:pPr>
        <w:pStyle w:val="ListParagraph"/>
        <w:widowControl w:val="0"/>
        <w:numPr>
          <w:ilvl w:val="0"/>
          <w:numId w:val="25"/>
        </w:numPr>
        <w:autoSpaceDE w:val="0"/>
        <w:autoSpaceDN w:val="0"/>
        <w:spacing w:after="0" w:line="240" w:lineRule="auto"/>
        <w:contextualSpacing w:val="0"/>
        <w:jc w:val="both"/>
        <w:rPr>
          <w:rFonts w:ascii="Times New Roman" w:hAnsi="Times New Roman" w:cs="Times New Roman"/>
          <w:bCs/>
          <w:sz w:val="24"/>
          <w:szCs w:val="24"/>
        </w:rPr>
      </w:pPr>
      <w:r w:rsidRPr="0070779A">
        <w:rPr>
          <w:rFonts w:ascii="Times New Roman" w:hAnsi="Times New Roman" w:cs="Times New Roman"/>
          <w:bCs/>
          <w:spacing w:val="-1"/>
          <w:sz w:val="24"/>
          <w:szCs w:val="24"/>
        </w:rPr>
        <w:t>Vardhman</w:t>
      </w:r>
      <w:r w:rsidRPr="0070779A">
        <w:rPr>
          <w:rFonts w:ascii="Times New Roman" w:hAnsi="Times New Roman" w:cs="Times New Roman"/>
          <w:bCs/>
          <w:spacing w:val="-8"/>
          <w:sz w:val="24"/>
          <w:szCs w:val="24"/>
        </w:rPr>
        <w:t xml:space="preserve"> </w:t>
      </w:r>
      <w:r w:rsidRPr="0070779A">
        <w:rPr>
          <w:rFonts w:ascii="Times New Roman" w:hAnsi="Times New Roman" w:cs="Times New Roman"/>
          <w:bCs/>
          <w:spacing w:val="-1"/>
          <w:sz w:val="24"/>
          <w:szCs w:val="24"/>
        </w:rPr>
        <w:t>Group</w:t>
      </w:r>
    </w:p>
    <w:p w14:paraId="52964484" w14:textId="77777777" w:rsidR="001D2D58" w:rsidRPr="0070779A" w:rsidRDefault="001D2D58" w:rsidP="001D2D58">
      <w:pPr>
        <w:pStyle w:val="BodyText"/>
        <w:spacing w:line="276" w:lineRule="auto"/>
        <w:ind w:right="117"/>
        <w:jc w:val="both"/>
        <w:rPr>
          <w:color w:val="000000" w:themeColor="text1"/>
        </w:rPr>
      </w:pPr>
    </w:p>
    <w:p w14:paraId="69CF544B" w14:textId="77777777" w:rsidR="001D2D58" w:rsidRPr="0070779A" w:rsidRDefault="001D2D58" w:rsidP="001D2D58">
      <w:pPr>
        <w:pStyle w:val="BodyText"/>
        <w:spacing w:line="276" w:lineRule="auto"/>
        <w:ind w:right="117"/>
        <w:jc w:val="both"/>
        <w:rPr>
          <w:bCs/>
        </w:rPr>
      </w:pPr>
      <w:r w:rsidRPr="0070779A">
        <w:rPr>
          <w:b/>
          <w:bCs/>
        </w:rPr>
        <w:t xml:space="preserve">2.3 </w:t>
      </w:r>
      <w:r w:rsidRPr="0070779A">
        <w:t>The committee noted that</w:t>
      </w:r>
      <w:r w:rsidRPr="0070779A">
        <w:rPr>
          <w:b/>
          <w:bCs/>
        </w:rPr>
        <w:t xml:space="preserve"> </w:t>
      </w:r>
      <w:r w:rsidRPr="0070779A">
        <w:rPr>
          <w:bCs/>
        </w:rPr>
        <w:t>as directed by DG, BIS the memberships of the following organizations which did not attend last two sectional committee meetings were terminated:</w:t>
      </w:r>
    </w:p>
    <w:p w14:paraId="51E1A101" w14:textId="77777777" w:rsidR="001D2D58" w:rsidRPr="0070779A" w:rsidRDefault="001D2D58" w:rsidP="001D2D58">
      <w:pPr>
        <w:pStyle w:val="BodyText"/>
        <w:spacing w:line="276" w:lineRule="auto"/>
        <w:ind w:right="117"/>
        <w:jc w:val="both"/>
        <w:rPr>
          <w:bCs/>
        </w:rPr>
      </w:pPr>
    </w:p>
    <w:p w14:paraId="57EA8272" w14:textId="77777777" w:rsidR="001D2D58" w:rsidRPr="0070779A" w:rsidRDefault="001D2D58" w:rsidP="00547B42">
      <w:pPr>
        <w:pStyle w:val="ListParagraph"/>
        <w:numPr>
          <w:ilvl w:val="0"/>
          <w:numId w:val="23"/>
        </w:numPr>
        <w:spacing w:after="0" w:line="240" w:lineRule="auto"/>
        <w:jc w:val="both"/>
        <w:rPr>
          <w:rFonts w:ascii="Times New Roman" w:hAnsi="Times New Roman" w:cs="Times New Roman"/>
          <w:bCs/>
          <w:sz w:val="24"/>
          <w:szCs w:val="24"/>
        </w:rPr>
      </w:pPr>
      <w:r w:rsidRPr="0070779A">
        <w:rPr>
          <w:rFonts w:ascii="Times New Roman" w:hAnsi="Times New Roman" w:cs="Times New Roman"/>
          <w:color w:val="000000"/>
          <w:lang w:eastAsia="en-GB"/>
        </w:rPr>
        <w:t xml:space="preserve">AYM </w:t>
      </w:r>
      <w:proofErr w:type="spellStart"/>
      <w:r w:rsidRPr="0070779A">
        <w:rPr>
          <w:rFonts w:ascii="Times New Roman" w:hAnsi="Times New Roman" w:cs="Times New Roman"/>
          <w:color w:val="000000"/>
          <w:lang w:eastAsia="en-GB"/>
        </w:rPr>
        <w:t>Syntex</w:t>
      </w:r>
      <w:proofErr w:type="spellEnd"/>
      <w:r w:rsidRPr="0070779A">
        <w:rPr>
          <w:rFonts w:ascii="Times New Roman" w:hAnsi="Times New Roman" w:cs="Times New Roman"/>
          <w:color w:val="000000"/>
          <w:lang w:eastAsia="en-GB"/>
        </w:rPr>
        <w:t>, Silvassa</w:t>
      </w:r>
    </w:p>
    <w:p w14:paraId="5A9B3C82" w14:textId="77777777" w:rsidR="001D2D58" w:rsidRPr="0070779A" w:rsidRDefault="001D2D58" w:rsidP="00547B42">
      <w:pPr>
        <w:pStyle w:val="ListParagraph"/>
        <w:numPr>
          <w:ilvl w:val="0"/>
          <w:numId w:val="23"/>
        </w:numPr>
        <w:spacing w:after="0" w:line="240" w:lineRule="auto"/>
        <w:jc w:val="both"/>
        <w:rPr>
          <w:rFonts w:ascii="Times New Roman" w:hAnsi="Times New Roman" w:cs="Times New Roman"/>
          <w:bCs/>
          <w:sz w:val="24"/>
          <w:szCs w:val="24"/>
        </w:rPr>
      </w:pPr>
      <w:proofErr w:type="spellStart"/>
      <w:r w:rsidRPr="0070779A">
        <w:rPr>
          <w:rFonts w:ascii="Times New Roman" w:hAnsi="Times New Roman" w:cs="Times New Roman"/>
          <w:color w:val="000000"/>
          <w:lang w:eastAsia="en-GB"/>
        </w:rPr>
        <w:t>Gimatex</w:t>
      </w:r>
      <w:proofErr w:type="spellEnd"/>
      <w:r w:rsidRPr="0070779A">
        <w:rPr>
          <w:rFonts w:ascii="Times New Roman" w:hAnsi="Times New Roman" w:cs="Times New Roman"/>
          <w:color w:val="000000"/>
          <w:lang w:eastAsia="en-GB"/>
        </w:rPr>
        <w:t xml:space="preserve"> Industries Pvt Ltd, Nagpur</w:t>
      </w:r>
    </w:p>
    <w:p w14:paraId="106D330D" w14:textId="77777777" w:rsidR="001D2D58" w:rsidRPr="0070779A" w:rsidRDefault="001D2D58" w:rsidP="00547B42">
      <w:pPr>
        <w:pStyle w:val="ListParagraph"/>
        <w:numPr>
          <w:ilvl w:val="0"/>
          <w:numId w:val="23"/>
        </w:numPr>
        <w:spacing w:after="0" w:line="240" w:lineRule="auto"/>
        <w:jc w:val="both"/>
        <w:rPr>
          <w:rFonts w:ascii="Times New Roman" w:hAnsi="Times New Roman" w:cs="Times New Roman"/>
          <w:bCs/>
          <w:sz w:val="24"/>
          <w:szCs w:val="24"/>
        </w:rPr>
      </w:pPr>
      <w:r w:rsidRPr="0070779A">
        <w:rPr>
          <w:rFonts w:ascii="Times New Roman" w:hAnsi="Times New Roman" w:cs="Times New Roman"/>
          <w:color w:val="000000"/>
          <w:lang w:eastAsia="en-GB"/>
        </w:rPr>
        <w:t>Textiles Committee, Mumbai</w:t>
      </w:r>
    </w:p>
    <w:p w14:paraId="484C3BCF" w14:textId="77777777" w:rsidR="001D2D58" w:rsidRPr="0070779A" w:rsidRDefault="001D2D58" w:rsidP="00547B42">
      <w:pPr>
        <w:pStyle w:val="ListParagraph"/>
        <w:numPr>
          <w:ilvl w:val="0"/>
          <w:numId w:val="23"/>
        </w:numPr>
        <w:spacing w:after="0" w:line="240" w:lineRule="auto"/>
        <w:jc w:val="both"/>
        <w:rPr>
          <w:rFonts w:ascii="Times New Roman" w:hAnsi="Times New Roman" w:cs="Times New Roman"/>
          <w:bCs/>
          <w:sz w:val="24"/>
          <w:szCs w:val="24"/>
        </w:rPr>
      </w:pPr>
      <w:r w:rsidRPr="0070779A">
        <w:rPr>
          <w:rFonts w:ascii="Times New Roman" w:hAnsi="Times New Roman" w:cs="Times New Roman"/>
          <w:color w:val="000000" w:themeColor="text1"/>
          <w:lang w:eastAsia="en-GB"/>
        </w:rPr>
        <w:t>South Gujarat Texturizers Welfare Association, Surat</w:t>
      </w:r>
    </w:p>
    <w:p w14:paraId="2F9F55FB" w14:textId="77777777" w:rsidR="001D2D58" w:rsidRPr="0070779A" w:rsidRDefault="001D2D58" w:rsidP="00547B42">
      <w:pPr>
        <w:pStyle w:val="ListParagraph"/>
        <w:numPr>
          <w:ilvl w:val="0"/>
          <w:numId w:val="23"/>
        </w:numPr>
        <w:spacing w:after="0" w:line="240" w:lineRule="auto"/>
        <w:jc w:val="both"/>
        <w:rPr>
          <w:rFonts w:ascii="Times New Roman" w:hAnsi="Times New Roman" w:cs="Times New Roman"/>
          <w:bCs/>
          <w:sz w:val="24"/>
          <w:szCs w:val="24"/>
        </w:rPr>
      </w:pPr>
      <w:r w:rsidRPr="0070779A">
        <w:rPr>
          <w:rFonts w:ascii="Times New Roman" w:hAnsi="Times New Roman" w:cs="Times New Roman"/>
          <w:color w:val="000000"/>
          <w:lang w:val="en-IN" w:eastAsia="en-GB"/>
        </w:rPr>
        <w:t>The Synthetic and Rayon Textiles Export Promotion Council, Mumbai</w:t>
      </w:r>
    </w:p>
    <w:p w14:paraId="0EB25999" w14:textId="77777777" w:rsidR="001D2D58" w:rsidRPr="0070779A" w:rsidRDefault="001D2D58" w:rsidP="00547B42">
      <w:pPr>
        <w:pStyle w:val="ListParagraph"/>
        <w:numPr>
          <w:ilvl w:val="0"/>
          <w:numId w:val="23"/>
        </w:numPr>
        <w:spacing w:after="0" w:line="240" w:lineRule="auto"/>
        <w:jc w:val="both"/>
        <w:rPr>
          <w:rFonts w:ascii="Times New Roman" w:hAnsi="Times New Roman" w:cs="Times New Roman"/>
          <w:bCs/>
          <w:sz w:val="24"/>
          <w:szCs w:val="24"/>
        </w:rPr>
      </w:pPr>
      <w:r w:rsidRPr="0070779A">
        <w:rPr>
          <w:rFonts w:ascii="Times New Roman" w:hAnsi="Times New Roman" w:cs="Times New Roman"/>
          <w:color w:val="000000"/>
          <w:lang w:eastAsia="en-GB"/>
        </w:rPr>
        <w:t>Northern Indian Textiles Mills’ Association, Chandigarh</w:t>
      </w:r>
    </w:p>
    <w:p w14:paraId="6B240D22" w14:textId="77777777" w:rsidR="001D2D58" w:rsidRPr="0070779A" w:rsidRDefault="001D2D58" w:rsidP="00547B42">
      <w:pPr>
        <w:pStyle w:val="ListParagraph"/>
        <w:numPr>
          <w:ilvl w:val="0"/>
          <w:numId w:val="23"/>
        </w:numPr>
        <w:spacing w:after="0" w:line="240" w:lineRule="auto"/>
        <w:jc w:val="both"/>
        <w:rPr>
          <w:rFonts w:ascii="Times New Roman" w:hAnsi="Times New Roman" w:cs="Times New Roman"/>
          <w:bCs/>
          <w:sz w:val="24"/>
          <w:szCs w:val="24"/>
        </w:rPr>
      </w:pPr>
      <w:r w:rsidRPr="0070779A">
        <w:rPr>
          <w:rFonts w:ascii="Times New Roman" w:hAnsi="Times New Roman" w:cs="Times New Roman"/>
          <w:color w:val="000000"/>
          <w:lang w:eastAsia="en-GB"/>
        </w:rPr>
        <w:t>Cotton Association of India, Mumbai</w:t>
      </w:r>
    </w:p>
    <w:p w14:paraId="6118C749" w14:textId="77777777" w:rsidR="001D2D58" w:rsidRPr="0070779A" w:rsidRDefault="001D2D58" w:rsidP="00547B42">
      <w:pPr>
        <w:pStyle w:val="ListParagraph"/>
        <w:numPr>
          <w:ilvl w:val="0"/>
          <w:numId w:val="23"/>
        </w:numPr>
        <w:spacing w:after="0" w:line="240" w:lineRule="auto"/>
        <w:jc w:val="both"/>
        <w:rPr>
          <w:rFonts w:ascii="Times New Roman" w:hAnsi="Times New Roman" w:cs="Times New Roman"/>
          <w:bCs/>
          <w:sz w:val="24"/>
          <w:szCs w:val="24"/>
        </w:rPr>
      </w:pPr>
      <w:r w:rsidRPr="0070779A">
        <w:rPr>
          <w:rFonts w:ascii="Times New Roman" w:hAnsi="Times New Roman" w:cs="Times New Roman"/>
          <w:color w:val="000000"/>
          <w:lang w:eastAsia="en-GB" w:bidi="hi-IN"/>
        </w:rPr>
        <w:t>The Cotton Textile Export Promotion Council of India</w:t>
      </w:r>
      <w:r w:rsidRPr="0070779A">
        <w:rPr>
          <w:rFonts w:ascii="Times New Roman" w:hAnsi="Times New Roman" w:cs="Times New Roman"/>
          <w:color w:val="000000"/>
          <w:lang w:eastAsia="en-GB"/>
        </w:rPr>
        <w:t>, Mumbai</w:t>
      </w:r>
    </w:p>
    <w:p w14:paraId="0EA23821" w14:textId="77777777" w:rsidR="001D2D58" w:rsidRPr="0070779A" w:rsidRDefault="001D2D58" w:rsidP="00547B42">
      <w:pPr>
        <w:pStyle w:val="ListParagraph"/>
        <w:numPr>
          <w:ilvl w:val="0"/>
          <w:numId w:val="23"/>
        </w:numPr>
        <w:spacing w:after="0" w:line="240" w:lineRule="auto"/>
        <w:jc w:val="both"/>
        <w:rPr>
          <w:rFonts w:ascii="Times New Roman" w:hAnsi="Times New Roman" w:cs="Times New Roman"/>
          <w:bCs/>
          <w:sz w:val="24"/>
          <w:szCs w:val="24"/>
        </w:rPr>
      </w:pPr>
      <w:r w:rsidRPr="0070779A">
        <w:rPr>
          <w:rFonts w:ascii="Times New Roman" w:hAnsi="Times New Roman" w:cs="Times New Roman"/>
          <w:color w:val="000000"/>
          <w:lang w:eastAsia="en-GB"/>
        </w:rPr>
        <w:t>Office of Textile Commissioner, New Delhi</w:t>
      </w:r>
    </w:p>
    <w:p w14:paraId="00500017" w14:textId="77777777" w:rsidR="001D2D58" w:rsidRPr="0070779A" w:rsidRDefault="001D2D58" w:rsidP="00547B42">
      <w:pPr>
        <w:pStyle w:val="ListParagraph"/>
        <w:numPr>
          <w:ilvl w:val="0"/>
          <w:numId w:val="23"/>
        </w:numPr>
        <w:spacing w:after="0" w:line="240" w:lineRule="auto"/>
        <w:jc w:val="both"/>
        <w:rPr>
          <w:rFonts w:ascii="Times New Roman" w:hAnsi="Times New Roman" w:cs="Times New Roman"/>
          <w:bCs/>
          <w:sz w:val="24"/>
          <w:szCs w:val="24"/>
        </w:rPr>
      </w:pPr>
      <w:r w:rsidRPr="0070779A">
        <w:rPr>
          <w:rFonts w:ascii="Times New Roman" w:hAnsi="Times New Roman" w:cs="Times New Roman"/>
          <w:color w:val="000000"/>
          <w:lang w:eastAsia="en-GB"/>
        </w:rPr>
        <w:lastRenderedPageBreak/>
        <w:t>GBTL, Bhiwani</w:t>
      </w:r>
    </w:p>
    <w:p w14:paraId="18202B61" w14:textId="77777777" w:rsidR="001D2D58" w:rsidRPr="0070779A" w:rsidRDefault="001D2D58" w:rsidP="001D2D58">
      <w:pPr>
        <w:jc w:val="both"/>
        <w:rPr>
          <w:rFonts w:ascii="Times New Roman" w:hAnsi="Times New Roman" w:cs="Times New Roman"/>
          <w:bCs/>
        </w:rPr>
      </w:pPr>
    </w:p>
    <w:p w14:paraId="252CE47C" w14:textId="77777777" w:rsidR="001D2D58" w:rsidRPr="0070779A" w:rsidRDefault="001D2D58" w:rsidP="001D2D58">
      <w:pPr>
        <w:contextualSpacing/>
        <w:jc w:val="both"/>
        <w:rPr>
          <w:rFonts w:ascii="Times New Roman" w:hAnsi="Times New Roman" w:cs="Times New Roman"/>
          <w:bCs/>
        </w:rPr>
      </w:pPr>
      <w:r w:rsidRPr="0070779A">
        <w:rPr>
          <w:rFonts w:ascii="Times New Roman" w:hAnsi="Times New Roman" w:cs="Times New Roman"/>
          <w:bCs/>
        </w:rPr>
        <w:t xml:space="preserve">The committee considered the representation received from </w:t>
      </w:r>
      <w:r w:rsidRPr="0070779A">
        <w:rPr>
          <w:rFonts w:ascii="Times New Roman" w:hAnsi="Times New Roman" w:cs="Times New Roman"/>
          <w:color w:val="000000"/>
        </w:rPr>
        <w:t xml:space="preserve">M/s Cotton Association of India, </w:t>
      </w:r>
      <w:proofErr w:type="gramStart"/>
      <w:r w:rsidRPr="0070779A">
        <w:rPr>
          <w:rFonts w:ascii="Times New Roman" w:hAnsi="Times New Roman" w:cs="Times New Roman"/>
          <w:color w:val="000000"/>
        </w:rPr>
        <w:t>Mumbai</w:t>
      </w:r>
      <w:proofErr w:type="gramEnd"/>
      <w:r w:rsidRPr="0070779A">
        <w:rPr>
          <w:rFonts w:ascii="Times New Roman" w:hAnsi="Times New Roman" w:cs="Times New Roman"/>
          <w:bCs/>
        </w:rPr>
        <w:t xml:space="preserve"> and M/s </w:t>
      </w:r>
      <w:r w:rsidRPr="0070779A">
        <w:rPr>
          <w:rFonts w:ascii="Times New Roman" w:hAnsi="Times New Roman" w:cs="Times New Roman"/>
          <w:color w:val="000000"/>
        </w:rPr>
        <w:t xml:space="preserve">AYM </w:t>
      </w:r>
      <w:proofErr w:type="spellStart"/>
      <w:r w:rsidRPr="0070779A">
        <w:rPr>
          <w:rFonts w:ascii="Times New Roman" w:hAnsi="Times New Roman" w:cs="Times New Roman"/>
          <w:color w:val="000000"/>
        </w:rPr>
        <w:t>Syntex</w:t>
      </w:r>
      <w:proofErr w:type="spellEnd"/>
      <w:r w:rsidRPr="0070779A">
        <w:rPr>
          <w:rFonts w:ascii="Times New Roman" w:hAnsi="Times New Roman" w:cs="Times New Roman"/>
          <w:color w:val="000000"/>
        </w:rPr>
        <w:t>, Silvassa</w:t>
      </w:r>
      <w:r w:rsidRPr="0070779A">
        <w:rPr>
          <w:rFonts w:ascii="Times New Roman" w:hAnsi="Times New Roman" w:cs="Times New Roman"/>
          <w:bCs/>
        </w:rPr>
        <w:t xml:space="preserve"> to reconsider the termination of the membership as given in </w:t>
      </w:r>
      <w:r w:rsidRPr="0070779A">
        <w:rPr>
          <w:rFonts w:ascii="Times New Roman" w:hAnsi="Times New Roman" w:cs="Times New Roman"/>
          <w:b/>
        </w:rPr>
        <w:t>Annex 4</w:t>
      </w:r>
      <w:r w:rsidRPr="0070779A">
        <w:rPr>
          <w:rFonts w:ascii="Times New Roman" w:hAnsi="Times New Roman" w:cs="Times New Roman"/>
          <w:bCs/>
        </w:rPr>
        <w:t xml:space="preserve"> to the agenda. The committee also noted that </w:t>
      </w:r>
      <w:r w:rsidRPr="0070779A">
        <w:rPr>
          <w:rFonts w:ascii="Times New Roman" w:hAnsi="Times New Roman" w:cs="Times New Roman"/>
          <w:color w:val="000000"/>
        </w:rPr>
        <w:t xml:space="preserve">M/s Cotton Association of India, </w:t>
      </w:r>
      <w:proofErr w:type="gramStart"/>
      <w:r w:rsidRPr="0070779A">
        <w:rPr>
          <w:rFonts w:ascii="Times New Roman" w:hAnsi="Times New Roman" w:cs="Times New Roman"/>
          <w:color w:val="000000"/>
        </w:rPr>
        <w:t>Mumbai</w:t>
      </w:r>
      <w:proofErr w:type="gramEnd"/>
      <w:r w:rsidRPr="0070779A">
        <w:rPr>
          <w:rFonts w:ascii="Times New Roman" w:hAnsi="Times New Roman" w:cs="Times New Roman"/>
          <w:bCs/>
        </w:rPr>
        <w:t xml:space="preserve"> and M/s </w:t>
      </w:r>
      <w:r w:rsidRPr="0070779A">
        <w:rPr>
          <w:rFonts w:ascii="Times New Roman" w:hAnsi="Times New Roman" w:cs="Times New Roman"/>
          <w:color w:val="000000"/>
        </w:rPr>
        <w:t xml:space="preserve">AYM </w:t>
      </w:r>
      <w:proofErr w:type="spellStart"/>
      <w:r w:rsidRPr="0070779A">
        <w:rPr>
          <w:rFonts w:ascii="Times New Roman" w:hAnsi="Times New Roman" w:cs="Times New Roman"/>
          <w:color w:val="000000"/>
        </w:rPr>
        <w:t>Syntex</w:t>
      </w:r>
      <w:proofErr w:type="spellEnd"/>
      <w:r w:rsidRPr="0070779A">
        <w:rPr>
          <w:rFonts w:ascii="Times New Roman" w:hAnsi="Times New Roman" w:cs="Times New Roman"/>
          <w:color w:val="000000"/>
        </w:rPr>
        <w:t>, Silvassa</w:t>
      </w:r>
      <w:r w:rsidRPr="0070779A">
        <w:rPr>
          <w:rFonts w:ascii="Times New Roman" w:hAnsi="Times New Roman" w:cs="Times New Roman"/>
          <w:bCs/>
        </w:rPr>
        <w:t xml:space="preserve"> have made significant contribution in the standardization work of TXD 31. Further, the chairperson also informed that due to some important official engagements, representatives of Textiles Committee were not able to attend the recent meetings of TXD 31. He further assured that representatives of Textiles Committee will attend the upcoming meetings of TXD 31. After detailed deliberations, the committee decided to recommend to TXDC to condone the absence of the following organizations:</w:t>
      </w:r>
    </w:p>
    <w:p w14:paraId="46462C63" w14:textId="77777777" w:rsidR="001D2D58" w:rsidRPr="0070779A" w:rsidRDefault="001D2D58" w:rsidP="001D2D58">
      <w:pPr>
        <w:contextualSpacing/>
        <w:jc w:val="both"/>
        <w:rPr>
          <w:rFonts w:ascii="Times New Roman" w:hAnsi="Times New Roman" w:cs="Times New Roman"/>
          <w:bCs/>
        </w:rPr>
      </w:pPr>
    </w:p>
    <w:p w14:paraId="0D21BEFD" w14:textId="77777777" w:rsidR="001D2D58" w:rsidRPr="0070779A" w:rsidRDefault="001D2D58" w:rsidP="00547B42">
      <w:pPr>
        <w:pStyle w:val="ListParagraph"/>
        <w:numPr>
          <w:ilvl w:val="0"/>
          <w:numId w:val="26"/>
        </w:numPr>
        <w:spacing w:after="0" w:line="240" w:lineRule="auto"/>
        <w:jc w:val="both"/>
        <w:rPr>
          <w:rFonts w:ascii="Times New Roman" w:hAnsi="Times New Roman" w:cs="Times New Roman"/>
          <w:bCs/>
          <w:sz w:val="24"/>
          <w:szCs w:val="24"/>
        </w:rPr>
      </w:pPr>
      <w:r w:rsidRPr="0070779A">
        <w:rPr>
          <w:rFonts w:ascii="Times New Roman" w:hAnsi="Times New Roman" w:cs="Times New Roman"/>
          <w:color w:val="000000"/>
          <w:lang w:eastAsia="en-GB"/>
        </w:rPr>
        <w:t xml:space="preserve">AYM </w:t>
      </w:r>
      <w:proofErr w:type="spellStart"/>
      <w:r w:rsidRPr="0070779A">
        <w:rPr>
          <w:rFonts w:ascii="Times New Roman" w:hAnsi="Times New Roman" w:cs="Times New Roman"/>
          <w:color w:val="000000"/>
          <w:lang w:eastAsia="en-GB"/>
        </w:rPr>
        <w:t>Syntex</w:t>
      </w:r>
      <w:proofErr w:type="spellEnd"/>
      <w:r w:rsidRPr="0070779A">
        <w:rPr>
          <w:rFonts w:ascii="Times New Roman" w:hAnsi="Times New Roman" w:cs="Times New Roman"/>
          <w:color w:val="000000"/>
          <w:lang w:eastAsia="en-GB"/>
        </w:rPr>
        <w:t>, Silvassa</w:t>
      </w:r>
    </w:p>
    <w:p w14:paraId="62A8AE66" w14:textId="77777777" w:rsidR="001D2D58" w:rsidRPr="0070779A" w:rsidRDefault="001D2D58" w:rsidP="00547B42">
      <w:pPr>
        <w:pStyle w:val="ListParagraph"/>
        <w:numPr>
          <w:ilvl w:val="0"/>
          <w:numId w:val="26"/>
        </w:numPr>
        <w:spacing w:after="0" w:line="240" w:lineRule="auto"/>
        <w:jc w:val="both"/>
        <w:rPr>
          <w:rFonts w:ascii="Times New Roman" w:hAnsi="Times New Roman" w:cs="Times New Roman"/>
          <w:bCs/>
          <w:sz w:val="24"/>
          <w:szCs w:val="24"/>
        </w:rPr>
      </w:pPr>
      <w:r w:rsidRPr="0070779A">
        <w:rPr>
          <w:rFonts w:ascii="Times New Roman" w:hAnsi="Times New Roman" w:cs="Times New Roman"/>
          <w:color w:val="000000"/>
          <w:lang w:eastAsia="en-GB"/>
        </w:rPr>
        <w:t>Cotton Association of India, Mumbai</w:t>
      </w:r>
    </w:p>
    <w:p w14:paraId="7C376B9F" w14:textId="77777777" w:rsidR="001D2D58" w:rsidRPr="0070779A" w:rsidRDefault="001D2D58" w:rsidP="00547B42">
      <w:pPr>
        <w:pStyle w:val="ListParagraph"/>
        <w:numPr>
          <w:ilvl w:val="0"/>
          <w:numId w:val="26"/>
        </w:numPr>
        <w:spacing w:after="0" w:line="240" w:lineRule="auto"/>
        <w:jc w:val="both"/>
        <w:rPr>
          <w:rFonts w:ascii="Times New Roman" w:hAnsi="Times New Roman" w:cs="Times New Roman"/>
          <w:bCs/>
          <w:sz w:val="24"/>
          <w:szCs w:val="24"/>
        </w:rPr>
      </w:pPr>
      <w:r w:rsidRPr="0070779A">
        <w:rPr>
          <w:rFonts w:ascii="Times New Roman" w:hAnsi="Times New Roman" w:cs="Times New Roman"/>
          <w:color w:val="000000"/>
          <w:lang w:eastAsia="en-GB"/>
        </w:rPr>
        <w:t>Textiles Committee, Mumbai</w:t>
      </w:r>
    </w:p>
    <w:p w14:paraId="7528BA87" w14:textId="77777777" w:rsidR="001D2D58" w:rsidRPr="0070779A" w:rsidRDefault="001D2D58" w:rsidP="001D2D58">
      <w:pPr>
        <w:contextualSpacing/>
        <w:jc w:val="both"/>
        <w:rPr>
          <w:rFonts w:ascii="Times New Roman" w:hAnsi="Times New Roman" w:cs="Times New Roman"/>
          <w:bCs/>
        </w:rPr>
      </w:pPr>
    </w:p>
    <w:p w14:paraId="3688D257" w14:textId="77777777" w:rsidR="001D2D58" w:rsidRPr="0070779A" w:rsidRDefault="001D2D58" w:rsidP="001D2D58">
      <w:pPr>
        <w:contextualSpacing/>
        <w:jc w:val="both"/>
        <w:rPr>
          <w:rFonts w:ascii="Times New Roman" w:hAnsi="Times New Roman" w:cs="Times New Roman"/>
          <w:bCs/>
        </w:rPr>
      </w:pPr>
      <w:r w:rsidRPr="0070779A">
        <w:rPr>
          <w:rFonts w:ascii="Times New Roman" w:hAnsi="Times New Roman" w:cs="Times New Roman"/>
          <w:bCs/>
        </w:rPr>
        <w:t xml:space="preserve">The committee </w:t>
      </w:r>
      <w:proofErr w:type="gramStart"/>
      <w:r w:rsidRPr="0070779A">
        <w:rPr>
          <w:rFonts w:ascii="Times New Roman" w:hAnsi="Times New Roman" w:cs="Times New Roman"/>
          <w:bCs/>
        </w:rPr>
        <w:t>was of the opinion that</w:t>
      </w:r>
      <w:proofErr w:type="gramEnd"/>
      <w:r w:rsidRPr="0070779A">
        <w:rPr>
          <w:rFonts w:ascii="Times New Roman" w:hAnsi="Times New Roman" w:cs="Times New Roman"/>
          <w:bCs/>
        </w:rPr>
        <w:t xml:space="preserve"> representation of regulators is important in the sectional committee. The committee also noted that Office of Textile commissioner has requested to reconsider the termination of their membership in other sectional committees. Considering the role of Office of Textile commissioner as a regulator in the committee, the committee decided to recommend to TXDC to condone the absence of the Office of Textile Commissioner on TXD 31 sectional committee.</w:t>
      </w:r>
    </w:p>
    <w:p w14:paraId="39FA32D7" w14:textId="77777777" w:rsidR="001D2D58" w:rsidRPr="0070779A" w:rsidRDefault="001D2D58" w:rsidP="001D2D58">
      <w:pPr>
        <w:contextualSpacing/>
        <w:jc w:val="both"/>
        <w:rPr>
          <w:rFonts w:ascii="Times New Roman" w:hAnsi="Times New Roman" w:cs="Times New Roman"/>
          <w:bCs/>
        </w:rPr>
      </w:pPr>
    </w:p>
    <w:p w14:paraId="2C3E2380" w14:textId="165DF8E5" w:rsidR="001D2D58" w:rsidRDefault="001D2D58" w:rsidP="00D94015">
      <w:pPr>
        <w:contextualSpacing/>
        <w:jc w:val="both"/>
        <w:rPr>
          <w:rFonts w:ascii="Times New Roman" w:hAnsi="Times New Roman" w:cs="Times New Roman"/>
          <w:bCs/>
        </w:rPr>
      </w:pPr>
      <w:r w:rsidRPr="0070779A">
        <w:rPr>
          <w:rFonts w:ascii="Times New Roman" w:hAnsi="Times New Roman" w:cs="Times New Roman"/>
          <w:bCs/>
          <w:highlight w:val="yellow"/>
        </w:rPr>
        <w:t>SGCCI had requested to induct everybody in the committee giving them last fair chance.</w:t>
      </w:r>
    </w:p>
    <w:p w14:paraId="3F9ABD4B" w14:textId="77777777" w:rsidR="00D94015" w:rsidRPr="00D94015" w:rsidRDefault="00D94015" w:rsidP="00D94015">
      <w:pPr>
        <w:contextualSpacing/>
        <w:jc w:val="both"/>
        <w:rPr>
          <w:rFonts w:ascii="Times New Roman" w:hAnsi="Times New Roman" w:cs="Times New Roman"/>
          <w:bCs/>
        </w:rPr>
      </w:pPr>
    </w:p>
    <w:p w14:paraId="6F7F0A6E" w14:textId="4F06DADE" w:rsidR="001D2D58" w:rsidRPr="0070779A" w:rsidRDefault="001D2D58" w:rsidP="001D2D58">
      <w:pPr>
        <w:spacing w:line="276" w:lineRule="auto"/>
        <w:jc w:val="both"/>
        <w:rPr>
          <w:rFonts w:ascii="Times New Roman" w:hAnsi="Times New Roman" w:cs="Times New Roman"/>
          <w:b/>
          <w:bCs/>
          <w:color w:val="000000"/>
        </w:rPr>
      </w:pPr>
      <w:r w:rsidRPr="0070779A">
        <w:rPr>
          <w:rFonts w:ascii="Times New Roman" w:hAnsi="Times New Roman" w:cs="Times New Roman"/>
          <w:b/>
          <w:bCs/>
          <w:color w:val="000000"/>
        </w:rPr>
        <w:t>Item 4 COMMENTS RECEIEVD ON PUBLISHED STANDARDS</w:t>
      </w:r>
    </w:p>
    <w:p w14:paraId="20D07D51" w14:textId="55075C8D" w:rsidR="001D2D58" w:rsidRPr="004C7E30" w:rsidRDefault="001D2D58" w:rsidP="001D2D58">
      <w:pPr>
        <w:spacing w:line="276" w:lineRule="auto"/>
        <w:jc w:val="both"/>
        <w:rPr>
          <w:rFonts w:ascii="Times New Roman" w:hAnsi="Times New Roman" w:cs="Times New Roman"/>
          <w:color w:val="000000" w:themeColor="text1"/>
        </w:rPr>
      </w:pPr>
      <w:r w:rsidRPr="0070779A">
        <w:rPr>
          <w:rFonts w:ascii="Times New Roman" w:hAnsi="Times New Roman" w:cs="Times New Roman"/>
          <w:b/>
          <w:bCs/>
          <w:color w:val="000000"/>
        </w:rPr>
        <w:t>4.1</w:t>
      </w:r>
      <w:r w:rsidRPr="0070779A">
        <w:rPr>
          <w:rFonts w:ascii="Times New Roman" w:hAnsi="Times New Roman" w:cs="Times New Roman"/>
          <w:color w:val="000000"/>
        </w:rPr>
        <w:t xml:space="preserve"> The committee scrutinized the comments received from the following organizations on IS </w:t>
      </w:r>
      <w:proofErr w:type="gramStart"/>
      <w:r w:rsidRPr="0070779A">
        <w:rPr>
          <w:rFonts w:ascii="Times New Roman" w:hAnsi="Times New Roman" w:cs="Times New Roman"/>
          <w:color w:val="000000"/>
        </w:rPr>
        <w:t>17261 :</w:t>
      </w:r>
      <w:proofErr w:type="gramEnd"/>
      <w:r w:rsidRPr="0070779A">
        <w:rPr>
          <w:rFonts w:ascii="Times New Roman" w:hAnsi="Times New Roman" w:cs="Times New Roman"/>
          <w:color w:val="000000"/>
        </w:rPr>
        <w:t xml:space="preserve"> 2022 as given in </w:t>
      </w:r>
      <w:r w:rsidRPr="0070779A">
        <w:rPr>
          <w:rFonts w:ascii="Times New Roman" w:hAnsi="Times New Roman" w:cs="Times New Roman"/>
          <w:b/>
          <w:bCs/>
          <w:color w:val="000000"/>
        </w:rPr>
        <w:t xml:space="preserve">Annex 6 </w:t>
      </w:r>
      <w:r w:rsidRPr="0070779A">
        <w:rPr>
          <w:rFonts w:ascii="Times New Roman" w:hAnsi="Times New Roman" w:cs="Times New Roman"/>
          <w:color w:val="000000"/>
        </w:rPr>
        <w:t>to the agenda.</w:t>
      </w:r>
      <w:r w:rsidRPr="0070779A">
        <w:rPr>
          <w:rFonts w:ascii="Times New Roman" w:hAnsi="Times New Roman" w:cs="Times New Roman"/>
          <w:b/>
          <w:bCs/>
          <w:color w:val="000000"/>
        </w:rPr>
        <w:t xml:space="preserve"> </w:t>
      </w:r>
      <w:r w:rsidRPr="0070779A">
        <w:rPr>
          <w:rFonts w:ascii="Times New Roman" w:hAnsi="Times New Roman" w:cs="Times New Roman"/>
          <w:color w:val="000000"/>
        </w:rPr>
        <w:t xml:space="preserve">The committee also scrutinized </w:t>
      </w:r>
      <w:r w:rsidRPr="0070779A">
        <w:rPr>
          <w:rFonts w:ascii="Times New Roman" w:hAnsi="Times New Roman" w:cs="Times New Roman"/>
          <w:color w:val="000000" w:themeColor="text1"/>
        </w:rPr>
        <w:t xml:space="preserve">the comments received from M/s </w:t>
      </w:r>
      <w:proofErr w:type="spellStart"/>
      <w:r w:rsidRPr="0070779A">
        <w:rPr>
          <w:rFonts w:ascii="Times New Roman" w:hAnsi="Times New Roman" w:cs="Times New Roman"/>
          <w:color w:val="000000" w:themeColor="text1"/>
        </w:rPr>
        <w:t>Geelon</w:t>
      </w:r>
      <w:proofErr w:type="spellEnd"/>
      <w:r w:rsidRPr="0070779A">
        <w:rPr>
          <w:rFonts w:ascii="Times New Roman" w:hAnsi="Times New Roman" w:cs="Times New Roman"/>
          <w:color w:val="000000" w:themeColor="text1"/>
        </w:rPr>
        <w:t xml:space="preserve"> Industries Pvt Ltd., </w:t>
      </w:r>
      <w:r w:rsidRPr="0070779A">
        <w:rPr>
          <w:rFonts w:ascii="Times New Roman" w:hAnsi="Times New Roman" w:cs="Times New Roman"/>
          <w:color w:val="000000"/>
        </w:rPr>
        <w:t xml:space="preserve">on IS </w:t>
      </w:r>
      <w:proofErr w:type="gramStart"/>
      <w:r w:rsidRPr="0070779A">
        <w:rPr>
          <w:rFonts w:ascii="Times New Roman" w:hAnsi="Times New Roman" w:cs="Times New Roman"/>
          <w:color w:val="000000"/>
        </w:rPr>
        <w:t>17261 :</w:t>
      </w:r>
      <w:proofErr w:type="gramEnd"/>
      <w:r w:rsidRPr="0070779A">
        <w:rPr>
          <w:rFonts w:ascii="Times New Roman" w:hAnsi="Times New Roman" w:cs="Times New Roman"/>
          <w:color w:val="000000"/>
        </w:rPr>
        <w:t xml:space="preserve"> 2022 </w:t>
      </w:r>
      <w:r w:rsidRPr="0070779A">
        <w:rPr>
          <w:rFonts w:ascii="Times New Roman" w:hAnsi="Times New Roman" w:cs="Times New Roman"/>
          <w:color w:val="000000" w:themeColor="text1"/>
        </w:rPr>
        <w:t xml:space="preserve">as given in </w:t>
      </w:r>
      <w:r w:rsidRPr="0070779A">
        <w:rPr>
          <w:rFonts w:ascii="Times New Roman" w:hAnsi="Times New Roman" w:cs="Times New Roman"/>
          <w:b/>
          <w:bCs/>
          <w:color w:val="000000" w:themeColor="text1"/>
        </w:rPr>
        <w:t xml:space="preserve">Annex 7 </w:t>
      </w:r>
      <w:r w:rsidRPr="0070779A">
        <w:rPr>
          <w:rFonts w:ascii="Times New Roman" w:hAnsi="Times New Roman" w:cs="Times New Roman"/>
          <w:color w:val="000000" w:themeColor="text1"/>
        </w:rPr>
        <w:t>to the agenda. The committee also scrutinized the</w:t>
      </w:r>
      <w:r w:rsidRPr="0070779A">
        <w:rPr>
          <w:rFonts w:ascii="Times New Roman" w:hAnsi="Times New Roman" w:cs="Times New Roman"/>
          <w:b/>
          <w:bCs/>
          <w:color w:val="000000" w:themeColor="text1"/>
        </w:rPr>
        <w:t xml:space="preserve"> </w:t>
      </w:r>
      <w:r w:rsidRPr="0070779A">
        <w:rPr>
          <w:rFonts w:ascii="Times New Roman" w:hAnsi="Times New Roman" w:cs="Times New Roman"/>
          <w:color w:val="000000" w:themeColor="text1"/>
        </w:rPr>
        <w:t>additional comments received from M/s</w:t>
      </w:r>
      <w:r w:rsidRPr="0070779A">
        <w:rPr>
          <w:rFonts w:ascii="Times New Roman" w:hAnsi="Times New Roman" w:cs="Times New Roman"/>
          <w:b/>
          <w:bCs/>
          <w:color w:val="000000" w:themeColor="text1"/>
        </w:rPr>
        <w:t xml:space="preserve"> </w:t>
      </w:r>
      <w:r w:rsidRPr="0070779A">
        <w:rPr>
          <w:rFonts w:ascii="Times New Roman" w:hAnsi="Times New Roman" w:cs="Times New Roman"/>
          <w:bCs/>
        </w:rPr>
        <w:t xml:space="preserve">The Federation of Indian Art Silk Weaving Industry as given in </w:t>
      </w:r>
      <w:r w:rsidRPr="0070779A">
        <w:rPr>
          <w:rFonts w:ascii="Times New Roman" w:hAnsi="Times New Roman" w:cs="Times New Roman"/>
          <w:b/>
        </w:rPr>
        <w:t xml:space="preserve">Annex 8 </w:t>
      </w:r>
      <w:r w:rsidRPr="0070779A">
        <w:rPr>
          <w:rFonts w:ascii="Times New Roman" w:hAnsi="Times New Roman" w:cs="Times New Roman"/>
          <w:bCs/>
        </w:rPr>
        <w:t xml:space="preserve">to the agenda. The committee also scrutinized the comments received from J. </w:t>
      </w:r>
      <w:proofErr w:type="spellStart"/>
      <w:r w:rsidRPr="0070779A">
        <w:rPr>
          <w:rFonts w:ascii="Times New Roman" w:hAnsi="Times New Roman" w:cs="Times New Roman"/>
          <w:bCs/>
        </w:rPr>
        <w:t>Korin</w:t>
      </w:r>
      <w:proofErr w:type="spellEnd"/>
      <w:r w:rsidRPr="0070779A">
        <w:rPr>
          <w:rFonts w:ascii="Times New Roman" w:hAnsi="Times New Roman" w:cs="Times New Roman"/>
          <w:bCs/>
        </w:rPr>
        <w:t xml:space="preserve"> Spinning Pvt Ltd., Surat as placed during the meeting.</w:t>
      </w:r>
    </w:p>
    <w:p w14:paraId="796450FB" w14:textId="77777777" w:rsidR="001D2D58" w:rsidRPr="0070779A" w:rsidRDefault="001D2D58" w:rsidP="001D2D58">
      <w:pPr>
        <w:pStyle w:val="ListParagraph"/>
        <w:numPr>
          <w:ilvl w:val="0"/>
          <w:numId w:val="2"/>
        </w:numPr>
        <w:spacing w:after="0" w:line="276" w:lineRule="auto"/>
        <w:jc w:val="both"/>
        <w:rPr>
          <w:rFonts w:ascii="Times New Roman" w:hAnsi="Times New Roman" w:cs="Times New Roman"/>
          <w:b/>
          <w:bCs/>
          <w:color w:val="000000"/>
          <w:sz w:val="24"/>
          <w:szCs w:val="24"/>
          <w:lang w:val="en-IN" w:eastAsia="en-GB"/>
        </w:rPr>
      </w:pPr>
      <w:r w:rsidRPr="0070779A">
        <w:rPr>
          <w:rFonts w:ascii="Times New Roman" w:hAnsi="Times New Roman" w:cs="Times New Roman"/>
          <w:bCs/>
          <w:sz w:val="24"/>
          <w:szCs w:val="24"/>
        </w:rPr>
        <w:t xml:space="preserve">M/s </w:t>
      </w:r>
      <w:proofErr w:type="spellStart"/>
      <w:r w:rsidRPr="0070779A">
        <w:rPr>
          <w:rFonts w:ascii="Times New Roman" w:hAnsi="Times New Roman" w:cs="Times New Roman"/>
          <w:bCs/>
          <w:sz w:val="24"/>
          <w:szCs w:val="24"/>
        </w:rPr>
        <w:t>Ved</w:t>
      </w:r>
      <w:proofErr w:type="spellEnd"/>
      <w:r w:rsidRPr="0070779A">
        <w:rPr>
          <w:rFonts w:ascii="Times New Roman" w:hAnsi="Times New Roman" w:cs="Times New Roman"/>
          <w:bCs/>
          <w:sz w:val="24"/>
          <w:szCs w:val="24"/>
        </w:rPr>
        <w:t xml:space="preserve"> Road Art Silk Scale Co. Op. Federation Ltd., </w:t>
      </w:r>
    </w:p>
    <w:p w14:paraId="1883B51B" w14:textId="77777777" w:rsidR="001D2D58" w:rsidRPr="0070779A" w:rsidRDefault="001D2D58" w:rsidP="001D2D58">
      <w:pPr>
        <w:pStyle w:val="ListParagraph"/>
        <w:numPr>
          <w:ilvl w:val="0"/>
          <w:numId w:val="2"/>
        </w:numPr>
        <w:spacing w:after="0" w:line="276" w:lineRule="auto"/>
        <w:jc w:val="both"/>
        <w:rPr>
          <w:rFonts w:ascii="Times New Roman" w:hAnsi="Times New Roman" w:cs="Times New Roman"/>
          <w:color w:val="000000"/>
          <w:sz w:val="24"/>
          <w:szCs w:val="24"/>
          <w:lang w:val="en-IN" w:eastAsia="en-GB"/>
        </w:rPr>
      </w:pPr>
      <w:r w:rsidRPr="0070779A">
        <w:rPr>
          <w:rFonts w:ascii="Times New Roman" w:hAnsi="Times New Roman" w:cs="Times New Roman"/>
          <w:color w:val="000000"/>
          <w:sz w:val="24"/>
          <w:szCs w:val="24"/>
          <w:lang w:eastAsia="en-GB"/>
        </w:rPr>
        <w:t>M/s South Gujarat Warp Knitters Association, Surat</w:t>
      </w:r>
    </w:p>
    <w:p w14:paraId="0FC79378" w14:textId="77777777" w:rsidR="001D2D58" w:rsidRPr="0070779A" w:rsidRDefault="001D2D58" w:rsidP="001D2D58">
      <w:pPr>
        <w:pStyle w:val="ListParagraph"/>
        <w:numPr>
          <w:ilvl w:val="0"/>
          <w:numId w:val="2"/>
        </w:numPr>
        <w:spacing w:after="0" w:line="276" w:lineRule="auto"/>
        <w:jc w:val="both"/>
        <w:rPr>
          <w:rFonts w:ascii="Times New Roman" w:hAnsi="Times New Roman" w:cs="Times New Roman"/>
          <w:b/>
          <w:bCs/>
          <w:color w:val="000000"/>
          <w:sz w:val="24"/>
          <w:szCs w:val="24"/>
          <w:lang w:val="en-IN" w:eastAsia="en-GB"/>
        </w:rPr>
      </w:pPr>
      <w:r w:rsidRPr="0070779A">
        <w:rPr>
          <w:rFonts w:ascii="Times New Roman" w:hAnsi="Times New Roman" w:cs="Times New Roman"/>
          <w:bCs/>
          <w:sz w:val="24"/>
          <w:szCs w:val="24"/>
        </w:rPr>
        <w:t>M/s The Federation of Indian Art Silk Weaving Industry (FIASWI)</w:t>
      </w:r>
    </w:p>
    <w:p w14:paraId="76712115" w14:textId="77777777" w:rsidR="001D2D58" w:rsidRPr="0070779A" w:rsidRDefault="001D2D58" w:rsidP="001D2D58">
      <w:pPr>
        <w:pStyle w:val="ListParagraph"/>
        <w:numPr>
          <w:ilvl w:val="0"/>
          <w:numId w:val="2"/>
        </w:numPr>
        <w:spacing w:after="0" w:line="276" w:lineRule="auto"/>
        <w:jc w:val="both"/>
        <w:rPr>
          <w:rFonts w:ascii="Times New Roman" w:hAnsi="Times New Roman" w:cs="Times New Roman"/>
          <w:color w:val="000000"/>
          <w:sz w:val="24"/>
          <w:szCs w:val="24"/>
          <w:lang w:val="en-IN" w:eastAsia="en-GB"/>
        </w:rPr>
      </w:pPr>
      <w:r w:rsidRPr="0070779A">
        <w:rPr>
          <w:rFonts w:ascii="Times New Roman" w:hAnsi="Times New Roman" w:cs="Times New Roman"/>
          <w:color w:val="000000"/>
          <w:sz w:val="24"/>
          <w:szCs w:val="24"/>
          <w:lang w:eastAsia="en-GB"/>
        </w:rPr>
        <w:t xml:space="preserve">M/s </w:t>
      </w:r>
      <w:proofErr w:type="spellStart"/>
      <w:r w:rsidRPr="0070779A">
        <w:rPr>
          <w:rFonts w:ascii="Times New Roman" w:hAnsi="Times New Roman" w:cs="Times New Roman"/>
          <w:color w:val="000000"/>
          <w:sz w:val="24"/>
          <w:szCs w:val="24"/>
          <w:lang w:eastAsia="en-GB"/>
        </w:rPr>
        <w:t>Pandesara</w:t>
      </w:r>
      <w:proofErr w:type="spellEnd"/>
      <w:r w:rsidRPr="0070779A">
        <w:rPr>
          <w:rFonts w:ascii="Times New Roman" w:hAnsi="Times New Roman" w:cs="Times New Roman"/>
          <w:color w:val="000000"/>
          <w:sz w:val="24"/>
          <w:szCs w:val="24"/>
          <w:lang w:eastAsia="en-GB"/>
        </w:rPr>
        <w:t xml:space="preserve"> Weavers Co. Op. Soc. Ltd.</w:t>
      </w:r>
    </w:p>
    <w:p w14:paraId="75C6F902" w14:textId="0DBC1B48" w:rsidR="001D2D58" w:rsidRPr="004C7E30" w:rsidRDefault="001D2D58" w:rsidP="001D2D58">
      <w:pPr>
        <w:pStyle w:val="ListParagraph"/>
        <w:numPr>
          <w:ilvl w:val="0"/>
          <w:numId w:val="2"/>
        </w:numPr>
        <w:spacing w:after="0" w:line="276" w:lineRule="auto"/>
        <w:jc w:val="both"/>
        <w:rPr>
          <w:rFonts w:ascii="Times New Roman" w:hAnsi="Times New Roman" w:cs="Times New Roman"/>
          <w:color w:val="000000"/>
          <w:sz w:val="24"/>
          <w:szCs w:val="24"/>
          <w:lang w:val="en-IN" w:eastAsia="en-GB"/>
        </w:rPr>
      </w:pPr>
      <w:r w:rsidRPr="0070779A">
        <w:rPr>
          <w:rFonts w:ascii="Times New Roman" w:hAnsi="Times New Roman" w:cs="Times New Roman"/>
          <w:color w:val="000000"/>
          <w:sz w:val="24"/>
          <w:szCs w:val="24"/>
          <w:lang w:eastAsia="en-GB"/>
        </w:rPr>
        <w:t xml:space="preserve">M/s J </w:t>
      </w:r>
      <w:proofErr w:type="spellStart"/>
      <w:r w:rsidRPr="0070779A">
        <w:rPr>
          <w:rFonts w:ascii="Times New Roman" w:hAnsi="Times New Roman" w:cs="Times New Roman"/>
          <w:color w:val="000000"/>
          <w:sz w:val="24"/>
          <w:szCs w:val="24"/>
          <w:lang w:eastAsia="en-GB"/>
        </w:rPr>
        <w:t>Korin</w:t>
      </w:r>
      <w:proofErr w:type="spellEnd"/>
      <w:r w:rsidRPr="0070779A">
        <w:rPr>
          <w:rFonts w:ascii="Times New Roman" w:hAnsi="Times New Roman" w:cs="Times New Roman"/>
          <w:color w:val="000000"/>
          <w:sz w:val="24"/>
          <w:szCs w:val="24"/>
          <w:lang w:eastAsia="en-GB"/>
        </w:rPr>
        <w:t xml:space="preserve"> Spinning Pvt Ltd.</w:t>
      </w:r>
    </w:p>
    <w:p w14:paraId="3FD57241" w14:textId="77777777" w:rsidR="004C7E30" w:rsidRPr="004C7E30" w:rsidRDefault="004C7E30" w:rsidP="004C7E30">
      <w:pPr>
        <w:pStyle w:val="ListParagraph"/>
        <w:spacing w:after="0" w:line="276" w:lineRule="auto"/>
        <w:ind w:left="1080"/>
        <w:jc w:val="both"/>
        <w:rPr>
          <w:rFonts w:ascii="Times New Roman" w:hAnsi="Times New Roman" w:cs="Times New Roman"/>
          <w:color w:val="000000"/>
          <w:sz w:val="24"/>
          <w:szCs w:val="24"/>
          <w:lang w:val="en-IN" w:eastAsia="en-GB"/>
        </w:rPr>
      </w:pPr>
    </w:p>
    <w:p w14:paraId="0A6D867A" w14:textId="62D67344" w:rsidR="001D2D58" w:rsidRPr="004C7E30" w:rsidRDefault="001D2D58" w:rsidP="001D2D58">
      <w:pPr>
        <w:spacing w:line="276" w:lineRule="auto"/>
        <w:jc w:val="both"/>
        <w:rPr>
          <w:rFonts w:ascii="Times New Roman" w:hAnsi="Times New Roman" w:cs="Times New Roman"/>
          <w:color w:val="000000" w:themeColor="text1"/>
        </w:rPr>
      </w:pPr>
      <w:r w:rsidRPr="0070779A">
        <w:rPr>
          <w:rFonts w:ascii="Times New Roman" w:hAnsi="Times New Roman" w:cs="Times New Roman"/>
          <w:b/>
          <w:bCs/>
          <w:color w:val="000000"/>
        </w:rPr>
        <w:t xml:space="preserve">4.1.1 </w:t>
      </w:r>
      <w:r w:rsidRPr="0070779A">
        <w:rPr>
          <w:rFonts w:ascii="Times New Roman" w:hAnsi="Times New Roman" w:cs="Times New Roman"/>
          <w:color w:val="000000"/>
        </w:rPr>
        <w:t xml:space="preserve">The committee also scrutinized the test reports provided by </w:t>
      </w:r>
      <w:r w:rsidRPr="0070779A">
        <w:rPr>
          <w:rFonts w:ascii="Times New Roman" w:hAnsi="Times New Roman" w:cs="Times New Roman"/>
          <w:color w:val="000000" w:themeColor="text1"/>
        </w:rPr>
        <w:t xml:space="preserve">NITRA, Textiles Committee, and SASMIRA </w:t>
      </w:r>
      <w:r w:rsidRPr="0070779A">
        <w:rPr>
          <w:rFonts w:ascii="Times New Roman" w:hAnsi="Times New Roman" w:cs="Times New Roman"/>
          <w:color w:val="000000"/>
        </w:rPr>
        <w:t xml:space="preserve">for the samples of polyester FDY </w:t>
      </w:r>
      <w:r w:rsidRPr="0070779A">
        <w:rPr>
          <w:rFonts w:ascii="Times New Roman" w:hAnsi="Times New Roman" w:cs="Times New Roman"/>
          <w:color w:val="000000" w:themeColor="text1"/>
        </w:rPr>
        <w:t xml:space="preserve">collected from M/s SGCCI, M/s FGWWA and M/s SGWKA as given in </w:t>
      </w:r>
      <w:r w:rsidRPr="0070779A">
        <w:rPr>
          <w:rFonts w:ascii="Times New Roman" w:hAnsi="Times New Roman" w:cs="Times New Roman"/>
          <w:b/>
          <w:bCs/>
          <w:color w:val="000000" w:themeColor="text1"/>
        </w:rPr>
        <w:t xml:space="preserve">Annex 9 </w:t>
      </w:r>
      <w:r w:rsidRPr="0070779A">
        <w:rPr>
          <w:rFonts w:ascii="Times New Roman" w:hAnsi="Times New Roman" w:cs="Times New Roman"/>
          <w:color w:val="000000" w:themeColor="text1"/>
        </w:rPr>
        <w:t>to the agenda. The committee also scrutinized the revised reports provided by M/s NITRA as given in addendum to agenda. After detailed deliberations, the committee decided as follows:</w:t>
      </w:r>
    </w:p>
    <w:p w14:paraId="26CCA0F5" w14:textId="77777777" w:rsidR="001D2D58" w:rsidRPr="0070779A" w:rsidRDefault="001D2D58" w:rsidP="00547B42">
      <w:pPr>
        <w:pStyle w:val="ListParagraph"/>
        <w:widowControl w:val="0"/>
        <w:numPr>
          <w:ilvl w:val="0"/>
          <w:numId w:val="27"/>
        </w:numPr>
        <w:autoSpaceDE w:val="0"/>
        <w:autoSpaceDN w:val="0"/>
        <w:spacing w:after="0" w:line="276" w:lineRule="auto"/>
        <w:contextualSpacing w:val="0"/>
        <w:jc w:val="both"/>
        <w:rPr>
          <w:rFonts w:ascii="Times New Roman" w:hAnsi="Times New Roman" w:cs="Times New Roman"/>
          <w:color w:val="000000"/>
          <w:sz w:val="24"/>
          <w:szCs w:val="24"/>
          <w:lang w:val="en-IN" w:eastAsia="en-GB"/>
        </w:rPr>
      </w:pPr>
      <w:r w:rsidRPr="0070779A">
        <w:rPr>
          <w:rFonts w:ascii="Times New Roman" w:hAnsi="Times New Roman" w:cs="Times New Roman"/>
          <w:color w:val="000000"/>
          <w:sz w:val="24"/>
          <w:szCs w:val="24"/>
          <w:lang w:val="en-IN" w:eastAsia="en-GB"/>
        </w:rPr>
        <w:t xml:space="preserve">The committee noted that there was significant variation in elongation test results of polyester FDY yarn. The committee also noted that this variation is due to the variation in </w:t>
      </w:r>
      <w:r w:rsidRPr="0070779A">
        <w:rPr>
          <w:rFonts w:ascii="Times New Roman" w:hAnsi="Times New Roman" w:cs="Times New Roman"/>
          <w:color w:val="000000"/>
          <w:sz w:val="24"/>
          <w:szCs w:val="24"/>
          <w:lang w:val="en-IN" w:eastAsia="en-GB"/>
        </w:rPr>
        <w:lastRenderedPageBreak/>
        <w:t>the crystalline and amorphous region of the polymer structure of polyester fully drawn yarn. The committee also noted that elongation has a major role to play in the dyeing absorption of the filament which can adversely impact the dyeing quality of the fabric manufactured from the yarn. The committee also noted that the samples also could not meet the requirement of boiling water shrinkage as per IS 17261 : 2022.</w:t>
      </w:r>
    </w:p>
    <w:p w14:paraId="1347980B" w14:textId="77777777" w:rsidR="001D2D58" w:rsidRPr="0070779A" w:rsidRDefault="001D2D58" w:rsidP="00547B42">
      <w:pPr>
        <w:pStyle w:val="ListParagraph"/>
        <w:widowControl w:val="0"/>
        <w:numPr>
          <w:ilvl w:val="0"/>
          <w:numId w:val="27"/>
        </w:numPr>
        <w:autoSpaceDE w:val="0"/>
        <w:autoSpaceDN w:val="0"/>
        <w:spacing w:after="0" w:line="276" w:lineRule="auto"/>
        <w:contextualSpacing w:val="0"/>
        <w:jc w:val="both"/>
        <w:rPr>
          <w:rFonts w:ascii="Times New Roman" w:hAnsi="Times New Roman" w:cs="Times New Roman"/>
          <w:color w:val="000000"/>
          <w:sz w:val="24"/>
          <w:szCs w:val="24"/>
          <w:lang w:val="en-IN" w:eastAsia="en-GB"/>
        </w:rPr>
      </w:pPr>
      <w:r w:rsidRPr="0070779A">
        <w:rPr>
          <w:rFonts w:ascii="Times New Roman" w:hAnsi="Times New Roman" w:cs="Times New Roman"/>
          <w:color w:val="000000"/>
          <w:sz w:val="24"/>
          <w:szCs w:val="24"/>
          <w:lang w:val="en-IN" w:eastAsia="en-GB"/>
        </w:rPr>
        <w:t>The committee also decided that user/user associations, and manufacturers/manufacturers’ associations shall conduct a study on the quality parameters of the polyester FDY and its impact on the dyeing variation produced in the finished fabric and the same shall be placed before the next meeting.</w:t>
      </w:r>
    </w:p>
    <w:p w14:paraId="3CA0AAF3" w14:textId="77777777" w:rsidR="001D2D58" w:rsidRPr="0070779A" w:rsidRDefault="001D2D58" w:rsidP="00547B42">
      <w:pPr>
        <w:pStyle w:val="ListParagraph"/>
        <w:widowControl w:val="0"/>
        <w:numPr>
          <w:ilvl w:val="0"/>
          <w:numId w:val="27"/>
        </w:numPr>
        <w:autoSpaceDE w:val="0"/>
        <w:autoSpaceDN w:val="0"/>
        <w:spacing w:after="0" w:line="276" w:lineRule="auto"/>
        <w:contextualSpacing w:val="0"/>
        <w:jc w:val="both"/>
        <w:rPr>
          <w:rFonts w:ascii="Times New Roman" w:hAnsi="Times New Roman" w:cs="Times New Roman"/>
          <w:color w:val="000000"/>
          <w:sz w:val="24"/>
          <w:szCs w:val="24"/>
          <w:lang w:val="en-IN" w:eastAsia="en-GB"/>
        </w:rPr>
      </w:pPr>
      <w:r w:rsidRPr="0070779A">
        <w:rPr>
          <w:rFonts w:ascii="Times New Roman" w:hAnsi="Times New Roman" w:cs="Times New Roman"/>
          <w:color w:val="000000"/>
          <w:sz w:val="24"/>
          <w:szCs w:val="24"/>
          <w:lang w:val="en-IN" w:eastAsia="en-GB"/>
        </w:rPr>
        <w:t>The committee also decided that user/user associations, and manufacturers/manufacturers’ associations shall provide their inputs regarding the industry practices for grading of polyester FDY yarn packages based on the length and weight of the yarn. The same shall be placed in the next committee meeting for discussion and decision.</w:t>
      </w:r>
    </w:p>
    <w:p w14:paraId="7ACAF4A8" w14:textId="77777777" w:rsidR="001D2D58" w:rsidRPr="0070779A" w:rsidRDefault="001D2D58" w:rsidP="00547B42">
      <w:pPr>
        <w:pStyle w:val="ListParagraph"/>
        <w:widowControl w:val="0"/>
        <w:numPr>
          <w:ilvl w:val="0"/>
          <w:numId w:val="27"/>
        </w:numPr>
        <w:autoSpaceDE w:val="0"/>
        <w:autoSpaceDN w:val="0"/>
        <w:spacing w:after="0" w:line="276" w:lineRule="auto"/>
        <w:contextualSpacing w:val="0"/>
        <w:jc w:val="both"/>
        <w:rPr>
          <w:rFonts w:ascii="Times New Roman" w:hAnsi="Times New Roman" w:cs="Times New Roman"/>
          <w:color w:val="000000"/>
          <w:sz w:val="24"/>
          <w:szCs w:val="24"/>
          <w:lang w:val="en-IN" w:eastAsia="en-GB"/>
        </w:rPr>
      </w:pPr>
      <w:r w:rsidRPr="0070779A">
        <w:rPr>
          <w:rFonts w:ascii="Times New Roman" w:hAnsi="Times New Roman" w:cs="Times New Roman"/>
          <w:color w:val="000000"/>
          <w:sz w:val="24"/>
          <w:szCs w:val="24"/>
          <w:lang w:val="en-IN" w:eastAsia="en-GB"/>
        </w:rPr>
        <w:t xml:space="preserve">The representatives of SGCCI informed about the use of </w:t>
      </w:r>
      <w:proofErr w:type="spellStart"/>
      <w:r w:rsidRPr="0070779A">
        <w:rPr>
          <w:rFonts w:ascii="Times New Roman" w:hAnsi="Times New Roman" w:cs="Times New Roman"/>
          <w:color w:val="000000"/>
          <w:sz w:val="24"/>
          <w:szCs w:val="24"/>
          <w:lang w:val="en-IN" w:eastAsia="en-GB"/>
        </w:rPr>
        <w:t>thermocol</w:t>
      </w:r>
      <w:proofErr w:type="spellEnd"/>
      <w:r w:rsidRPr="0070779A">
        <w:rPr>
          <w:rFonts w:ascii="Times New Roman" w:hAnsi="Times New Roman" w:cs="Times New Roman"/>
          <w:color w:val="000000"/>
          <w:sz w:val="24"/>
          <w:szCs w:val="24"/>
          <w:lang w:val="en-IN" w:eastAsia="en-GB"/>
        </w:rPr>
        <w:t xml:space="preserve"> in packaging of yarns which is prevalent among some manufacturers of polyester FDY. It was also informed that </w:t>
      </w:r>
      <w:proofErr w:type="spellStart"/>
      <w:r w:rsidRPr="0070779A">
        <w:rPr>
          <w:rFonts w:ascii="Times New Roman" w:hAnsi="Times New Roman" w:cs="Times New Roman"/>
          <w:color w:val="000000"/>
          <w:sz w:val="24"/>
          <w:szCs w:val="24"/>
          <w:lang w:val="en-IN" w:eastAsia="en-GB"/>
        </w:rPr>
        <w:t>thermocol</w:t>
      </w:r>
      <w:proofErr w:type="spellEnd"/>
      <w:r w:rsidRPr="0070779A">
        <w:rPr>
          <w:rFonts w:ascii="Times New Roman" w:hAnsi="Times New Roman" w:cs="Times New Roman"/>
          <w:color w:val="000000"/>
          <w:sz w:val="24"/>
          <w:szCs w:val="24"/>
          <w:lang w:val="en-IN" w:eastAsia="en-GB"/>
        </w:rPr>
        <w:t xml:space="preserve"> is difficult to dispose. Further, representatives of </w:t>
      </w:r>
      <w:r w:rsidRPr="0070779A">
        <w:rPr>
          <w:rFonts w:ascii="Times New Roman" w:hAnsi="Times New Roman" w:cs="Times New Roman"/>
          <w:sz w:val="24"/>
          <w:szCs w:val="24"/>
        </w:rPr>
        <w:t xml:space="preserve">Reliance Industries Ltd. informed the committee that </w:t>
      </w:r>
      <w:proofErr w:type="spellStart"/>
      <w:r w:rsidRPr="0070779A">
        <w:rPr>
          <w:rFonts w:ascii="Times New Roman" w:hAnsi="Times New Roman" w:cs="Times New Roman"/>
          <w:sz w:val="24"/>
          <w:szCs w:val="24"/>
        </w:rPr>
        <w:t>thermocol</w:t>
      </w:r>
      <w:proofErr w:type="spellEnd"/>
      <w:r w:rsidRPr="0070779A">
        <w:rPr>
          <w:rFonts w:ascii="Times New Roman" w:hAnsi="Times New Roman" w:cs="Times New Roman"/>
          <w:sz w:val="24"/>
          <w:szCs w:val="24"/>
        </w:rPr>
        <w:t xml:space="preserve"> is used as a separator, ensuring secure </w:t>
      </w:r>
      <w:proofErr w:type="gramStart"/>
      <w:r w:rsidRPr="0070779A">
        <w:rPr>
          <w:rFonts w:ascii="Times New Roman" w:hAnsi="Times New Roman" w:cs="Times New Roman"/>
          <w:sz w:val="24"/>
          <w:szCs w:val="24"/>
        </w:rPr>
        <w:t>transit</w:t>
      </w:r>
      <w:proofErr w:type="gramEnd"/>
      <w:r w:rsidRPr="0070779A">
        <w:rPr>
          <w:rFonts w:ascii="Times New Roman" w:hAnsi="Times New Roman" w:cs="Times New Roman"/>
          <w:sz w:val="24"/>
          <w:szCs w:val="24"/>
        </w:rPr>
        <w:t xml:space="preserve"> and minimizing material damage.</w:t>
      </w:r>
      <w:r w:rsidRPr="0070779A">
        <w:rPr>
          <w:rFonts w:ascii="Times New Roman" w:hAnsi="Times New Roman" w:cs="Times New Roman"/>
          <w:color w:val="000000"/>
          <w:sz w:val="24"/>
          <w:szCs w:val="24"/>
          <w:lang w:val="en-IN" w:eastAsia="en-GB"/>
        </w:rPr>
        <w:t xml:space="preserve"> After detailed deliberations, the committee decided that user/user associations, and manufacturers/manufacturers’ associations shall provide their detailed inputs regarding the industry practices for the use of </w:t>
      </w:r>
      <w:proofErr w:type="spellStart"/>
      <w:r w:rsidRPr="0070779A">
        <w:rPr>
          <w:rFonts w:ascii="Times New Roman" w:hAnsi="Times New Roman" w:cs="Times New Roman"/>
          <w:color w:val="000000"/>
          <w:sz w:val="24"/>
          <w:szCs w:val="24"/>
          <w:lang w:val="en-IN" w:eastAsia="en-GB"/>
        </w:rPr>
        <w:t>thermocol</w:t>
      </w:r>
      <w:proofErr w:type="spellEnd"/>
      <w:r w:rsidRPr="0070779A">
        <w:rPr>
          <w:rFonts w:ascii="Times New Roman" w:hAnsi="Times New Roman" w:cs="Times New Roman"/>
          <w:color w:val="000000"/>
          <w:sz w:val="24"/>
          <w:szCs w:val="24"/>
          <w:lang w:val="en-IN" w:eastAsia="en-GB"/>
        </w:rPr>
        <w:t xml:space="preserve"> during packaging of polyester FDY and the same shall be placed before the committee for discussion and decision.</w:t>
      </w:r>
    </w:p>
    <w:p w14:paraId="5718BCB4" w14:textId="77777777" w:rsidR="001D2D58" w:rsidRPr="0070779A" w:rsidRDefault="001D2D58" w:rsidP="001D2D58">
      <w:pPr>
        <w:pStyle w:val="ListParagraph"/>
        <w:spacing w:line="276" w:lineRule="auto"/>
        <w:jc w:val="both"/>
        <w:rPr>
          <w:rFonts w:ascii="Times New Roman" w:hAnsi="Times New Roman" w:cs="Times New Roman"/>
          <w:color w:val="000000"/>
          <w:sz w:val="24"/>
          <w:szCs w:val="24"/>
          <w:lang w:val="en-IN" w:eastAsia="en-GB"/>
        </w:rPr>
      </w:pPr>
      <w:r w:rsidRPr="0070779A">
        <w:rPr>
          <w:rFonts w:ascii="Times New Roman" w:hAnsi="Times New Roman" w:cs="Times New Roman"/>
          <w:color w:val="000000"/>
          <w:sz w:val="24"/>
          <w:szCs w:val="24"/>
          <w:highlight w:val="yellow"/>
          <w:lang w:val="en-IN" w:eastAsia="en-GB"/>
        </w:rPr>
        <w:t xml:space="preserve">SGCCI had also informed that the corrugated sheets should be used instead of </w:t>
      </w:r>
      <w:proofErr w:type="spellStart"/>
      <w:r w:rsidRPr="0070779A">
        <w:rPr>
          <w:rFonts w:ascii="Times New Roman" w:hAnsi="Times New Roman" w:cs="Times New Roman"/>
          <w:color w:val="000000"/>
          <w:sz w:val="24"/>
          <w:szCs w:val="24"/>
          <w:highlight w:val="yellow"/>
          <w:lang w:val="en-IN" w:eastAsia="en-GB"/>
        </w:rPr>
        <w:t>thermocol</w:t>
      </w:r>
      <w:proofErr w:type="spellEnd"/>
      <w:r w:rsidRPr="0070779A">
        <w:rPr>
          <w:rFonts w:ascii="Times New Roman" w:hAnsi="Times New Roman" w:cs="Times New Roman"/>
          <w:color w:val="000000"/>
          <w:sz w:val="24"/>
          <w:szCs w:val="24"/>
          <w:highlight w:val="yellow"/>
          <w:lang w:val="en-IN" w:eastAsia="en-GB"/>
        </w:rPr>
        <w:t>. Using the corrugated sheet is international standard practice, earlier all the Indian manufacturers were using corrugated sheets</w:t>
      </w:r>
    </w:p>
    <w:p w14:paraId="6B0C1FFA" w14:textId="77777777" w:rsidR="001D2D58" w:rsidRPr="0070779A" w:rsidRDefault="001D2D58" w:rsidP="00547B42">
      <w:pPr>
        <w:pStyle w:val="ListParagraph"/>
        <w:widowControl w:val="0"/>
        <w:numPr>
          <w:ilvl w:val="0"/>
          <w:numId w:val="27"/>
        </w:numPr>
        <w:autoSpaceDE w:val="0"/>
        <w:autoSpaceDN w:val="0"/>
        <w:spacing w:after="0" w:line="276" w:lineRule="auto"/>
        <w:contextualSpacing w:val="0"/>
        <w:jc w:val="both"/>
        <w:rPr>
          <w:rFonts w:ascii="Times New Roman" w:hAnsi="Times New Roman" w:cs="Times New Roman"/>
          <w:color w:val="000000"/>
          <w:sz w:val="24"/>
          <w:szCs w:val="24"/>
          <w:lang w:val="en-IN" w:eastAsia="en-GB"/>
        </w:rPr>
      </w:pPr>
      <w:r w:rsidRPr="0070779A">
        <w:rPr>
          <w:rFonts w:ascii="Times New Roman" w:hAnsi="Times New Roman" w:cs="Times New Roman"/>
          <w:color w:val="000000"/>
          <w:sz w:val="24"/>
          <w:szCs w:val="24"/>
          <w:lang w:val="en-IN" w:eastAsia="en-GB"/>
        </w:rPr>
        <w:t xml:space="preserve">M/s SGCCI, Surat informed that there are some special varieties of polyester FDY like PBT stretch yarn, 30D sparkle diamond yarn, intimation yarn, functional yarns etc which are not currently manufactured in India. M/s </w:t>
      </w:r>
      <w:r w:rsidRPr="0070779A">
        <w:rPr>
          <w:rFonts w:ascii="Times New Roman" w:hAnsi="Times New Roman" w:cs="Times New Roman"/>
          <w:sz w:val="24"/>
          <w:szCs w:val="24"/>
        </w:rPr>
        <w:t xml:space="preserve">SGCCI also sought an exclusion of these varieties </w:t>
      </w:r>
      <w:r w:rsidRPr="0070779A">
        <w:rPr>
          <w:rFonts w:ascii="Times New Roman" w:hAnsi="Times New Roman" w:cs="Times New Roman"/>
          <w:color w:val="000000"/>
          <w:sz w:val="24"/>
          <w:szCs w:val="24"/>
          <w:lang w:val="en-IN" w:eastAsia="en-GB"/>
        </w:rPr>
        <w:t>from the scope of IS 17261 : 2022. After deliberations, the committee decided that M/s SGCCI shall provide the detailed technical requirements of these special varieties as per IS 17261 : 2022 and the same shall be placed in the next committee meeting for discussion and decision.</w:t>
      </w:r>
    </w:p>
    <w:p w14:paraId="0862A5C5" w14:textId="6787F3BE" w:rsidR="00DA31B2" w:rsidRPr="004C7E30" w:rsidRDefault="001D2D58" w:rsidP="00E13D08">
      <w:pPr>
        <w:pStyle w:val="ListParagraph"/>
        <w:widowControl w:val="0"/>
        <w:numPr>
          <w:ilvl w:val="0"/>
          <w:numId w:val="27"/>
        </w:numPr>
        <w:autoSpaceDE w:val="0"/>
        <w:autoSpaceDN w:val="0"/>
        <w:spacing w:after="0" w:line="276" w:lineRule="auto"/>
        <w:contextualSpacing w:val="0"/>
        <w:jc w:val="both"/>
        <w:rPr>
          <w:rFonts w:ascii="Times New Roman" w:hAnsi="Times New Roman" w:cs="Times New Roman"/>
          <w:color w:val="000000"/>
          <w:sz w:val="24"/>
          <w:szCs w:val="24"/>
          <w:highlight w:val="yellow"/>
          <w:lang w:val="en-IN" w:eastAsia="en-GB"/>
        </w:rPr>
      </w:pPr>
      <w:r w:rsidRPr="0070779A">
        <w:rPr>
          <w:rFonts w:ascii="Times New Roman" w:hAnsi="Times New Roman" w:cs="Times New Roman"/>
          <w:color w:val="000000"/>
          <w:sz w:val="24"/>
          <w:szCs w:val="24"/>
          <w:lang w:val="en-IN" w:eastAsia="en-GB"/>
        </w:rPr>
        <w:t>The committee also decided that user/user associations, and manufacturers/manufacturers’ associations shall provide the data/inputs on the quality parameters of the polyester fully drawn  mono/mother yarn and the same shall be placed in the next committee meeting for discussion and decision</w:t>
      </w:r>
      <w:r w:rsidRPr="0070779A">
        <w:rPr>
          <w:rFonts w:ascii="Times New Roman" w:hAnsi="Times New Roman" w:cs="Times New Roman"/>
          <w:color w:val="000000"/>
          <w:lang w:val="en-IN" w:eastAsia="en-GB"/>
        </w:rPr>
        <w:t xml:space="preserve">. </w:t>
      </w:r>
      <w:r w:rsidRPr="0070779A">
        <w:rPr>
          <w:rFonts w:ascii="Times New Roman" w:hAnsi="Times New Roman" w:cs="Times New Roman"/>
        </w:rPr>
        <w:t xml:space="preserve">The committee also suggested that </w:t>
      </w:r>
      <w:r w:rsidRPr="0070779A">
        <w:rPr>
          <w:rFonts w:ascii="Times New Roman" w:hAnsi="Times New Roman" w:cs="Times New Roman"/>
          <w:color w:val="000000"/>
          <w:lang w:val="en-IN" w:eastAsia="en-GB"/>
        </w:rPr>
        <w:t>user/user associations, and manufacturers/manufacturers’ associations</w:t>
      </w:r>
      <w:r w:rsidRPr="0070779A">
        <w:rPr>
          <w:rFonts w:ascii="Times New Roman" w:hAnsi="Times New Roman" w:cs="Times New Roman"/>
        </w:rPr>
        <w:t xml:space="preserve"> of polyester mono/mother yarn may collaborate to review and reassess their demand and supply data. </w:t>
      </w:r>
      <w:r w:rsidRPr="0070779A">
        <w:rPr>
          <w:rFonts w:ascii="Times New Roman" w:hAnsi="Times New Roman" w:cs="Times New Roman"/>
          <w:highlight w:val="yellow"/>
        </w:rPr>
        <w:t xml:space="preserve">SGCCI had requested to J K Gupta sir to instruct Textile commissioner office of head the techno-economic survey committee. J K </w:t>
      </w:r>
      <w:proofErr w:type="gramStart"/>
      <w:r w:rsidRPr="0070779A">
        <w:rPr>
          <w:rFonts w:ascii="Times New Roman" w:hAnsi="Times New Roman" w:cs="Times New Roman"/>
          <w:highlight w:val="yellow"/>
        </w:rPr>
        <w:t>Gupta  sir</w:t>
      </w:r>
      <w:proofErr w:type="gramEnd"/>
      <w:r w:rsidRPr="0070779A">
        <w:rPr>
          <w:rFonts w:ascii="Times New Roman" w:hAnsi="Times New Roman" w:cs="Times New Roman"/>
          <w:highlight w:val="yellow"/>
        </w:rPr>
        <w:t xml:space="preserve"> agreed and instructed SGCCI to coordinate this techno-economic survey.</w:t>
      </w:r>
    </w:p>
    <w:p w14:paraId="11B5171F" w14:textId="77777777" w:rsidR="004C7E30" w:rsidRPr="004C7E30" w:rsidRDefault="004C7E30" w:rsidP="004C7E30">
      <w:pPr>
        <w:pStyle w:val="ListParagraph"/>
        <w:widowControl w:val="0"/>
        <w:autoSpaceDE w:val="0"/>
        <w:autoSpaceDN w:val="0"/>
        <w:spacing w:after="0" w:line="276" w:lineRule="auto"/>
        <w:contextualSpacing w:val="0"/>
        <w:jc w:val="both"/>
        <w:rPr>
          <w:rFonts w:ascii="Times New Roman" w:hAnsi="Times New Roman" w:cs="Times New Roman"/>
          <w:color w:val="000000"/>
          <w:sz w:val="24"/>
          <w:szCs w:val="24"/>
          <w:highlight w:val="yellow"/>
          <w:lang w:val="en-IN" w:eastAsia="en-GB"/>
        </w:rPr>
      </w:pPr>
    </w:p>
    <w:p w14:paraId="4361B082" w14:textId="2528B19F" w:rsidR="00E13D08" w:rsidRPr="0070779A" w:rsidRDefault="00E13D08"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lastRenderedPageBreak/>
        <w:t xml:space="preserve">ANNEX </w:t>
      </w:r>
      <w:r w:rsidR="00AE40A4" w:rsidRPr="0070779A">
        <w:rPr>
          <w:rFonts w:ascii="Times New Roman" w:eastAsia="Times New Roman" w:hAnsi="Times New Roman" w:cs="Times New Roman"/>
          <w:b/>
          <w:color w:val="000000"/>
          <w:sz w:val="24"/>
          <w:szCs w:val="24"/>
          <w:lang w:val="en-IN" w:eastAsia="en-GB"/>
        </w:rPr>
        <w:t>2</w:t>
      </w:r>
    </w:p>
    <w:p w14:paraId="15BD4A2A" w14:textId="77777777" w:rsidR="00E13D08" w:rsidRPr="0070779A" w:rsidRDefault="00E13D08" w:rsidP="00E13D08">
      <w:pPr>
        <w:spacing w:after="0" w:line="276" w:lineRule="auto"/>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t>(Item 2.1)</w:t>
      </w:r>
    </w:p>
    <w:p w14:paraId="19D2E60E" w14:textId="77777777" w:rsidR="00E13D08" w:rsidRPr="0070779A" w:rsidRDefault="00E13D08" w:rsidP="00E13D08">
      <w:pPr>
        <w:spacing w:after="0" w:line="276" w:lineRule="auto"/>
        <w:jc w:val="center"/>
        <w:rPr>
          <w:rFonts w:ascii="Times New Roman" w:eastAsia="Times New Roman" w:hAnsi="Times New Roman" w:cs="Times New Roman"/>
          <w:b/>
          <w:color w:val="000000"/>
          <w:sz w:val="24"/>
          <w:szCs w:val="24"/>
          <w:lang w:val="en-IN" w:eastAsia="en-GB"/>
        </w:rPr>
      </w:pPr>
    </w:p>
    <w:p w14:paraId="4AD074C9" w14:textId="77777777" w:rsidR="00E13D08" w:rsidRPr="0070779A" w:rsidRDefault="00E13D08" w:rsidP="00E13D08">
      <w:pPr>
        <w:spacing w:after="0" w:line="276" w:lineRule="auto"/>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t>COMPOSITION AND SCOPE OF TXD 31</w:t>
      </w:r>
    </w:p>
    <w:p w14:paraId="3A1D2AB9" w14:textId="77777777" w:rsidR="00E13D08" w:rsidRPr="0070779A" w:rsidRDefault="00E13D08" w:rsidP="00E13D08">
      <w:pPr>
        <w:spacing w:after="0" w:line="276" w:lineRule="auto"/>
        <w:jc w:val="center"/>
        <w:rPr>
          <w:rFonts w:ascii="Times New Roman" w:eastAsia="Times New Roman" w:hAnsi="Times New Roman" w:cs="Times New Roman"/>
          <w:b/>
          <w:color w:val="000000"/>
          <w:sz w:val="24"/>
          <w:szCs w:val="24"/>
          <w:lang w:val="en-IN" w:eastAsia="en-GB"/>
        </w:rPr>
      </w:pPr>
    </w:p>
    <w:p w14:paraId="0BFCBDAC" w14:textId="77777777" w:rsidR="00E13D08" w:rsidRPr="0070779A" w:rsidRDefault="00E13D08" w:rsidP="00E13D08">
      <w:pPr>
        <w:keepNext/>
        <w:spacing w:after="0" w:line="276" w:lineRule="auto"/>
        <w:ind w:right="270"/>
        <w:jc w:val="center"/>
        <w:outlineLvl w:val="0"/>
        <w:rPr>
          <w:rFonts w:ascii="Times New Roman" w:eastAsia="Times New Roman" w:hAnsi="Times New Roman" w:cs="Times New Roman"/>
          <w:b/>
          <w:color w:val="000000"/>
          <w:sz w:val="24"/>
          <w:szCs w:val="24"/>
        </w:rPr>
      </w:pPr>
      <w:r w:rsidRPr="0070779A">
        <w:rPr>
          <w:rFonts w:ascii="Times New Roman" w:eastAsia="Times New Roman" w:hAnsi="Times New Roman" w:cs="Times New Roman"/>
          <w:b/>
          <w:color w:val="000000"/>
          <w:sz w:val="24"/>
          <w:szCs w:val="24"/>
        </w:rPr>
        <w:t>Scope</w:t>
      </w:r>
      <w:r w:rsidRPr="0070779A">
        <w:rPr>
          <w:rFonts w:ascii="Times New Roman" w:eastAsia="Times New Roman" w:hAnsi="Times New Roman" w:cs="Times New Roman"/>
          <w:b/>
          <w:color w:val="000000"/>
          <w:spacing w:val="-3"/>
          <w:sz w:val="24"/>
          <w:szCs w:val="24"/>
        </w:rPr>
        <w:t xml:space="preserve"> </w:t>
      </w:r>
      <w:r w:rsidRPr="0070779A">
        <w:rPr>
          <w:rFonts w:ascii="Times New Roman" w:eastAsia="Times New Roman" w:hAnsi="Times New Roman" w:cs="Times New Roman"/>
          <w:b/>
          <w:color w:val="000000"/>
          <w:sz w:val="24"/>
          <w:szCs w:val="24"/>
        </w:rPr>
        <w:t>&amp;</w:t>
      </w:r>
      <w:r w:rsidRPr="0070779A">
        <w:rPr>
          <w:rFonts w:ascii="Times New Roman" w:eastAsia="Times New Roman" w:hAnsi="Times New Roman" w:cs="Times New Roman"/>
          <w:b/>
          <w:color w:val="000000"/>
          <w:spacing w:val="-2"/>
          <w:sz w:val="24"/>
          <w:szCs w:val="24"/>
        </w:rPr>
        <w:t xml:space="preserve"> </w:t>
      </w:r>
      <w:r w:rsidRPr="0070779A">
        <w:rPr>
          <w:rFonts w:ascii="Times New Roman" w:eastAsia="Times New Roman" w:hAnsi="Times New Roman" w:cs="Times New Roman"/>
          <w:b/>
          <w:color w:val="000000"/>
          <w:sz w:val="24"/>
          <w:szCs w:val="24"/>
        </w:rPr>
        <w:t>Composition</w:t>
      </w:r>
      <w:r w:rsidRPr="0070779A">
        <w:rPr>
          <w:rFonts w:ascii="Times New Roman" w:eastAsia="Times New Roman" w:hAnsi="Times New Roman" w:cs="Times New Roman"/>
          <w:b/>
          <w:color w:val="000000"/>
          <w:spacing w:val="-1"/>
          <w:sz w:val="24"/>
          <w:szCs w:val="24"/>
        </w:rPr>
        <w:t xml:space="preserve"> </w:t>
      </w:r>
      <w:r w:rsidRPr="0070779A">
        <w:rPr>
          <w:rFonts w:ascii="Times New Roman" w:eastAsia="Times New Roman" w:hAnsi="Times New Roman" w:cs="Times New Roman"/>
          <w:b/>
          <w:color w:val="000000"/>
          <w:sz w:val="24"/>
          <w:szCs w:val="24"/>
        </w:rPr>
        <w:t>of</w:t>
      </w:r>
      <w:r w:rsidRPr="0070779A">
        <w:rPr>
          <w:rFonts w:ascii="Times New Roman" w:eastAsia="Times New Roman" w:hAnsi="Times New Roman" w:cs="Times New Roman"/>
          <w:b/>
          <w:color w:val="000000"/>
          <w:spacing w:val="-2"/>
          <w:sz w:val="24"/>
          <w:szCs w:val="24"/>
        </w:rPr>
        <w:t xml:space="preserve"> </w:t>
      </w:r>
      <w:r w:rsidRPr="0070779A">
        <w:rPr>
          <w:rFonts w:ascii="Times New Roman" w:eastAsia="Times New Roman" w:hAnsi="Times New Roman" w:cs="Times New Roman"/>
          <w:b/>
          <w:color w:val="000000"/>
          <w:sz w:val="24"/>
          <w:szCs w:val="24"/>
        </w:rPr>
        <w:t xml:space="preserve">Man-made </w:t>
      </w:r>
      <w:proofErr w:type="spellStart"/>
      <w:r w:rsidRPr="0070779A">
        <w:rPr>
          <w:rFonts w:ascii="Times New Roman" w:eastAsia="Times New Roman" w:hAnsi="Times New Roman" w:cs="Times New Roman"/>
          <w:b/>
          <w:color w:val="000000"/>
          <w:sz w:val="24"/>
          <w:szCs w:val="24"/>
        </w:rPr>
        <w:t>Fibres</w:t>
      </w:r>
      <w:proofErr w:type="spellEnd"/>
      <w:r w:rsidRPr="0070779A">
        <w:rPr>
          <w:rFonts w:ascii="Times New Roman" w:eastAsia="Times New Roman" w:hAnsi="Times New Roman" w:cs="Times New Roman"/>
          <w:b/>
          <w:color w:val="000000"/>
          <w:sz w:val="24"/>
          <w:szCs w:val="24"/>
        </w:rPr>
        <w:t xml:space="preserve">, </w:t>
      </w:r>
      <w:proofErr w:type="gramStart"/>
      <w:r w:rsidRPr="0070779A">
        <w:rPr>
          <w:rFonts w:ascii="Times New Roman" w:eastAsia="Times New Roman" w:hAnsi="Times New Roman" w:cs="Times New Roman"/>
          <w:b/>
          <w:color w:val="000000"/>
          <w:sz w:val="24"/>
          <w:szCs w:val="24"/>
        </w:rPr>
        <w:t>Cotton</w:t>
      </w:r>
      <w:proofErr w:type="gramEnd"/>
      <w:r w:rsidRPr="0070779A">
        <w:rPr>
          <w:rFonts w:ascii="Times New Roman" w:eastAsia="Times New Roman" w:hAnsi="Times New Roman" w:cs="Times New Roman"/>
          <w:b/>
          <w:color w:val="000000"/>
          <w:sz w:val="24"/>
          <w:szCs w:val="24"/>
        </w:rPr>
        <w:t xml:space="preserve"> and their Products Sectional Committee, TXD 31</w:t>
      </w:r>
    </w:p>
    <w:p w14:paraId="7A052761" w14:textId="77777777" w:rsidR="00E13D08" w:rsidRPr="0070779A" w:rsidRDefault="00E13D08" w:rsidP="00E13D08">
      <w:pPr>
        <w:tabs>
          <w:tab w:val="left" w:pos="5200"/>
        </w:tabs>
        <w:spacing w:after="0" w:line="276" w:lineRule="auto"/>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tab/>
      </w:r>
    </w:p>
    <w:p w14:paraId="32C4A169" w14:textId="77777777" w:rsidR="00E13D08" w:rsidRPr="0070779A" w:rsidRDefault="00E13D08" w:rsidP="00E13D08">
      <w:pPr>
        <w:spacing w:after="0" w:line="276" w:lineRule="auto"/>
        <w:jc w:val="both"/>
        <w:rPr>
          <w:rFonts w:ascii="Times New Roman" w:eastAsia="Times New Roman" w:hAnsi="Times New Roman" w:cs="Times New Roman"/>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t xml:space="preserve">Scope: (a) </w:t>
      </w:r>
      <w:r w:rsidRPr="0070779A">
        <w:rPr>
          <w:rFonts w:ascii="Times New Roman" w:eastAsia="Times New Roman" w:hAnsi="Times New Roman" w:cs="Times New Roman"/>
          <w:color w:val="000000"/>
          <w:sz w:val="24"/>
          <w:szCs w:val="24"/>
          <w:lang w:val="en-IN" w:eastAsia="en-GB"/>
        </w:rPr>
        <w:t xml:space="preserve">To formulate Indian Standards for terminology, grading, packaging and specification for kapok, cotton, mill-made cotton fabrics and yarns spun on cotton system. </w:t>
      </w:r>
    </w:p>
    <w:p w14:paraId="3C7105A6" w14:textId="77777777" w:rsidR="00E13D08" w:rsidRPr="0070779A" w:rsidRDefault="00E13D08" w:rsidP="00E13D08">
      <w:pPr>
        <w:spacing w:after="0" w:line="276" w:lineRule="auto"/>
        <w:jc w:val="both"/>
        <w:rPr>
          <w:rFonts w:ascii="Times New Roman" w:eastAsia="Times New Roman" w:hAnsi="Times New Roman" w:cs="Times New Roman"/>
          <w:color w:val="000000"/>
          <w:sz w:val="24"/>
          <w:szCs w:val="24"/>
          <w:lang w:val="en-IN" w:eastAsia="en-GB"/>
        </w:rPr>
      </w:pPr>
      <w:r w:rsidRPr="0070779A">
        <w:rPr>
          <w:rFonts w:ascii="Times New Roman" w:eastAsia="Times New Roman" w:hAnsi="Times New Roman" w:cs="Times New Roman"/>
          <w:b/>
          <w:bCs/>
          <w:color w:val="000000"/>
          <w:sz w:val="24"/>
          <w:szCs w:val="24"/>
          <w:lang w:val="en-IN" w:eastAsia="en-GB"/>
        </w:rPr>
        <w:t>(b)</w:t>
      </w:r>
      <w:r w:rsidRPr="0070779A">
        <w:rPr>
          <w:rFonts w:ascii="Times New Roman" w:eastAsia="Times New Roman" w:hAnsi="Times New Roman" w:cs="Times New Roman"/>
          <w:color w:val="000000"/>
          <w:sz w:val="24"/>
          <w:szCs w:val="24"/>
          <w:lang w:val="en-IN" w:eastAsia="en-GB"/>
        </w:rPr>
        <w:t xml:space="preserve"> To formulate for terminology, grading, packaging and specification for man-made fibres and their products.</w:t>
      </w:r>
    </w:p>
    <w:p w14:paraId="56F2763D" w14:textId="77777777" w:rsidR="00E13D08" w:rsidRPr="0070779A" w:rsidRDefault="00E13D08" w:rsidP="00E13D08">
      <w:pPr>
        <w:spacing w:after="0" w:line="276" w:lineRule="auto"/>
        <w:ind w:left="252" w:right="116"/>
        <w:jc w:val="both"/>
        <w:rPr>
          <w:rFonts w:ascii="Times New Roman" w:eastAsia="Times New Roman" w:hAnsi="Times New Roman" w:cs="Times New Roman"/>
          <w:color w:val="000000"/>
          <w:sz w:val="24"/>
          <w:szCs w:val="24"/>
          <w:lang w:val="en-IN" w:eastAsia="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4686"/>
        <w:gridCol w:w="3959"/>
      </w:tblGrid>
      <w:tr w:rsidR="00E13D08" w:rsidRPr="00F208F3" w14:paraId="682912F4" w14:textId="77777777" w:rsidTr="00F208F3">
        <w:trPr>
          <w:trHeight w:val="300"/>
        </w:trPr>
        <w:tc>
          <w:tcPr>
            <w:tcW w:w="382" w:type="pct"/>
          </w:tcPr>
          <w:p w14:paraId="2EAEE032" w14:textId="77777777" w:rsidR="00E13D08" w:rsidRPr="00F208F3" w:rsidRDefault="00E13D08" w:rsidP="00E46834">
            <w:pPr>
              <w:spacing w:line="276" w:lineRule="auto"/>
              <w:rPr>
                <w:rFonts w:ascii="Times New Roman" w:eastAsia="Times New Roman" w:hAnsi="Times New Roman" w:cs="Times New Roman"/>
                <w:b/>
                <w:bCs/>
                <w:sz w:val="24"/>
                <w:szCs w:val="24"/>
              </w:rPr>
            </w:pPr>
            <w:proofErr w:type="spellStart"/>
            <w:r w:rsidRPr="00F208F3">
              <w:rPr>
                <w:rFonts w:ascii="Times New Roman" w:eastAsia="Times New Roman" w:hAnsi="Times New Roman" w:cs="Times New Roman"/>
                <w:b/>
                <w:bCs/>
                <w:sz w:val="24"/>
                <w:szCs w:val="24"/>
              </w:rPr>
              <w:t>Sl</w:t>
            </w:r>
            <w:proofErr w:type="spellEnd"/>
            <w:r w:rsidRPr="00F208F3">
              <w:rPr>
                <w:rFonts w:ascii="Times New Roman" w:eastAsia="Times New Roman" w:hAnsi="Times New Roman" w:cs="Times New Roman"/>
                <w:b/>
                <w:bCs/>
                <w:sz w:val="24"/>
                <w:szCs w:val="24"/>
              </w:rPr>
              <w:t xml:space="preserve"> No.</w:t>
            </w:r>
          </w:p>
        </w:tc>
        <w:tc>
          <w:tcPr>
            <w:tcW w:w="2503" w:type="pct"/>
            <w:hideMark/>
          </w:tcPr>
          <w:p w14:paraId="05DBB66F" w14:textId="77777777" w:rsidR="00E13D08" w:rsidRPr="00F208F3" w:rsidRDefault="00E13D08" w:rsidP="00E46834">
            <w:pPr>
              <w:spacing w:line="276" w:lineRule="auto"/>
              <w:jc w:val="center"/>
              <w:rPr>
                <w:rFonts w:ascii="Times New Roman" w:eastAsia="Times New Roman" w:hAnsi="Times New Roman" w:cs="Times New Roman"/>
                <w:b/>
                <w:bCs/>
                <w:sz w:val="24"/>
                <w:szCs w:val="24"/>
              </w:rPr>
            </w:pPr>
            <w:r w:rsidRPr="00F208F3">
              <w:rPr>
                <w:rFonts w:ascii="Times New Roman" w:eastAsia="Times New Roman" w:hAnsi="Times New Roman" w:cs="Times New Roman"/>
                <w:b/>
                <w:bCs/>
                <w:sz w:val="24"/>
                <w:szCs w:val="24"/>
              </w:rPr>
              <w:t>NAME OF THE ORGANIZATION</w:t>
            </w:r>
          </w:p>
        </w:tc>
        <w:tc>
          <w:tcPr>
            <w:tcW w:w="2115" w:type="pct"/>
            <w:hideMark/>
          </w:tcPr>
          <w:p w14:paraId="58F272C0" w14:textId="77777777" w:rsidR="00E13D08" w:rsidRPr="00F208F3" w:rsidRDefault="00E13D08" w:rsidP="00E46834">
            <w:pPr>
              <w:spacing w:line="276" w:lineRule="auto"/>
              <w:jc w:val="center"/>
              <w:rPr>
                <w:rFonts w:ascii="Times New Roman" w:eastAsia="Times New Roman" w:hAnsi="Times New Roman" w:cs="Times New Roman"/>
                <w:b/>
                <w:bCs/>
                <w:sz w:val="24"/>
                <w:szCs w:val="24"/>
              </w:rPr>
            </w:pPr>
            <w:r w:rsidRPr="00F208F3">
              <w:rPr>
                <w:rFonts w:ascii="Times New Roman" w:eastAsia="Times New Roman" w:hAnsi="Times New Roman" w:cs="Times New Roman"/>
                <w:b/>
                <w:bCs/>
                <w:sz w:val="24"/>
                <w:szCs w:val="24"/>
              </w:rPr>
              <w:t xml:space="preserve">REPRESENTED BY  </w:t>
            </w:r>
          </w:p>
        </w:tc>
      </w:tr>
      <w:tr w:rsidR="00E13D08" w:rsidRPr="00F208F3" w14:paraId="23F5651B" w14:textId="77777777" w:rsidTr="00F208F3">
        <w:trPr>
          <w:trHeight w:val="525"/>
        </w:trPr>
        <w:tc>
          <w:tcPr>
            <w:tcW w:w="382" w:type="pct"/>
          </w:tcPr>
          <w:p w14:paraId="0AC9075D" w14:textId="77777777" w:rsidR="00E13D08" w:rsidRPr="00F208F3" w:rsidRDefault="00E13D08" w:rsidP="00E46834">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hideMark/>
          </w:tcPr>
          <w:p w14:paraId="5D2C43C4" w14:textId="77777777" w:rsidR="00E13D08" w:rsidRPr="00F208F3" w:rsidRDefault="00E13D08" w:rsidP="00E46834">
            <w:pPr>
              <w:spacing w:line="276" w:lineRule="auto"/>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Textiles Committee, Mumbai</w:t>
            </w:r>
          </w:p>
        </w:tc>
        <w:tc>
          <w:tcPr>
            <w:tcW w:w="2115" w:type="pct"/>
            <w:hideMark/>
          </w:tcPr>
          <w:p w14:paraId="06308CE6" w14:textId="77777777" w:rsidR="00E13D08" w:rsidRPr="00F208F3" w:rsidRDefault="00E13D08" w:rsidP="00E46834">
            <w:pPr>
              <w:spacing w:line="276" w:lineRule="auto"/>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 xml:space="preserve">Shri </w:t>
            </w:r>
            <w:proofErr w:type="spellStart"/>
            <w:r w:rsidRPr="00F208F3">
              <w:rPr>
                <w:rFonts w:ascii="Times New Roman" w:eastAsia="Times New Roman" w:hAnsi="Times New Roman" w:cs="Times New Roman"/>
                <w:color w:val="000000"/>
                <w:sz w:val="24"/>
                <w:szCs w:val="24"/>
                <w:lang w:val="en-IN" w:eastAsia="en-GB"/>
              </w:rPr>
              <w:t>Kartikay</w:t>
            </w:r>
            <w:proofErr w:type="spellEnd"/>
            <w:r w:rsidRPr="00F208F3">
              <w:rPr>
                <w:rFonts w:ascii="Times New Roman" w:eastAsia="Times New Roman" w:hAnsi="Times New Roman" w:cs="Times New Roman"/>
                <w:color w:val="000000"/>
                <w:sz w:val="24"/>
                <w:szCs w:val="24"/>
                <w:lang w:val="en-IN" w:eastAsia="en-GB"/>
              </w:rPr>
              <w:t xml:space="preserve"> </w:t>
            </w:r>
            <w:proofErr w:type="spellStart"/>
            <w:r w:rsidRPr="00F208F3">
              <w:rPr>
                <w:rFonts w:ascii="Times New Roman" w:eastAsia="Times New Roman" w:hAnsi="Times New Roman" w:cs="Times New Roman"/>
                <w:color w:val="000000"/>
                <w:sz w:val="24"/>
                <w:szCs w:val="24"/>
                <w:lang w:val="en-IN" w:eastAsia="en-GB"/>
              </w:rPr>
              <w:t>Dhanda</w:t>
            </w:r>
            <w:proofErr w:type="spellEnd"/>
            <w:r w:rsidRPr="00F208F3">
              <w:rPr>
                <w:rFonts w:ascii="Times New Roman" w:eastAsia="Times New Roman" w:hAnsi="Times New Roman" w:cs="Times New Roman"/>
                <w:b/>
                <w:bCs/>
                <w:color w:val="000000"/>
                <w:sz w:val="24"/>
                <w:szCs w:val="24"/>
                <w:lang w:val="en-IN" w:eastAsia="en-GB"/>
              </w:rPr>
              <w:t xml:space="preserve">, </w:t>
            </w:r>
            <w:r w:rsidRPr="00F208F3">
              <w:rPr>
                <w:rFonts w:ascii="Times New Roman" w:eastAsia="Times New Roman" w:hAnsi="Times New Roman" w:cs="Times New Roman"/>
                <w:color w:val="000000"/>
                <w:sz w:val="24"/>
                <w:szCs w:val="24"/>
                <w:lang w:val="en-IN" w:eastAsia="en-GB"/>
              </w:rPr>
              <w:t>Director (Labs)</w:t>
            </w:r>
          </w:p>
          <w:p w14:paraId="0F9A0D1A" w14:textId="77777777" w:rsidR="00E13D08" w:rsidRPr="00F208F3" w:rsidRDefault="00E13D08" w:rsidP="00E46834">
            <w:pPr>
              <w:spacing w:line="276" w:lineRule="auto"/>
              <w:jc w:val="both"/>
              <w:rPr>
                <w:rFonts w:ascii="Times New Roman" w:eastAsia="Times New Roman" w:hAnsi="Times New Roman" w:cs="Times New Roman"/>
                <w:sz w:val="24"/>
                <w:szCs w:val="24"/>
              </w:rPr>
            </w:pPr>
            <w:r w:rsidRPr="00F208F3">
              <w:rPr>
                <w:rFonts w:ascii="Times New Roman" w:eastAsia="Times New Roman" w:hAnsi="Times New Roman" w:cs="Times New Roman"/>
                <w:sz w:val="24"/>
                <w:szCs w:val="24"/>
              </w:rPr>
              <w:t>CHAIRMAN</w:t>
            </w:r>
          </w:p>
        </w:tc>
      </w:tr>
      <w:tr w:rsidR="00FA2A0E" w:rsidRPr="00F208F3" w14:paraId="1CD28730" w14:textId="77777777" w:rsidTr="00F208F3">
        <w:trPr>
          <w:trHeight w:val="525"/>
        </w:trPr>
        <w:tc>
          <w:tcPr>
            <w:tcW w:w="382" w:type="pct"/>
          </w:tcPr>
          <w:p w14:paraId="6A2743CB" w14:textId="77777777" w:rsidR="00FA2A0E" w:rsidRPr="00F208F3"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7F60B65B" w14:textId="5C0C3312"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bidi="hi-IN"/>
              </w:rPr>
              <w:t>All India Cotton Farmer Producer Organization Association, Mumbai</w:t>
            </w:r>
          </w:p>
        </w:tc>
        <w:tc>
          <w:tcPr>
            <w:tcW w:w="2115" w:type="pct"/>
          </w:tcPr>
          <w:p w14:paraId="5B1019AC" w14:textId="77777777" w:rsidR="00FA2A0E" w:rsidRPr="00F208F3" w:rsidRDefault="00FA2A0E" w:rsidP="00FA2A0E">
            <w:pPr>
              <w:spacing w:line="276" w:lineRule="auto"/>
              <w:rPr>
                <w:rFonts w:ascii="Times New Roman" w:hAnsi="Times New Roman" w:cs="Times New Roman"/>
                <w:color w:val="000000"/>
                <w:sz w:val="24"/>
                <w:szCs w:val="24"/>
                <w:shd w:val="clear" w:color="auto" w:fill="FFFFFF"/>
              </w:rPr>
            </w:pPr>
            <w:r w:rsidRPr="00F208F3">
              <w:rPr>
                <w:rFonts w:ascii="Times New Roman" w:hAnsi="Times New Roman" w:cs="Times New Roman"/>
                <w:color w:val="000000"/>
                <w:sz w:val="24"/>
                <w:szCs w:val="24"/>
                <w:shd w:val="clear" w:color="auto" w:fill="FFFFFF"/>
              </w:rPr>
              <w:t xml:space="preserve">Shri Manish Pratap </w:t>
            </w:r>
            <w:proofErr w:type="spellStart"/>
            <w:r w:rsidRPr="00F208F3">
              <w:rPr>
                <w:rFonts w:ascii="Times New Roman" w:hAnsi="Times New Roman" w:cs="Times New Roman"/>
                <w:color w:val="000000"/>
                <w:sz w:val="24"/>
                <w:szCs w:val="24"/>
                <w:shd w:val="clear" w:color="auto" w:fill="FFFFFF"/>
              </w:rPr>
              <w:t>Daga</w:t>
            </w:r>
            <w:proofErr w:type="spellEnd"/>
          </w:p>
          <w:p w14:paraId="3C40CBAD" w14:textId="13B5B70D"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hAnsi="Times New Roman" w:cs="Times New Roman"/>
                <w:color w:val="000000"/>
                <w:sz w:val="24"/>
                <w:szCs w:val="24"/>
                <w:shd w:val="clear" w:color="auto" w:fill="FFFFFF"/>
              </w:rPr>
              <w:t xml:space="preserve">Shri Rajendra Laxman </w:t>
            </w:r>
            <w:proofErr w:type="spellStart"/>
            <w:r w:rsidRPr="00F208F3">
              <w:rPr>
                <w:rFonts w:ascii="Times New Roman" w:hAnsi="Times New Roman" w:cs="Times New Roman"/>
                <w:color w:val="000000"/>
                <w:sz w:val="24"/>
                <w:szCs w:val="24"/>
                <w:shd w:val="clear" w:color="auto" w:fill="FFFFFF"/>
              </w:rPr>
              <w:t>Karpe</w:t>
            </w:r>
            <w:proofErr w:type="spellEnd"/>
            <w:r w:rsidRPr="00F208F3">
              <w:rPr>
                <w:rFonts w:ascii="Times New Roman" w:hAnsi="Times New Roman" w:cs="Times New Roman"/>
                <w:color w:val="000000"/>
                <w:sz w:val="24"/>
                <w:szCs w:val="24"/>
                <w:shd w:val="clear" w:color="auto" w:fill="FFFFFF"/>
              </w:rPr>
              <w:t xml:space="preserve"> (Alternate)</w:t>
            </w:r>
          </w:p>
        </w:tc>
      </w:tr>
      <w:tr w:rsidR="003F4084" w:rsidRPr="00F208F3" w14:paraId="5EFA6A7A" w14:textId="77777777" w:rsidTr="00F208F3">
        <w:trPr>
          <w:trHeight w:val="645"/>
        </w:trPr>
        <w:tc>
          <w:tcPr>
            <w:tcW w:w="382" w:type="pct"/>
          </w:tcPr>
          <w:p w14:paraId="0A4E74BC" w14:textId="77777777" w:rsidR="003F4084" w:rsidRPr="00F208F3" w:rsidRDefault="003F4084"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hideMark/>
          </w:tcPr>
          <w:p w14:paraId="7EE0F3F6" w14:textId="77777777" w:rsidR="003F4084" w:rsidRPr="00F208F3" w:rsidRDefault="003F4084" w:rsidP="00FA2A0E">
            <w:pPr>
              <w:spacing w:line="276" w:lineRule="auto"/>
              <w:jc w:val="both"/>
              <w:rPr>
                <w:rFonts w:ascii="Times New Roman" w:eastAsia="Times New Roman" w:hAnsi="Times New Roman" w:cs="Times New Roman"/>
                <w:sz w:val="24"/>
                <w:szCs w:val="24"/>
              </w:rPr>
            </w:pPr>
            <w:r w:rsidRPr="00F208F3">
              <w:rPr>
                <w:rFonts w:ascii="Times New Roman" w:eastAsia="Times New Roman" w:hAnsi="Times New Roman" w:cs="Times New Roman"/>
                <w:color w:val="000000"/>
                <w:sz w:val="24"/>
                <w:szCs w:val="24"/>
                <w:lang w:val="en-IN" w:eastAsia="en-GB"/>
              </w:rPr>
              <w:t>Association of Synthetic Fibre Industries,      New Delhi</w:t>
            </w:r>
          </w:p>
        </w:tc>
        <w:tc>
          <w:tcPr>
            <w:tcW w:w="2115" w:type="pct"/>
            <w:hideMark/>
          </w:tcPr>
          <w:p w14:paraId="16FC0FE4" w14:textId="77777777" w:rsidR="003F4084" w:rsidRPr="00F208F3" w:rsidRDefault="003F4084" w:rsidP="00FA2A0E">
            <w:pPr>
              <w:spacing w:line="276" w:lineRule="auto"/>
              <w:jc w:val="both"/>
              <w:rPr>
                <w:rFonts w:ascii="Times New Roman" w:eastAsia="Times New Roman" w:hAnsi="Times New Roman" w:cs="Times New Roman"/>
                <w:sz w:val="24"/>
                <w:szCs w:val="24"/>
              </w:rPr>
            </w:pPr>
            <w:r w:rsidRPr="00F208F3">
              <w:rPr>
                <w:rFonts w:ascii="Times New Roman" w:eastAsia="Times New Roman" w:hAnsi="Times New Roman" w:cs="Times New Roman"/>
                <w:sz w:val="24"/>
                <w:szCs w:val="24"/>
                <w:lang w:val="en-IN"/>
              </w:rPr>
              <w:t>Shri M S Verma</w:t>
            </w:r>
          </w:p>
        </w:tc>
      </w:tr>
      <w:tr w:rsidR="003F4084" w:rsidRPr="00F208F3" w14:paraId="56003152" w14:textId="77777777" w:rsidTr="00F208F3">
        <w:trPr>
          <w:trHeight w:val="300"/>
        </w:trPr>
        <w:tc>
          <w:tcPr>
            <w:tcW w:w="382" w:type="pct"/>
          </w:tcPr>
          <w:p w14:paraId="494D011D" w14:textId="77777777" w:rsidR="003F4084" w:rsidRPr="00F208F3" w:rsidRDefault="003F4084"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2A30845D" w14:textId="77777777" w:rsidR="003F4084" w:rsidRPr="00F208F3" w:rsidRDefault="003F4084" w:rsidP="00FA2A0E">
            <w:pPr>
              <w:spacing w:line="276" w:lineRule="auto"/>
              <w:rPr>
                <w:rFonts w:ascii="Times New Roman" w:eastAsia="Times New Roman" w:hAnsi="Times New Roman" w:cs="Times New Roman"/>
                <w:color w:val="000000"/>
                <w:sz w:val="24"/>
                <w:szCs w:val="24"/>
                <w:lang w:bidi="hi-IN"/>
              </w:rPr>
            </w:pPr>
            <w:r w:rsidRPr="00F208F3">
              <w:rPr>
                <w:rFonts w:ascii="Times New Roman" w:hAnsi="Times New Roman" w:cs="Times New Roman"/>
                <w:color w:val="000000" w:themeColor="text1"/>
                <w:sz w:val="24"/>
                <w:szCs w:val="24"/>
              </w:rPr>
              <w:t xml:space="preserve">AYM </w:t>
            </w:r>
            <w:proofErr w:type="spellStart"/>
            <w:r w:rsidRPr="00F208F3">
              <w:rPr>
                <w:rFonts w:ascii="Times New Roman" w:hAnsi="Times New Roman" w:cs="Times New Roman"/>
                <w:color w:val="000000" w:themeColor="text1"/>
                <w:sz w:val="24"/>
                <w:szCs w:val="24"/>
              </w:rPr>
              <w:t>Syntex</w:t>
            </w:r>
            <w:proofErr w:type="spellEnd"/>
            <w:r w:rsidRPr="00F208F3">
              <w:rPr>
                <w:rFonts w:ascii="Times New Roman" w:hAnsi="Times New Roman" w:cs="Times New Roman"/>
                <w:color w:val="000000" w:themeColor="text1"/>
                <w:sz w:val="24"/>
                <w:szCs w:val="24"/>
              </w:rPr>
              <w:t>, Dadra &amp; Nagar Haveli</w:t>
            </w:r>
          </w:p>
        </w:tc>
        <w:tc>
          <w:tcPr>
            <w:tcW w:w="2115" w:type="pct"/>
          </w:tcPr>
          <w:p w14:paraId="22529A8F" w14:textId="77777777" w:rsidR="003F4084" w:rsidRPr="00F208F3" w:rsidRDefault="003F4084"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hAnsi="Times New Roman" w:cs="Times New Roman"/>
                <w:color w:val="000000" w:themeColor="text1"/>
                <w:sz w:val="24"/>
                <w:szCs w:val="24"/>
              </w:rPr>
              <w:t>Shri Arnab Samantha</w:t>
            </w:r>
          </w:p>
        </w:tc>
      </w:tr>
      <w:tr w:rsidR="00FA2A0E" w:rsidRPr="00F208F3" w14:paraId="5BB76AE6" w14:textId="77777777" w:rsidTr="00F208F3">
        <w:trPr>
          <w:trHeight w:val="645"/>
        </w:trPr>
        <w:tc>
          <w:tcPr>
            <w:tcW w:w="382" w:type="pct"/>
          </w:tcPr>
          <w:p w14:paraId="2E118524" w14:textId="77777777" w:rsidR="00FA2A0E" w:rsidRPr="00F208F3"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712D7218" w14:textId="1ED880A9" w:rsidR="00FA2A0E" w:rsidRPr="00F208F3" w:rsidRDefault="00FA2A0E" w:rsidP="00FA2A0E">
            <w:pPr>
              <w:spacing w:line="276" w:lineRule="auto"/>
              <w:jc w:val="both"/>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bidi="hi-IN"/>
              </w:rPr>
              <w:t>Central Institute for Cotton Research, Nagpur</w:t>
            </w:r>
          </w:p>
        </w:tc>
        <w:tc>
          <w:tcPr>
            <w:tcW w:w="2115" w:type="pct"/>
          </w:tcPr>
          <w:p w14:paraId="72CC8EA9" w14:textId="77777777" w:rsidR="00FA2A0E" w:rsidRPr="00F208F3" w:rsidRDefault="00FA2A0E" w:rsidP="00FA2A0E">
            <w:pPr>
              <w:spacing w:line="276" w:lineRule="auto"/>
              <w:rPr>
                <w:rFonts w:ascii="Times New Roman" w:hAnsi="Times New Roman" w:cs="Times New Roman"/>
                <w:color w:val="000000"/>
                <w:sz w:val="24"/>
                <w:szCs w:val="24"/>
                <w:shd w:val="clear" w:color="auto" w:fill="FFFFFF"/>
              </w:rPr>
            </w:pPr>
            <w:r w:rsidRPr="00F208F3">
              <w:rPr>
                <w:rFonts w:ascii="Times New Roman" w:hAnsi="Times New Roman" w:cs="Times New Roman"/>
                <w:color w:val="000000"/>
                <w:sz w:val="24"/>
                <w:szCs w:val="24"/>
                <w:shd w:val="clear" w:color="auto" w:fill="FFFFFF"/>
              </w:rPr>
              <w:t xml:space="preserve">Dr. G.T. </w:t>
            </w:r>
            <w:proofErr w:type="spellStart"/>
            <w:r w:rsidRPr="00F208F3">
              <w:rPr>
                <w:rFonts w:ascii="Times New Roman" w:hAnsi="Times New Roman" w:cs="Times New Roman"/>
                <w:color w:val="000000"/>
                <w:sz w:val="24"/>
                <w:szCs w:val="24"/>
                <w:shd w:val="clear" w:color="auto" w:fill="FFFFFF"/>
              </w:rPr>
              <w:t>Behere</w:t>
            </w:r>
            <w:proofErr w:type="spellEnd"/>
          </w:p>
          <w:p w14:paraId="777EEF83" w14:textId="2C89DD3C" w:rsidR="00FA2A0E" w:rsidRPr="00F208F3" w:rsidRDefault="00FA2A0E" w:rsidP="00FA2A0E">
            <w:pPr>
              <w:spacing w:line="276" w:lineRule="auto"/>
              <w:jc w:val="both"/>
              <w:rPr>
                <w:rFonts w:ascii="Times New Roman" w:eastAsia="Times New Roman" w:hAnsi="Times New Roman" w:cs="Times New Roman"/>
                <w:sz w:val="24"/>
                <w:szCs w:val="24"/>
                <w:lang w:val="en-IN"/>
              </w:rPr>
            </w:pPr>
            <w:r w:rsidRPr="00F208F3">
              <w:rPr>
                <w:rFonts w:ascii="Times New Roman" w:hAnsi="Times New Roman" w:cs="Times New Roman"/>
                <w:color w:val="000000"/>
                <w:sz w:val="24"/>
                <w:szCs w:val="24"/>
                <w:shd w:val="clear" w:color="auto" w:fill="FFFFFF"/>
              </w:rPr>
              <w:t>Dr. S. Manickam (Alternate)</w:t>
            </w:r>
          </w:p>
        </w:tc>
      </w:tr>
      <w:tr w:rsidR="00FA2A0E" w:rsidRPr="00F208F3" w14:paraId="74643616" w14:textId="77777777" w:rsidTr="00F208F3">
        <w:trPr>
          <w:trHeight w:val="530"/>
        </w:trPr>
        <w:tc>
          <w:tcPr>
            <w:tcW w:w="382" w:type="pct"/>
          </w:tcPr>
          <w:p w14:paraId="504D048A" w14:textId="77777777" w:rsidR="00FA2A0E" w:rsidRPr="00F208F3"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hideMark/>
          </w:tcPr>
          <w:p w14:paraId="35B3EFD6" w14:textId="77777777" w:rsidR="00FA2A0E" w:rsidRPr="00F208F3" w:rsidRDefault="00FA2A0E" w:rsidP="00FA2A0E">
            <w:pPr>
              <w:spacing w:line="276" w:lineRule="auto"/>
              <w:jc w:val="both"/>
              <w:rPr>
                <w:rFonts w:ascii="Times New Roman" w:eastAsia="Times New Roman" w:hAnsi="Times New Roman" w:cs="Times New Roman"/>
                <w:sz w:val="24"/>
                <w:szCs w:val="24"/>
              </w:rPr>
            </w:pPr>
            <w:r w:rsidRPr="00F208F3">
              <w:rPr>
                <w:rFonts w:ascii="Times New Roman" w:eastAsia="Times New Roman" w:hAnsi="Times New Roman" w:cs="Times New Roman"/>
                <w:sz w:val="24"/>
                <w:szCs w:val="24"/>
                <w:lang w:val="en-IN"/>
              </w:rPr>
              <w:t>Coats Groups, Madurai</w:t>
            </w:r>
          </w:p>
        </w:tc>
        <w:tc>
          <w:tcPr>
            <w:tcW w:w="2115" w:type="pct"/>
            <w:hideMark/>
          </w:tcPr>
          <w:p w14:paraId="5304A614" w14:textId="77777777" w:rsidR="00FA2A0E" w:rsidRPr="00F208F3" w:rsidRDefault="00FA2A0E" w:rsidP="00FA2A0E">
            <w:pPr>
              <w:spacing w:line="276" w:lineRule="auto"/>
              <w:jc w:val="both"/>
              <w:rPr>
                <w:rFonts w:ascii="Times New Roman" w:eastAsia="Times New Roman" w:hAnsi="Times New Roman" w:cs="Times New Roman"/>
                <w:sz w:val="24"/>
                <w:szCs w:val="24"/>
              </w:rPr>
            </w:pPr>
            <w:r w:rsidRPr="00F208F3">
              <w:rPr>
                <w:rFonts w:ascii="Times New Roman" w:eastAsia="Times New Roman" w:hAnsi="Times New Roman" w:cs="Times New Roman"/>
                <w:sz w:val="24"/>
                <w:szCs w:val="24"/>
                <w:lang w:val="en-IN"/>
              </w:rPr>
              <w:t xml:space="preserve">Shri </w:t>
            </w:r>
            <w:proofErr w:type="spellStart"/>
            <w:r w:rsidRPr="00F208F3">
              <w:rPr>
                <w:rFonts w:ascii="Times New Roman" w:eastAsia="Times New Roman" w:hAnsi="Times New Roman" w:cs="Times New Roman"/>
                <w:sz w:val="24"/>
                <w:szCs w:val="24"/>
                <w:lang w:val="en-IN"/>
              </w:rPr>
              <w:t>Meril</w:t>
            </w:r>
            <w:proofErr w:type="spellEnd"/>
            <w:r w:rsidRPr="00F208F3">
              <w:rPr>
                <w:rFonts w:ascii="Times New Roman" w:eastAsia="Times New Roman" w:hAnsi="Times New Roman" w:cs="Times New Roman"/>
                <w:sz w:val="24"/>
                <w:szCs w:val="24"/>
                <w:lang w:val="en-IN"/>
              </w:rPr>
              <w:t xml:space="preserve"> Jenson</w:t>
            </w:r>
          </w:p>
        </w:tc>
      </w:tr>
      <w:tr w:rsidR="00FA2A0E" w:rsidRPr="00F208F3" w14:paraId="30A2E2C5" w14:textId="77777777" w:rsidTr="00F208F3">
        <w:trPr>
          <w:trHeight w:val="645"/>
        </w:trPr>
        <w:tc>
          <w:tcPr>
            <w:tcW w:w="382" w:type="pct"/>
          </w:tcPr>
          <w:p w14:paraId="437BEE9E" w14:textId="77777777" w:rsidR="00FA2A0E" w:rsidRPr="00F208F3"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hideMark/>
          </w:tcPr>
          <w:p w14:paraId="047DEA5C" w14:textId="77777777" w:rsidR="00FA2A0E" w:rsidRPr="00F208F3" w:rsidRDefault="00FA2A0E" w:rsidP="00FA2A0E">
            <w:pPr>
              <w:spacing w:line="276" w:lineRule="auto"/>
              <w:jc w:val="both"/>
              <w:rPr>
                <w:rFonts w:ascii="Times New Roman" w:eastAsia="Times New Roman" w:hAnsi="Times New Roman" w:cs="Times New Roman"/>
                <w:sz w:val="24"/>
                <w:szCs w:val="24"/>
              </w:rPr>
            </w:pPr>
            <w:r w:rsidRPr="00F208F3">
              <w:rPr>
                <w:rFonts w:ascii="Times New Roman" w:eastAsia="Times New Roman" w:hAnsi="Times New Roman" w:cs="Times New Roman"/>
                <w:color w:val="000000"/>
                <w:sz w:val="24"/>
                <w:szCs w:val="24"/>
                <w:lang w:val="en-IN" w:eastAsia="en-GB"/>
              </w:rPr>
              <w:t>Confederation of Indian Textile Industry,      New Delhi</w:t>
            </w:r>
          </w:p>
        </w:tc>
        <w:tc>
          <w:tcPr>
            <w:tcW w:w="2115" w:type="pct"/>
            <w:hideMark/>
          </w:tcPr>
          <w:p w14:paraId="6D947F6B" w14:textId="77777777" w:rsidR="00FA2A0E" w:rsidRPr="00F208F3" w:rsidRDefault="00FA2A0E" w:rsidP="00FA2A0E">
            <w:pPr>
              <w:spacing w:line="276" w:lineRule="auto"/>
              <w:jc w:val="both"/>
              <w:rPr>
                <w:rFonts w:ascii="Times New Roman" w:eastAsia="Times New Roman" w:hAnsi="Times New Roman" w:cs="Times New Roman"/>
                <w:sz w:val="24"/>
                <w:szCs w:val="24"/>
              </w:rPr>
            </w:pPr>
            <w:proofErr w:type="spellStart"/>
            <w:r w:rsidRPr="00F208F3">
              <w:rPr>
                <w:rFonts w:ascii="Times New Roman" w:eastAsia="Times New Roman" w:hAnsi="Times New Roman" w:cs="Times New Roman"/>
                <w:sz w:val="24"/>
                <w:szCs w:val="24"/>
                <w:lang w:val="en-IN"/>
              </w:rPr>
              <w:t>Smt</w:t>
            </w:r>
            <w:proofErr w:type="spellEnd"/>
            <w:r w:rsidRPr="00F208F3">
              <w:rPr>
                <w:rFonts w:ascii="Times New Roman" w:eastAsia="Times New Roman" w:hAnsi="Times New Roman" w:cs="Times New Roman"/>
                <w:sz w:val="24"/>
                <w:szCs w:val="24"/>
                <w:lang w:val="en-IN"/>
              </w:rPr>
              <w:t xml:space="preserve"> </w:t>
            </w:r>
            <w:proofErr w:type="spellStart"/>
            <w:r w:rsidRPr="00F208F3">
              <w:rPr>
                <w:rFonts w:ascii="Times New Roman" w:eastAsia="Times New Roman" w:hAnsi="Times New Roman" w:cs="Times New Roman"/>
                <w:sz w:val="24"/>
                <w:szCs w:val="24"/>
                <w:lang w:val="en-IN"/>
              </w:rPr>
              <w:t>Chandrima</w:t>
            </w:r>
            <w:proofErr w:type="spellEnd"/>
            <w:r w:rsidRPr="00F208F3">
              <w:rPr>
                <w:rFonts w:ascii="Times New Roman" w:eastAsia="Times New Roman" w:hAnsi="Times New Roman" w:cs="Times New Roman"/>
                <w:sz w:val="24"/>
                <w:szCs w:val="24"/>
                <w:lang w:val="en-IN"/>
              </w:rPr>
              <w:t xml:space="preserve"> Chatterjee</w:t>
            </w:r>
            <w:r w:rsidRPr="00F208F3">
              <w:rPr>
                <w:rFonts w:ascii="Times New Roman" w:eastAsia="Times New Roman" w:hAnsi="Times New Roman" w:cs="Times New Roman"/>
                <w:sz w:val="24"/>
                <w:szCs w:val="24"/>
              </w:rPr>
              <w:t xml:space="preserve"> </w:t>
            </w:r>
          </w:p>
          <w:p w14:paraId="74E92E51" w14:textId="77777777" w:rsidR="00FA2A0E" w:rsidRPr="00F208F3" w:rsidRDefault="00FA2A0E" w:rsidP="00FA2A0E">
            <w:pPr>
              <w:spacing w:line="276" w:lineRule="auto"/>
              <w:jc w:val="both"/>
              <w:rPr>
                <w:rFonts w:ascii="Times New Roman" w:eastAsia="Times New Roman" w:hAnsi="Times New Roman" w:cs="Times New Roman"/>
                <w:sz w:val="24"/>
                <w:szCs w:val="24"/>
              </w:rPr>
            </w:pPr>
            <w:r w:rsidRPr="00F208F3">
              <w:rPr>
                <w:rFonts w:ascii="Times New Roman" w:eastAsia="Times New Roman" w:hAnsi="Times New Roman" w:cs="Times New Roman"/>
                <w:sz w:val="24"/>
                <w:szCs w:val="24"/>
                <w:lang w:val="en-IN"/>
              </w:rPr>
              <w:t>Shri Anmol Gupta</w:t>
            </w:r>
            <w:r w:rsidRPr="00F208F3">
              <w:rPr>
                <w:rFonts w:ascii="Times New Roman" w:eastAsia="Times New Roman" w:hAnsi="Times New Roman" w:cs="Times New Roman"/>
                <w:sz w:val="24"/>
                <w:szCs w:val="24"/>
              </w:rPr>
              <w:t xml:space="preserve"> (Alternate)</w:t>
            </w:r>
          </w:p>
        </w:tc>
      </w:tr>
      <w:tr w:rsidR="00FA2A0E" w:rsidRPr="00F208F3" w14:paraId="4FBC6529" w14:textId="77777777" w:rsidTr="00F208F3">
        <w:trPr>
          <w:trHeight w:val="300"/>
        </w:trPr>
        <w:tc>
          <w:tcPr>
            <w:tcW w:w="382" w:type="pct"/>
          </w:tcPr>
          <w:p w14:paraId="73E27774" w14:textId="77777777" w:rsidR="00FA2A0E" w:rsidRPr="00F208F3"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hideMark/>
          </w:tcPr>
          <w:p w14:paraId="520D9FD1" w14:textId="77777777" w:rsidR="00FA2A0E" w:rsidRPr="00F208F3" w:rsidRDefault="00FA2A0E" w:rsidP="00FA2A0E">
            <w:pPr>
              <w:spacing w:line="276" w:lineRule="auto"/>
              <w:jc w:val="both"/>
              <w:rPr>
                <w:rFonts w:ascii="Times New Roman" w:eastAsia="Times New Roman" w:hAnsi="Times New Roman" w:cs="Times New Roman"/>
                <w:sz w:val="24"/>
                <w:szCs w:val="24"/>
              </w:rPr>
            </w:pPr>
            <w:r w:rsidRPr="00F208F3">
              <w:rPr>
                <w:rFonts w:ascii="Times New Roman" w:eastAsia="Times New Roman" w:hAnsi="Times New Roman" w:cs="Times New Roman"/>
                <w:sz w:val="24"/>
                <w:szCs w:val="24"/>
                <w:lang w:val="en-IN"/>
              </w:rPr>
              <w:t>Consumer Guidance Society of India</w:t>
            </w:r>
            <w:r w:rsidRPr="00F208F3">
              <w:rPr>
                <w:rFonts w:ascii="Times New Roman" w:eastAsia="Times New Roman" w:hAnsi="Times New Roman" w:cs="Times New Roman"/>
                <w:sz w:val="24"/>
                <w:szCs w:val="24"/>
              </w:rPr>
              <w:t>, Mumbai</w:t>
            </w:r>
          </w:p>
        </w:tc>
        <w:tc>
          <w:tcPr>
            <w:tcW w:w="2115" w:type="pct"/>
            <w:hideMark/>
          </w:tcPr>
          <w:p w14:paraId="6FB8E65F" w14:textId="77777777" w:rsidR="00FA2A0E" w:rsidRPr="00F208F3" w:rsidRDefault="00FA2A0E" w:rsidP="00FA2A0E">
            <w:pPr>
              <w:spacing w:line="276" w:lineRule="auto"/>
              <w:jc w:val="both"/>
              <w:rPr>
                <w:rFonts w:ascii="Times New Roman" w:eastAsia="Times New Roman" w:hAnsi="Times New Roman" w:cs="Times New Roman"/>
                <w:sz w:val="24"/>
                <w:szCs w:val="24"/>
                <w:lang w:val="en-IN"/>
              </w:rPr>
            </w:pPr>
            <w:r w:rsidRPr="00F208F3">
              <w:rPr>
                <w:rFonts w:ascii="Times New Roman" w:eastAsia="Times New Roman" w:hAnsi="Times New Roman" w:cs="Times New Roman"/>
                <w:sz w:val="24"/>
                <w:szCs w:val="24"/>
                <w:lang w:val="en-IN"/>
              </w:rPr>
              <w:t>Dr Sitaram Dixit</w:t>
            </w:r>
          </w:p>
          <w:p w14:paraId="236AB55D" w14:textId="77777777" w:rsidR="00FA2A0E" w:rsidRPr="00F208F3" w:rsidRDefault="00FA2A0E" w:rsidP="00FA2A0E">
            <w:pPr>
              <w:spacing w:line="276" w:lineRule="auto"/>
              <w:jc w:val="both"/>
              <w:rPr>
                <w:rFonts w:ascii="Times New Roman" w:eastAsia="Times New Roman" w:hAnsi="Times New Roman" w:cs="Times New Roman"/>
                <w:sz w:val="24"/>
                <w:szCs w:val="24"/>
              </w:rPr>
            </w:pPr>
            <w:r w:rsidRPr="00F208F3">
              <w:rPr>
                <w:rFonts w:ascii="Times New Roman" w:eastAsia="Times New Roman" w:hAnsi="Times New Roman" w:cs="Times New Roman"/>
                <w:sz w:val="24"/>
                <w:szCs w:val="24"/>
                <w:lang w:val="en-IN"/>
              </w:rPr>
              <w:t xml:space="preserve">Dr M S Kamath </w:t>
            </w:r>
            <w:r w:rsidRPr="00F208F3">
              <w:rPr>
                <w:rFonts w:ascii="Times New Roman" w:eastAsia="Times New Roman" w:hAnsi="Times New Roman" w:cs="Times New Roman"/>
                <w:sz w:val="24"/>
                <w:szCs w:val="24"/>
              </w:rPr>
              <w:t>(Alternate)</w:t>
            </w:r>
          </w:p>
        </w:tc>
      </w:tr>
      <w:tr w:rsidR="003F4084" w:rsidRPr="00F208F3" w14:paraId="29F5A36E" w14:textId="77777777" w:rsidTr="00F208F3">
        <w:trPr>
          <w:trHeight w:val="300"/>
        </w:trPr>
        <w:tc>
          <w:tcPr>
            <w:tcW w:w="382" w:type="pct"/>
          </w:tcPr>
          <w:p w14:paraId="3E2AF85A" w14:textId="77777777" w:rsidR="003F4084" w:rsidRPr="00F208F3" w:rsidRDefault="003F4084"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11866B3E" w14:textId="77777777" w:rsidR="003F4084" w:rsidRPr="00F208F3" w:rsidRDefault="003F4084" w:rsidP="00FA2A0E">
            <w:pPr>
              <w:spacing w:line="276" w:lineRule="auto"/>
              <w:rPr>
                <w:rFonts w:ascii="Times New Roman" w:eastAsia="Times New Roman" w:hAnsi="Times New Roman" w:cs="Times New Roman"/>
                <w:color w:val="000000"/>
                <w:sz w:val="24"/>
                <w:szCs w:val="24"/>
                <w:lang w:bidi="hi-IN"/>
              </w:rPr>
            </w:pPr>
            <w:r w:rsidRPr="00F208F3">
              <w:rPr>
                <w:rFonts w:ascii="Times New Roman" w:hAnsi="Times New Roman" w:cs="Times New Roman"/>
                <w:color w:val="000000" w:themeColor="text1"/>
                <w:sz w:val="24"/>
                <w:szCs w:val="24"/>
              </w:rPr>
              <w:t>Cotton Association of India, Mumbai</w:t>
            </w:r>
          </w:p>
        </w:tc>
        <w:tc>
          <w:tcPr>
            <w:tcW w:w="2115" w:type="pct"/>
          </w:tcPr>
          <w:p w14:paraId="6CCCD521" w14:textId="77777777" w:rsidR="003F4084" w:rsidRPr="00F208F3" w:rsidRDefault="003F4084" w:rsidP="00FA2A0E">
            <w:pPr>
              <w:spacing w:line="276" w:lineRule="auto"/>
              <w:rPr>
                <w:rFonts w:ascii="Times New Roman" w:hAnsi="Times New Roman" w:cs="Times New Roman"/>
                <w:color w:val="000000" w:themeColor="text1"/>
                <w:sz w:val="24"/>
                <w:szCs w:val="24"/>
              </w:rPr>
            </w:pPr>
            <w:r w:rsidRPr="00F208F3">
              <w:rPr>
                <w:rFonts w:ascii="Times New Roman" w:hAnsi="Times New Roman" w:cs="Times New Roman"/>
                <w:color w:val="000000" w:themeColor="text1"/>
                <w:sz w:val="24"/>
                <w:szCs w:val="24"/>
              </w:rPr>
              <w:t>Atul S. Ganatra</w:t>
            </w:r>
          </w:p>
          <w:p w14:paraId="09194841" w14:textId="77777777" w:rsidR="003F4084" w:rsidRPr="00F208F3" w:rsidRDefault="003F4084"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hAnsi="Times New Roman" w:cs="Times New Roman"/>
                <w:color w:val="000000" w:themeColor="text1"/>
                <w:sz w:val="24"/>
                <w:szCs w:val="24"/>
              </w:rPr>
              <w:t xml:space="preserve">Shri Vinay N. </w:t>
            </w:r>
            <w:proofErr w:type="gramStart"/>
            <w:r w:rsidRPr="00F208F3">
              <w:rPr>
                <w:rFonts w:ascii="Times New Roman" w:hAnsi="Times New Roman" w:cs="Times New Roman"/>
                <w:color w:val="000000" w:themeColor="text1"/>
                <w:sz w:val="24"/>
                <w:szCs w:val="24"/>
              </w:rPr>
              <w:t>Kotak(</w:t>
            </w:r>
            <w:proofErr w:type="gramEnd"/>
            <w:r w:rsidRPr="00F208F3">
              <w:rPr>
                <w:rFonts w:ascii="Times New Roman" w:eastAsia="Times New Roman" w:hAnsi="Times New Roman" w:cs="Times New Roman"/>
                <w:sz w:val="24"/>
                <w:szCs w:val="24"/>
              </w:rPr>
              <w:t>Alternate</w:t>
            </w:r>
            <w:r w:rsidRPr="00F208F3">
              <w:rPr>
                <w:rFonts w:ascii="Times New Roman" w:hAnsi="Times New Roman" w:cs="Times New Roman"/>
                <w:color w:val="000000" w:themeColor="text1"/>
                <w:sz w:val="24"/>
                <w:szCs w:val="24"/>
              </w:rPr>
              <w:t>)</w:t>
            </w:r>
          </w:p>
        </w:tc>
      </w:tr>
      <w:tr w:rsidR="00FA2A0E" w:rsidRPr="00F208F3" w14:paraId="15BB1DEA" w14:textId="77777777" w:rsidTr="00F208F3">
        <w:trPr>
          <w:trHeight w:val="300"/>
        </w:trPr>
        <w:tc>
          <w:tcPr>
            <w:tcW w:w="382" w:type="pct"/>
          </w:tcPr>
          <w:p w14:paraId="0981AE77" w14:textId="77777777" w:rsidR="00FA2A0E" w:rsidRPr="00F208F3"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4F0EB32B" w14:textId="77777777" w:rsidR="00FA2A0E" w:rsidRPr="00F208F3" w:rsidRDefault="00FA2A0E" w:rsidP="00FA2A0E">
            <w:pPr>
              <w:spacing w:line="276" w:lineRule="auto"/>
              <w:jc w:val="both"/>
              <w:rPr>
                <w:rFonts w:ascii="Times New Roman" w:eastAsia="Times New Roman" w:hAnsi="Times New Roman" w:cs="Times New Roman"/>
                <w:sz w:val="24"/>
                <w:szCs w:val="24"/>
                <w:lang w:val="en-IN"/>
              </w:rPr>
            </w:pPr>
            <w:r w:rsidRPr="00F208F3">
              <w:rPr>
                <w:rFonts w:ascii="Times New Roman" w:eastAsia="Times New Roman" w:hAnsi="Times New Roman" w:cs="Times New Roman"/>
                <w:color w:val="000000"/>
                <w:sz w:val="24"/>
                <w:szCs w:val="24"/>
                <w:lang w:val="en-IN" w:eastAsia="en-GB"/>
              </w:rPr>
              <w:t>Defence Material and Stores Research &amp; Development Establishment, Kanpur</w:t>
            </w:r>
          </w:p>
        </w:tc>
        <w:tc>
          <w:tcPr>
            <w:tcW w:w="2115" w:type="pct"/>
          </w:tcPr>
          <w:p w14:paraId="01FC4B59" w14:textId="77777777"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Shri Ashok Kumar Yadav</w:t>
            </w:r>
          </w:p>
          <w:p w14:paraId="46E336D3" w14:textId="77777777"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 xml:space="preserve">Shri </w:t>
            </w:r>
            <w:proofErr w:type="spellStart"/>
            <w:r w:rsidRPr="00F208F3">
              <w:rPr>
                <w:rFonts w:ascii="Times New Roman" w:eastAsia="Times New Roman" w:hAnsi="Times New Roman" w:cs="Times New Roman"/>
                <w:color w:val="000000"/>
                <w:sz w:val="24"/>
                <w:szCs w:val="24"/>
                <w:lang w:val="en-IN" w:eastAsia="en-GB"/>
              </w:rPr>
              <w:t>Biswa</w:t>
            </w:r>
            <w:proofErr w:type="spellEnd"/>
            <w:r w:rsidRPr="00F208F3">
              <w:rPr>
                <w:rFonts w:ascii="Times New Roman" w:eastAsia="Times New Roman" w:hAnsi="Times New Roman" w:cs="Times New Roman"/>
                <w:color w:val="000000"/>
                <w:sz w:val="24"/>
                <w:szCs w:val="24"/>
                <w:lang w:val="en-IN" w:eastAsia="en-GB"/>
              </w:rPr>
              <w:t xml:space="preserve"> Ranjan Das </w:t>
            </w:r>
            <w:r w:rsidRPr="00F208F3">
              <w:rPr>
                <w:rFonts w:ascii="Times New Roman" w:eastAsia="Times New Roman" w:hAnsi="Times New Roman" w:cs="Times New Roman"/>
                <w:sz w:val="24"/>
                <w:szCs w:val="24"/>
              </w:rPr>
              <w:t>(Alternate)</w:t>
            </w:r>
          </w:p>
        </w:tc>
      </w:tr>
      <w:tr w:rsidR="00FA2A0E" w:rsidRPr="00F208F3" w14:paraId="0795D580" w14:textId="77777777" w:rsidTr="00F208F3">
        <w:trPr>
          <w:trHeight w:val="300"/>
        </w:trPr>
        <w:tc>
          <w:tcPr>
            <w:tcW w:w="382" w:type="pct"/>
          </w:tcPr>
          <w:p w14:paraId="46775BA5" w14:textId="77777777" w:rsidR="00FA2A0E" w:rsidRPr="00F208F3"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6C03A746" w14:textId="77777777" w:rsidR="00FA2A0E" w:rsidRPr="00F208F3" w:rsidRDefault="00FA2A0E" w:rsidP="00FA2A0E">
            <w:pPr>
              <w:spacing w:line="276" w:lineRule="auto"/>
              <w:jc w:val="both"/>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Department of Chemicals and Petrochemicals, New Delhi</w:t>
            </w:r>
          </w:p>
        </w:tc>
        <w:tc>
          <w:tcPr>
            <w:tcW w:w="2115" w:type="pct"/>
          </w:tcPr>
          <w:p w14:paraId="63351C91" w14:textId="77777777" w:rsidR="00FA2A0E" w:rsidRPr="00F208F3" w:rsidRDefault="00FA2A0E" w:rsidP="00FA2A0E">
            <w:pPr>
              <w:tabs>
                <w:tab w:val="left" w:pos="2060"/>
              </w:tabs>
              <w:spacing w:line="276" w:lineRule="auto"/>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Shri O P Sharma</w:t>
            </w:r>
            <w:r w:rsidRPr="00F208F3">
              <w:rPr>
                <w:rFonts w:ascii="Times New Roman" w:eastAsia="Times New Roman" w:hAnsi="Times New Roman" w:cs="Times New Roman"/>
                <w:color w:val="000000"/>
                <w:sz w:val="24"/>
                <w:szCs w:val="24"/>
                <w:lang w:val="en-IN" w:eastAsia="en-GB"/>
              </w:rPr>
              <w:tab/>
            </w:r>
          </w:p>
        </w:tc>
      </w:tr>
      <w:tr w:rsidR="00FA2A0E" w:rsidRPr="00F208F3" w14:paraId="69F14D15" w14:textId="77777777" w:rsidTr="00F208F3">
        <w:trPr>
          <w:trHeight w:val="300"/>
        </w:trPr>
        <w:tc>
          <w:tcPr>
            <w:tcW w:w="382" w:type="pct"/>
          </w:tcPr>
          <w:p w14:paraId="1A2C356B" w14:textId="77777777" w:rsidR="00FA2A0E" w:rsidRPr="00F208F3"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2D09F9E7" w14:textId="77777777" w:rsidR="00FA2A0E" w:rsidRPr="00F208F3" w:rsidRDefault="00FA2A0E" w:rsidP="00FA2A0E">
            <w:pPr>
              <w:spacing w:line="276" w:lineRule="auto"/>
              <w:jc w:val="both"/>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sz w:val="24"/>
                <w:szCs w:val="24"/>
                <w:lang w:val="en-IN" w:eastAsia="en-GB"/>
              </w:rPr>
              <w:t>Federation of Gujarat Weaver Welfare Association, Surat</w:t>
            </w:r>
          </w:p>
        </w:tc>
        <w:tc>
          <w:tcPr>
            <w:tcW w:w="2115" w:type="pct"/>
          </w:tcPr>
          <w:p w14:paraId="72C4D6F3" w14:textId="77777777" w:rsidR="00FA2A0E" w:rsidRPr="00F208F3" w:rsidRDefault="00FA2A0E" w:rsidP="00FA2A0E">
            <w:pPr>
              <w:tabs>
                <w:tab w:val="left" w:pos="2060"/>
              </w:tabs>
              <w:spacing w:line="276" w:lineRule="auto"/>
              <w:rPr>
                <w:rFonts w:ascii="Times New Roman" w:eastAsia="Times New Roman" w:hAnsi="Times New Roman" w:cs="Times New Roman"/>
                <w:sz w:val="24"/>
                <w:szCs w:val="24"/>
                <w:lang w:val="en-IN" w:eastAsia="en-GB"/>
              </w:rPr>
            </w:pPr>
            <w:r w:rsidRPr="00F208F3">
              <w:rPr>
                <w:rFonts w:ascii="Times New Roman" w:eastAsia="Times New Roman" w:hAnsi="Times New Roman" w:cs="Times New Roman"/>
                <w:sz w:val="24"/>
                <w:szCs w:val="24"/>
                <w:lang w:val="en-IN" w:eastAsia="en-GB"/>
              </w:rPr>
              <w:t xml:space="preserve">Shri Ashok </w:t>
            </w:r>
            <w:proofErr w:type="spellStart"/>
            <w:r w:rsidRPr="00F208F3">
              <w:rPr>
                <w:rFonts w:ascii="Times New Roman" w:eastAsia="Times New Roman" w:hAnsi="Times New Roman" w:cs="Times New Roman"/>
                <w:sz w:val="24"/>
                <w:szCs w:val="24"/>
                <w:lang w:val="en-IN" w:eastAsia="en-GB"/>
              </w:rPr>
              <w:t>Jirawala</w:t>
            </w:r>
            <w:proofErr w:type="spellEnd"/>
          </w:p>
          <w:p w14:paraId="047725C9" w14:textId="77777777" w:rsidR="00FA2A0E" w:rsidRPr="00F208F3" w:rsidRDefault="00FA2A0E" w:rsidP="00FA2A0E">
            <w:pPr>
              <w:tabs>
                <w:tab w:val="left" w:pos="2060"/>
              </w:tabs>
              <w:spacing w:line="276" w:lineRule="auto"/>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sz w:val="24"/>
                <w:szCs w:val="24"/>
                <w:lang w:val="en-IN" w:eastAsia="en-GB"/>
              </w:rPr>
              <w:t xml:space="preserve">Shri Sanjay Desai </w:t>
            </w:r>
            <w:r w:rsidRPr="00F208F3">
              <w:rPr>
                <w:rFonts w:ascii="Times New Roman" w:eastAsia="Times New Roman" w:hAnsi="Times New Roman" w:cs="Times New Roman"/>
                <w:sz w:val="24"/>
                <w:szCs w:val="24"/>
              </w:rPr>
              <w:t>(Alternate)</w:t>
            </w:r>
          </w:p>
        </w:tc>
      </w:tr>
      <w:tr w:rsidR="00FA2A0E" w:rsidRPr="00F208F3" w14:paraId="71BC299A" w14:textId="77777777" w:rsidTr="00F208F3">
        <w:trPr>
          <w:trHeight w:val="300"/>
        </w:trPr>
        <w:tc>
          <w:tcPr>
            <w:tcW w:w="382" w:type="pct"/>
          </w:tcPr>
          <w:p w14:paraId="69272041" w14:textId="77777777" w:rsidR="00FA2A0E" w:rsidRPr="00F208F3"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1D0D4099" w14:textId="77777777" w:rsidR="00FA2A0E" w:rsidRPr="00F208F3" w:rsidRDefault="00FA2A0E" w:rsidP="00FA2A0E">
            <w:pPr>
              <w:spacing w:line="276" w:lineRule="auto"/>
              <w:jc w:val="both"/>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Grasim Industries Limited, Vadodara</w:t>
            </w:r>
          </w:p>
        </w:tc>
        <w:tc>
          <w:tcPr>
            <w:tcW w:w="2115" w:type="pct"/>
          </w:tcPr>
          <w:p w14:paraId="2073DF09" w14:textId="77777777" w:rsidR="00FA2A0E" w:rsidRPr="00F208F3" w:rsidRDefault="00FA2A0E" w:rsidP="00FA2A0E">
            <w:pPr>
              <w:tabs>
                <w:tab w:val="left" w:pos="2060"/>
              </w:tabs>
              <w:spacing w:line="276" w:lineRule="auto"/>
              <w:rPr>
                <w:rFonts w:ascii="Times New Roman" w:eastAsia="Times New Roman" w:hAnsi="Times New Roman" w:cs="Times New Roman"/>
                <w:color w:val="000000"/>
                <w:sz w:val="24"/>
                <w:szCs w:val="24"/>
                <w:lang w:val="en-IN" w:eastAsia="en-GB"/>
              </w:rPr>
            </w:pPr>
            <w:proofErr w:type="spellStart"/>
            <w:r w:rsidRPr="00F208F3">
              <w:rPr>
                <w:rFonts w:ascii="Times New Roman" w:eastAsia="Times New Roman" w:hAnsi="Times New Roman" w:cs="Times New Roman"/>
                <w:color w:val="000000"/>
                <w:sz w:val="24"/>
                <w:szCs w:val="24"/>
                <w:lang w:val="en-IN" w:eastAsia="en-GB"/>
              </w:rPr>
              <w:t>Smt</w:t>
            </w:r>
            <w:proofErr w:type="spellEnd"/>
            <w:r w:rsidRPr="00F208F3">
              <w:rPr>
                <w:rFonts w:ascii="Times New Roman" w:eastAsia="Times New Roman" w:hAnsi="Times New Roman" w:cs="Times New Roman"/>
                <w:color w:val="000000"/>
                <w:sz w:val="24"/>
                <w:szCs w:val="24"/>
                <w:lang w:val="en-IN" w:eastAsia="en-GB"/>
              </w:rPr>
              <w:t xml:space="preserve"> </w:t>
            </w:r>
            <w:proofErr w:type="spellStart"/>
            <w:r w:rsidRPr="00F208F3">
              <w:rPr>
                <w:rFonts w:ascii="Times New Roman" w:eastAsia="Times New Roman" w:hAnsi="Times New Roman" w:cs="Times New Roman"/>
                <w:color w:val="000000"/>
                <w:sz w:val="24"/>
                <w:szCs w:val="24"/>
                <w:lang w:val="en-IN" w:eastAsia="en-GB"/>
              </w:rPr>
              <w:t>Shailley</w:t>
            </w:r>
            <w:proofErr w:type="spellEnd"/>
            <w:r w:rsidRPr="00F208F3">
              <w:rPr>
                <w:rFonts w:ascii="Times New Roman" w:eastAsia="Times New Roman" w:hAnsi="Times New Roman" w:cs="Times New Roman"/>
                <w:color w:val="000000"/>
                <w:sz w:val="24"/>
                <w:szCs w:val="24"/>
                <w:lang w:val="en-IN" w:eastAsia="en-GB"/>
              </w:rPr>
              <w:t xml:space="preserve"> Garg</w:t>
            </w:r>
          </w:p>
          <w:p w14:paraId="1840319E" w14:textId="77777777" w:rsidR="00FA2A0E" w:rsidRPr="00F208F3" w:rsidRDefault="00FA2A0E" w:rsidP="00FA2A0E">
            <w:pPr>
              <w:tabs>
                <w:tab w:val="left" w:pos="2060"/>
              </w:tabs>
              <w:spacing w:line="276" w:lineRule="auto"/>
              <w:rPr>
                <w:rFonts w:ascii="Times New Roman" w:eastAsia="Times New Roman" w:hAnsi="Times New Roman" w:cs="Times New Roman"/>
                <w:color w:val="000000"/>
                <w:sz w:val="24"/>
                <w:szCs w:val="24"/>
                <w:lang w:val="en-IN" w:eastAsia="en-GB"/>
              </w:rPr>
            </w:pPr>
            <w:proofErr w:type="spellStart"/>
            <w:r w:rsidRPr="00F208F3">
              <w:rPr>
                <w:rFonts w:ascii="Times New Roman" w:eastAsia="Times New Roman" w:hAnsi="Times New Roman" w:cs="Times New Roman"/>
                <w:color w:val="000000"/>
                <w:sz w:val="24"/>
                <w:szCs w:val="24"/>
                <w:lang w:val="en-IN" w:eastAsia="en-GB"/>
              </w:rPr>
              <w:t>Smt</w:t>
            </w:r>
            <w:proofErr w:type="spellEnd"/>
            <w:r w:rsidRPr="00F208F3">
              <w:rPr>
                <w:rFonts w:ascii="Times New Roman" w:eastAsia="Times New Roman" w:hAnsi="Times New Roman" w:cs="Times New Roman"/>
                <w:color w:val="000000"/>
                <w:sz w:val="24"/>
                <w:szCs w:val="24"/>
                <w:lang w:val="en-IN" w:eastAsia="en-GB"/>
              </w:rPr>
              <w:t xml:space="preserve"> </w:t>
            </w:r>
            <w:proofErr w:type="spellStart"/>
            <w:r w:rsidRPr="00F208F3">
              <w:rPr>
                <w:rFonts w:ascii="Times New Roman" w:eastAsia="Times New Roman" w:hAnsi="Times New Roman" w:cs="Times New Roman"/>
                <w:color w:val="000000"/>
                <w:sz w:val="24"/>
                <w:szCs w:val="24"/>
                <w:lang w:val="en-IN" w:eastAsia="en-GB"/>
              </w:rPr>
              <w:t>Ashmita</w:t>
            </w:r>
            <w:proofErr w:type="spellEnd"/>
            <w:r w:rsidRPr="00F208F3">
              <w:rPr>
                <w:rFonts w:ascii="Times New Roman" w:eastAsia="Times New Roman" w:hAnsi="Times New Roman" w:cs="Times New Roman"/>
                <w:color w:val="000000"/>
                <w:sz w:val="24"/>
                <w:szCs w:val="24"/>
                <w:lang w:val="en-IN" w:eastAsia="en-GB"/>
              </w:rPr>
              <w:t xml:space="preserve"> Panchal </w:t>
            </w:r>
            <w:r w:rsidRPr="00F208F3">
              <w:rPr>
                <w:rFonts w:ascii="Times New Roman" w:eastAsia="Times New Roman" w:hAnsi="Times New Roman" w:cs="Times New Roman"/>
                <w:sz w:val="24"/>
                <w:szCs w:val="24"/>
              </w:rPr>
              <w:t>(Alternate)</w:t>
            </w:r>
          </w:p>
        </w:tc>
      </w:tr>
      <w:tr w:rsidR="00FA2A0E" w:rsidRPr="00F208F3" w14:paraId="4D0A57EA" w14:textId="77777777" w:rsidTr="00F208F3">
        <w:trPr>
          <w:trHeight w:val="300"/>
        </w:trPr>
        <w:tc>
          <w:tcPr>
            <w:tcW w:w="382" w:type="pct"/>
          </w:tcPr>
          <w:p w14:paraId="5A94E36B" w14:textId="77777777" w:rsidR="00FA2A0E" w:rsidRPr="00F208F3"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1CE55E0F" w14:textId="77777777" w:rsidR="00FA2A0E" w:rsidRPr="00F208F3" w:rsidRDefault="00FA2A0E" w:rsidP="00FA2A0E">
            <w:pPr>
              <w:spacing w:line="276" w:lineRule="auto"/>
              <w:jc w:val="both"/>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Garden Silk Mills Pvt Ltd., Surat</w:t>
            </w:r>
          </w:p>
        </w:tc>
        <w:tc>
          <w:tcPr>
            <w:tcW w:w="2115" w:type="pct"/>
          </w:tcPr>
          <w:p w14:paraId="2656254A" w14:textId="77777777" w:rsidR="00FA2A0E" w:rsidRPr="00F208F3" w:rsidRDefault="00FA2A0E" w:rsidP="00FA2A0E">
            <w:pPr>
              <w:spacing w:line="276" w:lineRule="auto"/>
              <w:rPr>
                <w:rFonts w:ascii="Times New Roman" w:eastAsia="Times New Roman" w:hAnsi="Times New Roman" w:cs="Times New Roman"/>
                <w:sz w:val="24"/>
                <w:szCs w:val="24"/>
                <w:lang w:val="en-IN" w:eastAsia="en-GB"/>
              </w:rPr>
            </w:pPr>
            <w:r w:rsidRPr="00F208F3">
              <w:rPr>
                <w:rFonts w:ascii="Times New Roman" w:eastAsia="Times New Roman" w:hAnsi="Times New Roman" w:cs="Times New Roman"/>
                <w:sz w:val="24"/>
                <w:szCs w:val="24"/>
                <w:lang w:val="en-IN" w:eastAsia="en-GB"/>
              </w:rPr>
              <w:t>Prasenjit Mandal</w:t>
            </w:r>
          </w:p>
          <w:p w14:paraId="51E1586E" w14:textId="77777777" w:rsidR="00FA2A0E" w:rsidRPr="00F208F3" w:rsidRDefault="00FA2A0E" w:rsidP="00FA2A0E">
            <w:pPr>
              <w:spacing w:line="276" w:lineRule="auto"/>
              <w:rPr>
                <w:rFonts w:ascii="Times New Roman" w:eastAsia="Times New Roman" w:hAnsi="Times New Roman" w:cs="Times New Roman"/>
                <w:sz w:val="24"/>
                <w:szCs w:val="24"/>
                <w:lang w:val="en-IN" w:eastAsia="en-GB"/>
              </w:rPr>
            </w:pPr>
            <w:proofErr w:type="spellStart"/>
            <w:r w:rsidRPr="00F208F3">
              <w:rPr>
                <w:rFonts w:ascii="Times New Roman" w:eastAsia="Times New Roman" w:hAnsi="Times New Roman" w:cs="Times New Roman"/>
                <w:sz w:val="24"/>
                <w:szCs w:val="24"/>
                <w:lang w:val="en-IN" w:eastAsia="en-GB"/>
              </w:rPr>
              <w:t>Dr.</w:t>
            </w:r>
            <w:proofErr w:type="spellEnd"/>
            <w:r w:rsidRPr="00F208F3">
              <w:rPr>
                <w:rFonts w:ascii="Times New Roman" w:eastAsia="Times New Roman" w:hAnsi="Times New Roman" w:cs="Times New Roman"/>
                <w:sz w:val="24"/>
                <w:szCs w:val="24"/>
                <w:lang w:val="en-IN" w:eastAsia="en-GB"/>
              </w:rPr>
              <w:t xml:space="preserve"> </w:t>
            </w:r>
            <w:proofErr w:type="spellStart"/>
            <w:r w:rsidRPr="00F208F3">
              <w:rPr>
                <w:rFonts w:ascii="Times New Roman" w:eastAsia="Times New Roman" w:hAnsi="Times New Roman" w:cs="Times New Roman"/>
                <w:sz w:val="24"/>
                <w:szCs w:val="24"/>
                <w:lang w:val="en-IN" w:eastAsia="en-GB"/>
              </w:rPr>
              <w:t>Soumyen</w:t>
            </w:r>
            <w:proofErr w:type="spellEnd"/>
            <w:r w:rsidRPr="00F208F3">
              <w:rPr>
                <w:rFonts w:ascii="Times New Roman" w:eastAsia="Times New Roman" w:hAnsi="Times New Roman" w:cs="Times New Roman"/>
                <w:sz w:val="24"/>
                <w:szCs w:val="24"/>
                <w:lang w:val="en-IN" w:eastAsia="en-GB"/>
              </w:rPr>
              <w:t xml:space="preserve"> Pal </w:t>
            </w:r>
            <w:r w:rsidRPr="00F208F3">
              <w:rPr>
                <w:rFonts w:ascii="Times New Roman" w:eastAsia="Times New Roman" w:hAnsi="Times New Roman" w:cs="Times New Roman"/>
                <w:sz w:val="24"/>
                <w:szCs w:val="24"/>
              </w:rPr>
              <w:t>(Alternate)</w:t>
            </w:r>
          </w:p>
        </w:tc>
      </w:tr>
      <w:tr w:rsidR="00FA2A0E" w:rsidRPr="00F208F3" w14:paraId="5D4BD028" w14:textId="77777777" w:rsidTr="00F208F3">
        <w:trPr>
          <w:trHeight w:val="300"/>
        </w:trPr>
        <w:tc>
          <w:tcPr>
            <w:tcW w:w="382" w:type="pct"/>
          </w:tcPr>
          <w:p w14:paraId="20DB91B0" w14:textId="77777777" w:rsidR="00FA2A0E" w:rsidRPr="00F208F3"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2270D313" w14:textId="77777777" w:rsidR="00FA2A0E" w:rsidRPr="00F208F3" w:rsidRDefault="00FA2A0E" w:rsidP="00FA2A0E">
            <w:pPr>
              <w:spacing w:line="276" w:lineRule="auto"/>
              <w:jc w:val="both"/>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ICAR – Central Institute for Research on Cotton Technology, Mumbai</w:t>
            </w:r>
          </w:p>
        </w:tc>
        <w:tc>
          <w:tcPr>
            <w:tcW w:w="2115" w:type="pct"/>
          </w:tcPr>
          <w:p w14:paraId="5D5E33FA" w14:textId="77777777"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Dr Senthil Kumar</w:t>
            </w:r>
          </w:p>
          <w:p w14:paraId="01FCE0E1" w14:textId="77777777" w:rsidR="00FA2A0E" w:rsidRPr="00F208F3" w:rsidRDefault="00FA2A0E" w:rsidP="00FA2A0E">
            <w:pPr>
              <w:spacing w:line="276" w:lineRule="auto"/>
              <w:rPr>
                <w:rFonts w:ascii="Times New Roman" w:eastAsia="Times New Roman" w:hAnsi="Times New Roman" w:cs="Times New Roman"/>
                <w:sz w:val="24"/>
                <w:szCs w:val="24"/>
                <w:lang w:val="en-IN" w:eastAsia="en-GB"/>
              </w:rPr>
            </w:pPr>
            <w:r w:rsidRPr="00F208F3">
              <w:rPr>
                <w:rFonts w:ascii="Times New Roman" w:eastAsia="Times New Roman" w:hAnsi="Times New Roman" w:cs="Times New Roman"/>
                <w:color w:val="000000"/>
                <w:sz w:val="24"/>
                <w:szCs w:val="24"/>
                <w:lang w:val="en-IN" w:eastAsia="en-GB"/>
              </w:rPr>
              <w:t xml:space="preserve">Dr A </w:t>
            </w:r>
            <w:proofErr w:type="spellStart"/>
            <w:r w:rsidRPr="00F208F3">
              <w:rPr>
                <w:rFonts w:ascii="Times New Roman" w:eastAsia="Times New Roman" w:hAnsi="Times New Roman" w:cs="Times New Roman"/>
                <w:color w:val="000000"/>
                <w:sz w:val="24"/>
                <w:szCs w:val="24"/>
                <w:lang w:val="en-IN" w:eastAsia="en-GB"/>
              </w:rPr>
              <w:t>Arputharaj</w:t>
            </w:r>
            <w:proofErr w:type="spellEnd"/>
            <w:r w:rsidRPr="00F208F3">
              <w:rPr>
                <w:rFonts w:ascii="Times New Roman" w:eastAsia="Times New Roman" w:hAnsi="Times New Roman" w:cs="Times New Roman"/>
                <w:color w:val="000000"/>
                <w:sz w:val="24"/>
                <w:szCs w:val="24"/>
                <w:lang w:val="en-IN" w:eastAsia="en-GB"/>
              </w:rPr>
              <w:t xml:space="preserve"> </w:t>
            </w:r>
            <w:r w:rsidRPr="00F208F3">
              <w:rPr>
                <w:rFonts w:ascii="Times New Roman" w:eastAsia="Times New Roman" w:hAnsi="Times New Roman" w:cs="Times New Roman"/>
                <w:sz w:val="24"/>
                <w:szCs w:val="24"/>
              </w:rPr>
              <w:t>(Alternate)</w:t>
            </w:r>
          </w:p>
        </w:tc>
      </w:tr>
      <w:tr w:rsidR="00FA2A0E" w:rsidRPr="00F208F3" w14:paraId="6840DA63" w14:textId="77777777" w:rsidTr="00F208F3">
        <w:trPr>
          <w:trHeight w:val="300"/>
        </w:trPr>
        <w:tc>
          <w:tcPr>
            <w:tcW w:w="382" w:type="pct"/>
          </w:tcPr>
          <w:p w14:paraId="407D861F" w14:textId="77777777" w:rsidR="00FA2A0E" w:rsidRPr="00F208F3"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2A8F19D9" w14:textId="77777777" w:rsidR="00FA2A0E" w:rsidRPr="00F208F3" w:rsidRDefault="00FA2A0E" w:rsidP="00FA2A0E">
            <w:pPr>
              <w:spacing w:line="276" w:lineRule="auto"/>
              <w:jc w:val="both"/>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Northern India Textile Research Association, Ghaziabad</w:t>
            </w:r>
          </w:p>
        </w:tc>
        <w:tc>
          <w:tcPr>
            <w:tcW w:w="2115" w:type="pct"/>
          </w:tcPr>
          <w:p w14:paraId="4EDF515A" w14:textId="77777777"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 xml:space="preserve">Shri Sanjeev Shukla                            </w:t>
            </w:r>
          </w:p>
        </w:tc>
      </w:tr>
      <w:tr w:rsidR="00DC1746" w:rsidRPr="00F208F3" w14:paraId="0AB8B4FF" w14:textId="77777777" w:rsidTr="00F208F3">
        <w:trPr>
          <w:trHeight w:val="300"/>
        </w:trPr>
        <w:tc>
          <w:tcPr>
            <w:tcW w:w="382" w:type="pct"/>
          </w:tcPr>
          <w:p w14:paraId="16693F73" w14:textId="77777777" w:rsidR="00DC1746" w:rsidRPr="00F208F3" w:rsidRDefault="00DC1746"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5EB3DA6B" w14:textId="77A12B1A" w:rsidR="00DC1746" w:rsidRPr="00F208F3" w:rsidRDefault="00DC1746" w:rsidP="00FA2A0E">
            <w:pPr>
              <w:spacing w:line="276" w:lineRule="auto"/>
              <w:jc w:val="both"/>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 xml:space="preserve">Office of the Textiles </w:t>
            </w:r>
            <w:r w:rsidRPr="00F208F3">
              <w:rPr>
                <w:rFonts w:ascii="Times New Roman" w:hAnsi="Times New Roman" w:cs="Times New Roman"/>
                <w:color w:val="000000" w:themeColor="text1"/>
                <w:sz w:val="24"/>
                <w:szCs w:val="24"/>
              </w:rPr>
              <w:t>Commissioner, Mumbai</w:t>
            </w:r>
          </w:p>
        </w:tc>
        <w:tc>
          <w:tcPr>
            <w:tcW w:w="2115" w:type="pct"/>
          </w:tcPr>
          <w:p w14:paraId="749575C4" w14:textId="77777777" w:rsidR="00DC1746" w:rsidRPr="00F208F3" w:rsidRDefault="00DC1746" w:rsidP="00FA2A0E">
            <w:pPr>
              <w:spacing w:line="276" w:lineRule="auto"/>
              <w:rPr>
                <w:rFonts w:ascii="Times New Roman" w:hAnsi="Times New Roman" w:cs="Times New Roman"/>
                <w:color w:val="000000" w:themeColor="text1"/>
                <w:sz w:val="24"/>
                <w:szCs w:val="24"/>
              </w:rPr>
            </w:pPr>
            <w:r w:rsidRPr="00F208F3">
              <w:rPr>
                <w:rFonts w:ascii="Times New Roman" w:hAnsi="Times New Roman" w:cs="Times New Roman"/>
                <w:color w:val="000000" w:themeColor="text1"/>
                <w:sz w:val="24"/>
                <w:szCs w:val="24"/>
              </w:rPr>
              <w:t>Shri Sourabh Kulkarni</w:t>
            </w:r>
          </w:p>
          <w:p w14:paraId="34CF2B31" w14:textId="24D3C908" w:rsidR="00DC1746" w:rsidRPr="00F208F3" w:rsidRDefault="00DC1746"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hAnsi="Times New Roman" w:cs="Times New Roman"/>
                <w:color w:val="000000" w:themeColor="text1"/>
                <w:sz w:val="24"/>
                <w:szCs w:val="24"/>
              </w:rPr>
              <w:t>(Shri Pranav Parashar)</w:t>
            </w:r>
          </w:p>
        </w:tc>
      </w:tr>
      <w:tr w:rsidR="00FA2A0E" w:rsidRPr="00F208F3" w14:paraId="62E02D3F" w14:textId="77777777" w:rsidTr="00F208F3">
        <w:trPr>
          <w:trHeight w:val="300"/>
        </w:trPr>
        <w:tc>
          <w:tcPr>
            <w:tcW w:w="382" w:type="pct"/>
          </w:tcPr>
          <w:p w14:paraId="1B06E900" w14:textId="77777777" w:rsidR="00FA2A0E" w:rsidRPr="00F208F3"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73256117" w14:textId="77777777" w:rsidR="00FA2A0E" w:rsidRPr="00F208F3" w:rsidRDefault="00FA2A0E" w:rsidP="00FA2A0E">
            <w:pPr>
              <w:spacing w:line="276" w:lineRule="auto"/>
              <w:jc w:val="both"/>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Reliance Industries Limited, Mumbai</w:t>
            </w:r>
          </w:p>
        </w:tc>
        <w:tc>
          <w:tcPr>
            <w:tcW w:w="2115" w:type="pct"/>
          </w:tcPr>
          <w:p w14:paraId="7C0AA31E" w14:textId="77777777"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Shri Ajay Gupta</w:t>
            </w:r>
          </w:p>
          <w:p w14:paraId="3F20A82A" w14:textId="77777777"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 xml:space="preserve">Shri Keshav Pareek </w:t>
            </w:r>
            <w:r w:rsidRPr="00F208F3">
              <w:rPr>
                <w:rFonts w:ascii="Times New Roman" w:eastAsia="Times New Roman" w:hAnsi="Times New Roman" w:cs="Times New Roman"/>
                <w:sz w:val="24"/>
                <w:szCs w:val="24"/>
              </w:rPr>
              <w:t>(Alternate)</w:t>
            </w:r>
          </w:p>
        </w:tc>
      </w:tr>
      <w:tr w:rsidR="00FA2A0E" w:rsidRPr="00F208F3" w14:paraId="18D456B5" w14:textId="77777777" w:rsidTr="00F208F3">
        <w:trPr>
          <w:trHeight w:val="300"/>
        </w:trPr>
        <w:tc>
          <w:tcPr>
            <w:tcW w:w="382" w:type="pct"/>
          </w:tcPr>
          <w:p w14:paraId="4D34A97F" w14:textId="77777777" w:rsidR="00FA2A0E" w:rsidRPr="00F208F3"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78573E48" w14:textId="77777777" w:rsidR="00FA2A0E" w:rsidRPr="00F208F3" w:rsidRDefault="00FA2A0E" w:rsidP="00FA2A0E">
            <w:pPr>
              <w:spacing w:line="276" w:lineRule="auto"/>
              <w:jc w:val="both"/>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SITRA, Coimbatore</w:t>
            </w:r>
          </w:p>
        </w:tc>
        <w:tc>
          <w:tcPr>
            <w:tcW w:w="2115" w:type="pct"/>
          </w:tcPr>
          <w:p w14:paraId="45FD457E" w14:textId="77777777" w:rsidR="00FA2A0E" w:rsidRPr="00F208F3" w:rsidRDefault="00FA2A0E" w:rsidP="00FA2A0E">
            <w:pPr>
              <w:spacing w:line="276" w:lineRule="auto"/>
              <w:rPr>
                <w:rFonts w:ascii="Times New Roman" w:eastAsia="Times New Roman" w:hAnsi="Times New Roman" w:cs="Times New Roman"/>
                <w:sz w:val="24"/>
                <w:szCs w:val="24"/>
                <w:lang w:val="en-IN" w:eastAsia="en-GB"/>
              </w:rPr>
            </w:pPr>
            <w:r w:rsidRPr="00F208F3">
              <w:rPr>
                <w:rFonts w:ascii="Times New Roman" w:eastAsia="Times New Roman" w:hAnsi="Times New Roman" w:cs="Times New Roman"/>
                <w:sz w:val="24"/>
                <w:szCs w:val="24"/>
                <w:lang w:val="en-IN" w:eastAsia="en-GB"/>
              </w:rPr>
              <w:t xml:space="preserve">Shri V </w:t>
            </w:r>
            <w:proofErr w:type="spellStart"/>
            <w:r w:rsidRPr="00F208F3">
              <w:rPr>
                <w:rFonts w:ascii="Times New Roman" w:eastAsia="Times New Roman" w:hAnsi="Times New Roman" w:cs="Times New Roman"/>
                <w:sz w:val="24"/>
                <w:szCs w:val="24"/>
                <w:lang w:val="en-IN" w:eastAsia="en-GB"/>
              </w:rPr>
              <w:t>Thanabal</w:t>
            </w:r>
            <w:proofErr w:type="spellEnd"/>
          </w:p>
          <w:p w14:paraId="205FDE00" w14:textId="77777777"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sz w:val="24"/>
                <w:szCs w:val="24"/>
                <w:lang w:val="en-IN" w:eastAsia="en-GB"/>
              </w:rPr>
              <w:t xml:space="preserve">Shri S. Sivakumar </w:t>
            </w:r>
            <w:r w:rsidRPr="00F208F3">
              <w:rPr>
                <w:rFonts w:ascii="Times New Roman" w:eastAsia="Times New Roman" w:hAnsi="Times New Roman" w:cs="Times New Roman"/>
                <w:sz w:val="24"/>
                <w:szCs w:val="24"/>
              </w:rPr>
              <w:t>(Alternate)</w:t>
            </w:r>
          </w:p>
        </w:tc>
      </w:tr>
      <w:tr w:rsidR="00FA2A0E" w:rsidRPr="00F208F3" w14:paraId="1FCCB76A" w14:textId="77777777" w:rsidTr="00F208F3">
        <w:trPr>
          <w:trHeight w:val="300"/>
        </w:trPr>
        <w:tc>
          <w:tcPr>
            <w:tcW w:w="382" w:type="pct"/>
          </w:tcPr>
          <w:p w14:paraId="250F13C7" w14:textId="77777777" w:rsidR="00FA2A0E" w:rsidRPr="00F208F3"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4E7691B5" w14:textId="77777777" w:rsidR="00FA2A0E" w:rsidRPr="00F208F3" w:rsidRDefault="00FA2A0E" w:rsidP="00FA2A0E">
            <w:pPr>
              <w:spacing w:line="276" w:lineRule="auto"/>
              <w:jc w:val="both"/>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sz w:val="24"/>
                <w:szCs w:val="24"/>
                <w:lang w:val="en-IN" w:eastAsia="en-GB"/>
              </w:rPr>
              <w:t>South Gujarat Chambers of Commerce      and Industry, Surat</w:t>
            </w:r>
          </w:p>
        </w:tc>
        <w:tc>
          <w:tcPr>
            <w:tcW w:w="2115" w:type="pct"/>
          </w:tcPr>
          <w:p w14:paraId="35C0B37B" w14:textId="77777777" w:rsidR="00FA2A0E" w:rsidRPr="00F208F3" w:rsidRDefault="00FA2A0E" w:rsidP="00FA2A0E">
            <w:pPr>
              <w:spacing w:line="276" w:lineRule="auto"/>
              <w:rPr>
                <w:rFonts w:ascii="Times New Roman" w:eastAsia="Times New Roman" w:hAnsi="Times New Roman" w:cs="Times New Roman"/>
                <w:sz w:val="24"/>
                <w:szCs w:val="24"/>
                <w:lang w:val="en-IN" w:eastAsia="en-GB"/>
              </w:rPr>
            </w:pPr>
            <w:r w:rsidRPr="00F208F3">
              <w:rPr>
                <w:rFonts w:ascii="Times New Roman" w:eastAsia="Times New Roman" w:hAnsi="Times New Roman" w:cs="Times New Roman"/>
                <w:sz w:val="24"/>
                <w:szCs w:val="24"/>
                <w:lang w:val="en-IN" w:eastAsia="en-GB"/>
              </w:rPr>
              <w:t xml:space="preserve">Shri Himanshu </w:t>
            </w:r>
            <w:proofErr w:type="spellStart"/>
            <w:r w:rsidRPr="00F208F3">
              <w:rPr>
                <w:rFonts w:ascii="Times New Roman" w:eastAsia="Times New Roman" w:hAnsi="Times New Roman" w:cs="Times New Roman"/>
                <w:sz w:val="24"/>
                <w:szCs w:val="24"/>
                <w:lang w:val="en-IN" w:eastAsia="en-GB"/>
              </w:rPr>
              <w:t>Bodawala</w:t>
            </w:r>
            <w:proofErr w:type="spellEnd"/>
          </w:p>
          <w:p w14:paraId="3CB250A6" w14:textId="77777777" w:rsidR="00FA2A0E" w:rsidRPr="00F208F3" w:rsidRDefault="00FA2A0E" w:rsidP="00FA2A0E">
            <w:pPr>
              <w:spacing w:line="276" w:lineRule="auto"/>
              <w:rPr>
                <w:rFonts w:ascii="Times New Roman" w:eastAsia="Times New Roman" w:hAnsi="Times New Roman" w:cs="Times New Roman"/>
                <w:sz w:val="24"/>
                <w:szCs w:val="24"/>
                <w:lang w:val="en-IN" w:eastAsia="en-GB"/>
              </w:rPr>
            </w:pPr>
            <w:r w:rsidRPr="00F208F3">
              <w:rPr>
                <w:rFonts w:ascii="Times New Roman" w:eastAsia="Times New Roman" w:hAnsi="Times New Roman" w:cs="Times New Roman"/>
                <w:sz w:val="24"/>
                <w:szCs w:val="24"/>
                <w:lang w:val="en-IN" w:eastAsia="en-GB"/>
              </w:rPr>
              <w:t xml:space="preserve">Shri Ashish Gujarati </w:t>
            </w:r>
            <w:r w:rsidRPr="00F208F3">
              <w:rPr>
                <w:rFonts w:ascii="Times New Roman" w:eastAsia="Times New Roman" w:hAnsi="Times New Roman" w:cs="Times New Roman"/>
                <w:sz w:val="24"/>
                <w:szCs w:val="24"/>
              </w:rPr>
              <w:t>(Alternate)</w:t>
            </w:r>
          </w:p>
        </w:tc>
      </w:tr>
      <w:tr w:rsidR="00FA2A0E" w:rsidRPr="00F208F3" w14:paraId="48AEEEA6" w14:textId="77777777" w:rsidTr="00F208F3">
        <w:trPr>
          <w:trHeight w:val="300"/>
        </w:trPr>
        <w:tc>
          <w:tcPr>
            <w:tcW w:w="382" w:type="pct"/>
          </w:tcPr>
          <w:p w14:paraId="0BA51F73" w14:textId="77777777" w:rsidR="00FA2A0E" w:rsidRPr="00F208F3"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58B42C42" w14:textId="77777777" w:rsidR="00FA2A0E" w:rsidRPr="00F208F3" w:rsidRDefault="00FA2A0E" w:rsidP="00FA2A0E">
            <w:pPr>
              <w:spacing w:line="276" w:lineRule="auto"/>
              <w:jc w:val="both"/>
              <w:rPr>
                <w:rFonts w:ascii="Times New Roman" w:eastAsia="Times New Roman" w:hAnsi="Times New Roman" w:cs="Times New Roman"/>
                <w:sz w:val="24"/>
                <w:szCs w:val="24"/>
                <w:lang w:val="en-IN" w:eastAsia="en-GB"/>
              </w:rPr>
            </w:pPr>
            <w:r w:rsidRPr="00F208F3">
              <w:rPr>
                <w:rFonts w:ascii="Times New Roman" w:eastAsia="Times New Roman" w:hAnsi="Times New Roman" w:cs="Times New Roman"/>
                <w:sz w:val="24"/>
                <w:szCs w:val="24"/>
                <w:lang w:val="en-IN" w:eastAsia="en-GB"/>
              </w:rPr>
              <w:t>South Gujarat Warp Knitters Association, Surat</w:t>
            </w:r>
          </w:p>
        </w:tc>
        <w:tc>
          <w:tcPr>
            <w:tcW w:w="2115" w:type="pct"/>
          </w:tcPr>
          <w:p w14:paraId="1312C3A2" w14:textId="77777777" w:rsidR="00FA2A0E" w:rsidRPr="00F208F3" w:rsidRDefault="00FA2A0E" w:rsidP="00FA2A0E">
            <w:pPr>
              <w:spacing w:line="276" w:lineRule="auto"/>
              <w:rPr>
                <w:rFonts w:ascii="Times New Roman" w:eastAsia="Times New Roman" w:hAnsi="Times New Roman" w:cs="Times New Roman"/>
                <w:sz w:val="24"/>
                <w:szCs w:val="24"/>
                <w:lang w:val="en-IN" w:eastAsia="en-GB"/>
              </w:rPr>
            </w:pPr>
            <w:r w:rsidRPr="00F208F3">
              <w:rPr>
                <w:rFonts w:ascii="Times New Roman" w:eastAsia="Times New Roman" w:hAnsi="Times New Roman" w:cs="Times New Roman"/>
                <w:sz w:val="24"/>
                <w:szCs w:val="24"/>
                <w:lang w:val="en-IN" w:eastAsia="en-GB"/>
              </w:rPr>
              <w:t xml:space="preserve">Shri Brijesh </w:t>
            </w:r>
            <w:proofErr w:type="spellStart"/>
            <w:r w:rsidRPr="00F208F3">
              <w:rPr>
                <w:rFonts w:ascii="Times New Roman" w:eastAsia="Times New Roman" w:hAnsi="Times New Roman" w:cs="Times New Roman"/>
                <w:sz w:val="24"/>
                <w:szCs w:val="24"/>
                <w:lang w:val="en-IN" w:eastAsia="en-GB"/>
              </w:rPr>
              <w:t>Gondaliya</w:t>
            </w:r>
            <w:proofErr w:type="spellEnd"/>
          </w:p>
          <w:p w14:paraId="51E7E7A8" w14:textId="77777777" w:rsidR="00FA2A0E" w:rsidRPr="00F208F3" w:rsidRDefault="00FA2A0E" w:rsidP="00FA2A0E">
            <w:pPr>
              <w:spacing w:line="276" w:lineRule="auto"/>
              <w:rPr>
                <w:rFonts w:ascii="Times New Roman" w:eastAsia="Times New Roman" w:hAnsi="Times New Roman" w:cs="Times New Roman"/>
                <w:sz w:val="24"/>
                <w:szCs w:val="24"/>
                <w:lang w:val="en-IN" w:eastAsia="en-GB"/>
              </w:rPr>
            </w:pPr>
            <w:r w:rsidRPr="00F208F3">
              <w:rPr>
                <w:rFonts w:ascii="Times New Roman" w:eastAsia="Times New Roman" w:hAnsi="Times New Roman" w:cs="Times New Roman"/>
                <w:color w:val="000000"/>
                <w:sz w:val="24"/>
                <w:szCs w:val="24"/>
                <w:lang w:val="en-IN" w:eastAsia="en-GB"/>
              </w:rPr>
              <w:t xml:space="preserve">Shri Raman </w:t>
            </w:r>
            <w:proofErr w:type="spellStart"/>
            <w:r w:rsidRPr="00F208F3">
              <w:rPr>
                <w:rFonts w:ascii="Times New Roman" w:eastAsia="Times New Roman" w:hAnsi="Times New Roman" w:cs="Times New Roman"/>
                <w:color w:val="000000"/>
                <w:sz w:val="24"/>
                <w:szCs w:val="24"/>
                <w:lang w:val="en-IN" w:eastAsia="en-GB"/>
              </w:rPr>
              <w:t>Megotia</w:t>
            </w:r>
            <w:proofErr w:type="spellEnd"/>
            <w:r w:rsidRPr="00F208F3">
              <w:rPr>
                <w:rFonts w:ascii="Times New Roman" w:eastAsia="Times New Roman" w:hAnsi="Times New Roman" w:cs="Times New Roman"/>
                <w:color w:val="000000"/>
                <w:sz w:val="24"/>
                <w:szCs w:val="24"/>
                <w:lang w:val="en-IN" w:eastAsia="en-GB"/>
              </w:rPr>
              <w:t xml:space="preserve"> </w:t>
            </w:r>
            <w:r w:rsidRPr="00F208F3">
              <w:rPr>
                <w:rFonts w:ascii="Times New Roman" w:eastAsia="Times New Roman" w:hAnsi="Times New Roman" w:cs="Times New Roman"/>
                <w:sz w:val="24"/>
                <w:szCs w:val="24"/>
              </w:rPr>
              <w:t>(Alternate)</w:t>
            </w:r>
          </w:p>
        </w:tc>
      </w:tr>
      <w:tr w:rsidR="003F4084" w:rsidRPr="00F208F3" w14:paraId="42000671" w14:textId="77777777" w:rsidTr="00F208F3">
        <w:trPr>
          <w:trHeight w:val="300"/>
        </w:trPr>
        <w:tc>
          <w:tcPr>
            <w:tcW w:w="382" w:type="pct"/>
          </w:tcPr>
          <w:p w14:paraId="1C793756" w14:textId="77777777" w:rsidR="003F4084" w:rsidRPr="00F208F3" w:rsidRDefault="003F4084"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714C9875" w14:textId="77777777" w:rsidR="003F4084" w:rsidRPr="00F208F3" w:rsidRDefault="003F4084" w:rsidP="00FA2A0E">
            <w:pPr>
              <w:spacing w:line="276" w:lineRule="auto"/>
              <w:rPr>
                <w:rFonts w:ascii="Times New Roman" w:eastAsia="Times New Roman" w:hAnsi="Times New Roman" w:cs="Times New Roman"/>
                <w:color w:val="000000"/>
                <w:sz w:val="24"/>
                <w:szCs w:val="24"/>
                <w:lang w:bidi="hi-IN"/>
              </w:rPr>
            </w:pPr>
            <w:r w:rsidRPr="00F208F3">
              <w:rPr>
                <w:rFonts w:ascii="Times New Roman" w:hAnsi="Times New Roman" w:cs="Times New Roman"/>
                <w:color w:val="000000" w:themeColor="text1"/>
                <w:sz w:val="24"/>
                <w:szCs w:val="24"/>
              </w:rPr>
              <w:t>Textiles Committee, Mumbai</w:t>
            </w:r>
          </w:p>
        </w:tc>
        <w:tc>
          <w:tcPr>
            <w:tcW w:w="2115" w:type="pct"/>
          </w:tcPr>
          <w:p w14:paraId="2281C5E1" w14:textId="77777777" w:rsidR="003F4084" w:rsidRPr="00F208F3" w:rsidRDefault="003F4084" w:rsidP="00FA2A0E">
            <w:pPr>
              <w:spacing w:line="276" w:lineRule="auto"/>
              <w:rPr>
                <w:rFonts w:ascii="Times New Roman" w:hAnsi="Times New Roman" w:cs="Times New Roman"/>
                <w:color w:val="000000" w:themeColor="text1"/>
                <w:sz w:val="24"/>
                <w:szCs w:val="24"/>
              </w:rPr>
            </w:pPr>
            <w:r w:rsidRPr="00F208F3">
              <w:rPr>
                <w:rFonts w:ascii="Times New Roman" w:hAnsi="Times New Roman" w:cs="Times New Roman"/>
                <w:color w:val="000000" w:themeColor="text1"/>
                <w:sz w:val="24"/>
                <w:szCs w:val="24"/>
              </w:rPr>
              <w:t>Shri J D Barman</w:t>
            </w:r>
          </w:p>
          <w:p w14:paraId="67910880" w14:textId="11AD3D0D" w:rsidR="003F4084" w:rsidRPr="00F208F3" w:rsidRDefault="003F4084"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hAnsi="Times New Roman" w:cs="Times New Roman"/>
                <w:color w:val="000000" w:themeColor="text1"/>
                <w:sz w:val="24"/>
                <w:szCs w:val="24"/>
              </w:rPr>
              <w:t>Shri P N S Sivakumar</w:t>
            </w:r>
            <w:r w:rsidR="00A74F2A" w:rsidRPr="00F208F3">
              <w:rPr>
                <w:rFonts w:ascii="Times New Roman" w:hAnsi="Times New Roman" w:cs="Times New Roman"/>
                <w:color w:val="000000" w:themeColor="text1"/>
                <w:sz w:val="24"/>
                <w:szCs w:val="24"/>
              </w:rPr>
              <w:t xml:space="preserve"> </w:t>
            </w:r>
            <w:r w:rsidRPr="00F208F3">
              <w:rPr>
                <w:rFonts w:ascii="Times New Roman" w:hAnsi="Times New Roman" w:cs="Times New Roman"/>
                <w:color w:val="000000" w:themeColor="text1"/>
                <w:sz w:val="24"/>
                <w:szCs w:val="24"/>
              </w:rPr>
              <w:t>(</w:t>
            </w:r>
            <w:r w:rsidRPr="00F208F3">
              <w:rPr>
                <w:rFonts w:ascii="Times New Roman" w:eastAsia="Times New Roman" w:hAnsi="Times New Roman" w:cs="Times New Roman"/>
                <w:sz w:val="24"/>
                <w:szCs w:val="24"/>
              </w:rPr>
              <w:t>Alternate)</w:t>
            </w:r>
          </w:p>
        </w:tc>
      </w:tr>
      <w:tr w:rsidR="00FA2A0E" w:rsidRPr="00F208F3" w14:paraId="58E33B42" w14:textId="77777777" w:rsidTr="00F208F3">
        <w:trPr>
          <w:trHeight w:val="300"/>
        </w:trPr>
        <w:tc>
          <w:tcPr>
            <w:tcW w:w="382" w:type="pct"/>
          </w:tcPr>
          <w:p w14:paraId="7A062F3E" w14:textId="77777777" w:rsidR="00FA2A0E" w:rsidRPr="00F208F3"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5A4F4EAA" w14:textId="77777777" w:rsidR="00FA2A0E" w:rsidRPr="00F208F3" w:rsidRDefault="00FA2A0E" w:rsidP="00FA2A0E">
            <w:pPr>
              <w:spacing w:line="276" w:lineRule="auto"/>
              <w:jc w:val="both"/>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The Bombay Textile Research Association, Mumbai</w:t>
            </w:r>
            <w:r w:rsidRPr="00F208F3">
              <w:rPr>
                <w:rFonts w:ascii="Times New Roman" w:eastAsia="Times New Roman" w:hAnsi="Times New Roman" w:cs="Times New Roman"/>
                <w:color w:val="000000"/>
                <w:sz w:val="24"/>
                <w:szCs w:val="24"/>
                <w:lang w:val="en-IN" w:eastAsia="en-GB"/>
              </w:rPr>
              <w:tab/>
            </w:r>
          </w:p>
        </w:tc>
        <w:tc>
          <w:tcPr>
            <w:tcW w:w="2115" w:type="pct"/>
          </w:tcPr>
          <w:p w14:paraId="2F89B463" w14:textId="77777777"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Shri R A Shaikh</w:t>
            </w:r>
          </w:p>
          <w:p w14:paraId="50DA11A1" w14:textId="05345EB4" w:rsidR="00FA2A0E" w:rsidRPr="00F208F3" w:rsidRDefault="00A74F2A" w:rsidP="00FA2A0E">
            <w:pPr>
              <w:spacing w:line="276" w:lineRule="auto"/>
              <w:rPr>
                <w:rFonts w:ascii="Times New Roman" w:eastAsia="Times New Roman" w:hAnsi="Times New Roman" w:cs="Times New Roman"/>
                <w:color w:val="000000"/>
                <w:sz w:val="24"/>
                <w:szCs w:val="24"/>
                <w:lang w:val="en-IN" w:eastAsia="en-GB"/>
              </w:rPr>
            </w:pPr>
            <w:proofErr w:type="spellStart"/>
            <w:r w:rsidRPr="00F208F3">
              <w:rPr>
                <w:rFonts w:ascii="Times New Roman" w:hAnsi="Times New Roman" w:cs="Times New Roman"/>
                <w:color w:val="000000" w:themeColor="text1"/>
                <w:sz w:val="24"/>
                <w:szCs w:val="24"/>
              </w:rPr>
              <w:t>Smt</w:t>
            </w:r>
            <w:proofErr w:type="spellEnd"/>
            <w:r w:rsidRPr="00F208F3">
              <w:rPr>
                <w:rFonts w:ascii="Times New Roman" w:hAnsi="Times New Roman" w:cs="Times New Roman"/>
                <w:color w:val="000000" w:themeColor="text1"/>
                <w:sz w:val="24"/>
                <w:szCs w:val="24"/>
              </w:rPr>
              <w:t xml:space="preserve"> </w:t>
            </w:r>
            <w:proofErr w:type="spellStart"/>
            <w:r w:rsidRPr="00F208F3">
              <w:rPr>
                <w:rFonts w:ascii="Times New Roman" w:hAnsi="Times New Roman" w:cs="Times New Roman"/>
                <w:color w:val="000000" w:themeColor="text1"/>
                <w:sz w:val="24"/>
                <w:szCs w:val="24"/>
              </w:rPr>
              <w:t>Shreyasi</w:t>
            </w:r>
            <w:proofErr w:type="spellEnd"/>
            <w:r w:rsidRPr="00F208F3">
              <w:rPr>
                <w:rFonts w:ascii="Times New Roman" w:hAnsi="Times New Roman" w:cs="Times New Roman"/>
                <w:color w:val="000000" w:themeColor="text1"/>
                <w:sz w:val="24"/>
                <w:szCs w:val="24"/>
              </w:rPr>
              <w:t xml:space="preserve"> </w:t>
            </w:r>
            <w:proofErr w:type="spellStart"/>
            <w:r w:rsidRPr="00F208F3">
              <w:rPr>
                <w:rFonts w:ascii="Times New Roman" w:hAnsi="Times New Roman" w:cs="Times New Roman"/>
                <w:color w:val="000000" w:themeColor="text1"/>
                <w:sz w:val="24"/>
                <w:szCs w:val="24"/>
              </w:rPr>
              <w:t>Nandy</w:t>
            </w:r>
            <w:proofErr w:type="spellEnd"/>
            <w:r w:rsidRPr="00F208F3">
              <w:rPr>
                <w:rFonts w:ascii="Times New Roman" w:hAnsi="Times New Roman" w:cs="Times New Roman"/>
                <w:color w:val="000000" w:themeColor="text1"/>
                <w:sz w:val="24"/>
                <w:szCs w:val="24"/>
              </w:rPr>
              <w:t xml:space="preserve"> (Alternate)</w:t>
            </w:r>
          </w:p>
        </w:tc>
      </w:tr>
      <w:tr w:rsidR="00FA2A0E" w:rsidRPr="00F208F3" w14:paraId="41E292E2" w14:textId="77777777" w:rsidTr="00F208F3">
        <w:trPr>
          <w:trHeight w:val="300"/>
        </w:trPr>
        <w:tc>
          <w:tcPr>
            <w:tcW w:w="382" w:type="pct"/>
          </w:tcPr>
          <w:p w14:paraId="206530CA" w14:textId="77777777" w:rsidR="00FA2A0E" w:rsidRPr="00F208F3"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650D78BE" w14:textId="77777777" w:rsidR="00FA2A0E" w:rsidRPr="00F208F3" w:rsidRDefault="00FA2A0E" w:rsidP="00FA2A0E">
            <w:pPr>
              <w:spacing w:line="276" w:lineRule="auto"/>
              <w:jc w:val="both"/>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The Cotton Corporation of India Ltd, Navi Mumbai</w:t>
            </w:r>
          </w:p>
        </w:tc>
        <w:tc>
          <w:tcPr>
            <w:tcW w:w="2115" w:type="pct"/>
          </w:tcPr>
          <w:p w14:paraId="50DDF62D" w14:textId="77777777"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 xml:space="preserve">Shri S K </w:t>
            </w:r>
            <w:proofErr w:type="spellStart"/>
            <w:r w:rsidRPr="00F208F3">
              <w:rPr>
                <w:rFonts w:ascii="Times New Roman" w:eastAsia="Times New Roman" w:hAnsi="Times New Roman" w:cs="Times New Roman"/>
                <w:color w:val="000000"/>
                <w:sz w:val="24"/>
                <w:szCs w:val="24"/>
                <w:lang w:val="en-IN" w:eastAsia="en-GB"/>
              </w:rPr>
              <w:t>Panigrahi</w:t>
            </w:r>
            <w:proofErr w:type="spellEnd"/>
          </w:p>
          <w:p w14:paraId="6E39FE6D" w14:textId="77777777"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 xml:space="preserve">Shri </w:t>
            </w:r>
            <w:proofErr w:type="spellStart"/>
            <w:r w:rsidRPr="00F208F3">
              <w:rPr>
                <w:rFonts w:ascii="Times New Roman" w:eastAsia="Times New Roman" w:hAnsi="Times New Roman" w:cs="Times New Roman"/>
                <w:color w:val="000000"/>
                <w:sz w:val="24"/>
                <w:szCs w:val="24"/>
                <w:lang w:val="en-IN" w:eastAsia="en-GB"/>
              </w:rPr>
              <w:t>Pranjal</w:t>
            </w:r>
            <w:proofErr w:type="spellEnd"/>
            <w:r w:rsidRPr="00F208F3">
              <w:rPr>
                <w:rFonts w:ascii="Times New Roman" w:eastAsia="Times New Roman" w:hAnsi="Times New Roman" w:cs="Times New Roman"/>
                <w:color w:val="000000"/>
                <w:sz w:val="24"/>
                <w:szCs w:val="24"/>
                <w:lang w:val="en-IN" w:eastAsia="en-GB"/>
              </w:rPr>
              <w:t xml:space="preserve"> P Joshi </w:t>
            </w:r>
            <w:r w:rsidRPr="00F208F3">
              <w:rPr>
                <w:rFonts w:ascii="Times New Roman" w:eastAsia="Times New Roman" w:hAnsi="Times New Roman" w:cs="Times New Roman"/>
                <w:sz w:val="24"/>
                <w:szCs w:val="24"/>
              </w:rPr>
              <w:t>(Alternate)</w:t>
            </w:r>
          </w:p>
        </w:tc>
      </w:tr>
      <w:tr w:rsidR="00FA2A0E" w:rsidRPr="00F208F3" w14:paraId="115DA3ED" w14:textId="77777777" w:rsidTr="00F208F3">
        <w:trPr>
          <w:trHeight w:val="300"/>
        </w:trPr>
        <w:tc>
          <w:tcPr>
            <w:tcW w:w="382" w:type="pct"/>
          </w:tcPr>
          <w:p w14:paraId="2C29C889" w14:textId="77777777" w:rsidR="00FA2A0E" w:rsidRPr="00F208F3"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59FF00D7" w14:textId="77777777"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The Southern India Mills’ Association, Coimbatore</w:t>
            </w:r>
          </w:p>
        </w:tc>
        <w:tc>
          <w:tcPr>
            <w:tcW w:w="2115" w:type="pct"/>
          </w:tcPr>
          <w:p w14:paraId="26D0267A" w14:textId="77777777"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proofErr w:type="spellStart"/>
            <w:r w:rsidRPr="00F208F3">
              <w:rPr>
                <w:rFonts w:ascii="Times New Roman" w:eastAsia="Times New Roman" w:hAnsi="Times New Roman" w:cs="Times New Roman"/>
                <w:color w:val="000000"/>
                <w:sz w:val="24"/>
                <w:szCs w:val="24"/>
                <w:lang w:val="en-IN" w:eastAsia="en-GB"/>
              </w:rPr>
              <w:t>Dr.</w:t>
            </w:r>
            <w:proofErr w:type="spellEnd"/>
            <w:r w:rsidRPr="00F208F3">
              <w:rPr>
                <w:rFonts w:ascii="Times New Roman" w:eastAsia="Times New Roman" w:hAnsi="Times New Roman" w:cs="Times New Roman"/>
                <w:color w:val="000000"/>
                <w:sz w:val="24"/>
                <w:szCs w:val="24"/>
                <w:lang w:val="en-IN" w:eastAsia="en-GB"/>
              </w:rPr>
              <w:t xml:space="preserve"> K </w:t>
            </w:r>
            <w:proofErr w:type="spellStart"/>
            <w:r w:rsidRPr="00F208F3">
              <w:rPr>
                <w:rFonts w:ascii="Times New Roman" w:eastAsia="Times New Roman" w:hAnsi="Times New Roman" w:cs="Times New Roman"/>
                <w:color w:val="000000"/>
                <w:sz w:val="24"/>
                <w:szCs w:val="24"/>
                <w:lang w:val="en-IN" w:eastAsia="en-GB"/>
              </w:rPr>
              <w:t>Selvaraju</w:t>
            </w:r>
            <w:proofErr w:type="spellEnd"/>
          </w:p>
          <w:p w14:paraId="1A60DF27" w14:textId="77777777"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 xml:space="preserve">Shri Nagarajan </w:t>
            </w:r>
            <w:proofErr w:type="spellStart"/>
            <w:r w:rsidRPr="00F208F3">
              <w:rPr>
                <w:rFonts w:ascii="Times New Roman" w:eastAsia="Times New Roman" w:hAnsi="Times New Roman" w:cs="Times New Roman"/>
                <w:color w:val="000000"/>
                <w:sz w:val="24"/>
                <w:szCs w:val="24"/>
                <w:lang w:val="en-IN" w:eastAsia="en-GB"/>
              </w:rPr>
              <w:t>Esakkimuthu</w:t>
            </w:r>
            <w:proofErr w:type="spellEnd"/>
            <w:r w:rsidRPr="00F208F3">
              <w:rPr>
                <w:rFonts w:ascii="Times New Roman" w:eastAsia="Times New Roman" w:hAnsi="Times New Roman" w:cs="Times New Roman"/>
                <w:color w:val="000000"/>
                <w:sz w:val="24"/>
                <w:szCs w:val="24"/>
                <w:lang w:val="en-IN" w:eastAsia="en-GB"/>
              </w:rPr>
              <w:t xml:space="preserve"> </w:t>
            </w:r>
            <w:r w:rsidRPr="00F208F3">
              <w:rPr>
                <w:rFonts w:ascii="Times New Roman" w:eastAsia="Times New Roman" w:hAnsi="Times New Roman" w:cs="Times New Roman"/>
                <w:sz w:val="24"/>
                <w:szCs w:val="24"/>
              </w:rPr>
              <w:t>(Alternate)</w:t>
            </w:r>
          </w:p>
        </w:tc>
      </w:tr>
      <w:tr w:rsidR="00FA2A0E" w:rsidRPr="00F208F3" w14:paraId="50526930" w14:textId="77777777" w:rsidTr="00F208F3">
        <w:trPr>
          <w:trHeight w:val="300"/>
        </w:trPr>
        <w:tc>
          <w:tcPr>
            <w:tcW w:w="382" w:type="pct"/>
          </w:tcPr>
          <w:p w14:paraId="50667CE2" w14:textId="77777777" w:rsidR="00FA2A0E" w:rsidRPr="00F208F3"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06D1D660" w14:textId="77777777"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The Synthetic and Art Silk Mills Research Association, Mumbai</w:t>
            </w:r>
          </w:p>
        </w:tc>
        <w:tc>
          <w:tcPr>
            <w:tcW w:w="2115" w:type="pct"/>
          </w:tcPr>
          <w:p w14:paraId="3B19E669" w14:textId="77777777"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proofErr w:type="spellStart"/>
            <w:r w:rsidRPr="00F208F3">
              <w:rPr>
                <w:rFonts w:ascii="Times New Roman" w:eastAsia="Times New Roman" w:hAnsi="Times New Roman" w:cs="Times New Roman"/>
                <w:color w:val="000000"/>
                <w:sz w:val="24"/>
                <w:szCs w:val="24"/>
                <w:lang w:val="en-IN" w:eastAsia="en-GB"/>
              </w:rPr>
              <w:t>Smt</w:t>
            </w:r>
            <w:proofErr w:type="spellEnd"/>
            <w:r w:rsidRPr="00F208F3">
              <w:rPr>
                <w:rFonts w:ascii="Times New Roman" w:eastAsia="Times New Roman" w:hAnsi="Times New Roman" w:cs="Times New Roman"/>
                <w:color w:val="000000"/>
                <w:sz w:val="24"/>
                <w:szCs w:val="24"/>
                <w:lang w:val="en-IN" w:eastAsia="en-GB"/>
              </w:rPr>
              <w:t xml:space="preserve"> (Dr) Manisha Mathur</w:t>
            </w:r>
          </w:p>
          <w:p w14:paraId="6BA91333" w14:textId="77777777"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proofErr w:type="spellStart"/>
            <w:r w:rsidRPr="00F208F3">
              <w:rPr>
                <w:rFonts w:ascii="Times New Roman" w:eastAsia="Times New Roman" w:hAnsi="Times New Roman" w:cs="Times New Roman"/>
                <w:color w:val="000000"/>
                <w:sz w:val="24"/>
                <w:szCs w:val="24"/>
                <w:lang w:val="en-IN" w:eastAsia="en-GB"/>
              </w:rPr>
              <w:t>Smt</w:t>
            </w:r>
            <w:proofErr w:type="spellEnd"/>
            <w:r w:rsidRPr="00F208F3">
              <w:rPr>
                <w:rFonts w:ascii="Times New Roman" w:eastAsia="Times New Roman" w:hAnsi="Times New Roman" w:cs="Times New Roman"/>
                <w:color w:val="000000"/>
                <w:sz w:val="24"/>
                <w:szCs w:val="24"/>
                <w:lang w:val="en-IN" w:eastAsia="en-GB"/>
              </w:rPr>
              <w:t xml:space="preserve"> Ashwini A </w:t>
            </w:r>
            <w:proofErr w:type="spellStart"/>
            <w:r w:rsidRPr="00F208F3">
              <w:rPr>
                <w:rFonts w:ascii="Times New Roman" w:eastAsia="Times New Roman" w:hAnsi="Times New Roman" w:cs="Times New Roman"/>
                <w:color w:val="000000"/>
                <w:sz w:val="24"/>
                <w:szCs w:val="24"/>
                <w:lang w:val="en-IN" w:eastAsia="en-GB"/>
              </w:rPr>
              <w:t>Sudam</w:t>
            </w:r>
            <w:proofErr w:type="spellEnd"/>
            <w:r w:rsidRPr="00F208F3">
              <w:rPr>
                <w:rFonts w:ascii="Times New Roman" w:eastAsia="Times New Roman" w:hAnsi="Times New Roman" w:cs="Times New Roman"/>
                <w:color w:val="000000"/>
                <w:sz w:val="24"/>
                <w:szCs w:val="24"/>
                <w:lang w:val="en-IN" w:eastAsia="en-GB"/>
              </w:rPr>
              <w:t xml:space="preserve"> </w:t>
            </w:r>
            <w:r w:rsidRPr="00F208F3">
              <w:rPr>
                <w:rFonts w:ascii="Times New Roman" w:eastAsia="Times New Roman" w:hAnsi="Times New Roman" w:cs="Times New Roman"/>
                <w:sz w:val="24"/>
                <w:szCs w:val="24"/>
              </w:rPr>
              <w:t>(Alternate)</w:t>
            </w:r>
          </w:p>
        </w:tc>
      </w:tr>
      <w:tr w:rsidR="00FA2A0E" w:rsidRPr="00F208F3" w14:paraId="7999D7FE" w14:textId="77777777" w:rsidTr="00F208F3">
        <w:trPr>
          <w:trHeight w:val="300"/>
        </w:trPr>
        <w:tc>
          <w:tcPr>
            <w:tcW w:w="382" w:type="pct"/>
          </w:tcPr>
          <w:p w14:paraId="049A3261" w14:textId="77777777" w:rsidR="00FA2A0E" w:rsidRPr="00F208F3"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2A8B61D8" w14:textId="77777777"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proofErr w:type="spellStart"/>
            <w:r w:rsidRPr="00F208F3">
              <w:rPr>
                <w:rFonts w:ascii="Times New Roman" w:eastAsia="Times New Roman" w:hAnsi="Times New Roman" w:cs="Times New Roman"/>
                <w:color w:val="000000"/>
                <w:sz w:val="24"/>
                <w:szCs w:val="24"/>
                <w:lang w:val="en-IN" w:eastAsia="en-GB"/>
              </w:rPr>
              <w:t>Veermata</w:t>
            </w:r>
            <w:proofErr w:type="spellEnd"/>
            <w:r w:rsidRPr="00F208F3">
              <w:rPr>
                <w:rFonts w:ascii="Times New Roman" w:eastAsia="Times New Roman" w:hAnsi="Times New Roman" w:cs="Times New Roman"/>
                <w:color w:val="000000"/>
                <w:sz w:val="24"/>
                <w:szCs w:val="24"/>
                <w:lang w:val="en-IN" w:eastAsia="en-GB"/>
              </w:rPr>
              <w:t xml:space="preserve"> </w:t>
            </w:r>
            <w:proofErr w:type="spellStart"/>
            <w:r w:rsidRPr="00F208F3">
              <w:rPr>
                <w:rFonts w:ascii="Times New Roman" w:eastAsia="Times New Roman" w:hAnsi="Times New Roman" w:cs="Times New Roman"/>
                <w:color w:val="000000"/>
                <w:sz w:val="24"/>
                <w:szCs w:val="24"/>
                <w:lang w:val="en-IN" w:eastAsia="en-GB"/>
              </w:rPr>
              <w:t>Jijabai</w:t>
            </w:r>
            <w:proofErr w:type="spellEnd"/>
            <w:r w:rsidRPr="00F208F3">
              <w:rPr>
                <w:rFonts w:ascii="Times New Roman" w:eastAsia="Times New Roman" w:hAnsi="Times New Roman" w:cs="Times New Roman"/>
                <w:color w:val="000000"/>
                <w:sz w:val="24"/>
                <w:szCs w:val="24"/>
                <w:lang w:val="en-IN" w:eastAsia="en-GB"/>
              </w:rPr>
              <w:t xml:space="preserve"> Technological Institute, Mumbai</w:t>
            </w:r>
          </w:p>
        </w:tc>
        <w:tc>
          <w:tcPr>
            <w:tcW w:w="2115" w:type="pct"/>
          </w:tcPr>
          <w:p w14:paraId="4035748F" w14:textId="77777777"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proofErr w:type="spellStart"/>
            <w:r w:rsidRPr="00F208F3">
              <w:rPr>
                <w:rFonts w:ascii="Times New Roman" w:eastAsia="Times New Roman" w:hAnsi="Times New Roman" w:cs="Times New Roman"/>
                <w:color w:val="000000"/>
                <w:sz w:val="24"/>
                <w:szCs w:val="24"/>
                <w:lang w:val="en-IN" w:eastAsia="en-GB"/>
              </w:rPr>
              <w:t>Smt</w:t>
            </w:r>
            <w:proofErr w:type="spellEnd"/>
            <w:r w:rsidRPr="00F208F3">
              <w:rPr>
                <w:rFonts w:ascii="Times New Roman" w:eastAsia="Times New Roman" w:hAnsi="Times New Roman" w:cs="Times New Roman"/>
                <w:color w:val="000000"/>
                <w:sz w:val="24"/>
                <w:szCs w:val="24"/>
                <w:lang w:val="en-IN" w:eastAsia="en-GB"/>
              </w:rPr>
              <w:t xml:space="preserve"> (Dr) </w:t>
            </w:r>
            <w:proofErr w:type="spellStart"/>
            <w:r w:rsidRPr="00F208F3">
              <w:rPr>
                <w:rFonts w:ascii="Times New Roman" w:eastAsia="Times New Roman" w:hAnsi="Times New Roman" w:cs="Times New Roman"/>
                <w:color w:val="000000"/>
                <w:sz w:val="24"/>
                <w:szCs w:val="24"/>
                <w:lang w:val="en-IN" w:eastAsia="en-GB"/>
              </w:rPr>
              <w:t>Suranjana</w:t>
            </w:r>
            <w:proofErr w:type="spellEnd"/>
            <w:r w:rsidRPr="00F208F3">
              <w:rPr>
                <w:rFonts w:ascii="Times New Roman" w:eastAsia="Times New Roman" w:hAnsi="Times New Roman" w:cs="Times New Roman"/>
                <w:color w:val="000000"/>
                <w:sz w:val="24"/>
                <w:szCs w:val="24"/>
                <w:lang w:val="en-IN" w:eastAsia="en-GB"/>
              </w:rPr>
              <w:t xml:space="preserve"> </w:t>
            </w:r>
            <w:proofErr w:type="spellStart"/>
            <w:r w:rsidRPr="00F208F3">
              <w:rPr>
                <w:rFonts w:ascii="Times New Roman" w:eastAsia="Times New Roman" w:hAnsi="Times New Roman" w:cs="Times New Roman"/>
                <w:color w:val="000000"/>
                <w:sz w:val="24"/>
                <w:szCs w:val="24"/>
                <w:lang w:val="en-IN" w:eastAsia="en-GB"/>
              </w:rPr>
              <w:t>Gangopahyay</w:t>
            </w:r>
            <w:proofErr w:type="spellEnd"/>
          </w:p>
          <w:p w14:paraId="5DC56AAA" w14:textId="77777777"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 xml:space="preserve">Shri S P Borkar </w:t>
            </w:r>
            <w:r w:rsidRPr="00F208F3">
              <w:rPr>
                <w:rFonts w:ascii="Times New Roman" w:eastAsia="Times New Roman" w:hAnsi="Times New Roman" w:cs="Times New Roman"/>
                <w:sz w:val="24"/>
                <w:szCs w:val="24"/>
              </w:rPr>
              <w:t>(Alternate)</w:t>
            </w:r>
          </w:p>
        </w:tc>
      </w:tr>
      <w:tr w:rsidR="00FA2A0E" w:rsidRPr="00F208F3" w14:paraId="48D10DE2" w14:textId="77777777" w:rsidTr="00F208F3">
        <w:trPr>
          <w:trHeight w:val="300"/>
        </w:trPr>
        <w:tc>
          <w:tcPr>
            <w:tcW w:w="382" w:type="pct"/>
          </w:tcPr>
          <w:p w14:paraId="2FE47873" w14:textId="77777777" w:rsidR="00FA2A0E" w:rsidRPr="00F208F3"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6AED9D82" w14:textId="7B8148ED"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bidi="hi-IN"/>
              </w:rPr>
              <w:t>Arvind Mills</w:t>
            </w:r>
          </w:p>
        </w:tc>
        <w:tc>
          <w:tcPr>
            <w:tcW w:w="2115" w:type="pct"/>
          </w:tcPr>
          <w:p w14:paraId="38C06AE1" w14:textId="29D7A569"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Nomination Awaited</w:t>
            </w:r>
          </w:p>
        </w:tc>
      </w:tr>
      <w:tr w:rsidR="00FA2A0E" w:rsidRPr="00F208F3" w14:paraId="0D7A1E65" w14:textId="77777777" w:rsidTr="00F208F3">
        <w:trPr>
          <w:trHeight w:val="300"/>
        </w:trPr>
        <w:tc>
          <w:tcPr>
            <w:tcW w:w="382" w:type="pct"/>
          </w:tcPr>
          <w:p w14:paraId="56A5E67B" w14:textId="77777777" w:rsidR="00FA2A0E" w:rsidRPr="00F208F3"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3587E822" w14:textId="50F1639E"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bidi="hi-IN"/>
              </w:rPr>
              <w:t>Kotak &amp; Company</w:t>
            </w:r>
          </w:p>
        </w:tc>
        <w:tc>
          <w:tcPr>
            <w:tcW w:w="2115" w:type="pct"/>
          </w:tcPr>
          <w:p w14:paraId="39E125F6" w14:textId="57878042"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Nomination Awaited</w:t>
            </w:r>
          </w:p>
        </w:tc>
      </w:tr>
      <w:tr w:rsidR="00FA2A0E" w:rsidRPr="00F208F3" w14:paraId="55DB37B2" w14:textId="77777777" w:rsidTr="00F208F3">
        <w:trPr>
          <w:trHeight w:val="300"/>
        </w:trPr>
        <w:tc>
          <w:tcPr>
            <w:tcW w:w="382" w:type="pct"/>
          </w:tcPr>
          <w:p w14:paraId="7C0E3FA0" w14:textId="77777777" w:rsidR="00FA2A0E" w:rsidRPr="00F208F3"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49ABDD54" w14:textId="04505858"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bidi="hi-IN"/>
              </w:rPr>
              <w:t>Maharashtra Cotton Ginners Association</w:t>
            </w:r>
          </w:p>
        </w:tc>
        <w:tc>
          <w:tcPr>
            <w:tcW w:w="2115" w:type="pct"/>
          </w:tcPr>
          <w:p w14:paraId="6156B143" w14:textId="1959DED2"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Nomination Awaited</w:t>
            </w:r>
          </w:p>
        </w:tc>
      </w:tr>
      <w:tr w:rsidR="00FA2A0E" w:rsidRPr="00F208F3" w14:paraId="006C2C7E" w14:textId="77777777" w:rsidTr="00F208F3">
        <w:trPr>
          <w:trHeight w:val="300"/>
        </w:trPr>
        <w:tc>
          <w:tcPr>
            <w:tcW w:w="382" w:type="pct"/>
          </w:tcPr>
          <w:p w14:paraId="367A285B" w14:textId="77777777" w:rsidR="00FA2A0E" w:rsidRPr="00F208F3"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076B0174" w14:textId="27C5D045"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bidi="hi-IN"/>
              </w:rPr>
              <w:t xml:space="preserve">Shri </w:t>
            </w:r>
            <w:proofErr w:type="spellStart"/>
            <w:r w:rsidRPr="00F208F3">
              <w:rPr>
                <w:rFonts w:ascii="Times New Roman" w:eastAsia="Times New Roman" w:hAnsi="Times New Roman" w:cs="Times New Roman"/>
                <w:color w:val="000000"/>
                <w:sz w:val="24"/>
                <w:szCs w:val="24"/>
                <w:lang w:bidi="hi-IN"/>
              </w:rPr>
              <w:t>Dilip</w:t>
            </w:r>
            <w:proofErr w:type="spellEnd"/>
            <w:r w:rsidRPr="00F208F3">
              <w:rPr>
                <w:rFonts w:ascii="Times New Roman" w:eastAsia="Times New Roman" w:hAnsi="Times New Roman" w:cs="Times New Roman"/>
                <w:color w:val="000000"/>
                <w:sz w:val="24"/>
                <w:szCs w:val="24"/>
                <w:lang w:bidi="hi-IN"/>
              </w:rPr>
              <w:t xml:space="preserve"> </w:t>
            </w:r>
            <w:proofErr w:type="spellStart"/>
            <w:r w:rsidRPr="00F208F3">
              <w:rPr>
                <w:rFonts w:ascii="Times New Roman" w:eastAsia="Times New Roman" w:hAnsi="Times New Roman" w:cs="Times New Roman"/>
                <w:color w:val="000000"/>
                <w:sz w:val="24"/>
                <w:szCs w:val="24"/>
                <w:lang w:bidi="hi-IN"/>
              </w:rPr>
              <w:t>Thakare</w:t>
            </w:r>
            <w:proofErr w:type="spellEnd"/>
          </w:p>
        </w:tc>
        <w:tc>
          <w:tcPr>
            <w:tcW w:w="2115" w:type="pct"/>
          </w:tcPr>
          <w:p w14:paraId="2F23832D" w14:textId="6AD3A076"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Nomination Awaited</w:t>
            </w:r>
          </w:p>
        </w:tc>
      </w:tr>
      <w:tr w:rsidR="00FA2A0E" w:rsidRPr="00F208F3" w14:paraId="754C4291" w14:textId="77777777" w:rsidTr="00F208F3">
        <w:trPr>
          <w:trHeight w:val="300"/>
        </w:trPr>
        <w:tc>
          <w:tcPr>
            <w:tcW w:w="382" w:type="pct"/>
          </w:tcPr>
          <w:p w14:paraId="10BCA7D1" w14:textId="77777777" w:rsidR="00FA2A0E" w:rsidRPr="00F208F3"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307EC515" w14:textId="53BFADF3"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bidi="hi-IN"/>
              </w:rPr>
              <w:t>The Haryana Cotton Ginners Association</w:t>
            </w:r>
          </w:p>
        </w:tc>
        <w:tc>
          <w:tcPr>
            <w:tcW w:w="2115" w:type="pct"/>
          </w:tcPr>
          <w:p w14:paraId="0A5B8D66" w14:textId="7B813072"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Nomination Awaited</w:t>
            </w:r>
          </w:p>
        </w:tc>
      </w:tr>
      <w:tr w:rsidR="00FA2A0E" w:rsidRPr="00F208F3" w14:paraId="0E5D122F" w14:textId="77777777" w:rsidTr="00F208F3">
        <w:trPr>
          <w:trHeight w:val="300"/>
        </w:trPr>
        <w:tc>
          <w:tcPr>
            <w:tcW w:w="382" w:type="pct"/>
          </w:tcPr>
          <w:p w14:paraId="43681CEF" w14:textId="77777777" w:rsidR="00FA2A0E" w:rsidRPr="00F208F3"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0C2ADDA3" w14:textId="262C7835"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proofErr w:type="spellStart"/>
            <w:r w:rsidRPr="00F208F3">
              <w:rPr>
                <w:rFonts w:ascii="Times New Roman" w:eastAsia="Times New Roman" w:hAnsi="Times New Roman" w:cs="Times New Roman"/>
                <w:color w:val="000000"/>
                <w:sz w:val="24"/>
                <w:szCs w:val="24"/>
                <w:lang w:bidi="hi-IN"/>
              </w:rPr>
              <w:t>Telengana</w:t>
            </w:r>
            <w:proofErr w:type="spellEnd"/>
            <w:r w:rsidRPr="00F208F3">
              <w:rPr>
                <w:rFonts w:ascii="Times New Roman" w:eastAsia="Times New Roman" w:hAnsi="Times New Roman" w:cs="Times New Roman"/>
                <w:color w:val="000000"/>
                <w:sz w:val="24"/>
                <w:szCs w:val="24"/>
                <w:lang w:bidi="hi-IN"/>
              </w:rPr>
              <w:t xml:space="preserve"> Cotton Ginners Association</w:t>
            </w:r>
          </w:p>
        </w:tc>
        <w:tc>
          <w:tcPr>
            <w:tcW w:w="2115" w:type="pct"/>
          </w:tcPr>
          <w:p w14:paraId="63855D67" w14:textId="130C4739"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Nomination Awaited</w:t>
            </w:r>
          </w:p>
        </w:tc>
      </w:tr>
      <w:tr w:rsidR="00FA2A0E" w:rsidRPr="00F208F3" w14:paraId="04B231AF" w14:textId="77777777" w:rsidTr="00F208F3">
        <w:trPr>
          <w:trHeight w:val="300"/>
        </w:trPr>
        <w:tc>
          <w:tcPr>
            <w:tcW w:w="382" w:type="pct"/>
          </w:tcPr>
          <w:p w14:paraId="5F47ED36" w14:textId="77777777" w:rsidR="00FA2A0E" w:rsidRPr="00F208F3"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65641159" w14:textId="59151180"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bidi="hi-IN"/>
              </w:rPr>
              <w:t>Vardhman Group</w:t>
            </w:r>
          </w:p>
        </w:tc>
        <w:tc>
          <w:tcPr>
            <w:tcW w:w="2115" w:type="pct"/>
          </w:tcPr>
          <w:p w14:paraId="4AFA7047" w14:textId="184D3365" w:rsidR="00FA2A0E" w:rsidRPr="00F208F3" w:rsidRDefault="00FA2A0E" w:rsidP="00FA2A0E">
            <w:pPr>
              <w:spacing w:line="276" w:lineRule="auto"/>
              <w:rPr>
                <w:rFonts w:ascii="Times New Roman" w:eastAsia="Times New Roman" w:hAnsi="Times New Roman" w:cs="Times New Roman"/>
                <w:color w:val="000000"/>
                <w:sz w:val="24"/>
                <w:szCs w:val="24"/>
                <w:lang w:val="en-IN" w:eastAsia="en-GB"/>
              </w:rPr>
            </w:pPr>
            <w:r w:rsidRPr="00F208F3">
              <w:rPr>
                <w:rFonts w:ascii="Times New Roman" w:eastAsia="Times New Roman" w:hAnsi="Times New Roman" w:cs="Times New Roman"/>
                <w:color w:val="000000"/>
                <w:sz w:val="24"/>
                <w:szCs w:val="24"/>
                <w:lang w:val="en-IN" w:eastAsia="en-GB"/>
              </w:rPr>
              <w:t>Nomination Awaited</w:t>
            </w:r>
          </w:p>
        </w:tc>
      </w:tr>
    </w:tbl>
    <w:p w14:paraId="3B08461F" w14:textId="4AB95621" w:rsidR="00250938" w:rsidRDefault="00250938"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4329FA04" w14:textId="77777777" w:rsidR="00DA31B2" w:rsidRPr="0070779A" w:rsidRDefault="00DA31B2"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37648534" w14:textId="77777777" w:rsidR="00E13D08" w:rsidRDefault="00E13D08" w:rsidP="00E13D08">
      <w:pPr>
        <w:spacing w:after="0"/>
        <w:rPr>
          <w:rFonts w:ascii="Times New Roman" w:eastAsia="Times New Roman" w:hAnsi="Times New Roman" w:cs="Times New Roman"/>
          <w:color w:val="000000"/>
          <w:sz w:val="24"/>
          <w:szCs w:val="24"/>
          <w:lang w:val="en-IN" w:eastAsia="en-GB"/>
        </w:rPr>
      </w:pPr>
    </w:p>
    <w:p w14:paraId="29B3D6FF" w14:textId="77777777" w:rsidR="00D94015" w:rsidRDefault="00D94015" w:rsidP="00E13D08">
      <w:pPr>
        <w:spacing w:after="0"/>
        <w:rPr>
          <w:rFonts w:ascii="Times New Roman" w:eastAsia="Times New Roman" w:hAnsi="Times New Roman" w:cs="Times New Roman"/>
          <w:color w:val="000000"/>
          <w:sz w:val="24"/>
          <w:szCs w:val="24"/>
          <w:lang w:val="en-IN" w:eastAsia="en-GB"/>
        </w:rPr>
      </w:pPr>
    </w:p>
    <w:p w14:paraId="527AB811" w14:textId="77777777" w:rsidR="00D94015" w:rsidRPr="0070779A" w:rsidRDefault="00D94015" w:rsidP="00E13D08">
      <w:pPr>
        <w:spacing w:after="0"/>
        <w:rPr>
          <w:rFonts w:ascii="Times New Roman" w:hAnsi="Times New Roman" w:cs="Times New Roman"/>
          <w:b/>
          <w:bCs/>
          <w:sz w:val="24"/>
          <w:szCs w:val="24"/>
        </w:rPr>
      </w:pPr>
    </w:p>
    <w:p w14:paraId="0A0D3324" w14:textId="729E2054" w:rsidR="002F32CB" w:rsidRDefault="002F32CB"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lastRenderedPageBreak/>
        <w:t>Annex 3</w:t>
      </w:r>
    </w:p>
    <w:p w14:paraId="56F896A2" w14:textId="0D6E714B" w:rsidR="002F32CB" w:rsidRDefault="002F32CB"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(Item 2.2)</w:t>
      </w:r>
    </w:p>
    <w:p w14:paraId="332AEE7C" w14:textId="77777777" w:rsidR="002F32CB" w:rsidRDefault="002F32CB"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0C78F6C2" w14:textId="11259D92" w:rsidR="002F32CB" w:rsidRDefault="002F32CB"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COOPTION REQUEST RECEIVED FROM M/S SGCCI</w:t>
      </w:r>
    </w:p>
    <w:p w14:paraId="631D4535" w14:textId="77777777" w:rsidR="002F32CB" w:rsidRDefault="002F32CB"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79C135B4" w14:textId="77777777" w:rsidR="002F32CB" w:rsidRP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r w:rsidRPr="002F32CB">
        <w:rPr>
          <w:rFonts w:ascii="Times New Roman" w:hAnsi="Times New Roman" w:cs="Times New Roman"/>
          <w:color w:val="000000"/>
          <w:sz w:val="24"/>
          <w:szCs w:val="24"/>
          <w:lang w:val="en-GB"/>
        </w:rPr>
        <w:t>Sub: Request inclusion of Polyester FDY Mother Yarn Manufacturers in TXD-31</w:t>
      </w:r>
    </w:p>
    <w:p w14:paraId="04362637" w14:textId="77777777" w:rsidR="002F32CB" w:rsidRP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r w:rsidRPr="002F32CB">
        <w:rPr>
          <w:rFonts w:ascii="Times New Roman" w:hAnsi="Times New Roman" w:cs="Times New Roman"/>
          <w:color w:val="000000"/>
          <w:sz w:val="24"/>
          <w:szCs w:val="24"/>
          <w:lang w:val="en-GB"/>
        </w:rPr>
        <w:t>Committee.</w:t>
      </w:r>
    </w:p>
    <w:p w14:paraId="2C64CE25" w14:textId="77777777" w:rsid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r w:rsidRPr="002F32CB">
        <w:rPr>
          <w:rFonts w:ascii="Times New Roman" w:hAnsi="Times New Roman" w:cs="Times New Roman"/>
          <w:color w:val="000000"/>
          <w:sz w:val="24"/>
          <w:szCs w:val="24"/>
          <w:lang w:val="en-GB"/>
        </w:rPr>
        <w:t>Respected Sir,</w:t>
      </w:r>
    </w:p>
    <w:p w14:paraId="5E328A23" w14:textId="77777777" w:rsidR="002F32CB" w:rsidRP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p>
    <w:p w14:paraId="324523D4" w14:textId="77777777" w:rsid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r w:rsidRPr="002F32CB">
        <w:rPr>
          <w:rFonts w:ascii="Times New Roman" w:hAnsi="Times New Roman" w:cs="Times New Roman"/>
          <w:color w:val="000000"/>
          <w:sz w:val="24"/>
          <w:szCs w:val="24"/>
          <w:lang w:val="en-GB"/>
        </w:rPr>
        <w:t>Greetings from The Southern Gujarat Chamber of Commerce &amp; Industry, Surat.</w:t>
      </w:r>
    </w:p>
    <w:p w14:paraId="609234AE" w14:textId="77777777" w:rsidR="002F32CB" w:rsidRP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p>
    <w:p w14:paraId="217C534F" w14:textId="77777777" w:rsidR="002F32CB" w:rsidRP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r w:rsidRPr="002F32CB">
        <w:rPr>
          <w:rFonts w:ascii="Times New Roman" w:hAnsi="Times New Roman" w:cs="Times New Roman"/>
          <w:color w:val="000000"/>
          <w:sz w:val="24"/>
          <w:szCs w:val="24"/>
          <w:lang w:val="en-GB"/>
        </w:rPr>
        <w:t xml:space="preserve">SGCCI is proud to be the member of TXD-31 Committee of BIS on Textiles, and from </w:t>
      </w:r>
      <w:proofErr w:type="gramStart"/>
      <w:r w:rsidRPr="002F32CB">
        <w:rPr>
          <w:rFonts w:ascii="Times New Roman" w:hAnsi="Times New Roman" w:cs="Times New Roman"/>
          <w:color w:val="000000"/>
          <w:sz w:val="24"/>
          <w:szCs w:val="24"/>
          <w:lang w:val="en-GB"/>
        </w:rPr>
        <w:t>our</w:t>
      </w:r>
      <w:proofErr w:type="gramEnd"/>
    </w:p>
    <w:p w14:paraId="3994C8A1" w14:textId="77777777" w:rsidR="002F32CB" w:rsidRP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r w:rsidRPr="002F32CB">
        <w:rPr>
          <w:rFonts w:ascii="Times New Roman" w:hAnsi="Times New Roman" w:cs="Times New Roman"/>
          <w:color w:val="000000"/>
          <w:sz w:val="24"/>
          <w:szCs w:val="24"/>
          <w:lang w:val="en-GB"/>
        </w:rPr>
        <w:t xml:space="preserve">end we have recommended earlier inclusion of representation from USER industry </w:t>
      </w:r>
      <w:proofErr w:type="gramStart"/>
      <w:r w:rsidRPr="002F32CB">
        <w:rPr>
          <w:rFonts w:ascii="Times New Roman" w:hAnsi="Times New Roman" w:cs="Times New Roman"/>
          <w:color w:val="000000"/>
          <w:sz w:val="24"/>
          <w:szCs w:val="24"/>
          <w:lang w:val="en-GB"/>
        </w:rPr>
        <w:t>viz</w:t>
      </w:r>
      <w:proofErr w:type="gramEnd"/>
    </w:p>
    <w:p w14:paraId="1BE1948B" w14:textId="77777777" w:rsid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r w:rsidRPr="002F32CB">
        <w:rPr>
          <w:rFonts w:ascii="Times New Roman" w:hAnsi="Times New Roman" w:cs="Times New Roman"/>
          <w:color w:val="000000"/>
          <w:sz w:val="24"/>
          <w:szCs w:val="24"/>
          <w:lang w:val="en-GB"/>
        </w:rPr>
        <w:t>FOGWA, SGWKA, SGTA along with us.</w:t>
      </w:r>
    </w:p>
    <w:p w14:paraId="525585F1" w14:textId="77777777" w:rsidR="002F32CB" w:rsidRP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p>
    <w:p w14:paraId="380C59FC" w14:textId="77777777" w:rsidR="002F32CB" w:rsidRP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r w:rsidRPr="002F32CB">
        <w:rPr>
          <w:rFonts w:ascii="Times New Roman" w:hAnsi="Times New Roman" w:cs="Times New Roman"/>
          <w:color w:val="000000"/>
          <w:sz w:val="24"/>
          <w:szCs w:val="24"/>
          <w:lang w:val="en-GB"/>
        </w:rPr>
        <w:t xml:space="preserve">Many of the Polyester Mother Yarn manufacturers are also our members, who </w:t>
      </w:r>
      <w:proofErr w:type="gramStart"/>
      <w:r w:rsidRPr="002F32CB">
        <w:rPr>
          <w:rFonts w:ascii="Times New Roman" w:hAnsi="Times New Roman" w:cs="Times New Roman"/>
          <w:color w:val="000000"/>
          <w:sz w:val="24"/>
          <w:szCs w:val="24"/>
          <w:lang w:val="en-GB"/>
        </w:rPr>
        <w:t>has</w:t>
      </w:r>
      <w:proofErr w:type="gramEnd"/>
    </w:p>
    <w:p w14:paraId="4CE4E8F2" w14:textId="77777777" w:rsidR="002F32CB" w:rsidRP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r w:rsidRPr="002F32CB">
        <w:rPr>
          <w:rFonts w:ascii="Times New Roman" w:hAnsi="Times New Roman" w:cs="Times New Roman"/>
          <w:color w:val="000000"/>
          <w:sz w:val="24"/>
          <w:szCs w:val="24"/>
          <w:lang w:val="en-GB"/>
        </w:rPr>
        <w:t>requested us to send in the recommendation of their inclusion in the TXD-31 Committee as</w:t>
      </w:r>
    </w:p>
    <w:p w14:paraId="04C961F0" w14:textId="77777777" w:rsid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r w:rsidRPr="002F32CB">
        <w:rPr>
          <w:rFonts w:ascii="Times New Roman" w:hAnsi="Times New Roman" w:cs="Times New Roman"/>
          <w:color w:val="000000"/>
          <w:sz w:val="24"/>
          <w:szCs w:val="24"/>
          <w:lang w:val="en-GB"/>
        </w:rPr>
        <w:t>they are an important stakeholder.</w:t>
      </w:r>
    </w:p>
    <w:p w14:paraId="434ABCFC" w14:textId="77777777" w:rsidR="002F32CB" w:rsidRP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p>
    <w:p w14:paraId="3CBED562" w14:textId="77777777" w:rsidR="002F32CB" w:rsidRP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r w:rsidRPr="002F32CB">
        <w:rPr>
          <w:rFonts w:ascii="Times New Roman" w:hAnsi="Times New Roman" w:cs="Times New Roman"/>
          <w:color w:val="000000"/>
          <w:sz w:val="24"/>
          <w:szCs w:val="24"/>
          <w:lang w:val="en-GB"/>
        </w:rPr>
        <w:t>We request you to kindly include below of our members in the TXD-31 Committee as</w:t>
      </w:r>
    </w:p>
    <w:p w14:paraId="000CD5FD" w14:textId="77777777" w:rsid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r w:rsidRPr="002F32CB">
        <w:rPr>
          <w:rFonts w:ascii="Times New Roman" w:hAnsi="Times New Roman" w:cs="Times New Roman"/>
          <w:color w:val="000000"/>
          <w:sz w:val="24"/>
          <w:szCs w:val="24"/>
          <w:lang w:val="en-GB"/>
        </w:rPr>
        <w:t xml:space="preserve">Members representing Domestic Manufacturing of Polyester FDY Mother Yarn and </w:t>
      </w:r>
      <w:proofErr w:type="gramStart"/>
      <w:r w:rsidRPr="002F32CB">
        <w:rPr>
          <w:rFonts w:ascii="Times New Roman" w:hAnsi="Times New Roman" w:cs="Times New Roman"/>
          <w:color w:val="000000"/>
          <w:sz w:val="24"/>
          <w:szCs w:val="24"/>
          <w:lang w:val="en-GB"/>
        </w:rPr>
        <w:t>oblige</w:t>
      </w:r>
      <w:proofErr w:type="gramEnd"/>
    </w:p>
    <w:p w14:paraId="450FDA9B" w14:textId="77777777" w:rsidR="002F32CB" w:rsidRP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p>
    <w:p w14:paraId="077A0608" w14:textId="77777777" w:rsidR="002F32CB" w:rsidRP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r w:rsidRPr="002F32CB">
        <w:rPr>
          <w:rFonts w:ascii="Times New Roman" w:hAnsi="Times New Roman" w:cs="Times New Roman"/>
          <w:color w:val="000000"/>
          <w:sz w:val="24"/>
          <w:szCs w:val="24"/>
          <w:lang w:val="en-GB"/>
        </w:rPr>
        <w:t xml:space="preserve">1) Shri Alpesh Gandhi – </w:t>
      </w:r>
      <w:proofErr w:type="spellStart"/>
      <w:r w:rsidRPr="002F32CB">
        <w:rPr>
          <w:rFonts w:ascii="Times New Roman" w:hAnsi="Times New Roman" w:cs="Times New Roman"/>
          <w:color w:val="000000"/>
          <w:sz w:val="24"/>
          <w:szCs w:val="24"/>
          <w:lang w:val="en-GB"/>
        </w:rPr>
        <w:t>Geelon</w:t>
      </w:r>
      <w:proofErr w:type="spellEnd"/>
      <w:r w:rsidRPr="002F32CB">
        <w:rPr>
          <w:rFonts w:ascii="Times New Roman" w:hAnsi="Times New Roman" w:cs="Times New Roman"/>
          <w:color w:val="000000"/>
          <w:sz w:val="24"/>
          <w:szCs w:val="24"/>
          <w:lang w:val="en-GB"/>
        </w:rPr>
        <w:t xml:space="preserve"> Industries </w:t>
      </w:r>
      <w:proofErr w:type="spellStart"/>
      <w:r w:rsidRPr="002F32CB">
        <w:rPr>
          <w:rFonts w:ascii="Times New Roman" w:hAnsi="Times New Roman" w:cs="Times New Roman"/>
          <w:color w:val="000000"/>
          <w:sz w:val="24"/>
          <w:szCs w:val="24"/>
          <w:lang w:val="en-GB"/>
        </w:rPr>
        <w:t>Pvt.</w:t>
      </w:r>
      <w:proofErr w:type="spellEnd"/>
      <w:r w:rsidRPr="002F32CB">
        <w:rPr>
          <w:rFonts w:ascii="Times New Roman" w:hAnsi="Times New Roman" w:cs="Times New Roman"/>
          <w:color w:val="000000"/>
          <w:sz w:val="24"/>
          <w:szCs w:val="24"/>
          <w:lang w:val="en-GB"/>
        </w:rPr>
        <w:t xml:space="preserve"> Ltd,</w:t>
      </w:r>
    </w:p>
    <w:p w14:paraId="6F462072" w14:textId="77777777" w:rsidR="002F32CB" w:rsidRP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r w:rsidRPr="002F32CB">
        <w:rPr>
          <w:rFonts w:ascii="Times New Roman" w:hAnsi="Times New Roman" w:cs="Times New Roman"/>
          <w:color w:val="000000"/>
          <w:sz w:val="24"/>
          <w:szCs w:val="24"/>
          <w:lang w:val="en-GB"/>
        </w:rPr>
        <w:t xml:space="preserve">Email Id: </w:t>
      </w:r>
      <w:proofErr w:type="gramStart"/>
      <w:r w:rsidRPr="002F32CB">
        <w:rPr>
          <w:rFonts w:ascii="Times New Roman" w:hAnsi="Times New Roman" w:cs="Times New Roman"/>
          <w:color w:val="0563C2"/>
          <w:sz w:val="24"/>
          <w:szCs w:val="24"/>
          <w:lang w:val="en-GB"/>
        </w:rPr>
        <w:t xml:space="preserve">gcplmag@gmail.com </w:t>
      </w:r>
      <w:r w:rsidRPr="002F32CB">
        <w:rPr>
          <w:rFonts w:ascii="Times New Roman" w:hAnsi="Times New Roman" w:cs="Times New Roman"/>
          <w:color w:val="000000"/>
          <w:sz w:val="24"/>
          <w:szCs w:val="24"/>
          <w:lang w:val="en-GB"/>
        </w:rPr>
        <w:t>,</w:t>
      </w:r>
      <w:proofErr w:type="gramEnd"/>
    </w:p>
    <w:p w14:paraId="72DFBD0A" w14:textId="70579E1B" w:rsidR="002F32CB" w:rsidRPr="002F32CB" w:rsidRDefault="002F32CB" w:rsidP="002F32CB">
      <w:pPr>
        <w:spacing w:after="0" w:line="276" w:lineRule="auto"/>
        <w:ind w:left="90" w:hanging="90"/>
        <w:rPr>
          <w:rFonts w:ascii="Times New Roman" w:hAnsi="Times New Roman" w:cs="Times New Roman"/>
          <w:color w:val="000000"/>
          <w:sz w:val="24"/>
          <w:szCs w:val="24"/>
          <w:lang w:val="en-GB"/>
        </w:rPr>
      </w:pPr>
      <w:r w:rsidRPr="002F32CB">
        <w:rPr>
          <w:rFonts w:ascii="Times New Roman" w:hAnsi="Times New Roman" w:cs="Times New Roman"/>
          <w:color w:val="000000"/>
          <w:sz w:val="24"/>
          <w:szCs w:val="24"/>
          <w:lang w:val="en-GB"/>
        </w:rPr>
        <w:t>Mobile Number - + 91 -9825148581</w:t>
      </w:r>
    </w:p>
    <w:p w14:paraId="2AE904DD" w14:textId="77777777" w:rsidR="002F32CB" w:rsidRPr="002F32CB" w:rsidRDefault="002F32CB" w:rsidP="002F32CB">
      <w:pPr>
        <w:spacing w:after="0" w:line="276" w:lineRule="auto"/>
        <w:ind w:left="90" w:hanging="90"/>
        <w:jc w:val="center"/>
        <w:rPr>
          <w:rFonts w:ascii="Times New Roman" w:hAnsi="Times New Roman" w:cs="Times New Roman"/>
          <w:color w:val="000000"/>
          <w:sz w:val="24"/>
          <w:szCs w:val="24"/>
          <w:lang w:val="en-GB"/>
        </w:rPr>
      </w:pPr>
    </w:p>
    <w:p w14:paraId="2C1F20F6" w14:textId="77777777" w:rsidR="002F32CB" w:rsidRP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r w:rsidRPr="002F32CB">
        <w:rPr>
          <w:rFonts w:ascii="Times New Roman" w:hAnsi="Times New Roman" w:cs="Times New Roman"/>
          <w:color w:val="000000"/>
          <w:sz w:val="24"/>
          <w:szCs w:val="24"/>
          <w:lang w:val="en-GB"/>
        </w:rPr>
        <w:t xml:space="preserve">2) Shri Himanshu </w:t>
      </w:r>
      <w:proofErr w:type="gramStart"/>
      <w:r w:rsidRPr="002F32CB">
        <w:rPr>
          <w:rFonts w:ascii="Times New Roman" w:hAnsi="Times New Roman" w:cs="Times New Roman"/>
          <w:color w:val="000000"/>
          <w:sz w:val="24"/>
          <w:szCs w:val="24"/>
          <w:lang w:val="en-GB"/>
        </w:rPr>
        <w:t>Jariwala ,</w:t>
      </w:r>
      <w:proofErr w:type="gramEnd"/>
      <w:r w:rsidRPr="002F32CB">
        <w:rPr>
          <w:rFonts w:ascii="Times New Roman" w:hAnsi="Times New Roman" w:cs="Times New Roman"/>
          <w:color w:val="000000"/>
          <w:sz w:val="24"/>
          <w:szCs w:val="24"/>
          <w:lang w:val="en-GB"/>
        </w:rPr>
        <w:t xml:space="preserve"> J </w:t>
      </w:r>
      <w:proofErr w:type="spellStart"/>
      <w:r w:rsidRPr="002F32CB">
        <w:rPr>
          <w:rFonts w:ascii="Times New Roman" w:hAnsi="Times New Roman" w:cs="Times New Roman"/>
          <w:color w:val="000000"/>
          <w:sz w:val="24"/>
          <w:szCs w:val="24"/>
          <w:lang w:val="en-GB"/>
        </w:rPr>
        <w:t>Korin</w:t>
      </w:r>
      <w:proofErr w:type="spellEnd"/>
      <w:r w:rsidRPr="002F32CB">
        <w:rPr>
          <w:rFonts w:ascii="Times New Roman" w:hAnsi="Times New Roman" w:cs="Times New Roman"/>
          <w:color w:val="000000"/>
          <w:sz w:val="24"/>
          <w:szCs w:val="24"/>
          <w:lang w:val="en-GB"/>
        </w:rPr>
        <w:t xml:space="preserve"> </w:t>
      </w:r>
      <w:proofErr w:type="spellStart"/>
      <w:r w:rsidRPr="002F32CB">
        <w:rPr>
          <w:rFonts w:ascii="Times New Roman" w:hAnsi="Times New Roman" w:cs="Times New Roman"/>
          <w:color w:val="000000"/>
          <w:sz w:val="24"/>
          <w:szCs w:val="24"/>
          <w:lang w:val="en-GB"/>
        </w:rPr>
        <w:t>Spinnning</w:t>
      </w:r>
      <w:proofErr w:type="spellEnd"/>
      <w:r w:rsidRPr="002F32CB">
        <w:rPr>
          <w:rFonts w:ascii="Times New Roman" w:hAnsi="Times New Roman" w:cs="Times New Roman"/>
          <w:color w:val="000000"/>
          <w:sz w:val="24"/>
          <w:szCs w:val="24"/>
          <w:lang w:val="en-GB"/>
        </w:rPr>
        <w:t xml:space="preserve"> </w:t>
      </w:r>
      <w:proofErr w:type="spellStart"/>
      <w:r w:rsidRPr="002F32CB">
        <w:rPr>
          <w:rFonts w:ascii="Times New Roman" w:hAnsi="Times New Roman" w:cs="Times New Roman"/>
          <w:color w:val="000000"/>
          <w:sz w:val="24"/>
          <w:szCs w:val="24"/>
          <w:lang w:val="en-GB"/>
        </w:rPr>
        <w:t>Pvt.</w:t>
      </w:r>
      <w:proofErr w:type="spellEnd"/>
      <w:r w:rsidRPr="002F32CB">
        <w:rPr>
          <w:rFonts w:ascii="Times New Roman" w:hAnsi="Times New Roman" w:cs="Times New Roman"/>
          <w:color w:val="000000"/>
          <w:sz w:val="24"/>
          <w:szCs w:val="24"/>
          <w:lang w:val="en-GB"/>
        </w:rPr>
        <w:t xml:space="preserve"> Ltd,</w:t>
      </w:r>
    </w:p>
    <w:p w14:paraId="41405841" w14:textId="77777777" w:rsidR="002F32CB" w:rsidRP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r w:rsidRPr="002F32CB">
        <w:rPr>
          <w:rFonts w:ascii="Times New Roman" w:hAnsi="Times New Roman" w:cs="Times New Roman"/>
          <w:color w:val="000000"/>
          <w:sz w:val="24"/>
          <w:szCs w:val="24"/>
          <w:lang w:val="en-GB"/>
        </w:rPr>
        <w:t xml:space="preserve">email: </w:t>
      </w:r>
      <w:proofErr w:type="gramStart"/>
      <w:r w:rsidRPr="002F32CB">
        <w:rPr>
          <w:rFonts w:ascii="Times New Roman" w:hAnsi="Times New Roman" w:cs="Times New Roman"/>
          <w:color w:val="0563C2"/>
          <w:sz w:val="24"/>
          <w:szCs w:val="24"/>
          <w:lang w:val="en-GB"/>
        </w:rPr>
        <w:t>info@jkorin.com</w:t>
      </w:r>
      <w:r w:rsidRPr="002F32CB">
        <w:rPr>
          <w:rFonts w:ascii="Times New Roman" w:hAnsi="Times New Roman" w:cs="Times New Roman"/>
          <w:color w:val="000000"/>
          <w:sz w:val="24"/>
          <w:szCs w:val="24"/>
          <w:lang w:val="en-GB"/>
        </w:rPr>
        <w:t>;</w:t>
      </w:r>
      <w:proofErr w:type="gramEnd"/>
    </w:p>
    <w:p w14:paraId="5C869C1D" w14:textId="77777777" w:rsid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r w:rsidRPr="002F32CB">
        <w:rPr>
          <w:rFonts w:ascii="Times New Roman" w:hAnsi="Times New Roman" w:cs="Times New Roman"/>
          <w:color w:val="000000"/>
          <w:sz w:val="24"/>
          <w:szCs w:val="24"/>
          <w:lang w:val="en-GB"/>
        </w:rPr>
        <w:t>mobile number = +91 -9825116161</w:t>
      </w:r>
    </w:p>
    <w:p w14:paraId="1B2633B5" w14:textId="77777777" w:rsidR="002F32CB" w:rsidRP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p>
    <w:p w14:paraId="331FF0F5" w14:textId="77777777" w:rsidR="002F32CB" w:rsidRP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r w:rsidRPr="002F32CB">
        <w:rPr>
          <w:rFonts w:ascii="Times New Roman" w:hAnsi="Times New Roman" w:cs="Times New Roman"/>
          <w:color w:val="000000"/>
          <w:sz w:val="24"/>
          <w:szCs w:val="24"/>
          <w:lang w:val="en-GB"/>
        </w:rPr>
        <w:t>We have also received request to add below members from the user Industry in the</w:t>
      </w:r>
    </w:p>
    <w:p w14:paraId="6B6BBA79" w14:textId="77777777" w:rsid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r w:rsidRPr="002F32CB">
        <w:rPr>
          <w:rFonts w:ascii="Times New Roman" w:hAnsi="Times New Roman" w:cs="Times New Roman"/>
          <w:color w:val="000000"/>
          <w:sz w:val="24"/>
          <w:szCs w:val="24"/>
          <w:lang w:val="en-GB"/>
        </w:rPr>
        <w:t>committee,</w:t>
      </w:r>
    </w:p>
    <w:p w14:paraId="751C88BD" w14:textId="77777777" w:rsidR="002F32CB" w:rsidRP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p>
    <w:p w14:paraId="1EDD9B23" w14:textId="77777777" w:rsidR="002F32CB" w:rsidRP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r w:rsidRPr="002F32CB">
        <w:rPr>
          <w:rFonts w:ascii="Times New Roman" w:hAnsi="Times New Roman" w:cs="Times New Roman"/>
          <w:color w:val="000000"/>
          <w:sz w:val="24"/>
          <w:szCs w:val="24"/>
          <w:lang w:val="en-GB"/>
        </w:rPr>
        <w:t xml:space="preserve">3) Shri Devesh Patel – </w:t>
      </w:r>
      <w:proofErr w:type="spellStart"/>
      <w:r w:rsidRPr="002F32CB">
        <w:rPr>
          <w:rFonts w:ascii="Times New Roman" w:hAnsi="Times New Roman" w:cs="Times New Roman"/>
          <w:color w:val="000000"/>
          <w:sz w:val="24"/>
          <w:szCs w:val="24"/>
          <w:lang w:val="en-GB"/>
        </w:rPr>
        <w:t>Ved</w:t>
      </w:r>
      <w:proofErr w:type="spellEnd"/>
      <w:r w:rsidRPr="002F32CB">
        <w:rPr>
          <w:rFonts w:ascii="Times New Roman" w:hAnsi="Times New Roman" w:cs="Times New Roman"/>
          <w:color w:val="000000"/>
          <w:sz w:val="24"/>
          <w:szCs w:val="24"/>
          <w:lang w:val="en-GB"/>
        </w:rPr>
        <w:t xml:space="preserve"> Road Art Silk Small Scale Co. </w:t>
      </w:r>
      <w:proofErr w:type="gramStart"/>
      <w:r w:rsidRPr="002F32CB">
        <w:rPr>
          <w:rFonts w:ascii="Times New Roman" w:hAnsi="Times New Roman" w:cs="Times New Roman"/>
          <w:color w:val="000000"/>
          <w:sz w:val="24"/>
          <w:szCs w:val="24"/>
          <w:lang w:val="en-GB"/>
        </w:rPr>
        <w:t>op</w:t>
      </w:r>
      <w:proofErr w:type="gramEnd"/>
      <w:r w:rsidRPr="002F32CB">
        <w:rPr>
          <w:rFonts w:ascii="Times New Roman" w:hAnsi="Times New Roman" w:cs="Times New Roman"/>
          <w:color w:val="000000"/>
          <w:sz w:val="24"/>
          <w:szCs w:val="24"/>
          <w:lang w:val="en-GB"/>
        </w:rPr>
        <w:t xml:space="preserve"> Federation</w:t>
      </w:r>
    </w:p>
    <w:p w14:paraId="369545D6" w14:textId="77777777" w:rsidR="002F32CB" w:rsidRP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r w:rsidRPr="002F32CB">
        <w:rPr>
          <w:rFonts w:ascii="Times New Roman" w:hAnsi="Times New Roman" w:cs="Times New Roman"/>
          <w:color w:val="000000"/>
          <w:sz w:val="24"/>
          <w:szCs w:val="24"/>
          <w:lang w:val="en-GB"/>
        </w:rPr>
        <w:t>Ltd,</w:t>
      </w:r>
    </w:p>
    <w:p w14:paraId="17A4FE75" w14:textId="77777777" w:rsidR="002F32CB" w:rsidRPr="002F32CB" w:rsidRDefault="002F32CB" w:rsidP="002F32CB">
      <w:pPr>
        <w:autoSpaceDE w:val="0"/>
        <w:autoSpaceDN w:val="0"/>
        <w:adjustRightInd w:val="0"/>
        <w:spacing w:after="0" w:line="240" w:lineRule="auto"/>
        <w:rPr>
          <w:rFonts w:ascii="Times New Roman" w:hAnsi="Times New Roman" w:cs="Times New Roman"/>
          <w:color w:val="0563C2"/>
          <w:sz w:val="24"/>
          <w:szCs w:val="24"/>
          <w:lang w:val="en-GB"/>
        </w:rPr>
      </w:pPr>
      <w:r w:rsidRPr="002F32CB">
        <w:rPr>
          <w:rFonts w:ascii="Times New Roman" w:hAnsi="Times New Roman" w:cs="Times New Roman"/>
          <w:color w:val="000000"/>
          <w:sz w:val="24"/>
          <w:szCs w:val="24"/>
          <w:lang w:val="en-GB"/>
        </w:rPr>
        <w:t xml:space="preserve">email id = </w:t>
      </w:r>
      <w:r w:rsidRPr="002F32CB">
        <w:rPr>
          <w:rFonts w:ascii="Times New Roman" w:hAnsi="Times New Roman" w:cs="Times New Roman"/>
          <w:color w:val="0563C2"/>
          <w:sz w:val="24"/>
          <w:szCs w:val="24"/>
          <w:lang w:val="en-GB"/>
        </w:rPr>
        <w:t>vedroadassociation@gmail.com</w:t>
      </w:r>
    </w:p>
    <w:p w14:paraId="2FC28E92" w14:textId="77777777" w:rsid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r w:rsidRPr="002F32CB">
        <w:rPr>
          <w:rFonts w:ascii="Times New Roman" w:hAnsi="Times New Roman" w:cs="Times New Roman"/>
          <w:color w:val="000000"/>
          <w:sz w:val="24"/>
          <w:szCs w:val="24"/>
          <w:lang w:val="en-GB"/>
        </w:rPr>
        <w:t>Mobile Number: 9825147200</w:t>
      </w:r>
    </w:p>
    <w:p w14:paraId="15A493A0" w14:textId="77777777" w:rsidR="002F32CB" w:rsidRP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p>
    <w:p w14:paraId="55E43621" w14:textId="77777777" w:rsidR="002F32CB" w:rsidRP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r w:rsidRPr="002F32CB">
        <w:rPr>
          <w:rFonts w:ascii="Times New Roman" w:hAnsi="Times New Roman" w:cs="Times New Roman"/>
          <w:color w:val="000000"/>
          <w:sz w:val="24"/>
          <w:szCs w:val="24"/>
          <w:lang w:val="en-GB"/>
        </w:rPr>
        <w:t>4) Shri Bharat Gandhi – Federation of Indian Art Silk Weaving Industry,</w:t>
      </w:r>
    </w:p>
    <w:p w14:paraId="2EFD6795" w14:textId="77777777" w:rsidR="002F32CB" w:rsidRPr="002F32CB" w:rsidRDefault="002F32CB" w:rsidP="002F32CB">
      <w:pPr>
        <w:autoSpaceDE w:val="0"/>
        <w:autoSpaceDN w:val="0"/>
        <w:adjustRightInd w:val="0"/>
        <w:spacing w:after="0" w:line="240" w:lineRule="auto"/>
        <w:rPr>
          <w:rFonts w:ascii="Times New Roman" w:hAnsi="Times New Roman" w:cs="Times New Roman"/>
          <w:color w:val="0563C2"/>
          <w:sz w:val="24"/>
          <w:szCs w:val="24"/>
          <w:lang w:val="en-GB"/>
        </w:rPr>
      </w:pPr>
      <w:r w:rsidRPr="002F32CB">
        <w:rPr>
          <w:rFonts w:ascii="Times New Roman" w:hAnsi="Times New Roman" w:cs="Times New Roman"/>
          <w:color w:val="000000"/>
          <w:sz w:val="24"/>
          <w:szCs w:val="24"/>
          <w:lang w:val="en-GB"/>
        </w:rPr>
        <w:t xml:space="preserve">Email id: </w:t>
      </w:r>
      <w:r w:rsidRPr="002F32CB">
        <w:rPr>
          <w:rFonts w:ascii="Times New Roman" w:hAnsi="Times New Roman" w:cs="Times New Roman"/>
          <w:color w:val="0563C2"/>
          <w:sz w:val="24"/>
          <w:szCs w:val="24"/>
          <w:lang w:val="en-GB"/>
        </w:rPr>
        <w:t>fiaswi@rediffmail.com</w:t>
      </w:r>
    </w:p>
    <w:p w14:paraId="4A7B7F91" w14:textId="77777777" w:rsid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proofErr w:type="gramStart"/>
      <w:r w:rsidRPr="002F32CB">
        <w:rPr>
          <w:rFonts w:ascii="Times New Roman" w:hAnsi="Times New Roman" w:cs="Times New Roman"/>
          <w:color w:val="000000"/>
          <w:sz w:val="24"/>
          <w:szCs w:val="24"/>
          <w:lang w:val="en-GB"/>
        </w:rPr>
        <w:t>Mobile :</w:t>
      </w:r>
      <w:proofErr w:type="gramEnd"/>
      <w:r w:rsidRPr="002F32CB">
        <w:rPr>
          <w:rFonts w:ascii="Times New Roman" w:hAnsi="Times New Roman" w:cs="Times New Roman"/>
          <w:color w:val="000000"/>
          <w:sz w:val="24"/>
          <w:szCs w:val="24"/>
          <w:lang w:val="en-GB"/>
        </w:rPr>
        <w:t xml:space="preserve"> +91 – 99090 12852</w:t>
      </w:r>
    </w:p>
    <w:p w14:paraId="47E21565" w14:textId="77777777" w:rsidR="002F32CB" w:rsidRP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p>
    <w:p w14:paraId="7ED9BF9B" w14:textId="77777777" w:rsidR="002F32CB" w:rsidRP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r w:rsidRPr="002F32CB">
        <w:rPr>
          <w:rFonts w:ascii="Times New Roman" w:hAnsi="Times New Roman" w:cs="Times New Roman"/>
          <w:color w:val="000000"/>
          <w:sz w:val="24"/>
          <w:szCs w:val="24"/>
          <w:lang w:val="en-GB"/>
        </w:rPr>
        <w:t>It is humbly requested to kindly include above as members of TXD-31 Committee and</w:t>
      </w:r>
    </w:p>
    <w:p w14:paraId="029886A9" w14:textId="77777777" w:rsid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r w:rsidRPr="002F32CB">
        <w:rPr>
          <w:rFonts w:ascii="Times New Roman" w:hAnsi="Times New Roman" w:cs="Times New Roman"/>
          <w:color w:val="000000"/>
          <w:sz w:val="24"/>
          <w:szCs w:val="24"/>
          <w:lang w:val="en-GB"/>
        </w:rPr>
        <w:t>oblige.</w:t>
      </w:r>
    </w:p>
    <w:p w14:paraId="1F446CC3" w14:textId="77777777" w:rsidR="002F32CB" w:rsidRP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p>
    <w:p w14:paraId="3072C3B5" w14:textId="77777777" w:rsid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r w:rsidRPr="002F32CB">
        <w:rPr>
          <w:rFonts w:ascii="Times New Roman" w:hAnsi="Times New Roman" w:cs="Times New Roman"/>
          <w:color w:val="000000"/>
          <w:sz w:val="24"/>
          <w:szCs w:val="24"/>
          <w:lang w:val="en-GB"/>
        </w:rPr>
        <w:lastRenderedPageBreak/>
        <w:t>Thanking you,</w:t>
      </w:r>
    </w:p>
    <w:p w14:paraId="5BAD2519" w14:textId="77777777" w:rsidR="002F32CB" w:rsidRP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p>
    <w:p w14:paraId="3DCAC714" w14:textId="77777777" w:rsid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r w:rsidRPr="002F32CB">
        <w:rPr>
          <w:rFonts w:ascii="Times New Roman" w:hAnsi="Times New Roman" w:cs="Times New Roman"/>
          <w:color w:val="000000"/>
          <w:sz w:val="24"/>
          <w:szCs w:val="24"/>
          <w:lang w:val="en-GB"/>
        </w:rPr>
        <w:t>Yours Sincerely,</w:t>
      </w:r>
    </w:p>
    <w:p w14:paraId="53C4F4FB" w14:textId="77777777" w:rsidR="002F32CB" w:rsidRP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p>
    <w:p w14:paraId="27443052" w14:textId="77777777" w:rsidR="002F32CB" w:rsidRPr="002F32CB" w:rsidRDefault="002F32CB" w:rsidP="002F32CB">
      <w:pPr>
        <w:autoSpaceDE w:val="0"/>
        <w:autoSpaceDN w:val="0"/>
        <w:adjustRightInd w:val="0"/>
        <w:spacing w:after="0" w:line="240" w:lineRule="auto"/>
        <w:rPr>
          <w:rFonts w:ascii="Times New Roman" w:hAnsi="Times New Roman" w:cs="Times New Roman"/>
          <w:color w:val="000000"/>
          <w:sz w:val="24"/>
          <w:szCs w:val="24"/>
          <w:lang w:val="en-GB"/>
        </w:rPr>
      </w:pPr>
      <w:r w:rsidRPr="002F32CB">
        <w:rPr>
          <w:rFonts w:ascii="Times New Roman" w:hAnsi="Times New Roman" w:cs="Times New Roman"/>
          <w:color w:val="000000"/>
          <w:sz w:val="24"/>
          <w:szCs w:val="24"/>
          <w:lang w:val="en-GB"/>
        </w:rPr>
        <w:t xml:space="preserve">Ramesh </w:t>
      </w:r>
      <w:proofErr w:type="spellStart"/>
      <w:r w:rsidRPr="002F32CB">
        <w:rPr>
          <w:rFonts w:ascii="Times New Roman" w:hAnsi="Times New Roman" w:cs="Times New Roman"/>
          <w:color w:val="000000"/>
          <w:sz w:val="24"/>
          <w:szCs w:val="24"/>
          <w:lang w:val="en-GB"/>
        </w:rPr>
        <w:t>Vaghasia</w:t>
      </w:r>
      <w:proofErr w:type="spellEnd"/>
      <w:r w:rsidRPr="002F32CB">
        <w:rPr>
          <w:rFonts w:ascii="Times New Roman" w:hAnsi="Times New Roman" w:cs="Times New Roman"/>
          <w:color w:val="000000"/>
          <w:sz w:val="24"/>
          <w:szCs w:val="24"/>
          <w:lang w:val="en-GB"/>
        </w:rPr>
        <w:t>,</w:t>
      </w:r>
    </w:p>
    <w:p w14:paraId="01D900AC" w14:textId="7DFE7C66" w:rsidR="002F32CB" w:rsidRPr="002F32CB" w:rsidRDefault="002F32CB" w:rsidP="002F32CB">
      <w:pPr>
        <w:spacing w:after="0" w:line="276" w:lineRule="auto"/>
        <w:ind w:left="90" w:hanging="90"/>
        <w:rPr>
          <w:rFonts w:ascii="Times New Roman" w:eastAsia="Times New Roman" w:hAnsi="Times New Roman" w:cs="Times New Roman"/>
          <w:b/>
          <w:color w:val="000000"/>
          <w:sz w:val="24"/>
          <w:szCs w:val="24"/>
          <w:lang w:val="en-IN" w:eastAsia="en-GB"/>
        </w:rPr>
      </w:pPr>
      <w:r w:rsidRPr="002F32CB">
        <w:rPr>
          <w:rFonts w:ascii="Times New Roman" w:hAnsi="Times New Roman" w:cs="Times New Roman"/>
          <w:color w:val="000000"/>
          <w:sz w:val="24"/>
          <w:szCs w:val="24"/>
          <w:lang w:val="en-GB"/>
        </w:rPr>
        <w:t>President</w:t>
      </w:r>
    </w:p>
    <w:p w14:paraId="60C78569"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3B737637"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06C0A517"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75CECFBD"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3B92F565"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291A1D0F"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59A48B8D"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13B5E6C6"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20B0B22C"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3E7632DA"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5940501A"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2DED3479"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08399354"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5A4CA4C0"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7DCF5D04"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35A1C013"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0BAC8D54"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7505C4DE"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34DF7C84"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542F5392"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186F1D07"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57B9ADE1"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6E90F05D"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53584B54"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52AC398F"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272578A3"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6CBCBE0D"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1F440D67"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20AB38A6"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62A6869C"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3BC8AAC4"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28389A33"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3BD76C33"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1437FB52"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20E52AEC" w14:textId="77777777" w:rsidR="00D94015" w:rsidRDefault="00D94015"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p>
    <w:p w14:paraId="2656F2BC" w14:textId="42B124FF" w:rsidR="00E13D08" w:rsidRPr="0070779A" w:rsidRDefault="00E13D08"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lastRenderedPageBreak/>
        <w:t xml:space="preserve">ANNEX </w:t>
      </w:r>
      <w:r w:rsidR="002F32CB">
        <w:rPr>
          <w:rFonts w:ascii="Times New Roman" w:eastAsia="Times New Roman" w:hAnsi="Times New Roman" w:cs="Times New Roman"/>
          <w:b/>
          <w:color w:val="000000"/>
          <w:sz w:val="24"/>
          <w:szCs w:val="24"/>
          <w:lang w:val="en-IN" w:eastAsia="en-GB"/>
        </w:rPr>
        <w:t>4</w:t>
      </w:r>
    </w:p>
    <w:p w14:paraId="70AADDC7" w14:textId="77777777" w:rsidR="00E13D08" w:rsidRPr="0070779A" w:rsidRDefault="00E13D08" w:rsidP="00E13D08">
      <w:pPr>
        <w:spacing w:after="0" w:line="276" w:lineRule="auto"/>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t>(Item 3.1)</w:t>
      </w:r>
    </w:p>
    <w:p w14:paraId="660B0012" w14:textId="77777777" w:rsidR="00E13D08" w:rsidRPr="0070779A" w:rsidRDefault="00E13D08" w:rsidP="00E13D08">
      <w:pPr>
        <w:spacing w:after="0" w:line="276" w:lineRule="auto"/>
        <w:jc w:val="center"/>
        <w:rPr>
          <w:rFonts w:ascii="Times New Roman" w:eastAsia="Times New Roman" w:hAnsi="Times New Roman" w:cs="Times New Roman"/>
          <w:b/>
          <w:color w:val="000000"/>
          <w:sz w:val="24"/>
          <w:szCs w:val="24"/>
          <w:lang w:val="en-IN" w:eastAsia="en-GB"/>
        </w:rPr>
      </w:pPr>
    </w:p>
    <w:p w14:paraId="4F0E9837" w14:textId="77777777" w:rsidR="00E13D08" w:rsidRPr="0070779A" w:rsidRDefault="00E13D08" w:rsidP="00E13D08">
      <w:pPr>
        <w:widowControl w:val="0"/>
        <w:tabs>
          <w:tab w:val="left" w:pos="360"/>
          <w:tab w:val="left" w:pos="5580"/>
        </w:tabs>
        <w:autoSpaceDE w:val="0"/>
        <w:autoSpaceDN w:val="0"/>
        <w:adjustRightInd w:val="0"/>
        <w:spacing w:after="0" w:line="276" w:lineRule="auto"/>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t>SUMMARY OF ACTIONS TAKEN ON THE MINUTES OF PREVIOUS MEETING</w:t>
      </w:r>
    </w:p>
    <w:p w14:paraId="7DF26279" w14:textId="77777777" w:rsidR="00E13D08" w:rsidRPr="0070779A" w:rsidRDefault="00E13D08" w:rsidP="00E13D08">
      <w:pPr>
        <w:widowControl w:val="0"/>
        <w:tabs>
          <w:tab w:val="left" w:pos="360"/>
          <w:tab w:val="left" w:pos="5580"/>
        </w:tabs>
        <w:autoSpaceDE w:val="0"/>
        <w:autoSpaceDN w:val="0"/>
        <w:adjustRightInd w:val="0"/>
        <w:spacing w:after="0" w:line="276" w:lineRule="auto"/>
        <w:jc w:val="center"/>
        <w:rPr>
          <w:rFonts w:ascii="Times New Roman" w:eastAsia="Times New Roman" w:hAnsi="Times New Roman" w:cs="Times New Roman"/>
          <w:b/>
          <w:color w:val="000000"/>
          <w:sz w:val="24"/>
          <w:szCs w:val="24"/>
          <w:lang w:val="en-IN" w:eastAsia="en-GB"/>
        </w:rPr>
      </w:pPr>
    </w:p>
    <w:tbl>
      <w:tblPr>
        <w:tblStyle w:val="TableGrid1"/>
        <w:tblW w:w="0" w:type="auto"/>
        <w:tblLook w:val="04A0" w:firstRow="1" w:lastRow="0" w:firstColumn="1" w:lastColumn="0" w:noHBand="0" w:noVBand="1"/>
      </w:tblPr>
      <w:tblGrid>
        <w:gridCol w:w="895"/>
        <w:gridCol w:w="5338"/>
        <w:gridCol w:w="3117"/>
      </w:tblGrid>
      <w:tr w:rsidR="00E13D08" w:rsidRPr="0070779A" w14:paraId="6ACD7666" w14:textId="77777777" w:rsidTr="00E46834">
        <w:tc>
          <w:tcPr>
            <w:tcW w:w="895" w:type="dxa"/>
          </w:tcPr>
          <w:p w14:paraId="56B8BCC2" w14:textId="77777777" w:rsidR="00E13D08" w:rsidRPr="0070779A" w:rsidRDefault="00E13D08" w:rsidP="00E46834">
            <w:pPr>
              <w:jc w:val="center"/>
              <w:rPr>
                <w:rFonts w:ascii="Times New Roman" w:eastAsia="Times New Roman" w:hAnsi="Times New Roman" w:cs="Times New Roman"/>
                <w:b/>
                <w:bCs/>
                <w:color w:val="000000"/>
                <w:sz w:val="24"/>
                <w:szCs w:val="24"/>
              </w:rPr>
            </w:pPr>
            <w:r w:rsidRPr="0070779A">
              <w:rPr>
                <w:rFonts w:ascii="Times New Roman" w:eastAsia="Times New Roman" w:hAnsi="Times New Roman" w:cs="Times New Roman"/>
                <w:b/>
                <w:bCs/>
                <w:color w:val="000000"/>
                <w:sz w:val="24"/>
                <w:szCs w:val="24"/>
              </w:rPr>
              <w:t xml:space="preserve">ITEM NO. </w:t>
            </w:r>
          </w:p>
        </w:tc>
        <w:tc>
          <w:tcPr>
            <w:tcW w:w="5338" w:type="dxa"/>
          </w:tcPr>
          <w:p w14:paraId="082E419C" w14:textId="77777777" w:rsidR="00E13D08" w:rsidRPr="0070779A" w:rsidRDefault="00E13D08" w:rsidP="00E46834">
            <w:pPr>
              <w:jc w:val="center"/>
              <w:rPr>
                <w:rFonts w:ascii="Times New Roman" w:eastAsia="Times New Roman" w:hAnsi="Times New Roman" w:cs="Times New Roman"/>
                <w:b/>
                <w:bCs/>
                <w:color w:val="000000"/>
                <w:sz w:val="24"/>
                <w:szCs w:val="24"/>
              </w:rPr>
            </w:pPr>
            <w:r w:rsidRPr="0070779A">
              <w:rPr>
                <w:rFonts w:ascii="Times New Roman" w:eastAsia="Times New Roman" w:hAnsi="Times New Roman" w:cs="Times New Roman"/>
                <w:b/>
                <w:bCs/>
                <w:color w:val="000000"/>
                <w:sz w:val="24"/>
                <w:szCs w:val="24"/>
              </w:rPr>
              <w:t>DESCRIPTION OF ACTION REQUIRED</w:t>
            </w:r>
          </w:p>
        </w:tc>
        <w:tc>
          <w:tcPr>
            <w:tcW w:w="3117" w:type="dxa"/>
          </w:tcPr>
          <w:p w14:paraId="7197BD0F" w14:textId="77777777" w:rsidR="00E13D08" w:rsidRPr="007B18E9" w:rsidRDefault="00E13D08" w:rsidP="00E46834">
            <w:pPr>
              <w:jc w:val="center"/>
              <w:rPr>
                <w:rFonts w:ascii="Times New Roman" w:eastAsia="Times New Roman" w:hAnsi="Times New Roman" w:cs="Times New Roman"/>
                <w:b/>
                <w:bCs/>
                <w:color w:val="000000"/>
                <w:sz w:val="24"/>
                <w:szCs w:val="24"/>
              </w:rPr>
            </w:pPr>
            <w:r w:rsidRPr="007B18E9">
              <w:rPr>
                <w:rFonts w:ascii="Times New Roman" w:eastAsia="Times New Roman" w:hAnsi="Times New Roman" w:cs="Times New Roman"/>
                <w:b/>
                <w:bCs/>
                <w:color w:val="000000"/>
                <w:sz w:val="24"/>
                <w:szCs w:val="24"/>
              </w:rPr>
              <w:t xml:space="preserve">ACTION TAKEN </w:t>
            </w:r>
          </w:p>
          <w:p w14:paraId="653CDBE9" w14:textId="77777777" w:rsidR="00E13D08" w:rsidRPr="007B18E9" w:rsidRDefault="00E13D08" w:rsidP="00E46834">
            <w:pPr>
              <w:jc w:val="center"/>
              <w:rPr>
                <w:rFonts w:ascii="Times New Roman" w:eastAsia="Times New Roman" w:hAnsi="Times New Roman" w:cs="Times New Roman"/>
                <w:b/>
                <w:bCs/>
                <w:color w:val="000000"/>
                <w:sz w:val="24"/>
                <w:szCs w:val="24"/>
              </w:rPr>
            </w:pPr>
          </w:p>
        </w:tc>
      </w:tr>
      <w:tr w:rsidR="00E13D08" w:rsidRPr="0070779A" w14:paraId="4CD464E2" w14:textId="77777777" w:rsidTr="00E46834">
        <w:tc>
          <w:tcPr>
            <w:tcW w:w="895" w:type="dxa"/>
          </w:tcPr>
          <w:p w14:paraId="67441173" w14:textId="77777777" w:rsidR="00E13D08" w:rsidRPr="0070779A" w:rsidRDefault="00E13D08" w:rsidP="00E46834">
            <w:pPr>
              <w:jc w:val="center"/>
              <w:rPr>
                <w:rFonts w:ascii="Times New Roman" w:eastAsia="Times New Roman" w:hAnsi="Times New Roman" w:cs="Times New Roman"/>
                <w:b/>
                <w:bCs/>
                <w:color w:val="000000"/>
                <w:sz w:val="24"/>
                <w:szCs w:val="24"/>
              </w:rPr>
            </w:pPr>
            <w:r w:rsidRPr="0070779A">
              <w:rPr>
                <w:rFonts w:ascii="Times New Roman" w:eastAsia="Times New Roman" w:hAnsi="Times New Roman" w:cs="Times New Roman"/>
                <w:b/>
                <w:bCs/>
                <w:color w:val="000000"/>
                <w:sz w:val="24"/>
                <w:szCs w:val="24"/>
              </w:rPr>
              <w:t>2.1</w:t>
            </w:r>
          </w:p>
        </w:tc>
        <w:tc>
          <w:tcPr>
            <w:tcW w:w="5338" w:type="dxa"/>
          </w:tcPr>
          <w:p w14:paraId="395E6648" w14:textId="77777777" w:rsidR="00E13D08" w:rsidRPr="0070779A" w:rsidRDefault="00E13D08" w:rsidP="00E46834">
            <w:pPr>
              <w:autoSpaceDE w:val="0"/>
              <w:autoSpaceDN w:val="0"/>
              <w:adjustRightInd w:val="0"/>
              <w:rPr>
                <w:rFonts w:ascii="Times New Roman" w:hAnsi="Times New Roman" w:cs="Times New Roman"/>
                <w:color w:val="000000"/>
                <w:sz w:val="23"/>
                <w:szCs w:val="23"/>
                <w:lang w:bidi="hi-IN"/>
              </w:rPr>
            </w:pPr>
            <w:r w:rsidRPr="0070779A">
              <w:rPr>
                <w:rFonts w:ascii="Times New Roman" w:hAnsi="Times New Roman" w:cs="Times New Roman"/>
                <w:b/>
                <w:bCs/>
                <w:color w:val="000000"/>
                <w:sz w:val="23"/>
                <w:szCs w:val="23"/>
                <w:lang w:bidi="hi-IN"/>
              </w:rPr>
              <w:t xml:space="preserve">SCOPE AND COMPOSITION OF TXD 32 </w:t>
            </w:r>
          </w:p>
        </w:tc>
        <w:tc>
          <w:tcPr>
            <w:tcW w:w="3117" w:type="dxa"/>
          </w:tcPr>
          <w:p w14:paraId="7586BB82" w14:textId="77777777" w:rsidR="00E13D08" w:rsidRPr="007B18E9" w:rsidRDefault="00E13D08" w:rsidP="00E46834">
            <w:pPr>
              <w:autoSpaceDE w:val="0"/>
              <w:autoSpaceDN w:val="0"/>
              <w:adjustRightInd w:val="0"/>
              <w:rPr>
                <w:rFonts w:ascii="Times New Roman" w:hAnsi="Times New Roman" w:cs="Times New Roman"/>
                <w:color w:val="000000"/>
                <w:sz w:val="23"/>
                <w:szCs w:val="23"/>
                <w:lang w:bidi="hi-IN"/>
              </w:rPr>
            </w:pPr>
            <w:r w:rsidRPr="007B18E9">
              <w:rPr>
                <w:rFonts w:ascii="Times New Roman" w:hAnsi="Times New Roman" w:cs="Times New Roman"/>
                <w:color w:val="000000"/>
                <w:sz w:val="23"/>
                <w:szCs w:val="23"/>
                <w:lang w:bidi="hi-IN"/>
              </w:rPr>
              <w:t xml:space="preserve">Updated composition is given in </w:t>
            </w:r>
            <w:r w:rsidRPr="007B18E9">
              <w:rPr>
                <w:rFonts w:ascii="Times New Roman" w:hAnsi="Times New Roman" w:cs="Times New Roman"/>
                <w:b/>
                <w:bCs/>
                <w:color w:val="000000"/>
                <w:sz w:val="23"/>
                <w:szCs w:val="23"/>
                <w:lang w:bidi="hi-IN"/>
              </w:rPr>
              <w:t>Annex 1</w:t>
            </w:r>
            <w:r w:rsidRPr="007B18E9">
              <w:rPr>
                <w:rFonts w:ascii="Times New Roman" w:hAnsi="Times New Roman" w:cs="Times New Roman"/>
                <w:color w:val="000000"/>
                <w:sz w:val="23"/>
                <w:szCs w:val="23"/>
                <w:lang w:bidi="hi-IN"/>
              </w:rPr>
              <w:t xml:space="preserve">. </w:t>
            </w:r>
          </w:p>
        </w:tc>
      </w:tr>
      <w:tr w:rsidR="00E13D08" w:rsidRPr="0070779A" w14:paraId="1A381729" w14:textId="77777777" w:rsidTr="00E46834">
        <w:tc>
          <w:tcPr>
            <w:tcW w:w="895" w:type="dxa"/>
          </w:tcPr>
          <w:p w14:paraId="0B2F1948" w14:textId="77777777" w:rsidR="00E13D08" w:rsidRPr="0070779A" w:rsidRDefault="00E13D08" w:rsidP="00E46834">
            <w:pPr>
              <w:jc w:val="center"/>
              <w:rPr>
                <w:rFonts w:ascii="Times New Roman" w:eastAsia="Times New Roman" w:hAnsi="Times New Roman" w:cs="Times New Roman"/>
                <w:b/>
                <w:bCs/>
                <w:color w:val="000000"/>
                <w:sz w:val="24"/>
                <w:szCs w:val="24"/>
              </w:rPr>
            </w:pPr>
            <w:r w:rsidRPr="0070779A">
              <w:rPr>
                <w:rFonts w:ascii="Times New Roman" w:eastAsia="Times New Roman" w:hAnsi="Times New Roman" w:cs="Times New Roman"/>
                <w:b/>
                <w:bCs/>
                <w:color w:val="000000"/>
                <w:sz w:val="24"/>
                <w:szCs w:val="24"/>
              </w:rPr>
              <w:t>4</w:t>
            </w:r>
          </w:p>
        </w:tc>
        <w:tc>
          <w:tcPr>
            <w:tcW w:w="5338" w:type="dxa"/>
          </w:tcPr>
          <w:p w14:paraId="28E99734" w14:textId="77777777" w:rsidR="00E13D08" w:rsidRPr="0070779A" w:rsidRDefault="00E13D08" w:rsidP="00E46834">
            <w:pPr>
              <w:autoSpaceDE w:val="0"/>
              <w:autoSpaceDN w:val="0"/>
              <w:adjustRightInd w:val="0"/>
              <w:rPr>
                <w:rFonts w:ascii="Times New Roman" w:hAnsi="Times New Roman" w:cs="Times New Roman"/>
                <w:b/>
                <w:bCs/>
                <w:color w:val="000000"/>
                <w:sz w:val="23"/>
                <w:szCs w:val="23"/>
                <w:lang w:val="en-GB" w:bidi="hi-IN"/>
              </w:rPr>
            </w:pPr>
            <w:r w:rsidRPr="0070779A">
              <w:rPr>
                <w:rFonts w:ascii="Times New Roman" w:hAnsi="Times New Roman" w:cs="Times New Roman"/>
                <w:b/>
                <w:bCs/>
                <w:color w:val="000000"/>
                <w:sz w:val="23"/>
                <w:szCs w:val="23"/>
                <w:lang w:val="en-GB" w:bidi="hi-IN"/>
              </w:rPr>
              <w:t>COMMENTS ON PUBLISHED STANDARD</w:t>
            </w:r>
          </w:p>
          <w:p w14:paraId="245A7AA3" w14:textId="77777777" w:rsidR="00E13D08" w:rsidRPr="0070779A" w:rsidRDefault="00E13D08" w:rsidP="00E46834">
            <w:pPr>
              <w:autoSpaceDE w:val="0"/>
              <w:autoSpaceDN w:val="0"/>
              <w:adjustRightInd w:val="0"/>
              <w:rPr>
                <w:rFonts w:ascii="Times New Roman" w:hAnsi="Times New Roman" w:cs="Times New Roman"/>
                <w:color w:val="000000"/>
                <w:sz w:val="24"/>
                <w:szCs w:val="24"/>
                <w:lang w:val="en-GB" w:bidi="hi-IN"/>
              </w:rPr>
            </w:pPr>
          </w:p>
          <w:p w14:paraId="3E1F8366" w14:textId="77777777" w:rsidR="00E13D08" w:rsidRPr="0070779A" w:rsidRDefault="00E13D08" w:rsidP="00E46834">
            <w:pPr>
              <w:autoSpaceDE w:val="0"/>
              <w:autoSpaceDN w:val="0"/>
              <w:adjustRightInd w:val="0"/>
              <w:rPr>
                <w:rFonts w:ascii="Times New Roman" w:hAnsi="Times New Roman" w:cs="Times New Roman"/>
                <w:color w:val="000000"/>
                <w:sz w:val="24"/>
                <w:szCs w:val="24"/>
                <w:lang w:val="en-GB" w:bidi="hi-IN"/>
              </w:rPr>
            </w:pPr>
            <w:r w:rsidRPr="0070779A">
              <w:rPr>
                <w:rFonts w:ascii="Times New Roman" w:hAnsi="Times New Roman" w:cs="Times New Roman"/>
                <w:color w:val="000000"/>
                <w:sz w:val="24"/>
                <w:szCs w:val="24"/>
                <w:lang w:val="en-GB" w:bidi="hi-IN"/>
              </w:rPr>
              <w:t xml:space="preserve">4.1 The Committee decided to wide circulate the amendment No. 6 of IS </w:t>
            </w:r>
            <w:proofErr w:type="gramStart"/>
            <w:r w:rsidRPr="0070779A">
              <w:rPr>
                <w:rFonts w:ascii="Times New Roman" w:hAnsi="Times New Roman" w:cs="Times New Roman"/>
                <w:color w:val="000000"/>
                <w:sz w:val="24"/>
                <w:szCs w:val="24"/>
                <w:lang w:val="en-GB" w:bidi="hi-IN"/>
              </w:rPr>
              <w:t>17261 :</w:t>
            </w:r>
            <w:proofErr w:type="gramEnd"/>
            <w:r w:rsidRPr="0070779A">
              <w:rPr>
                <w:rFonts w:ascii="Times New Roman" w:hAnsi="Times New Roman" w:cs="Times New Roman"/>
                <w:color w:val="000000"/>
                <w:sz w:val="24"/>
                <w:szCs w:val="24"/>
                <w:lang w:val="en-GB" w:bidi="hi-IN"/>
              </w:rPr>
              <w:t xml:space="preserve"> 2022</w:t>
            </w:r>
          </w:p>
          <w:p w14:paraId="5A00C522" w14:textId="77777777" w:rsidR="00E13D08" w:rsidRPr="0070779A" w:rsidRDefault="00E13D08" w:rsidP="00E46834">
            <w:pPr>
              <w:autoSpaceDE w:val="0"/>
              <w:autoSpaceDN w:val="0"/>
              <w:adjustRightInd w:val="0"/>
              <w:rPr>
                <w:rFonts w:ascii="Times New Roman" w:hAnsi="Times New Roman" w:cs="Times New Roman"/>
                <w:color w:val="000000"/>
                <w:sz w:val="24"/>
                <w:szCs w:val="24"/>
                <w:lang w:val="en-GB" w:bidi="hi-IN"/>
              </w:rPr>
            </w:pPr>
          </w:p>
          <w:p w14:paraId="6A978476" w14:textId="77777777" w:rsidR="00E13D08" w:rsidRPr="0070779A" w:rsidRDefault="00E13D08" w:rsidP="00E46834">
            <w:pPr>
              <w:autoSpaceDE w:val="0"/>
              <w:autoSpaceDN w:val="0"/>
              <w:adjustRightInd w:val="0"/>
              <w:rPr>
                <w:rFonts w:ascii="Times New Roman" w:hAnsi="Times New Roman" w:cs="Times New Roman"/>
                <w:color w:val="000000"/>
                <w:sz w:val="24"/>
                <w:szCs w:val="24"/>
                <w:lang w:val="en-GB" w:bidi="hi-IN"/>
              </w:rPr>
            </w:pPr>
          </w:p>
          <w:p w14:paraId="51C19E46" w14:textId="77754362" w:rsidR="00E13D08" w:rsidRPr="0070779A" w:rsidRDefault="00E13D08" w:rsidP="00E46834">
            <w:pPr>
              <w:autoSpaceDE w:val="0"/>
              <w:autoSpaceDN w:val="0"/>
              <w:adjustRightInd w:val="0"/>
              <w:rPr>
                <w:rFonts w:ascii="Times New Roman" w:hAnsi="Times New Roman" w:cs="Times New Roman"/>
                <w:color w:val="000000"/>
                <w:sz w:val="24"/>
                <w:szCs w:val="24"/>
                <w:lang w:val="en-GB" w:bidi="hi-IN"/>
              </w:rPr>
            </w:pPr>
            <w:r w:rsidRPr="0070779A">
              <w:rPr>
                <w:rFonts w:ascii="Times New Roman" w:hAnsi="Times New Roman" w:cs="Times New Roman"/>
                <w:color w:val="000000"/>
                <w:sz w:val="24"/>
                <w:szCs w:val="24"/>
                <w:lang w:val="en-GB" w:bidi="hi-IN"/>
              </w:rPr>
              <w:t xml:space="preserve">4.2 The Committee decided to wide circulate the amendment No. </w:t>
            </w:r>
            <w:r w:rsidR="00B61676" w:rsidRPr="0070779A">
              <w:rPr>
                <w:rFonts w:ascii="Times New Roman" w:hAnsi="Times New Roman" w:cs="Times New Roman"/>
                <w:color w:val="000000"/>
                <w:sz w:val="24"/>
                <w:szCs w:val="24"/>
                <w:lang w:val="en-GB" w:bidi="hi-IN"/>
              </w:rPr>
              <w:t>5</w:t>
            </w:r>
            <w:r w:rsidRPr="0070779A">
              <w:rPr>
                <w:rFonts w:ascii="Times New Roman" w:hAnsi="Times New Roman" w:cs="Times New Roman"/>
                <w:color w:val="000000"/>
                <w:sz w:val="24"/>
                <w:szCs w:val="24"/>
                <w:lang w:val="en-GB" w:bidi="hi-IN"/>
              </w:rPr>
              <w:t xml:space="preserve"> of IS </w:t>
            </w:r>
            <w:proofErr w:type="gramStart"/>
            <w:r w:rsidRPr="0070779A">
              <w:rPr>
                <w:rFonts w:ascii="Times New Roman" w:hAnsi="Times New Roman" w:cs="Times New Roman"/>
                <w:color w:val="000000"/>
                <w:sz w:val="24"/>
                <w:szCs w:val="24"/>
                <w:lang w:val="en-GB" w:bidi="hi-IN"/>
              </w:rPr>
              <w:t>17262 :</w:t>
            </w:r>
            <w:proofErr w:type="gramEnd"/>
            <w:r w:rsidRPr="0070779A">
              <w:rPr>
                <w:rFonts w:ascii="Times New Roman" w:hAnsi="Times New Roman" w:cs="Times New Roman"/>
                <w:color w:val="000000"/>
                <w:sz w:val="24"/>
                <w:szCs w:val="24"/>
                <w:lang w:val="en-GB" w:bidi="hi-IN"/>
              </w:rPr>
              <w:t xml:space="preserve"> 2022</w:t>
            </w:r>
          </w:p>
          <w:p w14:paraId="0BE1C37E" w14:textId="77777777" w:rsidR="00E13D08" w:rsidRPr="0070779A" w:rsidRDefault="00E13D08" w:rsidP="00E46834">
            <w:pPr>
              <w:autoSpaceDE w:val="0"/>
              <w:autoSpaceDN w:val="0"/>
              <w:adjustRightInd w:val="0"/>
              <w:rPr>
                <w:rFonts w:ascii="Times New Roman" w:hAnsi="Times New Roman" w:cs="Times New Roman"/>
                <w:color w:val="000000"/>
                <w:sz w:val="24"/>
                <w:szCs w:val="24"/>
                <w:lang w:val="en-GB" w:bidi="hi-IN"/>
              </w:rPr>
            </w:pPr>
          </w:p>
          <w:p w14:paraId="6F156700" w14:textId="77777777" w:rsidR="00E13D08" w:rsidRPr="0070779A" w:rsidRDefault="00E13D08" w:rsidP="00E46834">
            <w:pPr>
              <w:autoSpaceDE w:val="0"/>
              <w:autoSpaceDN w:val="0"/>
              <w:adjustRightInd w:val="0"/>
              <w:rPr>
                <w:rFonts w:ascii="Times New Roman" w:hAnsi="Times New Roman" w:cs="Times New Roman"/>
                <w:color w:val="000000"/>
                <w:sz w:val="24"/>
                <w:szCs w:val="24"/>
                <w:lang w:val="en-GB" w:bidi="hi-IN"/>
              </w:rPr>
            </w:pPr>
          </w:p>
          <w:p w14:paraId="231D6DFA" w14:textId="77777777" w:rsidR="00E13D08" w:rsidRPr="0070779A" w:rsidRDefault="00E13D08" w:rsidP="00E46834">
            <w:pPr>
              <w:autoSpaceDE w:val="0"/>
              <w:autoSpaceDN w:val="0"/>
              <w:adjustRightInd w:val="0"/>
              <w:rPr>
                <w:rFonts w:ascii="Times New Roman" w:hAnsi="Times New Roman" w:cs="Times New Roman"/>
                <w:color w:val="000000"/>
                <w:sz w:val="24"/>
                <w:szCs w:val="24"/>
                <w:lang w:val="en-GB" w:bidi="hi-IN"/>
              </w:rPr>
            </w:pPr>
          </w:p>
          <w:p w14:paraId="3B10D6C7" w14:textId="77777777" w:rsidR="00E13D08" w:rsidRPr="0070779A" w:rsidRDefault="00E13D08" w:rsidP="00E46834">
            <w:pPr>
              <w:autoSpaceDE w:val="0"/>
              <w:autoSpaceDN w:val="0"/>
              <w:adjustRightInd w:val="0"/>
              <w:rPr>
                <w:rFonts w:ascii="Times New Roman" w:hAnsi="Times New Roman" w:cs="Times New Roman"/>
                <w:color w:val="000000"/>
                <w:sz w:val="24"/>
                <w:szCs w:val="24"/>
                <w:lang w:val="en-GB" w:bidi="hi-IN"/>
              </w:rPr>
            </w:pPr>
            <w:r w:rsidRPr="0070779A">
              <w:rPr>
                <w:rFonts w:ascii="Times New Roman" w:hAnsi="Times New Roman" w:cs="Times New Roman"/>
                <w:color w:val="000000"/>
                <w:sz w:val="24"/>
                <w:szCs w:val="24"/>
                <w:lang w:val="en-GB" w:bidi="hi-IN"/>
              </w:rPr>
              <w:t xml:space="preserve">4.3 The committee decided that user/user associations and manufacturers/manufacturers’ association shall provide the data/inputs on IS </w:t>
            </w:r>
            <w:proofErr w:type="gramStart"/>
            <w:r w:rsidRPr="0070779A">
              <w:rPr>
                <w:rFonts w:ascii="Times New Roman" w:hAnsi="Times New Roman" w:cs="Times New Roman"/>
                <w:color w:val="000000"/>
                <w:sz w:val="24"/>
                <w:szCs w:val="24"/>
                <w:lang w:val="en-GB" w:bidi="hi-IN"/>
              </w:rPr>
              <w:t>17264 :</w:t>
            </w:r>
            <w:proofErr w:type="gramEnd"/>
            <w:r w:rsidRPr="0070779A">
              <w:rPr>
                <w:rFonts w:ascii="Times New Roman" w:hAnsi="Times New Roman" w:cs="Times New Roman"/>
                <w:color w:val="000000"/>
                <w:sz w:val="24"/>
                <w:szCs w:val="24"/>
                <w:lang w:val="en-GB" w:bidi="hi-IN"/>
              </w:rPr>
              <w:t xml:space="preserve"> 2022 </w:t>
            </w:r>
          </w:p>
          <w:p w14:paraId="100C6AA9" w14:textId="77777777" w:rsidR="00E13D08" w:rsidRPr="0070779A" w:rsidRDefault="00E13D08" w:rsidP="00E46834">
            <w:pPr>
              <w:autoSpaceDE w:val="0"/>
              <w:autoSpaceDN w:val="0"/>
              <w:adjustRightInd w:val="0"/>
              <w:rPr>
                <w:rFonts w:ascii="Times New Roman" w:hAnsi="Times New Roman" w:cs="Times New Roman"/>
                <w:color w:val="000000"/>
                <w:sz w:val="24"/>
                <w:szCs w:val="24"/>
                <w:lang w:val="en-GB" w:bidi="hi-IN"/>
              </w:rPr>
            </w:pPr>
          </w:p>
          <w:p w14:paraId="47648B1E" w14:textId="02C425BB" w:rsidR="00E13D08" w:rsidRPr="0070779A" w:rsidRDefault="00E13D08" w:rsidP="00E46834">
            <w:pPr>
              <w:autoSpaceDE w:val="0"/>
              <w:autoSpaceDN w:val="0"/>
              <w:adjustRightInd w:val="0"/>
              <w:rPr>
                <w:rFonts w:ascii="Times New Roman" w:hAnsi="Times New Roman" w:cs="Times New Roman"/>
                <w:color w:val="000000"/>
                <w:sz w:val="24"/>
                <w:szCs w:val="24"/>
                <w:lang w:val="en-GB" w:bidi="hi-IN"/>
              </w:rPr>
            </w:pPr>
            <w:r w:rsidRPr="0070779A">
              <w:rPr>
                <w:rFonts w:ascii="Times New Roman" w:hAnsi="Times New Roman" w:cs="Times New Roman"/>
                <w:color w:val="000000"/>
                <w:sz w:val="24"/>
                <w:szCs w:val="24"/>
                <w:lang w:val="en-GB" w:bidi="hi-IN"/>
              </w:rPr>
              <w:t xml:space="preserve">4.4 The Committee decided to </w:t>
            </w:r>
            <w:r w:rsidR="000E6097">
              <w:rPr>
                <w:rFonts w:ascii="Times New Roman" w:hAnsi="Times New Roman" w:cs="Times New Roman"/>
                <w:color w:val="000000"/>
                <w:sz w:val="24"/>
                <w:szCs w:val="24"/>
                <w:lang w:val="en-GB" w:bidi="hi-IN"/>
              </w:rPr>
              <w:t xml:space="preserve">finalize </w:t>
            </w:r>
            <w:r w:rsidRPr="0070779A">
              <w:rPr>
                <w:rFonts w:ascii="Times New Roman" w:hAnsi="Times New Roman" w:cs="Times New Roman"/>
                <w:color w:val="000000"/>
                <w:sz w:val="24"/>
                <w:szCs w:val="24"/>
                <w:lang w:val="en-GB" w:bidi="hi-IN"/>
              </w:rPr>
              <w:t xml:space="preserve">the amendment No. </w:t>
            </w:r>
            <w:r w:rsidR="00A7204E" w:rsidRPr="0070779A">
              <w:rPr>
                <w:rFonts w:ascii="Times New Roman" w:hAnsi="Times New Roman" w:cs="Times New Roman"/>
                <w:color w:val="000000"/>
                <w:sz w:val="24"/>
                <w:szCs w:val="24"/>
                <w:lang w:val="en-GB" w:bidi="hi-IN"/>
              </w:rPr>
              <w:t>2</w:t>
            </w:r>
            <w:r w:rsidRPr="0070779A">
              <w:rPr>
                <w:rFonts w:ascii="Times New Roman" w:hAnsi="Times New Roman" w:cs="Times New Roman"/>
                <w:color w:val="000000"/>
                <w:sz w:val="24"/>
                <w:szCs w:val="24"/>
                <w:lang w:val="en-GB" w:bidi="hi-IN"/>
              </w:rPr>
              <w:t xml:space="preserve"> of IS </w:t>
            </w:r>
            <w:proofErr w:type="gramStart"/>
            <w:r w:rsidRPr="0070779A">
              <w:rPr>
                <w:rFonts w:ascii="Times New Roman" w:hAnsi="Times New Roman" w:cs="Times New Roman"/>
                <w:color w:val="000000"/>
                <w:sz w:val="24"/>
                <w:szCs w:val="24"/>
                <w:lang w:val="en-GB" w:bidi="hi-IN"/>
              </w:rPr>
              <w:t>17265 :</w:t>
            </w:r>
            <w:proofErr w:type="gramEnd"/>
            <w:r w:rsidRPr="0070779A">
              <w:rPr>
                <w:rFonts w:ascii="Times New Roman" w:hAnsi="Times New Roman" w:cs="Times New Roman"/>
                <w:color w:val="000000"/>
                <w:sz w:val="24"/>
                <w:szCs w:val="24"/>
                <w:lang w:val="en-GB" w:bidi="hi-IN"/>
              </w:rPr>
              <w:t xml:space="preserve"> 2022</w:t>
            </w:r>
          </w:p>
          <w:p w14:paraId="7739E0CD" w14:textId="77777777" w:rsidR="00E13D08" w:rsidRPr="0070779A" w:rsidRDefault="00E13D08" w:rsidP="00E46834">
            <w:pPr>
              <w:autoSpaceDE w:val="0"/>
              <w:autoSpaceDN w:val="0"/>
              <w:adjustRightInd w:val="0"/>
              <w:rPr>
                <w:rFonts w:ascii="Times New Roman" w:hAnsi="Times New Roman" w:cs="Times New Roman"/>
                <w:color w:val="000000"/>
                <w:sz w:val="24"/>
                <w:szCs w:val="24"/>
                <w:lang w:val="en-GB" w:bidi="hi-IN"/>
              </w:rPr>
            </w:pPr>
          </w:p>
          <w:p w14:paraId="6CD0861C" w14:textId="77777777" w:rsidR="00E13D08" w:rsidRPr="0070779A" w:rsidRDefault="00E13D08" w:rsidP="00E46834">
            <w:pPr>
              <w:autoSpaceDE w:val="0"/>
              <w:autoSpaceDN w:val="0"/>
              <w:adjustRightInd w:val="0"/>
              <w:rPr>
                <w:rFonts w:ascii="Times New Roman" w:hAnsi="Times New Roman" w:cs="Times New Roman"/>
                <w:color w:val="000000"/>
                <w:sz w:val="24"/>
                <w:szCs w:val="24"/>
                <w:lang w:val="en-GB" w:bidi="hi-IN"/>
              </w:rPr>
            </w:pPr>
          </w:p>
          <w:p w14:paraId="16B5E2B4" w14:textId="77777777" w:rsidR="00E13D08" w:rsidRPr="0070779A" w:rsidRDefault="00E13D08" w:rsidP="00E46834">
            <w:pPr>
              <w:autoSpaceDE w:val="0"/>
              <w:autoSpaceDN w:val="0"/>
              <w:adjustRightInd w:val="0"/>
              <w:rPr>
                <w:rFonts w:ascii="Times New Roman" w:hAnsi="Times New Roman" w:cs="Times New Roman"/>
                <w:color w:val="000000"/>
                <w:sz w:val="24"/>
                <w:szCs w:val="24"/>
                <w:lang w:val="en-GB" w:bidi="hi-IN"/>
              </w:rPr>
            </w:pPr>
            <w:r w:rsidRPr="0070779A">
              <w:rPr>
                <w:rFonts w:ascii="Times New Roman" w:hAnsi="Times New Roman" w:cs="Times New Roman"/>
                <w:color w:val="000000"/>
                <w:sz w:val="24"/>
                <w:szCs w:val="24"/>
                <w:lang w:val="en-GB" w:bidi="hi-IN"/>
              </w:rPr>
              <w:t>4.5 The Committee decided to wide circulate the draft revision of IS 17266</w:t>
            </w:r>
          </w:p>
          <w:p w14:paraId="5AC6C79D" w14:textId="77777777" w:rsidR="00E13D08" w:rsidRPr="0070779A" w:rsidRDefault="00E13D08" w:rsidP="00E46834">
            <w:pPr>
              <w:autoSpaceDE w:val="0"/>
              <w:autoSpaceDN w:val="0"/>
              <w:adjustRightInd w:val="0"/>
              <w:rPr>
                <w:rFonts w:ascii="Times New Roman" w:hAnsi="Times New Roman" w:cs="Times New Roman"/>
                <w:color w:val="000000"/>
                <w:sz w:val="24"/>
                <w:szCs w:val="24"/>
                <w:lang w:val="en-GB" w:bidi="hi-IN"/>
              </w:rPr>
            </w:pPr>
          </w:p>
          <w:p w14:paraId="1E117BBF" w14:textId="77777777" w:rsidR="000E6097" w:rsidRDefault="000E6097" w:rsidP="00E46834">
            <w:pPr>
              <w:autoSpaceDE w:val="0"/>
              <w:autoSpaceDN w:val="0"/>
              <w:adjustRightInd w:val="0"/>
              <w:rPr>
                <w:rFonts w:ascii="Times New Roman" w:hAnsi="Times New Roman" w:cs="Times New Roman"/>
                <w:color w:val="000000"/>
                <w:sz w:val="24"/>
                <w:szCs w:val="24"/>
                <w:lang w:val="en-GB" w:bidi="hi-IN"/>
              </w:rPr>
            </w:pPr>
          </w:p>
          <w:p w14:paraId="16E4C308" w14:textId="7BFFC40F" w:rsidR="00E13D08" w:rsidRPr="0070779A" w:rsidRDefault="00E13D08" w:rsidP="00E46834">
            <w:pPr>
              <w:autoSpaceDE w:val="0"/>
              <w:autoSpaceDN w:val="0"/>
              <w:adjustRightInd w:val="0"/>
              <w:rPr>
                <w:rFonts w:ascii="Times New Roman" w:hAnsi="Times New Roman" w:cs="Times New Roman"/>
                <w:color w:val="000000"/>
                <w:sz w:val="24"/>
                <w:szCs w:val="24"/>
                <w:lang w:val="en-GB" w:bidi="hi-IN"/>
              </w:rPr>
            </w:pPr>
            <w:r w:rsidRPr="0070779A">
              <w:rPr>
                <w:rFonts w:ascii="Times New Roman" w:hAnsi="Times New Roman" w:cs="Times New Roman"/>
                <w:color w:val="000000"/>
                <w:sz w:val="24"/>
                <w:szCs w:val="24"/>
                <w:lang w:val="en-GB" w:bidi="hi-IN"/>
              </w:rPr>
              <w:t xml:space="preserve">4.6 The committee decided that M/s NITMA Chandigarh shall provide complete data on IS 3566 </w:t>
            </w:r>
          </w:p>
          <w:p w14:paraId="611ABA15" w14:textId="77777777" w:rsidR="00E13D08" w:rsidRPr="0070779A" w:rsidRDefault="00E13D08" w:rsidP="00E46834">
            <w:pPr>
              <w:autoSpaceDE w:val="0"/>
              <w:autoSpaceDN w:val="0"/>
              <w:adjustRightInd w:val="0"/>
              <w:rPr>
                <w:rFonts w:ascii="Times New Roman" w:hAnsi="Times New Roman" w:cs="Times New Roman"/>
                <w:color w:val="000000"/>
                <w:sz w:val="24"/>
                <w:szCs w:val="24"/>
                <w:lang w:val="en-GB" w:bidi="hi-IN"/>
              </w:rPr>
            </w:pPr>
          </w:p>
          <w:p w14:paraId="5961AFF6" w14:textId="31224E74" w:rsidR="00E13D08" w:rsidRPr="0070779A" w:rsidRDefault="00E13D08" w:rsidP="00E46834">
            <w:pPr>
              <w:autoSpaceDE w:val="0"/>
              <w:autoSpaceDN w:val="0"/>
              <w:adjustRightInd w:val="0"/>
              <w:rPr>
                <w:rFonts w:ascii="Times New Roman" w:hAnsi="Times New Roman" w:cs="Times New Roman"/>
                <w:color w:val="000000"/>
                <w:sz w:val="24"/>
                <w:szCs w:val="24"/>
                <w:lang w:val="en-GB" w:bidi="hi-IN"/>
              </w:rPr>
            </w:pPr>
            <w:r w:rsidRPr="0070779A">
              <w:rPr>
                <w:rFonts w:ascii="Times New Roman" w:hAnsi="Times New Roman" w:cs="Times New Roman"/>
                <w:color w:val="000000"/>
                <w:sz w:val="24"/>
                <w:szCs w:val="24"/>
                <w:lang w:val="en-GB" w:bidi="hi-IN"/>
              </w:rPr>
              <w:t xml:space="preserve">4.7 The Committee decided to finalize the amendment No. </w:t>
            </w:r>
            <w:r w:rsidR="00A7204E" w:rsidRPr="0070779A">
              <w:rPr>
                <w:rFonts w:ascii="Times New Roman" w:hAnsi="Times New Roman" w:cs="Times New Roman"/>
                <w:color w:val="000000"/>
                <w:sz w:val="24"/>
                <w:szCs w:val="24"/>
                <w:lang w:val="en-GB" w:bidi="hi-IN"/>
              </w:rPr>
              <w:t>1</w:t>
            </w:r>
            <w:r w:rsidRPr="0070779A">
              <w:rPr>
                <w:rFonts w:ascii="Times New Roman" w:hAnsi="Times New Roman" w:cs="Times New Roman"/>
                <w:color w:val="000000"/>
                <w:sz w:val="24"/>
                <w:szCs w:val="24"/>
                <w:lang w:val="en-GB" w:bidi="hi-IN"/>
              </w:rPr>
              <w:t xml:space="preserve"> of IS </w:t>
            </w:r>
            <w:proofErr w:type="gramStart"/>
            <w:r w:rsidRPr="0070779A">
              <w:rPr>
                <w:rFonts w:ascii="Times New Roman" w:hAnsi="Times New Roman" w:cs="Times New Roman"/>
                <w:color w:val="000000"/>
                <w:sz w:val="24"/>
                <w:szCs w:val="24"/>
                <w:lang w:val="en-GB" w:bidi="hi-IN"/>
              </w:rPr>
              <w:t>187 :</w:t>
            </w:r>
            <w:proofErr w:type="gramEnd"/>
            <w:r w:rsidRPr="0070779A">
              <w:rPr>
                <w:rFonts w:ascii="Times New Roman" w:hAnsi="Times New Roman" w:cs="Times New Roman"/>
                <w:color w:val="000000"/>
                <w:sz w:val="24"/>
                <w:szCs w:val="24"/>
                <w:lang w:val="en-GB" w:bidi="hi-IN"/>
              </w:rPr>
              <w:t xml:space="preserve"> 2022</w:t>
            </w:r>
          </w:p>
          <w:p w14:paraId="13A865A2" w14:textId="77777777" w:rsidR="00E13D08" w:rsidRPr="0070779A" w:rsidRDefault="00E13D08" w:rsidP="00E46834">
            <w:pPr>
              <w:autoSpaceDE w:val="0"/>
              <w:autoSpaceDN w:val="0"/>
              <w:adjustRightInd w:val="0"/>
              <w:rPr>
                <w:rFonts w:ascii="Times New Roman" w:hAnsi="Times New Roman" w:cs="Times New Roman"/>
                <w:color w:val="000000"/>
                <w:sz w:val="24"/>
                <w:szCs w:val="24"/>
                <w:lang w:val="en-GB" w:bidi="hi-IN"/>
              </w:rPr>
            </w:pPr>
          </w:p>
          <w:p w14:paraId="3E4FB598" w14:textId="77777777" w:rsidR="00E13D08" w:rsidRPr="0070779A" w:rsidRDefault="00E13D08" w:rsidP="00E46834">
            <w:pPr>
              <w:autoSpaceDE w:val="0"/>
              <w:autoSpaceDN w:val="0"/>
              <w:adjustRightInd w:val="0"/>
              <w:rPr>
                <w:rFonts w:ascii="Times New Roman" w:hAnsi="Times New Roman" w:cs="Times New Roman"/>
                <w:color w:val="000000"/>
                <w:sz w:val="24"/>
                <w:szCs w:val="24"/>
                <w:lang w:val="en-GB" w:bidi="hi-IN"/>
              </w:rPr>
            </w:pPr>
            <w:r w:rsidRPr="0070779A">
              <w:rPr>
                <w:rFonts w:ascii="Times New Roman" w:hAnsi="Times New Roman" w:cs="Times New Roman"/>
                <w:color w:val="000000"/>
                <w:sz w:val="24"/>
                <w:szCs w:val="24"/>
                <w:lang w:val="en-GB" w:bidi="hi-IN"/>
              </w:rPr>
              <w:t xml:space="preserve">4.8 </w:t>
            </w:r>
          </w:p>
          <w:p w14:paraId="12F65579" w14:textId="736A0A44" w:rsidR="00E13D08" w:rsidRDefault="00E13D08" w:rsidP="00E46834">
            <w:pPr>
              <w:autoSpaceDE w:val="0"/>
              <w:autoSpaceDN w:val="0"/>
              <w:adjustRightInd w:val="0"/>
              <w:rPr>
                <w:rFonts w:ascii="Times New Roman" w:hAnsi="Times New Roman" w:cs="Times New Roman"/>
                <w:color w:val="000000"/>
                <w:sz w:val="24"/>
                <w:szCs w:val="24"/>
                <w:lang w:val="en-GB" w:bidi="hi-IN"/>
              </w:rPr>
            </w:pPr>
            <w:r w:rsidRPr="0070779A">
              <w:rPr>
                <w:rFonts w:ascii="Times New Roman" w:hAnsi="Times New Roman" w:cs="Times New Roman"/>
                <w:color w:val="000000"/>
                <w:sz w:val="24"/>
                <w:szCs w:val="24"/>
                <w:lang w:val="en-GB" w:bidi="hi-IN"/>
              </w:rPr>
              <w:t>(</w:t>
            </w:r>
            <w:proofErr w:type="spellStart"/>
            <w:r w:rsidRPr="0070779A">
              <w:rPr>
                <w:rFonts w:ascii="Times New Roman" w:hAnsi="Times New Roman" w:cs="Times New Roman"/>
                <w:color w:val="000000"/>
                <w:sz w:val="24"/>
                <w:szCs w:val="24"/>
                <w:lang w:val="en-GB" w:bidi="hi-IN"/>
              </w:rPr>
              <w:t>i</w:t>
            </w:r>
            <w:proofErr w:type="spellEnd"/>
            <w:r w:rsidRPr="0070779A">
              <w:rPr>
                <w:rFonts w:ascii="Times New Roman" w:hAnsi="Times New Roman" w:cs="Times New Roman"/>
                <w:color w:val="000000"/>
                <w:sz w:val="24"/>
                <w:szCs w:val="24"/>
                <w:lang w:val="en-GB" w:bidi="hi-IN"/>
              </w:rPr>
              <w:t xml:space="preserve">) The Committee decided to wide circulate the draft revision of IS 7056 </w:t>
            </w:r>
          </w:p>
          <w:p w14:paraId="4618BBFA" w14:textId="3DF0479A" w:rsidR="00CA2F65" w:rsidRDefault="00CA2F65" w:rsidP="00E46834">
            <w:pPr>
              <w:autoSpaceDE w:val="0"/>
              <w:autoSpaceDN w:val="0"/>
              <w:adjustRightInd w:val="0"/>
              <w:rPr>
                <w:rFonts w:ascii="Times New Roman" w:hAnsi="Times New Roman" w:cs="Times New Roman"/>
                <w:color w:val="000000"/>
                <w:sz w:val="24"/>
                <w:szCs w:val="24"/>
                <w:lang w:val="en-GB" w:bidi="hi-IN"/>
              </w:rPr>
            </w:pPr>
          </w:p>
          <w:p w14:paraId="45F7BA5C" w14:textId="77777777" w:rsidR="00CA2F65" w:rsidRPr="0070779A" w:rsidRDefault="00CA2F65" w:rsidP="00E46834">
            <w:pPr>
              <w:autoSpaceDE w:val="0"/>
              <w:autoSpaceDN w:val="0"/>
              <w:adjustRightInd w:val="0"/>
              <w:rPr>
                <w:rFonts w:ascii="Times New Roman" w:hAnsi="Times New Roman" w:cs="Times New Roman"/>
                <w:color w:val="000000"/>
                <w:sz w:val="24"/>
                <w:szCs w:val="24"/>
                <w:lang w:val="en-GB" w:bidi="hi-IN"/>
              </w:rPr>
            </w:pPr>
          </w:p>
          <w:p w14:paraId="0F39C0DA" w14:textId="77777777" w:rsidR="00E13D08" w:rsidRPr="0070779A" w:rsidRDefault="00E13D08" w:rsidP="00E46834">
            <w:pPr>
              <w:autoSpaceDE w:val="0"/>
              <w:autoSpaceDN w:val="0"/>
              <w:adjustRightInd w:val="0"/>
              <w:rPr>
                <w:rFonts w:ascii="Times New Roman" w:hAnsi="Times New Roman" w:cs="Times New Roman"/>
                <w:color w:val="000000"/>
                <w:sz w:val="24"/>
                <w:szCs w:val="24"/>
                <w:lang w:val="en-GB" w:bidi="hi-IN"/>
              </w:rPr>
            </w:pPr>
            <w:r w:rsidRPr="0070779A">
              <w:rPr>
                <w:rFonts w:ascii="Times New Roman" w:hAnsi="Times New Roman" w:cs="Times New Roman"/>
                <w:color w:val="000000"/>
                <w:sz w:val="24"/>
                <w:szCs w:val="24"/>
                <w:lang w:val="en-GB" w:bidi="hi-IN"/>
              </w:rPr>
              <w:lastRenderedPageBreak/>
              <w:t>(ii) The committee also decided a</w:t>
            </w:r>
            <w:r w:rsidRPr="0070779A">
              <w:rPr>
                <w:rFonts w:ascii="Times New Roman" w:hAnsi="Times New Roman" w:cs="Times New Roman"/>
              </w:rPr>
              <w:t xml:space="preserve"> </w:t>
            </w:r>
            <w:r w:rsidRPr="0070779A">
              <w:rPr>
                <w:rFonts w:ascii="Times New Roman" w:hAnsi="Times New Roman" w:cs="Times New Roman"/>
                <w:color w:val="000000"/>
                <w:sz w:val="24"/>
                <w:szCs w:val="24"/>
                <w:lang w:val="en-GB" w:bidi="hi-IN"/>
              </w:rPr>
              <w:t>new standard shall be formulated for bedsheets, pillow cover and blanket cover</w:t>
            </w:r>
          </w:p>
          <w:p w14:paraId="35A82005" w14:textId="77777777" w:rsidR="00E13D08" w:rsidRPr="0070779A" w:rsidRDefault="00E13D08" w:rsidP="00E46834">
            <w:pPr>
              <w:autoSpaceDE w:val="0"/>
              <w:autoSpaceDN w:val="0"/>
              <w:adjustRightInd w:val="0"/>
              <w:rPr>
                <w:rFonts w:ascii="Times New Roman" w:hAnsi="Times New Roman" w:cs="Times New Roman"/>
                <w:color w:val="000000"/>
                <w:sz w:val="24"/>
                <w:szCs w:val="24"/>
                <w:lang w:val="en-GB" w:bidi="hi-IN"/>
              </w:rPr>
            </w:pPr>
          </w:p>
        </w:tc>
        <w:tc>
          <w:tcPr>
            <w:tcW w:w="3117" w:type="dxa"/>
          </w:tcPr>
          <w:p w14:paraId="64A28EB2" w14:textId="77777777" w:rsidR="000E6097" w:rsidRPr="007B18E9" w:rsidRDefault="000E6097" w:rsidP="00E46834">
            <w:pPr>
              <w:autoSpaceDE w:val="0"/>
              <w:autoSpaceDN w:val="0"/>
              <w:adjustRightInd w:val="0"/>
              <w:rPr>
                <w:rFonts w:ascii="Times New Roman" w:hAnsi="Times New Roman" w:cs="Times New Roman"/>
                <w:color w:val="000000"/>
                <w:sz w:val="23"/>
                <w:szCs w:val="23"/>
                <w:lang w:bidi="hi-IN"/>
              </w:rPr>
            </w:pPr>
          </w:p>
          <w:p w14:paraId="52F08355" w14:textId="77777777" w:rsidR="000E6097" w:rsidRPr="007B18E9" w:rsidRDefault="000E6097" w:rsidP="00E46834">
            <w:pPr>
              <w:autoSpaceDE w:val="0"/>
              <w:autoSpaceDN w:val="0"/>
              <w:adjustRightInd w:val="0"/>
              <w:rPr>
                <w:rFonts w:ascii="Times New Roman" w:hAnsi="Times New Roman" w:cs="Times New Roman"/>
                <w:color w:val="000000"/>
                <w:sz w:val="23"/>
                <w:szCs w:val="23"/>
                <w:lang w:bidi="hi-IN"/>
              </w:rPr>
            </w:pPr>
          </w:p>
          <w:p w14:paraId="14C10FF5" w14:textId="4BB4E974" w:rsidR="00E13D08" w:rsidRPr="007B18E9" w:rsidRDefault="000E6097" w:rsidP="00E46834">
            <w:pPr>
              <w:autoSpaceDE w:val="0"/>
              <w:autoSpaceDN w:val="0"/>
              <w:adjustRightInd w:val="0"/>
              <w:rPr>
                <w:rFonts w:ascii="Times New Roman" w:hAnsi="Times New Roman" w:cs="Times New Roman"/>
                <w:color w:val="000000"/>
                <w:sz w:val="23"/>
                <w:szCs w:val="23"/>
                <w:lang w:bidi="hi-IN"/>
              </w:rPr>
            </w:pPr>
            <w:r w:rsidRPr="007B18E9">
              <w:rPr>
                <w:rFonts w:ascii="Times New Roman" w:hAnsi="Times New Roman" w:cs="Times New Roman"/>
                <w:color w:val="000000"/>
                <w:sz w:val="23"/>
                <w:szCs w:val="23"/>
                <w:lang w:bidi="hi-IN"/>
              </w:rPr>
              <w:t xml:space="preserve">Wide circulation period completed &amp; coming up for discussion item no. </w:t>
            </w:r>
            <w:proofErr w:type="gramStart"/>
            <w:r w:rsidR="00780041" w:rsidRPr="007B18E9">
              <w:rPr>
                <w:rFonts w:ascii="Times New Roman" w:hAnsi="Times New Roman" w:cs="Times New Roman"/>
                <w:color w:val="000000"/>
                <w:sz w:val="23"/>
                <w:szCs w:val="23"/>
                <w:lang w:bidi="hi-IN"/>
              </w:rPr>
              <w:t>5</w:t>
            </w:r>
            <w:r w:rsidRPr="007B18E9">
              <w:rPr>
                <w:rFonts w:ascii="Times New Roman" w:hAnsi="Times New Roman" w:cs="Times New Roman"/>
                <w:color w:val="000000"/>
                <w:sz w:val="23"/>
                <w:szCs w:val="23"/>
                <w:lang w:bidi="hi-IN"/>
              </w:rPr>
              <w:t>.1</w:t>
            </w:r>
            <w:proofErr w:type="gramEnd"/>
          </w:p>
          <w:p w14:paraId="4D8DD89C" w14:textId="77777777" w:rsidR="00E13D08" w:rsidRPr="007B18E9" w:rsidRDefault="00E13D08" w:rsidP="00E46834">
            <w:pPr>
              <w:autoSpaceDE w:val="0"/>
              <w:autoSpaceDN w:val="0"/>
              <w:adjustRightInd w:val="0"/>
              <w:rPr>
                <w:rFonts w:ascii="Times New Roman" w:hAnsi="Times New Roman" w:cs="Times New Roman"/>
                <w:color w:val="000000"/>
                <w:sz w:val="23"/>
                <w:szCs w:val="23"/>
                <w:lang w:bidi="hi-IN"/>
              </w:rPr>
            </w:pPr>
          </w:p>
          <w:p w14:paraId="55BBB1C3" w14:textId="77777777" w:rsidR="00E13D08" w:rsidRPr="007B18E9" w:rsidRDefault="00E13D08" w:rsidP="00E46834">
            <w:pPr>
              <w:autoSpaceDE w:val="0"/>
              <w:autoSpaceDN w:val="0"/>
              <w:adjustRightInd w:val="0"/>
              <w:rPr>
                <w:rFonts w:ascii="Times New Roman" w:hAnsi="Times New Roman" w:cs="Times New Roman"/>
                <w:color w:val="000000"/>
                <w:sz w:val="23"/>
                <w:szCs w:val="23"/>
                <w:lang w:bidi="hi-IN"/>
              </w:rPr>
            </w:pPr>
          </w:p>
          <w:p w14:paraId="28FB49D3" w14:textId="43B3AE17" w:rsidR="00E13D08" w:rsidRPr="007B18E9" w:rsidRDefault="000E6097" w:rsidP="00E46834">
            <w:pPr>
              <w:autoSpaceDE w:val="0"/>
              <w:autoSpaceDN w:val="0"/>
              <w:adjustRightInd w:val="0"/>
              <w:rPr>
                <w:rFonts w:ascii="Times New Roman" w:hAnsi="Times New Roman" w:cs="Times New Roman"/>
                <w:color w:val="000000"/>
                <w:sz w:val="23"/>
                <w:szCs w:val="23"/>
                <w:lang w:bidi="hi-IN"/>
              </w:rPr>
            </w:pPr>
            <w:r w:rsidRPr="007B18E9">
              <w:rPr>
                <w:rFonts w:ascii="Times New Roman" w:hAnsi="Times New Roman" w:cs="Times New Roman"/>
                <w:color w:val="000000"/>
                <w:sz w:val="23"/>
                <w:szCs w:val="23"/>
                <w:lang w:bidi="hi-IN"/>
              </w:rPr>
              <w:t xml:space="preserve">Wide circulation period completed &amp; coming up for discussion item no. </w:t>
            </w:r>
            <w:proofErr w:type="gramStart"/>
            <w:r w:rsidR="00780041" w:rsidRPr="007B18E9">
              <w:rPr>
                <w:rFonts w:ascii="Times New Roman" w:hAnsi="Times New Roman" w:cs="Times New Roman"/>
                <w:color w:val="000000"/>
                <w:sz w:val="23"/>
                <w:szCs w:val="23"/>
                <w:lang w:bidi="hi-IN"/>
              </w:rPr>
              <w:t>5</w:t>
            </w:r>
            <w:r w:rsidRPr="007B18E9">
              <w:rPr>
                <w:rFonts w:ascii="Times New Roman" w:hAnsi="Times New Roman" w:cs="Times New Roman"/>
                <w:color w:val="000000"/>
                <w:sz w:val="23"/>
                <w:szCs w:val="23"/>
                <w:lang w:bidi="hi-IN"/>
              </w:rPr>
              <w:t>.</w:t>
            </w:r>
            <w:r w:rsidR="00780041" w:rsidRPr="007B18E9">
              <w:rPr>
                <w:rFonts w:ascii="Times New Roman" w:hAnsi="Times New Roman" w:cs="Times New Roman"/>
                <w:color w:val="000000"/>
                <w:sz w:val="23"/>
                <w:szCs w:val="23"/>
                <w:lang w:bidi="hi-IN"/>
              </w:rPr>
              <w:t>2</w:t>
            </w:r>
            <w:proofErr w:type="gramEnd"/>
          </w:p>
          <w:p w14:paraId="4B4BEE21" w14:textId="77777777" w:rsidR="00E13D08" w:rsidRPr="007B18E9" w:rsidRDefault="00E13D08" w:rsidP="00E46834">
            <w:pPr>
              <w:autoSpaceDE w:val="0"/>
              <w:autoSpaceDN w:val="0"/>
              <w:adjustRightInd w:val="0"/>
              <w:rPr>
                <w:rFonts w:ascii="Times New Roman" w:hAnsi="Times New Roman" w:cs="Times New Roman"/>
                <w:color w:val="000000"/>
                <w:sz w:val="23"/>
                <w:szCs w:val="23"/>
                <w:lang w:bidi="hi-IN"/>
              </w:rPr>
            </w:pPr>
          </w:p>
          <w:p w14:paraId="2B00EC22" w14:textId="77777777" w:rsidR="000E6097" w:rsidRPr="007B18E9" w:rsidRDefault="000E6097" w:rsidP="00E46834">
            <w:pPr>
              <w:autoSpaceDE w:val="0"/>
              <w:autoSpaceDN w:val="0"/>
              <w:adjustRightInd w:val="0"/>
              <w:rPr>
                <w:rFonts w:ascii="Times New Roman" w:hAnsi="Times New Roman" w:cs="Times New Roman"/>
                <w:color w:val="000000"/>
                <w:sz w:val="23"/>
                <w:szCs w:val="23"/>
                <w:lang w:bidi="hi-IN"/>
              </w:rPr>
            </w:pPr>
          </w:p>
          <w:p w14:paraId="3AFB56F5" w14:textId="6FEB2540" w:rsidR="00E13D08" w:rsidRPr="007B18E9" w:rsidRDefault="00E13D08" w:rsidP="00E46834">
            <w:pPr>
              <w:autoSpaceDE w:val="0"/>
              <w:autoSpaceDN w:val="0"/>
              <w:adjustRightInd w:val="0"/>
              <w:rPr>
                <w:rFonts w:ascii="Times New Roman" w:hAnsi="Times New Roman" w:cs="Times New Roman"/>
                <w:color w:val="000000"/>
                <w:sz w:val="23"/>
                <w:szCs w:val="23"/>
                <w:lang w:bidi="hi-IN"/>
              </w:rPr>
            </w:pPr>
            <w:r w:rsidRPr="007B18E9">
              <w:rPr>
                <w:rFonts w:ascii="Times New Roman" w:hAnsi="Times New Roman" w:cs="Times New Roman"/>
                <w:color w:val="000000"/>
                <w:sz w:val="23"/>
                <w:szCs w:val="23"/>
                <w:lang w:bidi="hi-IN"/>
              </w:rPr>
              <w:t xml:space="preserve">Inputs </w:t>
            </w:r>
            <w:proofErr w:type="gramStart"/>
            <w:r w:rsidRPr="007B18E9">
              <w:rPr>
                <w:rFonts w:ascii="Times New Roman" w:hAnsi="Times New Roman" w:cs="Times New Roman"/>
                <w:color w:val="000000"/>
                <w:sz w:val="23"/>
                <w:szCs w:val="23"/>
                <w:lang w:bidi="hi-IN"/>
              </w:rPr>
              <w:t>awaited</w:t>
            </w:r>
            <w:proofErr w:type="gramEnd"/>
          </w:p>
          <w:p w14:paraId="5743CF37" w14:textId="77777777" w:rsidR="00E13D08" w:rsidRPr="007B18E9" w:rsidRDefault="00E13D08" w:rsidP="00E46834">
            <w:pPr>
              <w:autoSpaceDE w:val="0"/>
              <w:autoSpaceDN w:val="0"/>
              <w:adjustRightInd w:val="0"/>
              <w:rPr>
                <w:rFonts w:ascii="Times New Roman" w:hAnsi="Times New Roman" w:cs="Times New Roman"/>
                <w:color w:val="000000"/>
                <w:sz w:val="23"/>
                <w:szCs w:val="23"/>
                <w:lang w:bidi="hi-IN"/>
              </w:rPr>
            </w:pPr>
          </w:p>
          <w:p w14:paraId="5F71657E" w14:textId="77777777" w:rsidR="00E13D08" w:rsidRPr="007B18E9" w:rsidRDefault="00E13D08" w:rsidP="00E46834">
            <w:pPr>
              <w:autoSpaceDE w:val="0"/>
              <w:autoSpaceDN w:val="0"/>
              <w:adjustRightInd w:val="0"/>
              <w:rPr>
                <w:rFonts w:ascii="Times New Roman" w:hAnsi="Times New Roman" w:cs="Times New Roman"/>
                <w:color w:val="000000"/>
                <w:sz w:val="23"/>
                <w:szCs w:val="23"/>
                <w:lang w:bidi="hi-IN"/>
              </w:rPr>
            </w:pPr>
          </w:p>
          <w:p w14:paraId="1C4F7DEC" w14:textId="77777777" w:rsidR="00E13D08" w:rsidRPr="007B18E9" w:rsidRDefault="00E13D08" w:rsidP="00E46834">
            <w:pPr>
              <w:autoSpaceDE w:val="0"/>
              <w:autoSpaceDN w:val="0"/>
              <w:adjustRightInd w:val="0"/>
              <w:rPr>
                <w:rFonts w:ascii="Times New Roman" w:hAnsi="Times New Roman" w:cs="Times New Roman"/>
                <w:color w:val="000000"/>
                <w:sz w:val="23"/>
                <w:szCs w:val="23"/>
                <w:lang w:bidi="hi-IN"/>
              </w:rPr>
            </w:pPr>
          </w:p>
          <w:p w14:paraId="309E96D6" w14:textId="77777777" w:rsidR="00E13D08" w:rsidRPr="007B18E9" w:rsidRDefault="00E13D08" w:rsidP="00E46834">
            <w:pPr>
              <w:autoSpaceDE w:val="0"/>
              <w:autoSpaceDN w:val="0"/>
              <w:adjustRightInd w:val="0"/>
              <w:rPr>
                <w:rFonts w:ascii="Times New Roman" w:hAnsi="Times New Roman" w:cs="Times New Roman"/>
                <w:color w:val="000000"/>
                <w:sz w:val="23"/>
                <w:szCs w:val="23"/>
                <w:lang w:bidi="hi-IN"/>
              </w:rPr>
            </w:pPr>
          </w:p>
          <w:p w14:paraId="1B785928" w14:textId="77777777" w:rsidR="000E6097" w:rsidRPr="007B18E9" w:rsidRDefault="000E6097" w:rsidP="00E46834">
            <w:pPr>
              <w:autoSpaceDE w:val="0"/>
              <w:autoSpaceDN w:val="0"/>
              <w:adjustRightInd w:val="0"/>
              <w:rPr>
                <w:rFonts w:ascii="Times New Roman" w:hAnsi="Times New Roman" w:cs="Times New Roman"/>
                <w:color w:val="000000"/>
                <w:sz w:val="23"/>
                <w:szCs w:val="23"/>
                <w:lang w:bidi="hi-IN"/>
              </w:rPr>
            </w:pPr>
          </w:p>
          <w:p w14:paraId="4F0D49E3" w14:textId="5D6F8CC5" w:rsidR="00E13D08" w:rsidRPr="007B18E9" w:rsidRDefault="00E13D08" w:rsidP="00E46834">
            <w:pPr>
              <w:autoSpaceDE w:val="0"/>
              <w:autoSpaceDN w:val="0"/>
              <w:adjustRightInd w:val="0"/>
              <w:rPr>
                <w:rFonts w:ascii="Times New Roman" w:hAnsi="Times New Roman" w:cs="Times New Roman"/>
                <w:color w:val="000000"/>
                <w:sz w:val="23"/>
                <w:szCs w:val="23"/>
                <w:lang w:bidi="hi-IN"/>
              </w:rPr>
            </w:pPr>
            <w:r w:rsidRPr="007B18E9">
              <w:rPr>
                <w:rFonts w:ascii="Times New Roman" w:hAnsi="Times New Roman" w:cs="Times New Roman"/>
                <w:color w:val="000000"/>
                <w:sz w:val="23"/>
                <w:szCs w:val="23"/>
                <w:lang w:bidi="hi-IN"/>
              </w:rPr>
              <w:t>Under Publication</w:t>
            </w:r>
          </w:p>
          <w:p w14:paraId="4BD86181" w14:textId="1E58D538" w:rsidR="00E13D08" w:rsidRPr="007B18E9" w:rsidRDefault="00E13D08" w:rsidP="00E46834">
            <w:pPr>
              <w:autoSpaceDE w:val="0"/>
              <w:autoSpaceDN w:val="0"/>
              <w:adjustRightInd w:val="0"/>
              <w:rPr>
                <w:rFonts w:ascii="Times New Roman" w:hAnsi="Times New Roman" w:cs="Times New Roman"/>
                <w:color w:val="000000"/>
                <w:sz w:val="23"/>
                <w:szCs w:val="23"/>
                <w:lang w:bidi="hi-IN"/>
              </w:rPr>
            </w:pPr>
          </w:p>
          <w:p w14:paraId="47217C1D" w14:textId="77777777" w:rsidR="00E13D08" w:rsidRPr="007B18E9" w:rsidRDefault="00E13D08" w:rsidP="00E46834">
            <w:pPr>
              <w:autoSpaceDE w:val="0"/>
              <w:autoSpaceDN w:val="0"/>
              <w:adjustRightInd w:val="0"/>
              <w:rPr>
                <w:rFonts w:ascii="Times New Roman" w:hAnsi="Times New Roman" w:cs="Times New Roman"/>
                <w:color w:val="000000"/>
                <w:sz w:val="23"/>
                <w:szCs w:val="23"/>
                <w:lang w:bidi="hi-IN"/>
              </w:rPr>
            </w:pPr>
          </w:p>
          <w:p w14:paraId="6AA32DBD" w14:textId="77777777" w:rsidR="00E13D08" w:rsidRPr="007B18E9" w:rsidRDefault="00E13D08" w:rsidP="00E46834">
            <w:pPr>
              <w:autoSpaceDE w:val="0"/>
              <w:autoSpaceDN w:val="0"/>
              <w:adjustRightInd w:val="0"/>
              <w:rPr>
                <w:rFonts w:ascii="Times New Roman" w:hAnsi="Times New Roman" w:cs="Times New Roman"/>
                <w:color w:val="000000"/>
                <w:sz w:val="23"/>
                <w:szCs w:val="23"/>
                <w:lang w:bidi="hi-IN"/>
              </w:rPr>
            </w:pPr>
          </w:p>
          <w:p w14:paraId="111E9743" w14:textId="77777777" w:rsidR="00E13D08" w:rsidRPr="007B18E9" w:rsidRDefault="00E13D08" w:rsidP="00E46834">
            <w:pPr>
              <w:autoSpaceDE w:val="0"/>
              <w:autoSpaceDN w:val="0"/>
              <w:adjustRightInd w:val="0"/>
              <w:rPr>
                <w:rFonts w:ascii="Times New Roman" w:hAnsi="Times New Roman" w:cs="Times New Roman"/>
                <w:color w:val="000000"/>
                <w:sz w:val="23"/>
                <w:szCs w:val="23"/>
                <w:lang w:bidi="hi-IN"/>
              </w:rPr>
            </w:pPr>
          </w:p>
          <w:p w14:paraId="5D9D9285" w14:textId="5A73AA28" w:rsidR="00E13D08" w:rsidRPr="007B18E9" w:rsidRDefault="000E6097" w:rsidP="00E46834">
            <w:pPr>
              <w:autoSpaceDE w:val="0"/>
              <w:autoSpaceDN w:val="0"/>
              <w:adjustRightInd w:val="0"/>
              <w:rPr>
                <w:rFonts w:ascii="Times New Roman" w:hAnsi="Times New Roman" w:cs="Times New Roman"/>
                <w:color w:val="000000"/>
                <w:sz w:val="23"/>
                <w:szCs w:val="23"/>
                <w:lang w:bidi="hi-IN"/>
              </w:rPr>
            </w:pPr>
            <w:r w:rsidRPr="007B18E9">
              <w:rPr>
                <w:rFonts w:ascii="Times New Roman" w:hAnsi="Times New Roman" w:cs="Times New Roman"/>
                <w:color w:val="000000"/>
                <w:sz w:val="23"/>
                <w:szCs w:val="23"/>
                <w:lang w:bidi="hi-IN"/>
              </w:rPr>
              <w:t>Wide circulation draft under preparation.</w:t>
            </w:r>
          </w:p>
          <w:p w14:paraId="22539820" w14:textId="77777777" w:rsidR="000E6097" w:rsidRPr="007B18E9" w:rsidRDefault="000E6097" w:rsidP="00E46834">
            <w:pPr>
              <w:autoSpaceDE w:val="0"/>
              <w:autoSpaceDN w:val="0"/>
              <w:adjustRightInd w:val="0"/>
              <w:rPr>
                <w:rFonts w:ascii="Times New Roman" w:hAnsi="Times New Roman" w:cs="Times New Roman"/>
                <w:color w:val="000000"/>
                <w:sz w:val="23"/>
                <w:szCs w:val="23"/>
                <w:lang w:bidi="hi-IN"/>
              </w:rPr>
            </w:pPr>
          </w:p>
          <w:p w14:paraId="75556D16" w14:textId="77777777" w:rsidR="00E13D08" w:rsidRPr="007B18E9" w:rsidRDefault="000E6097" w:rsidP="00E46834">
            <w:pPr>
              <w:autoSpaceDE w:val="0"/>
              <w:autoSpaceDN w:val="0"/>
              <w:adjustRightInd w:val="0"/>
              <w:rPr>
                <w:rFonts w:ascii="Times New Roman" w:hAnsi="Times New Roman" w:cs="Times New Roman"/>
                <w:color w:val="000000"/>
                <w:sz w:val="23"/>
                <w:szCs w:val="23"/>
                <w:lang w:bidi="hi-IN"/>
              </w:rPr>
            </w:pPr>
            <w:r w:rsidRPr="007B18E9">
              <w:rPr>
                <w:rFonts w:ascii="Times New Roman" w:hAnsi="Times New Roman" w:cs="Times New Roman"/>
                <w:color w:val="000000"/>
                <w:sz w:val="23"/>
                <w:szCs w:val="23"/>
                <w:lang w:bidi="hi-IN"/>
              </w:rPr>
              <w:t xml:space="preserve">Inputs received and coming up for discussion under item </w:t>
            </w:r>
            <w:proofErr w:type="gramStart"/>
            <w:r w:rsidRPr="007B18E9">
              <w:rPr>
                <w:rFonts w:ascii="Times New Roman" w:hAnsi="Times New Roman" w:cs="Times New Roman"/>
                <w:color w:val="000000"/>
                <w:sz w:val="23"/>
                <w:szCs w:val="23"/>
                <w:lang w:bidi="hi-IN"/>
              </w:rPr>
              <w:t>4.1</w:t>
            </w:r>
            <w:proofErr w:type="gramEnd"/>
            <w:r w:rsidR="00E13D08" w:rsidRPr="007B18E9">
              <w:rPr>
                <w:rFonts w:ascii="Times New Roman" w:hAnsi="Times New Roman" w:cs="Times New Roman"/>
                <w:color w:val="000000"/>
                <w:sz w:val="23"/>
                <w:szCs w:val="23"/>
                <w:lang w:bidi="hi-IN"/>
              </w:rPr>
              <w:t xml:space="preserve"> </w:t>
            </w:r>
          </w:p>
          <w:p w14:paraId="5BA07147" w14:textId="77777777" w:rsidR="000E6097" w:rsidRPr="007B18E9" w:rsidRDefault="000E6097" w:rsidP="00E46834">
            <w:pPr>
              <w:autoSpaceDE w:val="0"/>
              <w:autoSpaceDN w:val="0"/>
              <w:adjustRightInd w:val="0"/>
              <w:rPr>
                <w:rFonts w:ascii="Times New Roman" w:hAnsi="Times New Roman" w:cs="Times New Roman"/>
                <w:color w:val="000000"/>
                <w:sz w:val="23"/>
                <w:szCs w:val="23"/>
                <w:lang w:bidi="hi-IN"/>
              </w:rPr>
            </w:pPr>
          </w:p>
          <w:p w14:paraId="249E03A2" w14:textId="77777777" w:rsidR="000E6097" w:rsidRPr="007B18E9" w:rsidRDefault="000E6097" w:rsidP="00E46834">
            <w:pPr>
              <w:autoSpaceDE w:val="0"/>
              <w:autoSpaceDN w:val="0"/>
              <w:adjustRightInd w:val="0"/>
              <w:rPr>
                <w:rFonts w:ascii="Times New Roman" w:hAnsi="Times New Roman" w:cs="Times New Roman"/>
                <w:color w:val="000000"/>
                <w:sz w:val="23"/>
                <w:szCs w:val="23"/>
                <w:lang w:bidi="hi-IN"/>
              </w:rPr>
            </w:pPr>
          </w:p>
          <w:p w14:paraId="5CFE36B7" w14:textId="77777777" w:rsidR="000E6097" w:rsidRPr="007B18E9" w:rsidRDefault="000E6097" w:rsidP="000E6097">
            <w:pPr>
              <w:autoSpaceDE w:val="0"/>
              <w:autoSpaceDN w:val="0"/>
              <w:adjustRightInd w:val="0"/>
              <w:rPr>
                <w:rFonts w:ascii="Times New Roman" w:hAnsi="Times New Roman" w:cs="Times New Roman"/>
                <w:color w:val="000000"/>
                <w:sz w:val="23"/>
                <w:szCs w:val="23"/>
                <w:lang w:bidi="hi-IN"/>
              </w:rPr>
            </w:pPr>
            <w:r w:rsidRPr="007B18E9">
              <w:rPr>
                <w:rFonts w:ascii="Times New Roman" w:hAnsi="Times New Roman" w:cs="Times New Roman"/>
                <w:color w:val="000000"/>
                <w:sz w:val="23"/>
                <w:szCs w:val="23"/>
                <w:lang w:bidi="hi-IN"/>
              </w:rPr>
              <w:t>Under Publication</w:t>
            </w:r>
          </w:p>
          <w:p w14:paraId="71E38510" w14:textId="77777777" w:rsidR="000E6097" w:rsidRPr="007B18E9" w:rsidRDefault="000E6097" w:rsidP="00E46834">
            <w:pPr>
              <w:autoSpaceDE w:val="0"/>
              <w:autoSpaceDN w:val="0"/>
              <w:adjustRightInd w:val="0"/>
              <w:rPr>
                <w:rFonts w:ascii="Times New Roman" w:hAnsi="Times New Roman" w:cs="Times New Roman"/>
                <w:color w:val="000000"/>
                <w:sz w:val="23"/>
                <w:szCs w:val="23"/>
                <w:lang w:bidi="hi-IN"/>
              </w:rPr>
            </w:pPr>
          </w:p>
          <w:p w14:paraId="567E9EB7" w14:textId="77777777" w:rsidR="000E6097" w:rsidRPr="007B18E9" w:rsidRDefault="000E6097" w:rsidP="00E46834">
            <w:pPr>
              <w:autoSpaceDE w:val="0"/>
              <w:autoSpaceDN w:val="0"/>
              <w:adjustRightInd w:val="0"/>
              <w:rPr>
                <w:rFonts w:ascii="Times New Roman" w:hAnsi="Times New Roman" w:cs="Times New Roman"/>
                <w:color w:val="000000"/>
                <w:sz w:val="23"/>
                <w:szCs w:val="23"/>
                <w:lang w:bidi="hi-IN"/>
              </w:rPr>
            </w:pPr>
          </w:p>
          <w:p w14:paraId="3CF18C23" w14:textId="77777777" w:rsidR="000E6097" w:rsidRPr="007B18E9" w:rsidRDefault="000E6097" w:rsidP="00E46834">
            <w:pPr>
              <w:autoSpaceDE w:val="0"/>
              <w:autoSpaceDN w:val="0"/>
              <w:adjustRightInd w:val="0"/>
              <w:rPr>
                <w:rFonts w:ascii="Times New Roman" w:hAnsi="Times New Roman" w:cs="Times New Roman"/>
                <w:color w:val="000000"/>
                <w:sz w:val="23"/>
                <w:szCs w:val="23"/>
                <w:lang w:bidi="hi-IN"/>
              </w:rPr>
            </w:pPr>
          </w:p>
          <w:p w14:paraId="1999F4A2" w14:textId="339998E6" w:rsidR="000E6097" w:rsidRPr="007B18E9" w:rsidRDefault="000E6097" w:rsidP="000E6097">
            <w:pPr>
              <w:autoSpaceDE w:val="0"/>
              <w:autoSpaceDN w:val="0"/>
              <w:adjustRightInd w:val="0"/>
              <w:rPr>
                <w:rFonts w:ascii="Times New Roman" w:hAnsi="Times New Roman" w:cs="Times New Roman"/>
                <w:color w:val="000000"/>
                <w:sz w:val="23"/>
                <w:szCs w:val="23"/>
                <w:lang w:bidi="hi-IN"/>
              </w:rPr>
            </w:pPr>
            <w:r w:rsidRPr="007B18E9">
              <w:rPr>
                <w:rFonts w:ascii="Times New Roman" w:hAnsi="Times New Roman" w:cs="Times New Roman"/>
                <w:color w:val="000000"/>
                <w:sz w:val="23"/>
                <w:szCs w:val="23"/>
                <w:lang w:bidi="hi-IN"/>
              </w:rPr>
              <w:t xml:space="preserve">Wide circulation period completed &amp; coming up for discussion item no. </w:t>
            </w:r>
            <w:proofErr w:type="gramStart"/>
            <w:r w:rsidR="00780041" w:rsidRPr="007B18E9">
              <w:rPr>
                <w:rFonts w:ascii="Times New Roman" w:hAnsi="Times New Roman" w:cs="Times New Roman"/>
                <w:color w:val="000000"/>
                <w:sz w:val="23"/>
                <w:szCs w:val="23"/>
                <w:lang w:bidi="hi-IN"/>
              </w:rPr>
              <w:t>5.5</w:t>
            </w:r>
            <w:proofErr w:type="gramEnd"/>
          </w:p>
          <w:p w14:paraId="7F7EB764" w14:textId="77777777" w:rsidR="00CA2F65" w:rsidRPr="007B18E9" w:rsidRDefault="00CA2F65" w:rsidP="000E6097">
            <w:pPr>
              <w:autoSpaceDE w:val="0"/>
              <w:autoSpaceDN w:val="0"/>
              <w:adjustRightInd w:val="0"/>
              <w:rPr>
                <w:rFonts w:ascii="Times New Roman" w:hAnsi="Times New Roman" w:cs="Times New Roman"/>
                <w:color w:val="000000"/>
                <w:sz w:val="23"/>
                <w:szCs w:val="23"/>
                <w:lang w:bidi="hi-IN"/>
              </w:rPr>
            </w:pPr>
          </w:p>
          <w:p w14:paraId="424A9D21" w14:textId="0F380F49" w:rsidR="000E6097" w:rsidRPr="007B18E9" w:rsidRDefault="000E6097" w:rsidP="000E6097">
            <w:pPr>
              <w:autoSpaceDE w:val="0"/>
              <w:autoSpaceDN w:val="0"/>
              <w:adjustRightInd w:val="0"/>
              <w:rPr>
                <w:rFonts w:ascii="Times New Roman" w:hAnsi="Times New Roman" w:cs="Times New Roman"/>
                <w:color w:val="000000"/>
                <w:sz w:val="23"/>
                <w:szCs w:val="23"/>
                <w:lang w:bidi="hi-IN"/>
              </w:rPr>
            </w:pPr>
            <w:r w:rsidRPr="007B18E9">
              <w:rPr>
                <w:rFonts w:ascii="Times New Roman" w:hAnsi="Times New Roman" w:cs="Times New Roman"/>
                <w:color w:val="000000"/>
                <w:sz w:val="23"/>
                <w:szCs w:val="23"/>
                <w:lang w:bidi="hi-IN"/>
              </w:rPr>
              <w:lastRenderedPageBreak/>
              <w:t xml:space="preserve">Wide circulation period completed &amp; coming up for discussion item no. </w:t>
            </w:r>
            <w:proofErr w:type="gramStart"/>
            <w:r w:rsidR="00780041" w:rsidRPr="007B18E9">
              <w:rPr>
                <w:rFonts w:ascii="Times New Roman" w:hAnsi="Times New Roman" w:cs="Times New Roman"/>
                <w:color w:val="000000"/>
                <w:sz w:val="23"/>
                <w:szCs w:val="23"/>
                <w:lang w:bidi="hi-IN"/>
              </w:rPr>
              <w:t>5.4</w:t>
            </w:r>
            <w:proofErr w:type="gramEnd"/>
          </w:p>
          <w:p w14:paraId="010AE677" w14:textId="529BC56B" w:rsidR="000E6097" w:rsidRPr="007B18E9" w:rsidRDefault="000E6097" w:rsidP="00E46834">
            <w:pPr>
              <w:autoSpaceDE w:val="0"/>
              <w:autoSpaceDN w:val="0"/>
              <w:adjustRightInd w:val="0"/>
              <w:rPr>
                <w:rFonts w:ascii="Times New Roman" w:hAnsi="Times New Roman" w:cs="Times New Roman"/>
                <w:color w:val="000000"/>
                <w:sz w:val="23"/>
                <w:szCs w:val="23"/>
                <w:lang w:bidi="hi-IN"/>
              </w:rPr>
            </w:pPr>
          </w:p>
        </w:tc>
      </w:tr>
      <w:tr w:rsidR="00E13D08" w:rsidRPr="0070779A" w14:paraId="4A0D2E1F" w14:textId="77777777" w:rsidTr="00E46834">
        <w:tc>
          <w:tcPr>
            <w:tcW w:w="895" w:type="dxa"/>
          </w:tcPr>
          <w:p w14:paraId="74DD2EA6" w14:textId="77777777" w:rsidR="00E13D08" w:rsidRPr="0070779A" w:rsidRDefault="00E13D08" w:rsidP="00E46834">
            <w:pPr>
              <w:jc w:val="center"/>
              <w:rPr>
                <w:rFonts w:ascii="Times New Roman" w:eastAsia="Times New Roman" w:hAnsi="Times New Roman" w:cs="Times New Roman"/>
                <w:b/>
                <w:bCs/>
                <w:color w:val="000000"/>
                <w:sz w:val="24"/>
                <w:szCs w:val="24"/>
              </w:rPr>
            </w:pPr>
            <w:r w:rsidRPr="0070779A">
              <w:rPr>
                <w:rFonts w:ascii="Times New Roman" w:eastAsia="Times New Roman" w:hAnsi="Times New Roman" w:cs="Times New Roman"/>
                <w:b/>
                <w:bCs/>
                <w:color w:val="000000"/>
                <w:sz w:val="24"/>
                <w:szCs w:val="24"/>
              </w:rPr>
              <w:lastRenderedPageBreak/>
              <w:t>5</w:t>
            </w:r>
          </w:p>
        </w:tc>
        <w:tc>
          <w:tcPr>
            <w:tcW w:w="5338" w:type="dxa"/>
          </w:tcPr>
          <w:p w14:paraId="645388D5" w14:textId="77777777" w:rsidR="00E13D08" w:rsidRPr="0070779A" w:rsidRDefault="00E13D08" w:rsidP="00E46834">
            <w:pPr>
              <w:autoSpaceDE w:val="0"/>
              <w:autoSpaceDN w:val="0"/>
              <w:adjustRightInd w:val="0"/>
              <w:rPr>
                <w:rFonts w:ascii="Times New Roman" w:hAnsi="Times New Roman" w:cs="Times New Roman"/>
                <w:b/>
                <w:bCs/>
                <w:color w:val="000000"/>
                <w:sz w:val="23"/>
                <w:szCs w:val="23"/>
                <w:lang w:val="en-GB" w:bidi="hi-IN"/>
              </w:rPr>
            </w:pPr>
            <w:r w:rsidRPr="0070779A">
              <w:rPr>
                <w:rFonts w:ascii="Times New Roman" w:hAnsi="Times New Roman" w:cs="Times New Roman"/>
                <w:b/>
                <w:bCs/>
                <w:color w:val="000000"/>
                <w:sz w:val="23"/>
                <w:szCs w:val="23"/>
                <w:lang w:val="en-GB" w:bidi="hi-IN"/>
              </w:rPr>
              <w:t>DRAFT REVISION FOR WIDE CIRCULATION</w:t>
            </w:r>
          </w:p>
          <w:p w14:paraId="73B5329C" w14:textId="47A956B2" w:rsidR="00E13D08" w:rsidRPr="0070779A" w:rsidRDefault="00E13D08" w:rsidP="00E46834">
            <w:pPr>
              <w:autoSpaceDE w:val="0"/>
              <w:autoSpaceDN w:val="0"/>
              <w:adjustRightInd w:val="0"/>
              <w:rPr>
                <w:rFonts w:ascii="Times New Roman" w:hAnsi="Times New Roman" w:cs="Times New Roman"/>
                <w:b/>
                <w:bCs/>
                <w:color w:val="000000"/>
                <w:sz w:val="23"/>
                <w:szCs w:val="23"/>
                <w:lang w:val="en-GB" w:bidi="hi-IN"/>
              </w:rPr>
            </w:pPr>
            <w:r w:rsidRPr="0070779A">
              <w:rPr>
                <w:rFonts w:ascii="Times New Roman" w:hAnsi="Times New Roman" w:cs="Times New Roman"/>
                <w:color w:val="000000"/>
                <w:sz w:val="24"/>
                <w:szCs w:val="24"/>
                <w:lang w:val="en-GB" w:bidi="hi-IN"/>
              </w:rPr>
              <w:t xml:space="preserve">The Committee decided to wide circulate the draft on IS 7867 </w:t>
            </w:r>
          </w:p>
        </w:tc>
        <w:tc>
          <w:tcPr>
            <w:tcW w:w="3117" w:type="dxa"/>
          </w:tcPr>
          <w:p w14:paraId="3B4E73C9" w14:textId="561B2F8B" w:rsidR="00CA2F65" w:rsidRPr="007B18E9" w:rsidRDefault="00CA2F65" w:rsidP="00CA2F65">
            <w:pPr>
              <w:autoSpaceDE w:val="0"/>
              <w:autoSpaceDN w:val="0"/>
              <w:adjustRightInd w:val="0"/>
              <w:rPr>
                <w:rFonts w:ascii="Times New Roman" w:hAnsi="Times New Roman" w:cs="Times New Roman"/>
                <w:color w:val="000000"/>
                <w:sz w:val="23"/>
                <w:szCs w:val="23"/>
                <w:lang w:bidi="hi-IN"/>
              </w:rPr>
            </w:pPr>
            <w:r w:rsidRPr="007B18E9">
              <w:rPr>
                <w:rFonts w:ascii="Times New Roman" w:hAnsi="Times New Roman" w:cs="Times New Roman"/>
                <w:color w:val="000000"/>
                <w:sz w:val="23"/>
                <w:szCs w:val="23"/>
                <w:lang w:bidi="hi-IN"/>
              </w:rPr>
              <w:t xml:space="preserve">Wide circulation period completed &amp; coming up for discussion item no. </w:t>
            </w:r>
            <w:proofErr w:type="gramStart"/>
            <w:r w:rsidR="00780041" w:rsidRPr="007B18E9">
              <w:rPr>
                <w:rFonts w:ascii="Times New Roman" w:hAnsi="Times New Roman" w:cs="Times New Roman"/>
                <w:color w:val="000000"/>
                <w:sz w:val="23"/>
                <w:szCs w:val="23"/>
                <w:lang w:bidi="hi-IN"/>
              </w:rPr>
              <w:t>5.3</w:t>
            </w:r>
            <w:proofErr w:type="gramEnd"/>
          </w:p>
          <w:p w14:paraId="096385B5" w14:textId="77777777" w:rsidR="00E13D08" w:rsidRPr="007B18E9" w:rsidRDefault="00E13D08" w:rsidP="00E46834">
            <w:pPr>
              <w:autoSpaceDE w:val="0"/>
              <w:autoSpaceDN w:val="0"/>
              <w:adjustRightInd w:val="0"/>
              <w:rPr>
                <w:rFonts w:ascii="Times New Roman" w:hAnsi="Times New Roman" w:cs="Times New Roman"/>
                <w:color w:val="000000"/>
                <w:sz w:val="23"/>
                <w:szCs w:val="23"/>
                <w:lang w:bidi="hi-IN"/>
              </w:rPr>
            </w:pPr>
          </w:p>
        </w:tc>
      </w:tr>
      <w:tr w:rsidR="00E13D08" w:rsidRPr="0070779A" w14:paraId="703CBD2A" w14:textId="77777777" w:rsidTr="00E46834">
        <w:tc>
          <w:tcPr>
            <w:tcW w:w="895" w:type="dxa"/>
          </w:tcPr>
          <w:p w14:paraId="76AF2C08" w14:textId="1290EC3B" w:rsidR="00E13D08" w:rsidRPr="0070779A" w:rsidRDefault="00B61676" w:rsidP="00E46834">
            <w:pPr>
              <w:jc w:val="center"/>
              <w:rPr>
                <w:rFonts w:ascii="Times New Roman" w:eastAsia="Times New Roman" w:hAnsi="Times New Roman" w:cs="Times New Roman"/>
                <w:b/>
                <w:bCs/>
                <w:color w:val="000000"/>
                <w:sz w:val="24"/>
                <w:szCs w:val="24"/>
              </w:rPr>
            </w:pPr>
            <w:r w:rsidRPr="0070779A">
              <w:rPr>
                <w:rFonts w:ascii="Times New Roman" w:eastAsia="Times New Roman" w:hAnsi="Times New Roman" w:cs="Times New Roman"/>
                <w:b/>
                <w:bCs/>
                <w:color w:val="000000"/>
                <w:sz w:val="24"/>
                <w:szCs w:val="24"/>
              </w:rPr>
              <w:t>6</w:t>
            </w:r>
          </w:p>
        </w:tc>
        <w:tc>
          <w:tcPr>
            <w:tcW w:w="5338" w:type="dxa"/>
          </w:tcPr>
          <w:p w14:paraId="393927C4" w14:textId="77777777" w:rsidR="00E13D08" w:rsidRPr="0070779A" w:rsidRDefault="00E13D08" w:rsidP="00E46834">
            <w:pPr>
              <w:autoSpaceDE w:val="0"/>
              <w:autoSpaceDN w:val="0"/>
              <w:adjustRightInd w:val="0"/>
              <w:rPr>
                <w:rFonts w:ascii="Times New Roman" w:hAnsi="Times New Roman" w:cs="Times New Roman"/>
                <w:b/>
                <w:bCs/>
                <w:color w:val="000000"/>
                <w:sz w:val="23"/>
                <w:szCs w:val="23"/>
                <w:lang w:val="en-GB" w:bidi="hi-IN"/>
              </w:rPr>
            </w:pPr>
            <w:r w:rsidRPr="0070779A">
              <w:rPr>
                <w:rFonts w:ascii="Times New Roman" w:hAnsi="Times New Roman" w:cs="Times New Roman"/>
                <w:b/>
                <w:bCs/>
                <w:color w:val="000000"/>
                <w:sz w:val="23"/>
                <w:szCs w:val="23"/>
                <w:lang w:val="en-GB" w:bidi="hi-IN"/>
              </w:rPr>
              <w:t>DRAFT STANDARD FOR FINALIZATION</w:t>
            </w:r>
          </w:p>
          <w:p w14:paraId="60B76397" w14:textId="466FD656" w:rsidR="00E13D08" w:rsidRPr="0070779A" w:rsidRDefault="00E13D08" w:rsidP="00E46834">
            <w:pPr>
              <w:autoSpaceDE w:val="0"/>
              <w:autoSpaceDN w:val="0"/>
              <w:adjustRightInd w:val="0"/>
              <w:rPr>
                <w:rFonts w:ascii="Times New Roman" w:hAnsi="Times New Roman" w:cs="Times New Roman"/>
                <w:b/>
                <w:bCs/>
                <w:color w:val="000000"/>
                <w:sz w:val="23"/>
                <w:szCs w:val="23"/>
                <w:lang w:val="en-GB" w:bidi="hi-IN"/>
              </w:rPr>
            </w:pPr>
            <w:r w:rsidRPr="0070779A">
              <w:rPr>
                <w:rFonts w:ascii="Times New Roman" w:hAnsi="Times New Roman" w:cs="Times New Roman"/>
                <w:color w:val="000000"/>
                <w:sz w:val="24"/>
                <w:szCs w:val="24"/>
                <w:lang w:val="en-GB" w:bidi="hi-IN"/>
              </w:rPr>
              <w:t>The Committee decided to finalize the draft on Textiles — Elastomeric Yarn — Specification’ [Doc No.: TXD 31 (23953)]’</w:t>
            </w:r>
          </w:p>
        </w:tc>
        <w:tc>
          <w:tcPr>
            <w:tcW w:w="3117" w:type="dxa"/>
          </w:tcPr>
          <w:p w14:paraId="76748C71" w14:textId="77777777" w:rsidR="00E13D08" w:rsidRPr="007B18E9" w:rsidRDefault="00E13D08" w:rsidP="00E46834">
            <w:pPr>
              <w:autoSpaceDE w:val="0"/>
              <w:autoSpaceDN w:val="0"/>
              <w:adjustRightInd w:val="0"/>
              <w:rPr>
                <w:rFonts w:ascii="Times New Roman" w:hAnsi="Times New Roman" w:cs="Times New Roman"/>
                <w:color w:val="000000"/>
                <w:sz w:val="23"/>
                <w:szCs w:val="23"/>
                <w:lang w:bidi="hi-IN"/>
              </w:rPr>
            </w:pPr>
            <w:r w:rsidRPr="007B18E9">
              <w:rPr>
                <w:rFonts w:ascii="Times New Roman" w:hAnsi="Times New Roman" w:cs="Times New Roman"/>
                <w:color w:val="000000"/>
                <w:sz w:val="23"/>
                <w:szCs w:val="23"/>
                <w:lang w:bidi="hi-IN"/>
              </w:rPr>
              <w:t xml:space="preserve">Under publication </w:t>
            </w:r>
          </w:p>
        </w:tc>
      </w:tr>
      <w:tr w:rsidR="00E13D08" w:rsidRPr="0070779A" w14:paraId="70E9E157" w14:textId="77777777" w:rsidTr="00E46834">
        <w:tc>
          <w:tcPr>
            <w:tcW w:w="895" w:type="dxa"/>
          </w:tcPr>
          <w:p w14:paraId="6531E6AC" w14:textId="4DE84342" w:rsidR="00E13D08" w:rsidRPr="0070779A" w:rsidRDefault="00B61676" w:rsidP="00E46834">
            <w:pPr>
              <w:jc w:val="center"/>
              <w:rPr>
                <w:rFonts w:ascii="Times New Roman" w:eastAsia="Times New Roman" w:hAnsi="Times New Roman" w:cs="Times New Roman"/>
                <w:b/>
                <w:bCs/>
                <w:color w:val="000000"/>
                <w:sz w:val="24"/>
                <w:szCs w:val="24"/>
              </w:rPr>
            </w:pPr>
            <w:r w:rsidRPr="0070779A">
              <w:rPr>
                <w:rFonts w:ascii="Times New Roman" w:eastAsia="Times New Roman" w:hAnsi="Times New Roman" w:cs="Times New Roman"/>
                <w:b/>
                <w:bCs/>
                <w:color w:val="000000"/>
                <w:sz w:val="24"/>
                <w:szCs w:val="24"/>
              </w:rPr>
              <w:t>7</w:t>
            </w:r>
          </w:p>
        </w:tc>
        <w:tc>
          <w:tcPr>
            <w:tcW w:w="5338" w:type="dxa"/>
          </w:tcPr>
          <w:p w14:paraId="466B3C69" w14:textId="77777777" w:rsidR="00E13D08" w:rsidRPr="0070779A" w:rsidRDefault="00E13D08" w:rsidP="00E46834">
            <w:pPr>
              <w:autoSpaceDE w:val="0"/>
              <w:autoSpaceDN w:val="0"/>
              <w:adjustRightInd w:val="0"/>
              <w:rPr>
                <w:rFonts w:ascii="Times New Roman" w:hAnsi="Times New Roman" w:cs="Times New Roman"/>
                <w:b/>
                <w:bCs/>
                <w:color w:val="000000"/>
                <w:sz w:val="23"/>
                <w:szCs w:val="23"/>
                <w:lang w:val="en-GB" w:bidi="hi-IN"/>
              </w:rPr>
            </w:pPr>
            <w:r w:rsidRPr="0070779A">
              <w:rPr>
                <w:rFonts w:ascii="Times New Roman" w:hAnsi="Times New Roman" w:cs="Times New Roman"/>
                <w:b/>
                <w:bCs/>
                <w:color w:val="000000"/>
                <w:sz w:val="23"/>
                <w:szCs w:val="23"/>
                <w:lang w:val="en-GB" w:bidi="hi-IN"/>
              </w:rPr>
              <w:t>NEW WORK ITEM PROPOSAL</w:t>
            </w:r>
          </w:p>
          <w:p w14:paraId="1AF95F83" w14:textId="77777777" w:rsidR="00E13D08" w:rsidRPr="0070779A" w:rsidRDefault="00E13D08" w:rsidP="00E46834">
            <w:pPr>
              <w:autoSpaceDE w:val="0"/>
              <w:autoSpaceDN w:val="0"/>
              <w:adjustRightInd w:val="0"/>
              <w:rPr>
                <w:rFonts w:ascii="Times New Roman" w:hAnsi="Times New Roman" w:cs="Times New Roman"/>
                <w:color w:val="000000"/>
                <w:sz w:val="23"/>
                <w:szCs w:val="23"/>
                <w:lang w:val="en-GB" w:bidi="hi-IN"/>
              </w:rPr>
            </w:pPr>
            <w:r w:rsidRPr="0070779A">
              <w:rPr>
                <w:rFonts w:ascii="Times New Roman" w:hAnsi="Times New Roman" w:cs="Times New Roman"/>
                <w:color w:val="000000"/>
                <w:sz w:val="23"/>
                <w:szCs w:val="23"/>
                <w:lang w:val="en-IN" w:bidi="hi-IN"/>
              </w:rPr>
              <w:t xml:space="preserve">The committee decided </w:t>
            </w:r>
            <w:r w:rsidRPr="0070779A">
              <w:rPr>
                <w:rFonts w:ascii="Times New Roman" w:hAnsi="Times New Roman" w:cs="Times New Roman"/>
                <w:color w:val="000000"/>
                <w:sz w:val="24"/>
                <w:szCs w:val="24"/>
              </w:rPr>
              <w:t>to constitute the following panel to prepare the P-Draft on polypropylene continuous filament yarn.</w:t>
            </w:r>
          </w:p>
        </w:tc>
        <w:tc>
          <w:tcPr>
            <w:tcW w:w="3117" w:type="dxa"/>
          </w:tcPr>
          <w:p w14:paraId="6BD1F67C" w14:textId="50EC4754" w:rsidR="00E13D08" w:rsidRPr="007B18E9" w:rsidRDefault="00E13D08" w:rsidP="00E46834">
            <w:pPr>
              <w:autoSpaceDE w:val="0"/>
              <w:autoSpaceDN w:val="0"/>
              <w:adjustRightInd w:val="0"/>
              <w:rPr>
                <w:rFonts w:ascii="Times New Roman" w:hAnsi="Times New Roman" w:cs="Times New Roman"/>
                <w:color w:val="000000"/>
                <w:sz w:val="23"/>
                <w:szCs w:val="23"/>
                <w:lang w:bidi="hi-IN"/>
              </w:rPr>
            </w:pPr>
            <w:r w:rsidRPr="007B18E9">
              <w:rPr>
                <w:rFonts w:ascii="Times New Roman" w:hAnsi="Times New Roman" w:cs="Times New Roman"/>
                <w:color w:val="000000"/>
                <w:sz w:val="23"/>
                <w:szCs w:val="23"/>
                <w:lang w:bidi="hi-IN"/>
              </w:rPr>
              <w:t>P</w:t>
            </w:r>
            <w:r w:rsidR="00CA2F65" w:rsidRPr="007B18E9">
              <w:rPr>
                <w:rFonts w:ascii="Times New Roman" w:hAnsi="Times New Roman" w:cs="Times New Roman"/>
                <w:color w:val="000000"/>
                <w:sz w:val="23"/>
                <w:szCs w:val="23"/>
                <w:lang w:bidi="hi-IN"/>
              </w:rPr>
              <w:t>-</w:t>
            </w:r>
            <w:r w:rsidRPr="007B18E9">
              <w:rPr>
                <w:rFonts w:ascii="Times New Roman" w:hAnsi="Times New Roman" w:cs="Times New Roman"/>
                <w:color w:val="000000"/>
                <w:sz w:val="23"/>
                <w:szCs w:val="23"/>
                <w:lang w:bidi="hi-IN"/>
              </w:rPr>
              <w:t xml:space="preserve">draft </w:t>
            </w:r>
            <w:r w:rsidR="00CA2F65" w:rsidRPr="007B18E9">
              <w:rPr>
                <w:rFonts w:ascii="Times New Roman" w:hAnsi="Times New Roman" w:cs="Times New Roman"/>
                <w:color w:val="000000"/>
                <w:sz w:val="23"/>
                <w:szCs w:val="23"/>
                <w:lang w:bidi="hi-IN"/>
              </w:rPr>
              <w:t xml:space="preserve">prepared by the panel and coming up for discussion item no. </w:t>
            </w:r>
            <w:r w:rsidR="00780041" w:rsidRPr="007B18E9">
              <w:rPr>
                <w:rFonts w:ascii="Times New Roman" w:hAnsi="Times New Roman" w:cs="Times New Roman"/>
                <w:color w:val="000000"/>
                <w:sz w:val="23"/>
                <w:szCs w:val="23"/>
                <w:lang w:bidi="hi-IN"/>
              </w:rPr>
              <w:t>6</w:t>
            </w:r>
            <w:r w:rsidR="00CA2F65" w:rsidRPr="007B18E9">
              <w:rPr>
                <w:rFonts w:ascii="Times New Roman" w:hAnsi="Times New Roman" w:cs="Times New Roman"/>
                <w:color w:val="000000"/>
                <w:sz w:val="23"/>
                <w:szCs w:val="23"/>
                <w:lang w:bidi="hi-IN"/>
              </w:rPr>
              <w:t>.1</w:t>
            </w:r>
          </w:p>
        </w:tc>
      </w:tr>
      <w:tr w:rsidR="00E13D08" w:rsidRPr="0070779A" w14:paraId="35EEC08F" w14:textId="77777777" w:rsidTr="00E46834">
        <w:trPr>
          <w:trHeight w:val="1277"/>
        </w:trPr>
        <w:tc>
          <w:tcPr>
            <w:tcW w:w="895" w:type="dxa"/>
          </w:tcPr>
          <w:p w14:paraId="5776AED4" w14:textId="77777777" w:rsidR="00E13D08" w:rsidRPr="0070779A" w:rsidRDefault="00E13D08" w:rsidP="00E46834">
            <w:pPr>
              <w:jc w:val="center"/>
              <w:rPr>
                <w:rFonts w:ascii="Times New Roman" w:eastAsia="Times New Roman" w:hAnsi="Times New Roman" w:cs="Times New Roman"/>
                <w:b/>
                <w:bCs/>
                <w:color w:val="000000"/>
                <w:sz w:val="24"/>
                <w:szCs w:val="24"/>
              </w:rPr>
            </w:pPr>
            <w:r w:rsidRPr="0070779A">
              <w:rPr>
                <w:rFonts w:ascii="Times New Roman" w:eastAsia="Times New Roman" w:hAnsi="Times New Roman" w:cs="Times New Roman"/>
                <w:b/>
                <w:bCs/>
                <w:color w:val="000000"/>
                <w:sz w:val="24"/>
                <w:szCs w:val="24"/>
              </w:rPr>
              <w:t>8</w:t>
            </w:r>
          </w:p>
        </w:tc>
        <w:tc>
          <w:tcPr>
            <w:tcW w:w="5338" w:type="dxa"/>
          </w:tcPr>
          <w:p w14:paraId="7F1DEE54" w14:textId="77777777" w:rsidR="00E13D08" w:rsidRPr="0070779A" w:rsidRDefault="00E13D08" w:rsidP="00E46834">
            <w:pPr>
              <w:contextualSpacing/>
              <w:jc w:val="both"/>
              <w:rPr>
                <w:rFonts w:ascii="Times New Roman" w:eastAsia="Times New Roman" w:hAnsi="Times New Roman" w:cs="Times New Roman"/>
                <w:b/>
                <w:bCs/>
                <w:sz w:val="24"/>
                <w:szCs w:val="24"/>
                <w:lang w:val="en-GB"/>
              </w:rPr>
            </w:pPr>
            <w:r w:rsidRPr="0070779A">
              <w:rPr>
                <w:rFonts w:ascii="Times New Roman" w:eastAsia="Times New Roman" w:hAnsi="Times New Roman" w:cs="Times New Roman"/>
                <w:b/>
                <w:bCs/>
                <w:sz w:val="24"/>
                <w:szCs w:val="24"/>
                <w:lang w:val="en-GB"/>
              </w:rPr>
              <w:t>REVIEW OF INDIAN STANDARDS</w:t>
            </w:r>
          </w:p>
          <w:p w14:paraId="3A4CFB43" w14:textId="77777777" w:rsidR="00E13D08" w:rsidRPr="0070779A" w:rsidRDefault="00E13D08" w:rsidP="00E46834">
            <w:pPr>
              <w:contextualSpacing/>
              <w:jc w:val="both"/>
              <w:rPr>
                <w:rFonts w:ascii="Times New Roman" w:eastAsia="Times New Roman" w:hAnsi="Times New Roman" w:cs="Times New Roman"/>
                <w:sz w:val="24"/>
                <w:szCs w:val="24"/>
                <w:lang w:val="en-GB"/>
              </w:rPr>
            </w:pPr>
            <w:r w:rsidRPr="0070779A">
              <w:rPr>
                <w:rFonts w:ascii="Times New Roman" w:eastAsia="Times New Roman" w:hAnsi="Times New Roman" w:cs="Times New Roman"/>
                <w:sz w:val="24"/>
                <w:szCs w:val="24"/>
                <w:lang w:val="en-GB"/>
              </w:rPr>
              <w:t xml:space="preserve">The committee decided that the standard of IS </w:t>
            </w:r>
            <w:proofErr w:type="gramStart"/>
            <w:r w:rsidRPr="0070779A">
              <w:rPr>
                <w:rFonts w:ascii="Times New Roman" w:eastAsia="Times New Roman" w:hAnsi="Times New Roman" w:cs="Times New Roman"/>
                <w:sz w:val="24"/>
                <w:szCs w:val="24"/>
                <w:lang w:val="en-GB"/>
              </w:rPr>
              <w:t>17217 :</w:t>
            </w:r>
            <w:proofErr w:type="gramEnd"/>
            <w:r w:rsidRPr="0070779A">
              <w:rPr>
                <w:rFonts w:ascii="Times New Roman" w:eastAsia="Times New Roman" w:hAnsi="Times New Roman" w:cs="Times New Roman"/>
                <w:sz w:val="24"/>
                <w:szCs w:val="24"/>
                <w:lang w:val="en-GB"/>
              </w:rPr>
              <w:t xml:space="preserve"> 2019 to allocate the standard to member secretary TXD 31</w:t>
            </w:r>
          </w:p>
        </w:tc>
        <w:tc>
          <w:tcPr>
            <w:tcW w:w="3117" w:type="dxa"/>
          </w:tcPr>
          <w:p w14:paraId="364FFECD" w14:textId="7C433E2D" w:rsidR="00E13D08" w:rsidRPr="007B18E9" w:rsidRDefault="00CA2F65" w:rsidP="00E46834">
            <w:pPr>
              <w:autoSpaceDE w:val="0"/>
              <w:autoSpaceDN w:val="0"/>
              <w:adjustRightInd w:val="0"/>
              <w:rPr>
                <w:rFonts w:ascii="Times New Roman" w:hAnsi="Times New Roman" w:cs="Times New Roman"/>
                <w:color w:val="000000"/>
                <w:sz w:val="23"/>
                <w:szCs w:val="23"/>
                <w:lang w:bidi="hi-IN"/>
              </w:rPr>
            </w:pPr>
            <w:r w:rsidRPr="007B18E9">
              <w:rPr>
                <w:rFonts w:ascii="Times New Roman" w:hAnsi="Times New Roman" w:cs="Times New Roman"/>
                <w:color w:val="000000"/>
                <w:sz w:val="23"/>
                <w:szCs w:val="23"/>
                <w:lang w:bidi="hi-IN"/>
              </w:rPr>
              <w:t xml:space="preserve">Review completed and coming up for discussion under item </w:t>
            </w:r>
            <w:r w:rsidR="00BD72C0" w:rsidRPr="007B18E9">
              <w:rPr>
                <w:rFonts w:ascii="Times New Roman" w:hAnsi="Times New Roman" w:cs="Times New Roman"/>
                <w:color w:val="000000"/>
                <w:sz w:val="23"/>
                <w:szCs w:val="23"/>
                <w:lang w:bidi="hi-IN"/>
              </w:rPr>
              <w:t>7</w:t>
            </w:r>
            <w:r w:rsidR="00780041" w:rsidRPr="007B18E9">
              <w:rPr>
                <w:rFonts w:ascii="Times New Roman" w:hAnsi="Times New Roman" w:cs="Times New Roman"/>
                <w:color w:val="000000"/>
                <w:sz w:val="23"/>
                <w:szCs w:val="23"/>
                <w:lang w:bidi="hi-IN"/>
              </w:rPr>
              <w:t>.1</w:t>
            </w:r>
          </w:p>
        </w:tc>
      </w:tr>
      <w:tr w:rsidR="00E13D08" w:rsidRPr="0070779A" w14:paraId="38CAF6D6" w14:textId="77777777" w:rsidTr="00E46834">
        <w:tc>
          <w:tcPr>
            <w:tcW w:w="895" w:type="dxa"/>
          </w:tcPr>
          <w:p w14:paraId="235E0FBC" w14:textId="77777777" w:rsidR="00E13D08" w:rsidRPr="0070779A" w:rsidRDefault="00E13D08" w:rsidP="00E46834">
            <w:pPr>
              <w:jc w:val="center"/>
              <w:rPr>
                <w:rFonts w:ascii="Times New Roman" w:eastAsia="Times New Roman" w:hAnsi="Times New Roman" w:cs="Times New Roman"/>
                <w:b/>
                <w:bCs/>
                <w:color w:val="000000"/>
                <w:sz w:val="24"/>
                <w:szCs w:val="24"/>
              </w:rPr>
            </w:pPr>
            <w:r w:rsidRPr="0070779A">
              <w:rPr>
                <w:rFonts w:ascii="Times New Roman" w:eastAsia="Times New Roman" w:hAnsi="Times New Roman" w:cs="Times New Roman"/>
                <w:b/>
                <w:bCs/>
                <w:color w:val="000000"/>
                <w:sz w:val="24"/>
                <w:szCs w:val="24"/>
              </w:rPr>
              <w:t>11</w:t>
            </w:r>
          </w:p>
        </w:tc>
        <w:tc>
          <w:tcPr>
            <w:tcW w:w="5338" w:type="dxa"/>
          </w:tcPr>
          <w:p w14:paraId="6A8E5458" w14:textId="77777777" w:rsidR="00E13D08" w:rsidRPr="0070779A" w:rsidRDefault="00E13D08" w:rsidP="00E46834">
            <w:pPr>
              <w:contextualSpacing/>
              <w:jc w:val="both"/>
              <w:rPr>
                <w:rFonts w:ascii="Times New Roman" w:hAnsi="Times New Roman" w:cs="Times New Roman"/>
                <w:b/>
                <w:bCs/>
                <w:color w:val="000000"/>
                <w:sz w:val="24"/>
                <w:szCs w:val="24"/>
                <w:lang w:val="en-GB" w:bidi="hi-IN"/>
              </w:rPr>
            </w:pPr>
            <w:r w:rsidRPr="0070779A">
              <w:rPr>
                <w:rFonts w:ascii="Times New Roman" w:hAnsi="Times New Roman" w:cs="Times New Roman"/>
                <w:b/>
                <w:bCs/>
                <w:color w:val="000000"/>
                <w:sz w:val="24"/>
                <w:szCs w:val="24"/>
                <w:lang w:val="en-GB" w:bidi="hi-IN"/>
              </w:rPr>
              <w:t>ANY OTHER BUSINESS</w:t>
            </w:r>
          </w:p>
          <w:p w14:paraId="7146A4E2" w14:textId="073F2C5B" w:rsidR="00E13D08" w:rsidRPr="0070779A" w:rsidRDefault="00E13D08" w:rsidP="00E46834">
            <w:pPr>
              <w:contextualSpacing/>
              <w:jc w:val="both"/>
              <w:rPr>
                <w:rFonts w:ascii="Times New Roman" w:hAnsi="Times New Roman" w:cs="Times New Roman"/>
                <w:color w:val="000000"/>
                <w:sz w:val="24"/>
                <w:szCs w:val="24"/>
                <w:lang w:val="en-GB" w:bidi="hi-IN"/>
              </w:rPr>
            </w:pPr>
            <w:r w:rsidRPr="0070779A">
              <w:rPr>
                <w:rFonts w:ascii="Times New Roman" w:hAnsi="Times New Roman" w:cs="Times New Roman"/>
                <w:color w:val="000000"/>
                <w:sz w:val="24"/>
                <w:szCs w:val="24"/>
                <w:lang w:val="en-GB" w:bidi="hi-IN"/>
              </w:rPr>
              <w:t xml:space="preserve">11.1 The Committee decided to finalize the amendment No. </w:t>
            </w:r>
            <w:r w:rsidR="00A7204E" w:rsidRPr="0070779A">
              <w:rPr>
                <w:rFonts w:ascii="Times New Roman" w:hAnsi="Times New Roman" w:cs="Times New Roman"/>
                <w:color w:val="000000"/>
                <w:sz w:val="24"/>
                <w:szCs w:val="24"/>
                <w:lang w:val="en-GB" w:bidi="hi-IN"/>
              </w:rPr>
              <w:t>1</w:t>
            </w:r>
            <w:r w:rsidRPr="0070779A">
              <w:rPr>
                <w:rFonts w:ascii="Times New Roman" w:hAnsi="Times New Roman" w:cs="Times New Roman"/>
                <w:color w:val="000000"/>
                <w:sz w:val="24"/>
                <w:szCs w:val="24"/>
                <w:lang w:val="en-GB" w:bidi="hi-IN"/>
              </w:rPr>
              <w:t xml:space="preserve"> of IS </w:t>
            </w:r>
            <w:proofErr w:type="gramStart"/>
            <w:r w:rsidRPr="0070779A">
              <w:rPr>
                <w:rFonts w:ascii="Times New Roman" w:hAnsi="Times New Roman" w:cs="Times New Roman"/>
                <w:color w:val="000000"/>
                <w:sz w:val="24"/>
                <w:szCs w:val="24"/>
                <w:lang w:val="en-GB" w:bidi="hi-IN"/>
              </w:rPr>
              <w:t>175 :</w:t>
            </w:r>
            <w:proofErr w:type="gramEnd"/>
            <w:r w:rsidRPr="0070779A">
              <w:rPr>
                <w:rFonts w:ascii="Times New Roman" w:hAnsi="Times New Roman" w:cs="Times New Roman"/>
                <w:color w:val="000000"/>
                <w:sz w:val="24"/>
                <w:szCs w:val="24"/>
                <w:lang w:val="en-GB" w:bidi="hi-IN"/>
              </w:rPr>
              <w:t xml:space="preserve"> 2023</w:t>
            </w:r>
          </w:p>
          <w:p w14:paraId="3E30680A" w14:textId="77777777" w:rsidR="00E13D08" w:rsidRPr="0070779A" w:rsidRDefault="00E13D08" w:rsidP="00E46834">
            <w:pPr>
              <w:contextualSpacing/>
              <w:jc w:val="both"/>
              <w:rPr>
                <w:rFonts w:ascii="Times New Roman" w:eastAsia="Times New Roman" w:hAnsi="Times New Roman" w:cs="Times New Roman"/>
                <w:sz w:val="24"/>
                <w:szCs w:val="24"/>
                <w:lang w:val="en-GB"/>
              </w:rPr>
            </w:pPr>
          </w:p>
        </w:tc>
        <w:tc>
          <w:tcPr>
            <w:tcW w:w="3117" w:type="dxa"/>
          </w:tcPr>
          <w:p w14:paraId="62141DE0" w14:textId="77777777" w:rsidR="00E13D08" w:rsidRPr="0070779A" w:rsidRDefault="00E13D08" w:rsidP="00E46834">
            <w:pPr>
              <w:autoSpaceDE w:val="0"/>
              <w:autoSpaceDN w:val="0"/>
              <w:adjustRightInd w:val="0"/>
              <w:rPr>
                <w:rFonts w:ascii="Times New Roman" w:hAnsi="Times New Roman" w:cs="Times New Roman"/>
                <w:color w:val="000000"/>
                <w:sz w:val="23"/>
                <w:szCs w:val="23"/>
                <w:lang w:bidi="hi-IN"/>
              </w:rPr>
            </w:pPr>
            <w:r w:rsidRPr="0070779A">
              <w:rPr>
                <w:rFonts w:ascii="Times New Roman" w:hAnsi="Times New Roman" w:cs="Times New Roman"/>
                <w:color w:val="000000"/>
                <w:sz w:val="23"/>
                <w:szCs w:val="23"/>
                <w:lang w:bidi="hi-IN"/>
              </w:rPr>
              <w:t xml:space="preserve">Under publication </w:t>
            </w:r>
          </w:p>
        </w:tc>
      </w:tr>
    </w:tbl>
    <w:p w14:paraId="5D6C4F20" w14:textId="4776F771" w:rsidR="00E13D08" w:rsidRPr="0070779A" w:rsidRDefault="00E13D08"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39FF7E45" w14:textId="199BFD34" w:rsidR="00250938" w:rsidRPr="0070779A" w:rsidRDefault="00250938"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104D6918" w14:textId="04C56FDA" w:rsidR="00250938" w:rsidRPr="0070779A" w:rsidRDefault="00250938"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25609F2A" w14:textId="06C6E51B" w:rsidR="00250938" w:rsidRPr="0070779A" w:rsidRDefault="00250938"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174FDDEE" w14:textId="6E01B1E0" w:rsidR="00250938" w:rsidRPr="0070779A" w:rsidRDefault="00250938"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5211C3FA" w14:textId="0E98335A" w:rsidR="00250938" w:rsidRPr="0070779A" w:rsidRDefault="00250938"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7FF6BBE3" w14:textId="3792FC82" w:rsidR="00250938" w:rsidRPr="0070779A" w:rsidRDefault="00250938"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1CEDE99C" w14:textId="6E27CC1A" w:rsidR="00250938" w:rsidRPr="0070779A" w:rsidRDefault="00250938"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07CDF7C3" w14:textId="03A6A020" w:rsidR="00250938" w:rsidRPr="0070779A" w:rsidRDefault="00250938"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2A59AC84" w14:textId="4D3C02F8" w:rsidR="00250938" w:rsidRPr="0070779A" w:rsidRDefault="00250938"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124AB4B8" w14:textId="5703BB67" w:rsidR="00250938" w:rsidRPr="0070779A" w:rsidRDefault="00250938"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45393FFA" w14:textId="40582054" w:rsidR="00250938" w:rsidRPr="0070779A" w:rsidRDefault="00250938"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0FDD0D70" w14:textId="2E5929C7" w:rsidR="00250938" w:rsidRPr="0070779A" w:rsidRDefault="00250938"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2DA47197" w14:textId="18A66D79" w:rsidR="00250938" w:rsidRPr="0070779A" w:rsidRDefault="00250938"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43C2769A" w14:textId="164CBBE7" w:rsidR="00250938" w:rsidRPr="0070779A" w:rsidRDefault="00250938"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18D14B1C" w14:textId="303B41DF" w:rsidR="00250938" w:rsidRPr="0070779A" w:rsidRDefault="00250938"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6C5AD389" w14:textId="73723291" w:rsidR="00250938" w:rsidRPr="0070779A" w:rsidRDefault="00250938"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7F0AD1FE" w14:textId="5D26FE13" w:rsidR="00250938" w:rsidRPr="0070779A" w:rsidRDefault="00250938"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3BEE0208" w14:textId="34D0D2A9" w:rsidR="00250938" w:rsidRPr="0070779A" w:rsidRDefault="00250938"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283A5CC5" w14:textId="48FAC6DE" w:rsidR="00910FD4" w:rsidRPr="0070779A" w:rsidRDefault="00910FD4" w:rsidP="0029778A">
      <w:pPr>
        <w:spacing w:after="0" w:line="276" w:lineRule="auto"/>
        <w:rPr>
          <w:rFonts w:ascii="Times New Roman" w:eastAsia="Times New Roman" w:hAnsi="Times New Roman" w:cs="Times New Roman"/>
          <w:b/>
          <w:color w:val="000000"/>
          <w:sz w:val="24"/>
          <w:szCs w:val="24"/>
          <w:lang w:val="en-IN" w:eastAsia="en-GB"/>
        </w:rPr>
        <w:sectPr w:rsidR="00910FD4" w:rsidRPr="0070779A" w:rsidSect="00472114">
          <w:footerReference w:type="default" r:id="rId8"/>
          <w:pgSz w:w="12240" w:h="15840"/>
          <w:pgMar w:top="1440" w:right="1440" w:bottom="1440" w:left="1440" w:header="720" w:footer="720" w:gutter="0"/>
          <w:cols w:space="720"/>
          <w:docGrid w:linePitch="360"/>
        </w:sectPr>
      </w:pPr>
    </w:p>
    <w:p w14:paraId="4C3D8D2F" w14:textId="37B68FEB" w:rsidR="0015784C" w:rsidRPr="0070779A" w:rsidRDefault="0015784C" w:rsidP="0015784C">
      <w:pPr>
        <w:jc w:val="center"/>
        <w:rPr>
          <w:rFonts w:ascii="Times New Roman" w:hAnsi="Times New Roman" w:cs="Times New Roman"/>
          <w:b/>
          <w:bCs/>
        </w:rPr>
      </w:pPr>
      <w:r w:rsidRPr="0070779A">
        <w:rPr>
          <w:rFonts w:ascii="Times New Roman" w:hAnsi="Times New Roman" w:cs="Times New Roman"/>
          <w:b/>
          <w:bCs/>
        </w:rPr>
        <w:lastRenderedPageBreak/>
        <w:t xml:space="preserve">ANNEX </w:t>
      </w:r>
      <w:r w:rsidR="00D239F7">
        <w:rPr>
          <w:rFonts w:ascii="Times New Roman" w:hAnsi="Times New Roman" w:cs="Times New Roman"/>
          <w:b/>
          <w:bCs/>
        </w:rPr>
        <w:t>5</w:t>
      </w:r>
    </w:p>
    <w:p w14:paraId="4D312A19" w14:textId="50724E95" w:rsidR="00D72E52" w:rsidRPr="0070779A" w:rsidRDefault="00D72E52" w:rsidP="00910FD4">
      <w:pPr>
        <w:spacing w:after="0" w:line="276" w:lineRule="auto"/>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t xml:space="preserve">(Item </w:t>
      </w:r>
      <w:r w:rsidR="00910FD4" w:rsidRPr="0070779A">
        <w:rPr>
          <w:rFonts w:ascii="Times New Roman" w:eastAsia="Times New Roman" w:hAnsi="Times New Roman" w:cs="Times New Roman"/>
          <w:b/>
          <w:color w:val="000000"/>
          <w:sz w:val="24"/>
          <w:szCs w:val="24"/>
          <w:lang w:val="en-IN" w:eastAsia="en-GB"/>
        </w:rPr>
        <w:t>4</w:t>
      </w:r>
      <w:r w:rsidRPr="0070779A">
        <w:rPr>
          <w:rFonts w:ascii="Times New Roman" w:eastAsia="Times New Roman" w:hAnsi="Times New Roman" w:cs="Times New Roman"/>
          <w:b/>
          <w:color w:val="000000"/>
          <w:sz w:val="24"/>
          <w:szCs w:val="24"/>
          <w:lang w:val="en-IN" w:eastAsia="en-GB"/>
        </w:rPr>
        <w:t>.1)</w:t>
      </w:r>
    </w:p>
    <w:p w14:paraId="79AECD43" w14:textId="77777777" w:rsidR="00910FD4" w:rsidRPr="0070779A" w:rsidRDefault="00910FD4" w:rsidP="00910FD4">
      <w:pPr>
        <w:jc w:val="center"/>
        <w:rPr>
          <w:rFonts w:ascii="Times New Roman" w:hAnsi="Times New Roman" w:cs="Times New Roman"/>
          <w:b/>
          <w:bCs/>
        </w:rPr>
      </w:pPr>
    </w:p>
    <w:p w14:paraId="420588F0" w14:textId="77777777" w:rsidR="00910FD4" w:rsidRPr="004C7E30" w:rsidRDefault="00910FD4" w:rsidP="004C7E30">
      <w:pPr>
        <w:spacing w:after="0" w:line="240" w:lineRule="auto"/>
        <w:jc w:val="center"/>
        <w:rPr>
          <w:rFonts w:ascii="Times New Roman" w:hAnsi="Times New Roman" w:cs="Times New Roman"/>
          <w:b/>
          <w:bCs/>
          <w:sz w:val="24"/>
          <w:szCs w:val="24"/>
        </w:rPr>
      </w:pPr>
      <w:r w:rsidRPr="004C7E30">
        <w:rPr>
          <w:rFonts w:ascii="Times New Roman" w:hAnsi="Times New Roman" w:cs="Times New Roman"/>
          <w:b/>
          <w:bCs/>
          <w:sz w:val="24"/>
          <w:szCs w:val="24"/>
        </w:rPr>
        <w:t xml:space="preserve">COMMENTS ON IS </w:t>
      </w:r>
      <w:proofErr w:type="gramStart"/>
      <w:r w:rsidRPr="004C7E30">
        <w:rPr>
          <w:rFonts w:ascii="Times New Roman" w:hAnsi="Times New Roman" w:cs="Times New Roman"/>
          <w:b/>
          <w:bCs/>
          <w:sz w:val="24"/>
          <w:szCs w:val="24"/>
        </w:rPr>
        <w:t>3566 :</w:t>
      </w:r>
      <w:proofErr w:type="gramEnd"/>
      <w:r w:rsidRPr="004C7E30">
        <w:rPr>
          <w:rFonts w:ascii="Times New Roman" w:hAnsi="Times New Roman" w:cs="Times New Roman"/>
          <w:b/>
          <w:bCs/>
          <w:sz w:val="24"/>
          <w:szCs w:val="24"/>
        </w:rPr>
        <w:t xml:space="preserve"> 2023</w:t>
      </w:r>
    </w:p>
    <w:p w14:paraId="696333EE" w14:textId="77777777" w:rsidR="00910FD4" w:rsidRPr="004C7E30" w:rsidRDefault="00910FD4" w:rsidP="004C7E30">
      <w:pPr>
        <w:spacing w:after="0" w:line="240" w:lineRule="auto"/>
        <w:jc w:val="center"/>
        <w:rPr>
          <w:rFonts w:ascii="Times New Roman" w:hAnsi="Times New Roman" w:cs="Times New Roman"/>
          <w:sz w:val="24"/>
          <w:szCs w:val="24"/>
        </w:rPr>
      </w:pPr>
    </w:p>
    <w:p w14:paraId="1DCC1C03" w14:textId="77777777" w:rsidR="00910FD4" w:rsidRPr="004C7E30" w:rsidRDefault="00910FD4" w:rsidP="004C7E30">
      <w:pPr>
        <w:spacing w:after="0" w:line="240" w:lineRule="auto"/>
        <w:rPr>
          <w:rFonts w:ascii="Times New Roman" w:eastAsia="Times New Roman" w:hAnsi="Times New Roman" w:cs="Times New Roman"/>
          <w:sz w:val="24"/>
          <w:szCs w:val="24"/>
          <w:lang w:val="en-IN" w:eastAsia="en-GB"/>
        </w:rPr>
      </w:pPr>
      <w:r w:rsidRPr="004C7E30">
        <w:rPr>
          <w:rFonts w:ascii="Times New Roman" w:eastAsia="Times New Roman" w:hAnsi="Times New Roman" w:cs="Times New Roman"/>
          <w:sz w:val="24"/>
          <w:szCs w:val="24"/>
          <w:lang w:val="en-IN" w:eastAsia="en-GB"/>
        </w:rPr>
        <w:t>Please find below our inputs for your kind consideration</w:t>
      </w:r>
    </w:p>
    <w:p w14:paraId="3A5B5DCE" w14:textId="77777777" w:rsidR="00910FD4" w:rsidRPr="004C7E30" w:rsidRDefault="00910FD4" w:rsidP="004C7E30">
      <w:pPr>
        <w:spacing w:after="0" w:line="240" w:lineRule="auto"/>
        <w:rPr>
          <w:rFonts w:ascii="Times New Roman" w:eastAsia="Times New Roman" w:hAnsi="Times New Roman" w:cs="Times New Roman"/>
          <w:sz w:val="24"/>
          <w:szCs w:val="24"/>
          <w:lang w:val="en-IN" w:eastAsia="en-GB"/>
        </w:rPr>
      </w:pPr>
      <w:r w:rsidRPr="004C7E30">
        <w:rPr>
          <w:rFonts w:ascii="Times New Roman" w:eastAsia="Times New Roman" w:hAnsi="Times New Roman" w:cs="Times New Roman"/>
          <w:sz w:val="24"/>
          <w:szCs w:val="24"/>
          <w:lang w:val="en-IN" w:eastAsia="en-GB"/>
        </w:rPr>
        <w:t> Inputs:</w:t>
      </w:r>
    </w:p>
    <w:p w14:paraId="5E2A82F2" w14:textId="77777777" w:rsidR="00910FD4" w:rsidRPr="004C7E30" w:rsidRDefault="00910FD4" w:rsidP="004C7E30">
      <w:pPr>
        <w:spacing w:after="0" w:line="240" w:lineRule="auto"/>
        <w:rPr>
          <w:rFonts w:ascii="Times New Roman" w:eastAsia="Times New Roman" w:hAnsi="Times New Roman" w:cs="Times New Roman"/>
          <w:sz w:val="24"/>
          <w:szCs w:val="24"/>
          <w:lang w:val="en-IN" w:eastAsia="en-GB"/>
        </w:rPr>
      </w:pPr>
      <w:r w:rsidRPr="004C7E30">
        <w:rPr>
          <w:rFonts w:ascii="Times New Roman" w:eastAsia="Times New Roman" w:hAnsi="Times New Roman" w:cs="Times New Roman"/>
          <w:sz w:val="24"/>
          <w:szCs w:val="24"/>
          <w:lang w:val="en-IN" w:eastAsia="en-GB"/>
        </w:rPr>
        <w:t xml:space="preserve">“Physical property standards for VSY yarn cannot be the same for </w:t>
      </w:r>
      <w:proofErr w:type="spellStart"/>
      <w:r w:rsidRPr="004C7E30">
        <w:rPr>
          <w:rFonts w:ascii="Times New Roman" w:eastAsia="Times New Roman" w:hAnsi="Times New Roman" w:cs="Times New Roman"/>
          <w:sz w:val="24"/>
          <w:szCs w:val="24"/>
          <w:lang w:val="en-IN" w:eastAsia="en-GB"/>
        </w:rPr>
        <w:t>airjet</w:t>
      </w:r>
      <w:proofErr w:type="spellEnd"/>
      <w:r w:rsidRPr="004C7E30">
        <w:rPr>
          <w:rFonts w:ascii="Times New Roman" w:eastAsia="Times New Roman" w:hAnsi="Times New Roman" w:cs="Times New Roman"/>
          <w:sz w:val="24"/>
          <w:szCs w:val="24"/>
          <w:lang w:val="en-IN" w:eastAsia="en-GB"/>
        </w:rPr>
        <w:t xml:space="preserve"> &amp; vortex machines. Formulated standards have been made according to vortex MVS machines. The same results cannot be achieved in </w:t>
      </w:r>
      <w:proofErr w:type="spellStart"/>
      <w:r w:rsidRPr="004C7E30">
        <w:rPr>
          <w:rFonts w:ascii="Times New Roman" w:eastAsia="Times New Roman" w:hAnsi="Times New Roman" w:cs="Times New Roman"/>
          <w:sz w:val="24"/>
          <w:szCs w:val="24"/>
          <w:lang w:val="en-IN" w:eastAsia="en-GB"/>
        </w:rPr>
        <w:t>Airjet</w:t>
      </w:r>
      <w:proofErr w:type="spellEnd"/>
      <w:r w:rsidRPr="004C7E30">
        <w:rPr>
          <w:rFonts w:ascii="Times New Roman" w:eastAsia="Times New Roman" w:hAnsi="Times New Roman" w:cs="Times New Roman"/>
          <w:sz w:val="24"/>
          <w:szCs w:val="24"/>
          <w:lang w:val="en-IN" w:eastAsia="en-GB"/>
        </w:rPr>
        <w:t xml:space="preserve"> MJS machines as spinning method is different &amp; hence same strength, elongation &amp; hairiness value is impossible to achieve. Please see attached table in which we have listed the values achievable in MJS. (Highlighted in black &amp; font is white).</w:t>
      </w:r>
    </w:p>
    <w:p w14:paraId="1FEE7953" w14:textId="77777777" w:rsidR="00910FD4" w:rsidRPr="004C7E30" w:rsidRDefault="00910FD4" w:rsidP="004C7E30">
      <w:pPr>
        <w:spacing w:after="0" w:line="240" w:lineRule="auto"/>
        <w:rPr>
          <w:rFonts w:ascii="Times New Roman" w:eastAsia="Times New Roman" w:hAnsi="Times New Roman" w:cs="Times New Roman"/>
          <w:sz w:val="24"/>
          <w:szCs w:val="24"/>
          <w:lang w:val="en-IN" w:eastAsia="en-GB"/>
        </w:rPr>
      </w:pPr>
      <w:r w:rsidRPr="004C7E30">
        <w:rPr>
          <w:rFonts w:ascii="Times New Roman" w:eastAsia="Times New Roman" w:hAnsi="Times New Roman" w:cs="Times New Roman"/>
          <w:sz w:val="24"/>
          <w:szCs w:val="24"/>
          <w:lang w:val="en-IN" w:eastAsia="en-GB"/>
        </w:rPr>
        <w:t>These are</w:t>
      </w:r>
    </w:p>
    <w:p w14:paraId="1AB11EDA" w14:textId="77777777" w:rsidR="00910FD4" w:rsidRPr="004C7E30" w:rsidRDefault="00910FD4" w:rsidP="004C7E30">
      <w:pPr>
        <w:numPr>
          <w:ilvl w:val="0"/>
          <w:numId w:val="29"/>
        </w:numPr>
        <w:spacing w:after="0" w:line="240" w:lineRule="auto"/>
        <w:rPr>
          <w:rFonts w:ascii="Times New Roman" w:eastAsia="Times New Roman" w:hAnsi="Times New Roman" w:cs="Times New Roman"/>
          <w:sz w:val="24"/>
          <w:szCs w:val="24"/>
          <w:lang w:val="en-IN" w:eastAsia="en-GB"/>
        </w:rPr>
      </w:pPr>
      <w:r w:rsidRPr="004C7E30">
        <w:rPr>
          <w:rFonts w:ascii="Times New Roman" w:eastAsia="Times New Roman" w:hAnsi="Times New Roman" w:cs="Times New Roman"/>
          <w:sz w:val="24"/>
          <w:szCs w:val="24"/>
          <w:lang w:val="en-IN" w:eastAsia="en-GB"/>
        </w:rPr>
        <w:t>CSP, min</w:t>
      </w:r>
    </w:p>
    <w:p w14:paraId="17F93F6E" w14:textId="77777777" w:rsidR="00910FD4" w:rsidRPr="004C7E30" w:rsidRDefault="00910FD4" w:rsidP="004C7E30">
      <w:pPr>
        <w:numPr>
          <w:ilvl w:val="0"/>
          <w:numId w:val="29"/>
        </w:numPr>
        <w:spacing w:after="0" w:line="240" w:lineRule="auto"/>
        <w:rPr>
          <w:rFonts w:ascii="Times New Roman" w:eastAsia="Times New Roman" w:hAnsi="Times New Roman" w:cs="Times New Roman"/>
          <w:sz w:val="24"/>
          <w:szCs w:val="24"/>
          <w:lang w:val="en-IN" w:eastAsia="en-GB"/>
        </w:rPr>
      </w:pPr>
      <w:r w:rsidRPr="004C7E30">
        <w:rPr>
          <w:rFonts w:ascii="Times New Roman" w:eastAsia="Times New Roman" w:hAnsi="Times New Roman" w:cs="Times New Roman"/>
          <w:sz w:val="24"/>
          <w:szCs w:val="24"/>
          <w:lang w:val="en-IN" w:eastAsia="en-GB"/>
        </w:rPr>
        <w:t>Lea Breaking load CV, percent, max</w:t>
      </w:r>
    </w:p>
    <w:p w14:paraId="50031535" w14:textId="77777777" w:rsidR="00910FD4" w:rsidRPr="004C7E30" w:rsidRDefault="00910FD4" w:rsidP="004C7E30">
      <w:pPr>
        <w:numPr>
          <w:ilvl w:val="0"/>
          <w:numId w:val="29"/>
        </w:numPr>
        <w:spacing w:after="0" w:line="240" w:lineRule="auto"/>
        <w:rPr>
          <w:rFonts w:ascii="Times New Roman" w:eastAsia="Times New Roman" w:hAnsi="Times New Roman" w:cs="Times New Roman"/>
          <w:sz w:val="24"/>
          <w:szCs w:val="24"/>
          <w:lang w:val="en-IN" w:eastAsia="en-GB"/>
        </w:rPr>
      </w:pPr>
      <w:r w:rsidRPr="004C7E30">
        <w:rPr>
          <w:rFonts w:ascii="Times New Roman" w:eastAsia="Times New Roman" w:hAnsi="Times New Roman" w:cs="Times New Roman"/>
          <w:sz w:val="24"/>
          <w:szCs w:val="24"/>
          <w:lang w:val="en-IN" w:eastAsia="en-GB"/>
        </w:rPr>
        <w:t xml:space="preserve">Yarn Tenacity, </w:t>
      </w:r>
      <w:proofErr w:type="spellStart"/>
      <w:r w:rsidRPr="004C7E30">
        <w:rPr>
          <w:rFonts w:ascii="Times New Roman" w:eastAsia="Times New Roman" w:hAnsi="Times New Roman" w:cs="Times New Roman"/>
          <w:sz w:val="24"/>
          <w:szCs w:val="24"/>
          <w:lang w:val="en-IN" w:eastAsia="en-GB"/>
        </w:rPr>
        <w:t>cN</w:t>
      </w:r>
      <w:proofErr w:type="spellEnd"/>
      <w:r w:rsidRPr="004C7E30">
        <w:rPr>
          <w:rFonts w:ascii="Times New Roman" w:eastAsia="Times New Roman" w:hAnsi="Times New Roman" w:cs="Times New Roman"/>
          <w:sz w:val="24"/>
          <w:szCs w:val="24"/>
          <w:lang w:val="en-IN" w:eastAsia="en-GB"/>
        </w:rPr>
        <w:t>/</w:t>
      </w:r>
      <w:proofErr w:type="spellStart"/>
      <w:r w:rsidRPr="004C7E30">
        <w:rPr>
          <w:rFonts w:ascii="Times New Roman" w:eastAsia="Times New Roman" w:hAnsi="Times New Roman" w:cs="Times New Roman"/>
          <w:sz w:val="24"/>
          <w:szCs w:val="24"/>
          <w:lang w:val="en-IN" w:eastAsia="en-GB"/>
        </w:rPr>
        <w:t>tex</w:t>
      </w:r>
      <w:proofErr w:type="spellEnd"/>
      <w:r w:rsidRPr="004C7E30">
        <w:rPr>
          <w:rFonts w:ascii="Times New Roman" w:eastAsia="Times New Roman" w:hAnsi="Times New Roman" w:cs="Times New Roman"/>
          <w:sz w:val="24"/>
          <w:szCs w:val="24"/>
          <w:lang w:val="en-IN" w:eastAsia="en-GB"/>
        </w:rPr>
        <w:t>, min</w:t>
      </w:r>
    </w:p>
    <w:p w14:paraId="21517F94" w14:textId="77777777" w:rsidR="00910FD4" w:rsidRPr="004C7E30" w:rsidRDefault="00910FD4" w:rsidP="004C7E30">
      <w:pPr>
        <w:numPr>
          <w:ilvl w:val="0"/>
          <w:numId w:val="29"/>
        </w:numPr>
        <w:spacing w:after="0" w:line="240" w:lineRule="auto"/>
        <w:rPr>
          <w:rFonts w:ascii="Times New Roman" w:eastAsia="Times New Roman" w:hAnsi="Times New Roman" w:cs="Times New Roman"/>
          <w:sz w:val="24"/>
          <w:szCs w:val="24"/>
          <w:lang w:val="en-IN" w:eastAsia="en-GB"/>
        </w:rPr>
      </w:pPr>
      <w:r w:rsidRPr="004C7E30">
        <w:rPr>
          <w:rFonts w:ascii="Times New Roman" w:eastAsia="Times New Roman" w:hAnsi="Times New Roman" w:cs="Times New Roman"/>
          <w:sz w:val="24"/>
          <w:szCs w:val="24"/>
          <w:lang w:val="en-IN" w:eastAsia="en-GB"/>
        </w:rPr>
        <w:t>Yarn Tenacity CV, percent, max</w:t>
      </w:r>
    </w:p>
    <w:p w14:paraId="4E9804C4" w14:textId="77777777" w:rsidR="00910FD4" w:rsidRPr="004C7E30" w:rsidRDefault="00910FD4" w:rsidP="004C7E30">
      <w:pPr>
        <w:numPr>
          <w:ilvl w:val="0"/>
          <w:numId w:val="29"/>
        </w:numPr>
        <w:spacing w:after="0" w:line="240" w:lineRule="auto"/>
        <w:rPr>
          <w:rFonts w:ascii="Times New Roman" w:eastAsia="Times New Roman" w:hAnsi="Times New Roman" w:cs="Times New Roman"/>
          <w:sz w:val="24"/>
          <w:szCs w:val="24"/>
          <w:lang w:val="en-IN" w:eastAsia="en-GB"/>
        </w:rPr>
      </w:pPr>
      <w:r w:rsidRPr="004C7E30">
        <w:rPr>
          <w:rFonts w:ascii="Times New Roman" w:eastAsia="Times New Roman" w:hAnsi="Times New Roman" w:cs="Times New Roman"/>
          <w:sz w:val="24"/>
          <w:szCs w:val="24"/>
          <w:lang w:val="en-IN" w:eastAsia="en-GB"/>
        </w:rPr>
        <w:t>Breaking elongation, percent, min</w:t>
      </w:r>
    </w:p>
    <w:p w14:paraId="2A808CCA" w14:textId="31FA7F82" w:rsidR="00910FD4" w:rsidRPr="004C7E30" w:rsidRDefault="00910FD4" w:rsidP="004C7E30">
      <w:pPr>
        <w:numPr>
          <w:ilvl w:val="0"/>
          <w:numId w:val="29"/>
        </w:numPr>
        <w:spacing w:after="0" w:line="240" w:lineRule="auto"/>
        <w:rPr>
          <w:rFonts w:ascii="Times New Roman" w:eastAsia="Times New Roman" w:hAnsi="Times New Roman" w:cs="Times New Roman"/>
          <w:sz w:val="24"/>
          <w:szCs w:val="24"/>
          <w:lang w:val="en-IN" w:eastAsia="en-GB"/>
        </w:rPr>
      </w:pPr>
      <w:r w:rsidRPr="004C7E30">
        <w:rPr>
          <w:rFonts w:ascii="Times New Roman" w:eastAsia="Times New Roman" w:hAnsi="Times New Roman" w:cs="Times New Roman"/>
          <w:sz w:val="24"/>
          <w:szCs w:val="24"/>
          <w:lang w:val="en-IN" w:eastAsia="en-GB"/>
        </w:rPr>
        <w:t>Hairiness Index, max</w:t>
      </w:r>
    </w:p>
    <w:p w14:paraId="20A5F23C" w14:textId="77777777" w:rsidR="00910FD4" w:rsidRPr="0070779A" w:rsidRDefault="00910FD4" w:rsidP="00910FD4">
      <w:pPr>
        <w:spacing w:before="100" w:beforeAutospacing="1" w:after="100" w:afterAutospacing="1"/>
        <w:rPr>
          <w:rFonts w:ascii="Times New Roman" w:eastAsia="Times New Roman" w:hAnsi="Times New Roman" w:cs="Times New Roman"/>
          <w:lang w:val="en-IN" w:eastAsia="en-GB"/>
        </w:rPr>
      </w:pPr>
      <w:r w:rsidRPr="0070779A">
        <w:rPr>
          <w:rFonts w:ascii="Times New Roman" w:eastAsia="Times New Roman" w:hAnsi="Times New Roman" w:cs="Times New Roman"/>
          <w:lang w:val="en-IN" w:eastAsia="en-GB"/>
        </w:rPr>
        <w:t xml:space="preserve">The remaining parameters like Count CV, </w:t>
      </w:r>
      <w:proofErr w:type="spellStart"/>
      <w:r w:rsidRPr="0070779A">
        <w:rPr>
          <w:rFonts w:ascii="Times New Roman" w:eastAsia="Times New Roman" w:hAnsi="Times New Roman" w:cs="Times New Roman"/>
          <w:lang w:val="en-IN" w:eastAsia="en-GB"/>
        </w:rPr>
        <w:t>Uneveneness</w:t>
      </w:r>
      <w:proofErr w:type="spellEnd"/>
      <w:r w:rsidRPr="0070779A">
        <w:rPr>
          <w:rFonts w:ascii="Times New Roman" w:eastAsia="Times New Roman" w:hAnsi="Times New Roman" w:cs="Times New Roman"/>
          <w:lang w:val="en-IN" w:eastAsia="en-GB"/>
        </w:rPr>
        <w:t xml:space="preserve">, Imperfections can be kept the same for both </w:t>
      </w:r>
      <w:proofErr w:type="spellStart"/>
      <w:r w:rsidRPr="0070779A">
        <w:rPr>
          <w:rFonts w:ascii="Times New Roman" w:eastAsia="Times New Roman" w:hAnsi="Times New Roman" w:cs="Times New Roman"/>
          <w:lang w:val="en-IN" w:eastAsia="en-GB"/>
        </w:rPr>
        <w:t>Airjet</w:t>
      </w:r>
      <w:proofErr w:type="spellEnd"/>
      <w:r w:rsidRPr="0070779A">
        <w:rPr>
          <w:rFonts w:ascii="Times New Roman" w:eastAsia="Times New Roman" w:hAnsi="Times New Roman" w:cs="Times New Roman"/>
          <w:lang w:val="en-IN" w:eastAsia="en-GB"/>
        </w:rPr>
        <w:t xml:space="preserve"> MJS &amp; Vortex MVS.”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2165"/>
        <w:gridCol w:w="1266"/>
        <w:gridCol w:w="1266"/>
        <w:gridCol w:w="1268"/>
        <w:gridCol w:w="937"/>
        <w:gridCol w:w="937"/>
        <w:gridCol w:w="937"/>
        <w:gridCol w:w="937"/>
        <w:gridCol w:w="937"/>
        <w:gridCol w:w="825"/>
      </w:tblGrid>
      <w:tr w:rsidR="00910FD4" w:rsidRPr="0070779A" w14:paraId="7709CE46" w14:textId="77777777" w:rsidTr="00E46834">
        <w:trPr>
          <w:trHeight w:val="300"/>
        </w:trPr>
        <w:tc>
          <w:tcPr>
            <w:tcW w:w="503" w:type="pct"/>
            <w:vMerge w:val="restart"/>
            <w:shd w:val="clear" w:color="auto" w:fill="auto"/>
            <w:vAlign w:val="center"/>
            <w:hideMark/>
          </w:tcPr>
          <w:p w14:paraId="194A9AE7" w14:textId="77777777" w:rsidR="00910FD4" w:rsidRPr="0070779A" w:rsidRDefault="00910FD4" w:rsidP="00E46834">
            <w:pPr>
              <w:rPr>
                <w:rFonts w:ascii="Times New Roman" w:eastAsia="Times New Roman" w:hAnsi="Times New Roman" w:cs="Times New Roman"/>
                <w:b/>
                <w:bCs/>
                <w:sz w:val="20"/>
                <w:szCs w:val="20"/>
                <w:lang w:val="en-IN" w:eastAsia="en-GB"/>
              </w:rPr>
            </w:pPr>
            <w:proofErr w:type="spellStart"/>
            <w:r w:rsidRPr="0070779A">
              <w:rPr>
                <w:rFonts w:ascii="Times New Roman" w:eastAsia="Times New Roman" w:hAnsi="Times New Roman" w:cs="Times New Roman"/>
                <w:b/>
                <w:bCs/>
                <w:sz w:val="20"/>
                <w:szCs w:val="20"/>
                <w:lang w:val="en-IN" w:eastAsia="en-GB"/>
              </w:rPr>
              <w:t>Sl</w:t>
            </w:r>
            <w:proofErr w:type="spellEnd"/>
            <w:r w:rsidRPr="0070779A">
              <w:rPr>
                <w:rFonts w:ascii="Times New Roman" w:eastAsia="Times New Roman" w:hAnsi="Times New Roman" w:cs="Times New Roman"/>
                <w:b/>
                <w:bCs/>
                <w:sz w:val="20"/>
                <w:szCs w:val="20"/>
                <w:lang w:val="en-IN" w:eastAsia="en-GB"/>
              </w:rPr>
              <w:t xml:space="preserve"> No.</w:t>
            </w:r>
          </w:p>
        </w:tc>
        <w:tc>
          <w:tcPr>
            <w:tcW w:w="551" w:type="pct"/>
            <w:vMerge w:val="restart"/>
            <w:shd w:val="clear" w:color="auto" w:fill="auto"/>
            <w:vAlign w:val="center"/>
            <w:hideMark/>
          </w:tcPr>
          <w:p w14:paraId="5E253EBF"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Characteristic</w:t>
            </w:r>
          </w:p>
        </w:tc>
        <w:tc>
          <w:tcPr>
            <w:tcW w:w="3013" w:type="pct"/>
            <w:gridSpan w:val="7"/>
            <w:vMerge w:val="restart"/>
            <w:shd w:val="clear" w:color="auto" w:fill="auto"/>
            <w:vAlign w:val="center"/>
            <w:hideMark/>
          </w:tcPr>
          <w:p w14:paraId="55E51361"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xml:space="preserve">Count of Yarn, </w:t>
            </w:r>
            <w:proofErr w:type="spellStart"/>
            <w:r w:rsidRPr="0070779A">
              <w:rPr>
                <w:rFonts w:ascii="Times New Roman" w:eastAsia="Times New Roman" w:hAnsi="Times New Roman" w:cs="Times New Roman"/>
                <w:b/>
                <w:bCs/>
                <w:sz w:val="20"/>
                <w:szCs w:val="20"/>
                <w:lang w:val="en-IN" w:eastAsia="en-GB"/>
              </w:rPr>
              <w:t>Tex</w:t>
            </w:r>
            <w:proofErr w:type="spellEnd"/>
            <w:r w:rsidRPr="0070779A">
              <w:rPr>
                <w:rFonts w:ascii="Times New Roman" w:eastAsia="Times New Roman" w:hAnsi="Times New Roman" w:cs="Times New Roman"/>
                <w:b/>
                <w:bCs/>
                <w:sz w:val="20"/>
                <w:szCs w:val="20"/>
                <w:lang w:val="en-IN" w:eastAsia="en-GB"/>
              </w:rPr>
              <w:t>(Ne)</w:t>
            </w:r>
          </w:p>
        </w:tc>
        <w:tc>
          <w:tcPr>
            <w:tcW w:w="430" w:type="pct"/>
            <w:shd w:val="clear" w:color="auto" w:fill="auto"/>
            <w:vAlign w:val="center"/>
            <w:hideMark/>
          </w:tcPr>
          <w:p w14:paraId="502562F4"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w:t>
            </w:r>
          </w:p>
        </w:tc>
        <w:tc>
          <w:tcPr>
            <w:tcW w:w="503" w:type="pct"/>
            <w:vMerge w:val="restart"/>
            <w:shd w:val="clear" w:color="auto" w:fill="auto"/>
            <w:vAlign w:val="center"/>
            <w:hideMark/>
          </w:tcPr>
          <w:p w14:paraId="45520800"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Method of Test, Ref to</w:t>
            </w:r>
          </w:p>
        </w:tc>
      </w:tr>
      <w:tr w:rsidR="00910FD4" w:rsidRPr="0070779A" w14:paraId="116D3FE2" w14:textId="77777777" w:rsidTr="00E46834">
        <w:trPr>
          <w:trHeight w:val="320"/>
        </w:trPr>
        <w:tc>
          <w:tcPr>
            <w:tcW w:w="503" w:type="pct"/>
            <w:vMerge/>
            <w:vAlign w:val="center"/>
            <w:hideMark/>
          </w:tcPr>
          <w:p w14:paraId="4E3B514F" w14:textId="77777777" w:rsidR="00910FD4" w:rsidRPr="0070779A" w:rsidRDefault="00910FD4" w:rsidP="00E46834">
            <w:pPr>
              <w:rPr>
                <w:rFonts w:ascii="Times New Roman" w:eastAsia="Times New Roman" w:hAnsi="Times New Roman" w:cs="Times New Roman"/>
                <w:b/>
                <w:bCs/>
                <w:sz w:val="20"/>
                <w:szCs w:val="20"/>
                <w:lang w:val="en-IN" w:eastAsia="en-GB"/>
              </w:rPr>
            </w:pPr>
          </w:p>
        </w:tc>
        <w:tc>
          <w:tcPr>
            <w:tcW w:w="551" w:type="pct"/>
            <w:vMerge/>
            <w:vAlign w:val="center"/>
            <w:hideMark/>
          </w:tcPr>
          <w:p w14:paraId="54AB2388" w14:textId="77777777" w:rsidR="00910FD4" w:rsidRPr="0070779A" w:rsidRDefault="00910FD4" w:rsidP="00E46834">
            <w:pPr>
              <w:rPr>
                <w:rFonts w:ascii="Times New Roman" w:eastAsia="Times New Roman" w:hAnsi="Times New Roman" w:cs="Times New Roman"/>
                <w:b/>
                <w:bCs/>
                <w:sz w:val="20"/>
                <w:szCs w:val="20"/>
                <w:lang w:val="en-IN" w:eastAsia="en-GB"/>
              </w:rPr>
            </w:pPr>
          </w:p>
        </w:tc>
        <w:tc>
          <w:tcPr>
            <w:tcW w:w="3013" w:type="pct"/>
            <w:gridSpan w:val="7"/>
            <w:vMerge/>
            <w:vAlign w:val="center"/>
            <w:hideMark/>
          </w:tcPr>
          <w:p w14:paraId="447EFE75" w14:textId="77777777" w:rsidR="00910FD4" w:rsidRPr="0070779A" w:rsidRDefault="00910FD4" w:rsidP="00E46834">
            <w:pPr>
              <w:rPr>
                <w:rFonts w:ascii="Times New Roman" w:eastAsia="Times New Roman" w:hAnsi="Times New Roman" w:cs="Times New Roman"/>
                <w:b/>
                <w:bCs/>
                <w:sz w:val="20"/>
                <w:szCs w:val="20"/>
                <w:lang w:val="en-IN" w:eastAsia="en-GB"/>
              </w:rPr>
            </w:pPr>
          </w:p>
        </w:tc>
        <w:tc>
          <w:tcPr>
            <w:tcW w:w="430" w:type="pct"/>
            <w:shd w:val="clear" w:color="auto" w:fill="auto"/>
            <w:vAlign w:val="center"/>
            <w:hideMark/>
          </w:tcPr>
          <w:p w14:paraId="56F4B77A"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w:t>
            </w:r>
          </w:p>
        </w:tc>
        <w:tc>
          <w:tcPr>
            <w:tcW w:w="503" w:type="pct"/>
            <w:vMerge/>
            <w:vAlign w:val="center"/>
            <w:hideMark/>
          </w:tcPr>
          <w:p w14:paraId="052FAF85" w14:textId="77777777" w:rsidR="00910FD4" w:rsidRPr="0070779A" w:rsidRDefault="00910FD4" w:rsidP="00E46834">
            <w:pPr>
              <w:rPr>
                <w:rFonts w:ascii="Times New Roman" w:eastAsia="Times New Roman" w:hAnsi="Times New Roman" w:cs="Times New Roman"/>
                <w:b/>
                <w:bCs/>
                <w:sz w:val="20"/>
                <w:szCs w:val="20"/>
                <w:lang w:val="en-IN" w:eastAsia="en-GB"/>
              </w:rPr>
            </w:pPr>
          </w:p>
        </w:tc>
      </w:tr>
      <w:tr w:rsidR="00910FD4" w:rsidRPr="0070779A" w14:paraId="2A4426AC" w14:textId="77777777" w:rsidTr="00E46834">
        <w:trPr>
          <w:trHeight w:val="620"/>
        </w:trPr>
        <w:tc>
          <w:tcPr>
            <w:tcW w:w="503" w:type="pct"/>
            <w:vMerge/>
            <w:vAlign w:val="center"/>
            <w:hideMark/>
          </w:tcPr>
          <w:p w14:paraId="27388E48" w14:textId="77777777" w:rsidR="00910FD4" w:rsidRPr="0070779A" w:rsidRDefault="00910FD4" w:rsidP="00E46834">
            <w:pPr>
              <w:rPr>
                <w:rFonts w:ascii="Times New Roman" w:eastAsia="Times New Roman" w:hAnsi="Times New Roman" w:cs="Times New Roman"/>
                <w:b/>
                <w:bCs/>
                <w:sz w:val="20"/>
                <w:szCs w:val="20"/>
                <w:lang w:val="en-IN" w:eastAsia="en-GB"/>
              </w:rPr>
            </w:pPr>
          </w:p>
        </w:tc>
        <w:tc>
          <w:tcPr>
            <w:tcW w:w="551" w:type="pct"/>
            <w:vMerge/>
            <w:vAlign w:val="center"/>
            <w:hideMark/>
          </w:tcPr>
          <w:p w14:paraId="3FB71714" w14:textId="77777777" w:rsidR="00910FD4" w:rsidRPr="0070779A" w:rsidRDefault="00910FD4" w:rsidP="00E46834">
            <w:pPr>
              <w:rPr>
                <w:rFonts w:ascii="Times New Roman" w:eastAsia="Times New Roman" w:hAnsi="Times New Roman" w:cs="Times New Roman"/>
                <w:b/>
                <w:bCs/>
                <w:sz w:val="20"/>
                <w:szCs w:val="20"/>
                <w:lang w:val="en-IN" w:eastAsia="en-GB"/>
              </w:rPr>
            </w:pPr>
          </w:p>
        </w:tc>
        <w:tc>
          <w:tcPr>
            <w:tcW w:w="430" w:type="pct"/>
            <w:shd w:val="clear" w:color="auto" w:fill="auto"/>
            <w:vAlign w:val="center"/>
            <w:hideMark/>
          </w:tcPr>
          <w:p w14:paraId="6DFD3992"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xml:space="preserve">&gt;29.5 </w:t>
            </w:r>
            <w:proofErr w:type="spellStart"/>
            <w:r w:rsidRPr="0070779A">
              <w:rPr>
                <w:rFonts w:ascii="Times New Roman" w:eastAsia="Times New Roman" w:hAnsi="Times New Roman" w:cs="Times New Roman"/>
                <w:b/>
                <w:bCs/>
                <w:color w:val="00B050"/>
                <w:sz w:val="20"/>
                <w:szCs w:val="20"/>
                <w:lang w:val="en-IN" w:eastAsia="en-GB"/>
              </w:rPr>
              <w:t>tex</w:t>
            </w:r>
            <w:proofErr w:type="spellEnd"/>
            <w:r w:rsidRPr="0070779A">
              <w:rPr>
                <w:rFonts w:ascii="Times New Roman" w:eastAsia="Times New Roman" w:hAnsi="Times New Roman" w:cs="Times New Roman"/>
                <w:b/>
                <w:bCs/>
                <w:color w:val="00B050"/>
                <w:sz w:val="20"/>
                <w:szCs w:val="20"/>
                <w:lang w:val="en-IN" w:eastAsia="en-GB"/>
              </w:rPr>
              <w:t>( Ne &lt;20)</w:t>
            </w:r>
          </w:p>
        </w:tc>
        <w:tc>
          <w:tcPr>
            <w:tcW w:w="430" w:type="pct"/>
            <w:shd w:val="clear" w:color="000000" w:fill="FFFF00"/>
            <w:vAlign w:val="center"/>
            <w:hideMark/>
          </w:tcPr>
          <w:p w14:paraId="2696980B"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xml:space="preserve">&gt;29.5 </w:t>
            </w:r>
            <w:proofErr w:type="spellStart"/>
            <w:r w:rsidRPr="0070779A">
              <w:rPr>
                <w:rFonts w:ascii="Times New Roman" w:eastAsia="Times New Roman" w:hAnsi="Times New Roman" w:cs="Times New Roman"/>
                <w:b/>
                <w:bCs/>
                <w:color w:val="FF00FF"/>
                <w:sz w:val="20"/>
                <w:szCs w:val="20"/>
                <w:lang w:val="en-IN" w:eastAsia="en-GB"/>
              </w:rPr>
              <w:t>tex</w:t>
            </w:r>
            <w:proofErr w:type="spellEnd"/>
            <w:r w:rsidRPr="0070779A">
              <w:rPr>
                <w:rFonts w:ascii="Times New Roman" w:eastAsia="Times New Roman" w:hAnsi="Times New Roman" w:cs="Times New Roman"/>
                <w:b/>
                <w:bCs/>
                <w:color w:val="FF00FF"/>
                <w:sz w:val="20"/>
                <w:szCs w:val="20"/>
                <w:lang w:val="en-IN" w:eastAsia="en-GB"/>
              </w:rPr>
              <w:t>( Ne &lt;20)</w:t>
            </w:r>
          </w:p>
        </w:tc>
        <w:tc>
          <w:tcPr>
            <w:tcW w:w="430" w:type="pct"/>
            <w:shd w:val="clear" w:color="auto" w:fill="auto"/>
            <w:vAlign w:val="center"/>
            <w:hideMark/>
          </w:tcPr>
          <w:p w14:paraId="7A53972A"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xml:space="preserve">&gt;19.6 to 29.5 </w:t>
            </w:r>
            <w:proofErr w:type="spellStart"/>
            <w:r w:rsidRPr="0070779A">
              <w:rPr>
                <w:rFonts w:ascii="Times New Roman" w:eastAsia="Times New Roman" w:hAnsi="Times New Roman" w:cs="Times New Roman"/>
                <w:b/>
                <w:bCs/>
                <w:color w:val="00B050"/>
                <w:sz w:val="20"/>
                <w:szCs w:val="20"/>
                <w:lang w:val="en-IN" w:eastAsia="en-GB"/>
              </w:rPr>
              <w:t>tex</w:t>
            </w:r>
            <w:proofErr w:type="spellEnd"/>
            <w:r w:rsidRPr="0070779A">
              <w:rPr>
                <w:rFonts w:ascii="Times New Roman" w:eastAsia="Times New Roman" w:hAnsi="Times New Roman" w:cs="Times New Roman"/>
                <w:b/>
                <w:bCs/>
                <w:color w:val="00B050"/>
                <w:sz w:val="20"/>
                <w:szCs w:val="20"/>
                <w:lang w:val="en-IN" w:eastAsia="en-GB"/>
              </w:rPr>
              <w:t xml:space="preserve"> (Ne 20s -&lt;30)</w:t>
            </w:r>
          </w:p>
        </w:tc>
        <w:tc>
          <w:tcPr>
            <w:tcW w:w="430" w:type="pct"/>
            <w:shd w:val="clear" w:color="000000" w:fill="FFFF00"/>
            <w:vAlign w:val="center"/>
            <w:hideMark/>
          </w:tcPr>
          <w:p w14:paraId="73DB16CC"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xml:space="preserve">&gt;19.6 to 29.5 </w:t>
            </w:r>
            <w:proofErr w:type="spellStart"/>
            <w:r w:rsidRPr="0070779A">
              <w:rPr>
                <w:rFonts w:ascii="Times New Roman" w:eastAsia="Times New Roman" w:hAnsi="Times New Roman" w:cs="Times New Roman"/>
                <w:b/>
                <w:bCs/>
                <w:color w:val="FF00FF"/>
                <w:sz w:val="20"/>
                <w:szCs w:val="20"/>
                <w:lang w:val="en-IN" w:eastAsia="en-GB"/>
              </w:rPr>
              <w:t>tex</w:t>
            </w:r>
            <w:proofErr w:type="spellEnd"/>
            <w:r w:rsidRPr="0070779A">
              <w:rPr>
                <w:rFonts w:ascii="Times New Roman" w:eastAsia="Times New Roman" w:hAnsi="Times New Roman" w:cs="Times New Roman"/>
                <w:b/>
                <w:bCs/>
                <w:color w:val="FF00FF"/>
                <w:sz w:val="20"/>
                <w:szCs w:val="20"/>
                <w:lang w:val="en-IN" w:eastAsia="en-GB"/>
              </w:rPr>
              <w:t xml:space="preserve"> (Ne 20s -&lt;30)</w:t>
            </w:r>
          </w:p>
        </w:tc>
        <w:tc>
          <w:tcPr>
            <w:tcW w:w="430" w:type="pct"/>
            <w:shd w:val="clear" w:color="auto" w:fill="auto"/>
            <w:vAlign w:val="center"/>
            <w:hideMark/>
          </w:tcPr>
          <w:p w14:paraId="370689B8"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xml:space="preserve">&gt;14.7 to 19.6 </w:t>
            </w:r>
            <w:proofErr w:type="spellStart"/>
            <w:r w:rsidRPr="0070779A">
              <w:rPr>
                <w:rFonts w:ascii="Times New Roman" w:eastAsia="Times New Roman" w:hAnsi="Times New Roman" w:cs="Times New Roman"/>
                <w:b/>
                <w:bCs/>
                <w:color w:val="00B050"/>
                <w:sz w:val="20"/>
                <w:szCs w:val="20"/>
                <w:lang w:val="en-IN" w:eastAsia="en-GB"/>
              </w:rPr>
              <w:t>tex</w:t>
            </w:r>
            <w:proofErr w:type="spellEnd"/>
            <w:r w:rsidRPr="0070779A">
              <w:rPr>
                <w:rFonts w:ascii="Times New Roman" w:eastAsia="Times New Roman" w:hAnsi="Times New Roman" w:cs="Times New Roman"/>
                <w:b/>
                <w:bCs/>
                <w:color w:val="00B050"/>
                <w:sz w:val="20"/>
                <w:szCs w:val="20"/>
                <w:lang w:val="en-IN" w:eastAsia="en-GB"/>
              </w:rPr>
              <w:t>(Ne 30-&lt;40)</w:t>
            </w:r>
          </w:p>
        </w:tc>
        <w:tc>
          <w:tcPr>
            <w:tcW w:w="430" w:type="pct"/>
            <w:shd w:val="clear" w:color="000000" w:fill="FFFF00"/>
            <w:vAlign w:val="center"/>
            <w:hideMark/>
          </w:tcPr>
          <w:p w14:paraId="10DE2A31"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xml:space="preserve">&gt;14.7 to 19.6 </w:t>
            </w:r>
            <w:proofErr w:type="spellStart"/>
            <w:r w:rsidRPr="0070779A">
              <w:rPr>
                <w:rFonts w:ascii="Times New Roman" w:eastAsia="Times New Roman" w:hAnsi="Times New Roman" w:cs="Times New Roman"/>
                <w:b/>
                <w:bCs/>
                <w:color w:val="FF00FF"/>
                <w:sz w:val="20"/>
                <w:szCs w:val="20"/>
                <w:lang w:val="en-IN" w:eastAsia="en-GB"/>
              </w:rPr>
              <w:t>tex</w:t>
            </w:r>
            <w:proofErr w:type="spellEnd"/>
            <w:r w:rsidRPr="0070779A">
              <w:rPr>
                <w:rFonts w:ascii="Times New Roman" w:eastAsia="Times New Roman" w:hAnsi="Times New Roman" w:cs="Times New Roman"/>
                <w:b/>
                <w:bCs/>
                <w:color w:val="FF00FF"/>
                <w:sz w:val="20"/>
                <w:szCs w:val="20"/>
                <w:lang w:val="en-IN" w:eastAsia="en-GB"/>
              </w:rPr>
              <w:t>(Ne 30-&lt;40)</w:t>
            </w:r>
          </w:p>
        </w:tc>
        <w:tc>
          <w:tcPr>
            <w:tcW w:w="430" w:type="pct"/>
            <w:shd w:val="clear" w:color="auto" w:fill="auto"/>
            <w:vAlign w:val="center"/>
            <w:hideMark/>
          </w:tcPr>
          <w:p w14:paraId="3605652E"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xml:space="preserve">&lt;/-14.7 </w:t>
            </w:r>
            <w:proofErr w:type="spellStart"/>
            <w:r w:rsidRPr="0070779A">
              <w:rPr>
                <w:rFonts w:ascii="Times New Roman" w:eastAsia="Times New Roman" w:hAnsi="Times New Roman" w:cs="Times New Roman"/>
                <w:b/>
                <w:bCs/>
                <w:color w:val="00B050"/>
                <w:sz w:val="20"/>
                <w:szCs w:val="20"/>
                <w:lang w:val="en-IN" w:eastAsia="en-GB"/>
              </w:rPr>
              <w:t>tex</w:t>
            </w:r>
            <w:proofErr w:type="spellEnd"/>
            <w:r w:rsidRPr="0070779A">
              <w:rPr>
                <w:rFonts w:ascii="Times New Roman" w:eastAsia="Times New Roman" w:hAnsi="Times New Roman" w:cs="Times New Roman"/>
                <w:b/>
                <w:bCs/>
                <w:color w:val="00B050"/>
                <w:sz w:val="20"/>
                <w:szCs w:val="20"/>
                <w:lang w:val="en-IN" w:eastAsia="en-GB"/>
              </w:rPr>
              <w:t>(&gt;/- Ne 40s</w:t>
            </w:r>
          </w:p>
        </w:tc>
        <w:tc>
          <w:tcPr>
            <w:tcW w:w="430" w:type="pct"/>
            <w:shd w:val="clear" w:color="000000" w:fill="FFFF00"/>
            <w:vAlign w:val="center"/>
            <w:hideMark/>
          </w:tcPr>
          <w:p w14:paraId="08076537"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xml:space="preserve">&lt;/-14.7 </w:t>
            </w:r>
            <w:proofErr w:type="spellStart"/>
            <w:r w:rsidRPr="0070779A">
              <w:rPr>
                <w:rFonts w:ascii="Times New Roman" w:eastAsia="Times New Roman" w:hAnsi="Times New Roman" w:cs="Times New Roman"/>
                <w:b/>
                <w:bCs/>
                <w:color w:val="FF00FF"/>
                <w:sz w:val="20"/>
                <w:szCs w:val="20"/>
                <w:lang w:val="en-IN" w:eastAsia="en-GB"/>
              </w:rPr>
              <w:t>tex</w:t>
            </w:r>
            <w:proofErr w:type="spellEnd"/>
            <w:r w:rsidRPr="0070779A">
              <w:rPr>
                <w:rFonts w:ascii="Times New Roman" w:eastAsia="Times New Roman" w:hAnsi="Times New Roman" w:cs="Times New Roman"/>
                <w:b/>
                <w:bCs/>
                <w:color w:val="FF00FF"/>
                <w:sz w:val="20"/>
                <w:szCs w:val="20"/>
                <w:lang w:val="en-IN" w:eastAsia="en-GB"/>
              </w:rPr>
              <w:t>(&gt;/- Ne 40s</w:t>
            </w:r>
          </w:p>
        </w:tc>
        <w:tc>
          <w:tcPr>
            <w:tcW w:w="503" w:type="pct"/>
            <w:vMerge/>
            <w:vAlign w:val="center"/>
            <w:hideMark/>
          </w:tcPr>
          <w:p w14:paraId="1EC297BE" w14:textId="77777777" w:rsidR="00910FD4" w:rsidRPr="0070779A" w:rsidRDefault="00910FD4" w:rsidP="00E46834">
            <w:pPr>
              <w:rPr>
                <w:rFonts w:ascii="Times New Roman" w:eastAsia="Times New Roman" w:hAnsi="Times New Roman" w:cs="Times New Roman"/>
                <w:b/>
                <w:bCs/>
                <w:sz w:val="20"/>
                <w:szCs w:val="20"/>
                <w:lang w:val="en-IN" w:eastAsia="en-GB"/>
              </w:rPr>
            </w:pPr>
          </w:p>
        </w:tc>
      </w:tr>
      <w:tr w:rsidR="00910FD4" w:rsidRPr="0070779A" w14:paraId="538C9A65" w14:textId="77777777" w:rsidTr="00E46834">
        <w:trPr>
          <w:trHeight w:val="320"/>
        </w:trPr>
        <w:tc>
          <w:tcPr>
            <w:tcW w:w="503" w:type="pct"/>
            <w:shd w:val="clear" w:color="auto" w:fill="auto"/>
            <w:vAlign w:val="center"/>
            <w:hideMark/>
          </w:tcPr>
          <w:p w14:paraId="138C5560"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1</w:t>
            </w:r>
          </w:p>
        </w:tc>
        <w:tc>
          <w:tcPr>
            <w:tcW w:w="551" w:type="pct"/>
            <w:shd w:val="clear" w:color="auto" w:fill="auto"/>
            <w:vAlign w:val="center"/>
            <w:hideMark/>
          </w:tcPr>
          <w:p w14:paraId="09B402E5"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2</w:t>
            </w:r>
          </w:p>
        </w:tc>
        <w:tc>
          <w:tcPr>
            <w:tcW w:w="430" w:type="pct"/>
            <w:shd w:val="clear" w:color="auto" w:fill="auto"/>
            <w:vAlign w:val="center"/>
            <w:hideMark/>
          </w:tcPr>
          <w:p w14:paraId="59DFB573"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3 - Vortex (MVS)</w:t>
            </w:r>
          </w:p>
        </w:tc>
        <w:tc>
          <w:tcPr>
            <w:tcW w:w="430" w:type="pct"/>
            <w:shd w:val="clear" w:color="000000" w:fill="FFFF00"/>
            <w:vAlign w:val="center"/>
            <w:hideMark/>
          </w:tcPr>
          <w:p w14:paraId="7640E7B2"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proofErr w:type="spellStart"/>
            <w:r w:rsidRPr="0070779A">
              <w:rPr>
                <w:rFonts w:ascii="Times New Roman" w:eastAsia="Times New Roman" w:hAnsi="Times New Roman" w:cs="Times New Roman"/>
                <w:b/>
                <w:bCs/>
                <w:color w:val="FF00FF"/>
                <w:sz w:val="20"/>
                <w:szCs w:val="20"/>
                <w:lang w:val="en-IN" w:eastAsia="en-GB"/>
              </w:rPr>
              <w:t>Airjet</w:t>
            </w:r>
            <w:proofErr w:type="spellEnd"/>
            <w:r w:rsidRPr="0070779A">
              <w:rPr>
                <w:rFonts w:ascii="Times New Roman" w:eastAsia="Times New Roman" w:hAnsi="Times New Roman" w:cs="Times New Roman"/>
                <w:b/>
                <w:bCs/>
                <w:color w:val="FF00FF"/>
                <w:sz w:val="20"/>
                <w:szCs w:val="20"/>
                <w:lang w:val="en-IN" w:eastAsia="en-GB"/>
              </w:rPr>
              <w:t xml:space="preserve"> (MJS)</w:t>
            </w:r>
          </w:p>
        </w:tc>
        <w:tc>
          <w:tcPr>
            <w:tcW w:w="430" w:type="pct"/>
            <w:shd w:val="clear" w:color="auto" w:fill="auto"/>
            <w:vAlign w:val="center"/>
            <w:hideMark/>
          </w:tcPr>
          <w:p w14:paraId="33059F96"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4 - Vortex (MVS)</w:t>
            </w:r>
          </w:p>
        </w:tc>
        <w:tc>
          <w:tcPr>
            <w:tcW w:w="430" w:type="pct"/>
            <w:shd w:val="clear" w:color="000000" w:fill="FFFF00"/>
            <w:vAlign w:val="center"/>
            <w:hideMark/>
          </w:tcPr>
          <w:p w14:paraId="79C80425"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proofErr w:type="spellStart"/>
            <w:r w:rsidRPr="0070779A">
              <w:rPr>
                <w:rFonts w:ascii="Times New Roman" w:eastAsia="Times New Roman" w:hAnsi="Times New Roman" w:cs="Times New Roman"/>
                <w:b/>
                <w:bCs/>
                <w:color w:val="FF00FF"/>
                <w:sz w:val="20"/>
                <w:szCs w:val="20"/>
                <w:lang w:val="en-IN" w:eastAsia="en-GB"/>
              </w:rPr>
              <w:t>Airjet</w:t>
            </w:r>
            <w:proofErr w:type="spellEnd"/>
            <w:r w:rsidRPr="0070779A">
              <w:rPr>
                <w:rFonts w:ascii="Times New Roman" w:eastAsia="Times New Roman" w:hAnsi="Times New Roman" w:cs="Times New Roman"/>
                <w:b/>
                <w:bCs/>
                <w:color w:val="FF00FF"/>
                <w:sz w:val="20"/>
                <w:szCs w:val="20"/>
                <w:lang w:val="en-IN" w:eastAsia="en-GB"/>
              </w:rPr>
              <w:t xml:space="preserve"> (MJS)</w:t>
            </w:r>
          </w:p>
        </w:tc>
        <w:tc>
          <w:tcPr>
            <w:tcW w:w="430" w:type="pct"/>
            <w:shd w:val="clear" w:color="auto" w:fill="auto"/>
            <w:vAlign w:val="center"/>
            <w:hideMark/>
          </w:tcPr>
          <w:p w14:paraId="09540AA9"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5 - Vortex (MVS)</w:t>
            </w:r>
          </w:p>
        </w:tc>
        <w:tc>
          <w:tcPr>
            <w:tcW w:w="430" w:type="pct"/>
            <w:shd w:val="clear" w:color="000000" w:fill="FFFF00"/>
            <w:vAlign w:val="center"/>
            <w:hideMark/>
          </w:tcPr>
          <w:p w14:paraId="7829BBC0"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proofErr w:type="spellStart"/>
            <w:r w:rsidRPr="0070779A">
              <w:rPr>
                <w:rFonts w:ascii="Times New Roman" w:eastAsia="Times New Roman" w:hAnsi="Times New Roman" w:cs="Times New Roman"/>
                <w:b/>
                <w:bCs/>
                <w:color w:val="FF00FF"/>
                <w:sz w:val="20"/>
                <w:szCs w:val="20"/>
                <w:lang w:val="en-IN" w:eastAsia="en-GB"/>
              </w:rPr>
              <w:t>Airjet</w:t>
            </w:r>
            <w:proofErr w:type="spellEnd"/>
            <w:r w:rsidRPr="0070779A">
              <w:rPr>
                <w:rFonts w:ascii="Times New Roman" w:eastAsia="Times New Roman" w:hAnsi="Times New Roman" w:cs="Times New Roman"/>
                <w:b/>
                <w:bCs/>
                <w:color w:val="FF00FF"/>
                <w:sz w:val="20"/>
                <w:szCs w:val="20"/>
                <w:lang w:val="en-IN" w:eastAsia="en-GB"/>
              </w:rPr>
              <w:t xml:space="preserve"> (MJS)</w:t>
            </w:r>
          </w:p>
        </w:tc>
        <w:tc>
          <w:tcPr>
            <w:tcW w:w="430" w:type="pct"/>
            <w:shd w:val="clear" w:color="auto" w:fill="auto"/>
            <w:vAlign w:val="center"/>
            <w:hideMark/>
          </w:tcPr>
          <w:p w14:paraId="7414A417"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6 - Vortex (MVS)</w:t>
            </w:r>
          </w:p>
        </w:tc>
        <w:tc>
          <w:tcPr>
            <w:tcW w:w="430" w:type="pct"/>
            <w:shd w:val="clear" w:color="000000" w:fill="FFFF00"/>
            <w:vAlign w:val="center"/>
            <w:hideMark/>
          </w:tcPr>
          <w:p w14:paraId="56E8038F"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proofErr w:type="spellStart"/>
            <w:r w:rsidRPr="0070779A">
              <w:rPr>
                <w:rFonts w:ascii="Times New Roman" w:eastAsia="Times New Roman" w:hAnsi="Times New Roman" w:cs="Times New Roman"/>
                <w:b/>
                <w:bCs/>
                <w:color w:val="FF00FF"/>
                <w:sz w:val="20"/>
                <w:szCs w:val="20"/>
                <w:lang w:val="en-IN" w:eastAsia="en-GB"/>
              </w:rPr>
              <w:t>Airjet</w:t>
            </w:r>
            <w:proofErr w:type="spellEnd"/>
            <w:r w:rsidRPr="0070779A">
              <w:rPr>
                <w:rFonts w:ascii="Times New Roman" w:eastAsia="Times New Roman" w:hAnsi="Times New Roman" w:cs="Times New Roman"/>
                <w:b/>
                <w:bCs/>
                <w:color w:val="FF00FF"/>
                <w:sz w:val="20"/>
                <w:szCs w:val="20"/>
                <w:lang w:val="en-IN" w:eastAsia="en-GB"/>
              </w:rPr>
              <w:t xml:space="preserve"> (MJS)</w:t>
            </w:r>
          </w:p>
        </w:tc>
        <w:tc>
          <w:tcPr>
            <w:tcW w:w="503" w:type="pct"/>
            <w:shd w:val="clear" w:color="auto" w:fill="auto"/>
            <w:vAlign w:val="center"/>
            <w:hideMark/>
          </w:tcPr>
          <w:p w14:paraId="1DDD72DF"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7</w:t>
            </w:r>
          </w:p>
        </w:tc>
      </w:tr>
      <w:tr w:rsidR="00910FD4" w:rsidRPr="0070779A" w14:paraId="5A7B82AE" w14:textId="77777777" w:rsidTr="00E46834">
        <w:trPr>
          <w:trHeight w:val="900"/>
        </w:trPr>
        <w:tc>
          <w:tcPr>
            <w:tcW w:w="503" w:type="pct"/>
            <w:shd w:val="clear" w:color="auto" w:fill="auto"/>
            <w:noWrap/>
            <w:vAlign w:val="center"/>
            <w:hideMark/>
          </w:tcPr>
          <w:p w14:paraId="540BF62C" w14:textId="77777777" w:rsidR="00910FD4" w:rsidRPr="0070779A" w:rsidRDefault="00910FD4" w:rsidP="00E46834">
            <w:pPr>
              <w:rPr>
                <w:rFonts w:ascii="Times New Roman" w:eastAsia="Times New Roman" w:hAnsi="Times New Roman" w:cs="Times New Roman"/>
                <w:b/>
                <w:bCs/>
                <w:sz w:val="20"/>
                <w:szCs w:val="20"/>
                <w:lang w:val="en-IN" w:eastAsia="en-GB"/>
              </w:rPr>
            </w:pPr>
            <w:proofErr w:type="spellStart"/>
            <w:r w:rsidRPr="0070779A">
              <w:rPr>
                <w:rFonts w:ascii="Times New Roman" w:eastAsia="Times New Roman" w:hAnsi="Times New Roman" w:cs="Times New Roman"/>
                <w:b/>
                <w:bCs/>
                <w:sz w:val="20"/>
                <w:szCs w:val="20"/>
                <w:lang w:val="en-IN" w:eastAsia="en-GB"/>
              </w:rPr>
              <w:lastRenderedPageBreak/>
              <w:t>i</w:t>
            </w:r>
            <w:proofErr w:type="spellEnd"/>
            <w:r w:rsidRPr="0070779A">
              <w:rPr>
                <w:rFonts w:ascii="Times New Roman" w:eastAsia="Times New Roman" w:hAnsi="Times New Roman" w:cs="Times New Roman"/>
                <w:b/>
                <w:bCs/>
                <w:sz w:val="20"/>
                <w:szCs w:val="20"/>
                <w:lang w:val="en-IN" w:eastAsia="en-GB"/>
              </w:rPr>
              <w:t>)</w:t>
            </w:r>
          </w:p>
        </w:tc>
        <w:tc>
          <w:tcPr>
            <w:tcW w:w="551" w:type="pct"/>
            <w:shd w:val="clear" w:color="auto" w:fill="auto"/>
            <w:vAlign w:val="center"/>
            <w:hideMark/>
          </w:tcPr>
          <w:p w14:paraId="69EFDBE2" w14:textId="77777777" w:rsidR="00910FD4" w:rsidRPr="0070779A" w:rsidRDefault="00910FD4" w:rsidP="00E46834">
            <w:pPr>
              <w:rPr>
                <w:rFonts w:ascii="Times New Roman" w:eastAsia="Times New Roman" w:hAnsi="Times New Roman" w:cs="Times New Roman"/>
                <w:b/>
                <w:bCs/>
                <w:sz w:val="20"/>
                <w:szCs w:val="20"/>
                <w:lang w:val="en-IN" w:eastAsia="en-GB"/>
              </w:rPr>
            </w:pPr>
            <w:proofErr w:type="spellStart"/>
            <w:r w:rsidRPr="0070779A">
              <w:rPr>
                <w:rFonts w:ascii="Times New Roman" w:eastAsia="Times New Roman" w:hAnsi="Times New Roman" w:cs="Times New Roman"/>
                <w:b/>
                <w:bCs/>
                <w:sz w:val="20"/>
                <w:szCs w:val="20"/>
                <w:lang w:val="en-IN" w:eastAsia="en-GB"/>
              </w:rPr>
              <w:t>Count,Ne</w:t>
            </w:r>
            <w:proofErr w:type="spellEnd"/>
          </w:p>
        </w:tc>
        <w:tc>
          <w:tcPr>
            <w:tcW w:w="430" w:type="pct"/>
            <w:shd w:val="clear" w:color="auto" w:fill="auto"/>
            <w:vAlign w:val="center"/>
            <w:hideMark/>
          </w:tcPr>
          <w:p w14:paraId="31D36E81"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xml:space="preserve">As declared with a tolerance  of  +/-  3.0 </w:t>
            </w:r>
            <w:proofErr w:type="spellStart"/>
            <w:r w:rsidRPr="0070779A">
              <w:rPr>
                <w:rFonts w:ascii="Times New Roman" w:eastAsia="Times New Roman" w:hAnsi="Times New Roman" w:cs="Times New Roman"/>
                <w:b/>
                <w:bCs/>
                <w:color w:val="00B050"/>
                <w:sz w:val="20"/>
                <w:szCs w:val="20"/>
                <w:lang w:val="en-IN" w:eastAsia="en-GB"/>
              </w:rPr>
              <w:t>percen</w:t>
            </w:r>
            <w:proofErr w:type="spellEnd"/>
          </w:p>
        </w:tc>
        <w:tc>
          <w:tcPr>
            <w:tcW w:w="430" w:type="pct"/>
            <w:shd w:val="clear" w:color="000000" w:fill="FFFF00"/>
            <w:vAlign w:val="center"/>
            <w:hideMark/>
          </w:tcPr>
          <w:p w14:paraId="174318F1"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xml:space="preserve">As declared with a tolerance  of  +/-  3.0 </w:t>
            </w:r>
            <w:proofErr w:type="spellStart"/>
            <w:r w:rsidRPr="0070779A">
              <w:rPr>
                <w:rFonts w:ascii="Times New Roman" w:eastAsia="Times New Roman" w:hAnsi="Times New Roman" w:cs="Times New Roman"/>
                <w:b/>
                <w:bCs/>
                <w:color w:val="00B050"/>
                <w:sz w:val="20"/>
                <w:szCs w:val="20"/>
                <w:lang w:val="en-IN" w:eastAsia="en-GB"/>
              </w:rPr>
              <w:t>percen</w:t>
            </w:r>
            <w:proofErr w:type="spellEnd"/>
          </w:p>
        </w:tc>
        <w:tc>
          <w:tcPr>
            <w:tcW w:w="430" w:type="pct"/>
            <w:shd w:val="clear" w:color="auto" w:fill="auto"/>
            <w:vAlign w:val="center"/>
            <w:hideMark/>
          </w:tcPr>
          <w:p w14:paraId="0420935F"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xml:space="preserve">As declared with a tolerance  of  +/-  3.0 </w:t>
            </w:r>
            <w:proofErr w:type="spellStart"/>
            <w:r w:rsidRPr="0070779A">
              <w:rPr>
                <w:rFonts w:ascii="Times New Roman" w:eastAsia="Times New Roman" w:hAnsi="Times New Roman" w:cs="Times New Roman"/>
                <w:b/>
                <w:bCs/>
                <w:color w:val="00B050"/>
                <w:sz w:val="20"/>
                <w:szCs w:val="20"/>
                <w:lang w:val="en-IN" w:eastAsia="en-GB"/>
              </w:rPr>
              <w:t>percen</w:t>
            </w:r>
            <w:proofErr w:type="spellEnd"/>
          </w:p>
        </w:tc>
        <w:tc>
          <w:tcPr>
            <w:tcW w:w="430" w:type="pct"/>
            <w:shd w:val="clear" w:color="000000" w:fill="FFFF00"/>
            <w:vAlign w:val="center"/>
            <w:hideMark/>
          </w:tcPr>
          <w:p w14:paraId="70C2515D"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xml:space="preserve">As declared with a tolerance  of  +/-  3.0 </w:t>
            </w:r>
            <w:proofErr w:type="spellStart"/>
            <w:r w:rsidRPr="0070779A">
              <w:rPr>
                <w:rFonts w:ascii="Times New Roman" w:eastAsia="Times New Roman" w:hAnsi="Times New Roman" w:cs="Times New Roman"/>
                <w:b/>
                <w:bCs/>
                <w:color w:val="00B050"/>
                <w:sz w:val="20"/>
                <w:szCs w:val="20"/>
                <w:lang w:val="en-IN" w:eastAsia="en-GB"/>
              </w:rPr>
              <w:t>percen</w:t>
            </w:r>
            <w:proofErr w:type="spellEnd"/>
          </w:p>
        </w:tc>
        <w:tc>
          <w:tcPr>
            <w:tcW w:w="430" w:type="pct"/>
            <w:shd w:val="clear" w:color="auto" w:fill="auto"/>
            <w:vAlign w:val="center"/>
            <w:hideMark/>
          </w:tcPr>
          <w:p w14:paraId="69B86347"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xml:space="preserve">As declared with a tolerance  of  +/-  3.0 </w:t>
            </w:r>
            <w:proofErr w:type="spellStart"/>
            <w:r w:rsidRPr="0070779A">
              <w:rPr>
                <w:rFonts w:ascii="Times New Roman" w:eastAsia="Times New Roman" w:hAnsi="Times New Roman" w:cs="Times New Roman"/>
                <w:b/>
                <w:bCs/>
                <w:color w:val="00B050"/>
                <w:sz w:val="20"/>
                <w:szCs w:val="20"/>
                <w:lang w:val="en-IN" w:eastAsia="en-GB"/>
              </w:rPr>
              <w:t>percen</w:t>
            </w:r>
            <w:proofErr w:type="spellEnd"/>
          </w:p>
        </w:tc>
        <w:tc>
          <w:tcPr>
            <w:tcW w:w="430" w:type="pct"/>
            <w:shd w:val="clear" w:color="000000" w:fill="FFFF00"/>
            <w:vAlign w:val="center"/>
            <w:hideMark/>
          </w:tcPr>
          <w:p w14:paraId="61C59CCB"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xml:space="preserve">As declared with a tolerance  of  +/-  3.0 </w:t>
            </w:r>
            <w:proofErr w:type="spellStart"/>
            <w:r w:rsidRPr="0070779A">
              <w:rPr>
                <w:rFonts w:ascii="Times New Roman" w:eastAsia="Times New Roman" w:hAnsi="Times New Roman" w:cs="Times New Roman"/>
                <w:b/>
                <w:bCs/>
                <w:color w:val="00B050"/>
                <w:sz w:val="20"/>
                <w:szCs w:val="20"/>
                <w:lang w:val="en-IN" w:eastAsia="en-GB"/>
              </w:rPr>
              <w:t>percen</w:t>
            </w:r>
            <w:proofErr w:type="spellEnd"/>
          </w:p>
        </w:tc>
        <w:tc>
          <w:tcPr>
            <w:tcW w:w="430" w:type="pct"/>
            <w:shd w:val="clear" w:color="auto" w:fill="auto"/>
            <w:vAlign w:val="center"/>
            <w:hideMark/>
          </w:tcPr>
          <w:p w14:paraId="751CF734"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xml:space="preserve">As declared with a tolerance  of  +/-  3.0 </w:t>
            </w:r>
            <w:proofErr w:type="spellStart"/>
            <w:r w:rsidRPr="0070779A">
              <w:rPr>
                <w:rFonts w:ascii="Times New Roman" w:eastAsia="Times New Roman" w:hAnsi="Times New Roman" w:cs="Times New Roman"/>
                <w:b/>
                <w:bCs/>
                <w:color w:val="00B050"/>
                <w:sz w:val="20"/>
                <w:szCs w:val="20"/>
                <w:lang w:val="en-IN" w:eastAsia="en-GB"/>
              </w:rPr>
              <w:t>percen</w:t>
            </w:r>
            <w:proofErr w:type="spellEnd"/>
          </w:p>
        </w:tc>
        <w:tc>
          <w:tcPr>
            <w:tcW w:w="430" w:type="pct"/>
            <w:shd w:val="clear" w:color="000000" w:fill="FFFF00"/>
            <w:vAlign w:val="center"/>
            <w:hideMark/>
          </w:tcPr>
          <w:p w14:paraId="73446F76"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xml:space="preserve">As declared with a tolerance  of  +/-  3.0 </w:t>
            </w:r>
            <w:proofErr w:type="spellStart"/>
            <w:r w:rsidRPr="0070779A">
              <w:rPr>
                <w:rFonts w:ascii="Times New Roman" w:eastAsia="Times New Roman" w:hAnsi="Times New Roman" w:cs="Times New Roman"/>
                <w:b/>
                <w:bCs/>
                <w:color w:val="00B050"/>
                <w:sz w:val="20"/>
                <w:szCs w:val="20"/>
                <w:lang w:val="en-IN" w:eastAsia="en-GB"/>
              </w:rPr>
              <w:t>percen</w:t>
            </w:r>
            <w:proofErr w:type="spellEnd"/>
          </w:p>
        </w:tc>
        <w:tc>
          <w:tcPr>
            <w:tcW w:w="503" w:type="pct"/>
            <w:shd w:val="clear" w:color="auto" w:fill="auto"/>
            <w:vAlign w:val="center"/>
            <w:hideMark/>
          </w:tcPr>
          <w:p w14:paraId="2374FF86"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IS 1315</w:t>
            </w:r>
          </w:p>
        </w:tc>
      </w:tr>
      <w:tr w:rsidR="00910FD4" w:rsidRPr="0070779A" w14:paraId="59847422" w14:textId="77777777" w:rsidTr="00E46834">
        <w:trPr>
          <w:trHeight w:val="300"/>
        </w:trPr>
        <w:tc>
          <w:tcPr>
            <w:tcW w:w="503" w:type="pct"/>
            <w:shd w:val="clear" w:color="auto" w:fill="auto"/>
            <w:noWrap/>
            <w:vAlign w:val="center"/>
            <w:hideMark/>
          </w:tcPr>
          <w:p w14:paraId="4F514698"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w:t>
            </w:r>
          </w:p>
        </w:tc>
        <w:tc>
          <w:tcPr>
            <w:tcW w:w="551" w:type="pct"/>
            <w:shd w:val="clear" w:color="auto" w:fill="auto"/>
            <w:vAlign w:val="center"/>
            <w:hideMark/>
          </w:tcPr>
          <w:p w14:paraId="7C0E18F2"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w:t>
            </w:r>
          </w:p>
        </w:tc>
        <w:tc>
          <w:tcPr>
            <w:tcW w:w="430" w:type="pct"/>
            <w:shd w:val="clear" w:color="auto" w:fill="auto"/>
            <w:vAlign w:val="center"/>
            <w:hideMark/>
          </w:tcPr>
          <w:p w14:paraId="43DFF30D"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017C0C5F"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0EF35967"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28B98370"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6FF41572"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01E7AFFD"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305738A1"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1D24496A"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503" w:type="pct"/>
            <w:shd w:val="clear" w:color="auto" w:fill="auto"/>
            <w:vAlign w:val="center"/>
            <w:hideMark/>
          </w:tcPr>
          <w:p w14:paraId="14213895"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w:t>
            </w:r>
          </w:p>
        </w:tc>
      </w:tr>
      <w:tr w:rsidR="00910FD4" w:rsidRPr="0070779A" w14:paraId="60C6DD91" w14:textId="77777777" w:rsidTr="00E46834">
        <w:trPr>
          <w:trHeight w:val="320"/>
        </w:trPr>
        <w:tc>
          <w:tcPr>
            <w:tcW w:w="503" w:type="pct"/>
            <w:shd w:val="clear" w:color="auto" w:fill="auto"/>
            <w:noWrap/>
            <w:vAlign w:val="center"/>
            <w:hideMark/>
          </w:tcPr>
          <w:p w14:paraId="49682B8B"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ii)</w:t>
            </w:r>
          </w:p>
        </w:tc>
        <w:tc>
          <w:tcPr>
            <w:tcW w:w="551" w:type="pct"/>
            <w:shd w:val="clear" w:color="auto" w:fill="auto"/>
            <w:vAlign w:val="center"/>
            <w:hideMark/>
          </w:tcPr>
          <w:p w14:paraId="3C5B629E"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xml:space="preserve">Count </w:t>
            </w:r>
            <w:proofErr w:type="spellStart"/>
            <w:r w:rsidRPr="0070779A">
              <w:rPr>
                <w:rFonts w:ascii="Times New Roman" w:eastAsia="Times New Roman" w:hAnsi="Times New Roman" w:cs="Times New Roman"/>
                <w:b/>
                <w:bCs/>
                <w:sz w:val="20"/>
                <w:szCs w:val="20"/>
                <w:lang w:val="en-IN" w:eastAsia="en-GB"/>
              </w:rPr>
              <w:t>CV,percent,Max</w:t>
            </w:r>
            <w:proofErr w:type="spellEnd"/>
          </w:p>
        </w:tc>
        <w:tc>
          <w:tcPr>
            <w:tcW w:w="430" w:type="pct"/>
            <w:shd w:val="clear" w:color="auto" w:fill="auto"/>
            <w:vAlign w:val="center"/>
            <w:hideMark/>
          </w:tcPr>
          <w:p w14:paraId="18E30930"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2.2</w:t>
            </w:r>
          </w:p>
        </w:tc>
        <w:tc>
          <w:tcPr>
            <w:tcW w:w="430" w:type="pct"/>
            <w:shd w:val="clear" w:color="000000" w:fill="FFFF00"/>
            <w:vAlign w:val="center"/>
            <w:hideMark/>
          </w:tcPr>
          <w:p w14:paraId="58E43C58"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46EBE7DE"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2.2</w:t>
            </w:r>
          </w:p>
        </w:tc>
        <w:tc>
          <w:tcPr>
            <w:tcW w:w="430" w:type="pct"/>
            <w:shd w:val="clear" w:color="000000" w:fill="FFFF00"/>
            <w:vAlign w:val="center"/>
            <w:hideMark/>
          </w:tcPr>
          <w:p w14:paraId="632AF8B4"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0293EF0E"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2.2</w:t>
            </w:r>
          </w:p>
        </w:tc>
        <w:tc>
          <w:tcPr>
            <w:tcW w:w="430" w:type="pct"/>
            <w:shd w:val="clear" w:color="000000" w:fill="FFFF00"/>
            <w:vAlign w:val="center"/>
            <w:hideMark/>
          </w:tcPr>
          <w:p w14:paraId="0046A184"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30AEE5A0"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2.2</w:t>
            </w:r>
          </w:p>
        </w:tc>
        <w:tc>
          <w:tcPr>
            <w:tcW w:w="430" w:type="pct"/>
            <w:shd w:val="clear" w:color="000000" w:fill="FFFF00"/>
            <w:vAlign w:val="center"/>
            <w:hideMark/>
          </w:tcPr>
          <w:p w14:paraId="40ABFD17"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503" w:type="pct"/>
            <w:shd w:val="clear" w:color="auto" w:fill="auto"/>
            <w:vAlign w:val="center"/>
            <w:hideMark/>
          </w:tcPr>
          <w:p w14:paraId="2119405C"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IS 1315</w:t>
            </w:r>
          </w:p>
        </w:tc>
      </w:tr>
      <w:tr w:rsidR="00910FD4" w:rsidRPr="0070779A" w14:paraId="0D5C748C" w14:textId="77777777" w:rsidTr="00E46834">
        <w:trPr>
          <w:trHeight w:val="300"/>
        </w:trPr>
        <w:tc>
          <w:tcPr>
            <w:tcW w:w="503" w:type="pct"/>
            <w:shd w:val="clear" w:color="auto" w:fill="auto"/>
            <w:noWrap/>
            <w:vAlign w:val="center"/>
            <w:hideMark/>
          </w:tcPr>
          <w:p w14:paraId="482EDCD7"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w:t>
            </w:r>
          </w:p>
        </w:tc>
        <w:tc>
          <w:tcPr>
            <w:tcW w:w="551" w:type="pct"/>
            <w:shd w:val="clear" w:color="auto" w:fill="auto"/>
            <w:vAlign w:val="center"/>
            <w:hideMark/>
          </w:tcPr>
          <w:p w14:paraId="48DB03CA"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w:t>
            </w:r>
          </w:p>
        </w:tc>
        <w:tc>
          <w:tcPr>
            <w:tcW w:w="430" w:type="pct"/>
            <w:shd w:val="clear" w:color="auto" w:fill="auto"/>
            <w:vAlign w:val="center"/>
            <w:hideMark/>
          </w:tcPr>
          <w:p w14:paraId="152D3480"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0243DD5C"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008FB126"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238B9E0E"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3E3B3FBE"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02093FB8"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37DE2FFD"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61E3D4F4"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503" w:type="pct"/>
            <w:shd w:val="clear" w:color="auto" w:fill="auto"/>
            <w:vAlign w:val="center"/>
            <w:hideMark/>
          </w:tcPr>
          <w:p w14:paraId="7C6D6F86"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w:t>
            </w:r>
          </w:p>
        </w:tc>
      </w:tr>
      <w:tr w:rsidR="00910FD4" w:rsidRPr="0070779A" w14:paraId="1211C235" w14:textId="77777777" w:rsidTr="00E46834">
        <w:trPr>
          <w:trHeight w:val="320"/>
        </w:trPr>
        <w:tc>
          <w:tcPr>
            <w:tcW w:w="503" w:type="pct"/>
            <w:shd w:val="clear" w:color="auto" w:fill="auto"/>
            <w:noWrap/>
            <w:vAlign w:val="center"/>
            <w:hideMark/>
          </w:tcPr>
          <w:p w14:paraId="2EEFE4EB"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iii)</w:t>
            </w:r>
          </w:p>
        </w:tc>
        <w:tc>
          <w:tcPr>
            <w:tcW w:w="551" w:type="pct"/>
            <w:shd w:val="clear" w:color="auto" w:fill="auto"/>
            <w:vAlign w:val="center"/>
            <w:hideMark/>
          </w:tcPr>
          <w:p w14:paraId="442DDED7" w14:textId="77777777" w:rsidR="00910FD4" w:rsidRPr="0070779A" w:rsidRDefault="00910FD4" w:rsidP="00E46834">
            <w:pPr>
              <w:rPr>
                <w:rFonts w:ascii="Times New Roman" w:eastAsia="Times New Roman" w:hAnsi="Times New Roman" w:cs="Times New Roman"/>
                <w:b/>
                <w:bCs/>
                <w:sz w:val="20"/>
                <w:szCs w:val="20"/>
                <w:lang w:val="en-IN" w:eastAsia="en-GB"/>
              </w:rPr>
            </w:pPr>
            <w:proofErr w:type="spellStart"/>
            <w:r w:rsidRPr="0070779A">
              <w:rPr>
                <w:rFonts w:ascii="Times New Roman" w:eastAsia="Times New Roman" w:hAnsi="Times New Roman" w:cs="Times New Roman"/>
                <w:b/>
                <w:bCs/>
                <w:sz w:val="20"/>
                <w:szCs w:val="20"/>
                <w:lang w:val="en-IN" w:eastAsia="en-GB"/>
              </w:rPr>
              <w:t>CSP,Min</w:t>
            </w:r>
            <w:proofErr w:type="spellEnd"/>
          </w:p>
        </w:tc>
        <w:tc>
          <w:tcPr>
            <w:tcW w:w="430" w:type="pct"/>
            <w:shd w:val="clear" w:color="auto" w:fill="auto"/>
            <w:vAlign w:val="center"/>
            <w:hideMark/>
          </w:tcPr>
          <w:p w14:paraId="2ECAC548"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2048</w:t>
            </w:r>
          </w:p>
        </w:tc>
        <w:tc>
          <w:tcPr>
            <w:tcW w:w="430" w:type="pct"/>
            <w:shd w:val="clear" w:color="000000" w:fill="000000"/>
            <w:vAlign w:val="center"/>
            <w:hideMark/>
          </w:tcPr>
          <w:p w14:paraId="33FF3991" w14:textId="77777777" w:rsidR="00910FD4" w:rsidRPr="0070779A" w:rsidRDefault="00910FD4" w:rsidP="00E46834">
            <w:pPr>
              <w:rPr>
                <w:rFonts w:ascii="Times New Roman" w:eastAsia="Times New Roman" w:hAnsi="Times New Roman" w:cs="Times New Roman"/>
                <w:b/>
                <w:bCs/>
                <w:color w:val="FFFFFF"/>
                <w:sz w:val="20"/>
                <w:szCs w:val="20"/>
                <w:lang w:val="en-IN" w:eastAsia="en-GB"/>
              </w:rPr>
            </w:pPr>
            <w:r w:rsidRPr="0070779A">
              <w:rPr>
                <w:rFonts w:ascii="Times New Roman" w:eastAsia="Times New Roman" w:hAnsi="Times New Roman" w:cs="Times New Roman"/>
                <w:b/>
                <w:bCs/>
                <w:color w:val="FFFFFF"/>
                <w:sz w:val="20"/>
                <w:szCs w:val="20"/>
                <w:lang w:val="en-IN" w:eastAsia="en-GB"/>
              </w:rPr>
              <w:t>1700</w:t>
            </w:r>
          </w:p>
        </w:tc>
        <w:tc>
          <w:tcPr>
            <w:tcW w:w="430" w:type="pct"/>
            <w:shd w:val="clear" w:color="auto" w:fill="auto"/>
            <w:vAlign w:val="center"/>
            <w:hideMark/>
          </w:tcPr>
          <w:p w14:paraId="6150446B"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1995</w:t>
            </w:r>
          </w:p>
        </w:tc>
        <w:tc>
          <w:tcPr>
            <w:tcW w:w="430" w:type="pct"/>
            <w:shd w:val="clear" w:color="000000" w:fill="000000"/>
            <w:vAlign w:val="center"/>
            <w:hideMark/>
          </w:tcPr>
          <w:p w14:paraId="5F5DA76B" w14:textId="77777777" w:rsidR="00910FD4" w:rsidRPr="0070779A" w:rsidRDefault="00910FD4" w:rsidP="00E46834">
            <w:pPr>
              <w:rPr>
                <w:rFonts w:ascii="Times New Roman" w:eastAsia="Times New Roman" w:hAnsi="Times New Roman" w:cs="Times New Roman"/>
                <w:b/>
                <w:bCs/>
                <w:color w:val="FFFFFF"/>
                <w:sz w:val="20"/>
                <w:szCs w:val="20"/>
                <w:lang w:val="en-IN" w:eastAsia="en-GB"/>
              </w:rPr>
            </w:pPr>
            <w:r w:rsidRPr="0070779A">
              <w:rPr>
                <w:rFonts w:ascii="Times New Roman" w:eastAsia="Times New Roman" w:hAnsi="Times New Roman" w:cs="Times New Roman"/>
                <w:b/>
                <w:bCs/>
                <w:color w:val="FFFFFF"/>
                <w:sz w:val="20"/>
                <w:szCs w:val="20"/>
                <w:lang w:val="en-IN" w:eastAsia="en-GB"/>
              </w:rPr>
              <w:t>1700</w:t>
            </w:r>
          </w:p>
        </w:tc>
        <w:tc>
          <w:tcPr>
            <w:tcW w:w="430" w:type="pct"/>
            <w:shd w:val="clear" w:color="auto" w:fill="auto"/>
            <w:vAlign w:val="center"/>
            <w:hideMark/>
          </w:tcPr>
          <w:p w14:paraId="26EC98F4"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1959</w:t>
            </w:r>
          </w:p>
        </w:tc>
        <w:tc>
          <w:tcPr>
            <w:tcW w:w="430" w:type="pct"/>
            <w:shd w:val="clear" w:color="000000" w:fill="000000"/>
            <w:vAlign w:val="center"/>
            <w:hideMark/>
          </w:tcPr>
          <w:p w14:paraId="5DB47D63" w14:textId="77777777" w:rsidR="00910FD4" w:rsidRPr="0070779A" w:rsidRDefault="00910FD4" w:rsidP="00E46834">
            <w:pPr>
              <w:rPr>
                <w:rFonts w:ascii="Times New Roman" w:eastAsia="Times New Roman" w:hAnsi="Times New Roman" w:cs="Times New Roman"/>
                <w:b/>
                <w:bCs/>
                <w:color w:val="FFFFFF"/>
                <w:sz w:val="20"/>
                <w:szCs w:val="20"/>
                <w:lang w:val="en-IN" w:eastAsia="en-GB"/>
              </w:rPr>
            </w:pPr>
            <w:r w:rsidRPr="0070779A">
              <w:rPr>
                <w:rFonts w:ascii="Times New Roman" w:eastAsia="Times New Roman" w:hAnsi="Times New Roman" w:cs="Times New Roman"/>
                <w:b/>
                <w:bCs/>
                <w:color w:val="FFFFFF"/>
                <w:sz w:val="20"/>
                <w:szCs w:val="20"/>
                <w:lang w:val="en-IN" w:eastAsia="en-GB"/>
              </w:rPr>
              <w:t>1650</w:t>
            </w:r>
          </w:p>
        </w:tc>
        <w:tc>
          <w:tcPr>
            <w:tcW w:w="430" w:type="pct"/>
            <w:shd w:val="clear" w:color="auto" w:fill="auto"/>
            <w:vAlign w:val="center"/>
            <w:hideMark/>
          </w:tcPr>
          <w:p w14:paraId="703B3A5E"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1931</w:t>
            </w:r>
          </w:p>
        </w:tc>
        <w:tc>
          <w:tcPr>
            <w:tcW w:w="430" w:type="pct"/>
            <w:shd w:val="clear" w:color="000000" w:fill="000000"/>
            <w:vAlign w:val="center"/>
            <w:hideMark/>
          </w:tcPr>
          <w:p w14:paraId="2B3B2E92" w14:textId="77777777" w:rsidR="00910FD4" w:rsidRPr="0070779A" w:rsidRDefault="00910FD4" w:rsidP="00E46834">
            <w:pPr>
              <w:rPr>
                <w:rFonts w:ascii="Times New Roman" w:eastAsia="Times New Roman" w:hAnsi="Times New Roman" w:cs="Times New Roman"/>
                <w:b/>
                <w:bCs/>
                <w:color w:val="FFFFFF"/>
                <w:sz w:val="20"/>
                <w:szCs w:val="20"/>
                <w:lang w:val="en-IN" w:eastAsia="en-GB"/>
              </w:rPr>
            </w:pPr>
            <w:r w:rsidRPr="0070779A">
              <w:rPr>
                <w:rFonts w:ascii="Times New Roman" w:eastAsia="Times New Roman" w:hAnsi="Times New Roman" w:cs="Times New Roman"/>
                <w:b/>
                <w:bCs/>
                <w:color w:val="FFFFFF"/>
                <w:sz w:val="20"/>
                <w:szCs w:val="20"/>
                <w:lang w:val="en-IN" w:eastAsia="en-GB"/>
              </w:rPr>
              <w:t>1650</w:t>
            </w:r>
          </w:p>
        </w:tc>
        <w:tc>
          <w:tcPr>
            <w:tcW w:w="503" w:type="pct"/>
            <w:shd w:val="clear" w:color="auto" w:fill="auto"/>
            <w:vAlign w:val="center"/>
            <w:hideMark/>
          </w:tcPr>
          <w:p w14:paraId="18766BC9"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IS 1671</w:t>
            </w:r>
          </w:p>
        </w:tc>
      </w:tr>
      <w:tr w:rsidR="00910FD4" w:rsidRPr="0070779A" w14:paraId="1E797257" w14:textId="77777777" w:rsidTr="00E46834">
        <w:trPr>
          <w:trHeight w:val="300"/>
        </w:trPr>
        <w:tc>
          <w:tcPr>
            <w:tcW w:w="503" w:type="pct"/>
            <w:shd w:val="clear" w:color="auto" w:fill="auto"/>
            <w:noWrap/>
            <w:vAlign w:val="center"/>
            <w:hideMark/>
          </w:tcPr>
          <w:p w14:paraId="4E5429F8"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w:t>
            </w:r>
          </w:p>
        </w:tc>
        <w:tc>
          <w:tcPr>
            <w:tcW w:w="551" w:type="pct"/>
            <w:shd w:val="clear" w:color="auto" w:fill="auto"/>
            <w:vAlign w:val="center"/>
            <w:hideMark/>
          </w:tcPr>
          <w:p w14:paraId="0DDAEA36"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w:t>
            </w:r>
          </w:p>
        </w:tc>
        <w:tc>
          <w:tcPr>
            <w:tcW w:w="430" w:type="pct"/>
            <w:shd w:val="clear" w:color="auto" w:fill="auto"/>
            <w:vAlign w:val="center"/>
            <w:hideMark/>
          </w:tcPr>
          <w:p w14:paraId="2257C84D"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1CABEBAC"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0A7CD3B8"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71D2F017"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44518FAD"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0801BA4A"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45546593"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51C99730"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503" w:type="pct"/>
            <w:shd w:val="clear" w:color="auto" w:fill="auto"/>
            <w:vAlign w:val="center"/>
            <w:hideMark/>
          </w:tcPr>
          <w:p w14:paraId="3DB9DDA9"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w:t>
            </w:r>
          </w:p>
        </w:tc>
      </w:tr>
      <w:tr w:rsidR="00910FD4" w:rsidRPr="0070779A" w14:paraId="4649BBD5" w14:textId="77777777" w:rsidTr="00E46834">
        <w:trPr>
          <w:trHeight w:val="620"/>
        </w:trPr>
        <w:tc>
          <w:tcPr>
            <w:tcW w:w="503" w:type="pct"/>
            <w:shd w:val="clear" w:color="auto" w:fill="auto"/>
            <w:noWrap/>
            <w:vAlign w:val="center"/>
            <w:hideMark/>
          </w:tcPr>
          <w:p w14:paraId="34243432"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iv)</w:t>
            </w:r>
          </w:p>
        </w:tc>
        <w:tc>
          <w:tcPr>
            <w:tcW w:w="551" w:type="pct"/>
            <w:shd w:val="clear" w:color="auto" w:fill="auto"/>
            <w:vAlign w:val="center"/>
            <w:hideMark/>
          </w:tcPr>
          <w:p w14:paraId="6BF32BAB"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xml:space="preserve">Lea breaking load CV, </w:t>
            </w:r>
            <w:proofErr w:type="spellStart"/>
            <w:r w:rsidRPr="0070779A">
              <w:rPr>
                <w:rFonts w:ascii="Times New Roman" w:eastAsia="Times New Roman" w:hAnsi="Times New Roman" w:cs="Times New Roman"/>
                <w:b/>
                <w:bCs/>
                <w:sz w:val="20"/>
                <w:szCs w:val="20"/>
                <w:lang w:val="en-IN" w:eastAsia="en-GB"/>
              </w:rPr>
              <w:t>Percent,Max</w:t>
            </w:r>
            <w:proofErr w:type="spellEnd"/>
          </w:p>
        </w:tc>
        <w:tc>
          <w:tcPr>
            <w:tcW w:w="430" w:type="pct"/>
            <w:shd w:val="clear" w:color="auto" w:fill="auto"/>
            <w:vAlign w:val="center"/>
            <w:hideMark/>
          </w:tcPr>
          <w:p w14:paraId="6ADF203A"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5.2</w:t>
            </w:r>
          </w:p>
        </w:tc>
        <w:tc>
          <w:tcPr>
            <w:tcW w:w="430" w:type="pct"/>
            <w:shd w:val="clear" w:color="000000" w:fill="000000"/>
            <w:vAlign w:val="center"/>
            <w:hideMark/>
          </w:tcPr>
          <w:p w14:paraId="0CE43A7F" w14:textId="77777777" w:rsidR="00910FD4" w:rsidRPr="0070779A" w:rsidRDefault="00910FD4" w:rsidP="00E46834">
            <w:pPr>
              <w:rPr>
                <w:rFonts w:ascii="Times New Roman" w:eastAsia="Times New Roman" w:hAnsi="Times New Roman" w:cs="Times New Roman"/>
                <w:b/>
                <w:bCs/>
                <w:color w:val="FFFFFF"/>
                <w:sz w:val="20"/>
                <w:szCs w:val="20"/>
                <w:lang w:val="en-IN" w:eastAsia="en-GB"/>
              </w:rPr>
            </w:pPr>
            <w:r w:rsidRPr="0070779A">
              <w:rPr>
                <w:rFonts w:ascii="Times New Roman" w:eastAsia="Times New Roman" w:hAnsi="Times New Roman" w:cs="Times New Roman"/>
                <w:b/>
                <w:bCs/>
                <w:color w:val="FFFFFF"/>
                <w:sz w:val="20"/>
                <w:szCs w:val="20"/>
                <w:lang w:val="en-IN" w:eastAsia="en-GB"/>
              </w:rPr>
              <w:t>5.5</w:t>
            </w:r>
          </w:p>
        </w:tc>
        <w:tc>
          <w:tcPr>
            <w:tcW w:w="430" w:type="pct"/>
            <w:shd w:val="clear" w:color="auto" w:fill="auto"/>
            <w:vAlign w:val="center"/>
            <w:hideMark/>
          </w:tcPr>
          <w:p w14:paraId="2AA4E37E"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5.2</w:t>
            </w:r>
          </w:p>
        </w:tc>
        <w:tc>
          <w:tcPr>
            <w:tcW w:w="430" w:type="pct"/>
            <w:shd w:val="clear" w:color="000000" w:fill="000000"/>
            <w:vAlign w:val="center"/>
            <w:hideMark/>
          </w:tcPr>
          <w:p w14:paraId="12B82BF2" w14:textId="77777777" w:rsidR="00910FD4" w:rsidRPr="0070779A" w:rsidRDefault="00910FD4" w:rsidP="00E46834">
            <w:pPr>
              <w:rPr>
                <w:rFonts w:ascii="Times New Roman" w:eastAsia="Times New Roman" w:hAnsi="Times New Roman" w:cs="Times New Roman"/>
                <w:b/>
                <w:bCs/>
                <w:color w:val="FFFFFF"/>
                <w:sz w:val="20"/>
                <w:szCs w:val="20"/>
                <w:lang w:val="en-IN" w:eastAsia="en-GB"/>
              </w:rPr>
            </w:pPr>
            <w:r w:rsidRPr="0070779A">
              <w:rPr>
                <w:rFonts w:ascii="Times New Roman" w:eastAsia="Times New Roman" w:hAnsi="Times New Roman" w:cs="Times New Roman"/>
                <w:b/>
                <w:bCs/>
                <w:color w:val="FFFFFF"/>
                <w:sz w:val="20"/>
                <w:szCs w:val="20"/>
                <w:lang w:val="en-IN" w:eastAsia="en-GB"/>
              </w:rPr>
              <w:t>5.5</w:t>
            </w:r>
          </w:p>
        </w:tc>
        <w:tc>
          <w:tcPr>
            <w:tcW w:w="430" w:type="pct"/>
            <w:shd w:val="clear" w:color="auto" w:fill="auto"/>
            <w:vAlign w:val="center"/>
            <w:hideMark/>
          </w:tcPr>
          <w:p w14:paraId="3E7AAE38"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5.5</w:t>
            </w:r>
          </w:p>
        </w:tc>
        <w:tc>
          <w:tcPr>
            <w:tcW w:w="430" w:type="pct"/>
            <w:shd w:val="clear" w:color="000000" w:fill="000000"/>
            <w:vAlign w:val="center"/>
            <w:hideMark/>
          </w:tcPr>
          <w:p w14:paraId="037A62E1" w14:textId="77777777" w:rsidR="00910FD4" w:rsidRPr="0070779A" w:rsidRDefault="00910FD4" w:rsidP="00E46834">
            <w:pPr>
              <w:rPr>
                <w:rFonts w:ascii="Times New Roman" w:eastAsia="Times New Roman" w:hAnsi="Times New Roman" w:cs="Times New Roman"/>
                <w:b/>
                <w:bCs/>
                <w:color w:val="FFFFFF"/>
                <w:sz w:val="20"/>
                <w:szCs w:val="20"/>
                <w:lang w:val="en-IN" w:eastAsia="en-GB"/>
              </w:rPr>
            </w:pPr>
            <w:r w:rsidRPr="0070779A">
              <w:rPr>
                <w:rFonts w:ascii="Times New Roman" w:eastAsia="Times New Roman" w:hAnsi="Times New Roman" w:cs="Times New Roman"/>
                <w:b/>
                <w:bCs/>
                <w:color w:val="FFFFFF"/>
                <w:sz w:val="20"/>
                <w:szCs w:val="20"/>
                <w:lang w:val="en-IN" w:eastAsia="en-GB"/>
              </w:rPr>
              <w:t>6</w:t>
            </w:r>
          </w:p>
        </w:tc>
        <w:tc>
          <w:tcPr>
            <w:tcW w:w="430" w:type="pct"/>
            <w:shd w:val="clear" w:color="auto" w:fill="auto"/>
            <w:vAlign w:val="center"/>
            <w:hideMark/>
          </w:tcPr>
          <w:p w14:paraId="092FFEA0"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5.7</w:t>
            </w:r>
          </w:p>
        </w:tc>
        <w:tc>
          <w:tcPr>
            <w:tcW w:w="430" w:type="pct"/>
            <w:shd w:val="clear" w:color="000000" w:fill="000000"/>
            <w:vAlign w:val="center"/>
            <w:hideMark/>
          </w:tcPr>
          <w:p w14:paraId="1147EC09" w14:textId="77777777" w:rsidR="00910FD4" w:rsidRPr="0070779A" w:rsidRDefault="00910FD4" w:rsidP="00E46834">
            <w:pPr>
              <w:rPr>
                <w:rFonts w:ascii="Times New Roman" w:eastAsia="Times New Roman" w:hAnsi="Times New Roman" w:cs="Times New Roman"/>
                <w:b/>
                <w:bCs/>
                <w:color w:val="FFFFFF"/>
                <w:sz w:val="20"/>
                <w:szCs w:val="20"/>
                <w:lang w:val="en-IN" w:eastAsia="en-GB"/>
              </w:rPr>
            </w:pPr>
            <w:r w:rsidRPr="0070779A">
              <w:rPr>
                <w:rFonts w:ascii="Times New Roman" w:eastAsia="Times New Roman" w:hAnsi="Times New Roman" w:cs="Times New Roman"/>
                <w:b/>
                <w:bCs/>
                <w:color w:val="FFFFFF"/>
                <w:sz w:val="20"/>
                <w:szCs w:val="20"/>
                <w:lang w:val="en-IN" w:eastAsia="en-GB"/>
              </w:rPr>
              <w:t>6</w:t>
            </w:r>
          </w:p>
        </w:tc>
        <w:tc>
          <w:tcPr>
            <w:tcW w:w="503" w:type="pct"/>
            <w:shd w:val="clear" w:color="auto" w:fill="auto"/>
            <w:vAlign w:val="center"/>
            <w:hideMark/>
          </w:tcPr>
          <w:p w14:paraId="0F36D9AF"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IS 1671</w:t>
            </w:r>
          </w:p>
        </w:tc>
      </w:tr>
      <w:tr w:rsidR="00910FD4" w:rsidRPr="0070779A" w14:paraId="3AB73093" w14:textId="77777777" w:rsidTr="00E46834">
        <w:trPr>
          <w:trHeight w:val="300"/>
        </w:trPr>
        <w:tc>
          <w:tcPr>
            <w:tcW w:w="503" w:type="pct"/>
            <w:shd w:val="clear" w:color="auto" w:fill="auto"/>
            <w:noWrap/>
            <w:vAlign w:val="center"/>
            <w:hideMark/>
          </w:tcPr>
          <w:p w14:paraId="15B7A922"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w:t>
            </w:r>
          </w:p>
        </w:tc>
        <w:tc>
          <w:tcPr>
            <w:tcW w:w="551" w:type="pct"/>
            <w:shd w:val="clear" w:color="auto" w:fill="auto"/>
            <w:vAlign w:val="center"/>
            <w:hideMark/>
          </w:tcPr>
          <w:p w14:paraId="41E02D28"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w:t>
            </w:r>
          </w:p>
        </w:tc>
        <w:tc>
          <w:tcPr>
            <w:tcW w:w="430" w:type="pct"/>
            <w:shd w:val="clear" w:color="auto" w:fill="auto"/>
            <w:vAlign w:val="center"/>
            <w:hideMark/>
          </w:tcPr>
          <w:p w14:paraId="50312D06"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099922B0"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52D475CE"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3BB83EB2"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264A0ADB"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018F4562"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70658190"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01285DAA"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503" w:type="pct"/>
            <w:shd w:val="clear" w:color="auto" w:fill="auto"/>
            <w:vAlign w:val="center"/>
            <w:hideMark/>
          </w:tcPr>
          <w:p w14:paraId="049DF470"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w:t>
            </w:r>
          </w:p>
        </w:tc>
      </w:tr>
      <w:tr w:rsidR="00910FD4" w:rsidRPr="0070779A" w14:paraId="691501C5" w14:textId="77777777" w:rsidTr="00E46834">
        <w:trPr>
          <w:trHeight w:val="320"/>
        </w:trPr>
        <w:tc>
          <w:tcPr>
            <w:tcW w:w="503" w:type="pct"/>
            <w:shd w:val="clear" w:color="auto" w:fill="auto"/>
            <w:noWrap/>
            <w:vAlign w:val="center"/>
            <w:hideMark/>
          </w:tcPr>
          <w:p w14:paraId="20CF4C1B"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v)</w:t>
            </w:r>
          </w:p>
        </w:tc>
        <w:tc>
          <w:tcPr>
            <w:tcW w:w="551" w:type="pct"/>
            <w:shd w:val="clear" w:color="auto" w:fill="auto"/>
            <w:vAlign w:val="center"/>
            <w:hideMark/>
          </w:tcPr>
          <w:p w14:paraId="4BA77416"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xml:space="preserve">Yarn tenacity, </w:t>
            </w:r>
            <w:proofErr w:type="spellStart"/>
            <w:r w:rsidRPr="0070779A">
              <w:rPr>
                <w:rFonts w:ascii="Times New Roman" w:eastAsia="Times New Roman" w:hAnsi="Times New Roman" w:cs="Times New Roman"/>
                <w:b/>
                <w:bCs/>
                <w:sz w:val="20"/>
                <w:szCs w:val="20"/>
                <w:lang w:val="en-IN" w:eastAsia="en-GB"/>
              </w:rPr>
              <w:t>cN</w:t>
            </w:r>
            <w:proofErr w:type="spellEnd"/>
            <w:r w:rsidRPr="0070779A">
              <w:rPr>
                <w:rFonts w:ascii="Times New Roman" w:eastAsia="Times New Roman" w:hAnsi="Times New Roman" w:cs="Times New Roman"/>
                <w:b/>
                <w:bCs/>
                <w:sz w:val="20"/>
                <w:szCs w:val="20"/>
                <w:lang w:val="en-IN" w:eastAsia="en-GB"/>
              </w:rPr>
              <w:t>/</w:t>
            </w:r>
            <w:proofErr w:type="spellStart"/>
            <w:r w:rsidRPr="0070779A">
              <w:rPr>
                <w:rFonts w:ascii="Times New Roman" w:eastAsia="Times New Roman" w:hAnsi="Times New Roman" w:cs="Times New Roman"/>
                <w:b/>
                <w:bCs/>
                <w:sz w:val="20"/>
                <w:szCs w:val="20"/>
                <w:lang w:val="en-IN" w:eastAsia="en-GB"/>
              </w:rPr>
              <w:t>tex,Min</w:t>
            </w:r>
            <w:proofErr w:type="spellEnd"/>
          </w:p>
        </w:tc>
        <w:tc>
          <w:tcPr>
            <w:tcW w:w="430" w:type="pct"/>
            <w:shd w:val="clear" w:color="auto" w:fill="auto"/>
            <w:vAlign w:val="center"/>
            <w:hideMark/>
          </w:tcPr>
          <w:p w14:paraId="721D4662"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13.7</w:t>
            </w:r>
          </w:p>
        </w:tc>
        <w:tc>
          <w:tcPr>
            <w:tcW w:w="430" w:type="pct"/>
            <w:shd w:val="clear" w:color="000000" w:fill="000000"/>
            <w:vAlign w:val="center"/>
            <w:hideMark/>
          </w:tcPr>
          <w:p w14:paraId="682207FF" w14:textId="77777777" w:rsidR="00910FD4" w:rsidRPr="0070779A" w:rsidRDefault="00910FD4" w:rsidP="00E46834">
            <w:pPr>
              <w:rPr>
                <w:rFonts w:ascii="Times New Roman" w:eastAsia="Times New Roman" w:hAnsi="Times New Roman" w:cs="Times New Roman"/>
                <w:b/>
                <w:bCs/>
                <w:color w:val="FFFFFF"/>
                <w:sz w:val="20"/>
                <w:szCs w:val="20"/>
                <w:lang w:val="en-IN" w:eastAsia="en-GB"/>
              </w:rPr>
            </w:pPr>
            <w:r w:rsidRPr="0070779A">
              <w:rPr>
                <w:rFonts w:ascii="Times New Roman" w:eastAsia="Times New Roman" w:hAnsi="Times New Roman" w:cs="Times New Roman"/>
                <w:b/>
                <w:bCs/>
                <w:color w:val="FFFFFF"/>
                <w:sz w:val="20"/>
                <w:szCs w:val="20"/>
                <w:lang w:val="en-IN" w:eastAsia="en-GB"/>
              </w:rPr>
              <w:t>11.5</w:t>
            </w:r>
          </w:p>
        </w:tc>
        <w:tc>
          <w:tcPr>
            <w:tcW w:w="430" w:type="pct"/>
            <w:shd w:val="clear" w:color="auto" w:fill="auto"/>
            <w:vAlign w:val="center"/>
            <w:hideMark/>
          </w:tcPr>
          <w:p w14:paraId="7C99BF23"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13.3</w:t>
            </w:r>
          </w:p>
        </w:tc>
        <w:tc>
          <w:tcPr>
            <w:tcW w:w="430" w:type="pct"/>
            <w:shd w:val="clear" w:color="000000" w:fill="000000"/>
            <w:vAlign w:val="center"/>
            <w:hideMark/>
          </w:tcPr>
          <w:p w14:paraId="3146AB6F" w14:textId="77777777" w:rsidR="00910FD4" w:rsidRPr="0070779A" w:rsidRDefault="00910FD4" w:rsidP="00E46834">
            <w:pPr>
              <w:rPr>
                <w:rFonts w:ascii="Times New Roman" w:eastAsia="Times New Roman" w:hAnsi="Times New Roman" w:cs="Times New Roman"/>
                <w:b/>
                <w:bCs/>
                <w:color w:val="FFFFFF"/>
                <w:sz w:val="20"/>
                <w:szCs w:val="20"/>
                <w:lang w:val="en-IN" w:eastAsia="en-GB"/>
              </w:rPr>
            </w:pPr>
            <w:r w:rsidRPr="0070779A">
              <w:rPr>
                <w:rFonts w:ascii="Times New Roman" w:eastAsia="Times New Roman" w:hAnsi="Times New Roman" w:cs="Times New Roman"/>
                <w:b/>
                <w:bCs/>
                <w:color w:val="FFFFFF"/>
                <w:sz w:val="20"/>
                <w:szCs w:val="20"/>
                <w:lang w:val="en-IN" w:eastAsia="en-GB"/>
              </w:rPr>
              <w:t>11.5</w:t>
            </w:r>
          </w:p>
        </w:tc>
        <w:tc>
          <w:tcPr>
            <w:tcW w:w="430" w:type="pct"/>
            <w:shd w:val="clear" w:color="auto" w:fill="auto"/>
            <w:vAlign w:val="center"/>
            <w:hideMark/>
          </w:tcPr>
          <w:p w14:paraId="7F2B95C4"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13.1</w:t>
            </w:r>
          </w:p>
        </w:tc>
        <w:tc>
          <w:tcPr>
            <w:tcW w:w="430" w:type="pct"/>
            <w:shd w:val="clear" w:color="000000" w:fill="000000"/>
            <w:vAlign w:val="center"/>
            <w:hideMark/>
          </w:tcPr>
          <w:p w14:paraId="461D753E" w14:textId="77777777" w:rsidR="00910FD4" w:rsidRPr="0070779A" w:rsidRDefault="00910FD4" w:rsidP="00E46834">
            <w:pPr>
              <w:rPr>
                <w:rFonts w:ascii="Times New Roman" w:eastAsia="Times New Roman" w:hAnsi="Times New Roman" w:cs="Times New Roman"/>
                <w:b/>
                <w:bCs/>
                <w:color w:val="FFFFFF"/>
                <w:sz w:val="20"/>
                <w:szCs w:val="20"/>
                <w:lang w:val="en-IN" w:eastAsia="en-GB"/>
              </w:rPr>
            </w:pPr>
            <w:r w:rsidRPr="0070779A">
              <w:rPr>
                <w:rFonts w:ascii="Times New Roman" w:eastAsia="Times New Roman" w:hAnsi="Times New Roman" w:cs="Times New Roman"/>
                <w:b/>
                <w:bCs/>
                <w:color w:val="FFFFFF"/>
                <w:sz w:val="20"/>
                <w:szCs w:val="20"/>
                <w:lang w:val="en-IN" w:eastAsia="en-GB"/>
              </w:rPr>
              <w:t>11</w:t>
            </w:r>
          </w:p>
        </w:tc>
        <w:tc>
          <w:tcPr>
            <w:tcW w:w="430" w:type="pct"/>
            <w:shd w:val="clear" w:color="auto" w:fill="auto"/>
            <w:vAlign w:val="center"/>
            <w:hideMark/>
          </w:tcPr>
          <w:p w14:paraId="73279ADF"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12.9</w:t>
            </w:r>
          </w:p>
        </w:tc>
        <w:tc>
          <w:tcPr>
            <w:tcW w:w="430" w:type="pct"/>
            <w:shd w:val="clear" w:color="000000" w:fill="000000"/>
            <w:vAlign w:val="center"/>
            <w:hideMark/>
          </w:tcPr>
          <w:p w14:paraId="516D4490" w14:textId="77777777" w:rsidR="00910FD4" w:rsidRPr="0070779A" w:rsidRDefault="00910FD4" w:rsidP="00E46834">
            <w:pPr>
              <w:rPr>
                <w:rFonts w:ascii="Times New Roman" w:eastAsia="Times New Roman" w:hAnsi="Times New Roman" w:cs="Times New Roman"/>
                <w:b/>
                <w:bCs/>
                <w:color w:val="FFFFFF"/>
                <w:sz w:val="20"/>
                <w:szCs w:val="20"/>
                <w:lang w:val="en-IN" w:eastAsia="en-GB"/>
              </w:rPr>
            </w:pPr>
            <w:r w:rsidRPr="0070779A">
              <w:rPr>
                <w:rFonts w:ascii="Times New Roman" w:eastAsia="Times New Roman" w:hAnsi="Times New Roman" w:cs="Times New Roman"/>
                <w:b/>
                <w:bCs/>
                <w:color w:val="FFFFFF"/>
                <w:sz w:val="20"/>
                <w:szCs w:val="20"/>
                <w:lang w:val="en-IN" w:eastAsia="en-GB"/>
              </w:rPr>
              <w:t>11</w:t>
            </w:r>
          </w:p>
        </w:tc>
        <w:tc>
          <w:tcPr>
            <w:tcW w:w="503" w:type="pct"/>
            <w:shd w:val="clear" w:color="auto" w:fill="auto"/>
            <w:vAlign w:val="center"/>
            <w:hideMark/>
          </w:tcPr>
          <w:p w14:paraId="67EC2359"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IS 1670</w:t>
            </w:r>
          </w:p>
        </w:tc>
      </w:tr>
      <w:tr w:rsidR="00910FD4" w:rsidRPr="0070779A" w14:paraId="10609C2B" w14:textId="77777777" w:rsidTr="00E46834">
        <w:trPr>
          <w:trHeight w:val="300"/>
        </w:trPr>
        <w:tc>
          <w:tcPr>
            <w:tcW w:w="503" w:type="pct"/>
            <w:shd w:val="clear" w:color="auto" w:fill="auto"/>
            <w:noWrap/>
            <w:vAlign w:val="center"/>
            <w:hideMark/>
          </w:tcPr>
          <w:p w14:paraId="65F1C6BE"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w:t>
            </w:r>
          </w:p>
        </w:tc>
        <w:tc>
          <w:tcPr>
            <w:tcW w:w="551" w:type="pct"/>
            <w:shd w:val="clear" w:color="auto" w:fill="auto"/>
            <w:vAlign w:val="center"/>
            <w:hideMark/>
          </w:tcPr>
          <w:p w14:paraId="0762619C"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w:t>
            </w:r>
          </w:p>
        </w:tc>
        <w:tc>
          <w:tcPr>
            <w:tcW w:w="430" w:type="pct"/>
            <w:shd w:val="clear" w:color="auto" w:fill="auto"/>
            <w:vAlign w:val="center"/>
            <w:hideMark/>
          </w:tcPr>
          <w:p w14:paraId="64475771"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1FF2659E"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31311087"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4253D260"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24BA83B8"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225BF154"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3C45E1EE"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5FF94D10"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503" w:type="pct"/>
            <w:shd w:val="clear" w:color="auto" w:fill="auto"/>
            <w:vAlign w:val="center"/>
            <w:hideMark/>
          </w:tcPr>
          <w:p w14:paraId="7A0E4456"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w:t>
            </w:r>
          </w:p>
        </w:tc>
      </w:tr>
      <w:tr w:rsidR="00910FD4" w:rsidRPr="0070779A" w14:paraId="0149750A" w14:textId="77777777" w:rsidTr="00E46834">
        <w:trPr>
          <w:trHeight w:val="620"/>
        </w:trPr>
        <w:tc>
          <w:tcPr>
            <w:tcW w:w="503" w:type="pct"/>
            <w:shd w:val="clear" w:color="auto" w:fill="auto"/>
            <w:noWrap/>
            <w:vAlign w:val="center"/>
            <w:hideMark/>
          </w:tcPr>
          <w:p w14:paraId="6553DA16"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vi)</w:t>
            </w:r>
          </w:p>
        </w:tc>
        <w:tc>
          <w:tcPr>
            <w:tcW w:w="551" w:type="pct"/>
            <w:shd w:val="clear" w:color="auto" w:fill="auto"/>
            <w:vAlign w:val="center"/>
            <w:hideMark/>
          </w:tcPr>
          <w:p w14:paraId="5CE26E3C"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Yarn tenacity CV , percent, Max</w:t>
            </w:r>
          </w:p>
        </w:tc>
        <w:tc>
          <w:tcPr>
            <w:tcW w:w="430" w:type="pct"/>
            <w:shd w:val="clear" w:color="auto" w:fill="auto"/>
            <w:vAlign w:val="center"/>
            <w:hideMark/>
          </w:tcPr>
          <w:p w14:paraId="75ABD161"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8.3</w:t>
            </w:r>
          </w:p>
        </w:tc>
        <w:tc>
          <w:tcPr>
            <w:tcW w:w="430" w:type="pct"/>
            <w:shd w:val="clear" w:color="000000" w:fill="000000"/>
            <w:vAlign w:val="center"/>
            <w:hideMark/>
          </w:tcPr>
          <w:p w14:paraId="5B8C716B" w14:textId="77777777" w:rsidR="00910FD4" w:rsidRPr="0070779A" w:rsidRDefault="00910FD4" w:rsidP="00E46834">
            <w:pPr>
              <w:rPr>
                <w:rFonts w:ascii="Times New Roman" w:eastAsia="Times New Roman" w:hAnsi="Times New Roman" w:cs="Times New Roman"/>
                <w:b/>
                <w:bCs/>
                <w:color w:val="FFFFFF"/>
                <w:sz w:val="20"/>
                <w:szCs w:val="20"/>
                <w:lang w:val="en-IN" w:eastAsia="en-GB"/>
              </w:rPr>
            </w:pPr>
            <w:r w:rsidRPr="0070779A">
              <w:rPr>
                <w:rFonts w:ascii="Times New Roman" w:eastAsia="Times New Roman" w:hAnsi="Times New Roman" w:cs="Times New Roman"/>
                <w:b/>
                <w:bCs/>
                <w:color w:val="FFFFFF"/>
                <w:sz w:val="20"/>
                <w:szCs w:val="20"/>
                <w:lang w:val="en-IN" w:eastAsia="en-GB"/>
              </w:rPr>
              <w:t>9.5</w:t>
            </w:r>
          </w:p>
        </w:tc>
        <w:tc>
          <w:tcPr>
            <w:tcW w:w="430" w:type="pct"/>
            <w:shd w:val="clear" w:color="auto" w:fill="auto"/>
            <w:vAlign w:val="center"/>
            <w:hideMark/>
          </w:tcPr>
          <w:p w14:paraId="35E80763"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9.7</w:t>
            </w:r>
          </w:p>
        </w:tc>
        <w:tc>
          <w:tcPr>
            <w:tcW w:w="430" w:type="pct"/>
            <w:shd w:val="clear" w:color="000000" w:fill="000000"/>
            <w:vAlign w:val="center"/>
            <w:hideMark/>
          </w:tcPr>
          <w:p w14:paraId="217041ED" w14:textId="77777777" w:rsidR="00910FD4" w:rsidRPr="0070779A" w:rsidRDefault="00910FD4" w:rsidP="00E46834">
            <w:pPr>
              <w:rPr>
                <w:rFonts w:ascii="Times New Roman" w:eastAsia="Times New Roman" w:hAnsi="Times New Roman" w:cs="Times New Roman"/>
                <w:b/>
                <w:bCs/>
                <w:color w:val="FFFFFF"/>
                <w:sz w:val="20"/>
                <w:szCs w:val="20"/>
                <w:lang w:val="en-IN" w:eastAsia="en-GB"/>
              </w:rPr>
            </w:pPr>
            <w:r w:rsidRPr="0070779A">
              <w:rPr>
                <w:rFonts w:ascii="Times New Roman" w:eastAsia="Times New Roman" w:hAnsi="Times New Roman" w:cs="Times New Roman"/>
                <w:b/>
                <w:bCs/>
                <w:color w:val="FFFFFF"/>
                <w:sz w:val="20"/>
                <w:szCs w:val="20"/>
                <w:lang w:val="en-IN" w:eastAsia="en-GB"/>
              </w:rPr>
              <w:t>10.5</w:t>
            </w:r>
          </w:p>
        </w:tc>
        <w:tc>
          <w:tcPr>
            <w:tcW w:w="430" w:type="pct"/>
            <w:shd w:val="clear" w:color="auto" w:fill="auto"/>
            <w:vAlign w:val="center"/>
            <w:hideMark/>
          </w:tcPr>
          <w:p w14:paraId="6A9DD638"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10.9</w:t>
            </w:r>
          </w:p>
        </w:tc>
        <w:tc>
          <w:tcPr>
            <w:tcW w:w="430" w:type="pct"/>
            <w:shd w:val="clear" w:color="000000" w:fill="000000"/>
            <w:vAlign w:val="center"/>
            <w:hideMark/>
          </w:tcPr>
          <w:p w14:paraId="44301A3B" w14:textId="77777777" w:rsidR="00910FD4" w:rsidRPr="0070779A" w:rsidRDefault="00910FD4" w:rsidP="00E46834">
            <w:pPr>
              <w:rPr>
                <w:rFonts w:ascii="Times New Roman" w:eastAsia="Times New Roman" w:hAnsi="Times New Roman" w:cs="Times New Roman"/>
                <w:b/>
                <w:bCs/>
                <w:color w:val="FFFFFF"/>
                <w:sz w:val="20"/>
                <w:szCs w:val="20"/>
                <w:lang w:val="en-IN" w:eastAsia="en-GB"/>
              </w:rPr>
            </w:pPr>
            <w:r w:rsidRPr="0070779A">
              <w:rPr>
                <w:rFonts w:ascii="Times New Roman" w:eastAsia="Times New Roman" w:hAnsi="Times New Roman" w:cs="Times New Roman"/>
                <w:b/>
                <w:bCs/>
                <w:color w:val="FFFFFF"/>
                <w:sz w:val="20"/>
                <w:szCs w:val="20"/>
                <w:lang w:val="en-IN" w:eastAsia="en-GB"/>
              </w:rPr>
              <w:t>11</w:t>
            </w:r>
          </w:p>
        </w:tc>
        <w:tc>
          <w:tcPr>
            <w:tcW w:w="430" w:type="pct"/>
            <w:shd w:val="clear" w:color="auto" w:fill="auto"/>
            <w:vAlign w:val="center"/>
            <w:hideMark/>
          </w:tcPr>
          <w:p w14:paraId="046B14E4"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11.9</w:t>
            </w:r>
          </w:p>
        </w:tc>
        <w:tc>
          <w:tcPr>
            <w:tcW w:w="430" w:type="pct"/>
            <w:shd w:val="clear" w:color="000000" w:fill="000000"/>
            <w:vAlign w:val="center"/>
            <w:hideMark/>
          </w:tcPr>
          <w:p w14:paraId="1B0D1EEF" w14:textId="77777777" w:rsidR="00910FD4" w:rsidRPr="0070779A" w:rsidRDefault="00910FD4" w:rsidP="00E46834">
            <w:pPr>
              <w:rPr>
                <w:rFonts w:ascii="Times New Roman" w:eastAsia="Times New Roman" w:hAnsi="Times New Roman" w:cs="Times New Roman"/>
                <w:b/>
                <w:bCs/>
                <w:color w:val="FFFFFF"/>
                <w:sz w:val="20"/>
                <w:szCs w:val="20"/>
                <w:lang w:val="en-IN" w:eastAsia="en-GB"/>
              </w:rPr>
            </w:pPr>
            <w:r w:rsidRPr="0070779A">
              <w:rPr>
                <w:rFonts w:ascii="Times New Roman" w:eastAsia="Times New Roman" w:hAnsi="Times New Roman" w:cs="Times New Roman"/>
                <w:b/>
                <w:bCs/>
                <w:color w:val="FFFFFF"/>
                <w:sz w:val="20"/>
                <w:szCs w:val="20"/>
                <w:lang w:val="en-IN" w:eastAsia="en-GB"/>
              </w:rPr>
              <w:t>11.5</w:t>
            </w:r>
          </w:p>
        </w:tc>
        <w:tc>
          <w:tcPr>
            <w:tcW w:w="503" w:type="pct"/>
            <w:shd w:val="clear" w:color="auto" w:fill="auto"/>
            <w:vAlign w:val="center"/>
            <w:hideMark/>
          </w:tcPr>
          <w:p w14:paraId="616881D3"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IS 1670</w:t>
            </w:r>
          </w:p>
        </w:tc>
      </w:tr>
      <w:tr w:rsidR="00910FD4" w:rsidRPr="0070779A" w14:paraId="66A77856" w14:textId="77777777" w:rsidTr="00E46834">
        <w:trPr>
          <w:trHeight w:val="300"/>
        </w:trPr>
        <w:tc>
          <w:tcPr>
            <w:tcW w:w="503" w:type="pct"/>
            <w:shd w:val="clear" w:color="auto" w:fill="auto"/>
            <w:noWrap/>
            <w:vAlign w:val="center"/>
            <w:hideMark/>
          </w:tcPr>
          <w:p w14:paraId="7A1BBDFF"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w:t>
            </w:r>
          </w:p>
        </w:tc>
        <w:tc>
          <w:tcPr>
            <w:tcW w:w="551" w:type="pct"/>
            <w:shd w:val="clear" w:color="auto" w:fill="auto"/>
            <w:vAlign w:val="center"/>
            <w:hideMark/>
          </w:tcPr>
          <w:p w14:paraId="1554D6C7"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w:t>
            </w:r>
          </w:p>
        </w:tc>
        <w:tc>
          <w:tcPr>
            <w:tcW w:w="430" w:type="pct"/>
            <w:shd w:val="clear" w:color="auto" w:fill="auto"/>
            <w:vAlign w:val="center"/>
            <w:hideMark/>
          </w:tcPr>
          <w:p w14:paraId="72C047F6"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5595A6FF"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69345D93"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18F6C18C"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4D6BD5F9"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3CFCA18D"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42CE6DDF"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0459E114"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503" w:type="pct"/>
            <w:shd w:val="clear" w:color="auto" w:fill="auto"/>
            <w:vAlign w:val="center"/>
            <w:hideMark/>
          </w:tcPr>
          <w:p w14:paraId="071C604F"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w:t>
            </w:r>
          </w:p>
        </w:tc>
      </w:tr>
      <w:tr w:rsidR="00910FD4" w:rsidRPr="0070779A" w14:paraId="0BCE6D6D" w14:textId="77777777" w:rsidTr="00E46834">
        <w:trPr>
          <w:trHeight w:val="620"/>
        </w:trPr>
        <w:tc>
          <w:tcPr>
            <w:tcW w:w="503" w:type="pct"/>
            <w:shd w:val="clear" w:color="auto" w:fill="auto"/>
            <w:noWrap/>
            <w:vAlign w:val="center"/>
            <w:hideMark/>
          </w:tcPr>
          <w:p w14:paraId="41C05994"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vii)</w:t>
            </w:r>
          </w:p>
        </w:tc>
        <w:tc>
          <w:tcPr>
            <w:tcW w:w="551" w:type="pct"/>
            <w:shd w:val="clear" w:color="auto" w:fill="auto"/>
            <w:vAlign w:val="center"/>
            <w:hideMark/>
          </w:tcPr>
          <w:p w14:paraId="0B39508B"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xml:space="preserve">Breaking </w:t>
            </w:r>
            <w:proofErr w:type="spellStart"/>
            <w:r w:rsidRPr="0070779A">
              <w:rPr>
                <w:rFonts w:ascii="Times New Roman" w:eastAsia="Times New Roman" w:hAnsi="Times New Roman" w:cs="Times New Roman"/>
                <w:b/>
                <w:bCs/>
                <w:sz w:val="20"/>
                <w:szCs w:val="20"/>
                <w:lang w:val="en-IN" w:eastAsia="en-GB"/>
              </w:rPr>
              <w:t>elongation,percent,Min</w:t>
            </w:r>
            <w:proofErr w:type="spellEnd"/>
          </w:p>
        </w:tc>
        <w:tc>
          <w:tcPr>
            <w:tcW w:w="430" w:type="pct"/>
            <w:shd w:val="clear" w:color="auto" w:fill="auto"/>
            <w:vAlign w:val="center"/>
            <w:hideMark/>
          </w:tcPr>
          <w:p w14:paraId="30D3ACCE"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12.0</w:t>
            </w:r>
          </w:p>
        </w:tc>
        <w:tc>
          <w:tcPr>
            <w:tcW w:w="430" w:type="pct"/>
            <w:shd w:val="clear" w:color="000000" w:fill="000000"/>
            <w:vAlign w:val="center"/>
            <w:hideMark/>
          </w:tcPr>
          <w:p w14:paraId="4399192D" w14:textId="77777777" w:rsidR="00910FD4" w:rsidRPr="0070779A" w:rsidRDefault="00910FD4" w:rsidP="00E46834">
            <w:pPr>
              <w:rPr>
                <w:rFonts w:ascii="Times New Roman" w:eastAsia="Times New Roman" w:hAnsi="Times New Roman" w:cs="Times New Roman"/>
                <w:b/>
                <w:bCs/>
                <w:color w:val="FFFFFF"/>
                <w:sz w:val="20"/>
                <w:szCs w:val="20"/>
                <w:lang w:val="en-IN" w:eastAsia="en-GB"/>
              </w:rPr>
            </w:pPr>
            <w:r w:rsidRPr="0070779A">
              <w:rPr>
                <w:rFonts w:ascii="Times New Roman" w:eastAsia="Times New Roman" w:hAnsi="Times New Roman" w:cs="Times New Roman"/>
                <w:b/>
                <w:bCs/>
                <w:color w:val="FFFFFF"/>
                <w:sz w:val="20"/>
                <w:szCs w:val="20"/>
                <w:lang w:val="en-IN" w:eastAsia="en-GB"/>
              </w:rPr>
              <w:t>11.0</w:t>
            </w:r>
          </w:p>
        </w:tc>
        <w:tc>
          <w:tcPr>
            <w:tcW w:w="430" w:type="pct"/>
            <w:shd w:val="clear" w:color="auto" w:fill="auto"/>
            <w:vAlign w:val="center"/>
            <w:hideMark/>
          </w:tcPr>
          <w:p w14:paraId="6367B1FB"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10.0</w:t>
            </w:r>
          </w:p>
        </w:tc>
        <w:tc>
          <w:tcPr>
            <w:tcW w:w="430" w:type="pct"/>
            <w:shd w:val="clear" w:color="000000" w:fill="000000"/>
            <w:vAlign w:val="center"/>
            <w:hideMark/>
          </w:tcPr>
          <w:p w14:paraId="1C23D3D6" w14:textId="77777777" w:rsidR="00910FD4" w:rsidRPr="0070779A" w:rsidRDefault="00910FD4" w:rsidP="00E46834">
            <w:pPr>
              <w:rPr>
                <w:rFonts w:ascii="Times New Roman" w:eastAsia="Times New Roman" w:hAnsi="Times New Roman" w:cs="Times New Roman"/>
                <w:b/>
                <w:bCs/>
                <w:color w:val="FFFFFF"/>
                <w:sz w:val="20"/>
                <w:szCs w:val="20"/>
                <w:lang w:val="en-IN" w:eastAsia="en-GB"/>
              </w:rPr>
            </w:pPr>
            <w:r w:rsidRPr="0070779A">
              <w:rPr>
                <w:rFonts w:ascii="Times New Roman" w:eastAsia="Times New Roman" w:hAnsi="Times New Roman" w:cs="Times New Roman"/>
                <w:b/>
                <w:bCs/>
                <w:color w:val="FFFFFF"/>
                <w:sz w:val="20"/>
                <w:szCs w:val="20"/>
                <w:lang w:val="en-IN" w:eastAsia="en-GB"/>
              </w:rPr>
              <w:t>9.5</w:t>
            </w:r>
          </w:p>
        </w:tc>
        <w:tc>
          <w:tcPr>
            <w:tcW w:w="430" w:type="pct"/>
            <w:shd w:val="clear" w:color="auto" w:fill="auto"/>
            <w:vAlign w:val="center"/>
            <w:hideMark/>
          </w:tcPr>
          <w:p w14:paraId="25827091"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8.0</w:t>
            </w:r>
          </w:p>
        </w:tc>
        <w:tc>
          <w:tcPr>
            <w:tcW w:w="430" w:type="pct"/>
            <w:shd w:val="clear" w:color="000000" w:fill="000000"/>
            <w:vAlign w:val="center"/>
            <w:hideMark/>
          </w:tcPr>
          <w:p w14:paraId="18252A84" w14:textId="77777777" w:rsidR="00910FD4" w:rsidRPr="0070779A" w:rsidRDefault="00910FD4" w:rsidP="00E46834">
            <w:pPr>
              <w:rPr>
                <w:rFonts w:ascii="Times New Roman" w:eastAsia="Times New Roman" w:hAnsi="Times New Roman" w:cs="Times New Roman"/>
                <w:b/>
                <w:bCs/>
                <w:color w:val="FFFFFF"/>
                <w:sz w:val="20"/>
                <w:szCs w:val="20"/>
                <w:lang w:val="en-IN" w:eastAsia="en-GB"/>
              </w:rPr>
            </w:pPr>
            <w:r w:rsidRPr="0070779A">
              <w:rPr>
                <w:rFonts w:ascii="Times New Roman" w:eastAsia="Times New Roman" w:hAnsi="Times New Roman" w:cs="Times New Roman"/>
                <w:b/>
                <w:bCs/>
                <w:color w:val="FFFFFF"/>
                <w:sz w:val="20"/>
                <w:szCs w:val="20"/>
                <w:lang w:val="en-IN" w:eastAsia="en-GB"/>
              </w:rPr>
              <w:t>9.0</w:t>
            </w:r>
          </w:p>
        </w:tc>
        <w:tc>
          <w:tcPr>
            <w:tcW w:w="430" w:type="pct"/>
            <w:shd w:val="clear" w:color="auto" w:fill="auto"/>
            <w:vAlign w:val="center"/>
            <w:hideMark/>
          </w:tcPr>
          <w:p w14:paraId="64DCDA80"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7.0</w:t>
            </w:r>
          </w:p>
        </w:tc>
        <w:tc>
          <w:tcPr>
            <w:tcW w:w="430" w:type="pct"/>
            <w:shd w:val="clear" w:color="000000" w:fill="000000"/>
            <w:vAlign w:val="center"/>
            <w:hideMark/>
          </w:tcPr>
          <w:p w14:paraId="07B74475" w14:textId="77777777" w:rsidR="00910FD4" w:rsidRPr="0070779A" w:rsidRDefault="00910FD4" w:rsidP="00E46834">
            <w:pPr>
              <w:rPr>
                <w:rFonts w:ascii="Times New Roman" w:eastAsia="Times New Roman" w:hAnsi="Times New Roman" w:cs="Times New Roman"/>
                <w:b/>
                <w:bCs/>
                <w:color w:val="FFFFFF"/>
                <w:sz w:val="20"/>
                <w:szCs w:val="20"/>
                <w:lang w:val="en-IN" w:eastAsia="en-GB"/>
              </w:rPr>
            </w:pPr>
            <w:r w:rsidRPr="0070779A">
              <w:rPr>
                <w:rFonts w:ascii="Times New Roman" w:eastAsia="Times New Roman" w:hAnsi="Times New Roman" w:cs="Times New Roman"/>
                <w:b/>
                <w:bCs/>
                <w:color w:val="FFFFFF"/>
                <w:sz w:val="20"/>
                <w:szCs w:val="20"/>
                <w:lang w:val="en-IN" w:eastAsia="en-GB"/>
              </w:rPr>
              <w:t>9.0</w:t>
            </w:r>
          </w:p>
        </w:tc>
        <w:tc>
          <w:tcPr>
            <w:tcW w:w="503" w:type="pct"/>
            <w:shd w:val="clear" w:color="auto" w:fill="auto"/>
            <w:vAlign w:val="center"/>
            <w:hideMark/>
          </w:tcPr>
          <w:p w14:paraId="1CC9FBD2"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IS 1670</w:t>
            </w:r>
          </w:p>
        </w:tc>
      </w:tr>
      <w:tr w:rsidR="00910FD4" w:rsidRPr="0070779A" w14:paraId="494C4D65" w14:textId="77777777" w:rsidTr="00E46834">
        <w:trPr>
          <w:trHeight w:val="300"/>
        </w:trPr>
        <w:tc>
          <w:tcPr>
            <w:tcW w:w="503" w:type="pct"/>
            <w:shd w:val="clear" w:color="auto" w:fill="auto"/>
            <w:noWrap/>
            <w:vAlign w:val="center"/>
            <w:hideMark/>
          </w:tcPr>
          <w:p w14:paraId="0948A2AD"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w:t>
            </w:r>
          </w:p>
        </w:tc>
        <w:tc>
          <w:tcPr>
            <w:tcW w:w="551" w:type="pct"/>
            <w:shd w:val="clear" w:color="auto" w:fill="auto"/>
            <w:vAlign w:val="center"/>
            <w:hideMark/>
          </w:tcPr>
          <w:p w14:paraId="4295838A"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w:t>
            </w:r>
          </w:p>
        </w:tc>
        <w:tc>
          <w:tcPr>
            <w:tcW w:w="430" w:type="pct"/>
            <w:shd w:val="clear" w:color="auto" w:fill="auto"/>
            <w:vAlign w:val="center"/>
            <w:hideMark/>
          </w:tcPr>
          <w:p w14:paraId="7CE423EA"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5742BF98"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36BD002A"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0BBC0BD9"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481F4D56"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73E6BD59"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75FAE8C1"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35C023D5"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503" w:type="pct"/>
            <w:shd w:val="clear" w:color="auto" w:fill="auto"/>
            <w:vAlign w:val="center"/>
            <w:hideMark/>
          </w:tcPr>
          <w:p w14:paraId="272B75A0"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w:t>
            </w:r>
          </w:p>
        </w:tc>
      </w:tr>
      <w:tr w:rsidR="00910FD4" w:rsidRPr="0070779A" w14:paraId="766B1781" w14:textId="77777777" w:rsidTr="00E46834">
        <w:trPr>
          <w:trHeight w:val="320"/>
        </w:trPr>
        <w:tc>
          <w:tcPr>
            <w:tcW w:w="503" w:type="pct"/>
            <w:shd w:val="clear" w:color="auto" w:fill="auto"/>
            <w:noWrap/>
            <w:vAlign w:val="center"/>
            <w:hideMark/>
          </w:tcPr>
          <w:p w14:paraId="0F420678"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lastRenderedPageBreak/>
              <w:t>viii)</w:t>
            </w:r>
          </w:p>
        </w:tc>
        <w:tc>
          <w:tcPr>
            <w:tcW w:w="551" w:type="pct"/>
            <w:shd w:val="clear" w:color="auto" w:fill="auto"/>
            <w:vAlign w:val="center"/>
            <w:hideMark/>
          </w:tcPr>
          <w:p w14:paraId="72FED6D9" w14:textId="77777777" w:rsidR="00910FD4" w:rsidRPr="0070779A" w:rsidRDefault="00910FD4" w:rsidP="00E46834">
            <w:pPr>
              <w:rPr>
                <w:rFonts w:ascii="Times New Roman" w:eastAsia="Times New Roman" w:hAnsi="Times New Roman" w:cs="Times New Roman"/>
                <w:b/>
                <w:bCs/>
                <w:sz w:val="20"/>
                <w:szCs w:val="20"/>
                <w:lang w:val="en-IN" w:eastAsia="en-GB"/>
              </w:rPr>
            </w:pPr>
            <w:proofErr w:type="spellStart"/>
            <w:r w:rsidRPr="0070779A">
              <w:rPr>
                <w:rFonts w:ascii="Times New Roman" w:eastAsia="Times New Roman" w:hAnsi="Times New Roman" w:cs="Times New Roman"/>
                <w:b/>
                <w:bCs/>
                <w:sz w:val="20"/>
                <w:szCs w:val="20"/>
                <w:lang w:val="en-IN" w:eastAsia="en-GB"/>
              </w:rPr>
              <w:t>Unevenness,percent,Max</w:t>
            </w:r>
            <w:proofErr w:type="spellEnd"/>
          </w:p>
        </w:tc>
        <w:tc>
          <w:tcPr>
            <w:tcW w:w="430" w:type="pct"/>
            <w:shd w:val="clear" w:color="auto" w:fill="auto"/>
            <w:noWrap/>
            <w:vAlign w:val="center"/>
            <w:hideMark/>
          </w:tcPr>
          <w:p w14:paraId="358537F2"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10.2</w:t>
            </w:r>
          </w:p>
        </w:tc>
        <w:tc>
          <w:tcPr>
            <w:tcW w:w="430" w:type="pct"/>
            <w:shd w:val="clear" w:color="000000" w:fill="FFFF00"/>
            <w:noWrap/>
            <w:vAlign w:val="center"/>
            <w:hideMark/>
          </w:tcPr>
          <w:p w14:paraId="52C01528"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2DF87BFF"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11.3</w:t>
            </w:r>
          </w:p>
        </w:tc>
        <w:tc>
          <w:tcPr>
            <w:tcW w:w="430" w:type="pct"/>
            <w:shd w:val="clear" w:color="000000" w:fill="FFFF00"/>
            <w:vAlign w:val="center"/>
            <w:hideMark/>
          </w:tcPr>
          <w:p w14:paraId="30B99EA9"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5C0875A3"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12.1</w:t>
            </w:r>
          </w:p>
        </w:tc>
        <w:tc>
          <w:tcPr>
            <w:tcW w:w="430" w:type="pct"/>
            <w:shd w:val="clear" w:color="000000" w:fill="FFFF00"/>
            <w:vAlign w:val="center"/>
            <w:hideMark/>
          </w:tcPr>
          <w:p w14:paraId="4B95C98D"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4C62102C"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12.9</w:t>
            </w:r>
          </w:p>
        </w:tc>
        <w:tc>
          <w:tcPr>
            <w:tcW w:w="430" w:type="pct"/>
            <w:shd w:val="clear" w:color="000000" w:fill="FFFF00"/>
            <w:vAlign w:val="center"/>
            <w:hideMark/>
          </w:tcPr>
          <w:p w14:paraId="69133BAD"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503" w:type="pct"/>
            <w:shd w:val="clear" w:color="auto" w:fill="auto"/>
            <w:vAlign w:val="center"/>
            <w:hideMark/>
          </w:tcPr>
          <w:p w14:paraId="21E557EE"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IS 16576</w:t>
            </w:r>
          </w:p>
        </w:tc>
      </w:tr>
      <w:tr w:rsidR="00910FD4" w:rsidRPr="0070779A" w14:paraId="150CE09A" w14:textId="77777777" w:rsidTr="00E46834">
        <w:trPr>
          <w:trHeight w:val="300"/>
        </w:trPr>
        <w:tc>
          <w:tcPr>
            <w:tcW w:w="503" w:type="pct"/>
            <w:shd w:val="clear" w:color="auto" w:fill="auto"/>
            <w:noWrap/>
            <w:vAlign w:val="center"/>
            <w:hideMark/>
          </w:tcPr>
          <w:p w14:paraId="0571AC19"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w:t>
            </w:r>
          </w:p>
        </w:tc>
        <w:tc>
          <w:tcPr>
            <w:tcW w:w="551" w:type="pct"/>
            <w:shd w:val="clear" w:color="auto" w:fill="auto"/>
            <w:vAlign w:val="center"/>
            <w:hideMark/>
          </w:tcPr>
          <w:p w14:paraId="74E3F4D9"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w:t>
            </w:r>
          </w:p>
        </w:tc>
        <w:tc>
          <w:tcPr>
            <w:tcW w:w="430" w:type="pct"/>
            <w:shd w:val="clear" w:color="auto" w:fill="auto"/>
            <w:vAlign w:val="center"/>
            <w:hideMark/>
          </w:tcPr>
          <w:p w14:paraId="68352AC1"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5AB62D1E"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19EDAD2B"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4E191938"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33E967F0"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1C453FED"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27B2237E"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78085BAE"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503" w:type="pct"/>
            <w:shd w:val="clear" w:color="auto" w:fill="auto"/>
            <w:vAlign w:val="center"/>
            <w:hideMark/>
          </w:tcPr>
          <w:p w14:paraId="73B22A47"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w:t>
            </w:r>
          </w:p>
        </w:tc>
      </w:tr>
      <w:tr w:rsidR="00910FD4" w:rsidRPr="0070779A" w14:paraId="692CFDFB" w14:textId="77777777" w:rsidTr="00E46834">
        <w:trPr>
          <w:trHeight w:val="320"/>
        </w:trPr>
        <w:tc>
          <w:tcPr>
            <w:tcW w:w="503" w:type="pct"/>
            <w:shd w:val="clear" w:color="auto" w:fill="auto"/>
            <w:noWrap/>
            <w:vAlign w:val="center"/>
            <w:hideMark/>
          </w:tcPr>
          <w:p w14:paraId="2A1142B2"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ix)</w:t>
            </w:r>
          </w:p>
        </w:tc>
        <w:tc>
          <w:tcPr>
            <w:tcW w:w="551" w:type="pct"/>
            <w:shd w:val="clear" w:color="auto" w:fill="auto"/>
            <w:vAlign w:val="center"/>
            <w:hideMark/>
          </w:tcPr>
          <w:p w14:paraId="73387CD4"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xml:space="preserve">Unevenness </w:t>
            </w:r>
            <w:proofErr w:type="spellStart"/>
            <w:r w:rsidRPr="0070779A">
              <w:rPr>
                <w:rFonts w:ascii="Times New Roman" w:eastAsia="Times New Roman" w:hAnsi="Times New Roman" w:cs="Times New Roman"/>
                <w:b/>
                <w:bCs/>
                <w:sz w:val="20"/>
                <w:szCs w:val="20"/>
                <w:lang w:val="en-IN" w:eastAsia="en-GB"/>
              </w:rPr>
              <w:t>V,percent,Max</w:t>
            </w:r>
            <w:proofErr w:type="spellEnd"/>
          </w:p>
        </w:tc>
        <w:tc>
          <w:tcPr>
            <w:tcW w:w="430" w:type="pct"/>
            <w:shd w:val="clear" w:color="auto" w:fill="auto"/>
            <w:vAlign w:val="center"/>
            <w:hideMark/>
          </w:tcPr>
          <w:p w14:paraId="5919CCDF"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11.8</w:t>
            </w:r>
          </w:p>
        </w:tc>
        <w:tc>
          <w:tcPr>
            <w:tcW w:w="430" w:type="pct"/>
            <w:shd w:val="clear" w:color="000000" w:fill="FFFF00"/>
            <w:vAlign w:val="center"/>
            <w:hideMark/>
          </w:tcPr>
          <w:p w14:paraId="4DD56A97"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0F670C0F"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13.7</w:t>
            </w:r>
          </w:p>
        </w:tc>
        <w:tc>
          <w:tcPr>
            <w:tcW w:w="430" w:type="pct"/>
            <w:shd w:val="clear" w:color="000000" w:fill="FFFF00"/>
            <w:vAlign w:val="center"/>
            <w:hideMark/>
          </w:tcPr>
          <w:p w14:paraId="7F464FD2"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47712A38"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15.2</w:t>
            </w:r>
          </w:p>
        </w:tc>
        <w:tc>
          <w:tcPr>
            <w:tcW w:w="430" w:type="pct"/>
            <w:shd w:val="clear" w:color="000000" w:fill="FFFF00"/>
            <w:vAlign w:val="center"/>
            <w:hideMark/>
          </w:tcPr>
          <w:p w14:paraId="5B6D74CB"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11267068"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16.1</w:t>
            </w:r>
          </w:p>
        </w:tc>
        <w:tc>
          <w:tcPr>
            <w:tcW w:w="430" w:type="pct"/>
            <w:shd w:val="clear" w:color="000000" w:fill="FFFF00"/>
            <w:vAlign w:val="center"/>
            <w:hideMark/>
          </w:tcPr>
          <w:p w14:paraId="0AB30566"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503" w:type="pct"/>
            <w:shd w:val="clear" w:color="auto" w:fill="auto"/>
            <w:vAlign w:val="center"/>
            <w:hideMark/>
          </w:tcPr>
          <w:p w14:paraId="10E2D5B3"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IS 16576</w:t>
            </w:r>
          </w:p>
        </w:tc>
      </w:tr>
      <w:tr w:rsidR="00910FD4" w:rsidRPr="0070779A" w14:paraId="2DF27ECE" w14:textId="77777777" w:rsidTr="00E46834">
        <w:trPr>
          <w:trHeight w:val="300"/>
        </w:trPr>
        <w:tc>
          <w:tcPr>
            <w:tcW w:w="503" w:type="pct"/>
            <w:shd w:val="clear" w:color="auto" w:fill="auto"/>
            <w:noWrap/>
            <w:vAlign w:val="center"/>
            <w:hideMark/>
          </w:tcPr>
          <w:p w14:paraId="7E186ABC"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w:t>
            </w:r>
          </w:p>
        </w:tc>
        <w:tc>
          <w:tcPr>
            <w:tcW w:w="551" w:type="pct"/>
            <w:shd w:val="clear" w:color="auto" w:fill="auto"/>
            <w:vAlign w:val="center"/>
            <w:hideMark/>
          </w:tcPr>
          <w:p w14:paraId="09C3A55D"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w:t>
            </w:r>
          </w:p>
        </w:tc>
        <w:tc>
          <w:tcPr>
            <w:tcW w:w="430" w:type="pct"/>
            <w:shd w:val="clear" w:color="auto" w:fill="auto"/>
            <w:vAlign w:val="center"/>
            <w:hideMark/>
          </w:tcPr>
          <w:p w14:paraId="31AB8607"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1C417896"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16BBD542"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3EF0F262"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3C8F764A"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66B9C2CE"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7F735570"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06A1AC84"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503" w:type="pct"/>
            <w:shd w:val="clear" w:color="auto" w:fill="auto"/>
            <w:vAlign w:val="center"/>
            <w:hideMark/>
          </w:tcPr>
          <w:p w14:paraId="0363FD21"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w:t>
            </w:r>
          </w:p>
        </w:tc>
      </w:tr>
      <w:tr w:rsidR="00910FD4" w:rsidRPr="0070779A" w14:paraId="1EB9B335" w14:textId="77777777" w:rsidTr="00E46834">
        <w:trPr>
          <w:trHeight w:val="320"/>
        </w:trPr>
        <w:tc>
          <w:tcPr>
            <w:tcW w:w="503" w:type="pct"/>
            <w:shd w:val="clear" w:color="auto" w:fill="auto"/>
            <w:noWrap/>
            <w:vAlign w:val="center"/>
            <w:hideMark/>
          </w:tcPr>
          <w:p w14:paraId="4AF777EE"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x)</w:t>
            </w:r>
          </w:p>
        </w:tc>
        <w:tc>
          <w:tcPr>
            <w:tcW w:w="551" w:type="pct"/>
            <w:shd w:val="clear" w:color="auto" w:fill="auto"/>
            <w:vAlign w:val="center"/>
            <w:hideMark/>
          </w:tcPr>
          <w:p w14:paraId="12C0D029"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xml:space="preserve">Hairiness </w:t>
            </w:r>
            <w:proofErr w:type="spellStart"/>
            <w:r w:rsidRPr="0070779A">
              <w:rPr>
                <w:rFonts w:ascii="Times New Roman" w:eastAsia="Times New Roman" w:hAnsi="Times New Roman" w:cs="Times New Roman"/>
                <w:b/>
                <w:bCs/>
                <w:sz w:val="20"/>
                <w:szCs w:val="20"/>
                <w:lang w:val="en-IN" w:eastAsia="en-GB"/>
              </w:rPr>
              <w:t>index,Max</w:t>
            </w:r>
            <w:proofErr w:type="spellEnd"/>
          </w:p>
        </w:tc>
        <w:tc>
          <w:tcPr>
            <w:tcW w:w="430" w:type="pct"/>
            <w:shd w:val="clear" w:color="auto" w:fill="auto"/>
            <w:vAlign w:val="center"/>
            <w:hideMark/>
          </w:tcPr>
          <w:p w14:paraId="09FE818D"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5.2</w:t>
            </w:r>
          </w:p>
        </w:tc>
        <w:tc>
          <w:tcPr>
            <w:tcW w:w="430" w:type="pct"/>
            <w:shd w:val="clear" w:color="000000" w:fill="000000"/>
            <w:vAlign w:val="center"/>
            <w:hideMark/>
          </w:tcPr>
          <w:p w14:paraId="03BCAABC" w14:textId="77777777" w:rsidR="00910FD4" w:rsidRPr="0070779A" w:rsidRDefault="00910FD4" w:rsidP="00E46834">
            <w:pPr>
              <w:rPr>
                <w:rFonts w:ascii="Times New Roman" w:eastAsia="Times New Roman" w:hAnsi="Times New Roman" w:cs="Times New Roman"/>
                <w:b/>
                <w:bCs/>
                <w:color w:val="FFFFFF"/>
                <w:sz w:val="20"/>
                <w:szCs w:val="20"/>
                <w:lang w:val="en-IN" w:eastAsia="en-GB"/>
              </w:rPr>
            </w:pPr>
            <w:r w:rsidRPr="0070779A">
              <w:rPr>
                <w:rFonts w:ascii="Times New Roman" w:eastAsia="Times New Roman" w:hAnsi="Times New Roman" w:cs="Times New Roman"/>
                <w:b/>
                <w:bCs/>
                <w:color w:val="FFFFFF"/>
                <w:sz w:val="20"/>
                <w:szCs w:val="20"/>
                <w:lang w:val="en-IN" w:eastAsia="en-GB"/>
              </w:rPr>
              <w:t>6.2</w:t>
            </w:r>
          </w:p>
        </w:tc>
        <w:tc>
          <w:tcPr>
            <w:tcW w:w="430" w:type="pct"/>
            <w:shd w:val="clear" w:color="auto" w:fill="auto"/>
            <w:vAlign w:val="center"/>
            <w:hideMark/>
          </w:tcPr>
          <w:p w14:paraId="77EE9DB9"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4.5</w:t>
            </w:r>
          </w:p>
        </w:tc>
        <w:tc>
          <w:tcPr>
            <w:tcW w:w="430" w:type="pct"/>
            <w:shd w:val="clear" w:color="000000" w:fill="000000"/>
            <w:vAlign w:val="center"/>
            <w:hideMark/>
          </w:tcPr>
          <w:p w14:paraId="1825C196" w14:textId="77777777" w:rsidR="00910FD4" w:rsidRPr="0070779A" w:rsidRDefault="00910FD4" w:rsidP="00E46834">
            <w:pPr>
              <w:rPr>
                <w:rFonts w:ascii="Times New Roman" w:eastAsia="Times New Roman" w:hAnsi="Times New Roman" w:cs="Times New Roman"/>
                <w:b/>
                <w:bCs/>
                <w:color w:val="FFFFFF"/>
                <w:sz w:val="20"/>
                <w:szCs w:val="20"/>
                <w:lang w:val="en-IN" w:eastAsia="en-GB"/>
              </w:rPr>
            </w:pPr>
            <w:r w:rsidRPr="0070779A">
              <w:rPr>
                <w:rFonts w:ascii="Times New Roman" w:eastAsia="Times New Roman" w:hAnsi="Times New Roman" w:cs="Times New Roman"/>
                <w:b/>
                <w:bCs/>
                <w:color w:val="FFFFFF"/>
                <w:sz w:val="20"/>
                <w:szCs w:val="20"/>
                <w:lang w:val="en-IN" w:eastAsia="en-GB"/>
              </w:rPr>
              <w:t>5</w:t>
            </w:r>
          </w:p>
        </w:tc>
        <w:tc>
          <w:tcPr>
            <w:tcW w:w="430" w:type="pct"/>
            <w:shd w:val="clear" w:color="auto" w:fill="auto"/>
            <w:vAlign w:val="center"/>
            <w:hideMark/>
          </w:tcPr>
          <w:p w14:paraId="7B80693C"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4</w:t>
            </w:r>
          </w:p>
        </w:tc>
        <w:tc>
          <w:tcPr>
            <w:tcW w:w="430" w:type="pct"/>
            <w:shd w:val="clear" w:color="000000" w:fill="000000"/>
            <w:vAlign w:val="center"/>
            <w:hideMark/>
          </w:tcPr>
          <w:p w14:paraId="08522986" w14:textId="77777777" w:rsidR="00910FD4" w:rsidRPr="0070779A" w:rsidRDefault="00910FD4" w:rsidP="00E46834">
            <w:pPr>
              <w:rPr>
                <w:rFonts w:ascii="Times New Roman" w:eastAsia="Times New Roman" w:hAnsi="Times New Roman" w:cs="Times New Roman"/>
                <w:b/>
                <w:bCs/>
                <w:color w:val="FFFFFF"/>
                <w:sz w:val="20"/>
                <w:szCs w:val="20"/>
                <w:lang w:val="en-IN" w:eastAsia="en-GB"/>
              </w:rPr>
            </w:pPr>
            <w:r w:rsidRPr="0070779A">
              <w:rPr>
                <w:rFonts w:ascii="Times New Roman" w:eastAsia="Times New Roman" w:hAnsi="Times New Roman" w:cs="Times New Roman"/>
                <w:b/>
                <w:bCs/>
                <w:color w:val="FFFFFF"/>
                <w:sz w:val="20"/>
                <w:szCs w:val="20"/>
                <w:lang w:val="en-IN" w:eastAsia="en-GB"/>
              </w:rPr>
              <w:t>4.5</w:t>
            </w:r>
          </w:p>
        </w:tc>
        <w:tc>
          <w:tcPr>
            <w:tcW w:w="430" w:type="pct"/>
            <w:shd w:val="clear" w:color="auto" w:fill="auto"/>
            <w:vAlign w:val="center"/>
            <w:hideMark/>
          </w:tcPr>
          <w:p w14:paraId="530F9D92"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3.8</w:t>
            </w:r>
          </w:p>
        </w:tc>
        <w:tc>
          <w:tcPr>
            <w:tcW w:w="430" w:type="pct"/>
            <w:shd w:val="clear" w:color="000000" w:fill="000000"/>
            <w:vAlign w:val="center"/>
            <w:hideMark/>
          </w:tcPr>
          <w:p w14:paraId="191CC41B" w14:textId="77777777" w:rsidR="00910FD4" w:rsidRPr="0070779A" w:rsidRDefault="00910FD4" w:rsidP="00E46834">
            <w:pPr>
              <w:rPr>
                <w:rFonts w:ascii="Times New Roman" w:eastAsia="Times New Roman" w:hAnsi="Times New Roman" w:cs="Times New Roman"/>
                <w:b/>
                <w:bCs/>
                <w:color w:val="FFFFFF"/>
                <w:sz w:val="20"/>
                <w:szCs w:val="20"/>
                <w:lang w:val="en-IN" w:eastAsia="en-GB"/>
              </w:rPr>
            </w:pPr>
            <w:r w:rsidRPr="0070779A">
              <w:rPr>
                <w:rFonts w:ascii="Times New Roman" w:eastAsia="Times New Roman" w:hAnsi="Times New Roman" w:cs="Times New Roman"/>
                <w:b/>
                <w:bCs/>
                <w:color w:val="FFFFFF"/>
                <w:sz w:val="20"/>
                <w:szCs w:val="20"/>
                <w:lang w:val="en-IN" w:eastAsia="en-GB"/>
              </w:rPr>
              <w:t>4</w:t>
            </w:r>
          </w:p>
        </w:tc>
        <w:tc>
          <w:tcPr>
            <w:tcW w:w="503" w:type="pct"/>
            <w:shd w:val="clear" w:color="auto" w:fill="auto"/>
            <w:vAlign w:val="center"/>
            <w:hideMark/>
          </w:tcPr>
          <w:p w14:paraId="7F9C0005"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Annex C</w:t>
            </w:r>
          </w:p>
        </w:tc>
      </w:tr>
      <w:tr w:rsidR="00910FD4" w:rsidRPr="0070779A" w14:paraId="79B4C08E" w14:textId="77777777" w:rsidTr="00E46834">
        <w:trPr>
          <w:trHeight w:val="300"/>
        </w:trPr>
        <w:tc>
          <w:tcPr>
            <w:tcW w:w="503" w:type="pct"/>
            <w:shd w:val="clear" w:color="auto" w:fill="auto"/>
            <w:vAlign w:val="center"/>
            <w:hideMark/>
          </w:tcPr>
          <w:p w14:paraId="551CC79A" w14:textId="77777777" w:rsidR="00910FD4" w:rsidRPr="0070779A" w:rsidRDefault="00910FD4" w:rsidP="00E46834">
            <w:pPr>
              <w:rPr>
                <w:rFonts w:ascii="Times New Roman" w:eastAsia="Times New Roman" w:hAnsi="Times New Roman" w:cs="Times New Roman"/>
                <w:b/>
                <w:bCs/>
                <w:sz w:val="20"/>
                <w:szCs w:val="20"/>
                <w:lang w:val="en-IN" w:eastAsia="en-GB"/>
              </w:rPr>
            </w:pPr>
          </w:p>
        </w:tc>
        <w:tc>
          <w:tcPr>
            <w:tcW w:w="551" w:type="pct"/>
            <w:shd w:val="clear" w:color="auto" w:fill="auto"/>
            <w:vAlign w:val="center"/>
            <w:hideMark/>
          </w:tcPr>
          <w:p w14:paraId="4C22467F" w14:textId="77777777" w:rsidR="00910FD4" w:rsidRPr="0070779A" w:rsidRDefault="00910FD4" w:rsidP="00E46834">
            <w:pPr>
              <w:rPr>
                <w:rFonts w:ascii="Times New Roman" w:eastAsia="Times New Roman" w:hAnsi="Times New Roman" w:cs="Times New Roman"/>
                <w:sz w:val="20"/>
                <w:szCs w:val="20"/>
                <w:lang w:val="en-IN" w:eastAsia="en-GB"/>
              </w:rPr>
            </w:pPr>
          </w:p>
        </w:tc>
        <w:tc>
          <w:tcPr>
            <w:tcW w:w="430" w:type="pct"/>
            <w:shd w:val="clear" w:color="auto" w:fill="auto"/>
            <w:vAlign w:val="center"/>
            <w:hideMark/>
          </w:tcPr>
          <w:p w14:paraId="59F75106" w14:textId="77777777" w:rsidR="00910FD4" w:rsidRPr="0070779A" w:rsidRDefault="00910FD4" w:rsidP="00E46834">
            <w:pPr>
              <w:rPr>
                <w:rFonts w:ascii="Times New Roman" w:eastAsia="Times New Roman" w:hAnsi="Times New Roman" w:cs="Times New Roman"/>
                <w:sz w:val="20"/>
                <w:szCs w:val="20"/>
                <w:lang w:val="en-IN" w:eastAsia="en-GB"/>
              </w:rPr>
            </w:pPr>
          </w:p>
        </w:tc>
        <w:tc>
          <w:tcPr>
            <w:tcW w:w="430" w:type="pct"/>
            <w:shd w:val="clear" w:color="000000" w:fill="FFFF00"/>
            <w:vAlign w:val="center"/>
            <w:hideMark/>
          </w:tcPr>
          <w:p w14:paraId="7FEC39AE"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246DB4A2"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p>
        </w:tc>
        <w:tc>
          <w:tcPr>
            <w:tcW w:w="430" w:type="pct"/>
            <w:shd w:val="clear" w:color="000000" w:fill="FFFF00"/>
            <w:vAlign w:val="center"/>
            <w:hideMark/>
          </w:tcPr>
          <w:p w14:paraId="1FB77E66"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5D78D6D6"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p>
        </w:tc>
        <w:tc>
          <w:tcPr>
            <w:tcW w:w="430" w:type="pct"/>
            <w:shd w:val="clear" w:color="000000" w:fill="FFFF00"/>
            <w:vAlign w:val="center"/>
            <w:hideMark/>
          </w:tcPr>
          <w:p w14:paraId="7FD6AA07"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6945CA06"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p>
        </w:tc>
        <w:tc>
          <w:tcPr>
            <w:tcW w:w="430" w:type="pct"/>
            <w:shd w:val="clear" w:color="000000" w:fill="FFFF00"/>
            <w:vAlign w:val="center"/>
            <w:hideMark/>
          </w:tcPr>
          <w:p w14:paraId="35642F35"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503" w:type="pct"/>
            <w:shd w:val="clear" w:color="auto" w:fill="auto"/>
            <w:vAlign w:val="center"/>
            <w:hideMark/>
          </w:tcPr>
          <w:p w14:paraId="5F73D4BA"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p>
        </w:tc>
      </w:tr>
      <w:tr w:rsidR="00910FD4" w:rsidRPr="0070779A" w14:paraId="274A449C" w14:textId="77777777" w:rsidTr="00E46834">
        <w:trPr>
          <w:trHeight w:val="320"/>
        </w:trPr>
        <w:tc>
          <w:tcPr>
            <w:tcW w:w="503" w:type="pct"/>
            <w:vMerge w:val="restart"/>
            <w:shd w:val="clear" w:color="auto" w:fill="auto"/>
            <w:noWrap/>
            <w:vAlign w:val="center"/>
            <w:hideMark/>
          </w:tcPr>
          <w:p w14:paraId="264BF163"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xi)</w:t>
            </w:r>
          </w:p>
        </w:tc>
        <w:tc>
          <w:tcPr>
            <w:tcW w:w="551" w:type="pct"/>
            <w:shd w:val="clear" w:color="auto" w:fill="auto"/>
            <w:vAlign w:val="center"/>
            <w:hideMark/>
          </w:tcPr>
          <w:p w14:paraId="4A7828B9"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Imperfections/</w:t>
            </w:r>
            <w:proofErr w:type="spellStart"/>
            <w:r w:rsidRPr="0070779A">
              <w:rPr>
                <w:rFonts w:ascii="Times New Roman" w:eastAsia="Times New Roman" w:hAnsi="Times New Roman" w:cs="Times New Roman"/>
                <w:b/>
                <w:bCs/>
                <w:sz w:val="20"/>
                <w:szCs w:val="20"/>
                <w:lang w:val="en-IN" w:eastAsia="en-GB"/>
              </w:rPr>
              <w:t>km,Max</w:t>
            </w:r>
            <w:proofErr w:type="spellEnd"/>
          </w:p>
        </w:tc>
        <w:tc>
          <w:tcPr>
            <w:tcW w:w="430" w:type="pct"/>
            <w:shd w:val="clear" w:color="auto" w:fill="auto"/>
            <w:vAlign w:val="center"/>
            <w:hideMark/>
          </w:tcPr>
          <w:p w14:paraId="7EBF1F2A"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051B85EC"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0BED655C"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2D563DDC"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608FE6AE"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0B917F2D"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67C88C48"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 </w:t>
            </w:r>
          </w:p>
        </w:tc>
        <w:tc>
          <w:tcPr>
            <w:tcW w:w="430" w:type="pct"/>
            <w:shd w:val="clear" w:color="000000" w:fill="FFFF00"/>
            <w:vAlign w:val="center"/>
            <w:hideMark/>
          </w:tcPr>
          <w:p w14:paraId="13BA8312"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503" w:type="pct"/>
            <w:vMerge w:val="restart"/>
            <w:shd w:val="clear" w:color="auto" w:fill="auto"/>
            <w:vAlign w:val="center"/>
            <w:hideMark/>
          </w:tcPr>
          <w:p w14:paraId="75430601"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IS 16576</w:t>
            </w:r>
          </w:p>
        </w:tc>
      </w:tr>
      <w:tr w:rsidR="00910FD4" w:rsidRPr="0070779A" w14:paraId="4AF83D27" w14:textId="77777777" w:rsidTr="00E46834">
        <w:trPr>
          <w:trHeight w:val="320"/>
        </w:trPr>
        <w:tc>
          <w:tcPr>
            <w:tcW w:w="503" w:type="pct"/>
            <w:vMerge/>
            <w:vAlign w:val="center"/>
            <w:hideMark/>
          </w:tcPr>
          <w:p w14:paraId="6736CC0B" w14:textId="77777777" w:rsidR="00910FD4" w:rsidRPr="0070779A" w:rsidRDefault="00910FD4" w:rsidP="00E46834">
            <w:pPr>
              <w:rPr>
                <w:rFonts w:ascii="Times New Roman" w:eastAsia="Times New Roman" w:hAnsi="Times New Roman" w:cs="Times New Roman"/>
                <w:b/>
                <w:bCs/>
                <w:sz w:val="20"/>
                <w:szCs w:val="20"/>
                <w:lang w:val="en-IN" w:eastAsia="en-GB"/>
              </w:rPr>
            </w:pPr>
          </w:p>
        </w:tc>
        <w:tc>
          <w:tcPr>
            <w:tcW w:w="551" w:type="pct"/>
            <w:shd w:val="clear" w:color="auto" w:fill="auto"/>
            <w:vAlign w:val="center"/>
            <w:hideMark/>
          </w:tcPr>
          <w:p w14:paraId="3C3EA4C1"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Thin(-50%)</w:t>
            </w:r>
          </w:p>
        </w:tc>
        <w:tc>
          <w:tcPr>
            <w:tcW w:w="430" w:type="pct"/>
            <w:shd w:val="clear" w:color="auto" w:fill="auto"/>
            <w:vAlign w:val="center"/>
            <w:hideMark/>
          </w:tcPr>
          <w:p w14:paraId="4A434306"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6</w:t>
            </w:r>
          </w:p>
        </w:tc>
        <w:tc>
          <w:tcPr>
            <w:tcW w:w="430" w:type="pct"/>
            <w:shd w:val="clear" w:color="000000" w:fill="FFFF00"/>
            <w:vAlign w:val="center"/>
            <w:hideMark/>
          </w:tcPr>
          <w:p w14:paraId="116F1EE4"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6F00BEE8"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17</w:t>
            </w:r>
          </w:p>
        </w:tc>
        <w:tc>
          <w:tcPr>
            <w:tcW w:w="430" w:type="pct"/>
            <w:shd w:val="clear" w:color="000000" w:fill="FFFF00"/>
            <w:vAlign w:val="center"/>
            <w:hideMark/>
          </w:tcPr>
          <w:p w14:paraId="0AA8BF53"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06C07C24"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35</w:t>
            </w:r>
          </w:p>
        </w:tc>
        <w:tc>
          <w:tcPr>
            <w:tcW w:w="430" w:type="pct"/>
            <w:shd w:val="clear" w:color="000000" w:fill="FFFF00"/>
            <w:vAlign w:val="center"/>
            <w:hideMark/>
          </w:tcPr>
          <w:p w14:paraId="21673245"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0F003598"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61</w:t>
            </w:r>
          </w:p>
        </w:tc>
        <w:tc>
          <w:tcPr>
            <w:tcW w:w="430" w:type="pct"/>
            <w:shd w:val="clear" w:color="000000" w:fill="FFFF00"/>
            <w:vAlign w:val="center"/>
            <w:hideMark/>
          </w:tcPr>
          <w:p w14:paraId="1614C85C"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503" w:type="pct"/>
            <w:vMerge/>
            <w:vAlign w:val="center"/>
            <w:hideMark/>
          </w:tcPr>
          <w:p w14:paraId="3657377B" w14:textId="77777777" w:rsidR="00910FD4" w:rsidRPr="0070779A" w:rsidRDefault="00910FD4" w:rsidP="00E46834">
            <w:pPr>
              <w:rPr>
                <w:rFonts w:ascii="Times New Roman" w:eastAsia="Times New Roman" w:hAnsi="Times New Roman" w:cs="Times New Roman"/>
                <w:b/>
                <w:bCs/>
                <w:sz w:val="20"/>
                <w:szCs w:val="20"/>
                <w:lang w:val="en-IN" w:eastAsia="en-GB"/>
              </w:rPr>
            </w:pPr>
          </w:p>
        </w:tc>
      </w:tr>
      <w:tr w:rsidR="00910FD4" w:rsidRPr="0070779A" w14:paraId="0CE48B1E" w14:textId="77777777" w:rsidTr="00E46834">
        <w:trPr>
          <w:trHeight w:val="320"/>
        </w:trPr>
        <w:tc>
          <w:tcPr>
            <w:tcW w:w="503" w:type="pct"/>
            <w:vMerge/>
            <w:vAlign w:val="center"/>
            <w:hideMark/>
          </w:tcPr>
          <w:p w14:paraId="304EE858" w14:textId="77777777" w:rsidR="00910FD4" w:rsidRPr="0070779A" w:rsidRDefault="00910FD4" w:rsidP="00E46834">
            <w:pPr>
              <w:rPr>
                <w:rFonts w:ascii="Times New Roman" w:eastAsia="Times New Roman" w:hAnsi="Times New Roman" w:cs="Times New Roman"/>
                <w:b/>
                <w:bCs/>
                <w:sz w:val="20"/>
                <w:szCs w:val="20"/>
                <w:lang w:val="en-IN" w:eastAsia="en-GB"/>
              </w:rPr>
            </w:pPr>
          </w:p>
        </w:tc>
        <w:tc>
          <w:tcPr>
            <w:tcW w:w="551" w:type="pct"/>
            <w:shd w:val="clear" w:color="auto" w:fill="auto"/>
            <w:vAlign w:val="center"/>
            <w:hideMark/>
          </w:tcPr>
          <w:p w14:paraId="5E345660"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Thick(+50%)</w:t>
            </w:r>
          </w:p>
        </w:tc>
        <w:tc>
          <w:tcPr>
            <w:tcW w:w="430" w:type="pct"/>
            <w:shd w:val="clear" w:color="auto" w:fill="auto"/>
            <w:vAlign w:val="center"/>
            <w:hideMark/>
          </w:tcPr>
          <w:p w14:paraId="18E29BFC"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20</w:t>
            </w:r>
          </w:p>
        </w:tc>
        <w:tc>
          <w:tcPr>
            <w:tcW w:w="430" w:type="pct"/>
            <w:shd w:val="clear" w:color="000000" w:fill="FFFF00"/>
            <w:vAlign w:val="center"/>
            <w:hideMark/>
          </w:tcPr>
          <w:p w14:paraId="4886D6BB"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77E8A902"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44</w:t>
            </w:r>
          </w:p>
        </w:tc>
        <w:tc>
          <w:tcPr>
            <w:tcW w:w="430" w:type="pct"/>
            <w:shd w:val="clear" w:color="000000" w:fill="FFFF00"/>
            <w:vAlign w:val="center"/>
            <w:hideMark/>
          </w:tcPr>
          <w:p w14:paraId="33A8B334"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69EFA6EF"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76</w:t>
            </w:r>
          </w:p>
        </w:tc>
        <w:tc>
          <w:tcPr>
            <w:tcW w:w="430" w:type="pct"/>
            <w:shd w:val="clear" w:color="000000" w:fill="FFFF00"/>
            <w:vAlign w:val="center"/>
            <w:hideMark/>
          </w:tcPr>
          <w:p w14:paraId="29E3FEE2"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2AB5F8B2"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116</w:t>
            </w:r>
          </w:p>
        </w:tc>
        <w:tc>
          <w:tcPr>
            <w:tcW w:w="430" w:type="pct"/>
            <w:shd w:val="clear" w:color="000000" w:fill="FFFF00"/>
            <w:vAlign w:val="center"/>
            <w:hideMark/>
          </w:tcPr>
          <w:p w14:paraId="2212A147"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503" w:type="pct"/>
            <w:vMerge/>
            <w:vAlign w:val="center"/>
            <w:hideMark/>
          </w:tcPr>
          <w:p w14:paraId="3FC1E7C0" w14:textId="77777777" w:rsidR="00910FD4" w:rsidRPr="0070779A" w:rsidRDefault="00910FD4" w:rsidP="00E46834">
            <w:pPr>
              <w:rPr>
                <w:rFonts w:ascii="Times New Roman" w:eastAsia="Times New Roman" w:hAnsi="Times New Roman" w:cs="Times New Roman"/>
                <w:b/>
                <w:bCs/>
                <w:sz w:val="20"/>
                <w:szCs w:val="20"/>
                <w:lang w:val="en-IN" w:eastAsia="en-GB"/>
              </w:rPr>
            </w:pPr>
          </w:p>
        </w:tc>
      </w:tr>
      <w:tr w:rsidR="00910FD4" w:rsidRPr="0070779A" w14:paraId="146E7A57" w14:textId="77777777" w:rsidTr="00E46834">
        <w:trPr>
          <w:trHeight w:val="320"/>
        </w:trPr>
        <w:tc>
          <w:tcPr>
            <w:tcW w:w="503" w:type="pct"/>
            <w:vMerge/>
            <w:vAlign w:val="center"/>
            <w:hideMark/>
          </w:tcPr>
          <w:p w14:paraId="36B9B39F" w14:textId="77777777" w:rsidR="00910FD4" w:rsidRPr="0070779A" w:rsidRDefault="00910FD4" w:rsidP="00E46834">
            <w:pPr>
              <w:rPr>
                <w:rFonts w:ascii="Times New Roman" w:eastAsia="Times New Roman" w:hAnsi="Times New Roman" w:cs="Times New Roman"/>
                <w:b/>
                <w:bCs/>
                <w:sz w:val="20"/>
                <w:szCs w:val="20"/>
                <w:lang w:val="en-IN" w:eastAsia="en-GB"/>
              </w:rPr>
            </w:pPr>
          </w:p>
        </w:tc>
        <w:tc>
          <w:tcPr>
            <w:tcW w:w="551" w:type="pct"/>
            <w:shd w:val="clear" w:color="auto" w:fill="auto"/>
            <w:vAlign w:val="center"/>
            <w:hideMark/>
          </w:tcPr>
          <w:p w14:paraId="0D2CBDAC" w14:textId="77777777" w:rsidR="00910FD4" w:rsidRPr="0070779A" w:rsidRDefault="00910FD4" w:rsidP="00E46834">
            <w:pPr>
              <w:rPr>
                <w:rFonts w:ascii="Times New Roman" w:eastAsia="Times New Roman" w:hAnsi="Times New Roman" w:cs="Times New Roman"/>
                <w:b/>
                <w:bCs/>
                <w:sz w:val="20"/>
                <w:szCs w:val="20"/>
                <w:lang w:val="en-IN" w:eastAsia="en-GB"/>
              </w:rPr>
            </w:pPr>
            <w:proofErr w:type="spellStart"/>
            <w:r w:rsidRPr="0070779A">
              <w:rPr>
                <w:rFonts w:ascii="Times New Roman" w:eastAsia="Times New Roman" w:hAnsi="Times New Roman" w:cs="Times New Roman"/>
                <w:b/>
                <w:bCs/>
                <w:sz w:val="20"/>
                <w:szCs w:val="20"/>
                <w:lang w:val="en-IN" w:eastAsia="en-GB"/>
              </w:rPr>
              <w:t>Neps</w:t>
            </w:r>
            <w:proofErr w:type="spellEnd"/>
            <w:r w:rsidRPr="0070779A">
              <w:rPr>
                <w:rFonts w:ascii="Times New Roman" w:eastAsia="Times New Roman" w:hAnsi="Times New Roman" w:cs="Times New Roman"/>
                <w:b/>
                <w:bCs/>
                <w:sz w:val="20"/>
                <w:szCs w:val="20"/>
                <w:lang w:val="en-IN" w:eastAsia="en-GB"/>
              </w:rPr>
              <w:t>(+200%)</w:t>
            </w:r>
          </w:p>
        </w:tc>
        <w:tc>
          <w:tcPr>
            <w:tcW w:w="430" w:type="pct"/>
            <w:shd w:val="clear" w:color="auto" w:fill="auto"/>
            <w:vAlign w:val="center"/>
            <w:hideMark/>
          </w:tcPr>
          <w:p w14:paraId="087519F9"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23</w:t>
            </w:r>
          </w:p>
        </w:tc>
        <w:tc>
          <w:tcPr>
            <w:tcW w:w="430" w:type="pct"/>
            <w:shd w:val="clear" w:color="000000" w:fill="FFFF00"/>
            <w:vAlign w:val="center"/>
            <w:hideMark/>
          </w:tcPr>
          <w:p w14:paraId="0F721890"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2724FB25"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40</w:t>
            </w:r>
          </w:p>
        </w:tc>
        <w:tc>
          <w:tcPr>
            <w:tcW w:w="430" w:type="pct"/>
            <w:shd w:val="clear" w:color="000000" w:fill="FFFF00"/>
            <w:vAlign w:val="center"/>
            <w:hideMark/>
          </w:tcPr>
          <w:p w14:paraId="50C38212"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7761DF40"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59</w:t>
            </w:r>
          </w:p>
        </w:tc>
        <w:tc>
          <w:tcPr>
            <w:tcW w:w="430" w:type="pct"/>
            <w:shd w:val="clear" w:color="000000" w:fill="FFFF00"/>
            <w:vAlign w:val="center"/>
            <w:hideMark/>
          </w:tcPr>
          <w:p w14:paraId="00BE9DFA"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2BBF3FE3"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80</w:t>
            </w:r>
          </w:p>
        </w:tc>
        <w:tc>
          <w:tcPr>
            <w:tcW w:w="430" w:type="pct"/>
            <w:shd w:val="clear" w:color="000000" w:fill="FFFF00"/>
            <w:vAlign w:val="center"/>
            <w:hideMark/>
          </w:tcPr>
          <w:p w14:paraId="6302A68E"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503" w:type="pct"/>
            <w:vMerge/>
            <w:vAlign w:val="center"/>
            <w:hideMark/>
          </w:tcPr>
          <w:p w14:paraId="77BC78AD" w14:textId="77777777" w:rsidR="00910FD4" w:rsidRPr="0070779A" w:rsidRDefault="00910FD4" w:rsidP="00E46834">
            <w:pPr>
              <w:rPr>
                <w:rFonts w:ascii="Times New Roman" w:eastAsia="Times New Roman" w:hAnsi="Times New Roman" w:cs="Times New Roman"/>
                <w:b/>
                <w:bCs/>
                <w:sz w:val="20"/>
                <w:szCs w:val="20"/>
                <w:lang w:val="en-IN" w:eastAsia="en-GB"/>
              </w:rPr>
            </w:pPr>
          </w:p>
        </w:tc>
      </w:tr>
      <w:tr w:rsidR="00910FD4" w:rsidRPr="0070779A" w14:paraId="3E7FCA4C" w14:textId="77777777" w:rsidTr="00E46834">
        <w:trPr>
          <w:trHeight w:val="320"/>
        </w:trPr>
        <w:tc>
          <w:tcPr>
            <w:tcW w:w="503" w:type="pct"/>
            <w:vMerge/>
            <w:vAlign w:val="center"/>
            <w:hideMark/>
          </w:tcPr>
          <w:p w14:paraId="6D5807E3" w14:textId="77777777" w:rsidR="00910FD4" w:rsidRPr="0070779A" w:rsidRDefault="00910FD4" w:rsidP="00E46834">
            <w:pPr>
              <w:rPr>
                <w:rFonts w:ascii="Times New Roman" w:eastAsia="Times New Roman" w:hAnsi="Times New Roman" w:cs="Times New Roman"/>
                <w:b/>
                <w:bCs/>
                <w:sz w:val="20"/>
                <w:szCs w:val="20"/>
                <w:lang w:val="en-IN" w:eastAsia="en-GB"/>
              </w:rPr>
            </w:pPr>
          </w:p>
        </w:tc>
        <w:tc>
          <w:tcPr>
            <w:tcW w:w="551" w:type="pct"/>
            <w:shd w:val="clear" w:color="auto" w:fill="auto"/>
            <w:vAlign w:val="center"/>
            <w:hideMark/>
          </w:tcPr>
          <w:p w14:paraId="653376B7"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TOTAL IPI</w:t>
            </w:r>
          </w:p>
        </w:tc>
        <w:tc>
          <w:tcPr>
            <w:tcW w:w="430" w:type="pct"/>
            <w:shd w:val="clear" w:color="auto" w:fill="auto"/>
            <w:vAlign w:val="center"/>
            <w:hideMark/>
          </w:tcPr>
          <w:p w14:paraId="025E3003"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49</w:t>
            </w:r>
          </w:p>
        </w:tc>
        <w:tc>
          <w:tcPr>
            <w:tcW w:w="430" w:type="pct"/>
            <w:shd w:val="clear" w:color="000000" w:fill="FFFF00"/>
            <w:vAlign w:val="center"/>
            <w:hideMark/>
          </w:tcPr>
          <w:p w14:paraId="72649B49"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18A62235"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101</w:t>
            </w:r>
          </w:p>
        </w:tc>
        <w:tc>
          <w:tcPr>
            <w:tcW w:w="430" w:type="pct"/>
            <w:shd w:val="clear" w:color="000000" w:fill="FFFF00"/>
            <w:vAlign w:val="center"/>
            <w:hideMark/>
          </w:tcPr>
          <w:p w14:paraId="387AF7D6"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6082A980"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170</w:t>
            </w:r>
          </w:p>
        </w:tc>
        <w:tc>
          <w:tcPr>
            <w:tcW w:w="430" w:type="pct"/>
            <w:shd w:val="clear" w:color="000000" w:fill="FFFF00"/>
            <w:vAlign w:val="center"/>
            <w:hideMark/>
          </w:tcPr>
          <w:p w14:paraId="0FAD8EC3"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430" w:type="pct"/>
            <w:shd w:val="clear" w:color="auto" w:fill="auto"/>
            <w:vAlign w:val="center"/>
            <w:hideMark/>
          </w:tcPr>
          <w:p w14:paraId="104A7A9A" w14:textId="77777777" w:rsidR="00910FD4" w:rsidRPr="0070779A" w:rsidRDefault="00910FD4" w:rsidP="00E46834">
            <w:pPr>
              <w:rPr>
                <w:rFonts w:ascii="Times New Roman" w:eastAsia="Times New Roman" w:hAnsi="Times New Roman" w:cs="Times New Roman"/>
                <w:b/>
                <w:bCs/>
                <w:color w:val="00B050"/>
                <w:sz w:val="20"/>
                <w:szCs w:val="20"/>
                <w:lang w:val="en-IN" w:eastAsia="en-GB"/>
              </w:rPr>
            </w:pPr>
            <w:r w:rsidRPr="0070779A">
              <w:rPr>
                <w:rFonts w:ascii="Times New Roman" w:eastAsia="Times New Roman" w:hAnsi="Times New Roman" w:cs="Times New Roman"/>
                <w:b/>
                <w:bCs/>
                <w:color w:val="00B050"/>
                <w:sz w:val="20"/>
                <w:szCs w:val="20"/>
                <w:lang w:val="en-IN" w:eastAsia="en-GB"/>
              </w:rPr>
              <w:t>257</w:t>
            </w:r>
          </w:p>
        </w:tc>
        <w:tc>
          <w:tcPr>
            <w:tcW w:w="430" w:type="pct"/>
            <w:shd w:val="clear" w:color="000000" w:fill="FFFF00"/>
            <w:vAlign w:val="center"/>
            <w:hideMark/>
          </w:tcPr>
          <w:p w14:paraId="144E1C6C" w14:textId="77777777" w:rsidR="00910FD4" w:rsidRPr="0070779A" w:rsidRDefault="00910FD4" w:rsidP="00E46834">
            <w:pPr>
              <w:rPr>
                <w:rFonts w:ascii="Times New Roman" w:eastAsia="Times New Roman" w:hAnsi="Times New Roman" w:cs="Times New Roman"/>
                <w:b/>
                <w:bCs/>
                <w:color w:val="FF00FF"/>
                <w:sz w:val="20"/>
                <w:szCs w:val="20"/>
                <w:lang w:val="en-IN" w:eastAsia="en-GB"/>
              </w:rPr>
            </w:pPr>
            <w:r w:rsidRPr="0070779A">
              <w:rPr>
                <w:rFonts w:ascii="Times New Roman" w:eastAsia="Times New Roman" w:hAnsi="Times New Roman" w:cs="Times New Roman"/>
                <w:b/>
                <w:bCs/>
                <w:color w:val="FF00FF"/>
                <w:sz w:val="20"/>
                <w:szCs w:val="20"/>
                <w:lang w:val="en-IN" w:eastAsia="en-GB"/>
              </w:rPr>
              <w:t> </w:t>
            </w:r>
          </w:p>
        </w:tc>
        <w:tc>
          <w:tcPr>
            <w:tcW w:w="503" w:type="pct"/>
            <w:vMerge/>
            <w:vAlign w:val="center"/>
            <w:hideMark/>
          </w:tcPr>
          <w:p w14:paraId="13A510BC" w14:textId="77777777" w:rsidR="00910FD4" w:rsidRPr="0070779A" w:rsidRDefault="00910FD4" w:rsidP="00E46834">
            <w:pPr>
              <w:rPr>
                <w:rFonts w:ascii="Times New Roman" w:eastAsia="Times New Roman" w:hAnsi="Times New Roman" w:cs="Times New Roman"/>
                <w:b/>
                <w:bCs/>
                <w:sz w:val="20"/>
                <w:szCs w:val="20"/>
                <w:lang w:val="en-IN" w:eastAsia="en-GB"/>
              </w:rPr>
            </w:pPr>
          </w:p>
        </w:tc>
      </w:tr>
      <w:tr w:rsidR="00910FD4" w:rsidRPr="0070779A" w14:paraId="3EF32461" w14:textId="77777777" w:rsidTr="00E46834">
        <w:trPr>
          <w:trHeight w:val="400"/>
        </w:trPr>
        <w:tc>
          <w:tcPr>
            <w:tcW w:w="2345" w:type="pct"/>
            <w:gridSpan w:val="5"/>
            <w:shd w:val="clear" w:color="auto" w:fill="auto"/>
            <w:noWrap/>
            <w:vAlign w:val="center"/>
            <w:hideMark/>
          </w:tcPr>
          <w:p w14:paraId="4780A2D2" w14:textId="77777777" w:rsidR="00910FD4" w:rsidRPr="0070779A" w:rsidRDefault="00910FD4" w:rsidP="00E46834">
            <w:pPr>
              <w:rPr>
                <w:rFonts w:ascii="Times New Roman" w:eastAsia="Times New Roman" w:hAnsi="Times New Roman" w:cs="Times New Roman"/>
                <w:b/>
                <w:bCs/>
                <w:sz w:val="20"/>
                <w:szCs w:val="20"/>
                <w:lang w:val="en-IN" w:eastAsia="en-GB"/>
              </w:rPr>
            </w:pPr>
            <w:r w:rsidRPr="0070779A">
              <w:rPr>
                <w:rFonts w:ascii="Times New Roman" w:eastAsia="Times New Roman" w:hAnsi="Times New Roman" w:cs="Times New Roman"/>
                <w:b/>
                <w:bCs/>
                <w:sz w:val="20"/>
                <w:szCs w:val="20"/>
                <w:lang w:val="en-IN" w:eastAsia="en-GB"/>
              </w:rPr>
              <w:t xml:space="preserve">Note -- The requirement for </w:t>
            </w:r>
            <w:proofErr w:type="spellStart"/>
            <w:r w:rsidRPr="0070779A">
              <w:rPr>
                <w:rFonts w:ascii="Times New Roman" w:eastAsia="Times New Roman" w:hAnsi="Times New Roman" w:cs="Times New Roman"/>
                <w:b/>
                <w:bCs/>
                <w:sz w:val="20"/>
                <w:szCs w:val="20"/>
                <w:lang w:val="en-IN" w:eastAsia="en-GB"/>
              </w:rPr>
              <w:t>Hairinessindex</w:t>
            </w:r>
            <w:proofErr w:type="spellEnd"/>
            <w:r w:rsidRPr="0070779A">
              <w:rPr>
                <w:rFonts w:ascii="Times New Roman" w:eastAsia="Times New Roman" w:hAnsi="Times New Roman" w:cs="Times New Roman"/>
                <w:b/>
                <w:bCs/>
                <w:sz w:val="20"/>
                <w:szCs w:val="20"/>
                <w:lang w:val="en-IN" w:eastAsia="en-GB"/>
              </w:rPr>
              <w:t xml:space="preserve"> shall be applicable for </w:t>
            </w:r>
            <w:proofErr w:type="spellStart"/>
            <w:r w:rsidRPr="0070779A">
              <w:rPr>
                <w:rFonts w:ascii="Times New Roman" w:eastAsia="Times New Roman" w:hAnsi="Times New Roman" w:cs="Times New Roman"/>
                <w:b/>
                <w:bCs/>
                <w:sz w:val="20"/>
                <w:szCs w:val="20"/>
                <w:lang w:val="en-IN" w:eastAsia="en-GB"/>
              </w:rPr>
              <w:t>doubledyarn</w:t>
            </w:r>
            <w:proofErr w:type="spellEnd"/>
            <w:r w:rsidRPr="0070779A">
              <w:rPr>
                <w:rFonts w:ascii="Times New Roman" w:eastAsia="Times New Roman" w:hAnsi="Times New Roman" w:cs="Times New Roman"/>
                <w:b/>
                <w:bCs/>
                <w:sz w:val="20"/>
                <w:szCs w:val="20"/>
                <w:lang w:val="en-IN" w:eastAsia="en-GB"/>
              </w:rPr>
              <w:t xml:space="preserve"> also.</w:t>
            </w:r>
          </w:p>
        </w:tc>
        <w:tc>
          <w:tcPr>
            <w:tcW w:w="430" w:type="pct"/>
            <w:shd w:val="clear" w:color="auto" w:fill="auto"/>
            <w:vAlign w:val="center"/>
            <w:hideMark/>
          </w:tcPr>
          <w:p w14:paraId="2CF32AA2" w14:textId="77777777" w:rsidR="00910FD4" w:rsidRPr="0070779A" w:rsidRDefault="00910FD4" w:rsidP="00E46834">
            <w:pPr>
              <w:rPr>
                <w:rFonts w:ascii="Times New Roman" w:eastAsia="Times New Roman" w:hAnsi="Times New Roman" w:cs="Times New Roman"/>
                <w:b/>
                <w:bCs/>
                <w:sz w:val="20"/>
                <w:szCs w:val="20"/>
                <w:lang w:val="en-IN" w:eastAsia="en-GB"/>
              </w:rPr>
            </w:pPr>
          </w:p>
        </w:tc>
        <w:tc>
          <w:tcPr>
            <w:tcW w:w="430" w:type="pct"/>
            <w:shd w:val="clear" w:color="auto" w:fill="auto"/>
            <w:vAlign w:val="center"/>
            <w:hideMark/>
          </w:tcPr>
          <w:p w14:paraId="07B74240" w14:textId="77777777" w:rsidR="00910FD4" w:rsidRPr="0070779A" w:rsidRDefault="00910FD4" w:rsidP="00E46834">
            <w:pPr>
              <w:rPr>
                <w:rFonts w:ascii="Times New Roman" w:eastAsia="Times New Roman" w:hAnsi="Times New Roman" w:cs="Times New Roman"/>
                <w:sz w:val="20"/>
                <w:szCs w:val="20"/>
                <w:lang w:val="en-IN" w:eastAsia="en-GB"/>
              </w:rPr>
            </w:pPr>
          </w:p>
        </w:tc>
        <w:tc>
          <w:tcPr>
            <w:tcW w:w="430" w:type="pct"/>
            <w:shd w:val="clear" w:color="auto" w:fill="auto"/>
            <w:vAlign w:val="center"/>
            <w:hideMark/>
          </w:tcPr>
          <w:p w14:paraId="1C7549F9" w14:textId="77777777" w:rsidR="00910FD4" w:rsidRPr="0070779A" w:rsidRDefault="00910FD4" w:rsidP="00E46834">
            <w:pPr>
              <w:rPr>
                <w:rFonts w:ascii="Times New Roman" w:eastAsia="Times New Roman" w:hAnsi="Times New Roman" w:cs="Times New Roman"/>
                <w:sz w:val="20"/>
                <w:szCs w:val="20"/>
                <w:lang w:val="en-IN" w:eastAsia="en-GB"/>
              </w:rPr>
            </w:pPr>
          </w:p>
        </w:tc>
        <w:tc>
          <w:tcPr>
            <w:tcW w:w="430" w:type="pct"/>
            <w:shd w:val="clear" w:color="auto" w:fill="auto"/>
            <w:vAlign w:val="center"/>
            <w:hideMark/>
          </w:tcPr>
          <w:p w14:paraId="5AA39C30" w14:textId="77777777" w:rsidR="00910FD4" w:rsidRPr="0070779A" w:rsidRDefault="00910FD4" w:rsidP="00E46834">
            <w:pPr>
              <w:rPr>
                <w:rFonts w:ascii="Times New Roman" w:eastAsia="Times New Roman" w:hAnsi="Times New Roman" w:cs="Times New Roman"/>
                <w:sz w:val="20"/>
                <w:szCs w:val="20"/>
                <w:lang w:val="en-IN" w:eastAsia="en-GB"/>
              </w:rPr>
            </w:pPr>
          </w:p>
        </w:tc>
        <w:tc>
          <w:tcPr>
            <w:tcW w:w="430" w:type="pct"/>
            <w:shd w:val="clear" w:color="auto" w:fill="auto"/>
            <w:vAlign w:val="center"/>
            <w:hideMark/>
          </w:tcPr>
          <w:p w14:paraId="51ABC942" w14:textId="77777777" w:rsidR="00910FD4" w:rsidRPr="0070779A" w:rsidRDefault="00910FD4" w:rsidP="00E46834">
            <w:pPr>
              <w:rPr>
                <w:rFonts w:ascii="Times New Roman" w:eastAsia="Times New Roman" w:hAnsi="Times New Roman" w:cs="Times New Roman"/>
                <w:sz w:val="20"/>
                <w:szCs w:val="20"/>
                <w:lang w:val="en-IN" w:eastAsia="en-GB"/>
              </w:rPr>
            </w:pPr>
          </w:p>
        </w:tc>
        <w:tc>
          <w:tcPr>
            <w:tcW w:w="503" w:type="pct"/>
            <w:shd w:val="clear" w:color="auto" w:fill="auto"/>
            <w:vAlign w:val="center"/>
            <w:hideMark/>
          </w:tcPr>
          <w:p w14:paraId="4654D16D" w14:textId="77777777" w:rsidR="00910FD4" w:rsidRPr="0070779A" w:rsidRDefault="00910FD4" w:rsidP="00E46834">
            <w:pPr>
              <w:rPr>
                <w:rFonts w:ascii="Times New Roman" w:eastAsia="Times New Roman" w:hAnsi="Times New Roman" w:cs="Times New Roman"/>
                <w:sz w:val="20"/>
                <w:szCs w:val="20"/>
                <w:lang w:val="en-IN" w:eastAsia="en-GB"/>
              </w:rPr>
            </w:pPr>
          </w:p>
        </w:tc>
      </w:tr>
    </w:tbl>
    <w:p w14:paraId="10C778A7" w14:textId="77777777" w:rsidR="00910FD4" w:rsidRPr="0070779A" w:rsidRDefault="00910FD4" w:rsidP="00910FD4">
      <w:pPr>
        <w:rPr>
          <w:rFonts w:ascii="Times New Roman" w:hAnsi="Times New Roman" w:cs="Times New Roman"/>
        </w:rPr>
      </w:pPr>
    </w:p>
    <w:p w14:paraId="0BF30F1C" w14:textId="77777777" w:rsidR="00910FD4" w:rsidRPr="0070779A" w:rsidRDefault="00910FD4"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0FD84ECE" w14:textId="77777777" w:rsidR="00910FD4" w:rsidRPr="0070779A" w:rsidRDefault="00910FD4" w:rsidP="00D72E52">
      <w:pPr>
        <w:spacing w:after="0" w:line="276" w:lineRule="auto"/>
        <w:ind w:left="90" w:hanging="90"/>
        <w:jc w:val="center"/>
        <w:rPr>
          <w:rFonts w:ascii="Times New Roman" w:eastAsia="Times New Roman" w:hAnsi="Times New Roman" w:cs="Times New Roman"/>
          <w:b/>
          <w:color w:val="000000"/>
          <w:sz w:val="24"/>
          <w:szCs w:val="24"/>
          <w:lang w:val="en-IN" w:eastAsia="en-GB"/>
        </w:rPr>
        <w:sectPr w:rsidR="00910FD4" w:rsidRPr="0070779A" w:rsidSect="00472114">
          <w:pgSz w:w="15840" w:h="12240" w:orient="landscape"/>
          <w:pgMar w:top="1440" w:right="1440" w:bottom="1440" w:left="1440" w:header="720" w:footer="720" w:gutter="0"/>
          <w:cols w:space="720"/>
          <w:docGrid w:linePitch="360"/>
        </w:sectPr>
      </w:pPr>
    </w:p>
    <w:p w14:paraId="0D87D92E" w14:textId="5675CC38" w:rsidR="00D72E52" w:rsidRPr="0070779A" w:rsidRDefault="00D72E52" w:rsidP="00D72E52">
      <w:pPr>
        <w:spacing w:after="0" w:line="276" w:lineRule="auto"/>
        <w:ind w:left="90" w:hanging="90"/>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lastRenderedPageBreak/>
        <w:t xml:space="preserve">ANNEX </w:t>
      </w:r>
      <w:r w:rsidR="00D239F7">
        <w:rPr>
          <w:rFonts w:ascii="Times New Roman" w:eastAsia="Times New Roman" w:hAnsi="Times New Roman" w:cs="Times New Roman"/>
          <w:b/>
          <w:color w:val="000000"/>
          <w:sz w:val="24"/>
          <w:szCs w:val="24"/>
          <w:lang w:val="en-IN" w:eastAsia="en-GB"/>
        </w:rPr>
        <w:t>6</w:t>
      </w:r>
    </w:p>
    <w:p w14:paraId="2FA3677E" w14:textId="3A165E6C" w:rsidR="00D72E52" w:rsidRDefault="00D72E52" w:rsidP="00D72E52">
      <w:pPr>
        <w:spacing w:after="0" w:line="276" w:lineRule="auto"/>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t xml:space="preserve">(Item </w:t>
      </w:r>
      <w:r w:rsidR="0015784C" w:rsidRPr="0070779A">
        <w:rPr>
          <w:rFonts w:ascii="Times New Roman" w:eastAsia="Times New Roman" w:hAnsi="Times New Roman" w:cs="Times New Roman"/>
          <w:b/>
          <w:color w:val="000000"/>
          <w:sz w:val="24"/>
          <w:szCs w:val="24"/>
          <w:lang w:val="en-IN" w:eastAsia="en-GB"/>
        </w:rPr>
        <w:t>4</w:t>
      </w:r>
      <w:r w:rsidRPr="0070779A">
        <w:rPr>
          <w:rFonts w:ascii="Times New Roman" w:eastAsia="Times New Roman" w:hAnsi="Times New Roman" w:cs="Times New Roman"/>
          <w:b/>
          <w:color w:val="000000"/>
          <w:sz w:val="24"/>
          <w:szCs w:val="24"/>
          <w:lang w:val="en-IN" w:eastAsia="en-GB"/>
        </w:rPr>
        <w:t>.</w:t>
      </w:r>
      <w:r w:rsidR="0015784C" w:rsidRPr="0070779A">
        <w:rPr>
          <w:rFonts w:ascii="Times New Roman" w:eastAsia="Times New Roman" w:hAnsi="Times New Roman" w:cs="Times New Roman"/>
          <w:b/>
          <w:color w:val="000000"/>
          <w:sz w:val="24"/>
          <w:szCs w:val="24"/>
          <w:lang w:val="en-IN" w:eastAsia="en-GB"/>
        </w:rPr>
        <w:t>2</w:t>
      </w:r>
      <w:r w:rsidRPr="0070779A">
        <w:rPr>
          <w:rFonts w:ascii="Times New Roman" w:eastAsia="Times New Roman" w:hAnsi="Times New Roman" w:cs="Times New Roman"/>
          <w:b/>
          <w:color w:val="000000"/>
          <w:sz w:val="24"/>
          <w:szCs w:val="24"/>
          <w:lang w:val="en-IN" w:eastAsia="en-GB"/>
        </w:rPr>
        <w:t>)</w:t>
      </w:r>
    </w:p>
    <w:p w14:paraId="07312363" w14:textId="032751C1" w:rsidR="00060A3D" w:rsidRDefault="00060A3D" w:rsidP="00D72E52">
      <w:pPr>
        <w:spacing w:after="0" w:line="276" w:lineRule="auto"/>
        <w:jc w:val="center"/>
        <w:rPr>
          <w:rFonts w:ascii="Times New Roman" w:eastAsia="Times New Roman" w:hAnsi="Times New Roman" w:cs="Times New Roman"/>
          <w:b/>
          <w:color w:val="000000"/>
          <w:sz w:val="24"/>
          <w:szCs w:val="24"/>
          <w:lang w:val="en-IN" w:eastAsia="en-GB"/>
        </w:rPr>
      </w:pPr>
    </w:p>
    <w:p w14:paraId="167802DA" w14:textId="3B6B967F" w:rsidR="00060A3D" w:rsidRDefault="00060A3D" w:rsidP="00D72E52">
      <w:pPr>
        <w:spacing w:after="0" w:line="276" w:lineRule="auto"/>
        <w:jc w:val="center"/>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 xml:space="preserve">COMMENTS RECEIVED ON IS 17264 </w:t>
      </w:r>
      <w:r w:rsidR="00DA52A3">
        <w:rPr>
          <w:rFonts w:ascii="Times New Roman" w:eastAsia="Times New Roman" w:hAnsi="Times New Roman" w:cs="Times New Roman"/>
          <w:b/>
          <w:color w:val="000000"/>
          <w:sz w:val="24"/>
          <w:szCs w:val="24"/>
          <w:lang w:val="en-IN" w:eastAsia="en-GB"/>
        </w:rPr>
        <w:t>: 2022</w:t>
      </w:r>
    </w:p>
    <w:p w14:paraId="74BC10AC" w14:textId="77777777" w:rsidR="00060A3D" w:rsidRDefault="00060A3D" w:rsidP="00DA52A3">
      <w:pPr>
        <w:spacing w:after="0" w:line="276" w:lineRule="auto"/>
        <w:rPr>
          <w:rFonts w:ascii="Times New Roman" w:eastAsia="Times New Roman" w:hAnsi="Times New Roman" w:cs="Times New Roman"/>
          <w:b/>
          <w:color w:val="000000"/>
          <w:sz w:val="24"/>
          <w:szCs w:val="24"/>
          <w:lang w:val="en-IN" w:eastAsia="en-GB"/>
        </w:rPr>
      </w:pPr>
    </w:p>
    <w:p w14:paraId="48978004" w14:textId="7F51D0A2" w:rsidR="00DA52A3" w:rsidRDefault="00DA52A3" w:rsidP="00DA52A3">
      <w:pPr>
        <w:pStyle w:val="ListParagraph"/>
        <w:numPr>
          <w:ilvl w:val="0"/>
          <w:numId w:val="39"/>
        </w:numPr>
        <w:spacing w:after="0" w:line="276" w:lineRule="auto"/>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 xml:space="preserve">Comments received from M/s Shakti cords </w:t>
      </w:r>
      <w:proofErr w:type="spellStart"/>
      <w:r>
        <w:rPr>
          <w:rFonts w:ascii="Times New Roman" w:eastAsia="Times New Roman" w:hAnsi="Times New Roman" w:cs="Times New Roman"/>
          <w:b/>
          <w:color w:val="000000"/>
          <w:sz w:val="24"/>
          <w:szCs w:val="24"/>
          <w:lang w:val="en-IN" w:eastAsia="en-GB"/>
        </w:rPr>
        <w:t>Pvt.</w:t>
      </w:r>
      <w:proofErr w:type="spellEnd"/>
      <w:r>
        <w:rPr>
          <w:rFonts w:ascii="Times New Roman" w:eastAsia="Times New Roman" w:hAnsi="Times New Roman" w:cs="Times New Roman"/>
          <w:b/>
          <w:color w:val="000000"/>
          <w:sz w:val="24"/>
          <w:szCs w:val="24"/>
          <w:lang w:val="en-IN" w:eastAsia="en-GB"/>
        </w:rPr>
        <w:t xml:space="preserve"> Ltd. </w:t>
      </w:r>
    </w:p>
    <w:p w14:paraId="33F352D8" w14:textId="4C46040D" w:rsidR="00F24574" w:rsidRPr="00DA52A3" w:rsidRDefault="00F24574" w:rsidP="00F24574">
      <w:pPr>
        <w:pStyle w:val="ListParagraph"/>
        <w:spacing w:after="0" w:line="276" w:lineRule="auto"/>
        <w:rPr>
          <w:rFonts w:ascii="Times New Roman" w:eastAsia="Times New Roman" w:hAnsi="Times New Roman" w:cs="Times New Roman"/>
          <w:b/>
          <w:color w:val="000000"/>
          <w:sz w:val="24"/>
          <w:szCs w:val="24"/>
          <w:lang w:val="en-IN" w:eastAsia="en-GB"/>
        </w:rPr>
      </w:pPr>
    </w:p>
    <w:p w14:paraId="5859CB47" w14:textId="473FFA0B" w:rsidR="00060A3D" w:rsidRPr="00060A3D" w:rsidRDefault="00060A3D" w:rsidP="00060A3D">
      <w:pPr>
        <w:tabs>
          <w:tab w:val="left" w:pos="1092"/>
        </w:tabs>
        <w:spacing w:after="0" w:line="276" w:lineRule="auto"/>
        <w:rPr>
          <w:rFonts w:ascii="Times New Roman" w:eastAsia="Times New Roman" w:hAnsi="Times New Roman" w:cs="Times New Roman"/>
          <w:color w:val="000000"/>
          <w:sz w:val="24"/>
          <w:szCs w:val="24"/>
          <w:lang w:val="en-IN" w:eastAsia="en-GB"/>
        </w:rPr>
      </w:pPr>
      <w:r>
        <w:rPr>
          <w:rFonts w:ascii="Times New Roman" w:eastAsia="Times New Roman" w:hAnsi="Times New Roman" w:cs="Times New Roman"/>
          <w:color w:val="000000"/>
          <w:sz w:val="24"/>
          <w:szCs w:val="24"/>
          <w:lang w:val="en-IN" w:eastAsia="en-GB"/>
        </w:rPr>
        <w:t>A</w:t>
      </w:r>
      <w:r w:rsidRPr="00060A3D">
        <w:rPr>
          <w:rFonts w:ascii="Times New Roman" w:eastAsia="Times New Roman" w:hAnsi="Times New Roman" w:cs="Times New Roman"/>
          <w:color w:val="000000"/>
          <w:sz w:val="24"/>
          <w:szCs w:val="24"/>
          <w:lang w:val="en-IN" w:eastAsia="en-GB"/>
        </w:rPr>
        <w:t xml:space="preserve">s per the first revision of the specifications of Polyester Industrial Yam published in April, 2022 under Table 3, points </w:t>
      </w:r>
      <w:proofErr w:type="spellStart"/>
      <w:r w:rsidRPr="00060A3D">
        <w:rPr>
          <w:rFonts w:ascii="Times New Roman" w:eastAsia="Times New Roman" w:hAnsi="Times New Roman" w:cs="Times New Roman"/>
          <w:color w:val="000000"/>
          <w:sz w:val="24"/>
          <w:szCs w:val="24"/>
          <w:lang w:val="en-IN" w:eastAsia="en-GB"/>
        </w:rPr>
        <w:t>xi,xii</w:t>
      </w:r>
      <w:proofErr w:type="spellEnd"/>
      <w:r w:rsidRPr="00060A3D">
        <w:rPr>
          <w:rFonts w:ascii="Times New Roman" w:eastAsia="Times New Roman" w:hAnsi="Times New Roman" w:cs="Times New Roman"/>
          <w:color w:val="000000"/>
          <w:sz w:val="24"/>
          <w:szCs w:val="24"/>
          <w:lang w:val="en-IN" w:eastAsia="en-GB"/>
        </w:rPr>
        <w:t xml:space="preserve"> the properties of HMLS and HMLS AA only provide physical parameters having minor differences which are neutralized by the tolerances given therein. The relevant portion from the above table is extracted herein below:</w:t>
      </w:r>
    </w:p>
    <w:p w14:paraId="07D83B83" w14:textId="77777777" w:rsidR="00060A3D" w:rsidRPr="00060A3D" w:rsidRDefault="00060A3D" w:rsidP="00060A3D">
      <w:pPr>
        <w:tabs>
          <w:tab w:val="left" w:pos="1092"/>
        </w:tabs>
        <w:spacing w:after="0" w:line="276" w:lineRule="auto"/>
        <w:rPr>
          <w:rFonts w:ascii="Times New Roman" w:eastAsia="Times New Roman" w:hAnsi="Times New Roman" w:cs="Times New Roman"/>
          <w:color w:val="000000"/>
          <w:sz w:val="24"/>
          <w:szCs w:val="24"/>
          <w:lang w:val="en-IN" w:eastAsia="en-GB"/>
        </w:rPr>
      </w:pPr>
    </w:p>
    <w:tbl>
      <w:tblPr>
        <w:tblStyle w:val="TableGrid"/>
        <w:tblW w:w="5000" w:type="pct"/>
        <w:tblLayout w:type="fixed"/>
        <w:tblLook w:val="04A0" w:firstRow="1" w:lastRow="0" w:firstColumn="1" w:lastColumn="0" w:noHBand="0" w:noVBand="1"/>
      </w:tblPr>
      <w:tblGrid>
        <w:gridCol w:w="605"/>
        <w:gridCol w:w="828"/>
        <w:gridCol w:w="812"/>
        <w:gridCol w:w="1182"/>
        <w:gridCol w:w="810"/>
        <w:gridCol w:w="1182"/>
        <w:gridCol w:w="810"/>
        <w:gridCol w:w="1036"/>
        <w:gridCol w:w="939"/>
        <w:gridCol w:w="1146"/>
      </w:tblGrid>
      <w:tr w:rsidR="00060A3D" w:rsidRPr="00CD6B98" w14:paraId="49F7B0EF" w14:textId="77777777" w:rsidTr="00821485">
        <w:tc>
          <w:tcPr>
            <w:tcW w:w="324" w:type="pct"/>
          </w:tcPr>
          <w:p w14:paraId="3EE3F655"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Sl. No.</w:t>
            </w:r>
          </w:p>
        </w:tc>
        <w:tc>
          <w:tcPr>
            <w:tcW w:w="443" w:type="pct"/>
          </w:tcPr>
          <w:p w14:paraId="4A6DDE8A"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Type</w:t>
            </w:r>
          </w:p>
        </w:tc>
        <w:tc>
          <w:tcPr>
            <w:tcW w:w="1066" w:type="pct"/>
            <w:gridSpan w:val="2"/>
          </w:tcPr>
          <w:p w14:paraId="73FF2ECB"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Linear Density, Denier</w:t>
            </w:r>
          </w:p>
        </w:tc>
        <w:tc>
          <w:tcPr>
            <w:tcW w:w="1064" w:type="pct"/>
            <w:gridSpan w:val="2"/>
          </w:tcPr>
          <w:p w14:paraId="1FB319B5"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Tenacity, Gpd</w:t>
            </w:r>
          </w:p>
        </w:tc>
        <w:tc>
          <w:tcPr>
            <w:tcW w:w="987" w:type="pct"/>
            <w:gridSpan w:val="2"/>
          </w:tcPr>
          <w:p w14:paraId="34EE0740"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Elongation, percent</w:t>
            </w:r>
          </w:p>
        </w:tc>
        <w:tc>
          <w:tcPr>
            <w:tcW w:w="1117" w:type="pct"/>
            <w:gridSpan w:val="2"/>
          </w:tcPr>
          <w:p w14:paraId="2A98FB91"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Hot Air Shrinkage, Percent</w:t>
            </w:r>
          </w:p>
        </w:tc>
      </w:tr>
      <w:tr w:rsidR="00060A3D" w:rsidRPr="00CD6B98" w14:paraId="25CC9AE7" w14:textId="77777777" w:rsidTr="00821485">
        <w:tc>
          <w:tcPr>
            <w:tcW w:w="324" w:type="pct"/>
          </w:tcPr>
          <w:p w14:paraId="3E4B90B3" w14:textId="77777777" w:rsidR="00060A3D" w:rsidRPr="00CD6B98" w:rsidRDefault="00060A3D" w:rsidP="00821485">
            <w:pPr>
              <w:jc w:val="center"/>
              <w:rPr>
                <w:rFonts w:ascii="Times New Roman" w:hAnsi="Times New Roman" w:cs="Times New Roman"/>
              </w:rPr>
            </w:pPr>
          </w:p>
        </w:tc>
        <w:tc>
          <w:tcPr>
            <w:tcW w:w="443" w:type="pct"/>
          </w:tcPr>
          <w:p w14:paraId="73FAEEA1" w14:textId="77777777" w:rsidR="00060A3D" w:rsidRPr="00CD6B98" w:rsidRDefault="00060A3D" w:rsidP="00821485">
            <w:pPr>
              <w:jc w:val="center"/>
              <w:rPr>
                <w:rFonts w:ascii="Times New Roman" w:hAnsi="Times New Roman" w:cs="Times New Roman"/>
              </w:rPr>
            </w:pPr>
          </w:p>
        </w:tc>
        <w:tc>
          <w:tcPr>
            <w:tcW w:w="434" w:type="pct"/>
          </w:tcPr>
          <w:p w14:paraId="7CA17AE4"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Range</w:t>
            </w:r>
          </w:p>
        </w:tc>
        <w:tc>
          <w:tcPr>
            <w:tcW w:w="632" w:type="pct"/>
          </w:tcPr>
          <w:p w14:paraId="59F465F4"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Tolerance, Percent</w:t>
            </w:r>
          </w:p>
        </w:tc>
        <w:tc>
          <w:tcPr>
            <w:tcW w:w="433" w:type="pct"/>
          </w:tcPr>
          <w:p w14:paraId="0FF8157D"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Range</w:t>
            </w:r>
          </w:p>
        </w:tc>
        <w:tc>
          <w:tcPr>
            <w:tcW w:w="632" w:type="pct"/>
          </w:tcPr>
          <w:p w14:paraId="3B5D19B4"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Tolerance, Percent</w:t>
            </w:r>
          </w:p>
        </w:tc>
        <w:tc>
          <w:tcPr>
            <w:tcW w:w="433" w:type="pct"/>
          </w:tcPr>
          <w:p w14:paraId="7DAFD831"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Range</w:t>
            </w:r>
          </w:p>
        </w:tc>
        <w:tc>
          <w:tcPr>
            <w:tcW w:w="554" w:type="pct"/>
          </w:tcPr>
          <w:p w14:paraId="5E05CCC8"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Tolerance, Percent</w:t>
            </w:r>
          </w:p>
        </w:tc>
        <w:tc>
          <w:tcPr>
            <w:tcW w:w="502" w:type="pct"/>
          </w:tcPr>
          <w:p w14:paraId="1F8DED99"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Range</w:t>
            </w:r>
          </w:p>
        </w:tc>
        <w:tc>
          <w:tcPr>
            <w:tcW w:w="616" w:type="pct"/>
          </w:tcPr>
          <w:p w14:paraId="22E0D15D"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Tolerance, Percent</w:t>
            </w:r>
          </w:p>
        </w:tc>
      </w:tr>
      <w:tr w:rsidR="00060A3D" w:rsidRPr="00CD6B98" w14:paraId="5F391116" w14:textId="77777777" w:rsidTr="00821485">
        <w:tc>
          <w:tcPr>
            <w:tcW w:w="324" w:type="pct"/>
          </w:tcPr>
          <w:p w14:paraId="355F59A6"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xi)</w:t>
            </w:r>
          </w:p>
        </w:tc>
        <w:tc>
          <w:tcPr>
            <w:tcW w:w="443" w:type="pct"/>
          </w:tcPr>
          <w:p w14:paraId="25FF04F5"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HMLS</w:t>
            </w:r>
          </w:p>
        </w:tc>
        <w:tc>
          <w:tcPr>
            <w:tcW w:w="434" w:type="pct"/>
          </w:tcPr>
          <w:p w14:paraId="436DE1B4"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1000-3000</w:t>
            </w:r>
          </w:p>
        </w:tc>
        <w:tc>
          <w:tcPr>
            <w:tcW w:w="632" w:type="pct"/>
          </w:tcPr>
          <w:p w14:paraId="697880CB"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±2.5</w:t>
            </w:r>
          </w:p>
        </w:tc>
        <w:tc>
          <w:tcPr>
            <w:tcW w:w="433" w:type="pct"/>
          </w:tcPr>
          <w:p w14:paraId="4EF1D3BF"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7.6-8.2</w:t>
            </w:r>
          </w:p>
        </w:tc>
        <w:tc>
          <w:tcPr>
            <w:tcW w:w="632" w:type="pct"/>
          </w:tcPr>
          <w:p w14:paraId="2E5524B9"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±0.4</w:t>
            </w:r>
          </w:p>
        </w:tc>
        <w:tc>
          <w:tcPr>
            <w:tcW w:w="433" w:type="pct"/>
          </w:tcPr>
          <w:p w14:paraId="136E9AFC"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11-13</w:t>
            </w:r>
          </w:p>
        </w:tc>
        <w:tc>
          <w:tcPr>
            <w:tcW w:w="554" w:type="pct"/>
          </w:tcPr>
          <w:p w14:paraId="153C7DDB"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±2</w:t>
            </w:r>
          </w:p>
        </w:tc>
        <w:tc>
          <w:tcPr>
            <w:tcW w:w="502" w:type="pct"/>
          </w:tcPr>
          <w:p w14:paraId="4CB4F8E6"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3.0-4.0</w:t>
            </w:r>
          </w:p>
        </w:tc>
        <w:tc>
          <w:tcPr>
            <w:tcW w:w="616" w:type="pct"/>
          </w:tcPr>
          <w:p w14:paraId="55BD6E30"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±1</w:t>
            </w:r>
          </w:p>
        </w:tc>
      </w:tr>
      <w:tr w:rsidR="00060A3D" w:rsidRPr="00CD6B98" w14:paraId="2904EDC3" w14:textId="77777777" w:rsidTr="00821485">
        <w:tc>
          <w:tcPr>
            <w:tcW w:w="324" w:type="pct"/>
          </w:tcPr>
          <w:p w14:paraId="2B51572E"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xii)</w:t>
            </w:r>
          </w:p>
        </w:tc>
        <w:tc>
          <w:tcPr>
            <w:tcW w:w="443" w:type="pct"/>
          </w:tcPr>
          <w:p w14:paraId="6A8A3F8C"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HMLS AA</w:t>
            </w:r>
          </w:p>
        </w:tc>
        <w:tc>
          <w:tcPr>
            <w:tcW w:w="434" w:type="pct"/>
          </w:tcPr>
          <w:p w14:paraId="54B4D4C5"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1000-3000</w:t>
            </w:r>
          </w:p>
        </w:tc>
        <w:tc>
          <w:tcPr>
            <w:tcW w:w="632" w:type="pct"/>
          </w:tcPr>
          <w:p w14:paraId="38536D86"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±2.5</w:t>
            </w:r>
          </w:p>
        </w:tc>
        <w:tc>
          <w:tcPr>
            <w:tcW w:w="433" w:type="pct"/>
          </w:tcPr>
          <w:p w14:paraId="739D6CFE"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7.6-8.4</w:t>
            </w:r>
          </w:p>
        </w:tc>
        <w:tc>
          <w:tcPr>
            <w:tcW w:w="632" w:type="pct"/>
          </w:tcPr>
          <w:p w14:paraId="796B38C4"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±0.4</w:t>
            </w:r>
          </w:p>
        </w:tc>
        <w:tc>
          <w:tcPr>
            <w:tcW w:w="433" w:type="pct"/>
          </w:tcPr>
          <w:p w14:paraId="216DB802"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11-13</w:t>
            </w:r>
          </w:p>
        </w:tc>
        <w:tc>
          <w:tcPr>
            <w:tcW w:w="554" w:type="pct"/>
          </w:tcPr>
          <w:p w14:paraId="0938E17F"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±2</w:t>
            </w:r>
          </w:p>
        </w:tc>
        <w:tc>
          <w:tcPr>
            <w:tcW w:w="502" w:type="pct"/>
          </w:tcPr>
          <w:p w14:paraId="662F8486"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3.2-4.2</w:t>
            </w:r>
          </w:p>
        </w:tc>
        <w:tc>
          <w:tcPr>
            <w:tcW w:w="616" w:type="pct"/>
          </w:tcPr>
          <w:p w14:paraId="47FBFC25"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±1</w:t>
            </w:r>
          </w:p>
        </w:tc>
      </w:tr>
      <w:tr w:rsidR="00060A3D" w:rsidRPr="00CD6B98" w14:paraId="5EA2B58B" w14:textId="77777777" w:rsidTr="00821485">
        <w:tc>
          <w:tcPr>
            <w:tcW w:w="5000" w:type="pct"/>
            <w:gridSpan w:val="10"/>
          </w:tcPr>
          <w:p w14:paraId="3D220EE8" w14:textId="77777777" w:rsidR="00060A3D" w:rsidRPr="00CD6B98" w:rsidRDefault="00060A3D" w:rsidP="00821485">
            <w:pPr>
              <w:jc w:val="center"/>
              <w:rPr>
                <w:rFonts w:ascii="Times New Roman" w:hAnsi="Times New Roman" w:cs="Times New Roman"/>
              </w:rPr>
            </w:pPr>
            <w:r w:rsidRPr="00CD6B98">
              <w:rPr>
                <w:rFonts w:ascii="Times New Roman" w:hAnsi="Times New Roman" w:cs="Times New Roman"/>
              </w:rPr>
              <w:t>*Considering the above tolerance range there are no dif</w:t>
            </w:r>
            <w:r>
              <w:rPr>
                <w:rFonts w:ascii="Times New Roman" w:hAnsi="Times New Roman" w:cs="Times New Roman"/>
              </w:rPr>
              <w:t>fe</w:t>
            </w:r>
            <w:r w:rsidRPr="00CD6B98">
              <w:rPr>
                <w:rFonts w:ascii="Times New Roman" w:hAnsi="Times New Roman" w:cs="Times New Roman"/>
              </w:rPr>
              <w:t>rences in both the yarn.</w:t>
            </w:r>
          </w:p>
        </w:tc>
      </w:tr>
    </w:tbl>
    <w:p w14:paraId="141D8DB6" w14:textId="77777777" w:rsidR="00060A3D" w:rsidRPr="00060A3D" w:rsidRDefault="00060A3D" w:rsidP="00060A3D">
      <w:pPr>
        <w:tabs>
          <w:tab w:val="left" w:pos="1092"/>
        </w:tabs>
        <w:spacing w:after="0" w:line="276" w:lineRule="auto"/>
        <w:rPr>
          <w:rFonts w:ascii="Times New Roman" w:eastAsia="Times New Roman" w:hAnsi="Times New Roman" w:cs="Times New Roman"/>
          <w:color w:val="000000"/>
          <w:sz w:val="24"/>
          <w:szCs w:val="24"/>
          <w:lang w:val="en-IN" w:eastAsia="en-GB"/>
        </w:rPr>
      </w:pPr>
    </w:p>
    <w:p w14:paraId="6FF7B92D" w14:textId="7C685461" w:rsidR="00D72E52" w:rsidRDefault="00060A3D" w:rsidP="00060A3D">
      <w:pPr>
        <w:tabs>
          <w:tab w:val="left" w:pos="1092"/>
        </w:tabs>
        <w:spacing w:after="0" w:line="276" w:lineRule="auto"/>
        <w:rPr>
          <w:rFonts w:ascii="Times New Roman" w:eastAsia="Times New Roman" w:hAnsi="Times New Roman" w:cs="Times New Roman"/>
          <w:color w:val="000000"/>
          <w:sz w:val="24"/>
          <w:szCs w:val="24"/>
          <w:lang w:val="en-IN" w:eastAsia="en-GB"/>
        </w:rPr>
      </w:pPr>
      <w:r w:rsidRPr="00060A3D">
        <w:rPr>
          <w:rFonts w:ascii="Times New Roman" w:eastAsia="Times New Roman" w:hAnsi="Times New Roman" w:cs="Times New Roman"/>
          <w:color w:val="000000"/>
          <w:sz w:val="24"/>
          <w:szCs w:val="24"/>
          <w:lang w:val="en-IN" w:eastAsia="en-GB"/>
        </w:rPr>
        <w:t>As seen from the table above, HMLS and HMLS AA yam cannot be differentiated considering that the given tolerances coincide within the specified parameters. As such, the classification of HMLS AA should be based only on special characteristics that capture its adhesive properties as defined under the First Revision of the specification of Polyester Industrial Yarn, and not its physical parameters. It is necessary to state that although Table 4 contained in First Revision of the specifications of Polyester Industrial Yarn contains the chemical requirements of the Polyester Industrial Yarn, it fails to provide adhesive activation as one of the chemical properties despite defining the properties of Adhesive Activated Yarn.</w:t>
      </w:r>
    </w:p>
    <w:p w14:paraId="2FAAABAD" w14:textId="4188D2F4" w:rsidR="00060A3D" w:rsidRDefault="00060A3D" w:rsidP="00060A3D">
      <w:pPr>
        <w:tabs>
          <w:tab w:val="left" w:pos="1092"/>
        </w:tabs>
        <w:spacing w:after="0" w:line="276" w:lineRule="auto"/>
        <w:rPr>
          <w:rFonts w:ascii="Times New Roman" w:eastAsia="Times New Roman" w:hAnsi="Times New Roman" w:cs="Times New Roman"/>
          <w:color w:val="000000"/>
          <w:sz w:val="24"/>
          <w:szCs w:val="24"/>
          <w:lang w:val="en-IN" w:eastAsia="en-GB"/>
        </w:rPr>
      </w:pPr>
    </w:p>
    <w:p w14:paraId="3911C2F1" w14:textId="215BFFB3" w:rsidR="00060A3D" w:rsidRPr="00DA52A3" w:rsidRDefault="00DA52A3" w:rsidP="00060A3D">
      <w:pPr>
        <w:tabs>
          <w:tab w:val="left" w:pos="1092"/>
        </w:tabs>
        <w:spacing w:after="0" w:line="276" w:lineRule="auto"/>
        <w:rPr>
          <w:rFonts w:ascii="Times New Roman" w:eastAsia="Times New Roman" w:hAnsi="Times New Roman" w:cs="Times New Roman"/>
          <w:b/>
          <w:bCs/>
          <w:color w:val="000000"/>
          <w:sz w:val="24"/>
          <w:szCs w:val="24"/>
          <w:lang w:val="en-IN" w:eastAsia="en-GB"/>
        </w:rPr>
      </w:pPr>
      <w:r w:rsidRPr="00DA52A3">
        <w:rPr>
          <w:rFonts w:ascii="Times New Roman" w:eastAsia="Times New Roman" w:hAnsi="Times New Roman" w:cs="Times New Roman"/>
          <w:b/>
          <w:bCs/>
          <w:color w:val="000000"/>
          <w:sz w:val="24"/>
          <w:szCs w:val="24"/>
          <w:lang w:val="en-IN" w:eastAsia="en-GB"/>
        </w:rPr>
        <w:t xml:space="preserve">2. Comments received from M/s </w:t>
      </w:r>
      <w:proofErr w:type="spellStart"/>
      <w:r w:rsidRPr="00DA52A3">
        <w:rPr>
          <w:rFonts w:ascii="Times New Roman" w:eastAsia="Times New Roman" w:hAnsi="Times New Roman" w:cs="Times New Roman"/>
          <w:b/>
          <w:bCs/>
          <w:color w:val="000000"/>
          <w:sz w:val="24"/>
          <w:szCs w:val="24"/>
          <w:lang w:val="en-IN" w:eastAsia="en-GB"/>
        </w:rPr>
        <w:t>Sanrhea</w:t>
      </w:r>
      <w:proofErr w:type="spellEnd"/>
    </w:p>
    <w:p w14:paraId="33DE0B89" w14:textId="77777777" w:rsidR="00DA52A3" w:rsidRDefault="00DA52A3" w:rsidP="00060A3D">
      <w:pPr>
        <w:tabs>
          <w:tab w:val="left" w:pos="1092"/>
        </w:tabs>
        <w:spacing w:after="0" w:line="276" w:lineRule="auto"/>
        <w:rPr>
          <w:rFonts w:ascii="Times New Roman" w:eastAsia="Times New Roman" w:hAnsi="Times New Roman" w:cs="Times New Roman"/>
          <w:color w:val="000000"/>
          <w:sz w:val="24"/>
          <w:szCs w:val="24"/>
          <w:lang w:val="en-IN" w:eastAsia="en-GB"/>
        </w:rPr>
      </w:pPr>
    </w:p>
    <w:p w14:paraId="1EC61804" w14:textId="77777777" w:rsidR="00DA52A3" w:rsidRPr="00A90024" w:rsidRDefault="00DA52A3" w:rsidP="00DA52A3">
      <w:pPr>
        <w:spacing w:after="0" w:line="276" w:lineRule="auto"/>
        <w:jc w:val="both"/>
        <w:rPr>
          <w:rFonts w:ascii="Times New Roman" w:hAnsi="Times New Roman" w:cs="Times New Roman"/>
          <w:sz w:val="24"/>
          <w:szCs w:val="24"/>
        </w:rPr>
      </w:pPr>
      <w:r w:rsidRPr="00A90024">
        <w:rPr>
          <w:rFonts w:ascii="Times New Roman" w:hAnsi="Times New Roman" w:cs="Times New Roman"/>
          <w:sz w:val="24"/>
          <w:szCs w:val="24"/>
        </w:rPr>
        <w:t>Sri Deepak Mishra</w:t>
      </w:r>
    </w:p>
    <w:p w14:paraId="30941D6F" w14:textId="77777777" w:rsidR="00DA52A3" w:rsidRPr="00A90024" w:rsidRDefault="00DA52A3" w:rsidP="00DA52A3">
      <w:pPr>
        <w:spacing w:after="0" w:line="276" w:lineRule="auto"/>
        <w:jc w:val="both"/>
        <w:rPr>
          <w:rFonts w:ascii="Times New Roman" w:hAnsi="Times New Roman" w:cs="Times New Roman"/>
          <w:sz w:val="24"/>
          <w:szCs w:val="24"/>
        </w:rPr>
      </w:pPr>
      <w:r w:rsidRPr="00A90024">
        <w:rPr>
          <w:rFonts w:ascii="Times New Roman" w:hAnsi="Times New Roman" w:cs="Times New Roman"/>
          <w:sz w:val="24"/>
          <w:szCs w:val="24"/>
        </w:rPr>
        <w:t>Joint Secretary</w:t>
      </w:r>
    </w:p>
    <w:p w14:paraId="3D39E5D8" w14:textId="77777777" w:rsidR="00DA52A3" w:rsidRDefault="00DA52A3" w:rsidP="00DA52A3">
      <w:pPr>
        <w:spacing w:after="0" w:line="276" w:lineRule="auto"/>
        <w:jc w:val="both"/>
        <w:rPr>
          <w:rFonts w:ascii="Times New Roman" w:hAnsi="Times New Roman" w:cs="Times New Roman"/>
          <w:sz w:val="24"/>
          <w:szCs w:val="24"/>
        </w:rPr>
      </w:pPr>
      <w:r w:rsidRPr="00A90024">
        <w:rPr>
          <w:rFonts w:ascii="Times New Roman" w:hAnsi="Times New Roman" w:cs="Times New Roman"/>
          <w:sz w:val="24"/>
          <w:szCs w:val="24"/>
        </w:rPr>
        <w:t xml:space="preserve">Department of Chemicals &amp; Petro-Chemicals </w:t>
      </w:r>
    </w:p>
    <w:p w14:paraId="713363FC" w14:textId="77777777" w:rsidR="00DA52A3" w:rsidRPr="00A90024" w:rsidRDefault="00DA52A3" w:rsidP="00DA52A3">
      <w:pPr>
        <w:spacing w:after="0" w:line="276" w:lineRule="auto"/>
        <w:jc w:val="both"/>
        <w:rPr>
          <w:rFonts w:ascii="Times New Roman" w:hAnsi="Times New Roman" w:cs="Times New Roman"/>
          <w:sz w:val="24"/>
          <w:szCs w:val="24"/>
        </w:rPr>
      </w:pPr>
      <w:r w:rsidRPr="00A90024">
        <w:rPr>
          <w:rFonts w:ascii="Times New Roman" w:hAnsi="Times New Roman" w:cs="Times New Roman"/>
          <w:sz w:val="24"/>
          <w:szCs w:val="24"/>
        </w:rPr>
        <w:t xml:space="preserve">Ministry of Chemicals &amp; </w:t>
      </w:r>
      <w:proofErr w:type="spellStart"/>
      <w:r w:rsidRPr="00A90024">
        <w:rPr>
          <w:rFonts w:ascii="Times New Roman" w:hAnsi="Times New Roman" w:cs="Times New Roman"/>
          <w:sz w:val="24"/>
          <w:szCs w:val="24"/>
        </w:rPr>
        <w:t>Fertilisers</w:t>
      </w:r>
      <w:proofErr w:type="spellEnd"/>
    </w:p>
    <w:p w14:paraId="5B8FB68D" w14:textId="77777777" w:rsidR="00DA52A3" w:rsidRDefault="00DA52A3" w:rsidP="00DA52A3">
      <w:pPr>
        <w:spacing w:after="0" w:line="276" w:lineRule="auto"/>
        <w:jc w:val="both"/>
        <w:rPr>
          <w:rFonts w:ascii="Times New Roman" w:hAnsi="Times New Roman" w:cs="Times New Roman"/>
          <w:sz w:val="24"/>
          <w:szCs w:val="24"/>
        </w:rPr>
      </w:pPr>
      <w:proofErr w:type="spellStart"/>
      <w:proofErr w:type="gramStart"/>
      <w:r w:rsidRPr="00A90024">
        <w:rPr>
          <w:rFonts w:ascii="Times New Roman" w:hAnsi="Times New Roman" w:cs="Times New Roman"/>
          <w:sz w:val="24"/>
          <w:szCs w:val="24"/>
        </w:rPr>
        <w:t>N.Delhi</w:t>
      </w:r>
      <w:proofErr w:type="spellEnd"/>
      <w:proofErr w:type="gramEnd"/>
      <w:r w:rsidRPr="00A90024">
        <w:rPr>
          <w:rFonts w:ascii="Times New Roman" w:hAnsi="Times New Roman" w:cs="Times New Roman"/>
          <w:sz w:val="24"/>
          <w:szCs w:val="24"/>
        </w:rPr>
        <w:t xml:space="preserve"> </w:t>
      </w:r>
      <w:r>
        <w:rPr>
          <w:rFonts w:ascii="Times New Roman" w:hAnsi="Times New Roman" w:cs="Times New Roman"/>
          <w:sz w:val="24"/>
          <w:szCs w:val="24"/>
        </w:rPr>
        <w:t>–</w:t>
      </w:r>
      <w:r w:rsidRPr="00A90024">
        <w:rPr>
          <w:rFonts w:ascii="Times New Roman" w:hAnsi="Times New Roman" w:cs="Times New Roman"/>
          <w:sz w:val="24"/>
          <w:szCs w:val="24"/>
        </w:rPr>
        <w:t xml:space="preserve"> 110001</w:t>
      </w:r>
    </w:p>
    <w:p w14:paraId="335B30BD" w14:textId="77777777" w:rsidR="00DA52A3" w:rsidRDefault="00DA52A3" w:rsidP="00DA52A3">
      <w:pPr>
        <w:spacing w:after="0" w:line="276" w:lineRule="auto"/>
        <w:jc w:val="both"/>
        <w:rPr>
          <w:rFonts w:ascii="Times New Roman" w:hAnsi="Times New Roman" w:cs="Times New Roman"/>
          <w:sz w:val="24"/>
          <w:szCs w:val="24"/>
        </w:rPr>
      </w:pPr>
    </w:p>
    <w:p w14:paraId="4C69A39E" w14:textId="77777777" w:rsidR="00DA52A3" w:rsidRDefault="00DA52A3" w:rsidP="00DA52A3">
      <w:pPr>
        <w:spacing w:after="0" w:line="276" w:lineRule="auto"/>
        <w:jc w:val="both"/>
        <w:rPr>
          <w:rFonts w:ascii="Times New Roman" w:hAnsi="Times New Roman" w:cs="Times New Roman"/>
          <w:sz w:val="24"/>
          <w:szCs w:val="24"/>
        </w:rPr>
      </w:pPr>
      <w:r w:rsidRPr="00574319">
        <w:rPr>
          <w:rFonts w:ascii="Times New Roman" w:hAnsi="Times New Roman" w:cs="Times New Roman"/>
          <w:sz w:val="24"/>
          <w:szCs w:val="24"/>
        </w:rPr>
        <w:t xml:space="preserve">Dear </w:t>
      </w:r>
      <w:proofErr w:type="spellStart"/>
      <w:r w:rsidRPr="00574319">
        <w:rPr>
          <w:rFonts w:ascii="Times New Roman" w:hAnsi="Times New Roman" w:cs="Times New Roman"/>
          <w:sz w:val="24"/>
          <w:szCs w:val="24"/>
        </w:rPr>
        <w:t>Deepakji</w:t>
      </w:r>
      <w:proofErr w:type="spellEnd"/>
      <w:r w:rsidRPr="00574319">
        <w:rPr>
          <w:rFonts w:ascii="Times New Roman" w:hAnsi="Times New Roman" w:cs="Times New Roman"/>
          <w:sz w:val="24"/>
          <w:szCs w:val="24"/>
        </w:rPr>
        <w:t>,</w:t>
      </w:r>
    </w:p>
    <w:p w14:paraId="0BB6BFE4" w14:textId="77777777" w:rsidR="00DA52A3" w:rsidRDefault="00DA52A3" w:rsidP="00DA52A3">
      <w:pPr>
        <w:spacing w:after="0" w:line="276" w:lineRule="auto"/>
        <w:jc w:val="both"/>
        <w:rPr>
          <w:rFonts w:ascii="Times New Roman" w:hAnsi="Times New Roman" w:cs="Times New Roman"/>
          <w:sz w:val="24"/>
          <w:szCs w:val="24"/>
        </w:rPr>
      </w:pPr>
    </w:p>
    <w:p w14:paraId="7CEC38FC" w14:textId="77777777" w:rsidR="00DA52A3" w:rsidRDefault="00DA52A3" w:rsidP="00DA52A3">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This is the continuation to the web Meeting held on 18</w:t>
      </w:r>
      <w:r w:rsidRPr="00574319">
        <w:rPr>
          <w:rFonts w:ascii="Times New Roman" w:hAnsi="Times New Roman" w:cs="Times New Roman"/>
          <w:sz w:val="24"/>
          <w:szCs w:val="24"/>
          <w:vertAlign w:val="superscript"/>
        </w:rPr>
        <w:t>th</w:t>
      </w:r>
      <w:r>
        <w:rPr>
          <w:rFonts w:ascii="Times New Roman" w:hAnsi="Times New Roman" w:cs="Times New Roman"/>
          <w:sz w:val="24"/>
          <w:szCs w:val="24"/>
        </w:rPr>
        <w:t xml:space="preserve"> March with the department and all stakeholders on the matter of implementation of BIS Approval for all Polyester Yarns into India from Foreign Suppliers even against Advance </w:t>
      </w:r>
      <w:proofErr w:type="spellStart"/>
      <w:r>
        <w:rPr>
          <w:rFonts w:ascii="Times New Roman" w:hAnsi="Times New Roman" w:cs="Times New Roman"/>
          <w:sz w:val="24"/>
          <w:szCs w:val="24"/>
        </w:rPr>
        <w:t>Licence</w:t>
      </w:r>
      <w:proofErr w:type="spellEnd"/>
      <w:r>
        <w:rPr>
          <w:rFonts w:ascii="Times New Roman" w:hAnsi="Times New Roman" w:cs="Times New Roman"/>
          <w:sz w:val="24"/>
          <w:szCs w:val="24"/>
        </w:rPr>
        <w:t xml:space="preserve"> Imports.</w:t>
      </w:r>
    </w:p>
    <w:p w14:paraId="0D530D5E" w14:textId="77777777" w:rsidR="00DA52A3" w:rsidRDefault="00DA52A3" w:rsidP="00DA52A3">
      <w:pPr>
        <w:spacing w:after="0" w:line="276" w:lineRule="auto"/>
        <w:jc w:val="both"/>
        <w:rPr>
          <w:rFonts w:ascii="Times New Roman" w:hAnsi="Times New Roman" w:cs="Times New Roman"/>
          <w:sz w:val="24"/>
          <w:szCs w:val="24"/>
        </w:rPr>
      </w:pPr>
    </w:p>
    <w:p w14:paraId="46347F54" w14:textId="77777777" w:rsidR="00DA52A3" w:rsidRDefault="00DA52A3" w:rsidP="00DA52A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Much to the fact that implementation of BIS Standards is a good move I Strongly Oppose the implementation of the same in this impulsive and incomplete manner without even considering so many factors that are leading to hurt the industry, and actually bring greater loss to the industry and Indian Exports as well as GDP rather than any </w:t>
      </w:r>
      <w:proofErr w:type="gramStart"/>
      <w:r>
        <w:rPr>
          <w:rFonts w:ascii="Times New Roman" w:hAnsi="Times New Roman" w:cs="Times New Roman"/>
          <w:sz w:val="24"/>
          <w:szCs w:val="24"/>
        </w:rPr>
        <w:t>improvement !</w:t>
      </w:r>
      <w:proofErr w:type="gramEnd"/>
    </w:p>
    <w:p w14:paraId="67058B7C" w14:textId="77777777" w:rsidR="00DA52A3" w:rsidRDefault="00DA52A3" w:rsidP="00DA52A3">
      <w:pPr>
        <w:spacing w:after="0" w:line="276" w:lineRule="auto"/>
        <w:jc w:val="both"/>
        <w:rPr>
          <w:rFonts w:ascii="Times New Roman" w:hAnsi="Times New Roman" w:cs="Times New Roman"/>
          <w:sz w:val="24"/>
          <w:szCs w:val="24"/>
        </w:rPr>
      </w:pPr>
    </w:p>
    <w:p w14:paraId="5AC5094F" w14:textId="77777777" w:rsidR="00DA52A3" w:rsidRDefault="00DA52A3" w:rsidP="00DA52A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Sir we belong to the very valued segment of Technical &amp; Industrial Textile Segment and had been importing High Tenacity Industrial Polyester Yarns for the manufacturing of RFL Dipped Fabrics, that are required to produce various specialized </w:t>
      </w:r>
      <w:proofErr w:type="spellStart"/>
      <w:r>
        <w:rPr>
          <w:rFonts w:ascii="Times New Roman" w:hAnsi="Times New Roman" w:cs="Times New Roman"/>
          <w:sz w:val="24"/>
          <w:szCs w:val="24"/>
        </w:rPr>
        <w:t>Tyre</w:t>
      </w:r>
      <w:proofErr w:type="spellEnd"/>
      <w:r>
        <w:rPr>
          <w:rFonts w:ascii="Times New Roman" w:hAnsi="Times New Roman" w:cs="Times New Roman"/>
          <w:sz w:val="24"/>
          <w:szCs w:val="24"/>
        </w:rPr>
        <w:t xml:space="preserve">, Auto, Marine, Conveyor-Belting and Engineering Components. Implementation of BIS Standards without completing the audits of the </w:t>
      </w:r>
      <w:proofErr w:type="gramStart"/>
      <w:r>
        <w:rPr>
          <w:rFonts w:ascii="Times New Roman" w:hAnsi="Times New Roman" w:cs="Times New Roman"/>
          <w:sz w:val="24"/>
          <w:szCs w:val="24"/>
        </w:rPr>
        <w:t>Foreign</w:t>
      </w:r>
      <w:proofErr w:type="gramEnd"/>
      <w:r>
        <w:rPr>
          <w:rFonts w:ascii="Times New Roman" w:hAnsi="Times New Roman" w:cs="Times New Roman"/>
          <w:sz w:val="24"/>
          <w:szCs w:val="24"/>
        </w:rPr>
        <w:t xml:space="preserve"> sources of Industrial Yarns and without an analysis of the availability situation in India has hurt the Technical Textile Industry in a big way and will lead to financial losses and closures, if immediate correction in not done.</w:t>
      </w:r>
    </w:p>
    <w:p w14:paraId="5402FFCD" w14:textId="77777777" w:rsidR="00DA52A3" w:rsidRDefault="00DA52A3" w:rsidP="00DA52A3">
      <w:pPr>
        <w:spacing w:after="0" w:line="276" w:lineRule="auto"/>
        <w:jc w:val="both"/>
        <w:rPr>
          <w:rFonts w:ascii="Times New Roman" w:hAnsi="Times New Roman" w:cs="Times New Roman"/>
          <w:sz w:val="24"/>
          <w:szCs w:val="24"/>
        </w:rPr>
      </w:pPr>
    </w:p>
    <w:p w14:paraId="121C4F17" w14:textId="77777777" w:rsidR="00DA52A3" w:rsidRDefault="00DA52A3" w:rsidP="00DA52A3">
      <w:pPr>
        <w:spacing w:after="0" w:line="276" w:lineRule="auto"/>
        <w:jc w:val="both"/>
        <w:rPr>
          <w:rFonts w:ascii="Times New Roman" w:hAnsi="Times New Roman" w:cs="Times New Roman"/>
          <w:b/>
          <w:bCs/>
          <w:sz w:val="24"/>
          <w:szCs w:val="24"/>
          <w:u w:val="single"/>
        </w:rPr>
      </w:pPr>
      <w:r w:rsidRPr="00F56B33">
        <w:rPr>
          <w:rFonts w:ascii="Times New Roman" w:hAnsi="Times New Roman" w:cs="Times New Roman"/>
          <w:b/>
          <w:bCs/>
          <w:sz w:val="24"/>
          <w:szCs w:val="24"/>
          <w:u w:val="single"/>
        </w:rPr>
        <w:t xml:space="preserve">POINTS TO BE NOTED AS FAR AS INDUTRIAL POLYESTER YARN ABOVE 1000Den &amp; </w:t>
      </w:r>
      <w:proofErr w:type="gramStart"/>
      <w:r w:rsidRPr="00F56B33">
        <w:rPr>
          <w:rFonts w:ascii="Times New Roman" w:hAnsi="Times New Roman" w:cs="Times New Roman"/>
          <w:b/>
          <w:bCs/>
          <w:sz w:val="24"/>
          <w:szCs w:val="24"/>
          <w:u w:val="single"/>
        </w:rPr>
        <w:t>ABOVE</w:t>
      </w:r>
      <w:proofErr w:type="gramEnd"/>
    </w:p>
    <w:p w14:paraId="6312E33F" w14:textId="77777777" w:rsidR="00DA52A3" w:rsidRPr="00F56B33" w:rsidRDefault="00DA52A3" w:rsidP="00DA52A3">
      <w:pPr>
        <w:spacing w:after="0" w:line="276" w:lineRule="auto"/>
        <w:jc w:val="both"/>
        <w:rPr>
          <w:rFonts w:ascii="Times New Roman" w:hAnsi="Times New Roman" w:cs="Times New Roman"/>
          <w:b/>
          <w:bCs/>
          <w:sz w:val="24"/>
          <w:szCs w:val="24"/>
          <w:u w:val="single"/>
        </w:rPr>
      </w:pPr>
    </w:p>
    <w:p w14:paraId="66A4C313" w14:textId="77777777" w:rsidR="00DA52A3" w:rsidRDefault="00DA52A3" w:rsidP="00DA52A3">
      <w:pPr>
        <w:spacing w:after="0" w:line="276" w:lineRule="auto"/>
        <w:ind w:left="720"/>
        <w:jc w:val="both"/>
        <w:rPr>
          <w:rFonts w:ascii="Times New Roman" w:hAnsi="Times New Roman" w:cs="Times New Roman"/>
          <w:sz w:val="24"/>
          <w:szCs w:val="24"/>
        </w:rPr>
      </w:pPr>
      <w:r w:rsidRPr="00F56B33">
        <w:rPr>
          <w:rFonts w:ascii="Times New Roman" w:hAnsi="Times New Roman" w:cs="Times New Roman"/>
          <w:sz w:val="24"/>
          <w:szCs w:val="24"/>
        </w:rPr>
        <w:t>•</w:t>
      </w:r>
      <w:r>
        <w:rPr>
          <w:rFonts w:ascii="Times New Roman" w:hAnsi="Times New Roman" w:cs="Times New Roman"/>
          <w:sz w:val="24"/>
          <w:szCs w:val="24"/>
        </w:rPr>
        <w:t xml:space="preserve"> </w:t>
      </w:r>
      <w:r w:rsidRPr="00F56B33">
        <w:rPr>
          <w:rFonts w:ascii="Times New Roman" w:hAnsi="Times New Roman" w:cs="Times New Roman"/>
          <w:sz w:val="24"/>
          <w:szCs w:val="24"/>
        </w:rPr>
        <w:t xml:space="preserve">There are only three suppliers of Industrial Polyester in India whose rates are almost $ 0.40 higher per Kg than international prices. How will an Indian manufacturer be able to be competitive for his onwards export of fabric manufactured in India for the International </w:t>
      </w:r>
      <w:proofErr w:type="gramStart"/>
      <w:r w:rsidRPr="00F56B33">
        <w:rPr>
          <w:rFonts w:ascii="Times New Roman" w:hAnsi="Times New Roman" w:cs="Times New Roman"/>
          <w:sz w:val="24"/>
          <w:szCs w:val="24"/>
        </w:rPr>
        <w:t>market ??</w:t>
      </w:r>
      <w:proofErr w:type="gramEnd"/>
    </w:p>
    <w:p w14:paraId="59DC8BEA" w14:textId="77777777" w:rsidR="00DA52A3" w:rsidRPr="00F56B33" w:rsidRDefault="00DA52A3" w:rsidP="00DA52A3">
      <w:pPr>
        <w:spacing w:after="0" w:line="276" w:lineRule="auto"/>
        <w:ind w:left="720"/>
        <w:jc w:val="both"/>
        <w:rPr>
          <w:rFonts w:ascii="Times New Roman" w:hAnsi="Times New Roman" w:cs="Times New Roman"/>
          <w:sz w:val="24"/>
          <w:szCs w:val="24"/>
        </w:rPr>
      </w:pPr>
    </w:p>
    <w:p w14:paraId="7CF06BF1" w14:textId="77777777" w:rsidR="00DA52A3" w:rsidRDefault="00DA52A3" w:rsidP="00DA52A3">
      <w:pPr>
        <w:spacing w:after="0" w:line="276" w:lineRule="auto"/>
        <w:ind w:left="720"/>
        <w:jc w:val="both"/>
        <w:rPr>
          <w:rFonts w:ascii="Times New Roman" w:hAnsi="Times New Roman" w:cs="Times New Roman"/>
          <w:sz w:val="24"/>
          <w:szCs w:val="24"/>
        </w:rPr>
      </w:pPr>
      <w:r w:rsidRPr="00F56B33">
        <w:rPr>
          <w:rFonts w:ascii="Times New Roman" w:hAnsi="Times New Roman" w:cs="Times New Roman"/>
          <w:sz w:val="24"/>
          <w:szCs w:val="24"/>
        </w:rPr>
        <w:t>•</w:t>
      </w:r>
      <w:r>
        <w:rPr>
          <w:rFonts w:ascii="Times New Roman" w:hAnsi="Times New Roman" w:cs="Times New Roman"/>
          <w:sz w:val="24"/>
          <w:szCs w:val="24"/>
        </w:rPr>
        <w:t xml:space="preserve"> </w:t>
      </w:r>
      <w:r w:rsidRPr="00F56B33">
        <w:rPr>
          <w:rFonts w:ascii="Times New Roman" w:hAnsi="Times New Roman" w:cs="Times New Roman"/>
          <w:sz w:val="24"/>
          <w:szCs w:val="24"/>
        </w:rPr>
        <w:t>As far as AA (Adhesive Activate) Yarn is concerned, there is only regular manufacturing of 1000 &amp; 1500Den. These too are never readily available. Deliveries and volumes are dictated on basis of the planned production runs of the local manufacturers.</w:t>
      </w:r>
    </w:p>
    <w:p w14:paraId="2E69F7E2" w14:textId="77777777" w:rsidR="00DA52A3" w:rsidRPr="00F56B33" w:rsidRDefault="00DA52A3" w:rsidP="00DA52A3">
      <w:pPr>
        <w:spacing w:after="0" w:line="276" w:lineRule="auto"/>
        <w:ind w:left="720"/>
        <w:jc w:val="both"/>
        <w:rPr>
          <w:rFonts w:ascii="Times New Roman" w:hAnsi="Times New Roman" w:cs="Times New Roman"/>
          <w:sz w:val="24"/>
          <w:szCs w:val="24"/>
        </w:rPr>
      </w:pPr>
    </w:p>
    <w:p w14:paraId="32577231" w14:textId="77777777" w:rsidR="00DA52A3" w:rsidRDefault="00DA52A3" w:rsidP="00DA52A3">
      <w:pPr>
        <w:spacing w:after="0" w:line="276" w:lineRule="auto"/>
        <w:ind w:left="720"/>
        <w:jc w:val="both"/>
        <w:rPr>
          <w:rFonts w:ascii="Times New Roman" w:hAnsi="Times New Roman" w:cs="Times New Roman"/>
          <w:sz w:val="24"/>
          <w:szCs w:val="24"/>
        </w:rPr>
      </w:pPr>
      <w:r w:rsidRPr="00F56B33">
        <w:rPr>
          <w:rFonts w:ascii="Times New Roman" w:hAnsi="Times New Roman" w:cs="Times New Roman"/>
          <w:sz w:val="24"/>
          <w:szCs w:val="24"/>
        </w:rPr>
        <w:t>•</w:t>
      </w:r>
      <w:r>
        <w:rPr>
          <w:rFonts w:ascii="Times New Roman" w:hAnsi="Times New Roman" w:cs="Times New Roman"/>
          <w:sz w:val="24"/>
          <w:szCs w:val="24"/>
        </w:rPr>
        <w:t xml:space="preserve"> </w:t>
      </w:r>
      <w:r w:rsidRPr="00F56B33">
        <w:rPr>
          <w:rFonts w:ascii="Times New Roman" w:hAnsi="Times New Roman" w:cs="Times New Roman"/>
          <w:sz w:val="24"/>
          <w:szCs w:val="24"/>
        </w:rPr>
        <w:t xml:space="preserve">For heavier deniers (2000 &amp; above), a MSME buyer is asked to give a 3 monthly requirement schedule of quantity. Effectively, making it an </w:t>
      </w:r>
      <w:proofErr w:type="gramStart"/>
      <w:r w:rsidRPr="00F56B33">
        <w:rPr>
          <w:rFonts w:ascii="Times New Roman" w:hAnsi="Times New Roman" w:cs="Times New Roman"/>
          <w:sz w:val="24"/>
          <w:szCs w:val="24"/>
        </w:rPr>
        <w:t>order based</w:t>
      </w:r>
      <w:proofErr w:type="gramEnd"/>
      <w:r w:rsidRPr="00F56B33">
        <w:rPr>
          <w:rFonts w:ascii="Times New Roman" w:hAnsi="Times New Roman" w:cs="Times New Roman"/>
          <w:sz w:val="24"/>
          <w:szCs w:val="24"/>
        </w:rPr>
        <w:t xml:space="preserve"> supply only. --- Is this workable when the demand of the industry is variable and yarn requirements are established on basis of the orders received by the MSME. In fact 3000Den, 4000Den and 6000Den Yarns, which are regularly required (but in variant quantities) are not at all being made and supplied by any local manufacturer till date in </w:t>
      </w:r>
      <w:proofErr w:type="gramStart"/>
      <w:r w:rsidRPr="00F56B33">
        <w:rPr>
          <w:rFonts w:ascii="Times New Roman" w:hAnsi="Times New Roman" w:cs="Times New Roman"/>
          <w:sz w:val="24"/>
          <w:szCs w:val="24"/>
        </w:rPr>
        <w:t>India</w:t>
      </w:r>
      <w:r>
        <w:rPr>
          <w:rFonts w:ascii="Times New Roman" w:hAnsi="Times New Roman" w:cs="Times New Roman"/>
          <w:sz w:val="24"/>
          <w:szCs w:val="24"/>
        </w:rPr>
        <w:t xml:space="preserve"> !</w:t>
      </w:r>
      <w:proofErr w:type="gramEnd"/>
    </w:p>
    <w:p w14:paraId="5FC49A84" w14:textId="77777777" w:rsidR="00DA52A3" w:rsidRDefault="00DA52A3" w:rsidP="00DA52A3">
      <w:pPr>
        <w:spacing w:after="0" w:line="276" w:lineRule="auto"/>
        <w:ind w:left="720"/>
        <w:jc w:val="both"/>
        <w:rPr>
          <w:rFonts w:ascii="Times New Roman" w:hAnsi="Times New Roman" w:cs="Times New Roman"/>
          <w:sz w:val="24"/>
          <w:szCs w:val="24"/>
        </w:rPr>
      </w:pPr>
    </w:p>
    <w:p w14:paraId="14689631" w14:textId="77777777" w:rsidR="00DA52A3" w:rsidRDefault="00DA52A3" w:rsidP="00DA52A3">
      <w:pPr>
        <w:spacing w:after="0" w:line="276" w:lineRule="auto"/>
        <w:ind w:left="720"/>
        <w:jc w:val="both"/>
        <w:rPr>
          <w:rFonts w:ascii="Times New Roman" w:hAnsi="Times New Roman" w:cs="Times New Roman"/>
          <w:sz w:val="24"/>
          <w:szCs w:val="24"/>
        </w:rPr>
      </w:pPr>
      <w:r w:rsidRPr="007344EF">
        <w:rPr>
          <w:rFonts w:ascii="Times New Roman" w:hAnsi="Times New Roman" w:cs="Times New Roman"/>
          <w:sz w:val="24"/>
          <w:szCs w:val="24"/>
        </w:rPr>
        <w:t>•</w:t>
      </w:r>
      <w:r>
        <w:rPr>
          <w:rFonts w:ascii="Times New Roman" w:hAnsi="Times New Roman" w:cs="Times New Roman"/>
          <w:sz w:val="24"/>
          <w:szCs w:val="24"/>
        </w:rPr>
        <w:t xml:space="preserve"> </w:t>
      </w:r>
      <w:r w:rsidRPr="007344EF">
        <w:rPr>
          <w:rFonts w:ascii="Times New Roman" w:hAnsi="Times New Roman" w:cs="Times New Roman"/>
          <w:sz w:val="24"/>
          <w:szCs w:val="24"/>
        </w:rPr>
        <w:t xml:space="preserve">Cabled &amp; Twisted Yarns, High Elongation Yarns, Abrasion Resistant Yarns Dipped Cord Yarns and many more types of very </w:t>
      </w:r>
      <w:proofErr w:type="spellStart"/>
      <w:r w:rsidRPr="007344EF">
        <w:rPr>
          <w:rFonts w:ascii="Times New Roman" w:hAnsi="Times New Roman" w:cs="Times New Roman"/>
          <w:sz w:val="24"/>
          <w:szCs w:val="24"/>
        </w:rPr>
        <w:t>specialised</w:t>
      </w:r>
      <w:proofErr w:type="spellEnd"/>
      <w:r w:rsidRPr="007344EF">
        <w:rPr>
          <w:rFonts w:ascii="Times New Roman" w:hAnsi="Times New Roman" w:cs="Times New Roman"/>
          <w:sz w:val="24"/>
          <w:szCs w:val="24"/>
        </w:rPr>
        <w:t xml:space="preserve"> categories of yarn are not at-all made and supplied by any of the three Indian manufacturers. However, there has been a Blanket Across the Board implementation of BIS norms on all Industrial Yarns, due to which </w:t>
      </w:r>
      <w:r w:rsidRPr="007344EF">
        <w:rPr>
          <w:rFonts w:ascii="Times New Roman" w:hAnsi="Times New Roman" w:cs="Times New Roman"/>
          <w:sz w:val="24"/>
          <w:szCs w:val="24"/>
        </w:rPr>
        <w:lastRenderedPageBreak/>
        <w:t xml:space="preserve">import of all these yarns now is not possible. How will a local MSME manufacturer procure this raw material of </w:t>
      </w:r>
      <w:proofErr w:type="gramStart"/>
      <w:r w:rsidRPr="007344EF">
        <w:rPr>
          <w:rFonts w:ascii="Times New Roman" w:hAnsi="Times New Roman" w:cs="Times New Roman"/>
          <w:sz w:val="24"/>
          <w:szCs w:val="24"/>
        </w:rPr>
        <w:t>his ??</w:t>
      </w:r>
      <w:proofErr w:type="gramEnd"/>
    </w:p>
    <w:p w14:paraId="0B56A048" w14:textId="77777777" w:rsidR="00DA52A3" w:rsidRPr="007344EF" w:rsidRDefault="00DA52A3" w:rsidP="00DA52A3">
      <w:pPr>
        <w:spacing w:after="0" w:line="276" w:lineRule="auto"/>
        <w:ind w:left="720"/>
        <w:jc w:val="both"/>
        <w:rPr>
          <w:rFonts w:ascii="Times New Roman" w:hAnsi="Times New Roman" w:cs="Times New Roman"/>
          <w:sz w:val="24"/>
          <w:szCs w:val="24"/>
        </w:rPr>
      </w:pPr>
    </w:p>
    <w:p w14:paraId="154FB2C4" w14:textId="77777777" w:rsidR="00DA52A3" w:rsidRDefault="00DA52A3" w:rsidP="00DA52A3">
      <w:pPr>
        <w:spacing w:after="0" w:line="276" w:lineRule="auto"/>
        <w:ind w:left="720"/>
        <w:jc w:val="both"/>
        <w:rPr>
          <w:rFonts w:ascii="Times New Roman" w:hAnsi="Times New Roman" w:cs="Times New Roman"/>
          <w:sz w:val="24"/>
          <w:szCs w:val="24"/>
        </w:rPr>
      </w:pPr>
      <w:r w:rsidRPr="007344EF">
        <w:rPr>
          <w:rFonts w:ascii="Times New Roman" w:hAnsi="Times New Roman" w:cs="Times New Roman"/>
          <w:sz w:val="24"/>
          <w:szCs w:val="24"/>
        </w:rPr>
        <w:t>•</w:t>
      </w:r>
      <w:r>
        <w:rPr>
          <w:rFonts w:ascii="Times New Roman" w:hAnsi="Times New Roman" w:cs="Times New Roman"/>
          <w:sz w:val="24"/>
          <w:szCs w:val="24"/>
        </w:rPr>
        <w:t xml:space="preserve"> </w:t>
      </w:r>
      <w:r w:rsidRPr="007344EF">
        <w:rPr>
          <w:rFonts w:ascii="Times New Roman" w:hAnsi="Times New Roman" w:cs="Times New Roman"/>
          <w:sz w:val="24"/>
          <w:szCs w:val="24"/>
        </w:rPr>
        <w:t xml:space="preserve">Interestingly, one of the three local manufacturers deliberately and intentionally </w:t>
      </w:r>
      <w:proofErr w:type="gramStart"/>
      <w:r w:rsidRPr="007344EF">
        <w:rPr>
          <w:rFonts w:ascii="Times New Roman" w:hAnsi="Times New Roman" w:cs="Times New Roman"/>
          <w:sz w:val="24"/>
          <w:szCs w:val="24"/>
        </w:rPr>
        <w:t>doesn't</w:t>
      </w:r>
      <w:proofErr w:type="gramEnd"/>
      <w:r w:rsidRPr="007344EF">
        <w:rPr>
          <w:rFonts w:ascii="Times New Roman" w:hAnsi="Times New Roman" w:cs="Times New Roman"/>
          <w:sz w:val="24"/>
          <w:szCs w:val="24"/>
        </w:rPr>
        <w:t xml:space="preserve"> sell AA Yarn to local manufacturers, so as to hold onto its monopolistic position in the value added RFL Dipped Fabric market.</w:t>
      </w:r>
    </w:p>
    <w:p w14:paraId="2D89BD0E" w14:textId="77777777" w:rsidR="00DA52A3" w:rsidRPr="007344EF" w:rsidRDefault="00DA52A3" w:rsidP="00DA52A3">
      <w:pPr>
        <w:spacing w:after="0" w:line="276" w:lineRule="auto"/>
        <w:jc w:val="both"/>
        <w:rPr>
          <w:rFonts w:ascii="Times New Roman" w:hAnsi="Times New Roman" w:cs="Times New Roman"/>
          <w:sz w:val="24"/>
          <w:szCs w:val="24"/>
        </w:rPr>
      </w:pPr>
    </w:p>
    <w:p w14:paraId="1826903D" w14:textId="77777777" w:rsidR="00DA52A3" w:rsidRPr="007344EF" w:rsidRDefault="00DA52A3" w:rsidP="00DA52A3">
      <w:pPr>
        <w:spacing w:after="0" w:line="276" w:lineRule="auto"/>
        <w:jc w:val="both"/>
        <w:rPr>
          <w:rFonts w:ascii="Times New Roman" w:hAnsi="Times New Roman" w:cs="Times New Roman"/>
          <w:b/>
          <w:bCs/>
          <w:sz w:val="24"/>
          <w:szCs w:val="24"/>
        </w:rPr>
      </w:pPr>
      <w:r w:rsidRPr="007344EF">
        <w:rPr>
          <w:rFonts w:ascii="Times New Roman" w:hAnsi="Times New Roman" w:cs="Times New Roman"/>
          <w:b/>
          <w:bCs/>
          <w:sz w:val="24"/>
          <w:szCs w:val="24"/>
        </w:rPr>
        <w:t xml:space="preserve">With circumstances as highlighted above, how does the Ministry expect a local manufacturer to do business and survive competitively even in the local market, forget </w:t>
      </w:r>
      <w:proofErr w:type="gramStart"/>
      <w:r w:rsidRPr="007344EF">
        <w:rPr>
          <w:rFonts w:ascii="Times New Roman" w:hAnsi="Times New Roman" w:cs="Times New Roman"/>
          <w:b/>
          <w:bCs/>
          <w:sz w:val="24"/>
          <w:szCs w:val="24"/>
        </w:rPr>
        <w:t>Exports !!</w:t>
      </w:r>
      <w:proofErr w:type="gramEnd"/>
    </w:p>
    <w:p w14:paraId="1A7838F2" w14:textId="77777777" w:rsidR="00DA52A3" w:rsidRPr="007344EF" w:rsidRDefault="00DA52A3" w:rsidP="00DA52A3">
      <w:pPr>
        <w:spacing w:after="0" w:line="276" w:lineRule="auto"/>
        <w:jc w:val="both"/>
        <w:rPr>
          <w:rFonts w:ascii="Times New Roman" w:hAnsi="Times New Roman" w:cs="Times New Roman"/>
          <w:sz w:val="24"/>
          <w:szCs w:val="24"/>
        </w:rPr>
      </w:pPr>
    </w:p>
    <w:p w14:paraId="112D6C04" w14:textId="77777777" w:rsidR="00DA52A3" w:rsidRDefault="00DA52A3" w:rsidP="00DA52A3">
      <w:pPr>
        <w:spacing w:after="0" w:line="276" w:lineRule="auto"/>
        <w:jc w:val="both"/>
        <w:rPr>
          <w:rFonts w:ascii="Times New Roman" w:hAnsi="Times New Roman" w:cs="Times New Roman"/>
          <w:sz w:val="24"/>
          <w:szCs w:val="24"/>
        </w:rPr>
      </w:pPr>
      <w:r w:rsidRPr="007344EF">
        <w:rPr>
          <w:rFonts w:ascii="Times New Roman" w:hAnsi="Times New Roman" w:cs="Times New Roman"/>
          <w:sz w:val="24"/>
          <w:szCs w:val="24"/>
        </w:rPr>
        <w:t xml:space="preserve">In the interests of the Industrial &amp; Technical Textile Industry, if the Ministry wants to implement BIS Pre-Approvals on the import of Industrial Polyester </w:t>
      </w:r>
      <w:proofErr w:type="gramStart"/>
      <w:r w:rsidRPr="007344EF">
        <w:rPr>
          <w:rFonts w:ascii="Times New Roman" w:hAnsi="Times New Roman" w:cs="Times New Roman"/>
          <w:sz w:val="24"/>
          <w:szCs w:val="24"/>
        </w:rPr>
        <w:t>Yarns</w:t>
      </w:r>
      <w:proofErr w:type="gramEnd"/>
      <w:r w:rsidRPr="007344EF">
        <w:rPr>
          <w:rFonts w:ascii="Times New Roman" w:hAnsi="Times New Roman" w:cs="Times New Roman"/>
          <w:sz w:val="24"/>
          <w:szCs w:val="24"/>
        </w:rPr>
        <w:t xml:space="preserve"> then it must first pre-establish that</w:t>
      </w:r>
      <w:r>
        <w:rPr>
          <w:rFonts w:ascii="Times New Roman" w:hAnsi="Times New Roman" w:cs="Times New Roman"/>
          <w:sz w:val="24"/>
          <w:szCs w:val="24"/>
        </w:rPr>
        <w:t>:</w:t>
      </w:r>
    </w:p>
    <w:p w14:paraId="16958F9A" w14:textId="77777777" w:rsidR="00DA52A3" w:rsidRPr="007344EF" w:rsidRDefault="00DA52A3" w:rsidP="00DA52A3">
      <w:pPr>
        <w:spacing w:after="0" w:line="276" w:lineRule="auto"/>
        <w:jc w:val="both"/>
        <w:rPr>
          <w:rFonts w:ascii="Times New Roman" w:hAnsi="Times New Roman" w:cs="Times New Roman"/>
          <w:sz w:val="24"/>
          <w:szCs w:val="24"/>
        </w:rPr>
      </w:pPr>
    </w:p>
    <w:p w14:paraId="02B2B8A0" w14:textId="77777777" w:rsidR="00DA52A3" w:rsidRDefault="00DA52A3" w:rsidP="00DA52A3">
      <w:pPr>
        <w:spacing w:after="0" w:line="276" w:lineRule="auto"/>
        <w:ind w:left="720"/>
        <w:jc w:val="both"/>
        <w:rPr>
          <w:rFonts w:ascii="Times New Roman" w:hAnsi="Times New Roman" w:cs="Times New Roman"/>
          <w:sz w:val="24"/>
          <w:szCs w:val="24"/>
        </w:rPr>
      </w:pPr>
      <w:r w:rsidRPr="007344EF">
        <w:rPr>
          <w:rFonts w:ascii="Times New Roman" w:hAnsi="Times New Roman" w:cs="Times New Roman"/>
          <w:sz w:val="24"/>
          <w:szCs w:val="24"/>
        </w:rPr>
        <w:t>•</w:t>
      </w:r>
      <w:r>
        <w:rPr>
          <w:rFonts w:ascii="Times New Roman" w:hAnsi="Times New Roman" w:cs="Times New Roman"/>
          <w:sz w:val="24"/>
          <w:szCs w:val="24"/>
        </w:rPr>
        <w:t xml:space="preserve"> </w:t>
      </w:r>
      <w:r w:rsidRPr="007344EF">
        <w:rPr>
          <w:rFonts w:ascii="Times New Roman" w:hAnsi="Times New Roman" w:cs="Times New Roman"/>
          <w:sz w:val="24"/>
          <w:szCs w:val="24"/>
        </w:rPr>
        <w:t>The entire range of products required by the Indian Textile Industry, is made available freely and easily in India</w:t>
      </w:r>
      <w:r>
        <w:rPr>
          <w:rFonts w:ascii="Times New Roman" w:hAnsi="Times New Roman" w:cs="Times New Roman"/>
          <w:sz w:val="24"/>
          <w:szCs w:val="24"/>
        </w:rPr>
        <w:t>.</w:t>
      </w:r>
    </w:p>
    <w:p w14:paraId="1D619603" w14:textId="77777777" w:rsidR="00DA52A3" w:rsidRPr="007344EF" w:rsidRDefault="00DA52A3" w:rsidP="00DA52A3">
      <w:pPr>
        <w:spacing w:after="0" w:line="276" w:lineRule="auto"/>
        <w:ind w:left="720"/>
        <w:jc w:val="both"/>
        <w:rPr>
          <w:rFonts w:ascii="Times New Roman" w:hAnsi="Times New Roman" w:cs="Times New Roman"/>
          <w:sz w:val="24"/>
          <w:szCs w:val="24"/>
        </w:rPr>
      </w:pPr>
    </w:p>
    <w:p w14:paraId="43C4BA4C" w14:textId="77777777" w:rsidR="00DA52A3" w:rsidRDefault="00DA52A3" w:rsidP="00DA52A3">
      <w:pPr>
        <w:spacing w:after="0" w:line="276" w:lineRule="auto"/>
        <w:ind w:left="720"/>
        <w:jc w:val="both"/>
        <w:rPr>
          <w:rFonts w:ascii="Times New Roman" w:hAnsi="Times New Roman" w:cs="Times New Roman"/>
          <w:sz w:val="24"/>
          <w:szCs w:val="24"/>
        </w:rPr>
      </w:pPr>
      <w:r w:rsidRPr="007344EF">
        <w:rPr>
          <w:rFonts w:ascii="Times New Roman" w:hAnsi="Times New Roman" w:cs="Times New Roman"/>
          <w:sz w:val="24"/>
          <w:szCs w:val="24"/>
        </w:rPr>
        <w:t>•</w:t>
      </w:r>
      <w:r>
        <w:rPr>
          <w:rFonts w:ascii="Times New Roman" w:hAnsi="Times New Roman" w:cs="Times New Roman"/>
          <w:sz w:val="24"/>
          <w:szCs w:val="24"/>
        </w:rPr>
        <w:t xml:space="preserve"> </w:t>
      </w:r>
      <w:r w:rsidRPr="007344EF">
        <w:rPr>
          <w:rFonts w:ascii="Times New Roman" w:hAnsi="Times New Roman" w:cs="Times New Roman"/>
          <w:sz w:val="24"/>
          <w:szCs w:val="24"/>
        </w:rPr>
        <w:t>Ensure that the prices charged by the local manufacturers are at par with International Yarn Rates.</w:t>
      </w:r>
    </w:p>
    <w:p w14:paraId="6D2BD1D8" w14:textId="77777777" w:rsidR="00DA52A3" w:rsidRPr="007344EF" w:rsidRDefault="00DA52A3" w:rsidP="00DA52A3">
      <w:pPr>
        <w:spacing w:after="0" w:line="276" w:lineRule="auto"/>
        <w:ind w:left="720"/>
        <w:jc w:val="both"/>
        <w:rPr>
          <w:rFonts w:ascii="Times New Roman" w:hAnsi="Times New Roman" w:cs="Times New Roman"/>
          <w:sz w:val="24"/>
          <w:szCs w:val="24"/>
        </w:rPr>
      </w:pPr>
    </w:p>
    <w:p w14:paraId="451E3C50" w14:textId="77777777" w:rsidR="00DA52A3" w:rsidRDefault="00DA52A3" w:rsidP="00DA52A3">
      <w:pPr>
        <w:spacing w:after="0" w:line="276" w:lineRule="auto"/>
        <w:ind w:left="720"/>
        <w:jc w:val="both"/>
        <w:rPr>
          <w:rFonts w:ascii="Times New Roman" w:hAnsi="Times New Roman" w:cs="Times New Roman"/>
          <w:sz w:val="24"/>
          <w:szCs w:val="24"/>
        </w:rPr>
      </w:pPr>
      <w:r w:rsidRPr="007344EF">
        <w:rPr>
          <w:rFonts w:ascii="Times New Roman" w:hAnsi="Times New Roman" w:cs="Times New Roman"/>
          <w:sz w:val="24"/>
          <w:szCs w:val="24"/>
        </w:rPr>
        <w:t>•</w:t>
      </w:r>
      <w:r>
        <w:rPr>
          <w:rFonts w:ascii="Times New Roman" w:hAnsi="Times New Roman" w:cs="Times New Roman"/>
          <w:sz w:val="24"/>
          <w:szCs w:val="24"/>
        </w:rPr>
        <w:t xml:space="preserve"> </w:t>
      </w:r>
      <w:r w:rsidRPr="007344EF">
        <w:rPr>
          <w:rFonts w:ascii="Times New Roman" w:hAnsi="Times New Roman" w:cs="Times New Roman"/>
          <w:sz w:val="24"/>
          <w:szCs w:val="24"/>
        </w:rPr>
        <w:t xml:space="preserve">Adhesive Activated (AA) Yarns above 2000Den, Cabled &amp; Twisted AA Yarns, Dipped Cord Yarns, other </w:t>
      </w:r>
      <w:proofErr w:type="spellStart"/>
      <w:r w:rsidRPr="007344EF">
        <w:rPr>
          <w:rFonts w:ascii="Times New Roman" w:hAnsi="Times New Roman" w:cs="Times New Roman"/>
          <w:sz w:val="24"/>
          <w:szCs w:val="24"/>
        </w:rPr>
        <w:t>Specialised</w:t>
      </w:r>
      <w:proofErr w:type="spellEnd"/>
      <w:r w:rsidRPr="007344EF">
        <w:rPr>
          <w:rFonts w:ascii="Times New Roman" w:hAnsi="Times New Roman" w:cs="Times New Roman"/>
          <w:sz w:val="24"/>
          <w:szCs w:val="24"/>
        </w:rPr>
        <w:t xml:space="preserve"> Yarns, that are not regularly made in India, should be immediately </w:t>
      </w:r>
      <w:proofErr w:type="gramStart"/>
      <w:r w:rsidRPr="007344EF">
        <w:rPr>
          <w:rFonts w:ascii="Times New Roman" w:hAnsi="Times New Roman" w:cs="Times New Roman"/>
          <w:sz w:val="24"/>
          <w:szCs w:val="24"/>
        </w:rPr>
        <w:t>opened up</w:t>
      </w:r>
      <w:proofErr w:type="gramEnd"/>
      <w:r w:rsidRPr="007344EF">
        <w:rPr>
          <w:rFonts w:ascii="Times New Roman" w:hAnsi="Times New Roman" w:cs="Times New Roman"/>
          <w:sz w:val="24"/>
          <w:szCs w:val="24"/>
        </w:rPr>
        <w:t xml:space="preserve"> from the restrictions of imports under the BIS regulation.</w:t>
      </w:r>
    </w:p>
    <w:p w14:paraId="33FC91AB" w14:textId="77777777" w:rsidR="00DA52A3" w:rsidRPr="007344EF" w:rsidRDefault="00DA52A3" w:rsidP="00DA52A3">
      <w:pPr>
        <w:spacing w:after="0" w:line="276" w:lineRule="auto"/>
        <w:jc w:val="both"/>
        <w:rPr>
          <w:rFonts w:ascii="Times New Roman" w:hAnsi="Times New Roman" w:cs="Times New Roman"/>
          <w:sz w:val="24"/>
          <w:szCs w:val="24"/>
        </w:rPr>
      </w:pPr>
    </w:p>
    <w:p w14:paraId="7B6D2755" w14:textId="77777777" w:rsidR="00DA52A3" w:rsidRDefault="00DA52A3" w:rsidP="00DA52A3">
      <w:pPr>
        <w:spacing w:after="0" w:line="276" w:lineRule="auto"/>
        <w:jc w:val="both"/>
        <w:rPr>
          <w:rFonts w:ascii="Times New Roman" w:hAnsi="Times New Roman" w:cs="Times New Roman"/>
          <w:sz w:val="24"/>
          <w:szCs w:val="24"/>
        </w:rPr>
      </w:pPr>
      <w:r w:rsidRPr="007344EF">
        <w:rPr>
          <w:rFonts w:ascii="Times New Roman" w:hAnsi="Times New Roman" w:cs="Times New Roman"/>
          <w:sz w:val="24"/>
          <w:szCs w:val="24"/>
        </w:rPr>
        <w:t xml:space="preserve">I further take the opportunity to bring forth to you a gross anomaly that has been created by this impulsive act of implementing BIS Approval on imports of Polyester Yarns into </w:t>
      </w:r>
      <w:proofErr w:type="gramStart"/>
      <w:r w:rsidRPr="007344EF">
        <w:rPr>
          <w:rFonts w:ascii="Times New Roman" w:hAnsi="Times New Roman" w:cs="Times New Roman"/>
          <w:sz w:val="24"/>
          <w:szCs w:val="24"/>
        </w:rPr>
        <w:t>India :</w:t>
      </w:r>
      <w:proofErr w:type="gramEnd"/>
    </w:p>
    <w:p w14:paraId="258ADC65" w14:textId="77777777" w:rsidR="00DA52A3" w:rsidRPr="007344EF" w:rsidRDefault="00DA52A3" w:rsidP="00DA52A3">
      <w:pPr>
        <w:spacing w:after="0" w:line="276" w:lineRule="auto"/>
        <w:jc w:val="both"/>
        <w:rPr>
          <w:rFonts w:ascii="Times New Roman" w:hAnsi="Times New Roman" w:cs="Times New Roman"/>
          <w:sz w:val="24"/>
          <w:szCs w:val="24"/>
        </w:rPr>
      </w:pPr>
    </w:p>
    <w:p w14:paraId="5B35D38D" w14:textId="77777777" w:rsidR="00DA52A3" w:rsidRDefault="00DA52A3" w:rsidP="00DA52A3">
      <w:pPr>
        <w:spacing w:after="0" w:line="276" w:lineRule="auto"/>
        <w:jc w:val="both"/>
        <w:rPr>
          <w:rFonts w:ascii="Times New Roman" w:hAnsi="Times New Roman" w:cs="Times New Roman"/>
          <w:b/>
          <w:bCs/>
          <w:sz w:val="24"/>
          <w:szCs w:val="24"/>
          <w:u w:val="single"/>
        </w:rPr>
      </w:pPr>
      <w:r w:rsidRPr="00C82499">
        <w:rPr>
          <w:rFonts w:ascii="Times New Roman" w:hAnsi="Times New Roman" w:cs="Times New Roman"/>
          <w:b/>
          <w:bCs/>
          <w:sz w:val="24"/>
          <w:szCs w:val="24"/>
          <w:u w:val="single"/>
        </w:rPr>
        <w:t xml:space="preserve">While BIS Approval has been implemented on imports of Industrial Yarns, the import of </w:t>
      </w:r>
      <w:proofErr w:type="gramStart"/>
      <w:r w:rsidRPr="00C82499">
        <w:rPr>
          <w:rFonts w:ascii="Times New Roman" w:hAnsi="Times New Roman" w:cs="Times New Roman"/>
          <w:b/>
          <w:bCs/>
          <w:sz w:val="24"/>
          <w:szCs w:val="24"/>
          <w:u w:val="single"/>
        </w:rPr>
        <w:t>the  end</w:t>
      </w:r>
      <w:proofErr w:type="gramEnd"/>
      <w:r w:rsidRPr="00C82499">
        <w:rPr>
          <w:rFonts w:ascii="Times New Roman" w:hAnsi="Times New Roman" w:cs="Times New Roman"/>
          <w:b/>
          <w:bCs/>
          <w:sz w:val="24"/>
          <w:szCs w:val="24"/>
          <w:u w:val="single"/>
        </w:rPr>
        <w:t xml:space="preserve"> product — RFL DIPPED FABRICS, is being allowed freely without any sorts of restrictions  or BIS Approvals !! </w:t>
      </w:r>
    </w:p>
    <w:p w14:paraId="3B019F4A" w14:textId="77777777" w:rsidR="00DA52A3" w:rsidRPr="00C82499" w:rsidRDefault="00DA52A3" w:rsidP="00DA52A3">
      <w:pPr>
        <w:spacing w:after="0" w:line="276" w:lineRule="auto"/>
        <w:jc w:val="both"/>
        <w:rPr>
          <w:rFonts w:ascii="Times New Roman" w:hAnsi="Times New Roman" w:cs="Times New Roman"/>
          <w:b/>
          <w:bCs/>
          <w:sz w:val="24"/>
          <w:szCs w:val="24"/>
          <w:u w:val="single"/>
        </w:rPr>
      </w:pPr>
    </w:p>
    <w:p w14:paraId="4848B645" w14:textId="77777777" w:rsidR="00DA52A3" w:rsidRDefault="00DA52A3" w:rsidP="00DA52A3">
      <w:pPr>
        <w:spacing w:after="0" w:line="276" w:lineRule="auto"/>
        <w:jc w:val="both"/>
        <w:rPr>
          <w:rFonts w:ascii="Times New Roman" w:hAnsi="Times New Roman" w:cs="Times New Roman"/>
          <w:sz w:val="24"/>
          <w:szCs w:val="24"/>
        </w:rPr>
      </w:pPr>
      <w:r w:rsidRPr="007344EF">
        <w:rPr>
          <w:rFonts w:ascii="Times New Roman" w:hAnsi="Times New Roman" w:cs="Times New Roman"/>
          <w:sz w:val="24"/>
          <w:szCs w:val="24"/>
        </w:rPr>
        <w:t xml:space="preserve">This has </w:t>
      </w:r>
      <w:proofErr w:type="spellStart"/>
      <w:r w:rsidRPr="007344EF">
        <w:rPr>
          <w:rFonts w:ascii="Times New Roman" w:hAnsi="Times New Roman" w:cs="Times New Roman"/>
          <w:sz w:val="24"/>
          <w:szCs w:val="24"/>
        </w:rPr>
        <w:t>lead</w:t>
      </w:r>
      <w:proofErr w:type="spellEnd"/>
      <w:r w:rsidRPr="007344EF">
        <w:rPr>
          <w:rFonts w:ascii="Times New Roman" w:hAnsi="Times New Roman" w:cs="Times New Roman"/>
          <w:sz w:val="24"/>
          <w:szCs w:val="24"/>
        </w:rPr>
        <w:t xml:space="preserve"> to almost 600 Tons/ Month of RFL Dipped Fabrics being imported into India —Most of it being Second Grade &amp; Non-Standard Material from </w:t>
      </w:r>
      <w:proofErr w:type="gramStart"/>
      <w:r w:rsidRPr="007344EF">
        <w:rPr>
          <w:rFonts w:ascii="Times New Roman" w:hAnsi="Times New Roman" w:cs="Times New Roman"/>
          <w:sz w:val="24"/>
          <w:szCs w:val="24"/>
        </w:rPr>
        <w:t>China !!</w:t>
      </w:r>
      <w:proofErr w:type="gramEnd"/>
      <w:r w:rsidRPr="007344EF">
        <w:rPr>
          <w:rFonts w:ascii="Times New Roman" w:hAnsi="Times New Roman" w:cs="Times New Roman"/>
          <w:sz w:val="24"/>
          <w:szCs w:val="24"/>
        </w:rPr>
        <w:t xml:space="preserve"> Bulk of these imports are Second Grade RFL Dipped Conveyor Belting Fabric which are being imported at just about $0.50-$0.70 above the international Yarn Price, which is not only killing the local manufacturers of RFL Dipped Fabrics, but is leading to the supply of lower quality Rubber Conveyor-Belts to the Indian market, where the largest users are companies like SAIL, Coal India and all the Government Mining and Power Companies !!</w:t>
      </w:r>
    </w:p>
    <w:p w14:paraId="28854D7C" w14:textId="77777777" w:rsidR="00DA52A3" w:rsidRPr="007344EF" w:rsidRDefault="00DA52A3" w:rsidP="00DA52A3">
      <w:pPr>
        <w:spacing w:after="0" w:line="276" w:lineRule="auto"/>
        <w:jc w:val="both"/>
        <w:rPr>
          <w:rFonts w:ascii="Times New Roman" w:hAnsi="Times New Roman" w:cs="Times New Roman"/>
          <w:sz w:val="24"/>
          <w:szCs w:val="24"/>
        </w:rPr>
      </w:pPr>
    </w:p>
    <w:p w14:paraId="1CFA4E6A" w14:textId="77777777" w:rsidR="00DA52A3" w:rsidRDefault="00DA52A3" w:rsidP="00DA52A3">
      <w:pPr>
        <w:spacing w:after="0" w:line="276" w:lineRule="auto"/>
        <w:jc w:val="both"/>
        <w:rPr>
          <w:rFonts w:ascii="Times New Roman" w:hAnsi="Times New Roman" w:cs="Times New Roman"/>
          <w:sz w:val="24"/>
          <w:szCs w:val="24"/>
        </w:rPr>
      </w:pPr>
      <w:r w:rsidRPr="007344EF">
        <w:rPr>
          <w:rFonts w:ascii="Times New Roman" w:hAnsi="Times New Roman" w:cs="Times New Roman"/>
          <w:sz w:val="24"/>
          <w:szCs w:val="24"/>
        </w:rPr>
        <w:t xml:space="preserve">Effectively, we are currently cleaning up the garbage from China and bringing it into India with no </w:t>
      </w:r>
      <w:proofErr w:type="gramStart"/>
      <w:r w:rsidRPr="007344EF">
        <w:rPr>
          <w:rFonts w:ascii="Times New Roman" w:hAnsi="Times New Roman" w:cs="Times New Roman"/>
          <w:sz w:val="24"/>
          <w:szCs w:val="24"/>
        </w:rPr>
        <w:t>restrictions !!</w:t>
      </w:r>
      <w:proofErr w:type="gramEnd"/>
      <w:r w:rsidRPr="007344EF">
        <w:rPr>
          <w:rFonts w:ascii="Times New Roman" w:hAnsi="Times New Roman" w:cs="Times New Roman"/>
          <w:sz w:val="24"/>
          <w:szCs w:val="24"/>
        </w:rPr>
        <w:t xml:space="preserve"> And then we are attempting to bear the flag of improving quality standards by </w:t>
      </w:r>
      <w:r w:rsidRPr="007344EF">
        <w:rPr>
          <w:rFonts w:ascii="Times New Roman" w:hAnsi="Times New Roman" w:cs="Times New Roman"/>
          <w:sz w:val="24"/>
          <w:szCs w:val="24"/>
        </w:rPr>
        <w:lastRenderedPageBreak/>
        <w:t xml:space="preserve">the implementation of BIS, of promoting the interests of MSME segment of the industry, of giving special promotion to the Technical Textile Industry in </w:t>
      </w:r>
      <w:proofErr w:type="gramStart"/>
      <w:r w:rsidRPr="007344EF">
        <w:rPr>
          <w:rFonts w:ascii="Times New Roman" w:hAnsi="Times New Roman" w:cs="Times New Roman"/>
          <w:sz w:val="24"/>
          <w:szCs w:val="24"/>
        </w:rPr>
        <w:t>India !!</w:t>
      </w:r>
      <w:proofErr w:type="gramEnd"/>
      <w:r w:rsidRPr="007344EF">
        <w:rPr>
          <w:rFonts w:ascii="Times New Roman" w:hAnsi="Times New Roman" w:cs="Times New Roman"/>
          <w:sz w:val="24"/>
          <w:szCs w:val="24"/>
        </w:rPr>
        <w:t xml:space="preserve"> The current position of things clearly </w:t>
      </w:r>
      <w:proofErr w:type="gramStart"/>
      <w:r w:rsidRPr="007344EF">
        <w:rPr>
          <w:rFonts w:ascii="Times New Roman" w:hAnsi="Times New Roman" w:cs="Times New Roman"/>
          <w:sz w:val="24"/>
          <w:szCs w:val="24"/>
        </w:rPr>
        <w:t>do</w:t>
      </w:r>
      <w:proofErr w:type="gramEnd"/>
      <w:r w:rsidRPr="007344EF">
        <w:rPr>
          <w:rFonts w:ascii="Times New Roman" w:hAnsi="Times New Roman" w:cs="Times New Roman"/>
          <w:sz w:val="24"/>
          <w:szCs w:val="24"/>
        </w:rPr>
        <w:t xml:space="preserve"> not support the contention presented. In fact it sounds </w:t>
      </w:r>
      <w:proofErr w:type="gramStart"/>
      <w:r w:rsidRPr="007344EF">
        <w:rPr>
          <w:rFonts w:ascii="Times New Roman" w:hAnsi="Times New Roman" w:cs="Times New Roman"/>
          <w:sz w:val="24"/>
          <w:szCs w:val="24"/>
        </w:rPr>
        <w:t>hypocritical !!</w:t>
      </w:r>
      <w:proofErr w:type="gramEnd"/>
    </w:p>
    <w:p w14:paraId="499EED1B" w14:textId="77777777" w:rsidR="00DA52A3" w:rsidRDefault="00DA52A3" w:rsidP="00DA52A3">
      <w:pPr>
        <w:spacing w:after="0" w:line="276" w:lineRule="auto"/>
        <w:jc w:val="both"/>
        <w:rPr>
          <w:rFonts w:ascii="Times New Roman" w:hAnsi="Times New Roman" w:cs="Times New Roman"/>
          <w:sz w:val="24"/>
          <w:szCs w:val="24"/>
        </w:rPr>
      </w:pPr>
    </w:p>
    <w:p w14:paraId="70FB1247" w14:textId="77777777" w:rsidR="00DA52A3" w:rsidRDefault="00DA52A3" w:rsidP="00DA52A3">
      <w:pPr>
        <w:spacing w:after="0" w:line="276" w:lineRule="auto"/>
        <w:jc w:val="both"/>
        <w:rPr>
          <w:rFonts w:ascii="Times New Roman" w:hAnsi="Times New Roman" w:cs="Times New Roman"/>
          <w:color w:val="FF0000"/>
          <w:sz w:val="24"/>
          <w:szCs w:val="24"/>
          <w:u w:val="single"/>
        </w:rPr>
      </w:pPr>
      <w:r w:rsidRPr="00460B12">
        <w:rPr>
          <w:rFonts w:ascii="Times New Roman" w:hAnsi="Times New Roman" w:cs="Times New Roman"/>
          <w:color w:val="FF0000"/>
          <w:sz w:val="24"/>
          <w:szCs w:val="24"/>
          <w:u w:val="single"/>
        </w:rPr>
        <w:t xml:space="preserve">SIR, AN IMMEDIATE BAN ON ALL IMPORTS OF RFL DIPPED FABRICS OTHER THAN </w:t>
      </w:r>
      <w:proofErr w:type="gramStart"/>
      <w:r w:rsidRPr="00460B12">
        <w:rPr>
          <w:rFonts w:ascii="Times New Roman" w:hAnsi="Times New Roman" w:cs="Times New Roman"/>
          <w:color w:val="FF0000"/>
          <w:sz w:val="24"/>
          <w:szCs w:val="24"/>
          <w:u w:val="single"/>
        </w:rPr>
        <w:t>THOSE  AGAINST</w:t>
      </w:r>
      <w:proofErr w:type="gramEnd"/>
      <w:r w:rsidRPr="00460B12">
        <w:rPr>
          <w:rFonts w:ascii="Times New Roman" w:hAnsi="Times New Roman" w:cs="Times New Roman"/>
          <w:color w:val="FF0000"/>
          <w:sz w:val="24"/>
          <w:szCs w:val="24"/>
          <w:u w:val="single"/>
        </w:rPr>
        <w:t xml:space="preserve"> ADVANCE LICENCE SHOULD BE IMPLEMENTED, FAILING WHICH THE RFL DIPPED  FABRIC MANUFACTURING INDUSTRY IN INDIA IS IN JEOPRODY. </w:t>
      </w:r>
    </w:p>
    <w:p w14:paraId="6AF91617" w14:textId="77777777" w:rsidR="00DA52A3" w:rsidRPr="00460B12" w:rsidRDefault="00DA52A3" w:rsidP="00DA52A3">
      <w:pPr>
        <w:spacing w:after="0" w:line="276" w:lineRule="auto"/>
        <w:jc w:val="both"/>
        <w:rPr>
          <w:rFonts w:ascii="Times New Roman" w:hAnsi="Times New Roman" w:cs="Times New Roman"/>
          <w:color w:val="FF0000"/>
          <w:sz w:val="24"/>
          <w:szCs w:val="24"/>
          <w:u w:val="single"/>
        </w:rPr>
      </w:pPr>
    </w:p>
    <w:p w14:paraId="70D16A90" w14:textId="77777777" w:rsidR="00DA52A3" w:rsidRDefault="00DA52A3" w:rsidP="00DA52A3">
      <w:pPr>
        <w:spacing w:after="0" w:line="276" w:lineRule="auto"/>
        <w:jc w:val="both"/>
        <w:rPr>
          <w:rFonts w:ascii="Times New Roman" w:hAnsi="Times New Roman" w:cs="Times New Roman"/>
          <w:sz w:val="24"/>
          <w:szCs w:val="24"/>
        </w:rPr>
      </w:pPr>
      <w:r w:rsidRPr="00460B12">
        <w:rPr>
          <w:rFonts w:ascii="Times New Roman" w:hAnsi="Times New Roman" w:cs="Times New Roman"/>
          <w:sz w:val="24"/>
          <w:szCs w:val="24"/>
        </w:rPr>
        <w:t xml:space="preserve">Sir, I am herewith attaching, for your reference and update, letters written by me to the </w:t>
      </w:r>
      <w:proofErr w:type="gramStart"/>
      <w:r w:rsidRPr="00460B12">
        <w:rPr>
          <w:rFonts w:ascii="Times New Roman" w:hAnsi="Times New Roman" w:cs="Times New Roman"/>
          <w:sz w:val="24"/>
          <w:szCs w:val="24"/>
        </w:rPr>
        <w:t xml:space="preserve">BIS, </w:t>
      </w:r>
      <w:r>
        <w:rPr>
          <w:rFonts w:ascii="Times New Roman" w:hAnsi="Times New Roman" w:cs="Times New Roman"/>
          <w:sz w:val="24"/>
          <w:szCs w:val="24"/>
        </w:rPr>
        <w:t xml:space="preserve"> </w:t>
      </w:r>
      <w:r w:rsidRPr="00460B12">
        <w:rPr>
          <w:rFonts w:ascii="Times New Roman" w:hAnsi="Times New Roman" w:cs="Times New Roman"/>
          <w:sz w:val="24"/>
          <w:szCs w:val="24"/>
        </w:rPr>
        <w:t>the</w:t>
      </w:r>
      <w:proofErr w:type="gramEnd"/>
      <w:r w:rsidRPr="00460B12">
        <w:rPr>
          <w:rFonts w:ascii="Times New Roman" w:hAnsi="Times New Roman" w:cs="Times New Roman"/>
          <w:sz w:val="24"/>
          <w:szCs w:val="24"/>
        </w:rPr>
        <w:t xml:space="preserve"> various Associations concerned, The respected Textile Minister and Secretary as well as </w:t>
      </w:r>
      <w:r>
        <w:rPr>
          <w:rFonts w:ascii="Times New Roman" w:hAnsi="Times New Roman" w:cs="Times New Roman"/>
          <w:sz w:val="24"/>
          <w:szCs w:val="24"/>
        </w:rPr>
        <w:t xml:space="preserve"> </w:t>
      </w:r>
      <w:r w:rsidRPr="00460B12">
        <w:rPr>
          <w:rFonts w:ascii="Times New Roman" w:hAnsi="Times New Roman" w:cs="Times New Roman"/>
          <w:sz w:val="24"/>
          <w:szCs w:val="24"/>
        </w:rPr>
        <w:t>the respected Textile Commissioner, highlighting these issues, along with all supportive data.</w:t>
      </w:r>
    </w:p>
    <w:p w14:paraId="2CF1FA0B" w14:textId="77777777" w:rsidR="00DA52A3" w:rsidRPr="00460B12" w:rsidRDefault="00DA52A3" w:rsidP="00DA52A3">
      <w:pPr>
        <w:spacing w:after="0" w:line="276" w:lineRule="auto"/>
        <w:jc w:val="both"/>
        <w:rPr>
          <w:rFonts w:ascii="Times New Roman" w:hAnsi="Times New Roman" w:cs="Times New Roman"/>
          <w:sz w:val="24"/>
          <w:szCs w:val="24"/>
        </w:rPr>
      </w:pPr>
    </w:p>
    <w:p w14:paraId="5A1248D8" w14:textId="77777777" w:rsidR="00DA52A3" w:rsidRDefault="00DA52A3" w:rsidP="00DA52A3">
      <w:pPr>
        <w:spacing w:after="0" w:line="276" w:lineRule="auto"/>
        <w:jc w:val="both"/>
        <w:rPr>
          <w:rFonts w:ascii="Times New Roman" w:hAnsi="Times New Roman" w:cs="Times New Roman"/>
          <w:sz w:val="24"/>
          <w:szCs w:val="24"/>
        </w:rPr>
      </w:pPr>
      <w:r w:rsidRPr="00460B12">
        <w:rPr>
          <w:rFonts w:ascii="Times New Roman" w:hAnsi="Times New Roman" w:cs="Times New Roman"/>
          <w:sz w:val="24"/>
          <w:szCs w:val="24"/>
        </w:rPr>
        <w:t xml:space="preserve">I shall sincerely appreciate it if a realistic look is made into the matter in the interest of the </w:t>
      </w:r>
      <w:proofErr w:type="gramStart"/>
      <w:r w:rsidRPr="00460B12">
        <w:rPr>
          <w:rFonts w:ascii="Times New Roman" w:hAnsi="Times New Roman" w:cs="Times New Roman"/>
          <w:sz w:val="24"/>
          <w:szCs w:val="24"/>
        </w:rPr>
        <w:t>Industry</w:t>
      </w:r>
      <w:proofErr w:type="gramEnd"/>
      <w:r w:rsidRPr="00460B12">
        <w:rPr>
          <w:rFonts w:ascii="Times New Roman" w:hAnsi="Times New Roman" w:cs="Times New Roman"/>
          <w:sz w:val="24"/>
          <w:szCs w:val="24"/>
        </w:rPr>
        <w:t xml:space="preserve"> and immediate corrections are taken up.</w:t>
      </w:r>
    </w:p>
    <w:p w14:paraId="0A815FF0" w14:textId="77777777" w:rsidR="00DA52A3" w:rsidRPr="00460B12" w:rsidRDefault="00DA52A3" w:rsidP="00DA52A3">
      <w:pPr>
        <w:spacing w:after="0" w:line="276" w:lineRule="auto"/>
        <w:jc w:val="both"/>
        <w:rPr>
          <w:rFonts w:ascii="Times New Roman" w:hAnsi="Times New Roman" w:cs="Times New Roman"/>
          <w:sz w:val="24"/>
          <w:szCs w:val="24"/>
        </w:rPr>
      </w:pPr>
    </w:p>
    <w:p w14:paraId="204A2905" w14:textId="77777777" w:rsidR="00DA52A3" w:rsidRPr="00460B12" w:rsidRDefault="00DA52A3" w:rsidP="00DA52A3">
      <w:pPr>
        <w:spacing w:after="0" w:line="276" w:lineRule="auto"/>
        <w:jc w:val="both"/>
        <w:rPr>
          <w:rFonts w:ascii="Times New Roman" w:hAnsi="Times New Roman" w:cs="Times New Roman"/>
          <w:sz w:val="24"/>
          <w:szCs w:val="24"/>
        </w:rPr>
      </w:pPr>
      <w:r w:rsidRPr="00460B12">
        <w:rPr>
          <w:rFonts w:ascii="Times New Roman" w:hAnsi="Times New Roman" w:cs="Times New Roman"/>
          <w:sz w:val="24"/>
          <w:szCs w:val="24"/>
        </w:rPr>
        <w:t>Best wishes and regards,</w:t>
      </w:r>
    </w:p>
    <w:p w14:paraId="58146C72" w14:textId="77777777" w:rsidR="00DA52A3" w:rsidRPr="00460B12" w:rsidRDefault="00DA52A3" w:rsidP="00DA52A3">
      <w:pPr>
        <w:spacing w:after="0" w:line="276" w:lineRule="auto"/>
        <w:jc w:val="both"/>
        <w:rPr>
          <w:rFonts w:ascii="Times New Roman" w:hAnsi="Times New Roman" w:cs="Times New Roman"/>
          <w:sz w:val="24"/>
          <w:szCs w:val="24"/>
        </w:rPr>
      </w:pPr>
      <w:r w:rsidRPr="00460B12">
        <w:rPr>
          <w:rFonts w:ascii="Times New Roman" w:hAnsi="Times New Roman" w:cs="Times New Roman"/>
          <w:sz w:val="24"/>
          <w:szCs w:val="24"/>
        </w:rPr>
        <w:t xml:space="preserve"> </w:t>
      </w:r>
    </w:p>
    <w:p w14:paraId="22914422" w14:textId="77777777" w:rsidR="00DA52A3" w:rsidRDefault="00DA52A3" w:rsidP="00DA52A3">
      <w:pPr>
        <w:spacing w:after="0" w:line="276" w:lineRule="auto"/>
        <w:jc w:val="both"/>
        <w:rPr>
          <w:rFonts w:ascii="Times New Roman" w:hAnsi="Times New Roman" w:cs="Times New Roman"/>
          <w:sz w:val="24"/>
          <w:szCs w:val="24"/>
        </w:rPr>
      </w:pPr>
      <w:r w:rsidRPr="00460B12">
        <w:rPr>
          <w:rFonts w:ascii="Times New Roman" w:hAnsi="Times New Roman" w:cs="Times New Roman"/>
          <w:sz w:val="24"/>
          <w:szCs w:val="24"/>
        </w:rPr>
        <w:t xml:space="preserve">Tushar Patel </w:t>
      </w:r>
    </w:p>
    <w:p w14:paraId="39EF835A" w14:textId="77777777" w:rsidR="00DA52A3" w:rsidRPr="00F54CF6" w:rsidRDefault="00DA52A3" w:rsidP="00DA52A3">
      <w:pPr>
        <w:spacing w:after="0" w:line="276" w:lineRule="auto"/>
        <w:jc w:val="both"/>
        <w:rPr>
          <w:rFonts w:ascii="Times New Roman" w:hAnsi="Times New Roman" w:cs="Times New Roman"/>
          <w:sz w:val="24"/>
          <w:szCs w:val="24"/>
        </w:rPr>
      </w:pPr>
      <w:r w:rsidRPr="00460B12">
        <w:rPr>
          <w:rFonts w:ascii="Times New Roman" w:hAnsi="Times New Roman" w:cs="Times New Roman"/>
          <w:sz w:val="24"/>
          <w:szCs w:val="24"/>
        </w:rPr>
        <w:t>Managing Director</w:t>
      </w:r>
    </w:p>
    <w:p w14:paraId="470ED31F" w14:textId="77777777" w:rsidR="00DA52A3" w:rsidRDefault="00DA52A3" w:rsidP="00060A3D">
      <w:pPr>
        <w:tabs>
          <w:tab w:val="left" w:pos="1092"/>
        </w:tabs>
        <w:spacing w:after="0" w:line="276" w:lineRule="auto"/>
        <w:rPr>
          <w:rFonts w:ascii="Times New Roman" w:eastAsia="Times New Roman" w:hAnsi="Times New Roman" w:cs="Times New Roman"/>
          <w:color w:val="000000"/>
          <w:sz w:val="24"/>
          <w:szCs w:val="24"/>
          <w:lang w:val="en-IN" w:eastAsia="en-GB"/>
        </w:rPr>
      </w:pPr>
    </w:p>
    <w:p w14:paraId="68D4E558" w14:textId="4A6F5149" w:rsidR="00060A3D" w:rsidRDefault="00060A3D" w:rsidP="00060A3D">
      <w:pPr>
        <w:tabs>
          <w:tab w:val="left" w:pos="1092"/>
        </w:tabs>
        <w:spacing w:after="0" w:line="276" w:lineRule="auto"/>
        <w:rPr>
          <w:rFonts w:ascii="Times New Roman" w:eastAsia="Times New Roman" w:hAnsi="Times New Roman" w:cs="Times New Roman"/>
          <w:color w:val="000000"/>
          <w:sz w:val="24"/>
          <w:szCs w:val="24"/>
          <w:lang w:val="en-IN" w:eastAsia="en-GB"/>
        </w:rPr>
      </w:pPr>
    </w:p>
    <w:p w14:paraId="2B8E4213" w14:textId="3C6956FA" w:rsidR="00060A3D" w:rsidRDefault="00060A3D" w:rsidP="00060A3D">
      <w:pPr>
        <w:tabs>
          <w:tab w:val="left" w:pos="1092"/>
        </w:tabs>
        <w:spacing w:after="0" w:line="276" w:lineRule="auto"/>
        <w:rPr>
          <w:rFonts w:ascii="Times New Roman" w:eastAsia="Times New Roman" w:hAnsi="Times New Roman" w:cs="Times New Roman"/>
          <w:color w:val="000000"/>
          <w:sz w:val="24"/>
          <w:szCs w:val="24"/>
          <w:lang w:val="en-IN" w:eastAsia="en-GB"/>
        </w:rPr>
      </w:pPr>
    </w:p>
    <w:p w14:paraId="303A8166" w14:textId="4F82F1F5" w:rsidR="00DA31B2" w:rsidRDefault="00DA31B2" w:rsidP="00060A3D">
      <w:pPr>
        <w:tabs>
          <w:tab w:val="left" w:pos="1092"/>
        </w:tabs>
        <w:spacing w:after="0" w:line="276" w:lineRule="auto"/>
        <w:rPr>
          <w:rFonts w:ascii="Times New Roman" w:eastAsia="Times New Roman" w:hAnsi="Times New Roman" w:cs="Times New Roman"/>
          <w:color w:val="000000"/>
          <w:sz w:val="24"/>
          <w:szCs w:val="24"/>
          <w:lang w:val="en-IN" w:eastAsia="en-GB"/>
        </w:rPr>
      </w:pPr>
    </w:p>
    <w:p w14:paraId="6D891DEA" w14:textId="404D9903" w:rsidR="00DA31B2" w:rsidRDefault="00DA31B2" w:rsidP="00060A3D">
      <w:pPr>
        <w:tabs>
          <w:tab w:val="left" w:pos="1092"/>
        </w:tabs>
        <w:spacing w:after="0" w:line="276" w:lineRule="auto"/>
        <w:rPr>
          <w:rFonts w:ascii="Times New Roman" w:eastAsia="Times New Roman" w:hAnsi="Times New Roman" w:cs="Times New Roman"/>
          <w:color w:val="000000"/>
          <w:sz w:val="24"/>
          <w:szCs w:val="24"/>
          <w:lang w:val="en-IN" w:eastAsia="en-GB"/>
        </w:rPr>
      </w:pPr>
    </w:p>
    <w:p w14:paraId="7BF3DD6E" w14:textId="5582C0E4" w:rsidR="00DA31B2" w:rsidRDefault="00DA31B2" w:rsidP="00060A3D">
      <w:pPr>
        <w:tabs>
          <w:tab w:val="left" w:pos="1092"/>
        </w:tabs>
        <w:spacing w:after="0" w:line="276" w:lineRule="auto"/>
        <w:rPr>
          <w:rFonts w:ascii="Times New Roman" w:eastAsia="Times New Roman" w:hAnsi="Times New Roman" w:cs="Times New Roman"/>
          <w:color w:val="000000"/>
          <w:sz w:val="24"/>
          <w:szCs w:val="24"/>
          <w:lang w:val="en-IN" w:eastAsia="en-GB"/>
        </w:rPr>
      </w:pPr>
    </w:p>
    <w:p w14:paraId="142ED574" w14:textId="63BF88D2" w:rsidR="00DA31B2" w:rsidRDefault="00DA31B2" w:rsidP="00060A3D">
      <w:pPr>
        <w:tabs>
          <w:tab w:val="left" w:pos="1092"/>
        </w:tabs>
        <w:spacing w:after="0" w:line="276" w:lineRule="auto"/>
        <w:rPr>
          <w:rFonts w:ascii="Times New Roman" w:eastAsia="Times New Roman" w:hAnsi="Times New Roman" w:cs="Times New Roman"/>
          <w:color w:val="000000"/>
          <w:sz w:val="24"/>
          <w:szCs w:val="24"/>
          <w:lang w:val="en-IN" w:eastAsia="en-GB"/>
        </w:rPr>
      </w:pPr>
    </w:p>
    <w:p w14:paraId="45F0DDA5" w14:textId="4473D85C" w:rsidR="00DA31B2" w:rsidRDefault="00DA31B2" w:rsidP="00060A3D">
      <w:pPr>
        <w:tabs>
          <w:tab w:val="left" w:pos="1092"/>
        </w:tabs>
        <w:spacing w:after="0" w:line="276" w:lineRule="auto"/>
        <w:rPr>
          <w:rFonts w:ascii="Times New Roman" w:eastAsia="Times New Roman" w:hAnsi="Times New Roman" w:cs="Times New Roman"/>
          <w:color w:val="000000"/>
          <w:sz w:val="24"/>
          <w:szCs w:val="24"/>
          <w:lang w:val="en-IN" w:eastAsia="en-GB"/>
        </w:rPr>
      </w:pPr>
    </w:p>
    <w:p w14:paraId="04F58657" w14:textId="77777777" w:rsidR="00DA52A3" w:rsidRDefault="00DA52A3" w:rsidP="00060A3D">
      <w:pPr>
        <w:tabs>
          <w:tab w:val="left" w:pos="1092"/>
        </w:tabs>
        <w:spacing w:after="0" w:line="276" w:lineRule="auto"/>
        <w:rPr>
          <w:rFonts w:ascii="Times New Roman" w:eastAsia="Times New Roman" w:hAnsi="Times New Roman" w:cs="Times New Roman"/>
          <w:color w:val="000000"/>
          <w:sz w:val="24"/>
          <w:szCs w:val="24"/>
          <w:lang w:val="en-IN" w:eastAsia="en-GB"/>
        </w:rPr>
      </w:pPr>
    </w:p>
    <w:p w14:paraId="6851349E" w14:textId="77777777" w:rsidR="00DA52A3" w:rsidRDefault="00DA52A3" w:rsidP="00060A3D">
      <w:pPr>
        <w:tabs>
          <w:tab w:val="left" w:pos="1092"/>
        </w:tabs>
        <w:spacing w:after="0" w:line="276" w:lineRule="auto"/>
        <w:rPr>
          <w:rFonts w:ascii="Times New Roman" w:eastAsia="Times New Roman" w:hAnsi="Times New Roman" w:cs="Times New Roman"/>
          <w:color w:val="000000"/>
          <w:sz w:val="24"/>
          <w:szCs w:val="24"/>
          <w:lang w:val="en-IN" w:eastAsia="en-GB"/>
        </w:rPr>
      </w:pPr>
    </w:p>
    <w:p w14:paraId="0DF1CDA6" w14:textId="77777777" w:rsidR="00DA52A3" w:rsidRDefault="00DA52A3" w:rsidP="00060A3D">
      <w:pPr>
        <w:tabs>
          <w:tab w:val="left" w:pos="1092"/>
        </w:tabs>
        <w:spacing w:after="0" w:line="276" w:lineRule="auto"/>
        <w:rPr>
          <w:rFonts w:ascii="Times New Roman" w:eastAsia="Times New Roman" w:hAnsi="Times New Roman" w:cs="Times New Roman"/>
          <w:color w:val="000000"/>
          <w:sz w:val="24"/>
          <w:szCs w:val="24"/>
          <w:lang w:val="en-IN" w:eastAsia="en-GB"/>
        </w:rPr>
      </w:pPr>
    </w:p>
    <w:p w14:paraId="785CE93A" w14:textId="77777777" w:rsidR="00DA52A3" w:rsidRDefault="00DA52A3" w:rsidP="00060A3D">
      <w:pPr>
        <w:tabs>
          <w:tab w:val="left" w:pos="1092"/>
        </w:tabs>
        <w:spacing w:after="0" w:line="276" w:lineRule="auto"/>
        <w:rPr>
          <w:rFonts w:ascii="Times New Roman" w:eastAsia="Times New Roman" w:hAnsi="Times New Roman" w:cs="Times New Roman"/>
          <w:color w:val="000000"/>
          <w:sz w:val="24"/>
          <w:szCs w:val="24"/>
          <w:lang w:val="en-IN" w:eastAsia="en-GB"/>
        </w:rPr>
      </w:pPr>
    </w:p>
    <w:p w14:paraId="192B3922" w14:textId="77777777" w:rsidR="00DA52A3" w:rsidRDefault="00DA52A3" w:rsidP="00060A3D">
      <w:pPr>
        <w:tabs>
          <w:tab w:val="left" w:pos="1092"/>
        </w:tabs>
        <w:spacing w:after="0" w:line="276" w:lineRule="auto"/>
        <w:rPr>
          <w:rFonts w:ascii="Times New Roman" w:eastAsia="Times New Roman" w:hAnsi="Times New Roman" w:cs="Times New Roman"/>
          <w:color w:val="000000"/>
          <w:sz w:val="24"/>
          <w:szCs w:val="24"/>
          <w:lang w:val="en-IN" w:eastAsia="en-GB"/>
        </w:rPr>
      </w:pPr>
    </w:p>
    <w:p w14:paraId="47AA781C" w14:textId="77777777" w:rsidR="00DA52A3" w:rsidRDefault="00DA52A3" w:rsidP="00060A3D">
      <w:pPr>
        <w:tabs>
          <w:tab w:val="left" w:pos="1092"/>
        </w:tabs>
        <w:spacing w:after="0" w:line="276" w:lineRule="auto"/>
        <w:rPr>
          <w:rFonts w:ascii="Times New Roman" w:eastAsia="Times New Roman" w:hAnsi="Times New Roman" w:cs="Times New Roman"/>
          <w:color w:val="000000"/>
          <w:sz w:val="24"/>
          <w:szCs w:val="24"/>
          <w:lang w:val="en-IN" w:eastAsia="en-GB"/>
        </w:rPr>
      </w:pPr>
    </w:p>
    <w:p w14:paraId="2070ED83" w14:textId="77777777" w:rsidR="00DA52A3" w:rsidRDefault="00DA52A3" w:rsidP="00060A3D">
      <w:pPr>
        <w:tabs>
          <w:tab w:val="left" w:pos="1092"/>
        </w:tabs>
        <w:spacing w:after="0" w:line="276" w:lineRule="auto"/>
        <w:rPr>
          <w:rFonts w:ascii="Times New Roman" w:eastAsia="Times New Roman" w:hAnsi="Times New Roman" w:cs="Times New Roman"/>
          <w:color w:val="000000"/>
          <w:sz w:val="24"/>
          <w:szCs w:val="24"/>
          <w:lang w:val="en-IN" w:eastAsia="en-GB"/>
        </w:rPr>
      </w:pPr>
    </w:p>
    <w:p w14:paraId="70C3E92B" w14:textId="77777777" w:rsidR="00DA52A3" w:rsidRDefault="00DA52A3" w:rsidP="00060A3D">
      <w:pPr>
        <w:tabs>
          <w:tab w:val="left" w:pos="1092"/>
        </w:tabs>
        <w:spacing w:after="0" w:line="276" w:lineRule="auto"/>
        <w:rPr>
          <w:rFonts w:ascii="Times New Roman" w:eastAsia="Times New Roman" w:hAnsi="Times New Roman" w:cs="Times New Roman"/>
          <w:color w:val="000000"/>
          <w:sz w:val="24"/>
          <w:szCs w:val="24"/>
          <w:lang w:val="en-IN" w:eastAsia="en-GB"/>
        </w:rPr>
      </w:pPr>
    </w:p>
    <w:p w14:paraId="55330CEB" w14:textId="77777777" w:rsidR="00DA52A3" w:rsidRDefault="00DA52A3" w:rsidP="00060A3D">
      <w:pPr>
        <w:tabs>
          <w:tab w:val="left" w:pos="1092"/>
        </w:tabs>
        <w:spacing w:after="0" w:line="276" w:lineRule="auto"/>
        <w:rPr>
          <w:rFonts w:ascii="Times New Roman" w:eastAsia="Times New Roman" w:hAnsi="Times New Roman" w:cs="Times New Roman"/>
          <w:color w:val="000000"/>
          <w:sz w:val="24"/>
          <w:szCs w:val="24"/>
          <w:lang w:val="en-IN" w:eastAsia="en-GB"/>
        </w:rPr>
      </w:pPr>
    </w:p>
    <w:p w14:paraId="2A00FFC3" w14:textId="77777777" w:rsidR="00DA52A3" w:rsidRDefault="00DA52A3" w:rsidP="00060A3D">
      <w:pPr>
        <w:tabs>
          <w:tab w:val="left" w:pos="1092"/>
        </w:tabs>
        <w:spacing w:after="0" w:line="276" w:lineRule="auto"/>
        <w:rPr>
          <w:rFonts w:ascii="Times New Roman" w:eastAsia="Times New Roman" w:hAnsi="Times New Roman" w:cs="Times New Roman"/>
          <w:color w:val="000000"/>
          <w:sz w:val="24"/>
          <w:szCs w:val="24"/>
          <w:lang w:val="en-IN" w:eastAsia="en-GB"/>
        </w:rPr>
      </w:pPr>
    </w:p>
    <w:p w14:paraId="2C2A33CC" w14:textId="77777777" w:rsidR="00DA52A3" w:rsidRDefault="00DA52A3" w:rsidP="00060A3D">
      <w:pPr>
        <w:tabs>
          <w:tab w:val="left" w:pos="1092"/>
        </w:tabs>
        <w:spacing w:after="0" w:line="276" w:lineRule="auto"/>
        <w:rPr>
          <w:rFonts w:ascii="Times New Roman" w:eastAsia="Times New Roman" w:hAnsi="Times New Roman" w:cs="Times New Roman"/>
          <w:color w:val="000000"/>
          <w:sz w:val="24"/>
          <w:szCs w:val="24"/>
          <w:lang w:val="en-IN" w:eastAsia="en-GB"/>
        </w:rPr>
      </w:pPr>
    </w:p>
    <w:p w14:paraId="2B401DF6" w14:textId="55CA265B" w:rsidR="00DA31B2" w:rsidRDefault="00DA31B2" w:rsidP="00060A3D">
      <w:pPr>
        <w:tabs>
          <w:tab w:val="left" w:pos="1092"/>
        </w:tabs>
        <w:spacing w:after="0" w:line="276" w:lineRule="auto"/>
        <w:rPr>
          <w:rFonts w:ascii="Times New Roman" w:eastAsia="Times New Roman" w:hAnsi="Times New Roman" w:cs="Times New Roman"/>
          <w:color w:val="000000"/>
          <w:sz w:val="24"/>
          <w:szCs w:val="24"/>
          <w:lang w:val="en-IN" w:eastAsia="en-GB"/>
        </w:rPr>
      </w:pPr>
    </w:p>
    <w:p w14:paraId="472E4F8B" w14:textId="77777777" w:rsidR="00DA31B2" w:rsidRPr="0070779A" w:rsidRDefault="00DA31B2" w:rsidP="00060A3D">
      <w:pPr>
        <w:tabs>
          <w:tab w:val="left" w:pos="1092"/>
        </w:tabs>
        <w:spacing w:after="0" w:line="276" w:lineRule="auto"/>
        <w:rPr>
          <w:rFonts w:ascii="Times New Roman" w:eastAsia="Times New Roman" w:hAnsi="Times New Roman" w:cs="Times New Roman"/>
          <w:color w:val="000000"/>
          <w:sz w:val="24"/>
          <w:szCs w:val="24"/>
          <w:lang w:val="en-IN" w:eastAsia="en-GB"/>
        </w:rPr>
      </w:pPr>
    </w:p>
    <w:p w14:paraId="35940E21" w14:textId="25FEDB6C" w:rsidR="00D72E52" w:rsidRPr="0070779A" w:rsidRDefault="00D72E52" w:rsidP="00D72E52">
      <w:pPr>
        <w:spacing w:after="0" w:line="276" w:lineRule="auto"/>
        <w:ind w:left="90" w:hanging="90"/>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lastRenderedPageBreak/>
        <w:t xml:space="preserve">ANNEX </w:t>
      </w:r>
      <w:r w:rsidR="00D239F7">
        <w:rPr>
          <w:rFonts w:ascii="Times New Roman" w:eastAsia="Times New Roman" w:hAnsi="Times New Roman" w:cs="Times New Roman"/>
          <w:b/>
          <w:color w:val="000000"/>
          <w:sz w:val="24"/>
          <w:szCs w:val="24"/>
          <w:lang w:val="en-IN" w:eastAsia="en-GB"/>
        </w:rPr>
        <w:t>7</w:t>
      </w:r>
    </w:p>
    <w:p w14:paraId="0BEED2D8" w14:textId="78B102B6" w:rsidR="00D72E52" w:rsidRPr="0070779A" w:rsidRDefault="00D72E52" w:rsidP="00D72E52">
      <w:pPr>
        <w:spacing w:after="0" w:line="276" w:lineRule="auto"/>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t xml:space="preserve">(Item </w:t>
      </w:r>
      <w:r w:rsidR="0015784C" w:rsidRPr="0070779A">
        <w:rPr>
          <w:rFonts w:ascii="Times New Roman" w:eastAsia="Times New Roman" w:hAnsi="Times New Roman" w:cs="Times New Roman"/>
          <w:b/>
          <w:color w:val="000000"/>
          <w:sz w:val="24"/>
          <w:szCs w:val="24"/>
          <w:lang w:val="en-IN" w:eastAsia="en-GB"/>
        </w:rPr>
        <w:t>4</w:t>
      </w:r>
      <w:r w:rsidRPr="0070779A">
        <w:rPr>
          <w:rFonts w:ascii="Times New Roman" w:eastAsia="Times New Roman" w:hAnsi="Times New Roman" w:cs="Times New Roman"/>
          <w:b/>
          <w:color w:val="000000"/>
          <w:sz w:val="24"/>
          <w:szCs w:val="24"/>
          <w:lang w:val="en-IN" w:eastAsia="en-GB"/>
        </w:rPr>
        <w:t>.</w:t>
      </w:r>
      <w:r w:rsidR="0015784C" w:rsidRPr="0070779A">
        <w:rPr>
          <w:rFonts w:ascii="Times New Roman" w:eastAsia="Times New Roman" w:hAnsi="Times New Roman" w:cs="Times New Roman"/>
          <w:b/>
          <w:color w:val="000000"/>
          <w:sz w:val="24"/>
          <w:szCs w:val="24"/>
          <w:lang w:val="en-IN" w:eastAsia="en-GB"/>
        </w:rPr>
        <w:t>3</w:t>
      </w:r>
      <w:r w:rsidRPr="0070779A">
        <w:rPr>
          <w:rFonts w:ascii="Times New Roman" w:eastAsia="Times New Roman" w:hAnsi="Times New Roman" w:cs="Times New Roman"/>
          <w:b/>
          <w:color w:val="000000"/>
          <w:sz w:val="24"/>
          <w:szCs w:val="24"/>
          <w:lang w:val="en-IN" w:eastAsia="en-GB"/>
        </w:rPr>
        <w:t>)</w:t>
      </w:r>
    </w:p>
    <w:p w14:paraId="39C1ED10" w14:textId="5FB05CD9" w:rsidR="0015784C" w:rsidRPr="0070779A" w:rsidRDefault="0015784C" w:rsidP="00D72E52">
      <w:pPr>
        <w:spacing w:after="0" w:line="276" w:lineRule="auto"/>
        <w:jc w:val="center"/>
        <w:rPr>
          <w:rFonts w:ascii="Times New Roman" w:eastAsia="Times New Roman" w:hAnsi="Times New Roman" w:cs="Times New Roman"/>
          <w:b/>
          <w:color w:val="000000"/>
          <w:sz w:val="24"/>
          <w:szCs w:val="24"/>
          <w:lang w:val="en-IN" w:eastAsia="en-GB"/>
        </w:rPr>
      </w:pPr>
    </w:p>
    <w:p w14:paraId="0BE6C91A" w14:textId="6D4218A7" w:rsidR="0015784C" w:rsidRPr="0070779A" w:rsidRDefault="0015784C" w:rsidP="00D72E52">
      <w:pPr>
        <w:spacing w:after="0" w:line="276" w:lineRule="auto"/>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t>COMMENT</w:t>
      </w:r>
      <w:r w:rsidR="00F93A6D">
        <w:rPr>
          <w:rFonts w:ascii="Times New Roman" w:eastAsia="Times New Roman" w:hAnsi="Times New Roman" w:cs="Times New Roman"/>
          <w:b/>
          <w:color w:val="000000"/>
          <w:sz w:val="24"/>
          <w:szCs w:val="24"/>
          <w:lang w:val="en-IN" w:eastAsia="en-GB"/>
        </w:rPr>
        <w:t xml:space="preserve"> FROM MANAK MANTHAN</w:t>
      </w:r>
      <w:r w:rsidRPr="0070779A">
        <w:rPr>
          <w:rFonts w:ascii="Times New Roman" w:eastAsia="Times New Roman" w:hAnsi="Times New Roman" w:cs="Times New Roman"/>
          <w:b/>
          <w:color w:val="000000"/>
          <w:sz w:val="24"/>
          <w:szCs w:val="24"/>
          <w:lang w:val="en-IN" w:eastAsia="en-GB"/>
        </w:rPr>
        <w:t xml:space="preserve"> ON IS 7866</w:t>
      </w:r>
      <w:r w:rsidR="00E27BD6">
        <w:rPr>
          <w:rFonts w:ascii="Times New Roman" w:eastAsia="Times New Roman" w:hAnsi="Times New Roman" w:cs="Times New Roman"/>
          <w:b/>
          <w:color w:val="000000"/>
          <w:sz w:val="24"/>
          <w:szCs w:val="24"/>
          <w:lang w:val="en-IN" w:eastAsia="en-GB"/>
        </w:rPr>
        <w:t xml:space="preserve"> : 1983</w:t>
      </w:r>
    </w:p>
    <w:p w14:paraId="196FF49A" w14:textId="7707686C" w:rsidR="0015784C" w:rsidRPr="0070779A" w:rsidRDefault="0015784C" w:rsidP="00D72E52">
      <w:pPr>
        <w:spacing w:after="0" w:line="276" w:lineRule="auto"/>
        <w:jc w:val="center"/>
        <w:rPr>
          <w:rFonts w:ascii="Times New Roman" w:eastAsia="Times New Roman" w:hAnsi="Times New Roman" w:cs="Times New Roman"/>
          <w:b/>
          <w:color w:val="000000"/>
          <w:sz w:val="24"/>
          <w:szCs w:val="24"/>
          <w:lang w:val="en-IN" w:eastAsia="en-GB"/>
        </w:rPr>
      </w:pPr>
    </w:p>
    <w:tbl>
      <w:tblPr>
        <w:tblStyle w:val="TableGrid"/>
        <w:tblW w:w="0" w:type="auto"/>
        <w:tblLook w:val="04A0" w:firstRow="1" w:lastRow="0" w:firstColumn="1" w:lastColumn="0" w:noHBand="0" w:noVBand="1"/>
      </w:tblPr>
      <w:tblGrid>
        <w:gridCol w:w="797"/>
        <w:gridCol w:w="2254"/>
        <w:gridCol w:w="1671"/>
        <w:gridCol w:w="2159"/>
        <w:gridCol w:w="2469"/>
      </w:tblGrid>
      <w:tr w:rsidR="0015784C" w:rsidRPr="0070779A" w14:paraId="46ACA986" w14:textId="77777777" w:rsidTr="00E46834">
        <w:tc>
          <w:tcPr>
            <w:tcW w:w="985" w:type="dxa"/>
          </w:tcPr>
          <w:p w14:paraId="4B8A1532" w14:textId="77777777" w:rsidR="0015784C" w:rsidRPr="0070779A" w:rsidRDefault="0015784C" w:rsidP="00E46834">
            <w:pPr>
              <w:jc w:val="both"/>
              <w:rPr>
                <w:rFonts w:ascii="Times New Roman" w:hAnsi="Times New Roman" w:cs="Times New Roman"/>
                <w:sz w:val="32"/>
                <w:szCs w:val="32"/>
              </w:rPr>
            </w:pPr>
            <w:proofErr w:type="spellStart"/>
            <w:r w:rsidRPr="0070779A">
              <w:rPr>
                <w:rFonts w:ascii="Times New Roman" w:eastAsia="Times New Roman" w:hAnsi="Times New Roman" w:cs="Times New Roman"/>
                <w:b/>
                <w:bCs/>
                <w:sz w:val="24"/>
                <w:szCs w:val="24"/>
                <w:lang w:eastAsia="en-IN" w:bidi="hi-IN"/>
              </w:rPr>
              <w:t>Sl</w:t>
            </w:r>
            <w:proofErr w:type="spellEnd"/>
          </w:p>
        </w:tc>
        <w:tc>
          <w:tcPr>
            <w:tcW w:w="2610" w:type="dxa"/>
          </w:tcPr>
          <w:p w14:paraId="0B5BEC6B" w14:textId="77777777" w:rsidR="0015784C" w:rsidRPr="0070779A" w:rsidRDefault="0015784C" w:rsidP="00E46834">
            <w:pPr>
              <w:jc w:val="both"/>
              <w:rPr>
                <w:rFonts w:ascii="Times New Roman" w:hAnsi="Times New Roman" w:cs="Times New Roman"/>
                <w:sz w:val="32"/>
                <w:szCs w:val="32"/>
              </w:rPr>
            </w:pPr>
            <w:r w:rsidRPr="0070779A">
              <w:rPr>
                <w:rFonts w:ascii="Times New Roman" w:eastAsia="Times New Roman" w:hAnsi="Times New Roman" w:cs="Times New Roman"/>
                <w:b/>
                <w:bCs/>
                <w:sz w:val="24"/>
                <w:szCs w:val="24"/>
                <w:lang w:eastAsia="en-IN" w:bidi="hi-IN"/>
              </w:rPr>
              <w:t>Clause No</w:t>
            </w:r>
          </w:p>
        </w:tc>
        <w:tc>
          <w:tcPr>
            <w:tcW w:w="1890" w:type="dxa"/>
          </w:tcPr>
          <w:p w14:paraId="608982C3" w14:textId="77777777" w:rsidR="0015784C" w:rsidRPr="0070779A" w:rsidRDefault="0015784C" w:rsidP="00E46834">
            <w:pPr>
              <w:jc w:val="both"/>
              <w:rPr>
                <w:rFonts w:ascii="Times New Roman" w:hAnsi="Times New Roman" w:cs="Times New Roman"/>
                <w:sz w:val="32"/>
                <w:szCs w:val="32"/>
              </w:rPr>
            </w:pPr>
            <w:r w:rsidRPr="0070779A">
              <w:rPr>
                <w:rFonts w:ascii="Times New Roman" w:eastAsia="Times New Roman" w:hAnsi="Times New Roman" w:cs="Times New Roman"/>
                <w:b/>
                <w:bCs/>
                <w:sz w:val="24"/>
                <w:szCs w:val="24"/>
                <w:lang w:eastAsia="en-IN" w:bidi="hi-IN"/>
              </w:rPr>
              <w:t>Type of Comment</w:t>
            </w:r>
          </w:p>
        </w:tc>
        <w:tc>
          <w:tcPr>
            <w:tcW w:w="2502" w:type="dxa"/>
          </w:tcPr>
          <w:p w14:paraId="166A4E08" w14:textId="77777777" w:rsidR="0015784C" w:rsidRPr="0070779A" w:rsidRDefault="0015784C" w:rsidP="00E46834">
            <w:pPr>
              <w:jc w:val="both"/>
              <w:rPr>
                <w:rFonts w:ascii="Times New Roman" w:hAnsi="Times New Roman" w:cs="Times New Roman"/>
                <w:sz w:val="32"/>
                <w:szCs w:val="32"/>
              </w:rPr>
            </w:pPr>
            <w:r w:rsidRPr="0070779A">
              <w:rPr>
                <w:rFonts w:ascii="Times New Roman" w:eastAsia="Times New Roman" w:hAnsi="Times New Roman" w:cs="Times New Roman"/>
                <w:b/>
                <w:bCs/>
                <w:sz w:val="24"/>
                <w:szCs w:val="24"/>
                <w:lang w:eastAsia="en-IN" w:bidi="hi-IN"/>
              </w:rPr>
              <w:t>Comment</w:t>
            </w:r>
          </w:p>
        </w:tc>
        <w:tc>
          <w:tcPr>
            <w:tcW w:w="2469" w:type="dxa"/>
          </w:tcPr>
          <w:p w14:paraId="07403E8F" w14:textId="77777777" w:rsidR="0015784C" w:rsidRPr="0070779A" w:rsidRDefault="0015784C" w:rsidP="00E46834">
            <w:pPr>
              <w:jc w:val="both"/>
              <w:rPr>
                <w:rFonts w:ascii="Times New Roman" w:hAnsi="Times New Roman" w:cs="Times New Roman"/>
                <w:sz w:val="32"/>
                <w:szCs w:val="32"/>
              </w:rPr>
            </w:pPr>
            <w:r w:rsidRPr="0070779A">
              <w:rPr>
                <w:rFonts w:ascii="Times New Roman" w:eastAsia="Times New Roman" w:hAnsi="Times New Roman" w:cs="Times New Roman"/>
                <w:b/>
                <w:bCs/>
                <w:sz w:val="24"/>
                <w:szCs w:val="24"/>
                <w:lang w:eastAsia="en-IN" w:bidi="hi-IN"/>
              </w:rPr>
              <w:t>Propose Change</w:t>
            </w:r>
          </w:p>
        </w:tc>
      </w:tr>
      <w:tr w:rsidR="0015784C" w:rsidRPr="0070779A" w14:paraId="289DF637" w14:textId="77777777" w:rsidTr="00E46834">
        <w:tc>
          <w:tcPr>
            <w:tcW w:w="985" w:type="dxa"/>
          </w:tcPr>
          <w:p w14:paraId="68F04EA5" w14:textId="77777777" w:rsidR="0015784C" w:rsidRPr="0070779A" w:rsidRDefault="0015784C" w:rsidP="00E46834">
            <w:pPr>
              <w:jc w:val="both"/>
              <w:rPr>
                <w:rFonts w:ascii="Times New Roman" w:hAnsi="Times New Roman" w:cs="Times New Roman"/>
                <w:sz w:val="32"/>
                <w:szCs w:val="32"/>
              </w:rPr>
            </w:pPr>
            <w:r w:rsidRPr="0070779A">
              <w:rPr>
                <w:rFonts w:ascii="Times New Roman" w:eastAsia="Times New Roman" w:hAnsi="Times New Roman" w:cs="Times New Roman"/>
                <w:sz w:val="24"/>
                <w:szCs w:val="24"/>
                <w:lang w:eastAsia="en-IN" w:bidi="hi-IN"/>
              </w:rPr>
              <w:t>1</w:t>
            </w:r>
          </w:p>
        </w:tc>
        <w:tc>
          <w:tcPr>
            <w:tcW w:w="2610" w:type="dxa"/>
          </w:tcPr>
          <w:p w14:paraId="66060F64" w14:textId="77777777" w:rsidR="0015784C" w:rsidRPr="0070779A" w:rsidRDefault="0015784C" w:rsidP="00E46834">
            <w:pPr>
              <w:jc w:val="both"/>
              <w:rPr>
                <w:rFonts w:ascii="Times New Roman" w:hAnsi="Times New Roman" w:cs="Times New Roman"/>
                <w:sz w:val="32"/>
                <w:szCs w:val="32"/>
              </w:rPr>
            </w:pPr>
            <w:r w:rsidRPr="0070779A">
              <w:rPr>
                <w:rFonts w:ascii="Times New Roman" w:eastAsia="Times New Roman" w:hAnsi="Times New Roman" w:cs="Times New Roman"/>
                <w:sz w:val="24"/>
                <w:szCs w:val="24"/>
                <w:lang w:eastAsia="en-IN" w:bidi="hi-IN"/>
              </w:rPr>
              <w:t>1 Scope</w:t>
            </w:r>
          </w:p>
        </w:tc>
        <w:tc>
          <w:tcPr>
            <w:tcW w:w="1890" w:type="dxa"/>
          </w:tcPr>
          <w:p w14:paraId="11896E69" w14:textId="77777777" w:rsidR="0015784C" w:rsidRPr="0070779A" w:rsidRDefault="0015784C" w:rsidP="00E46834">
            <w:pPr>
              <w:jc w:val="both"/>
              <w:rPr>
                <w:rFonts w:ascii="Times New Roman" w:hAnsi="Times New Roman" w:cs="Times New Roman"/>
                <w:sz w:val="32"/>
                <w:szCs w:val="32"/>
              </w:rPr>
            </w:pPr>
            <w:r w:rsidRPr="0070779A">
              <w:rPr>
                <w:rFonts w:ascii="Times New Roman" w:eastAsia="Times New Roman" w:hAnsi="Times New Roman" w:cs="Times New Roman"/>
                <w:sz w:val="24"/>
                <w:szCs w:val="24"/>
                <w:lang w:eastAsia="en-IN" w:bidi="hi-IN"/>
              </w:rPr>
              <w:t>Editorial</w:t>
            </w:r>
          </w:p>
        </w:tc>
        <w:tc>
          <w:tcPr>
            <w:tcW w:w="2502" w:type="dxa"/>
          </w:tcPr>
          <w:p w14:paraId="605D6804" w14:textId="77777777" w:rsidR="0015784C" w:rsidRPr="0070779A" w:rsidRDefault="0015784C" w:rsidP="00E46834">
            <w:pPr>
              <w:jc w:val="both"/>
              <w:rPr>
                <w:rFonts w:ascii="Times New Roman" w:hAnsi="Times New Roman" w:cs="Times New Roman"/>
                <w:sz w:val="32"/>
                <w:szCs w:val="32"/>
              </w:rPr>
            </w:pPr>
            <w:r w:rsidRPr="0070779A">
              <w:rPr>
                <w:rFonts w:ascii="Times New Roman" w:eastAsia="Times New Roman" w:hAnsi="Times New Roman" w:cs="Times New Roman"/>
                <w:sz w:val="24"/>
                <w:szCs w:val="24"/>
                <w:lang w:eastAsia="en-IN" w:bidi="hi-IN"/>
              </w:rPr>
              <w:t>Scope does not specify whether Fancy yarns are covered in the standard</w:t>
            </w:r>
          </w:p>
        </w:tc>
        <w:tc>
          <w:tcPr>
            <w:tcW w:w="2469" w:type="dxa"/>
          </w:tcPr>
          <w:p w14:paraId="7A6C524B" w14:textId="77777777" w:rsidR="0015784C" w:rsidRPr="0070779A" w:rsidRDefault="0015784C" w:rsidP="00E46834">
            <w:pPr>
              <w:jc w:val="both"/>
              <w:rPr>
                <w:rFonts w:ascii="Times New Roman" w:hAnsi="Times New Roman" w:cs="Times New Roman"/>
                <w:sz w:val="32"/>
                <w:szCs w:val="32"/>
              </w:rPr>
            </w:pPr>
            <w:r w:rsidRPr="0070779A">
              <w:rPr>
                <w:rFonts w:ascii="Times New Roman" w:eastAsia="Times New Roman" w:hAnsi="Times New Roman" w:cs="Times New Roman"/>
                <w:sz w:val="24"/>
                <w:szCs w:val="24"/>
                <w:lang w:eastAsia="en-IN" w:bidi="hi-IN"/>
              </w:rPr>
              <w:t xml:space="preserve">Standard to be modified </w:t>
            </w:r>
            <w:proofErr w:type="gramStart"/>
            <w:r w:rsidRPr="0070779A">
              <w:rPr>
                <w:rFonts w:ascii="Times New Roman" w:eastAsia="Times New Roman" w:hAnsi="Times New Roman" w:cs="Times New Roman"/>
                <w:sz w:val="24"/>
                <w:szCs w:val="24"/>
                <w:lang w:eastAsia="en-IN" w:bidi="hi-IN"/>
              </w:rPr>
              <w:t>so as to</w:t>
            </w:r>
            <w:proofErr w:type="gramEnd"/>
            <w:r w:rsidRPr="0070779A">
              <w:rPr>
                <w:rFonts w:ascii="Times New Roman" w:eastAsia="Times New Roman" w:hAnsi="Times New Roman" w:cs="Times New Roman"/>
                <w:sz w:val="24"/>
                <w:szCs w:val="24"/>
                <w:lang w:eastAsia="en-IN" w:bidi="hi-IN"/>
              </w:rPr>
              <w:t xml:space="preserve"> cover Fancy Yarns or new standard on Fancy yarns can be developed</w:t>
            </w:r>
          </w:p>
        </w:tc>
      </w:tr>
      <w:tr w:rsidR="0015784C" w:rsidRPr="0070779A" w14:paraId="3FCFD1DC" w14:textId="77777777" w:rsidTr="00E46834">
        <w:tc>
          <w:tcPr>
            <w:tcW w:w="985" w:type="dxa"/>
          </w:tcPr>
          <w:p w14:paraId="4EFB7645" w14:textId="77777777" w:rsidR="0015784C" w:rsidRPr="0070779A" w:rsidRDefault="0015784C" w:rsidP="00E46834">
            <w:pPr>
              <w:jc w:val="both"/>
              <w:rPr>
                <w:rFonts w:ascii="Times New Roman" w:hAnsi="Times New Roman" w:cs="Times New Roman"/>
                <w:sz w:val="32"/>
                <w:szCs w:val="32"/>
              </w:rPr>
            </w:pPr>
            <w:r w:rsidRPr="0070779A">
              <w:rPr>
                <w:rFonts w:ascii="Times New Roman" w:eastAsia="Times New Roman" w:hAnsi="Times New Roman" w:cs="Times New Roman"/>
                <w:sz w:val="24"/>
                <w:szCs w:val="24"/>
                <w:lang w:eastAsia="en-IN" w:bidi="hi-IN"/>
              </w:rPr>
              <w:t>2</w:t>
            </w:r>
          </w:p>
        </w:tc>
        <w:tc>
          <w:tcPr>
            <w:tcW w:w="2610" w:type="dxa"/>
          </w:tcPr>
          <w:p w14:paraId="1FF50A30" w14:textId="77777777" w:rsidR="0015784C" w:rsidRPr="0070779A" w:rsidRDefault="0015784C" w:rsidP="00E46834">
            <w:pPr>
              <w:jc w:val="both"/>
              <w:rPr>
                <w:rFonts w:ascii="Times New Roman" w:hAnsi="Times New Roman" w:cs="Times New Roman"/>
                <w:sz w:val="32"/>
                <w:szCs w:val="32"/>
              </w:rPr>
            </w:pPr>
            <w:r w:rsidRPr="0070779A">
              <w:rPr>
                <w:rFonts w:ascii="Times New Roman" w:eastAsia="Times New Roman" w:hAnsi="Times New Roman" w:cs="Times New Roman"/>
                <w:sz w:val="24"/>
                <w:szCs w:val="24"/>
                <w:lang w:eastAsia="en-IN" w:bidi="hi-IN"/>
              </w:rPr>
              <w:t>1 Scope</w:t>
            </w:r>
          </w:p>
        </w:tc>
        <w:tc>
          <w:tcPr>
            <w:tcW w:w="1890" w:type="dxa"/>
          </w:tcPr>
          <w:p w14:paraId="1694941A" w14:textId="77777777" w:rsidR="0015784C" w:rsidRPr="0070779A" w:rsidRDefault="0015784C" w:rsidP="00E46834">
            <w:pPr>
              <w:jc w:val="both"/>
              <w:rPr>
                <w:rFonts w:ascii="Times New Roman" w:hAnsi="Times New Roman" w:cs="Times New Roman"/>
                <w:sz w:val="32"/>
                <w:szCs w:val="32"/>
              </w:rPr>
            </w:pPr>
            <w:r w:rsidRPr="0070779A">
              <w:rPr>
                <w:rFonts w:ascii="Times New Roman" w:eastAsia="Times New Roman" w:hAnsi="Times New Roman" w:cs="Times New Roman"/>
                <w:sz w:val="24"/>
                <w:szCs w:val="24"/>
                <w:lang w:eastAsia="en-IN" w:bidi="hi-IN"/>
              </w:rPr>
              <w:t>Editorial</w:t>
            </w:r>
          </w:p>
        </w:tc>
        <w:tc>
          <w:tcPr>
            <w:tcW w:w="2502" w:type="dxa"/>
          </w:tcPr>
          <w:p w14:paraId="5D0279EB" w14:textId="77777777" w:rsidR="0015784C" w:rsidRPr="0070779A" w:rsidRDefault="0015784C" w:rsidP="00E46834">
            <w:pPr>
              <w:jc w:val="both"/>
              <w:rPr>
                <w:rFonts w:ascii="Times New Roman" w:hAnsi="Times New Roman" w:cs="Times New Roman"/>
                <w:sz w:val="32"/>
                <w:szCs w:val="32"/>
              </w:rPr>
            </w:pPr>
            <w:r w:rsidRPr="0070779A">
              <w:rPr>
                <w:rFonts w:ascii="Times New Roman" w:eastAsia="Times New Roman" w:hAnsi="Times New Roman" w:cs="Times New Roman"/>
                <w:sz w:val="24"/>
                <w:szCs w:val="24"/>
                <w:lang w:eastAsia="en-IN" w:bidi="hi-IN"/>
              </w:rPr>
              <w:t>For blending Rayon and linen are also used same may also be covered in the standard.</w:t>
            </w:r>
          </w:p>
        </w:tc>
        <w:tc>
          <w:tcPr>
            <w:tcW w:w="2469" w:type="dxa"/>
          </w:tcPr>
          <w:p w14:paraId="430C095B" w14:textId="77777777" w:rsidR="0015784C" w:rsidRPr="0070779A" w:rsidRDefault="0015784C" w:rsidP="00E46834">
            <w:pPr>
              <w:jc w:val="both"/>
              <w:rPr>
                <w:rFonts w:ascii="Times New Roman" w:hAnsi="Times New Roman" w:cs="Times New Roman"/>
                <w:sz w:val="32"/>
                <w:szCs w:val="32"/>
              </w:rPr>
            </w:pPr>
            <w:r w:rsidRPr="0070779A">
              <w:rPr>
                <w:rFonts w:ascii="Times New Roman" w:eastAsia="Times New Roman" w:hAnsi="Times New Roman" w:cs="Times New Roman"/>
                <w:sz w:val="24"/>
                <w:szCs w:val="24"/>
                <w:lang w:eastAsia="en-IN" w:bidi="hi-IN"/>
              </w:rPr>
              <w:t>Standard/Requirements be modified to cover other Blending materials such as Rayon, linen etc.</w:t>
            </w:r>
          </w:p>
        </w:tc>
      </w:tr>
      <w:tr w:rsidR="0015784C" w:rsidRPr="0070779A" w14:paraId="2169B89C" w14:textId="77777777" w:rsidTr="00E46834">
        <w:tc>
          <w:tcPr>
            <w:tcW w:w="985" w:type="dxa"/>
          </w:tcPr>
          <w:p w14:paraId="22B2AAAF" w14:textId="77777777" w:rsidR="0015784C" w:rsidRPr="0070779A" w:rsidRDefault="0015784C" w:rsidP="00E46834">
            <w:pPr>
              <w:jc w:val="both"/>
              <w:rPr>
                <w:rFonts w:ascii="Times New Roman" w:hAnsi="Times New Roman" w:cs="Times New Roman"/>
                <w:sz w:val="32"/>
                <w:szCs w:val="32"/>
              </w:rPr>
            </w:pPr>
            <w:r w:rsidRPr="0070779A">
              <w:rPr>
                <w:rFonts w:ascii="Times New Roman" w:eastAsia="Times New Roman" w:hAnsi="Times New Roman" w:cs="Times New Roman"/>
                <w:sz w:val="24"/>
                <w:szCs w:val="24"/>
                <w:lang w:eastAsia="en-IN" w:bidi="hi-IN"/>
              </w:rPr>
              <w:t>3</w:t>
            </w:r>
          </w:p>
        </w:tc>
        <w:tc>
          <w:tcPr>
            <w:tcW w:w="2610" w:type="dxa"/>
          </w:tcPr>
          <w:p w14:paraId="3B4AB32C" w14:textId="77777777" w:rsidR="0015784C" w:rsidRPr="0070779A" w:rsidRDefault="0015784C" w:rsidP="00E46834">
            <w:pPr>
              <w:jc w:val="both"/>
              <w:rPr>
                <w:rFonts w:ascii="Times New Roman" w:hAnsi="Times New Roman" w:cs="Times New Roman"/>
                <w:sz w:val="32"/>
                <w:szCs w:val="32"/>
              </w:rPr>
            </w:pPr>
            <w:r w:rsidRPr="0070779A">
              <w:rPr>
                <w:rFonts w:ascii="Times New Roman" w:eastAsia="Times New Roman" w:hAnsi="Times New Roman" w:cs="Times New Roman"/>
                <w:sz w:val="24"/>
                <w:szCs w:val="24"/>
                <w:lang w:eastAsia="en-IN" w:bidi="hi-IN"/>
              </w:rPr>
              <w:t>4 Classification</w:t>
            </w:r>
          </w:p>
        </w:tc>
        <w:tc>
          <w:tcPr>
            <w:tcW w:w="1890" w:type="dxa"/>
          </w:tcPr>
          <w:p w14:paraId="3BC87048" w14:textId="77777777" w:rsidR="0015784C" w:rsidRPr="0070779A" w:rsidRDefault="0015784C" w:rsidP="00E46834">
            <w:pPr>
              <w:jc w:val="both"/>
              <w:rPr>
                <w:rFonts w:ascii="Times New Roman" w:hAnsi="Times New Roman" w:cs="Times New Roman"/>
                <w:sz w:val="32"/>
                <w:szCs w:val="32"/>
              </w:rPr>
            </w:pPr>
            <w:r w:rsidRPr="0070779A">
              <w:rPr>
                <w:rFonts w:ascii="Times New Roman" w:eastAsia="Times New Roman" w:hAnsi="Times New Roman" w:cs="Times New Roman"/>
                <w:sz w:val="24"/>
                <w:szCs w:val="24"/>
                <w:lang w:eastAsia="en-IN" w:bidi="hi-IN"/>
              </w:rPr>
              <w:t>Editorial</w:t>
            </w:r>
          </w:p>
        </w:tc>
        <w:tc>
          <w:tcPr>
            <w:tcW w:w="2502" w:type="dxa"/>
          </w:tcPr>
          <w:p w14:paraId="13885712" w14:textId="77777777" w:rsidR="0015784C" w:rsidRPr="0070779A" w:rsidRDefault="0015784C" w:rsidP="00E46834">
            <w:pPr>
              <w:jc w:val="both"/>
              <w:rPr>
                <w:rFonts w:ascii="Times New Roman" w:hAnsi="Times New Roman" w:cs="Times New Roman"/>
                <w:sz w:val="32"/>
                <w:szCs w:val="32"/>
              </w:rPr>
            </w:pPr>
            <w:r w:rsidRPr="0070779A">
              <w:rPr>
                <w:rFonts w:ascii="Times New Roman" w:eastAsia="Times New Roman" w:hAnsi="Times New Roman" w:cs="Times New Roman"/>
                <w:sz w:val="24"/>
                <w:szCs w:val="24"/>
                <w:lang w:eastAsia="en-IN" w:bidi="hi-IN"/>
              </w:rPr>
              <w:t xml:space="preserve">Polyester content in the Blended yarn can be </w:t>
            </w:r>
            <w:proofErr w:type="spellStart"/>
            <w:r w:rsidRPr="0070779A">
              <w:rPr>
                <w:rFonts w:ascii="Times New Roman" w:eastAsia="Times New Roman" w:hAnsi="Times New Roman" w:cs="Times New Roman"/>
                <w:sz w:val="24"/>
                <w:szCs w:val="24"/>
                <w:lang w:eastAsia="en-IN" w:bidi="hi-IN"/>
              </w:rPr>
              <w:t>upto</w:t>
            </w:r>
            <w:proofErr w:type="spellEnd"/>
            <w:r w:rsidRPr="0070779A">
              <w:rPr>
                <w:rFonts w:ascii="Times New Roman" w:eastAsia="Times New Roman" w:hAnsi="Times New Roman" w:cs="Times New Roman"/>
                <w:sz w:val="24"/>
                <w:szCs w:val="24"/>
                <w:lang w:eastAsia="en-IN" w:bidi="hi-IN"/>
              </w:rPr>
              <w:t xml:space="preserve"> 30 </w:t>
            </w:r>
            <w:proofErr w:type="gramStart"/>
            <w:r w:rsidRPr="0070779A">
              <w:rPr>
                <w:rFonts w:ascii="Times New Roman" w:eastAsia="Times New Roman" w:hAnsi="Times New Roman" w:cs="Times New Roman"/>
                <w:sz w:val="24"/>
                <w:szCs w:val="24"/>
                <w:lang w:eastAsia="en-IN" w:bidi="hi-IN"/>
              </w:rPr>
              <w:t>percent ,</w:t>
            </w:r>
            <w:proofErr w:type="gramEnd"/>
            <w:r w:rsidRPr="0070779A">
              <w:rPr>
                <w:rFonts w:ascii="Times New Roman" w:eastAsia="Times New Roman" w:hAnsi="Times New Roman" w:cs="Times New Roman"/>
                <w:sz w:val="24"/>
                <w:szCs w:val="24"/>
                <w:lang w:eastAsia="en-IN" w:bidi="hi-IN"/>
              </w:rPr>
              <w:t xml:space="preserve"> standard to be modified accordingly.</w:t>
            </w:r>
          </w:p>
        </w:tc>
        <w:tc>
          <w:tcPr>
            <w:tcW w:w="2469" w:type="dxa"/>
          </w:tcPr>
          <w:p w14:paraId="70810A01" w14:textId="77777777" w:rsidR="0015784C" w:rsidRPr="0070779A" w:rsidRDefault="0015784C" w:rsidP="00E46834">
            <w:pPr>
              <w:jc w:val="both"/>
              <w:rPr>
                <w:rFonts w:ascii="Times New Roman" w:hAnsi="Times New Roman" w:cs="Times New Roman"/>
                <w:sz w:val="32"/>
                <w:szCs w:val="32"/>
              </w:rPr>
            </w:pPr>
            <w:r w:rsidRPr="0070779A">
              <w:rPr>
                <w:rFonts w:ascii="Times New Roman" w:eastAsia="Times New Roman" w:hAnsi="Times New Roman" w:cs="Times New Roman"/>
                <w:sz w:val="24"/>
                <w:szCs w:val="24"/>
                <w:lang w:eastAsia="en-IN" w:bidi="hi-IN"/>
              </w:rPr>
              <w:t xml:space="preserve">Standard to be modified to cover </w:t>
            </w:r>
            <w:proofErr w:type="spellStart"/>
            <w:r w:rsidRPr="0070779A">
              <w:rPr>
                <w:rFonts w:ascii="Times New Roman" w:eastAsia="Times New Roman" w:hAnsi="Times New Roman" w:cs="Times New Roman"/>
                <w:sz w:val="24"/>
                <w:szCs w:val="24"/>
                <w:lang w:eastAsia="en-IN" w:bidi="hi-IN"/>
              </w:rPr>
              <w:t>upto</w:t>
            </w:r>
            <w:proofErr w:type="spellEnd"/>
            <w:r w:rsidRPr="0070779A">
              <w:rPr>
                <w:rFonts w:ascii="Times New Roman" w:eastAsia="Times New Roman" w:hAnsi="Times New Roman" w:cs="Times New Roman"/>
                <w:sz w:val="24"/>
                <w:szCs w:val="24"/>
                <w:lang w:eastAsia="en-IN" w:bidi="hi-IN"/>
              </w:rPr>
              <w:t xml:space="preserve"> 30 percent Polyester content in the Blended yarn</w:t>
            </w:r>
          </w:p>
        </w:tc>
      </w:tr>
      <w:tr w:rsidR="0015784C" w:rsidRPr="0070779A" w14:paraId="5093B3CD" w14:textId="77777777" w:rsidTr="00E46834">
        <w:tc>
          <w:tcPr>
            <w:tcW w:w="985" w:type="dxa"/>
          </w:tcPr>
          <w:p w14:paraId="6FDBF00B" w14:textId="77777777" w:rsidR="0015784C" w:rsidRPr="0070779A" w:rsidRDefault="0015784C" w:rsidP="00E46834">
            <w:pPr>
              <w:jc w:val="both"/>
              <w:rPr>
                <w:rFonts w:ascii="Times New Roman" w:hAnsi="Times New Roman" w:cs="Times New Roman"/>
                <w:sz w:val="32"/>
                <w:szCs w:val="32"/>
              </w:rPr>
            </w:pPr>
            <w:r w:rsidRPr="0070779A">
              <w:rPr>
                <w:rFonts w:ascii="Times New Roman" w:eastAsia="Times New Roman" w:hAnsi="Times New Roman" w:cs="Times New Roman"/>
                <w:sz w:val="24"/>
                <w:szCs w:val="24"/>
                <w:lang w:eastAsia="en-IN" w:bidi="hi-IN"/>
              </w:rPr>
              <w:t>4</w:t>
            </w:r>
          </w:p>
        </w:tc>
        <w:tc>
          <w:tcPr>
            <w:tcW w:w="2610" w:type="dxa"/>
          </w:tcPr>
          <w:p w14:paraId="6394B8C0" w14:textId="77777777" w:rsidR="0015784C" w:rsidRPr="0070779A" w:rsidRDefault="0015784C" w:rsidP="00E46834">
            <w:pPr>
              <w:jc w:val="both"/>
              <w:rPr>
                <w:rFonts w:ascii="Times New Roman" w:hAnsi="Times New Roman" w:cs="Times New Roman"/>
                <w:sz w:val="32"/>
                <w:szCs w:val="32"/>
              </w:rPr>
            </w:pPr>
            <w:r w:rsidRPr="0070779A">
              <w:rPr>
                <w:rFonts w:ascii="Times New Roman" w:eastAsia="Times New Roman" w:hAnsi="Times New Roman" w:cs="Times New Roman"/>
                <w:sz w:val="24"/>
                <w:szCs w:val="24"/>
                <w:lang w:eastAsia="en-IN" w:bidi="hi-IN"/>
              </w:rPr>
              <w:t>5.1.2 Count of Yarn &amp; 5.1.3.2</w:t>
            </w:r>
          </w:p>
        </w:tc>
        <w:tc>
          <w:tcPr>
            <w:tcW w:w="1890" w:type="dxa"/>
          </w:tcPr>
          <w:p w14:paraId="5B80872C" w14:textId="77777777" w:rsidR="0015784C" w:rsidRPr="0070779A" w:rsidRDefault="0015784C" w:rsidP="00E46834">
            <w:pPr>
              <w:jc w:val="both"/>
              <w:rPr>
                <w:rFonts w:ascii="Times New Roman" w:hAnsi="Times New Roman" w:cs="Times New Roman"/>
                <w:sz w:val="32"/>
                <w:szCs w:val="32"/>
              </w:rPr>
            </w:pPr>
            <w:r w:rsidRPr="0070779A">
              <w:rPr>
                <w:rFonts w:ascii="Times New Roman" w:eastAsia="Times New Roman" w:hAnsi="Times New Roman" w:cs="Times New Roman"/>
                <w:sz w:val="24"/>
                <w:szCs w:val="24"/>
                <w:lang w:eastAsia="en-IN" w:bidi="hi-IN"/>
              </w:rPr>
              <w:t>Editorial</w:t>
            </w:r>
          </w:p>
        </w:tc>
        <w:tc>
          <w:tcPr>
            <w:tcW w:w="2502" w:type="dxa"/>
          </w:tcPr>
          <w:p w14:paraId="6CCE92A0" w14:textId="77777777" w:rsidR="0015784C" w:rsidRPr="0070779A" w:rsidRDefault="0015784C" w:rsidP="00E46834">
            <w:pPr>
              <w:jc w:val="both"/>
              <w:rPr>
                <w:rFonts w:ascii="Times New Roman" w:hAnsi="Times New Roman" w:cs="Times New Roman"/>
                <w:sz w:val="32"/>
                <w:szCs w:val="32"/>
              </w:rPr>
            </w:pPr>
            <w:r w:rsidRPr="0070779A">
              <w:rPr>
                <w:rFonts w:ascii="Times New Roman" w:eastAsia="Times New Roman" w:hAnsi="Times New Roman" w:cs="Times New Roman"/>
                <w:sz w:val="24"/>
                <w:szCs w:val="24"/>
                <w:lang w:eastAsia="en-IN" w:bidi="hi-IN"/>
              </w:rPr>
              <w:t xml:space="preserve">Polyester content in the Blended yarn can be </w:t>
            </w:r>
            <w:proofErr w:type="spellStart"/>
            <w:r w:rsidRPr="0070779A">
              <w:rPr>
                <w:rFonts w:ascii="Times New Roman" w:eastAsia="Times New Roman" w:hAnsi="Times New Roman" w:cs="Times New Roman"/>
                <w:sz w:val="24"/>
                <w:szCs w:val="24"/>
                <w:lang w:eastAsia="en-IN" w:bidi="hi-IN"/>
              </w:rPr>
              <w:t>upto</w:t>
            </w:r>
            <w:proofErr w:type="spellEnd"/>
            <w:r w:rsidRPr="0070779A">
              <w:rPr>
                <w:rFonts w:ascii="Times New Roman" w:eastAsia="Times New Roman" w:hAnsi="Times New Roman" w:cs="Times New Roman"/>
                <w:sz w:val="24"/>
                <w:szCs w:val="24"/>
                <w:lang w:eastAsia="en-IN" w:bidi="hi-IN"/>
              </w:rPr>
              <w:t xml:space="preserve"> 30 percent, requirements of CSP for Single Yarn to be modified </w:t>
            </w:r>
            <w:proofErr w:type="gramStart"/>
            <w:r w:rsidRPr="0070779A">
              <w:rPr>
                <w:rFonts w:ascii="Times New Roman" w:eastAsia="Times New Roman" w:hAnsi="Times New Roman" w:cs="Times New Roman"/>
                <w:sz w:val="24"/>
                <w:szCs w:val="24"/>
                <w:lang w:eastAsia="en-IN" w:bidi="hi-IN"/>
              </w:rPr>
              <w:t>so as to</w:t>
            </w:r>
            <w:proofErr w:type="gramEnd"/>
            <w:r w:rsidRPr="0070779A">
              <w:rPr>
                <w:rFonts w:ascii="Times New Roman" w:eastAsia="Times New Roman" w:hAnsi="Times New Roman" w:cs="Times New Roman"/>
                <w:sz w:val="24"/>
                <w:szCs w:val="24"/>
                <w:lang w:eastAsia="en-IN" w:bidi="hi-IN"/>
              </w:rPr>
              <w:t xml:space="preserve"> cover Polyester blend ratio of </w:t>
            </w:r>
            <w:proofErr w:type="spellStart"/>
            <w:r w:rsidRPr="0070779A">
              <w:rPr>
                <w:rFonts w:ascii="Times New Roman" w:eastAsia="Times New Roman" w:hAnsi="Times New Roman" w:cs="Times New Roman"/>
                <w:sz w:val="24"/>
                <w:szCs w:val="24"/>
                <w:lang w:eastAsia="en-IN" w:bidi="hi-IN"/>
              </w:rPr>
              <w:t>upto</w:t>
            </w:r>
            <w:proofErr w:type="spellEnd"/>
            <w:r w:rsidRPr="0070779A">
              <w:rPr>
                <w:rFonts w:ascii="Times New Roman" w:eastAsia="Times New Roman" w:hAnsi="Times New Roman" w:cs="Times New Roman"/>
                <w:sz w:val="24"/>
                <w:szCs w:val="24"/>
                <w:lang w:eastAsia="en-IN" w:bidi="hi-IN"/>
              </w:rPr>
              <w:t xml:space="preserve"> 30 percent.</w:t>
            </w:r>
          </w:p>
        </w:tc>
        <w:tc>
          <w:tcPr>
            <w:tcW w:w="2469" w:type="dxa"/>
          </w:tcPr>
          <w:p w14:paraId="4BDBF6B1" w14:textId="77777777" w:rsidR="0015784C" w:rsidRPr="0070779A" w:rsidRDefault="0015784C" w:rsidP="00E46834">
            <w:pPr>
              <w:jc w:val="both"/>
              <w:rPr>
                <w:rFonts w:ascii="Times New Roman" w:hAnsi="Times New Roman" w:cs="Times New Roman"/>
                <w:sz w:val="32"/>
                <w:szCs w:val="32"/>
              </w:rPr>
            </w:pPr>
            <w:r w:rsidRPr="0070779A">
              <w:rPr>
                <w:rFonts w:ascii="Times New Roman" w:eastAsia="Times New Roman" w:hAnsi="Times New Roman" w:cs="Times New Roman"/>
                <w:sz w:val="24"/>
                <w:szCs w:val="24"/>
                <w:lang w:eastAsia="en-IN" w:bidi="hi-IN"/>
              </w:rPr>
              <w:t xml:space="preserve">requirements of CSP for Single Yarn to be modified </w:t>
            </w:r>
            <w:proofErr w:type="gramStart"/>
            <w:r w:rsidRPr="0070779A">
              <w:rPr>
                <w:rFonts w:ascii="Times New Roman" w:eastAsia="Times New Roman" w:hAnsi="Times New Roman" w:cs="Times New Roman"/>
                <w:sz w:val="24"/>
                <w:szCs w:val="24"/>
                <w:lang w:eastAsia="en-IN" w:bidi="hi-IN"/>
              </w:rPr>
              <w:t>so as to</w:t>
            </w:r>
            <w:proofErr w:type="gramEnd"/>
            <w:r w:rsidRPr="0070779A">
              <w:rPr>
                <w:rFonts w:ascii="Times New Roman" w:eastAsia="Times New Roman" w:hAnsi="Times New Roman" w:cs="Times New Roman"/>
                <w:sz w:val="24"/>
                <w:szCs w:val="24"/>
                <w:lang w:eastAsia="en-IN" w:bidi="hi-IN"/>
              </w:rPr>
              <w:t xml:space="preserve"> cover Polyester blend ratio of </w:t>
            </w:r>
            <w:proofErr w:type="spellStart"/>
            <w:r w:rsidRPr="0070779A">
              <w:rPr>
                <w:rFonts w:ascii="Times New Roman" w:eastAsia="Times New Roman" w:hAnsi="Times New Roman" w:cs="Times New Roman"/>
                <w:sz w:val="24"/>
                <w:szCs w:val="24"/>
                <w:lang w:eastAsia="en-IN" w:bidi="hi-IN"/>
              </w:rPr>
              <w:t>upto</w:t>
            </w:r>
            <w:proofErr w:type="spellEnd"/>
            <w:r w:rsidRPr="0070779A">
              <w:rPr>
                <w:rFonts w:ascii="Times New Roman" w:eastAsia="Times New Roman" w:hAnsi="Times New Roman" w:cs="Times New Roman"/>
                <w:sz w:val="24"/>
                <w:szCs w:val="24"/>
                <w:lang w:eastAsia="en-IN" w:bidi="hi-IN"/>
              </w:rPr>
              <w:t xml:space="preserve"> 30 percent.</w:t>
            </w:r>
          </w:p>
        </w:tc>
      </w:tr>
      <w:tr w:rsidR="0015784C" w:rsidRPr="0070779A" w14:paraId="34452465" w14:textId="77777777" w:rsidTr="00E46834">
        <w:tc>
          <w:tcPr>
            <w:tcW w:w="985" w:type="dxa"/>
          </w:tcPr>
          <w:p w14:paraId="4D658E99" w14:textId="77777777" w:rsidR="0015784C" w:rsidRPr="0070779A" w:rsidRDefault="0015784C" w:rsidP="00E46834">
            <w:pPr>
              <w:jc w:val="both"/>
              <w:rPr>
                <w:rFonts w:ascii="Times New Roman" w:hAnsi="Times New Roman" w:cs="Times New Roman"/>
                <w:sz w:val="32"/>
                <w:szCs w:val="32"/>
              </w:rPr>
            </w:pPr>
            <w:r w:rsidRPr="0070779A">
              <w:rPr>
                <w:rFonts w:ascii="Times New Roman" w:eastAsia="Times New Roman" w:hAnsi="Times New Roman" w:cs="Times New Roman"/>
                <w:sz w:val="24"/>
                <w:szCs w:val="24"/>
                <w:lang w:eastAsia="en-IN" w:bidi="hi-IN"/>
              </w:rPr>
              <w:t>5</w:t>
            </w:r>
          </w:p>
        </w:tc>
        <w:tc>
          <w:tcPr>
            <w:tcW w:w="2610" w:type="dxa"/>
          </w:tcPr>
          <w:p w14:paraId="4C1C563A" w14:textId="77777777" w:rsidR="0015784C" w:rsidRPr="0070779A" w:rsidRDefault="0015784C" w:rsidP="00E46834">
            <w:pPr>
              <w:jc w:val="both"/>
              <w:rPr>
                <w:rFonts w:ascii="Times New Roman" w:hAnsi="Times New Roman" w:cs="Times New Roman"/>
                <w:sz w:val="32"/>
                <w:szCs w:val="32"/>
              </w:rPr>
            </w:pPr>
            <w:r w:rsidRPr="0070779A">
              <w:rPr>
                <w:rFonts w:ascii="Times New Roman" w:eastAsia="Times New Roman" w:hAnsi="Times New Roman" w:cs="Times New Roman"/>
                <w:sz w:val="24"/>
                <w:szCs w:val="24"/>
                <w:lang w:eastAsia="en-IN" w:bidi="hi-IN"/>
              </w:rPr>
              <w:t>5.1.5 Evenness of Yarn</w:t>
            </w:r>
          </w:p>
        </w:tc>
        <w:tc>
          <w:tcPr>
            <w:tcW w:w="1890" w:type="dxa"/>
          </w:tcPr>
          <w:p w14:paraId="7624D652" w14:textId="77777777" w:rsidR="0015784C" w:rsidRPr="0070779A" w:rsidRDefault="0015784C" w:rsidP="00E46834">
            <w:pPr>
              <w:jc w:val="both"/>
              <w:rPr>
                <w:rFonts w:ascii="Times New Roman" w:hAnsi="Times New Roman" w:cs="Times New Roman"/>
                <w:sz w:val="32"/>
                <w:szCs w:val="32"/>
              </w:rPr>
            </w:pPr>
            <w:r w:rsidRPr="0070779A">
              <w:rPr>
                <w:rFonts w:ascii="Times New Roman" w:eastAsia="Times New Roman" w:hAnsi="Times New Roman" w:cs="Times New Roman"/>
                <w:sz w:val="24"/>
                <w:szCs w:val="24"/>
                <w:lang w:eastAsia="en-IN" w:bidi="hi-IN"/>
              </w:rPr>
              <w:t>Editorial</w:t>
            </w:r>
          </w:p>
        </w:tc>
        <w:tc>
          <w:tcPr>
            <w:tcW w:w="2502" w:type="dxa"/>
          </w:tcPr>
          <w:p w14:paraId="7E3EED2A" w14:textId="77777777" w:rsidR="0015784C" w:rsidRPr="0070779A" w:rsidRDefault="0015784C" w:rsidP="00E46834">
            <w:pPr>
              <w:jc w:val="both"/>
              <w:rPr>
                <w:rFonts w:ascii="Times New Roman" w:hAnsi="Times New Roman" w:cs="Times New Roman"/>
                <w:sz w:val="32"/>
                <w:szCs w:val="32"/>
              </w:rPr>
            </w:pPr>
            <w:r w:rsidRPr="0070779A">
              <w:rPr>
                <w:rFonts w:ascii="Times New Roman" w:eastAsia="Times New Roman" w:hAnsi="Times New Roman" w:cs="Times New Roman"/>
                <w:sz w:val="24"/>
                <w:szCs w:val="24"/>
                <w:lang w:eastAsia="en-IN" w:bidi="hi-IN"/>
              </w:rPr>
              <w:t xml:space="preserve">For Fancy Yarns, the values specified for parameter 'Unevenness of Yarn' are different </w:t>
            </w:r>
            <w:proofErr w:type="gramStart"/>
            <w:r w:rsidRPr="0070779A">
              <w:rPr>
                <w:rFonts w:ascii="Times New Roman" w:eastAsia="Times New Roman" w:hAnsi="Times New Roman" w:cs="Times New Roman"/>
                <w:sz w:val="24"/>
                <w:szCs w:val="24"/>
                <w:lang w:eastAsia="en-IN" w:bidi="hi-IN"/>
              </w:rPr>
              <w:t>( higher</w:t>
            </w:r>
            <w:proofErr w:type="gramEnd"/>
            <w:r w:rsidRPr="0070779A">
              <w:rPr>
                <w:rFonts w:ascii="Times New Roman" w:eastAsia="Times New Roman" w:hAnsi="Times New Roman" w:cs="Times New Roman"/>
                <w:sz w:val="24"/>
                <w:szCs w:val="24"/>
                <w:lang w:eastAsia="en-IN" w:bidi="hi-IN"/>
              </w:rPr>
              <w:t xml:space="preserve"> than the values specified in the standard . Standard to be modified accordingly.</w:t>
            </w:r>
          </w:p>
        </w:tc>
        <w:tc>
          <w:tcPr>
            <w:tcW w:w="2469" w:type="dxa"/>
          </w:tcPr>
          <w:p w14:paraId="4F1D5B51" w14:textId="77777777" w:rsidR="0015784C" w:rsidRPr="0070779A" w:rsidRDefault="0015784C" w:rsidP="00E46834">
            <w:pPr>
              <w:jc w:val="both"/>
              <w:rPr>
                <w:rFonts w:ascii="Times New Roman" w:hAnsi="Times New Roman" w:cs="Times New Roman"/>
                <w:sz w:val="32"/>
                <w:szCs w:val="32"/>
              </w:rPr>
            </w:pPr>
            <w:r w:rsidRPr="0070779A">
              <w:rPr>
                <w:rFonts w:ascii="Times New Roman" w:eastAsia="Times New Roman" w:hAnsi="Times New Roman" w:cs="Times New Roman"/>
                <w:sz w:val="24"/>
                <w:szCs w:val="24"/>
                <w:lang w:eastAsia="en-IN" w:bidi="hi-IN"/>
              </w:rPr>
              <w:t xml:space="preserve">Standard to be modified to cover requirements for Fancy </w:t>
            </w:r>
            <w:proofErr w:type="gramStart"/>
            <w:r w:rsidRPr="0070779A">
              <w:rPr>
                <w:rFonts w:ascii="Times New Roman" w:eastAsia="Times New Roman" w:hAnsi="Times New Roman" w:cs="Times New Roman"/>
                <w:sz w:val="24"/>
                <w:szCs w:val="24"/>
                <w:lang w:eastAsia="en-IN" w:bidi="hi-IN"/>
              </w:rPr>
              <w:t>Yarns .</w:t>
            </w:r>
            <w:proofErr w:type="gramEnd"/>
          </w:p>
        </w:tc>
      </w:tr>
    </w:tbl>
    <w:p w14:paraId="723DE514" w14:textId="77777777" w:rsidR="0015784C" w:rsidRPr="0070779A" w:rsidRDefault="0015784C" w:rsidP="00D72E52">
      <w:pPr>
        <w:spacing w:after="0" w:line="276" w:lineRule="auto"/>
        <w:jc w:val="center"/>
        <w:rPr>
          <w:rFonts w:ascii="Times New Roman" w:eastAsia="Times New Roman" w:hAnsi="Times New Roman" w:cs="Times New Roman"/>
          <w:b/>
          <w:color w:val="000000"/>
          <w:sz w:val="24"/>
          <w:szCs w:val="24"/>
          <w:lang w:val="en-IN" w:eastAsia="en-GB"/>
        </w:rPr>
      </w:pPr>
    </w:p>
    <w:p w14:paraId="641B6D8D" w14:textId="22F21109" w:rsidR="00D72E52" w:rsidRPr="0070779A" w:rsidRDefault="00D72E52" w:rsidP="00D72E52">
      <w:pPr>
        <w:spacing w:after="0" w:line="276" w:lineRule="auto"/>
        <w:ind w:left="90" w:hanging="90"/>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lastRenderedPageBreak/>
        <w:t xml:space="preserve">ANNEX </w:t>
      </w:r>
      <w:r w:rsidR="00D239F7">
        <w:rPr>
          <w:rFonts w:ascii="Times New Roman" w:eastAsia="Times New Roman" w:hAnsi="Times New Roman" w:cs="Times New Roman"/>
          <w:b/>
          <w:color w:val="000000"/>
          <w:sz w:val="24"/>
          <w:szCs w:val="24"/>
          <w:lang w:val="en-IN" w:eastAsia="en-GB"/>
        </w:rPr>
        <w:t>8</w:t>
      </w:r>
    </w:p>
    <w:p w14:paraId="0B46A633" w14:textId="6807F2D5" w:rsidR="00D72E52" w:rsidRPr="0070779A" w:rsidRDefault="00D72E52" w:rsidP="00D72E52">
      <w:pPr>
        <w:spacing w:after="0" w:line="276" w:lineRule="auto"/>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t xml:space="preserve">(Item </w:t>
      </w:r>
      <w:r w:rsidR="0015784C" w:rsidRPr="0070779A">
        <w:rPr>
          <w:rFonts w:ascii="Times New Roman" w:eastAsia="Times New Roman" w:hAnsi="Times New Roman" w:cs="Times New Roman"/>
          <w:b/>
          <w:color w:val="000000"/>
          <w:sz w:val="24"/>
          <w:szCs w:val="24"/>
          <w:lang w:val="en-IN" w:eastAsia="en-GB"/>
        </w:rPr>
        <w:t>4</w:t>
      </w:r>
      <w:r w:rsidRPr="0070779A">
        <w:rPr>
          <w:rFonts w:ascii="Times New Roman" w:eastAsia="Times New Roman" w:hAnsi="Times New Roman" w:cs="Times New Roman"/>
          <w:b/>
          <w:color w:val="000000"/>
          <w:sz w:val="24"/>
          <w:szCs w:val="24"/>
          <w:lang w:val="en-IN" w:eastAsia="en-GB"/>
        </w:rPr>
        <w:t>.</w:t>
      </w:r>
      <w:r w:rsidR="0015784C" w:rsidRPr="0070779A">
        <w:rPr>
          <w:rFonts w:ascii="Times New Roman" w:eastAsia="Times New Roman" w:hAnsi="Times New Roman" w:cs="Times New Roman"/>
          <w:b/>
          <w:color w:val="000000"/>
          <w:sz w:val="24"/>
          <w:szCs w:val="24"/>
          <w:lang w:val="en-IN" w:eastAsia="en-GB"/>
        </w:rPr>
        <w:t>4</w:t>
      </w:r>
      <w:r w:rsidRPr="0070779A">
        <w:rPr>
          <w:rFonts w:ascii="Times New Roman" w:eastAsia="Times New Roman" w:hAnsi="Times New Roman" w:cs="Times New Roman"/>
          <w:b/>
          <w:color w:val="000000"/>
          <w:sz w:val="24"/>
          <w:szCs w:val="24"/>
          <w:lang w:val="en-IN" w:eastAsia="en-GB"/>
        </w:rPr>
        <w:t>)</w:t>
      </w:r>
    </w:p>
    <w:p w14:paraId="13FBC540" w14:textId="3CCAE2FF" w:rsidR="00CE035C" w:rsidRPr="0070779A" w:rsidRDefault="00CE035C" w:rsidP="00D72E52">
      <w:pPr>
        <w:spacing w:after="0" w:line="276" w:lineRule="auto"/>
        <w:jc w:val="center"/>
        <w:rPr>
          <w:rFonts w:ascii="Times New Roman" w:eastAsia="Times New Roman" w:hAnsi="Times New Roman" w:cs="Times New Roman"/>
          <w:b/>
          <w:color w:val="000000"/>
          <w:sz w:val="24"/>
          <w:szCs w:val="24"/>
          <w:lang w:val="en-IN" w:eastAsia="en-GB"/>
        </w:rPr>
      </w:pPr>
    </w:p>
    <w:p w14:paraId="4E7313B2" w14:textId="77944D7B" w:rsidR="00CE035C" w:rsidRDefault="00F93A6D" w:rsidP="00D72E52">
      <w:pPr>
        <w:spacing w:after="0" w:line="276" w:lineRule="auto"/>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t>COMME</w:t>
      </w:r>
      <w:r w:rsidR="00854CAB">
        <w:rPr>
          <w:rFonts w:ascii="Times New Roman" w:eastAsia="Times New Roman" w:hAnsi="Times New Roman" w:cs="Times New Roman"/>
          <w:b/>
          <w:color w:val="000000"/>
          <w:sz w:val="24"/>
          <w:szCs w:val="24"/>
          <w:lang w:val="en-IN" w:eastAsia="en-GB"/>
        </w:rPr>
        <w:t>NTS RECEIVED</w:t>
      </w:r>
      <w:r w:rsidRPr="0070779A">
        <w:rPr>
          <w:rFonts w:ascii="Times New Roman" w:eastAsia="Times New Roman" w:hAnsi="Times New Roman" w:cs="Times New Roman"/>
          <w:b/>
          <w:color w:val="000000"/>
          <w:sz w:val="24"/>
          <w:szCs w:val="24"/>
          <w:lang w:val="en-IN" w:eastAsia="en-GB"/>
        </w:rPr>
        <w:t xml:space="preserve"> </w:t>
      </w:r>
      <w:r>
        <w:rPr>
          <w:rFonts w:ascii="Times New Roman" w:eastAsia="Times New Roman" w:hAnsi="Times New Roman" w:cs="Times New Roman"/>
          <w:b/>
          <w:color w:val="000000"/>
          <w:sz w:val="24"/>
          <w:szCs w:val="24"/>
          <w:lang w:val="en-IN" w:eastAsia="en-GB"/>
        </w:rPr>
        <w:t xml:space="preserve">ON </w:t>
      </w:r>
      <w:r w:rsidR="00CE035C" w:rsidRPr="0070779A">
        <w:rPr>
          <w:rFonts w:ascii="Times New Roman" w:eastAsia="Times New Roman" w:hAnsi="Times New Roman" w:cs="Times New Roman"/>
          <w:b/>
          <w:color w:val="000000"/>
          <w:sz w:val="24"/>
          <w:szCs w:val="24"/>
          <w:lang w:val="en-IN" w:eastAsia="en-GB"/>
        </w:rPr>
        <w:t>IS 17265</w:t>
      </w:r>
      <w:r w:rsidR="00E27BD6">
        <w:rPr>
          <w:rFonts w:ascii="Times New Roman" w:eastAsia="Times New Roman" w:hAnsi="Times New Roman" w:cs="Times New Roman"/>
          <w:b/>
          <w:color w:val="000000"/>
          <w:sz w:val="24"/>
          <w:szCs w:val="24"/>
          <w:lang w:val="en-IN" w:eastAsia="en-GB"/>
        </w:rPr>
        <w:t xml:space="preserve"> : 2023</w:t>
      </w:r>
    </w:p>
    <w:p w14:paraId="0F6D7228" w14:textId="74C10F6B" w:rsidR="00854CAB" w:rsidRDefault="00854CAB" w:rsidP="00D72E52">
      <w:pPr>
        <w:spacing w:after="0" w:line="276" w:lineRule="auto"/>
        <w:jc w:val="center"/>
        <w:rPr>
          <w:rFonts w:ascii="Times New Roman" w:eastAsia="Times New Roman" w:hAnsi="Times New Roman" w:cs="Times New Roman"/>
          <w:b/>
          <w:color w:val="000000"/>
          <w:sz w:val="24"/>
          <w:szCs w:val="24"/>
          <w:lang w:val="en-IN" w:eastAsia="en-GB"/>
        </w:rPr>
      </w:pPr>
    </w:p>
    <w:p w14:paraId="2D796020" w14:textId="67D9609A" w:rsidR="00854CAB" w:rsidRPr="00854CAB" w:rsidRDefault="00854CAB" w:rsidP="00854CAB">
      <w:pPr>
        <w:pStyle w:val="ListParagraph"/>
        <w:numPr>
          <w:ilvl w:val="0"/>
          <w:numId w:val="37"/>
        </w:numPr>
        <w:spacing w:after="0" w:line="276" w:lineRule="auto"/>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Comments received from Manak Manthan conducted by HYBO</w:t>
      </w:r>
    </w:p>
    <w:p w14:paraId="1B637C7B" w14:textId="52AB4370" w:rsidR="00CE035C" w:rsidRPr="0070779A" w:rsidRDefault="00CE035C" w:rsidP="00D72E52">
      <w:pPr>
        <w:spacing w:after="0" w:line="276" w:lineRule="auto"/>
        <w:jc w:val="center"/>
        <w:rPr>
          <w:rFonts w:ascii="Times New Roman" w:eastAsia="Times New Roman" w:hAnsi="Times New Roman" w:cs="Times New Roman"/>
          <w:b/>
          <w:color w:val="000000"/>
          <w:sz w:val="24"/>
          <w:szCs w:val="24"/>
          <w:lang w:val="en-IN" w:eastAsia="en-GB"/>
        </w:rPr>
      </w:pPr>
    </w:p>
    <w:tbl>
      <w:tblPr>
        <w:tblStyle w:val="TableGrid"/>
        <w:tblW w:w="10366" w:type="dxa"/>
        <w:tblLook w:val="04A0" w:firstRow="1" w:lastRow="0" w:firstColumn="1" w:lastColumn="0" w:noHBand="0" w:noVBand="1"/>
      </w:tblPr>
      <w:tblGrid>
        <w:gridCol w:w="976"/>
        <w:gridCol w:w="2588"/>
        <w:gridCol w:w="1873"/>
        <w:gridCol w:w="2481"/>
        <w:gridCol w:w="2448"/>
      </w:tblGrid>
      <w:tr w:rsidR="00CE035C" w:rsidRPr="0070779A" w14:paraId="64F552CA" w14:textId="77777777" w:rsidTr="00CE035C">
        <w:trPr>
          <w:trHeight w:val="550"/>
        </w:trPr>
        <w:tc>
          <w:tcPr>
            <w:tcW w:w="976" w:type="dxa"/>
          </w:tcPr>
          <w:p w14:paraId="33048904" w14:textId="77777777" w:rsidR="00CE035C" w:rsidRPr="0070779A" w:rsidRDefault="00CE035C" w:rsidP="00E46834">
            <w:pPr>
              <w:jc w:val="both"/>
              <w:rPr>
                <w:rFonts w:ascii="Times New Roman" w:hAnsi="Times New Roman" w:cs="Times New Roman"/>
                <w:sz w:val="24"/>
                <w:szCs w:val="24"/>
              </w:rPr>
            </w:pPr>
            <w:bookmarkStart w:id="0" w:name="_Hlk164083991"/>
            <w:proofErr w:type="spellStart"/>
            <w:r w:rsidRPr="0070779A">
              <w:rPr>
                <w:rFonts w:ascii="Times New Roman" w:hAnsi="Times New Roman" w:cs="Times New Roman"/>
                <w:sz w:val="24"/>
                <w:szCs w:val="24"/>
              </w:rPr>
              <w:t>Sl</w:t>
            </w:r>
            <w:proofErr w:type="spellEnd"/>
          </w:p>
          <w:p w14:paraId="500923FC" w14:textId="77777777" w:rsidR="00CE035C" w:rsidRPr="0070779A" w:rsidRDefault="00CE035C" w:rsidP="00E46834">
            <w:pPr>
              <w:jc w:val="both"/>
              <w:rPr>
                <w:rFonts w:ascii="Times New Roman" w:hAnsi="Times New Roman" w:cs="Times New Roman"/>
                <w:sz w:val="24"/>
                <w:szCs w:val="24"/>
              </w:rPr>
            </w:pPr>
          </w:p>
        </w:tc>
        <w:tc>
          <w:tcPr>
            <w:tcW w:w="2588" w:type="dxa"/>
          </w:tcPr>
          <w:p w14:paraId="09B669F8" w14:textId="77777777" w:rsidR="00CE035C" w:rsidRPr="0070779A" w:rsidRDefault="00CE035C" w:rsidP="00E46834">
            <w:pPr>
              <w:jc w:val="both"/>
              <w:rPr>
                <w:rFonts w:ascii="Times New Roman" w:hAnsi="Times New Roman" w:cs="Times New Roman"/>
                <w:sz w:val="24"/>
                <w:szCs w:val="24"/>
              </w:rPr>
            </w:pPr>
            <w:r w:rsidRPr="0070779A">
              <w:rPr>
                <w:rFonts w:ascii="Times New Roman" w:hAnsi="Times New Roman" w:cs="Times New Roman"/>
                <w:sz w:val="24"/>
                <w:szCs w:val="24"/>
              </w:rPr>
              <w:t>Clause No</w:t>
            </w:r>
          </w:p>
        </w:tc>
        <w:tc>
          <w:tcPr>
            <w:tcW w:w="1873" w:type="dxa"/>
          </w:tcPr>
          <w:p w14:paraId="360C0664" w14:textId="77777777" w:rsidR="00CE035C" w:rsidRPr="0070779A" w:rsidRDefault="00CE035C" w:rsidP="00E46834">
            <w:pPr>
              <w:jc w:val="both"/>
              <w:rPr>
                <w:rFonts w:ascii="Times New Roman" w:hAnsi="Times New Roman" w:cs="Times New Roman"/>
                <w:sz w:val="24"/>
                <w:szCs w:val="24"/>
              </w:rPr>
            </w:pPr>
            <w:r w:rsidRPr="0070779A">
              <w:rPr>
                <w:rFonts w:ascii="Times New Roman" w:hAnsi="Times New Roman" w:cs="Times New Roman"/>
                <w:sz w:val="24"/>
                <w:szCs w:val="24"/>
              </w:rPr>
              <w:t>Type of Comment</w:t>
            </w:r>
          </w:p>
        </w:tc>
        <w:tc>
          <w:tcPr>
            <w:tcW w:w="2481" w:type="dxa"/>
          </w:tcPr>
          <w:p w14:paraId="065E061E" w14:textId="77777777" w:rsidR="00CE035C" w:rsidRPr="0070779A" w:rsidRDefault="00CE035C" w:rsidP="00E46834">
            <w:pPr>
              <w:jc w:val="both"/>
              <w:rPr>
                <w:rFonts w:ascii="Times New Roman" w:hAnsi="Times New Roman" w:cs="Times New Roman"/>
                <w:sz w:val="24"/>
                <w:szCs w:val="24"/>
              </w:rPr>
            </w:pPr>
            <w:r w:rsidRPr="0070779A">
              <w:rPr>
                <w:rFonts w:ascii="Times New Roman" w:hAnsi="Times New Roman" w:cs="Times New Roman"/>
                <w:sz w:val="24"/>
                <w:szCs w:val="24"/>
              </w:rPr>
              <w:t>Comment</w:t>
            </w:r>
          </w:p>
        </w:tc>
        <w:tc>
          <w:tcPr>
            <w:tcW w:w="2448" w:type="dxa"/>
          </w:tcPr>
          <w:p w14:paraId="601D73EE" w14:textId="77777777" w:rsidR="00CE035C" w:rsidRPr="0070779A" w:rsidRDefault="00CE035C" w:rsidP="00E46834">
            <w:pPr>
              <w:jc w:val="both"/>
              <w:rPr>
                <w:rFonts w:ascii="Times New Roman" w:hAnsi="Times New Roman" w:cs="Times New Roman"/>
                <w:sz w:val="24"/>
                <w:szCs w:val="24"/>
              </w:rPr>
            </w:pPr>
            <w:r w:rsidRPr="0070779A">
              <w:rPr>
                <w:rFonts w:ascii="Times New Roman" w:hAnsi="Times New Roman" w:cs="Times New Roman"/>
                <w:sz w:val="24"/>
                <w:szCs w:val="24"/>
              </w:rPr>
              <w:t>Propose Change</w:t>
            </w:r>
          </w:p>
        </w:tc>
      </w:tr>
      <w:tr w:rsidR="00CE035C" w:rsidRPr="0070779A" w14:paraId="64120235" w14:textId="77777777" w:rsidTr="00CE035C">
        <w:trPr>
          <w:trHeight w:val="1378"/>
        </w:trPr>
        <w:tc>
          <w:tcPr>
            <w:tcW w:w="976" w:type="dxa"/>
          </w:tcPr>
          <w:p w14:paraId="32760DB7" w14:textId="77777777" w:rsidR="00CE035C" w:rsidRPr="0070779A" w:rsidRDefault="00CE035C" w:rsidP="00E46834">
            <w:pPr>
              <w:jc w:val="both"/>
              <w:rPr>
                <w:rFonts w:ascii="Times New Roman" w:hAnsi="Times New Roman" w:cs="Times New Roman"/>
                <w:sz w:val="24"/>
                <w:szCs w:val="24"/>
              </w:rPr>
            </w:pPr>
            <w:r w:rsidRPr="0070779A">
              <w:rPr>
                <w:rFonts w:ascii="Times New Roman" w:hAnsi="Times New Roman" w:cs="Times New Roman"/>
                <w:sz w:val="24"/>
                <w:szCs w:val="24"/>
              </w:rPr>
              <w:t>1</w:t>
            </w:r>
          </w:p>
        </w:tc>
        <w:tc>
          <w:tcPr>
            <w:tcW w:w="2588" w:type="dxa"/>
          </w:tcPr>
          <w:p w14:paraId="75F8E265" w14:textId="77777777" w:rsidR="00CE035C" w:rsidRPr="0070779A" w:rsidRDefault="00CE035C" w:rsidP="00E46834">
            <w:pPr>
              <w:jc w:val="both"/>
              <w:rPr>
                <w:rFonts w:ascii="Times New Roman" w:hAnsi="Times New Roman" w:cs="Times New Roman"/>
                <w:sz w:val="24"/>
                <w:szCs w:val="24"/>
              </w:rPr>
            </w:pPr>
            <w:r w:rsidRPr="0070779A">
              <w:rPr>
                <w:rFonts w:ascii="Times New Roman" w:hAnsi="Times New Roman" w:cs="Times New Roman"/>
                <w:sz w:val="24"/>
                <w:szCs w:val="24"/>
              </w:rPr>
              <w:t>Clause 6.1 (Table 5)</w:t>
            </w:r>
          </w:p>
        </w:tc>
        <w:tc>
          <w:tcPr>
            <w:tcW w:w="1873" w:type="dxa"/>
          </w:tcPr>
          <w:p w14:paraId="68123061" w14:textId="77777777" w:rsidR="00CE035C" w:rsidRPr="0070779A" w:rsidRDefault="00CE035C" w:rsidP="00E46834">
            <w:pPr>
              <w:jc w:val="both"/>
              <w:rPr>
                <w:rFonts w:ascii="Times New Roman" w:hAnsi="Times New Roman" w:cs="Times New Roman"/>
                <w:sz w:val="24"/>
                <w:szCs w:val="24"/>
              </w:rPr>
            </w:pPr>
            <w:r w:rsidRPr="0070779A">
              <w:rPr>
                <w:rFonts w:ascii="Times New Roman" w:hAnsi="Times New Roman" w:cs="Times New Roman"/>
                <w:sz w:val="24"/>
                <w:szCs w:val="24"/>
              </w:rPr>
              <w:t>Editorial</w:t>
            </w:r>
          </w:p>
        </w:tc>
        <w:tc>
          <w:tcPr>
            <w:tcW w:w="2481" w:type="dxa"/>
          </w:tcPr>
          <w:p w14:paraId="1CD6E477" w14:textId="77777777" w:rsidR="00CE035C" w:rsidRPr="0070779A" w:rsidRDefault="00CE035C" w:rsidP="00E46834">
            <w:pPr>
              <w:jc w:val="both"/>
              <w:rPr>
                <w:rFonts w:ascii="Times New Roman" w:hAnsi="Times New Roman" w:cs="Times New Roman"/>
                <w:sz w:val="24"/>
                <w:szCs w:val="24"/>
              </w:rPr>
            </w:pPr>
            <w:r w:rsidRPr="0070779A">
              <w:rPr>
                <w:rFonts w:ascii="Times New Roman" w:hAnsi="Times New Roman" w:cs="Times New Roman"/>
                <w:sz w:val="24"/>
                <w:szCs w:val="24"/>
              </w:rPr>
              <w:t xml:space="preserve">In Table 5 of IS 17265: 2023, the range of Resultant Yarn Linear Density Range of Polyester Spun Yarn should be reduced as the range given in IS 17265: 2023 seems to be very wide range (Copy of proposal given by M/s </w:t>
            </w:r>
            <w:proofErr w:type="spellStart"/>
            <w:r w:rsidRPr="0070779A">
              <w:rPr>
                <w:rFonts w:ascii="Times New Roman" w:hAnsi="Times New Roman" w:cs="Times New Roman"/>
                <w:sz w:val="24"/>
                <w:szCs w:val="24"/>
              </w:rPr>
              <w:t>Suryalakshmi</w:t>
            </w:r>
            <w:proofErr w:type="spellEnd"/>
            <w:r w:rsidRPr="0070779A">
              <w:rPr>
                <w:rFonts w:ascii="Times New Roman" w:hAnsi="Times New Roman" w:cs="Times New Roman"/>
                <w:sz w:val="24"/>
                <w:szCs w:val="24"/>
              </w:rPr>
              <w:t xml:space="preserve"> Cotton Mills Limited is enclosed).</w:t>
            </w:r>
          </w:p>
        </w:tc>
        <w:tc>
          <w:tcPr>
            <w:tcW w:w="2448" w:type="dxa"/>
          </w:tcPr>
          <w:p w14:paraId="7B0759EE" w14:textId="77777777" w:rsidR="00CE035C" w:rsidRPr="0070779A" w:rsidRDefault="00CE035C" w:rsidP="00E46834">
            <w:pPr>
              <w:jc w:val="both"/>
              <w:rPr>
                <w:rFonts w:ascii="Times New Roman" w:hAnsi="Times New Roman" w:cs="Times New Roman"/>
                <w:sz w:val="24"/>
                <w:szCs w:val="24"/>
              </w:rPr>
            </w:pPr>
            <w:r w:rsidRPr="0070779A">
              <w:rPr>
                <w:rFonts w:ascii="Times New Roman" w:hAnsi="Times New Roman" w:cs="Times New Roman"/>
                <w:sz w:val="24"/>
                <w:szCs w:val="24"/>
              </w:rPr>
              <w:t>In Table 5 of IS 17265: 2023, the range of Resultant Yarn Linear Density Range of Polyester Spun Yarn may be reduced</w:t>
            </w:r>
          </w:p>
        </w:tc>
      </w:tr>
      <w:tr w:rsidR="00CE035C" w:rsidRPr="0070779A" w14:paraId="7DC8E800" w14:textId="77777777" w:rsidTr="00CE035C">
        <w:trPr>
          <w:trHeight w:val="1378"/>
        </w:trPr>
        <w:tc>
          <w:tcPr>
            <w:tcW w:w="976" w:type="dxa"/>
          </w:tcPr>
          <w:p w14:paraId="21EBAA1C" w14:textId="77777777" w:rsidR="00CE035C" w:rsidRPr="0070779A" w:rsidRDefault="00CE035C" w:rsidP="00E46834">
            <w:pPr>
              <w:jc w:val="both"/>
              <w:rPr>
                <w:rFonts w:ascii="Times New Roman" w:hAnsi="Times New Roman" w:cs="Times New Roman"/>
                <w:sz w:val="24"/>
                <w:szCs w:val="24"/>
              </w:rPr>
            </w:pPr>
            <w:r w:rsidRPr="0070779A">
              <w:rPr>
                <w:rFonts w:ascii="Times New Roman" w:hAnsi="Times New Roman" w:cs="Times New Roman"/>
                <w:sz w:val="24"/>
                <w:szCs w:val="24"/>
              </w:rPr>
              <w:t>2</w:t>
            </w:r>
          </w:p>
        </w:tc>
        <w:tc>
          <w:tcPr>
            <w:tcW w:w="2588" w:type="dxa"/>
          </w:tcPr>
          <w:p w14:paraId="68E9BB80" w14:textId="77777777" w:rsidR="00CE035C" w:rsidRPr="0070779A" w:rsidRDefault="00CE035C" w:rsidP="00E46834">
            <w:pPr>
              <w:jc w:val="both"/>
              <w:rPr>
                <w:rFonts w:ascii="Times New Roman" w:hAnsi="Times New Roman" w:cs="Times New Roman"/>
                <w:sz w:val="24"/>
                <w:szCs w:val="24"/>
              </w:rPr>
            </w:pPr>
            <w:r w:rsidRPr="0070779A">
              <w:rPr>
                <w:rFonts w:ascii="Times New Roman" w:hAnsi="Times New Roman" w:cs="Times New Roman"/>
                <w:sz w:val="24"/>
                <w:szCs w:val="24"/>
              </w:rPr>
              <w:t>Clause 6.4</w:t>
            </w:r>
          </w:p>
        </w:tc>
        <w:tc>
          <w:tcPr>
            <w:tcW w:w="1873" w:type="dxa"/>
          </w:tcPr>
          <w:p w14:paraId="69CB1AB4" w14:textId="77777777" w:rsidR="00CE035C" w:rsidRPr="0070779A" w:rsidRDefault="00CE035C" w:rsidP="00E46834">
            <w:pPr>
              <w:jc w:val="both"/>
              <w:rPr>
                <w:rFonts w:ascii="Times New Roman" w:hAnsi="Times New Roman" w:cs="Times New Roman"/>
                <w:sz w:val="24"/>
                <w:szCs w:val="24"/>
              </w:rPr>
            </w:pPr>
            <w:r w:rsidRPr="0070779A">
              <w:rPr>
                <w:rFonts w:ascii="Times New Roman" w:hAnsi="Times New Roman" w:cs="Times New Roman"/>
                <w:sz w:val="24"/>
                <w:szCs w:val="24"/>
              </w:rPr>
              <w:t>Editorial</w:t>
            </w:r>
          </w:p>
        </w:tc>
        <w:tc>
          <w:tcPr>
            <w:tcW w:w="2481" w:type="dxa"/>
          </w:tcPr>
          <w:p w14:paraId="2FCC593D" w14:textId="77777777" w:rsidR="00CE035C" w:rsidRPr="0070779A" w:rsidRDefault="00CE035C" w:rsidP="00E46834">
            <w:pPr>
              <w:jc w:val="both"/>
              <w:rPr>
                <w:rFonts w:ascii="Times New Roman" w:hAnsi="Times New Roman" w:cs="Times New Roman"/>
                <w:sz w:val="24"/>
                <w:szCs w:val="24"/>
              </w:rPr>
            </w:pPr>
            <w:r w:rsidRPr="0070779A">
              <w:rPr>
                <w:rFonts w:ascii="Times New Roman" w:hAnsi="Times New Roman" w:cs="Times New Roman"/>
                <w:sz w:val="24"/>
                <w:szCs w:val="24"/>
              </w:rPr>
              <w:t xml:space="preserve">Most of the manufacturers are working on majority of fancy polyester yarn like </w:t>
            </w:r>
            <w:proofErr w:type="spellStart"/>
            <w:r w:rsidRPr="0070779A">
              <w:rPr>
                <w:rFonts w:ascii="Times New Roman" w:hAnsi="Times New Roman" w:cs="Times New Roman"/>
                <w:sz w:val="24"/>
                <w:szCs w:val="24"/>
              </w:rPr>
              <w:t>Slub</w:t>
            </w:r>
            <w:proofErr w:type="spellEnd"/>
            <w:r w:rsidRPr="0070779A">
              <w:rPr>
                <w:rFonts w:ascii="Times New Roman" w:hAnsi="Times New Roman" w:cs="Times New Roman"/>
                <w:sz w:val="24"/>
                <w:szCs w:val="24"/>
              </w:rPr>
              <w:t xml:space="preserve">, </w:t>
            </w:r>
            <w:proofErr w:type="spellStart"/>
            <w:r w:rsidRPr="0070779A">
              <w:rPr>
                <w:rFonts w:ascii="Times New Roman" w:hAnsi="Times New Roman" w:cs="Times New Roman"/>
                <w:sz w:val="24"/>
                <w:szCs w:val="24"/>
              </w:rPr>
              <w:t>Neps</w:t>
            </w:r>
            <w:proofErr w:type="spellEnd"/>
            <w:r w:rsidRPr="0070779A">
              <w:rPr>
                <w:rFonts w:ascii="Times New Roman" w:hAnsi="Times New Roman" w:cs="Times New Roman"/>
                <w:sz w:val="24"/>
                <w:szCs w:val="24"/>
              </w:rPr>
              <w:t xml:space="preserve">, Lycra Core Spun, Siro, Trilobal of different combination where fabric finish plays major role but not the imperfection. They </w:t>
            </w:r>
            <w:proofErr w:type="gramStart"/>
            <w:r w:rsidRPr="0070779A">
              <w:rPr>
                <w:rFonts w:ascii="Times New Roman" w:hAnsi="Times New Roman" w:cs="Times New Roman"/>
                <w:sz w:val="24"/>
                <w:szCs w:val="24"/>
              </w:rPr>
              <w:t>have to</w:t>
            </w:r>
            <w:proofErr w:type="gramEnd"/>
            <w:r w:rsidRPr="0070779A">
              <w:rPr>
                <w:rFonts w:ascii="Times New Roman" w:hAnsi="Times New Roman" w:cs="Times New Roman"/>
                <w:sz w:val="24"/>
                <w:szCs w:val="24"/>
              </w:rPr>
              <w:t xml:space="preserve"> be identified as fancy yarn or air jet yarn.</w:t>
            </w:r>
          </w:p>
        </w:tc>
        <w:tc>
          <w:tcPr>
            <w:tcW w:w="2448" w:type="dxa"/>
          </w:tcPr>
          <w:p w14:paraId="4D883793" w14:textId="77777777" w:rsidR="00CE035C" w:rsidRPr="0070779A" w:rsidRDefault="00CE035C" w:rsidP="00E46834">
            <w:pPr>
              <w:jc w:val="both"/>
              <w:rPr>
                <w:rFonts w:ascii="Times New Roman" w:hAnsi="Times New Roman" w:cs="Times New Roman"/>
                <w:sz w:val="24"/>
                <w:szCs w:val="24"/>
              </w:rPr>
            </w:pPr>
            <w:r w:rsidRPr="0070779A">
              <w:rPr>
                <w:rFonts w:ascii="Times New Roman" w:hAnsi="Times New Roman" w:cs="Times New Roman"/>
                <w:sz w:val="24"/>
                <w:szCs w:val="24"/>
              </w:rPr>
              <w:t xml:space="preserve">Most of the manufacturers are working on majority of fancy polyester yarn like </w:t>
            </w:r>
            <w:proofErr w:type="spellStart"/>
            <w:r w:rsidRPr="0070779A">
              <w:rPr>
                <w:rFonts w:ascii="Times New Roman" w:hAnsi="Times New Roman" w:cs="Times New Roman"/>
                <w:sz w:val="24"/>
                <w:szCs w:val="24"/>
              </w:rPr>
              <w:t>Slub</w:t>
            </w:r>
            <w:proofErr w:type="spellEnd"/>
            <w:r w:rsidRPr="0070779A">
              <w:rPr>
                <w:rFonts w:ascii="Times New Roman" w:hAnsi="Times New Roman" w:cs="Times New Roman"/>
                <w:sz w:val="24"/>
                <w:szCs w:val="24"/>
              </w:rPr>
              <w:t xml:space="preserve">, </w:t>
            </w:r>
            <w:proofErr w:type="spellStart"/>
            <w:r w:rsidRPr="0070779A">
              <w:rPr>
                <w:rFonts w:ascii="Times New Roman" w:hAnsi="Times New Roman" w:cs="Times New Roman"/>
                <w:sz w:val="24"/>
                <w:szCs w:val="24"/>
              </w:rPr>
              <w:t>Neps</w:t>
            </w:r>
            <w:proofErr w:type="spellEnd"/>
            <w:r w:rsidRPr="0070779A">
              <w:rPr>
                <w:rFonts w:ascii="Times New Roman" w:hAnsi="Times New Roman" w:cs="Times New Roman"/>
                <w:sz w:val="24"/>
                <w:szCs w:val="24"/>
              </w:rPr>
              <w:t xml:space="preserve">, Lycra Core Spun, Siro, Trilobal of different combination where fabric finish plays major role but not the imperfection. They </w:t>
            </w:r>
            <w:proofErr w:type="gramStart"/>
            <w:r w:rsidRPr="0070779A">
              <w:rPr>
                <w:rFonts w:ascii="Times New Roman" w:hAnsi="Times New Roman" w:cs="Times New Roman"/>
                <w:sz w:val="24"/>
                <w:szCs w:val="24"/>
              </w:rPr>
              <w:t>have to</w:t>
            </w:r>
            <w:proofErr w:type="gramEnd"/>
            <w:r w:rsidRPr="0070779A">
              <w:rPr>
                <w:rFonts w:ascii="Times New Roman" w:hAnsi="Times New Roman" w:cs="Times New Roman"/>
                <w:sz w:val="24"/>
                <w:szCs w:val="24"/>
              </w:rPr>
              <w:t xml:space="preserve"> be identified as fancy yarn or</w:t>
            </w:r>
          </w:p>
        </w:tc>
      </w:tr>
      <w:tr w:rsidR="00CE035C" w:rsidRPr="0070779A" w14:paraId="7DF399EA" w14:textId="77777777" w:rsidTr="00CE035C">
        <w:trPr>
          <w:trHeight w:val="1378"/>
        </w:trPr>
        <w:tc>
          <w:tcPr>
            <w:tcW w:w="976" w:type="dxa"/>
          </w:tcPr>
          <w:p w14:paraId="1F7953E5" w14:textId="77777777" w:rsidR="00CE035C" w:rsidRPr="0070779A" w:rsidRDefault="00CE035C" w:rsidP="00E46834">
            <w:pPr>
              <w:jc w:val="both"/>
              <w:rPr>
                <w:rFonts w:ascii="Times New Roman" w:hAnsi="Times New Roman" w:cs="Times New Roman"/>
                <w:sz w:val="24"/>
                <w:szCs w:val="24"/>
              </w:rPr>
            </w:pPr>
            <w:r w:rsidRPr="0070779A">
              <w:rPr>
                <w:rFonts w:ascii="Times New Roman" w:hAnsi="Times New Roman" w:cs="Times New Roman"/>
                <w:sz w:val="24"/>
                <w:szCs w:val="24"/>
              </w:rPr>
              <w:t>3</w:t>
            </w:r>
          </w:p>
        </w:tc>
        <w:tc>
          <w:tcPr>
            <w:tcW w:w="2588" w:type="dxa"/>
          </w:tcPr>
          <w:p w14:paraId="0C943077" w14:textId="77777777" w:rsidR="00CE035C" w:rsidRPr="0070779A" w:rsidRDefault="00CE035C" w:rsidP="00E46834">
            <w:pPr>
              <w:jc w:val="both"/>
              <w:rPr>
                <w:rFonts w:ascii="Times New Roman" w:hAnsi="Times New Roman" w:cs="Times New Roman"/>
                <w:sz w:val="24"/>
                <w:szCs w:val="24"/>
              </w:rPr>
            </w:pPr>
            <w:r w:rsidRPr="0070779A">
              <w:rPr>
                <w:rFonts w:ascii="Times New Roman" w:hAnsi="Times New Roman" w:cs="Times New Roman"/>
                <w:sz w:val="24"/>
                <w:szCs w:val="24"/>
              </w:rPr>
              <w:t>Clause 6.4</w:t>
            </w:r>
          </w:p>
        </w:tc>
        <w:tc>
          <w:tcPr>
            <w:tcW w:w="1873" w:type="dxa"/>
          </w:tcPr>
          <w:p w14:paraId="2C140885" w14:textId="77777777" w:rsidR="00CE035C" w:rsidRPr="0070779A" w:rsidRDefault="00CE035C" w:rsidP="00E46834">
            <w:pPr>
              <w:jc w:val="both"/>
              <w:rPr>
                <w:rFonts w:ascii="Times New Roman" w:hAnsi="Times New Roman" w:cs="Times New Roman"/>
                <w:sz w:val="24"/>
                <w:szCs w:val="24"/>
              </w:rPr>
            </w:pPr>
            <w:r w:rsidRPr="0070779A">
              <w:rPr>
                <w:rFonts w:ascii="Times New Roman" w:hAnsi="Times New Roman" w:cs="Times New Roman"/>
                <w:sz w:val="24"/>
                <w:szCs w:val="24"/>
              </w:rPr>
              <w:t>Editorial</w:t>
            </w:r>
          </w:p>
        </w:tc>
        <w:tc>
          <w:tcPr>
            <w:tcW w:w="2481" w:type="dxa"/>
          </w:tcPr>
          <w:p w14:paraId="17978E24" w14:textId="77777777" w:rsidR="00CE035C" w:rsidRPr="0070779A" w:rsidRDefault="00CE035C" w:rsidP="00E46834">
            <w:pPr>
              <w:jc w:val="both"/>
              <w:rPr>
                <w:rFonts w:ascii="Times New Roman" w:hAnsi="Times New Roman" w:cs="Times New Roman"/>
                <w:sz w:val="24"/>
                <w:szCs w:val="24"/>
              </w:rPr>
            </w:pPr>
            <w:r w:rsidRPr="0070779A">
              <w:rPr>
                <w:rFonts w:ascii="Times New Roman" w:hAnsi="Times New Roman" w:cs="Times New Roman"/>
                <w:sz w:val="24"/>
                <w:szCs w:val="24"/>
              </w:rPr>
              <w:t>In connection to Imperfection of Polyester Yarn, it should be specified in the Standard that the imperfection is for Ring Type Yarn or Cone Type Yarn.</w:t>
            </w:r>
          </w:p>
        </w:tc>
        <w:tc>
          <w:tcPr>
            <w:tcW w:w="2448" w:type="dxa"/>
          </w:tcPr>
          <w:p w14:paraId="2C34BAEB" w14:textId="77777777" w:rsidR="00CE035C" w:rsidRPr="0070779A" w:rsidRDefault="00CE035C" w:rsidP="00E46834">
            <w:pPr>
              <w:jc w:val="both"/>
              <w:rPr>
                <w:rFonts w:ascii="Times New Roman" w:hAnsi="Times New Roman" w:cs="Times New Roman"/>
                <w:sz w:val="24"/>
                <w:szCs w:val="24"/>
              </w:rPr>
            </w:pPr>
            <w:r w:rsidRPr="0070779A">
              <w:rPr>
                <w:rFonts w:ascii="Times New Roman" w:hAnsi="Times New Roman" w:cs="Times New Roman"/>
                <w:sz w:val="24"/>
                <w:szCs w:val="24"/>
              </w:rPr>
              <w:t>In connection to Imperfection of Polyester Yarn, it should be specified in the Standard that the imperfection is for Ring Type Yarn or Cone Type Yarn.</w:t>
            </w:r>
          </w:p>
        </w:tc>
      </w:tr>
      <w:tr w:rsidR="00CE035C" w:rsidRPr="0070779A" w14:paraId="32EEEC67" w14:textId="77777777" w:rsidTr="00CE035C">
        <w:trPr>
          <w:trHeight w:val="2205"/>
        </w:trPr>
        <w:tc>
          <w:tcPr>
            <w:tcW w:w="976" w:type="dxa"/>
          </w:tcPr>
          <w:p w14:paraId="0564B054" w14:textId="77777777" w:rsidR="00CE035C" w:rsidRPr="0070779A" w:rsidRDefault="00CE035C" w:rsidP="00E46834">
            <w:pPr>
              <w:jc w:val="both"/>
              <w:rPr>
                <w:rFonts w:ascii="Times New Roman" w:hAnsi="Times New Roman" w:cs="Times New Roman"/>
                <w:sz w:val="24"/>
                <w:szCs w:val="24"/>
              </w:rPr>
            </w:pPr>
            <w:r w:rsidRPr="0070779A">
              <w:rPr>
                <w:rFonts w:ascii="Times New Roman" w:hAnsi="Times New Roman" w:cs="Times New Roman"/>
                <w:sz w:val="24"/>
                <w:szCs w:val="24"/>
              </w:rPr>
              <w:lastRenderedPageBreak/>
              <w:t>4</w:t>
            </w:r>
          </w:p>
        </w:tc>
        <w:tc>
          <w:tcPr>
            <w:tcW w:w="2588" w:type="dxa"/>
          </w:tcPr>
          <w:p w14:paraId="02CD45FC" w14:textId="77777777" w:rsidR="00CE035C" w:rsidRPr="0070779A" w:rsidRDefault="00CE035C" w:rsidP="00E46834">
            <w:pPr>
              <w:jc w:val="both"/>
              <w:rPr>
                <w:rFonts w:ascii="Times New Roman" w:hAnsi="Times New Roman" w:cs="Times New Roman"/>
                <w:sz w:val="24"/>
                <w:szCs w:val="24"/>
              </w:rPr>
            </w:pPr>
            <w:r w:rsidRPr="0070779A">
              <w:rPr>
                <w:rFonts w:ascii="Times New Roman" w:hAnsi="Times New Roman" w:cs="Times New Roman"/>
                <w:sz w:val="24"/>
                <w:szCs w:val="24"/>
              </w:rPr>
              <w:t>Clause 1.1</w:t>
            </w:r>
          </w:p>
        </w:tc>
        <w:tc>
          <w:tcPr>
            <w:tcW w:w="1873" w:type="dxa"/>
          </w:tcPr>
          <w:p w14:paraId="18028242" w14:textId="77777777" w:rsidR="00CE035C" w:rsidRPr="0070779A" w:rsidRDefault="00CE035C" w:rsidP="00E46834">
            <w:pPr>
              <w:jc w:val="both"/>
              <w:rPr>
                <w:rFonts w:ascii="Times New Roman" w:hAnsi="Times New Roman" w:cs="Times New Roman"/>
                <w:sz w:val="24"/>
                <w:szCs w:val="24"/>
              </w:rPr>
            </w:pPr>
            <w:r w:rsidRPr="0070779A">
              <w:rPr>
                <w:rFonts w:ascii="Times New Roman" w:hAnsi="Times New Roman" w:cs="Times New Roman"/>
                <w:sz w:val="24"/>
                <w:szCs w:val="24"/>
              </w:rPr>
              <w:t>Editorial</w:t>
            </w:r>
          </w:p>
        </w:tc>
        <w:tc>
          <w:tcPr>
            <w:tcW w:w="2481" w:type="dxa"/>
          </w:tcPr>
          <w:p w14:paraId="334BC9D0" w14:textId="77777777" w:rsidR="00CE035C" w:rsidRPr="0070779A" w:rsidRDefault="00CE035C" w:rsidP="00E46834">
            <w:pPr>
              <w:jc w:val="both"/>
              <w:rPr>
                <w:rFonts w:ascii="Times New Roman" w:hAnsi="Times New Roman" w:cs="Times New Roman"/>
                <w:sz w:val="24"/>
                <w:szCs w:val="24"/>
              </w:rPr>
            </w:pPr>
            <w:r w:rsidRPr="0070779A">
              <w:rPr>
                <w:rFonts w:ascii="Times New Roman" w:hAnsi="Times New Roman" w:cs="Times New Roman"/>
                <w:sz w:val="24"/>
                <w:szCs w:val="24"/>
              </w:rPr>
              <w:t>Under Scope of the Standard (IS 17265: 2023), it should also be mentioned that it does not specify the requirements for Lateral Yarns</w:t>
            </w:r>
          </w:p>
        </w:tc>
        <w:tc>
          <w:tcPr>
            <w:tcW w:w="2448" w:type="dxa"/>
          </w:tcPr>
          <w:p w14:paraId="7D8A0501" w14:textId="77777777" w:rsidR="00CE035C" w:rsidRPr="0070779A" w:rsidRDefault="00CE035C" w:rsidP="00E46834">
            <w:pPr>
              <w:jc w:val="both"/>
              <w:rPr>
                <w:rFonts w:ascii="Times New Roman" w:hAnsi="Times New Roman" w:cs="Times New Roman"/>
                <w:sz w:val="24"/>
                <w:szCs w:val="24"/>
              </w:rPr>
            </w:pPr>
            <w:r w:rsidRPr="0070779A">
              <w:rPr>
                <w:rFonts w:ascii="Times New Roman" w:hAnsi="Times New Roman" w:cs="Times New Roman"/>
                <w:sz w:val="24"/>
                <w:szCs w:val="24"/>
              </w:rPr>
              <w:t>Under Scope of the Standard (IS 17265: 2023), it should also be mentioned that it does not specify the requirements for Lateral Yarns</w:t>
            </w:r>
          </w:p>
        </w:tc>
      </w:tr>
      <w:tr w:rsidR="00CE035C" w:rsidRPr="0070779A" w14:paraId="665CB434" w14:textId="77777777" w:rsidTr="00CE035C">
        <w:trPr>
          <w:trHeight w:val="2481"/>
        </w:trPr>
        <w:tc>
          <w:tcPr>
            <w:tcW w:w="976" w:type="dxa"/>
          </w:tcPr>
          <w:p w14:paraId="12EFFAC5" w14:textId="77777777" w:rsidR="00CE035C" w:rsidRPr="0070779A" w:rsidRDefault="00CE035C" w:rsidP="00E46834">
            <w:pPr>
              <w:jc w:val="both"/>
              <w:rPr>
                <w:rFonts w:ascii="Times New Roman" w:hAnsi="Times New Roman" w:cs="Times New Roman"/>
                <w:sz w:val="24"/>
                <w:szCs w:val="24"/>
              </w:rPr>
            </w:pPr>
            <w:r w:rsidRPr="0070779A">
              <w:rPr>
                <w:rFonts w:ascii="Times New Roman" w:hAnsi="Times New Roman" w:cs="Times New Roman"/>
                <w:sz w:val="24"/>
                <w:szCs w:val="24"/>
              </w:rPr>
              <w:t>5</w:t>
            </w:r>
          </w:p>
        </w:tc>
        <w:tc>
          <w:tcPr>
            <w:tcW w:w="2588" w:type="dxa"/>
          </w:tcPr>
          <w:p w14:paraId="1B7418C2" w14:textId="77777777" w:rsidR="00CE035C" w:rsidRPr="0070779A" w:rsidRDefault="00CE035C" w:rsidP="00E46834">
            <w:pPr>
              <w:jc w:val="both"/>
              <w:rPr>
                <w:rFonts w:ascii="Times New Roman" w:hAnsi="Times New Roman" w:cs="Times New Roman"/>
                <w:sz w:val="24"/>
                <w:szCs w:val="24"/>
              </w:rPr>
            </w:pPr>
            <w:r w:rsidRPr="0070779A">
              <w:rPr>
                <w:rFonts w:ascii="Times New Roman" w:hAnsi="Times New Roman" w:cs="Times New Roman"/>
                <w:sz w:val="24"/>
                <w:szCs w:val="24"/>
              </w:rPr>
              <w:t>Clause 1.1</w:t>
            </w:r>
          </w:p>
        </w:tc>
        <w:tc>
          <w:tcPr>
            <w:tcW w:w="1873" w:type="dxa"/>
          </w:tcPr>
          <w:p w14:paraId="4FE67F00" w14:textId="77777777" w:rsidR="00CE035C" w:rsidRPr="0070779A" w:rsidRDefault="00CE035C" w:rsidP="00E46834">
            <w:pPr>
              <w:jc w:val="both"/>
              <w:rPr>
                <w:rFonts w:ascii="Times New Roman" w:hAnsi="Times New Roman" w:cs="Times New Roman"/>
                <w:sz w:val="24"/>
                <w:szCs w:val="24"/>
              </w:rPr>
            </w:pPr>
            <w:r w:rsidRPr="0070779A">
              <w:rPr>
                <w:rFonts w:ascii="Times New Roman" w:hAnsi="Times New Roman" w:cs="Times New Roman"/>
                <w:sz w:val="24"/>
                <w:szCs w:val="24"/>
              </w:rPr>
              <w:t>Editorial</w:t>
            </w:r>
          </w:p>
        </w:tc>
        <w:tc>
          <w:tcPr>
            <w:tcW w:w="2481" w:type="dxa"/>
          </w:tcPr>
          <w:p w14:paraId="58A30980" w14:textId="77777777" w:rsidR="00CE035C" w:rsidRPr="0070779A" w:rsidRDefault="00CE035C" w:rsidP="00E46834">
            <w:pPr>
              <w:jc w:val="both"/>
              <w:rPr>
                <w:rFonts w:ascii="Times New Roman" w:hAnsi="Times New Roman" w:cs="Times New Roman"/>
                <w:sz w:val="24"/>
                <w:szCs w:val="24"/>
              </w:rPr>
            </w:pPr>
            <w:r w:rsidRPr="0070779A">
              <w:rPr>
                <w:rFonts w:ascii="Times New Roman" w:hAnsi="Times New Roman" w:cs="Times New Roman"/>
                <w:sz w:val="24"/>
                <w:szCs w:val="24"/>
              </w:rPr>
              <w:t xml:space="preserve">Requirements for </w:t>
            </w:r>
            <w:proofErr w:type="spellStart"/>
            <w:r w:rsidRPr="0070779A">
              <w:rPr>
                <w:rFonts w:ascii="Times New Roman" w:hAnsi="Times New Roman" w:cs="Times New Roman"/>
                <w:sz w:val="24"/>
                <w:szCs w:val="24"/>
              </w:rPr>
              <w:t>Slub</w:t>
            </w:r>
            <w:proofErr w:type="spellEnd"/>
            <w:r w:rsidRPr="0070779A">
              <w:rPr>
                <w:rFonts w:ascii="Times New Roman" w:hAnsi="Times New Roman" w:cs="Times New Roman"/>
                <w:sz w:val="24"/>
                <w:szCs w:val="24"/>
              </w:rPr>
              <w:t xml:space="preserve"> and Fancy Yarns should be included in the Standard (IS 17265: 2023) as most of the manufacturers are working on these yarns.</w:t>
            </w:r>
          </w:p>
        </w:tc>
        <w:tc>
          <w:tcPr>
            <w:tcW w:w="2448" w:type="dxa"/>
          </w:tcPr>
          <w:p w14:paraId="01B05FED" w14:textId="77777777" w:rsidR="00CE035C" w:rsidRPr="0070779A" w:rsidRDefault="00CE035C" w:rsidP="00E46834">
            <w:pPr>
              <w:jc w:val="both"/>
              <w:rPr>
                <w:rFonts w:ascii="Times New Roman" w:hAnsi="Times New Roman" w:cs="Times New Roman"/>
                <w:sz w:val="24"/>
                <w:szCs w:val="24"/>
              </w:rPr>
            </w:pPr>
            <w:r w:rsidRPr="0070779A">
              <w:rPr>
                <w:rFonts w:ascii="Times New Roman" w:hAnsi="Times New Roman" w:cs="Times New Roman"/>
                <w:sz w:val="24"/>
                <w:szCs w:val="24"/>
              </w:rPr>
              <w:t xml:space="preserve">Requirements for </w:t>
            </w:r>
            <w:proofErr w:type="spellStart"/>
            <w:r w:rsidRPr="0070779A">
              <w:rPr>
                <w:rFonts w:ascii="Times New Roman" w:hAnsi="Times New Roman" w:cs="Times New Roman"/>
                <w:sz w:val="24"/>
                <w:szCs w:val="24"/>
              </w:rPr>
              <w:t>Slub</w:t>
            </w:r>
            <w:proofErr w:type="spellEnd"/>
            <w:r w:rsidRPr="0070779A">
              <w:rPr>
                <w:rFonts w:ascii="Times New Roman" w:hAnsi="Times New Roman" w:cs="Times New Roman"/>
                <w:sz w:val="24"/>
                <w:szCs w:val="24"/>
              </w:rPr>
              <w:t xml:space="preserve"> and Fancy Yarns should be included in the Standard (IS 17265: 2023) as most of the manufacturers are working on these yarns.</w:t>
            </w:r>
          </w:p>
        </w:tc>
      </w:tr>
      <w:bookmarkEnd w:id="0"/>
    </w:tbl>
    <w:p w14:paraId="7FE9BCD6" w14:textId="44FE4E0F" w:rsidR="008521F4" w:rsidRPr="0070779A" w:rsidRDefault="008521F4" w:rsidP="004E2BBD">
      <w:pPr>
        <w:spacing w:after="0" w:line="276" w:lineRule="auto"/>
        <w:rPr>
          <w:rFonts w:ascii="Times New Roman" w:eastAsia="Times New Roman" w:hAnsi="Times New Roman" w:cs="Times New Roman"/>
          <w:b/>
          <w:color w:val="000000"/>
          <w:sz w:val="24"/>
          <w:szCs w:val="24"/>
          <w:lang w:val="en-IN" w:eastAsia="en-GB"/>
        </w:rPr>
      </w:pPr>
    </w:p>
    <w:p w14:paraId="6B057A13" w14:textId="61A03215" w:rsidR="008521F4" w:rsidRDefault="00854CAB" w:rsidP="00854CAB">
      <w:pPr>
        <w:pStyle w:val="ListParagraph"/>
        <w:numPr>
          <w:ilvl w:val="0"/>
          <w:numId w:val="37"/>
        </w:numPr>
        <w:spacing w:after="0" w:line="276" w:lineRule="auto"/>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 xml:space="preserve">Comments received from Shri Prof. R </w:t>
      </w:r>
      <w:proofErr w:type="spellStart"/>
      <w:r>
        <w:rPr>
          <w:rFonts w:ascii="Times New Roman" w:eastAsia="Times New Roman" w:hAnsi="Times New Roman" w:cs="Times New Roman"/>
          <w:b/>
          <w:color w:val="000000"/>
          <w:sz w:val="24"/>
          <w:szCs w:val="24"/>
          <w:lang w:val="en-IN" w:eastAsia="en-GB"/>
        </w:rPr>
        <w:t>Rajgopalan</w:t>
      </w:r>
      <w:proofErr w:type="spellEnd"/>
    </w:p>
    <w:p w14:paraId="59AE2BA4" w14:textId="0C385972" w:rsidR="00854CAB" w:rsidRDefault="00854CAB" w:rsidP="00854CAB">
      <w:pPr>
        <w:spacing w:after="0" w:line="276" w:lineRule="auto"/>
        <w:rPr>
          <w:rFonts w:ascii="Times New Roman" w:eastAsia="Times New Roman" w:hAnsi="Times New Roman" w:cs="Times New Roman"/>
          <w:b/>
          <w:color w:val="000000"/>
          <w:sz w:val="24"/>
          <w:szCs w:val="24"/>
          <w:lang w:val="en-IN" w:eastAsia="en-GB"/>
        </w:rPr>
      </w:pPr>
    </w:p>
    <w:p w14:paraId="69A1217C"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Prof R. Rajagopalan/ 260 N. A. Thevar Street/</w:t>
      </w:r>
      <w:proofErr w:type="spellStart"/>
      <w:proofErr w:type="gramStart"/>
      <w:r>
        <w:rPr>
          <w:rFonts w:ascii="Times New Roman" w:hAnsi="Times New Roman" w:cs="Times New Roman"/>
          <w:sz w:val="24"/>
        </w:rPr>
        <w:t>Rmanathapuram</w:t>
      </w:r>
      <w:proofErr w:type="spellEnd"/>
      <w:r>
        <w:rPr>
          <w:rFonts w:ascii="Times New Roman" w:hAnsi="Times New Roman" w:cs="Times New Roman"/>
          <w:sz w:val="24"/>
        </w:rPr>
        <w:t>(</w:t>
      </w:r>
      <w:proofErr w:type="gramEnd"/>
      <w:r>
        <w:rPr>
          <w:rFonts w:ascii="Times New Roman" w:hAnsi="Times New Roman" w:cs="Times New Roman"/>
          <w:sz w:val="24"/>
        </w:rPr>
        <w:t>1) Post/Coimbatore 641 045/Tamil NAD State/10-2-2024</w:t>
      </w:r>
    </w:p>
    <w:p w14:paraId="658E7EEA" w14:textId="77777777" w:rsidR="00854CAB" w:rsidRDefault="00854CAB" w:rsidP="00854CAB">
      <w:pPr>
        <w:spacing w:after="0" w:line="276" w:lineRule="auto"/>
        <w:jc w:val="both"/>
        <w:rPr>
          <w:rFonts w:ascii="Times New Roman" w:hAnsi="Times New Roman" w:cs="Times New Roman"/>
          <w:sz w:val="24"/>
        </w:rPr>
      </w:pPr>
    </w:p>
    <w:p w14:paraId="26A7D44A" w14:textId="77777777" w:rsidR="00854CAB" w:rsidRDefault="00854CAB" w:rsidP="00854CAB">
      <w:pPr>
        <w:spacing w:after="0" w:line="276" w:lineRule="auto"/>
        <w:jc w:val="both"/>
        <w:rPr>
          <w:rFonts w:ascii="Times New Roman" w:hAnsi="Times New Roman" w:cs="Times New Roman"/>
          <w:sz w:val="24"/>
          <w:u w:val="single"/>
        </w:rPr>
      </w:pPr>
      <w:r>
        <w:rPr>
          <w:rFonts w:ascii="Times New Roman" w:hAnsi="Times New Roman" w:cs="Times New Roman"/>
          <w:sz w:val="24"/>
        </w:rPr>
        <w:t xml:space="preserve">To BUREAU Of Indian Standards/Head Quarters/New Delhi 110002 </w:t>
      </w:r>
      <w:r>
        <w:rPr>
          <w:rFonts w:ascii="Times New Roman" w:hAnsi="Times New Roman" w:cs="Times New Roman"/>
          <w:sz w:val="24"/>
          <w:u w:val="single"/>
        </w:rPr>
        <w:t>100% Polyester/spun grey/white /yarns/ QUALITY Fixation 54tandards/IS 17265-2022</w:t>
      </w:r>
    </w:p>
    <w:p w14:paraId="0F87E956" w14:textId="77777777" w:rsidR="00854CAB" w:rsidRDefault="00854CAB" w:rsidP="00854CAB">
      <w:pPr>
        <w:spacing w:after="0" w:line="276" w:lineRule="auto"/>
        <w:jc w:val="both"/>
        <w:rPr>
          <w:rFonts w:ascii="Times New Roman" w:hAnsi="Times New Roman" w:cs="Times New Roman"/>
          <w:sz w:val="24"/>
        </w:rPr>
      </w:pPr>
    </w:p>
    <w:p w14:paraId="6C0F4289" w14:textId="77777777" w:rsidR="00854CAB" w:rsidRDefault="00854CAB" w:rsidP="00854CAB">
      <w:pPr>
        <w:spacing w:after="0" w:line="276" w:lineRule="auto"/>
        <w:jc w:val="center"/>
        <w:rPr>
          <w:rFonts w:ascii="Times New Roman" w:hAnsi="Times New Roman" w:cs="Times New Roman"/>
          <w:b/>
          <w:bCs/>
          <w:sz w:val="24"/>
        </w:rPr>
      </w:pPr>
      <w:r>
        <w:rPr>
          <w:rFonts w:ascii="Times New Roman" w:hAnsi="Times New Roman" w:cs="Times New Roman"/>
          <w:b/>
          <w:bCs/>
          <w:sz w:val="24"/>
        </w:rPr>
        <w:t>YARN TESTS</w:t>
      </w:r>
    </w:p>
    <w:p w14:paraId="207867C0" w14:textId="77777777" w:rsidR="00854CAB" w:rsidRDefault="00854CAB" w:rsidP="00854CAB">
      <w:pPr>
        <w:spacing w:after="0" w:line="276" w:lineRule="auto"/>
        <w:jc w:val="center"/>
        <w:rPr>
          <w:rFonts w:ascii="Times New Roman" w:hAnsi="Times New Roman" w:cs="Times New Roman"/>
          <w:sz w:val="24"/>
        </w:rPr>
      </w:pPr>
    </w:p>
    <w:p w14:paraId="4630EC78"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YARN COUNT N e —English count only</w:t>
      </w:r>
    </w:p>
    <w:p w14:paraId="5DEC8884"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t>Twist/inch T. P. I.</w:t>
      </w:r>
    </w:p>
    <w:p w14:paraId="563E1063"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ab/>
        <w:t>Single yarn strength test</w:t>
      </w:r>
    </w:p>
    <w:p w14:paraId="2607770A"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ab/>
        <w:t>Lea strength test</w:t>
      </w:r>
    </w:p>
    <w:p w14:paraId="076E82A5"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(E)</w:t>
      </w:r>
      <w:r>
        <w:rPr>
          <w:rFonts w:ascii="Times New Roman" w:hAnsi="Times New Roman" w:cs="Times New Roman"/>
          <w:sz w:val="24"/>
        </w:rPr>
        <w:tab/>
        <w:t>Yarn unevenness / USTER U %</w:t>
      </w:r>
    </w:p>
    <w:p w14:paraId="35969669"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Yarn faults thin/thick/</w:t>
      </w:r>
      <w:proofErr w:type="spellStart"/>
      <w:r>
        <w:rPr>
          <w:rFonts w:ascii="Times New Roman" w:hAnsi="Times New Roman" w:cs="Times New Roman"/>
          <w:sz w:val="24"/>
        </w:rPr>
        <w:t>neps</w:t>
      </w:r>
      <w:proofErr w:type="spellEnd"/>
      <w:r>
        <w:rPr>
          <w:rFonts w:ascii="Times New Roman" w:hAnsi="Times New Roman" w:cs="Times New Roman"/>
          <w:sz w:val="24"/>
        </w:rPr>
        <w:t>/Km length</w:t>
      </w:r>
    </w:p>
    <w:p w14:paraId="6D1502E6"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(G)</w:t>
      </w:r>
      <w:r>
        <w:rPr>
          <w:rFonts w:ascii="Times New Roman" w:hAnsi="Times New Roman" w:cs="Times New Roman"/>
          <w:sz w:val="24"/>
        </w:rPr>
        <w:tab/>
        <w:t>Yarn appearance visual test/black board test</w:t>
      </w:r>
    </w:p>
    <w:p w14:paraId="5A1D19B4"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24"/>
        </w:rPr>
        <w:tab/>
        <w:t>Yarn Hairiness test</w:t>
      </w:r>
    </w:p>
    <w:p w14:paraId="296FFAD0" w14:textId="77777777" w:rsidR="00854CAB" w:rsidRDefault="00854CAB" w:rsidP="00854CAB">
      <w:pPr>
        <w:pBdr>
          <w:bottom w:val="single" w:sz="4" w:space="1" w:color="auto"/>
        </w:pBdr>
        <w:spacing w:after="0" w:line="276" w:lineRule="auto"/>
        <w:jc w:val="both"/>
        <w:rPr>
          <w:rFonts w:ascii="Times New Roman" w:hAnsi="Times New Roman" w:cs="Times New Roman"/>
          <w:sz w:val="24"/>
        </w:rPr>
      </w:pPr>
    </w:p>
    <w:p w14:paraId="47F5D108" w14:textId="77777777" w:rsidR="00854CAB" w:rsidRDefault="00854CAB" w:rsidP="00854CAB">
      <w:pPr>
        <w:spacing w:after="0" w:line="276" w:lineRule="auto"/>
        <w:rPr>
          <w:rFonts w:ascii="Times New Roman" w:hAnsi="Times New Roman" w:cs="Times New Roman"/>
          <w:sz w:val="24"/>
        </w:rPr>
      </w:pPr>
    </w:p>
    <w:p w14:paraId="3C610715" w14:textId="77777777" w:rsidR="00854CAB" w:rsidRDefault="00854CAB" w:rsidP="00854CAB">
      <w:pPr>
        <w:spacing w:after="0" w:line="276" w:lineRule="auto"/>
        <w:jc w:val="center"/>
        <w:rPr>
          <w:rFonts w:ascii="Times New Roman" w:hAnsi="Times New Roman" w:cs="Times New Roman"/>
          <w:b/>
          <w:bCs/>
          <w:sz w:val="24"/>
          <w:u w:val="single"/>
        </w:rPr>
      </w:pPr>
      <w:r>
        <w:rPr>
          <w:rFonts w:ascii="Times New Roman" w:hAnsi="Times New Roman" w:cs="Times New Roman"/>
          <w:b/>
          <w:bCs/>
          <w:sz w:val="24"/>
          <w:u w:val="single"/>
        </w:rPr>
        <w:t>TESTING INSTRUMENTS</w:t>
      </w:r>
    </w:p>
    <w:p w14:paraId="71598F09" w14:textId="77777777" w:rsidR="00854CAB" w:rsidRDefault="00854CAB" w:rsidP="00854CAB">
      <w:pPr>
        <w:spacing w:after="0" w:line="276" w:lineRule="auto"/>
        <w:jc w:val="center"/>
        <w:rPr>
          <w:rFonts w:ascii="Times New Roman" w:hAnsi="Times New Roman" w:cs="Times New Roman"/>
          <w:b/>
          <w:bCs/>
          <w:sz w:val="24"/>
        </w:rPr>
      </w:pPr>
    </w:p>
    <w:p w14:paraId="13D14761"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YARN COUNT-LINEAR DENSITY/ N e only / wrap Reel 1.5 yds circumference motorized/ 10 RPM / TOTAL STOP 80 rotations Electronic single pan balance 0 to 10gms/</w:t>
      </w:r>
      <w:proofErr w:type="gramStart"/>
      <w:r>
        <w:rPr>
          <w:rFonts w:ascii="Times New Roman" w:hAnsi="Times New Roman" w:cs="Times New Roman"/>
          <w:sz w:val="24"/>
        </w:rPr>
        <w:t>0,o</w:t>
      </w:r>
      <w:proofErr w:type="gramEnd"/>
      <w:r>
        <w:rPr>
          <w:rFonts w:ascii="Times New Roman" w:hAnsi="Times New Roman" w:cs="Times New Roman"/>
          <w:sz w:val="24"/>
        </w:rPr>
        <w:t>1 gram accuracy</w:t>
      </w:r>
    </w:p>
    <w:p w14:paraId="5EAC187F" w14:textId="77777777" w:rsidR="00854CAB" w:rsidRDefault="00854CAB" w:rsidP="00854CAB">
      <w:pPr>
        <w:spacing w:after="0" w:line="276" w:lineRule="auto"/>
        <w:jc w:val="both"/>
        <w:rPr>
          <w:rFonts w:ascii="Times New Roman" w:hAnsi="Times New Roman" w:cs="Times New Roman"/>
          <w:sz w:val="24"/>
        </w:rPr>
      </w:pPr>
    </w:p>
    <w:p w14:paraId="0B34AC30"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lastRenderedPageBreak/>
        <w:t>STANDARD WEIGHTS /LEA IN GRAMS</w:t>
      </w:r>
    </w:p>
    <w:p w14:paraId="7EBE5E10" w14:textId="77777777" w:rsidR="00854CAB" w:rsidRDefault="00854CAB" w:rsidP="00854CAB">
      <w:pPr>
        <w:spacing w:after="0" w:line="276" w:lineRule="auto"/>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2337"/>
        <w:gridCol w:w="2337"/>
        <w:gridCol w:w="2338"/>
        <w:gridCol w:w="2338"/>
      </w:tblGrid>
      <w:tr w:rsidR="00854CAB" w14:paraId="0CA59732" w14:textId="77777777" w:rsidTr="00854CAB">
        <w:tc>
          <w:tcPr>
            <w:tcW w:w="2337" w:type="dxa"/>
            <w:tcBorders>
              <w:top w:val="single" w:sz="4" w:space="0" w:color="auto"/>
              <w:left w:val="single" w:sz="4" w:space="0" w:color="auto"/>
              <w:bottom w:val="single" w:sz="4" w:space="0" w:color="auto"/>
              <w:right w:val="single" w:sz="4" w:space="0" w:color="auto"/>
            </w:tcBorders>
            <w:hideMark/>
          </w:tcPr>
          <w:p w14:paraId="682B8798"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N e</w:t>
            </w:r>
          </w:p>
        </w:tc>
        <w:tc>
          <w:tcPr>
            <w:tcW w:w="2337" w:type="dxa"/>
            <w:tcBorders>
              <w:top w:val="single" w:sz="4" w:space="0" w:color="auto"/>
              <w:left w:val="single" w:sz="4" w:space="0" w:color="auto"/>
              <w:bottom w:val="single" w:sz="4" w:space="0" w:color="auto"/>
              <w:right w:val="single" w:sz="4" w:space="0" w:color="auto"/>
            </w:tcBorders>
            <w:hideMark/>
          </w:tcPr>
          <w:p w14:paraId="68FDAEC1" w14:textId="77777777" w:rsidR="00854CAB" w:rsidRDefault="00854CAB">
            <w:pPr>
              <w:spacing w:line="276" w:lineRule="auto"/>
              <w:jc w:val="both"/>
              <w:rPr>
                <w:rFonts w:ascii="Times New Roman" w:hAnsi="Times New Roman" w:cs="Times New Roman"/>
                <w:sz w:val="24"/>
              </w:rPr>
            </w:pPr>
            <w:proofErr w:type="spellStart"/>
            <w:r>
              <w:rPr>
                <w:rFonts w:ascii="Times New Roman" w:hAnsi="Times New Roman" w:cs="Times New Roman"/>
                <w:sz w:val="24"/>
              </w:rPr>
              <w:t>wt</w:t>
            </w:r>
            <w:proofErr w:type="spellEnd"/>
            <w:r>
              <w:rPr>
                <w:rFonts w:ascii="Times New Roman" w:hAnsi="Times New Roman" w:cs="Times New Roman"/>
                <w:sz w:val="24"/>
              </w:rPr>
              <w:t>/</w:t>
            </w:r>
            <w:proofErr w:type="spellStart"/>
            <w:r>
              <w:rPr>
                <w:rFonts w:ascii="Times New Roman" w:hAnsi="Times New Roman" w:cs="Times New Roman"/>
                <w:sz w:val="24"/>
              </w:rPr>
              <w:t>gms</w:t>
            </w:r>
            <w:proofErr w:type="spellEnd"/>
          </w:p>
        </w:tc>
        <w:tc>
          <w:tcPr>
            <w:tcW w:w="2338" w:type="dxa"/>
            <w:tcBorders>
              <w:top w:val="single" w:sz="4" w:space="0" w:color="auto"/>
              <w:left w:val="single" w:sz="4" w:space="0" w:color="auto"/>
              <w:bottom w:val="single" w:sz="4" w:space="0" w:color="auto"/>
              <w:right w:val="single" w:sz="4" w:space="0" w:color="auto"/>
            </w:tcBorders>
            <w:hideMark/>
          </w:tcPr>
          <w:p w14:paraId="67260877"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N e</w:t>
            </w:r>
          </w:p>
        </w:tc>
        <w:tc>
          <w:tcPr>
            <w:tcW w:w="2338" w:type="dxa"/>
            <w:tcBorders>
              <w:top w:val="single" w:sz="4" w:space="0" w:color="auto"/>
              <w:left w:val="single" w:sz="4" w:space="0" w:color="auto"/>
              <w:bottom w:val="single" w:sz="4" w:space="0" w:color="auto"/>
              <w:right w:val="single" w:sz="4" w:space="0" w:color="auto"/>
            </w:tcBorders>
            <w:hideMark/>
          </w:tcPr>
          <w:p w14:paraId="391F9BB7" w14:textId="77777777" w:rsidR="00854CAB" w:rsidRDefault="00854CAB">
            <w:pPr>
              <w:spacing w:line="276" w:lineRule="auto"/>
              <w:jc w:val="both"/>
              <w:rPr>
                <w:rFonts w:ascii="Times New Roman" w:hAnsi="Times New Roman" w:cs="Times New Roman"/>
                <w:sz w:val="24"/>
              </w:rPr>
            </w:pPr>
            <w:proofErr w:type="spellStart"/>
            <w:r>
              <w:rPr>
                <w:rFonts w:ascii="Times New Roman" w:hAnsi="Times New Roman" w:cs="Times New Roman"/>
                <w:sz w:val="24"/>
              </w:rPr>
              <w:t>wt</w:t>
            </w:r>
            <w:proofErr w:type="spellEnd"/>
            <w:r>
              <w:rPr>
                <w:rFonts w:ascii="Times New Roman" w:hAnsi="Times New Roman" w:cs="Times New Roman"/>
                <w:sz w:val="24"/>
              </w:rPr>
              <w:t>/</w:t>
            </w:r>
            <w:proofErr w:type="spellStart"/>
            <w:r>
              <w:rPr>
                <w:rFonts w:ascii="Times New Roman" w:hAnsi="Times New Roman" w:cs="Times New Roman"/>
                <w:sz w:val="24"/>
              </w:rPr>
              <w:t>gms</w:t>
            </w:r>
            <w:proofErr w:type="spellEnd"/>
          </w:p>
        </w:tc>
      </w:tr>
      <w:tr w:rsidR="00854CAB" w14:paraId="0E07F295" w14:textId="77777777" w:rsidTr="00854CAB">
        <w:tc>
          <w:tcPr>
            <w:tcW w:w="2337" w:type="dxa"/>
            <w:tcBorders>
              <w:top w:val="single" w:sz="4" w:space="0" w:color="auto"/>
              <w:left w:val="single" w:sz="4" w:space="0" w:color="auto"/>
              <w:bottom w:val="single" w:sz="4" w:space="0" w:color="auto"/>
              <w:right w:val="single" w:sz="4" w:space="0" w:color="auto"/>
            </w:tcBorders>
            <w:hideMark/>
          </w:tcPr>
          <w:p w14:paraId="47A6193A"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20s</w:t>
            </w:r>
          </w:p>
        </w:tc>
        <w:tc>
          <w:tcPr>
            <w:tcW w:w="2337" w:type="dxa"/>
            <w:tcBorders>
              <w:top w:val="single" w:sz="4" w:space="0" w:color="auto"/>
              <w:left w:val="single" w:sz="4" w:space="0" w:color="auto"/>
              <w:bottom w:val="single" w:sz="4" w:space="0" w:color="auto"/>
              <w:right w:val="single" w:sz="4" w:space="0" w:color="auto"/>
            </w:tcBorders>
            <w:hideMark/>
          </w:tcPr>
          <w:p w14:paraId="4A22AB86"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6.4928</w:t>
            </w:r>
          </w:p>
        </w:tc>
        <w:tc>
          <w:tcPr>
            <w:tcW w:w="2338" w:type="dxa"/>
            <w:tcBorders>
              <w:top w:val="single" w:sz="4" w:space="0" w:color="auto"/>
              <w:left w:val="single" w:sz="4" w:space="0" w:color="auto"/>
              <w:bottom w:val="single" w:sz="4" w:space="0" w:color="auto"/>
              <w:right w:val="single" w:sz="4" w:space="0" w:color="auto"/>
            </w:tcBorders>
            <w:hideMark/>
          </w:tcPr>
          <w:p w14:paraId="2F1B0B46"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30</w:t>
            </w:r>
          </w:p>
        </w:tc>
        <w:tc>
          <w:tcPr>
            <w:tcW w:w="2338" w:type="dxa"/>
            <w:tcBorders>
              <w:top w:val="single" w:sz="4" w:space="0" w:color="auto"/>
              <w:left w:val="single" w:sz="4" w:space="0" w:color="auto"/>
              <w:bottom w:val="single" w:sz="4" w:space="0" w:color="auto"/>
              <w:right w:val="single" w:sz="4" w:space="0" w:color="auto"/>
            </w:tcBorders>
            <w:hideMark/>
          </w:tcPr>
          <w:p w14:paraId="3B8C3CDE"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3.246</w:t>
            </w:r>
          </w:p>
        </w:tc>
      </w:tr>
      <w:tr w:rsidR="00854CAB" w14:paraId="53FE109F" w14:textId="77777777" w:rsidTr="00854CAB">
        <w:tc>
          <w:tcPr>
            <w:tcW w:w="2337" w:type="dxa"/>
            <w:tcBorders>
              <w:top w:val="single" w:sz="4" w:space="0" w:color="auto"/>
              <w:left w:val="single" w:sz="4" w:space="0" w:color="auto"/>
              <w:bottom w:val="single" w:sz="4" w:space="0" w:color="auto"/>
              <w:right w:val="single" w:sz="4" w:space="0" w:color="auto"/>
            </w:tcBorders>
            <w:hideMark/>
          </w:tcPr>
          <w:p w14:paraId="61F2011D"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40</w:t>
            </w:r>
          </w:p>
        </w:tc>
        <w:tc>
          <w:tcPr>
            <w:tcW w:w="2337" w:type="dxa"/>
            <w:tcBorders>
              <w:top w:val="single" w:sz="4" w:space="0" w:color="auto"/>
              <w:left w:val="single" w:sz="4" w:space="0" w:color="auto"/>
              <w:bottom w:val="single" w:sz="4" w:space="0" w:color="auto"/>
              <w:right w:val="single" w:sz="4" w:space="0" w:color="auto"/>
            </w:tcBorders>
            <w:hideMark/>
          </w:tcPr>
          <w:p w14:paraId="1C219E36"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1.6232</w:t>
            </w:r>
          </w:p>
        </w:tc>
        <w:tc>
          <w:tcPr>
            <w:tcW w:w="2338" w:type="dxa"/>
            <w:tcBorders>
              <w:top w:val="single" w:sz="4" w:space="0" w:color="auto"/>
              <w:left w:val="single" w:sz="4" w:space="0" w:color="auto"/>
              <w:bottom w:val="single" w:sz="4" w:space="0" w:color="auto"/>
              <w:right w:val="single" w:sz="4" w:space="0" w:color="auto"/>
            </w:tcBorders>
            <w:hideMark/>
          </w:tcPr>
          <w:p w14:paraId="50BF4DF1"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30</w:t>
            </w:r>
          </w:p>
        </w:tc>
        <w:tc>
          <w:tcPr>
            <w:tcW w:w="2338" w:type="dxa"/>
            <w:tcBorders>
              <w:top w:val="single" w:sz="4" w:space="0" w:color="auto"/>
              <w:left w:val="single" w:sz="4" w:space="0" w:color="auto"/>
              <w:bottom w:val="single" w:sz="4" w:space="0" w:color="auto"/>
              <w:right w:val="single" w:sz="4" w:space="0" w:color="auto"/>
            </w:tcBorders>
            <w:hideMark/>
          </w:tcPr>
          <w:p w14:paraId="561DE599"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1.0821</w:t>
            </w:r>
          </w:p>
        </w:tc>
      </w:tr>
      <w:tr w:rsidR="00854CAB" w14:paraId="4058ABC5" w14:textId="77777777" w:rsidTr="00854CAB">
        <w:tc>
          <w:tcPr>
            <w:tcW w:w="2337" w:type="dxa"/>
            <w:tcBorders>
              <w:top w:val="single" w:sz="4" w:space="0" w:color="auto"/>
              <w:left w:val="single" w:sz="4" w:space="0" w:color="auto"/>
              <w:bottom w:val="single" w:sz="4" w:space="0" w:color="auto"/>
              <w:right w:val="single" w:sz="4" w:space="0" w:color="auto"/>
            </w:tcBorders>
            <w:hideMark/>
          </w:tcPr>
          <w:p w14:paraId="54D08F22"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90s</w:t>
            </w:r>
          </w:p>
        </w:tc>
        <w:tc>
          <w:tcPr>
            <w:tcW w:w="2337" w:type="dxa"/>
            <w:tcBorders>
              <w:top w:val="single" w:sz="4" w:space="0" w:color="auto"/>
              <w:left w:val="single" w:sz="4" w:space="0" w:color="auto"/>
              <w:bottom w:val="single" w:sz="4" w:space="0" w:color="auto"/>
              <w:right w:val="single" w:sz="4" w:space="0" w:color="auto"/>
            </w:tcBorders>
            <w:hideMark/>
          </w:tcPr>
          <w:p w14:paraId="600FF05A"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0.7214</w:t>
            </w:r>
          </w:p>
        </w:tc>
        <w:tc>
          <w:tcPr>
            <w:tcW w:w="2338" w:type="dxa"/>
            <w:tcBorders>
              <w:top w:val="single" w:sz="4" w:space="0" w:color="auto"/>
              <w:left w:val="single" w:sz="4" w:space="0" w:color="auto"/>
              <w:bottom w:val="single" w:sz="4" w:space="0" w:color="auto"/>
              <w:right w:val="single" w:sz="4" w:space="0" w:color="auto"/>
            </w:tcBorders>
            <w:hideMark/>
          </w:tcPr>
          <w:p w14:paraId="5E84A734"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100s</w:t>
            </w:r>
          </w:p>
        </w:tc>
        <w:tc>
          <w:tcPr>
            <w:tcW w:w="2338" w:type="dxa"/>
            <w:tcBorders>
              <w:top w:val="single" w:sz="4" w:space="0" w:color="auto"/>
              <w:left w:val="single" w:sz="4" w:space="0" w:color="auto"/>
              <w:bottom w:val="single" w:sz="4" w:space="0" w:color="auto"/>
              <w:right w:val="single" w:sz="4" w:space="0" w:color="auto"/>
            </w:tcBorders>
            <w:hideMark/>
          </w:tcPr>
          <w:p w14:paraId="220F4F0F"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06493</w:t>
            </w:r>
          </w:p>
        </w:tc>
      </w:tr>
      <w:tr w:rsidR="00854CAB" w14:paraId="0C86001F" w14:textId="77777777" w:rsidTr="00854CAB">
        <w:tc>
          <w:tcPr>
            <w:tcW w:w="2337" w:type="dxa"/>
            <w:tcBorders>
              <w:top w:val="single" w:sz="4" w:space="0" w:color="auto"/>
              <w:left w:val="single" w:sz="4" w:space="0" w:color="auto"/>
              <w:bottom w:val="single" w:sz="4" w:space="0" w:color="auto"/>
              <w:right w:val="single" w:sz="4" w:space="0" w:color="auto"/>
            </w:tcBorders>
            <w:hideMark/>
          </w:tcPr>
          <w:p w14:paraId="24C27CAF"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120s</w:t>
            </w:r>
          </w:p>
        </w:tc>
        <w:tc>
          <w:tcPr>
            <w:tcW w:w="2337" w:type="dxa"/>
            <w:tcBorders>
              <w:top w:val="single" w:sz="4" w:space="0" w:color="auto"/>
              <w:left w:val="single" w:sz="4" w:space="0" w:color="auto"/>
              <w:bottom w:val="single" w:sz="4" w:space="0" w:color="auto"/>
              <w:right w:val="single" w:sz="4" w:space="0" w:color="auto"/>
            </w:tcBorders>
            <w:hideMark/>
          </w:tcPr>
          <w:p w14:paraId="5436106D"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0.54107</w:t>
            </w:r>
          </w:p>
        </w:tc>
        <w:tc>
          <w:tcPr>
            <w:tcW w:w="2338" w:type="dxa"/>
            <w:tcBorders>
              <w:top w:val="single" w:sz="4" w:space="0" w:color="auto"/>
              <w:left w:val="single" w:sz="4" w:space="0" w:color="auto"/>
              <w:bottom w:val="single" w:sz="4" w:space="0" w:color="auto"/>
              <w:right w:val="single" w:sz="4" w:space="0" w:color="auto"/>
            </w:tcBorders>
          </w:tcPr>
          <w:p w14:paraId="3921110C" w14:textId="77777777" w:rsidR="00854CAB" w:rsidRDefault="00854CAB">
            <w:pPr>
              <w:spacing w:line="276" w:lineRule="auto"/>
              <w:jc w:val="both"/>
              <w:rPr>
                <w:rFonts w:ascii="Times New Roman" w:hAnsi="Times New Roman" w:cs="Times New Roman"/>
                <w:sz w:val="24"/>
              </w:rPr>
            </w:pPr>
          </w:p>
        </w:tc>
        <w:tc>
          <w:tcPr>
            <w:tcW w:w="2338" w:type="dxa"/>
            <w:tcBorders>
              <w:top w:val="single" w:sz="4" w:space="0" w:color="auto"/>
              <w:left w:val="single" w:sz="4" w:space="0" w:color="auto"/>
              <w:bottom w:val="single" w:sz="4" w:space="0" w:color="auto"/>
              <w:right w:val="single" w:sz="4" w:space="0" w:color="auto"/>
            </w:tcBorders>
          </w:tcPr>
          <w:p w14:paraId="4497BEF8" w14:textId="77777777" w:rsidR="00854CAB" w:rsidRDefault="00854CAB">
            <w:pPr>
              <w:spacing w:line="276" w:lineRule="auto"/>
              <w:jc w:val="both"/>
              <w:rPr>
                <w:rFonts w:ascii="Times New Roman" w:hAnsi="Times New Roman" w:cs="Times New Roman"/>
                <w:sz w:val="24"/>
              </w:rPr>
            </w:pPr>
          </w:p>
        </w:tc>
      </w:tr>
    </w:tbl>
    <w:p w14:paraId="0BBF5871" w14:textId="77777777" w:rsidR="00854CAB" w:rsidRDefault="00854CAB" w:rsidP="00854CAB">
      <w:pPr>
        <w:spacing w:after="0" w:line="276" w:lineRule="auto"/>
        <w:jc w:val="both"/>
        <w:rPr>
          <w:rFonts w:ascii="Times New Roman" w:hAnsi="Times New Roman" w:cs="Times New Roman"/>
          <w:sz w:val="24"/>
        </w:rPr>
      </w:pPr>
    </w:p>
    <w:p w14:paraId="46B09CD9"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Count C. V. % TEST SAMPLES 20 LEAS 1.5%</w:t>
      </w:r>
    </w:p>
    <w:p w14:paraId="007E1AB6" w14:textId="77777777" w:rsidR="00854CAB" w:rsidRDefault="00854CAB" w:rsidP="00854CAB">
      <w:pPr>
        <w:spacing w:after="0" w:line="276" w:lineRule="auto"/>
        <w:jc w:val="both"/>
        <w:rPr>
          <w:rFonts w:ascii="Times New Roman" w:hAnsi="Times New Roman" w:cs="Times New Roman"/>
          <w:sz w:val="24"/>
          <w:u w:val="single"/>
        </w:rPr>
      </w:pPr>
      <w:r>
        <w:rPr>
          <w:rFonts w:ascii="Times New Roman" w:hAnsi="Times New Roman" w:cs="Times New Roman"/>
          <w:sz w:val="24"/>
          <w:u w:val="single"/>
        </w:rPr>
        <w:t>Twist tester S / Z /</w:t>
      </w:r>
      <w:proofErr w:type="gramStart"/>
      <w:r>
        <w:rPr>
          <w:rFonts w:ascii="Times New Roman" w:hAnsi="Times New Roman" w:cs="Times New Roman"/>
          <w:sz w:val="24"/>
          <w:u w:val="single"/>
        </w:rPr>
        <w:t>T..P.</w:t>
      </w:r>
      <w:proofErr w:type="gramEnd"/>
      <w:r>
        <w:rPr>
          <w:rFonts w:ascii="Times New Roman" w:hAnsi="Times New Roman" w:cs="Times New Roman"/>
          <w:sz w:val="24"/>
          <w:u w:val="single"/>
        </w:rPr>
        <w:t xml:space="preserve"> I.</w:t>
      </w:r>
    </w:p>
    <w:p w14:paraId="00D35E7C" w14:textId="77777777" w:rsidR="00854CAB" w:rsidRDefault="00854CAB" w:rsidP="00854CAB">
      <w:pPr>
        <w:spacing w:after="0" w:line="276" w:lineRule="auto"/>
        <w:jc w:val="both"/>
        <w:rPr>
          <w:rFonts w:ascii="Times New Roman" w:hAnsi="Times New Roman" w:cs="Times New Roman"/>
          <w:sz w:val="24"/>
        </w:rPr>
      </w:pPr>
    </w:p>
    <w:p w14:paraId="47DC6E86"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 xml:space="preserve">Range 0 to 34 T P I / SPECIMEN LENGTH 12 INCHES Electronic motor/20 to 60 RPM /L E D Display Variable twin tensioner 50 </w:t>
      </w:r>
      <w:proofErr w:type="spellStart"/>
      <w:r>
        <w:rPr>
          <w:rFonts w:ascii="Times New Roman" w:hAnsi="Times New Roman" w:cs="Times New Roman"/>
          <w:sz w:val="24"/>
        </w:rPr>
        <w:t>gms</w:t>
      </w:r>
      <w:proofErr w:type="spellEnd"/>
      <w:r>
        <w:rPr>
          <w:rFonts w:ascii="Times New Roman" w:hAnsi="Times New Roman" w:cs="Times New Roman"/>
          <w:sz w:val="24"/>
        </w:rPr>
        <w:t xml:space="preserve"> dead weight</w:t>
      </w:r>
    </w:p>
    <w:p w14:paraId="527C8379" w14:textId="77777777" w:rsidR="00854CAB" w:rsidRDefault="00854CAB" w:rsidP="00854CAB">
      <w:pPr>
        <w:spacing w:after="0" w:line="276" w:lineRule="auto"/>
        <w:jc w:val="both"/>
        <w:rPr>
          <w:rFonts w:ascii="Times New Roman" w:hAnsi="Times New Roman" w:cs="Times New Roman"/>
          <w:sz w:val="24"/>
        </w:rPr>
      </w:pPr>
    </w:p>
    <w:p w14:paraId="0DCC9FFD"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(2) page/2/Test results T.P.I. (NOT IN TURNS PER METER) STANDARD TWIST MULTIPLIER 3.085 TO 3.9 Standard T. P. I. /COUNT /Ne /war</w:t>
      </w:r>
    </w:p>
    <w:p w14:paraId="7E225704" w14:textId="77777777" w:rsidR="00854CAB" w:rsidRDefault="00854CAB" w:rsidP="00854CAB">
      <w:pPr>
        <w:spacing w:after="0" w:line="276" w:lineRule="auto"/>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2337"/>
        <w:gridCol w:w="2337"/>
        <w:gridCol w:w="2338"/>
        <w:gridCol w:w="2338"/>
      </w:tblGrid>
      <w:tr w:rsidR="00854CAB" w14:paraId="319F898E" w14:textId="77777777" w:rsidTr="00854CAB">
        <w:tc>
          <w:tcPr>
            <w:tcW w:w="2337" w:type="dxa"/>
            <w:tcBorders>
              <w:top w:val="single" w:sz="4" w:space="0" w:color="auto"/>
              <w:left w:val="single" w:sz="4" w:space="0" w:color="auto"/>
              <w:bottom w:val="single" w:sz="4" w:space="0" w:color="auto"/>
              <w:right w:val="single" w:sz="4" w:space="0" w:color="auto"/>
            </w:tcBorders>
            <w:hideMark/>
          </w:tcPr>
          <w:p w14:paraId="067137CE"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Count NE</w:t>
            </w:r>
          </w:p>
        </w:tc>
        <w:tc>
          <w:tcPr>
            <w:tcW w:w="2337" w:type="dxa"/>
            <w:tcBorders>
              <w:top w:val="single" w:sz="4" w:space="0" w:color="auto"/>
              <w:left w:val="single" w:sz="4" w:space="0" w:color="auto"/>
              <w:bottom w:val="single" w:sz="4" w:space="0" w:color="auto"/>
              <w:right w:val="single" w:sz="4" w:space="0" w:color="auto"/>
            </w:tcBorders>
            <w:hideMark/>
          </w:tcPr>
          <w:p w14:paraId="40769D59"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T.P.I.</w:t>
            </w:r>
          </w:p>
        </w:tc>
        <w:tc>
          <w:tcPr>
            <w:tcW w:w="2338" w:type="dxa"/>
            <w:tcBorders>
              <w:top w:val="single" w:sz="4" w:space="0" w:color="auto"/>
              <w:left w:val="single" w:sz="4" w:space="0" w:color="auto"/>
              <w:bottom w:val="single" w:sz="4" w:space="0" w:color="auto"/>
              <w:right w:val="single" w:sz="4" w:space="0" w:color="auto"/>
            </w:tcBorders>
            <w:hideMark/>
          </w:tcPr>
          <w:p w14:paraId="217F2C10"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Count NE</w:t>
            </w:r>
          </w:p>
        </w:tc>
        <w:tc>
          <w:tcPr>
            <w:tcW w:w="2338" w:type="dxa"/>
            <w:tcBorders>
              <w:top w:val="single" w:sz="4" w:space="0" w:color="auto"/>
              <w:left w:val="single" w:sz="4" w:space="0" w:color="auto"/>
              <w:bottom w:val="single" w:sz="4" w:space="0" w:color="auto"/>
              <w:right w:val="single" w:sz="4" w:space="0" w:color="auto"/>
            </w:tcBorders>
            <w:hideMark/>
          </w:tcPr>
          <w:p w14:paraId="26CA154A"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T.P.I.</w:t>
            </w:r>
          </w:p>
        </w:tc>
      </w:tr>
      <w:tr w:rsidR="00854CAB" w14:paraId="2E501C58" w14:textId="77777777" w:rsidTr="00854CAB">
        <w:tc>
          <w:tcPr>
            <w:tcW w:w="2337" w:type="dxa"/>
            <w:tcBorders>
              <w:top w:val="single" w:sz="4" w:space="0" w:color="auto"/>
              <w:left w:val="single" w:sz="4" w:space="0" w:color="auto"/>
              <w:bottom w:val="single" w:sz="4" w:space="0" w:color="auto"/>
              <w:right w:val="single" w:sz="4" w:space="0" w:color="auto"/>
            </w:tcBorders>
            <w:hideMark/>
          </w:tcPr>
          <w:p w14:paraId="506CE5FA"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20s</w:t>
            </w:r>
          </w:p>
        </w:tc>
        <w:tc>
          <w:tcPr>
            <w:tcW w:w="2337" w:type="dxa"/>
            <w:tcBorders>
              <w:top w:val="single" w:sz="4" w:space="0" w:color="auto"/>
              <w:left w:val="single" w:sz="4" w:space="0" w:color="auto"/>
              <w:bottom w:val="single" w:sz="4" w:space="0" w:color="auto"/>
              <w:right w:val="single" w:sz="4" w:space="0" w:color="auto"/>
            </w:tcBorders>
            <w:hideMark/>
          </w:tcPr>
          <w:p w14:paraId="7CBF760B"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 xml:space="preserve">13.8 </w:t>
            </w:r>
            <w:proofErr w:type="spellStart"/>
            <w:r>
              <w:rPr>
                <w:rFonts w:ascii="Times New Roman" w:hAnsi="Times New Roman" w:cs="Times New Roman"/>
                <w:sz w:val="24"/>
              </w:rPr>
              <w:t>tpi</w:t>
            </w:r>
            <w:proofErr w:type="spellEnd"/>
          </w:p>
        </w:tc>
        <w:tc>
          <w:tcPr>
            <w:tcW w:w="2338" w:type="dxa"/>
            <w:tcBorders>
              <w:top w:val="single" w:sz="4" w:space="0" w:color="auto"/>
              <w:left w:val="single" w:sz="4" w:space="0" w:color="auto"/>
              <w:bottom w:val="single" w:sz="4" w:space="0" w:color="auto"/>
              <w:right w:val="single" w:sz="4" w:space="0" w:color="auto"/>
            </w:tcBorders>
            <w:hideMark/>
          </w:tcPr>
          <w:p w14:paraId="5820761C"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30s</w:t>
            </w:r>
          </w:p>
        </w:tc>
        <w:tc>
          <w:tcPr>
            <w:tcW w:w="2338" w:type="dxa"/>
            <w:tcBorders>
              <w:top w:val="single" w:sz="4" w:space="0" w:color="auto"/>
              <w:left w:val="single" w:sz="4" w:space="0" w:color="auto"/>
              <w:bottom w:val="single" w:sz="4" w:space="0" w:color="auto"/>
              <w:right w:val="single" w:sz="4" w:space="0" w:color="auto"/>
            </w:tcBorders>
            <w:hideMark/>
          </w:tcPr>
          <w:p w14:paraId="70600296"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16.97</w:t>
            </w:r>
          </w:p>
        </w:tc>
      </w:tr>
      <w:tr w:rsidR="00854CAB" w14:paraId="4ABA33F0" w14:textId="77777777" w:rsidTr="00854CAB">
        <w:tc>
          <w:tcPr>
            <w:tcW w:w="2337" w:type="dxa"/>
            <w:tcBorders>
              <w:top w:val="single" w:sz="4" w:space="0" w:color="auto"/>
              <w:left w:val="single" w:sz="4" w:space="0" w:color="auto"/>
              <w:bottom w:val="single" w:sz="4" w:space="0" w:color="auto"/>
              <w:right w:val="single" w:sz="4" w:space="0" w:color="auto"/>
            </w:tcBorders>
            <w:hideMark/>
          </w:tcPr>
          <w:p w14:paraId="525C2C84"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40s</w:t>
            </w:r>
          </w:p>
        </w:tc>
        <w:tc>
          <w:tcPr>
            <w:tcW w:w="2337" w:type="dxa"/>
            <w:tcBorders>
              <w:top w:val="single" w:sz="4" w:space="0" w:color="auto"/>
              <w:left w:val="single" w:sz="4" w:space="0" w:color="auto"/>
              <w:bottom w:val="single" w:sz="4" w:space="0" w:color="auto"/>
              <w:right w:val="single" w:sz="4" w:space="0" w:color="auto"/>
            </w:tcBorders>
            <w:hideMark/>
          </w:tcPr>
          <w:p w14:paraId="3524A7E9"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19.60</w:t>
            </w:r>
          </w:p>
        </w:tc>
        <w:tc>
          <w:tcPr>
            <w:tcW w:w="2338" w:type="dxa"/>
            <w:tcBorders>
              <w:top w:val="single" w:sz="4" w:space="0" w:color="auto"/>
              <w:left w:val="single" w:sz="4" w:space="0" w:color="auto"/>
              <w:bottom w:val="single" w:sz="4" w:space="0" w:color="auto"/>
              <w:right w:val="single" w:sz="4" w:space="0" w:color="auto"/>
            </w:tcBorders>
            <w:hideMark/>
          </w:tcPr>
          <w:p w14:paraId="5A4A54F5"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60s</w:t>
            </w:r>
          </w:p>
        </w:tc>
        <w:tc>
          <w:tcPr>
            <w:tcW w:w="2338" w:type="dxa"/>
            <w:tcBorders>
              <w:top w:val="single" w:sz="4" w:space="0" w:color="auto"/>
              <w:left w:val="single" w:sz="4" w:space="0" w:color="auto"/>
              <w:bottom w:val="single" w:sz="4" w:space="0" w:color="auto"/>
              <w:right w:val="single" w:sz="4" w:space="0" w:color="auto"/>
            </w:tcBorders>
            <w:hideMark/>
          </w:tcPr>
          <w:p w14:paraId="70AA277F"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24</w:t>
            </w:r>
          </w:p>
        </w:tc>
      </w:tr>
      <w:tr w:rsidR="00854CAB" w14:paraId="0F692F0B" w14:textId="77777777" w:rsidTr="00854CAB">
        <w:tc>
          <w:tcPr>
            <w:tcW w:w="2337" w:type="dxa"/>
            <w:tcBorders>
              <w:top w:val="single" w:sz="4" w:space="0" w:color="auto"/>
              <w:left w:val="single" w:sz="4" w:space="0" w:color="auto"/>
              <w:bottom w:val="single" w:sz="4" w:space="0" w:color="auto"/>
              <w:right w:val="single" w:sz="4" w:space="0" w:color="auto"/>
            </w:tcBorders>
            <w:hideMark/>
          </w:tcPr>
          <w:p w14:paraId="64676151"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72s</w:t>
            </w:r>
          </w:p>
        </w:tc>
        <w:tc>
          <w:tcPr>
            <w:tcW w:w="2337" w:type="dxa"/>
            <w:tcBorders>
              <w:top w:val="single" w:sz="4" w:space="0" w:color="auto"/>
              <w:left w:val="single" w:sz="4" w:space="0" w:color="auto"/>
              <w:bottom w:val="single" w:sz="4" w:space="0" w:color="auto"/>
              <w:right w:val="single" w:sz="4" w:space="0" w:color="auto"/>
            </w:tcBorders>
            <w:hideMark/>
          </w:tcPr>
          <w:p w14:paraId="6D0D462D"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26.3</w:t>
            </w:r>
          </w:p>
        </w:tc>
        <w:tc>
          <w:tcPr>
            <w:tcW w:w="2338" w:type="dxa"/>
            <w:tcBorders>
              <w:top w:val="single" w:sz="4" w:space="0" w:color="auto"/>
              <w:left w:val="single" w:sz="4" w:space="0" w:color="auto"/>
              <w:bottom w:val="single" w:sz="4" w:space="0" w:color="auto"/>
              <w:right w:val="single" w:sz="4" w:space="0" w:color="auto"/>
            </w:tcBorders>
            <w:hideMark/>
          </w:tcPr>
          <w:p w14:paraId="314A1FD0"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90s</w:t>
            </w:r>
          </w:p>
        </w:tc>
        <w:tc>
          <w:tcPr>
            <w:tcW w:w="2338" w:type="dxa"/>
            <w:tcBorders>
              <w:top w:val="single" w:sz="4" w:space="0" w:color="auto"/>
              <w:left w:val="single" w:sz="4" w:space="0" w:color="auto"/>
              <w:bottom w:val="single" w:sz="4" w:space="0" w:color="auto"/>
              <w:right w:val="single" w:sz="4" w:space="0" w:color="auto"/>
            </w:tcBorders>
            <w:hideMark/>
          </w:tcPr>
          <w:p w14:paraId="03B344F5"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29.4</w:t>
            </w:r>
          </w:p>
        </w:tc>
      </w:tr>
      <w:tr w:rsidR="00854CAB" w14:paraId="46F14333" w14:textId="77777777" w:rsidTr="00854CAB">
        <w:tc>
          <w:tcPr>
            <w:tcW w:w="2337" w:type="dxa"/>
            <w:tcBorders>
              <w:top w:val="single" w:sz="4" w:space="0" w:color="auto"/>
              <w:left w:val="single" w:sz="4" w:space="0" w:color="auto"/>
              <w:bottom w:val="single" w:sz="4" w:space="0" w:color="auto"/>
              <w:right w:val="single" w:sz="4" w:space="0" w:color="auto"/>
            </w:tcBorders>
            <w:hideMark/>
          </w:tcPr>
          <w:p w14:paraId="513E69C6"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100s</w:t>
            </w:r>
          </w:p>
        </w:tc>
        <w:tc>
          <w:tcPr>
            <w:tcW w:w="2337" w:type="dxa"/>
            <w:tcBorders>
              <w:top w:val="single" w:sz="4" w:space="0" w:color="auto"/>
              <w:left w:val="single" w:sz="4" w:space="0" w:color="auto"/>
              <w:bottom w:val="single" w:sz="4" w:space="0" w:color="auto"/>
              <w:right w:val="single" w:sz="4" w:space="0" w:color="auto"/>
            </w:tcBorders>
            <w:hideMark/>
          </w:tcPr>
          <w:p w14:paraId="626CB448"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31.0</w:t>
            </w:r>
          </w:p>
        </w:tc>
        <w:tc>
          <w:tcPr>
            <w:tcW w:w="2338" w:type="dxa"/>
            <w:tcBorders>
              <w:top w:val="single" w:sz="4" w:space="0" w:color="auto"/>
              <w:left w:val="single" w:sz="4" w:space="0" w:color="auto"/>
              <w:bottom w:val="single" w:sz="4" w:space="0" w:color="auto"/>
              <w:right w:val="single" w:sz="4" w:space="0" w:color="auto"/>
            </w:tcBorders>
            <w:hideMark/>
          </w:tcPr>
          <w:p w14:paraId="7F4D28CF"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120s</w:t>
            </w:r>
          </w:p>
        </w:tc>
        <w:tc>
          <w:tcPr>
            <w:tcW w:w="2338" w:type="dxa"/>
            <w:tcBorders>
              <w:top w:val="single" w:sz="4" w:space="0" w:color="auto"/>
              <w:left w:val="single" w:sz="4" w:space="0" w:color="auto"/>
              <w:bottom w:val="single" w:sz="4" w:space="0" w:color="auto"/>
              <w:right w:val="single" w:sz="4" w:space="0" w:color="auto"/>
            </w:tcBorders>
            <w:hideMark/>
          </w:tcPr>
          <w:p w14:paraId="4E239AAA"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33.9</w:t>
            </w:r>
          </w:p>
        </w:tc>
      </w:tr>
    </w:tbl>
    <w:p w14:paraId="30ABD465" w14:textId="77777777" w:rsidR="00854CAB" w:rsidRDefault="00854CAB" w:rsidP="00854CAB">
      <w:pPr>
        <w:spacing w:after="0" w:line="276" w:lineRule="auto"/>
        <w:jc w:val="both"/>
        <w:rPr>
          <w:rFonts w:ascii="Times New Roman" w:hAnsi="Times New Roman" w:cs="Times New Roman"/>
          <w:sz w:val="24"/>
        </w:rPr>
      </w:pPr>
    </w:p>
    <w:p w14:paraId="4AFFEA80"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Standard T.M 3.08- 3.09</w:t>
      </w:r>
    </w:p>
    <w:p w14:paraId="56D41919"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 xml:space="preserve">20 SAMPLES TESTED C.V.% less than </w:t>
      </w:r>
      <w:proofErr w:type="gramStart"/>
      <w:r>
        <w:rPr>
          <w:rFonts w:ascii="Times New Roman" w:hAnsi="Times New Roman" w:cs="Times New Roman"/>
          <w:sz w:val="24"/>
        </w:rPr>
        <w:t>1.5</w:t>
      </w:r>
      <w:proofErr w:type="gramEnd"/>
    </w:p>
    <w:p w14:paraId="21D3C3CD"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w:t>
      </w:r>
      <w:proofErr w:type="gramStart"/>
      <w:r>
        <w:rPr>
          <w:rFonts w:ascii="Times New Roman" w:hAnsi="Times New Roman" w:cs="Times New Roman"/>
          <w:sz w:val="24"/>
        </w:rPr>
        <w:t>3)Single</w:t>
      </w:r>
      <w:proofErr w:type="gramEnd"/>
      <w:r>
        <w:rPr>
          <w:rFonts w:ascii="Times New Roman" w:hAnsi="Times New Roman" w:cs="Times New Roman"/>
          <w:sz w:val="24"/>
        </w:rPr>
        <w:t xml:space="preserve"> yarn Strength/constant rate of extension Speed 3.9 inches/minute-7.8 inches/minute/adjustable Load cell 10 kg/accuracy 0.1 gram /Test specimen l2 inches</w:t>
      </w:r>
    </w:p>
    <w:p w14:paraId="540B62A4" w14:textId="77777777" w:rsidR="00854CAB" w:rsidRDefault="00854CAB" w:rsidP="00854CAB">
      <w:pPr>
        <w:spacing w:after="0" w:line="276" w:lineRule="auto"/>
        <w:ind w:firstLine="720"/>
        <w:jc w:val="both"/>
        <w:rPr>
          <w:rFonts w:ascii="Times New Roman" w:hAnsi="Times New Roman" w:cs="Times New Roman"/>
          <w:sz w:val="24"/>
        </w:rPr>
      </w:pPr>
      <w:r>
        <w:rPr>
          <w:rFonts w:ascii="Times New Roman" w:hAnsi="Times New Roman" w:cs="Times New Roman"/>
          <w:sz w:val="24"/>
        </w:rPr>
        <w:t>Elongation at break TOTAL TESTS 20 SAMPLES STRENGTH CV% LESS THAN 3%</w:t>
      </w:r>
    </w:p>
    <w:p w14:paraId="53D41F3E" w14:textId="77777777" w:rsidR="00854CAB" w:rsidRDefault="00854CAB" w:rsidP="00854CAB">
      <w:pPr>
        <w:spacing w:after="0" w:line="276" w:lineRule="auto"/>
        <w:ind w:firstLine="720"/>
        <w:jc w:val="both"/>
        <w:rPr>
          <w:rFonts w:ascii="Times New Roman" w:hAnsi="Times New Roman" w:cs="Times New Roman"/>
          <w:sz w:val="24"/>
        </w:rPr>
      </w:pPr>
    </w:p>
    <w:p w14:paraId="0BBF7C6C"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 xml:space="preserve">(4) lea strength tester/wall mounted/specimen length Wrapped on wrap reel/80 threads/120 yds/Testing range 0 to /-500 </w:t>
      </w:r>
      <w:proofErr w:type="spellStart"/>
      <w:r>
        <w:rPr>
          <w:rFonts w:ascii="Times New Roman" w:hAnsi="Times New Roman" w:cs="Times New Roman"/>
          <w:sz w:val="24"/>
        </w:rPr>
        <w:t>Lbs</w:t>
      </w:r>
      <w:proofErr w:type="spellEnd"/>
      <w:r>
        <w:rPr>
          <w:rFonts w:ascii="Times New Roman" w:hAnsi="Times New Roman" w:cs="Times New Roman"/>
          <w:sz w:val="24"/>
        </w:rPr>
        <w:t xml:space="preserve"> /1 </w:t>
      </w:r>
      <w:proofErr w:type="spellStart"/>
      <w:r>
        <w:rPr>
          <w:rFonts w:ascii="Times New Roman" w:hAnsi="Times New Roman" w:cs="Times New Roman"/>
          <w:sz w:val="24"/>
        </w:rPr>
        <w:t>lb</w:t>
      </w:r>
      <w:proofErr w:type="spellEnd"/>
      <w:r>
        <w:rPr>
          <w:rFonts w:ascii="Times New Roman" w:hAnsi="Times New Roman" w:cs="Times New Roman"/>
          <w:sz w:val="24"/>
        </w:rPr>
        <w:t xml:space="preserve"> division/constant rate speed 11.8 inches Per minute (300 mm/minute)</w:t>
      </w:r>
    </w:p>
    <w:p w14:paraId="4C14E81E" w14:textId="77777777" w:rsidR="00854CAB" w:rsidRDefault="00854CAB" w:rsidP="00854CAB">
      <w:pPr>
        <w:spacing w:after="0" w:line="276" w:lineRule="auto"/>
        <w:jc w:val="both"/>
        <w:rPr>
          <w:rFonts w:ascii="Times New Roman" w:hAnsi="Times New Roman" w:cs="Times New Roman"/>
          <w:sz w:val="24"/>
        </w:rPr>
      </w:pPr>
    </w:p>
    <w:p w14:paraId="5919992B"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Count (Ne) x lea strength product = C S P</w:t>
      </w:r>
    </w:p>
    <w:tbl>
      <w:tblPr>
        <w:tblStyle w:val="TableGrid"/>
        <w:tblW w:w="0" w:type="auto"/>
        <w:tblLook w:val="04A0" w:firstRow="1" w:lastRow="0" w:firstColumn="1" w:lastColumn="0" w:noHBand="0" w:noVBand="1"/>
      </w:tblPr>
      <w:tblGrid>
        <w:gridCol w:w="2337"/>
        <w:gridCol w:w="2337"/>
        <w:gridCol w:w="2338"/>
        <w:gridCol w:w="2338"/>
      </w:tblGrid>
      <w:tr w:rsidR="00854CAB" w14:paraId="593E2A6D" w14:textId="77777777" w:rsidTr="00854CAB">
        <w:tc>
          <w:tcPr>
            <w:tcW w:w="2337" w:type="dxa"/>
            <w:tcBorders>
              <w:top w:val="single" w:sz="4" w:space="0" w:color="auto"/>
              <w:left w:val="single" w:sz="4" w:space="0" w:color="auto"/>
              <w:bottom w:val="single" w:sz="4" w:space="0" w:color="auto"/>
              <w:right w:val="single" w:sz="4" w:space="0" w:color="auto"/>
            </w:tcBorders>
            <w:hideMark/>
          </w:tcPr>
          <w:p w14:paraId="4615F165"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Count/Ne</w:t>
            </w:r>
          </w:p>
        </w:tc>
        <w:tc>
          <w:tcPr>
            <w:tcW w:w="2337" w:type="dxa"/>
            <w:tcBorders>
              <w:top w:val="single" w:sz="4" w:space="0" w:color="auto"/>
              <w:left w:val="single" w:sz="4" w:space="0" w:color="auto"/>
              <w:bottom w:val="single" w:sz="4" w:space="0" w:color="auto"/>
              <w:right w:val="single" w:sz="4" w:space="0" w:color="auto"/>
            </w:tcBorders>
            <w:hideMark/>
          </w:tcPr>
          <w:p w14:paraId="52DA8350"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St/</w:t>
            </w:r>
            <w:proofErr w:type="spellStart"/>
            <w:r>
              <w:rPr>
                <w:rFonts w:ascii="Times New Roman" w:hAnsi="Times New Roman" w:cs="Times New Roman"/>
                <w:sz w:val="24"/>
              </w:rPr>
              <w:t>lbs</w:t>
            </w:r>
            <w:proofErr w:type="spellEnd"/>
          </w:p>
        </w:tc>
        <w:tc>
          <w:tcPr>
            <w:tcW w:w="2338" w:type="dxa"/>
            <w:tcBorders>
              <w:top w:val="single" w:sz="4" w:space="0" w:color="auto"/>
              <w:left w:val="single" w:sz="4" w:space="0" w:color="auto"/>
              <w:bottom w:val="single" w:sz="4" w:space="0" w:color="auto"/>
              <w:right w:val="single" w:sz="4" w:space="0" w:color="auto"/>
            </w:tcBorders>
            <w:hideMark/>
          </w:tcPr>
          <w:p w14:paraId="23EC62D0"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COUNT/ Ne</w:t>
            </w:r>
          </w:p>
        </w:tc>
        <w:tc>
          <w:tcPr>
            <w:tcW w:w="2338" w:type="dxa"/>
            <w:tcBorders>
              <w:top w:val="single" w:sz="4" w:space="0" w:color="auto"/>
              <w:left w:val="single" w:sz="4" w:space="0" w:color="auto"/>
              <w:bottom w:val="single" w:sz="4" w:space="0" w:color="auto"/>
              <w:right w:val="single" w:sz="4" w:space="0" w:color="auto"/>
            </w:tcBorders>
            <w:hideMark/>
          </w:tcPr>
          <w:p w14:paraId="3E979BBB"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St/</w:t>
            </w:r>
            <w:proofErr w:type="spellStart"/>
            <w:r>
              <w:rPr>
                <w:rFonts w:ascii="Times New Roman" w:hAnsi="Times New Roman" w:cs="Times New Roman"/>
                <w:sz w:val="24"/>
              </w:rPr>
              <w:t>lbs</w:t>
            </w:r>
            <w:proofErr w:type="spellEnd"/>
          </w:p>
        </w:tc>
      </w:tr>
      <w:tr w:rsidR="00854CAB" w14:paraId="4FAF81BC" w14:textId="77777777" w:rsidTr="00854CAB">
        <w:tc>
          <w:tcPr>
            <w:tcW w:w="2337" w:type="dxa"/>
            <w:tcBorders>
              <w:top w:val="single" w:sz="4" w:space="0" w:color="auto"/>
              <w:left w:val="single" w:sz="4" w:space="0" w:color="auto"/>
              <w:bottom w:val="single" w:sz="4" w:space="0" w:color="auto"/>
              <w:right w:val="single" w:sz="4" w:space="0" w:color="auto"/>
            </w:tcBorders>
            <w:hideMark/>
          </w:tcPr>
          <w:p w14:paraId="40EE7B1A"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10</w:t>
            </w:r>
          </w:p>
        </w:tc>
        <w:tc>
          <w:tcPr>
            <w:tcW w:w="2337" w:type="dxa"/>
            <w:tcBorders>
              <w:top w:val="single" w:sz="4" w:space="0" w:color="auto"/>
              <w:left w:val="single" w:sz="4" w:space="0" w:color="auto"/>
              <w:bottom w:val="single" w:sz="4" w:space="0" w:color="auto"/>
              <w:right w:val="single" w:sz="4" w:space="0" w:color="auto"/>
            </w:tcBorders>
            <w:hideMark/>
          </w:tcPr>
          <w:p w14:paraId="17F576AE"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380</w:t>
            </w:r>
          </w:p>
        </w:tc>
        <w:tc>
          <w:tcPr>
            <w:tcW w:w="2338" w:type="dxa"/>
            <w:tcBorders>
              <w:top w:val="single" w:sz="4" w:space="0" w:color="auto"/>
              <w:left w:val="single" w:sz="4" w:space="0" w:color="auto"/>
              <w:bottom w:val="single" w:sz="4" w:space="0" w:color="auto"/>
              <w:right w:val="single" w:sz="4" w:space="0" w:color="auto"/>
            </w:tcBorders>
            <w:hideMark/>
          </w:tcPr>
          <w:p w14:paraId="3ED6A9B5"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20</w:t>
            </w:r>
          </w:p>
        </w:tc>
        <w:tc>
          <w:tcPr>
            <w:tcW w:w="2338" w:type="dxa"/>
            <w:tcBorders>
              <w:top w:val="single" w:sz="4" w:space="0" w:color="auto"/>
              <w:left w:val="single" w:sz="4" w:space="0" w:color="auto"/>
              <w:bottom w:val="single" w:sz="4" w:space="0" w:color="auto"/>
              <w:right w:val="single" w:sz="4" w:space="0" w:color="auto"/>
            </w:tcBorders>
            <w:hideMark/>
          </w:tcPr>
          <w:p w14:paraId="4C395CF2"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180</w:t>
            </w:r>
          </w:p>
        </w:tc>
      </w:tr>
      <w:tr w:rsidR="00854CAB" w14:paraId="6B7B218F" w14:textId="77777777" w:rsidTr="00854CAB">
        <w:tc>
          <w:tcPr>
            <w:tcW w:w="2337" w:type="dxa"/>
            <w:tcBorders>
              <w:top w:val="single" w:sz="4" w:space="0" w:color="auto"/>
              <w:left w:val="single" w:sz="4" w:space="0" w:color="auto"/>
              <w:bottom w:val="single" w:sz="4" w:space="0" w:color="auto"/>
              <w:right w:val="single" w:sz="4" w:space="0" w:color="auto"/>
            </w:tcBorders>
            <w:hideMark/>
          </w:tcPr>
          <w:p w14:paraId="1B10F0A0"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40</w:t>
            </w:r>
          </w:p>
        </w:tc>
        <w:tc>
          <w:tcPr>
            <w:tcW w:w="2337" w:type="dxa"/>
            <w:tcBorders>
              <w:top w:val="single" w:sz="4" w:space="0" w:color="auto"/>
              <w:left w:val="single" w:sz="4" w:space="0" w:color="auto"/>
              <w:bottom w:val="single" w:sz="4" w:space="0" w:color="auto"/>
              <w:right w:val="single" w:sz="4" w:space="0" w:color="auto"/>
            </w:tcBorders>
            <w:hideMark/>
          </w:tcPr>
          <w:p w14:paraId="73EBF01B"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90</w:t>
            </w:r>
          </w:p>
        </w:tc>
        <w:tc>
          <w:tcPr>
            <w:tcW w:w="2338" w:type="dxa"/>
            <w:tcBorders>
              <w:top w:val="single" w:sz="4" w:space="0" w:color="auto"/>
              <w:left w:val="single" w:sz="4" w:space="0" w:color="auto"/>
              <w:bottom w:val="single" w:sz="4" w:space="0" w:color="auto"/>
              <w:right w:val="single" w:sz="4" w:space="0" w:color="auto"/>
            </w:tcBorders>
            <w:hideMark/>
          </w:tcPr>
          <w:p w14:paraId="3D672EAD"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60</w:t>
            </w:r>
          </w:p>
        </w:tc>
        <w:tc>
          <w:tcPr>
            <w:tcW w:w="2338" w:type="dxa"/>
            <w:tcBorders>
              <w:top w:val="single" w:sz="4" w:space="0" w:color="auto"/>
              <w:left w:val="single" w:sz="4" w:space="0" w:color="auto"/>
              <w:bottom w:val="single" w:sz="4" w:space="0" w:color="auto"/>
              <w:right w:val="single" w:sz="4" w:space="0" w:color="auto"/>
            </w:tcBorders>
            <w:hideMark/>
          </w:tcPr>
          <w:p w14:paraId="3A7667DB"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60</w:t>
            </w:r>
          </w:p>
        </w:tc>
      </w:tr>
      <w:tr w:rsidR="00854CAB" w14:paraId="77312474" w14:textId="77777777" w:rsidTr="00854CAB">
        <w:tc>
          <w:tcPr>
            <w:tcW w:w="2337" w:type="dxa"/>
            <w:tcBorders>
              <w:top w:val="single" w:sz="4" w:space="0" w:color="auto"/>
              <w:left w:val="single" w:sz="4" w:space="0" w:color="auto"/>
              <w:bottom w:val="single" w:sz="4" w:space="0" w:color="auto"/>
              <w:right w:val="single" w:sz="4" w:space="0" w:color="auto"/>
            </w:tcBorders>
            <w:hideMark/>
          </w:tcPr>
          <w:p w14:paraId="6DC36574"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90</w:t>
            </w:r>
          </w:p>
        </w:tc>
        <w:tc>
          <w:tcPr>
            <w:tcW w:w="2337" w:type="dxa"/>
            <w:tcBorders>
              <w:top w:val="single" w:sz="4" w:space="0" w:color="auto"/>
              <w:left w:val="single" w:sz="4" w:space="0" w:color="auto"/>
              <w:bottom w:val="single" w:sz="4" w:space="0" w:color="auto"/>
              <w:right w:val="single" w:sz="4" w:space="0" w:color="auto"/>
            </w:tcBorders>
            <w:hideMark/>
          </w:tcPr>
          <w:p w14:paraId="7C1812BD"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40</w:t>
            </w:r>
          </w:p>
        </w:tc>
        <w:tc>
          <w:tcPr>
            <w:tcW w:w="2338" w:type="dxa"/>
            <w:tcBorders>
              <w:top w:val="single" w:sz="4" w:space="0" w:color="auto"/>
              <w:left w:val="single" w:sz="4" w:space="0" w:color="auto"/>
              <w:bottom w:val="single" w:sz="4" w:space="0" w:color="auto"/>
              <w:right w:val="single" w:sz="4" w:space="0" w:color="auto"/>
            </w:tcBorders>
            <w:hideMark/>
          </w:tcPr>
          <w:p w14:paraId="4293E9C0"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100</w:t>
            </w:r>
          </w:p>
        </w:tc>
        <w:tc>
          <w:tcPr>
            <w:tcW w:w="2338" w:type="dxa"/>
            <w:tcBorders>
              <w:top w:val="single" w:sz="4" w:space="0" w:color="auto"/>
              <w:left w:val="single" w:sz="4" w:space="0" w:color="auto"/>
              <w:bottom w:val="single" w:sz="4" w:space="0" w:color="auto"/>
              <w:right w:val="single" w:sz="4" w:space="0" w:color="auto"/>
            </w:tcBorders>
            <w:hideMark/>
          </w:tcPr>
          <w:p w14:paraId="3F7B45CA"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36</w:t>
            </w:r>
          </w:p>
        </w:tc>
      </w:tr>
      <w:tr w:rsidR="00854CAB" w14:paraId="31A2BDBE" w14:textId="77777777" w:rsidTr="00854CAB">
        <w:tc>
          <w:tcPr>
            <w:tcW w:w="2337" w:type="dxa"/>
            <w:tcBorders>
              <w:top w:val="single" w:sz="4" w:space="0" w:color="auto"/>
              <w:left w:val="single" w:sz="4" w:space="0" w:color="auto"/>
              <w:bottom w:val="single" w:sz="4" w:space="0" w:color="auto"/>
              <w:right w:val="single" w:sz="4" w:space="0" w:color="auto"/>
            </w:tcBorders>
            <w:hideMark/>
          </w:tcPr>
          <w:p w14:paraId="335080AF"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120</w:t>
            </w:r>
          </w:p>
        </w:tc>
        <w:tc>
          <w:tcPr>
            <w:tcW w:w="2337" w:type="dxa"/>
            <w:tcBorders>
              <w:top w:val="single" w:sz="4" w:space="0" w:color="auto"/>
              <w:left w:val="single" w:sz="4" w:space="0" w:color="auto"/>
              <w:bottom w:val="single" w:sz="4" w:space="0" w:color="auto"/>
              <w:right w:val="single" w:sz="4" w:space="0" w:color="auto"/>
            </w:tcBorders>
            <w:hideMark/>
          </w:tcPr>
          <w:p w14:paraId="32658DDF"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28</w:t>
            </w:r>
          </w:p>
        </w:tc>
        <w:tc>
          <w:tcPr>
            <w:tcW w:w="2338" w:type="dxa"/>
            <w:tcBorders>
              <w:top w:val="single" w:sz="4" w:space="0" w:color="auto"/>
              <w:left w:val="single" w:sz="4" w:space="0" w:color="auto"/>
              <w:bottom w:val="single" w:sz="4" w:space="0" w:color="auto"/>
              <w:right w:val="single" w:sz="4" w:space="0" w:color="auto"/>
            </w:tcBorders>
          </w:tcPr>
          <w:p w14:paraId="7D0064BF" w14:textId="77777777" w:rsidR="00854CAB" w:rsidRDefault="00854CAB">
            <w:pPr>
              <w:spacing w:line="276" w:lineRule="auto"/>
              <w:jc w:val="both"/>
              <w:rPr>
                <w:rFonts w:ascii="Times New Roman" w:hAnsi="Times New Roman" w:cs="Times New Roman"/>
                <w:sz w:val="24"/>
              </w:rPr>
            </w:pPr>
          </w:p>
        </w:tc>
        <w:tc>
          <w:tcPr>
            <w:tcW w:w="2338" w:type="dxa"/>
            <w:tcBorders>
              <w:top w:val="single" w:sz="4" w:space="0" w:color="auto"/>
              <w:left w:val="single" w:sz="4" w:space="0" w:color="auto"/>
              <w:bottom w:val="single" w:sz="4" w:space="0" w:color="auto"/>
              <w:right w:val="single" w:sz="4" w:space="0" w:color="auto"/>
            </w:tcBorders>
          </w:tcPr>
          <w:p w14:paraId="1325F132" w14:textId="77777777" w:rsidR="00854CAB" w:rsidRDefault="00854CAB">
            <w:pPr>
              <w:spacing w:line="276" w:lineRule="auto"/>
              <w:jc w:val="both"/>
              <w:rPr>
                <w:rFonts w:ascii="Times New Roman" w:hAnsi="Times New Roman" w:cs="Times New Roman"/>
                <w:sz w:val="24"/>
              </w:rPr>
            </w:pPr>
          </w:p>
        </w:tc>
      </w:tr>
      <w:tr w:rsidR="00854CAB" w14:paraId="3A6A58F4" w14:textId="77777777" w:rsidTr="00854CAB">
        <w:tc>
          <w:tcPr>
            <w:tcW w:w="9350" w:type="dxa"/>
            <w:gridSpan w:val="4"/>
            <w:tcBorders>
              <w:top w:val="single" w:sz="4" w:space="0" w:color="auto"/>
              <w:left w:val="single" w:sz="4" w:space="0" w:color="auto"/>
              <w:bottom w:val="single" w:sz="4" w:space="0" w:color="auto"/>
              <w:right w:val="single" w:sz="4" w:space="0" w:color="auto"/>
            </w:tcBorders>
            <w:hideMark/>
          </w:tcPr>
          <w:p w14:paraId="4B55ECCD" w14:textId="77777777" w:rsidR="00854CAB" w:rsidRDefault="00854CAB">
            <w:pPr>
              <w:spacing w:line="276" w:lineRule="auto"/>
              <w:jc w:val="both"/>
              <w:rPr>
                <w:rFonts w:ascii="Times New Roman" w:hAnsi="Times New Roman" w:cs="Times New Roman"/>
                <w:sz w:val="24"/>
              </w:rPr>
            </w:pPr>
            <w:r>
              <w:rPr>
                <w:rFonts w:ascii="Times New Roman" w:hAnsi="Times New Roman" w:cs="Times New Roman"/>
                <w:sz w:val="24"/>
              </w:rPr>
              <w:t>C.S.P.  Range 3800-3300</w:t>
            </w:r>
          </w:p>
        </w:tc>
      </w:tr>
    </w:tbl>
    <w:p w14:paraId="1CE3525F" w14:textId="77777777" w:rsidR="00854CAB" w:rsidRDefault="00854CAB" w:rsidP="00854CAB">
      <w:pPr>
        <w:spacing w:after="0" w:line="276" w:lineRule="auto"/>
        <w:jc w:val="both"/>
        <w:rPr>
          <w:rFonts w:ascii="Times New Roman" w:hAnsi="Times New Roman" w:cs="Times New Roman"/>
          <w:sz w:val="24"/>
        </w:rPr>
      </w:pPr>
    </w:p>
    <w:p w14:paraId="57DBD629"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 xml:space="preserve">YARN </w:t>
      </w:r>
      <w:r>
        <w:rPr>
          <w:rFonts w:ascii="Times New Roman" w:hAnsi="Times New Roman" w:cs="Times New Roman"/>
          <w:sz w:val="24"/>
        </w:rPr>
        <w:tab/>
        <w:t>EVENNESS</w:t>
      </w:r>
      <w:r>
        <w:rPr>
          <w:rFonts w:ascii="Times New Roman" w:hAnsi="Times New Roman" w:cs="Times New Roman"/>
          <w:sz w:val="24"/>
        </w:rPr>
        <w:tab/>
      </w:r>
      <w:r>
        <w:rPr>
          <w:rFonts w:ascii="Times New Roman" w:hAnsi="Times New Roman" w:cs="Times New Roman"/>
          <w:sz w:val="24"/>
        </w:rPr>
        <w:tab/>
        <w:t>USER U%</w:t>
      </w:r>
    </w:p>
    <w:p w14:paraId="27B3BFF5" w14:textId="77777777" w:rsidR="00854CAB" w:rsidRDefault="00854CAB" w:rsidP="00854CAB">
      <w:pPr>
        <w:spacing w:after="0" w:line="276" w:lineRule="auto"/>
        <w:jc w:val="both"/>
        <w:rPr>
          <w:rFonts w:ascii="Times New Roman" w:hAnsi="Times New Roman" w:cs="Times New Roman"/>
          <w:sz w:val="24"/>
        </w:rPr>
      </w:pPr>
    </w:p>
    <w:p w14:paraId="35D7E469"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Sample/specimen/length 240 yards U% Range 12 to 13%</w:t>
      </w:r>
    </w:p>
    <w:p w14:paraId="366251C8"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Instrument /capacitance principle/count rang Ne 10s-120s Testing speed 50 yards/</w:t>
      </w:r>
      <w:proofErr w:type="gramStart"/>
      <w:r>
        <w:rPr>
          <w:rFonts w:ascii="Times New Roman" w:hAnsi="Times New Roman" w:cs="Times New Roman"/>
          <w:sz w:val="24"/>
        </w:rPr>
        <w:t>minute</w:t>
      </w:r>
      <w:proofErr w:type="gramEnd"/>
    </w:p>
    <w:p w14:paraId="74E843FD"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 xml:space="preserve">10 samples tested/its average </w:t>
      </w:r>
      <w:proofErr w:type="gramStart"/>
      <w:r>
        <w:rPr>
          <w:rFonts w:ascii="Times New Roman" w:hAnsi="Times New Roman" w:cs="Times New Roman"/>
          <w:sz w:val="24"/>
        </w:rPr>
        <w:t>taken</w:t>
      </w:r>
      <w:proofErr w:type="gramEnd"/>
    </w:p>
    <w:p w14:paraId="4791040F" w14:textId="77777777" w:rsidR="00854CAB" w:rsidRDefault="00854CAB" w:rsidP="00854CAB">
      <w:pPr>
        <w:spacing w:after="0" w:line="276" w:lineRule="auto"/>
        <w:jc w:val="both"/>
        <w:rPr>
          <w:rFonts w:ascii="Times New Roman" w:hAnsi="Times New Roman" w:cs="Times New Roman"/>
          <w:sz w:val="24"/>
        </w:rPr>
      </w:pPr>
    </w:p>
    <w:p w14:paraId="21558AE5"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b/>
          <w:bCs/>
          <w:sz w:val="24"/>
          <w:u w:val="single"/>
        </w:rPr>
        <w:t>YARN APPEAREN CE</w:t>
      </w:r>
      <w:r>
        <w:rPr>
          <w:rFonts w:ascii="Times New Roman" w:hAnsi="Times New Roman" w:cs="Times New Roman"/>
          <w:sz w:val="24"/>
          <w:u w:val="single"/>
        </w:rPr>
        <w:t xml:space="preserve"> /BY</w:t>
      </w:r>
      <w:r>
        <w:rPr>
          <w:rFonts w:ascii="Times New Roman" w:hAnsi="Times New Roman" w:cs="Times New Roman"/>
          <w:sz w:val="24"/>
        </w:rPr>
        <w:t xml:space="preserve"> winding on black board (3) motorized — winding speed constant winding tension Constant/winder motorized/Black board 12 inches x 6 </w:t>
      </w:r>
      <w:proofErr w:type="gramStart"/>
      <w:r>
        <w:rPr>
          <w:rFonts w:ascii="Times New Roman" w:hAnsi="Times New Roman" w:cs="Times New Roman"/>
          <w:sz w:val="24"/>
        </w:rPr>
        <w:t>inches</w:t>
      </w:r>
      <w:proofErr w:type="gramEnd"/>
    </w:p>
    <w:p w14:paraId="69BE25B1"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Visual inspection /human error</w:t>
      </w:r>
    </w:p>
    <w:p w14:paraId="3EB8E179" w14:textId="77777777" w:rsidR="00854CAB" w:rsidRDefault="00854CAB" w:rsidP="00854CAB">
      <w:pPr>
        <w:spacing w:after="0" w:line="276" w:lineRule="auto"/>
        <w:jc w:val="both"/>
        <w:rPr>
          <w:rFonts w:ascii="Times New Roman" w:hAnsi="Times New Roman" w:cs="Times New Roman"/>
          <w:sz w:val="24"/>
        </w:rPr>
      </w:pPr>
    </w:p>
    <w:p w14:paraId="55AEC78E" w14:textId="77777777" w:rsidR="00854CAB" w:rsidRDefault="00854CAB" w:rsidP="00854CAB">
      <w:pPr>
        <w:spacing w:after="0" w:line="276" w:lineRule="auto"/>
        <w:jc w:val="both"/>
        <w:rPr>
          <w:rFonts w:ascii="Times New Roman" w:hAnsi="Times New Roman" w:cs="Times New Roman"/>
          <w:b/>
          <w:bCs/>
          <w:sz w:val="24"/>
        </w:rPr>
      </w:pPr>
      <w:r>
        <w:rPr>
          <w:rFonts w:ascii="Times New Roman" w:hAnsi="Times New Roman" w:cs="Times New Roman"/>
          <w:b/>
          <w:bCs/>
          <w:sz w:val="24"/>
        </w:rPr>
        <w:t>ASTM STANDARD BOARDS/TO BE PREPAED AND STANDARDISED FOR POLYESTER SPUN YARN to be Prepared by B. I. S</w:t>
      </w:r>
    </w:p>
    <w:p w14:paraId="2D2A824E" w14:textId="77777777" w:rsidR="00854CAB" w:rsidRDefault="00854CAB" w:rsidP="00854CAB">
      <w:pPr>
        <w:spacing w:after="0" w:line="276" w:lineRule="auto"/>
        <w:jc w:val="both"/>
        <w:rPr>
          <w:rFonts w:ascii="Times New Roman" w:hAnsi="Times New Roman" w:cs="Times New Roman"/>
          <w:sz w:val="24"/>
        </w:rPr>
      </w:pPr>
    </w:p>
    <w:p w14:paraId="52D5BD81"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b/>
          <w:bCs/>
          <w:sz w:val="24"/>
          <w:u w:val="single"/>
        </w:rPr>
        <w:t>Yarn Faults /thick/thin/</w:t>
      </w:r>
      <w:proofErr w:type="spellStart"/>
      <w:r>
        <w:rPr>
          <w:rFonts w:ascii="Times New Roman" w:hAnsi="Times New Roman" w:cs="Times New Roman"/>
          <w:b/>
          <w:bCs/>
          <w:sz w:val="24"/>
          <w:u w:val="single"/>
        </w:rPr>
        <w:t>neps</w:t>
      </w:r>
      <w:proofErr w:type="spellEnd"/>
      <w:r>
        <w:rPr>
          <w:rFonts w:ascii="Times New Roman" w:hAnsi="Times New Roman" w:cs="Times New Roman"/>
          <w:b/>
          <w:bCs/>
          <w:sz w:val="24"/>
          <w:u w:val="single"/>
        </w:rPr>
        <w:t>/test specimen</w:t>
      </w:r>
      <w:r>
        <w:rPr>
          <w:rFonts w:ascii="Times New Roman" w:hAnsi="Times New Roman" w:cs="Times New Roman"/>
          <w:sz w:val="24"/>
        </w:rPr>
        <w:t xml:space="preserve"> length 4 </w:t>
      </w:r>
      <w:proofErr w:type="spellStart"/>
      <w:proofErr w:type="gramStart"/>
      <w:r>
        <w:rPr>
          <w:rFonts w:ascii="Times New Roman" w:hAnsi="Times New Roman" w:cs="Times New Roman"/>
          <w:sz w:val="24"/>
        </w:rPr>
        <w:t>k.Mtrs</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Classimates</w:t>
      </w:r>
      <w:proofErr w:type="spellEnd"/>
      <w:r>
        <w:rPr>
          <w:rFonts w:ascii="Times New Roman" w:hAnsi="Times New Roman" w:cs="Times New Roman"/>
          <w:sz w:val="24"/>
        </w:rPr>
        <w:t xml:space="preserve"> fault/km less than 100/</w:t>
      </w:r>
      <w:proofErr w:type="spellStart"/>
      <w:r>
        <w:rPr>
          <w:rFonts w:ascii="Times New Roman" w:hAnsi="Times New Roman" w:cs="Times New Roman"/>
          <w:sz w:val="24"/>
        </w:rPr>
        <w:t>Km.This</w:t>
      </w:r>
      <w:proofErr w:type="spellEnd"/>
      <w:r>
        <w:rPr>
          <w:rFonts w:ascii="Times New Roman" w:hAnsi="Times New Roman" w:cs="Times New Roman"/>
          <w:sz w:val="24"/>
        </w:rPr>
        <w:t xml:space="preserve"> </w:t>
      </w:r>
      <w:proofErr w:type="spellStart"/>
      <w:r>
        <w:rPr>
          <w:rFonts w:ascii="Times New Roman" w:hAnsi="Times New Roman" w:cs="Times New Roman"/>
          <w:sz w:val="24"/>
        </w:rPr>
        <w:t>classimat</w:t>
      </w:r>
      <w:proofErr w:type="spellEnd"/>
      <w:r>
        <w:rPr>
          <w:rFonts w:ascii="Times New Roman" w:hAnsi="Times New Roman" w:cs="Times New Roman"/>
          <w:sz w:val="24"/>
        </w:rPr>
        <w:t xml:space="preserve"> instrument to be attached to AUTO CONE WINDER OPERATED AT 800 M. P.M / at least 4 tests done and average Imperfections calculated</w:t>
      </w:r>
    </w:p>
    <w:p w14:paraId="6CD3EF87" w14:textId="77777777" w:rsidR="00854CAB" w:rsidRDefault="00854CAB" w:rsidP="00854CAB">
      <w:pPr>
        <w:spacing w:after="0" w:line="276" w:lineRule="auto"/>
        <w:jc w:val="both"/>
        <w:rPr>
          <w:rFonts w:ascii="Times New Roman" w:hAnsi="Times New Roman" w:cs="Times New Roman"/>
          <w:sz w:val="24"/>
        </w:rPr>
      </w:pPr>
    </w:p>
    <w:p w14:paraId="1998FCF1"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b/>
          <w:bCs/>
          <w:sz w:val="24"/>
          <w:u w:val="single"/>
        </w:rPr>
        <w:t>YARN</w:t>
      </w:r>
      <w:r>
        <w:rPr>
          <w:rFonts w:ascii="Times New Roman" w:hAnsi="Times New Roman" w:cs="Times New Roman"/>
          <w:b/>
          <w:bCs/>
          <w:sz w:val="24"/>
          <w:u w:val="single"/>
        </w:rPr>
        <w:tab/>
        <w:t xml:space="preserve"> HARINESS</w:t>
      </w:r>
      <w:r>
        <w:rPr>
          <w:rFonts w:ascii="Times New Roman" w:hAnsi="Times New Roman" w:cs="Times New Roman"/>
          <w:sz w:val="24"/>
        </w:rPr>
        <w:t xml:space="preserve">//TESTER/SHIRLEY/protruding </w:t>
      </w:r>
      <w:proofErr w:type="spellStart"/>
      <w:r>
        <w:rPr>
          <w:rFonts w:ascii="Times New Roman" w:hAnsi="Times New Roman" w:cs="Times New Roman"/>
          <w:sz w:val="24"/>
        </w:rPr>
        <w:t>fibres</w:t>
      </w:r>
      <w:proofErr w:type="spellEnd"/>
      <w:r>
        <w:rPr>
          <w:rFonts w:ascii="Times New Roman" w:hAnsi="Times New Roman" w:cs="Times New Roman"/>
          <w:sz w:val="24"/>
        </w:rPr>
        <w:t xml:space="preserve"> from yarn surface/laser beam /numerical result yarn hair /1mm to 30 mm protruding from yarn body test length 1000 yards/capacitance principle/ speed 50 M.P.M</w:t>
      </w:r>
    </w:p>
    <w:p w14:paraId="1D2C566F" w14:textId="77777777" w:rsidR="00854CAB" w:rsidRDefault="00854CAB" w:rsidP="00854CAB">
      <w:pPr>
        <w:spacing w:after="0" w:line="276" w:lineRule="auto"/>
        <w:jc w:val="both"/>
        <w:rPr>
          <w:rFonts w:ascii="Times New Roman" w:hAnsi="Times New Roman" w:cs="Times New Roman"/>
          <w:sz w:val="24"/>
        </w:rPr>
      </w:pPr>
    </w:p>
    <w:p w14:paraId="48FCB298" w14:textId="77777777" w:rsidR="00854CAB" w:rsidRDefault="00854CAB" w:rsidP="00854CAB">
      <w:pPr>
        <w:spacing w:after="0" w:line="276" w:lineRule="auto"/>
        <w:jc w:val="both"/>
        <w:rPr>
          <w:rFonts w:ascii="Times New Roman" w:hAnsi="Times New Roman" w:cs="Times New Roman"/>
          <w:b/>
          <w:bCs/>
          <w:sz w:val="24"/>
          <w:u w:val="single"/>
        </w:rPr>
      </w:pPr>
      <w:r>
        <w:rPr>
          <w:rFonts w:ascii="Times New Roman" w:hAnsi="Times New Roman" w:cs="Times New Roman"/>
          <w:b/>
          <w:bCs/>
          <w:sz w:val="24"/>
          <w:u w:val="single"/>
        </w:rPr>
        <w:t>ALTERNATE METHOD</w:t>
      </w:r>
    </w:p>
    <w:p w14:paraId="215C5BFE" w14:textId="77777777" w:rsidR="00854CAB" w:rsidRDefault="00854CAB" w:rsidP="00854CAB">
      <w:pPr>
        <w:spacing w:after="0" w:line="276" w:lineRule="auto"/>
        <w:jc w:val="both"/>
        <w:rPr>
          <w:rFonts w:ascii="Times New Roman" w:hAnsi="Times New Roman" w:cs="Times New Roman"/>
          <w:sz w:val="24"/>
        </w:rPr>
      </w:pPr>
    </w:p>
    <w:p w14:paraId="6F41F2E4"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 xml:space="preserve">Attach gassing burning instrument in cone winder —burn protruding </w:t>
      </w:r>
      <w:proofErr w:type="spellStart"/>
      <w:r>
        <w:rPr>
          <w:rFonts w:ascii="Times New Roman" w:hAnsi="Times New Roman" w:cs="Times New Roman"/>
          <w:sz w:val="24"/>
        </w:rPr>
        <w:t>fibrs</w:t>
      </w:r>
      <w:proofErr w:type="spellEnd"/>
      <w:r>
        <w:rPr>
          <w:rFonts w:ascii="Times New Roman" w:hAnsi="Times New Roman" w:cs="Times New Roman"/>
          <w:sz w:val="24"/>
        </w:rPr>
        <w:t xml:space="preserve"> test </w:t>
      </w:r>
      <w:proofErr w:type="gramStart"/>
      <w:r>
        <w:rPr>
          <w:rFonts w:ascii="Times New Roman" w:hAnsi="Times New Roman" w:cs="Times New Roman"/>
          <w:sz w:val="24"/>
        </w:rPr>
        <w:t>specimen</w:t>
      </w:r>
      <w:proofErr w:type="gramEnd"/>
    </w:p>
    <w:p w14:paraId="501009F1"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Before gassing weight — after gassing weight = loss in weight Expressed as a % of original eight = hairiness index</w:t>
      </w:r>
    </w:p>
    <w:p w14:paraId="125A38CC"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 xml:space="preserve">*** All testing to be done @ 75% RH/ 28Degrees Cc temp </w:t>
      </w:r>
    </w:p>
    <w:p w14:paraId="2A41A036" w14:textId="77777777" w:rsidR="00854CAB" w:rsidRDefault="00854CAB" w:rsidP="00854CAB">
      <w:pPr>
        <w:spacing w:after="0" w:line="276" w:lineRule="auto"/>
        <w:jc w:val="both"/>
        <w:rPr>
          <w:rFonts w:ascii="Times New Roman" w:hAnsi="Times New Roman" w:cs="Times New Roman"/>
          <w:sz w:val="24"/>
        </w:rPr>
      </w:pPr>
    </w:p>
    <w:p w14:paraId="32ABF0A4" w14:textId="77777777" w:rsidR="00854CAB" w:rsidRDefault="00854CAB" w:rsidP="00854CAB">
      <w:pPr>
        <w:spacing w:after="0" w:line="276" w:lineRule="auto"/>
        <w:jc w:val="both"/>
        <w:rPr>
          <w:rFonts w:ascii="Times New Roman" w:hAnsi="Times New Roman" w:cs="Times New Roman"/>
          <w:b/>
          <w:bCs/>
          <w:sz w:val="24"/>
        </w:rPr>
      </w:pPr>
      <w:r>
        <w:rPr>
          <w:rFonts w:ascii="Times New Roman" w:hAnsi="Times New Roman" w:cs="Times New Roman"/>
          <w:b/>
          <w:bCs/>
          <w:sz w:val="24"/>
        </w:rPr>
        <w:t>GENERAL INSTRUCTIONS YARN TESTING/100% POLYESTER</w:t>
      </w:r>
    </w:p>
    <w:p w14:paraId="093B7FD3" w14:textId="77777777" w:rsidR="00854CAB" w:rsidRDefault="00854CAB" w:rsidP="00854CAB">
      <w:pPr>
        <w:spacing w:after="0" w:line="276" w:lineRule="auto"/>
        <w:jc w:val="both"/>
        <w:rPr>
          <w:rFonts w:ascii="Times New Roman" w:hAnsi="Times New Roman" w:cs="Times New Roman"/>
          <w:b/>
          <w:bCs/>
          <w:sz w:val="24"/>
        </w:rPr>
      </w:pPr>
      <w:r>
        <w:rPr>
          <w:rFonts w:ascii="Times New Roman" w:hAnsi="Times New Roman" w:cs="Times New Roman"/>
          <w:b/>
          <w:bCs/>
          <w:sz w:val="24"/>
        </w:rPr>
        <w:t xml:space="preserve">Spun Grey </w:t>
      </w:r>
      <w:proofErr w:type="gramStart"/>
      <w:r>
        <w:rPr>
          <w:rFonts w:ascii="Times New Roman" w:hAnsi="Times New Roman" w:cs="Times New Roman"/>
          <w:b/>
          <w:bCs/>
          <w:sz w:val="24"/>
        </w:rPr>
        <w:t>yarn</w:t>
      </w:r>
      <w:proofErr w:type="gramEnd"/>
    </w:p>
    <w:p w14:paraId="4AA376A0" w14:textId="77777777" w:rsidR="00854CAB" w:rsidRDefault="00854CAB" w:rsidP="00854CAB">
      <w:pPr>
        <w:spacing w:after="0" w:line="276" w:lineRule="auto"/>
        <w:jc w:val="both"/>
        <w:rPr>
          <w:rFonts w:ascii="Times New Roman" w:hAnsi="Times New Roman" w:cs="Times New Roman"/>
          <w:sz w:val="24"/>
        </w:rPr>
      </w:pPr>
    </w:p>
    <w:p w14:paraId="7C0AC212"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 xml:space="preserve">(a) Cross section test not </w:t>
      </w:r>
      <w:proofErr w:type="gramStart"/>
      <w:r>
        <w:rPr>
          <w:rFonts w:ascii="Times New Roman" w:hAnsi="Times New Roman" w:cs="Times New Roman"/>
          <w:sz w:val="24"/>
        </w:rPr>
        <w:t>necessary  (</w:t>
      </w:r>
      <w:proofErr w:type="gramEnd"/>
      <w:r>
        <w:rPr>
          <w:rFonts w:ascii="Times New Roman" w:hAnsi="Times New Roman" w:cs="Times New Roman"/>
          <w:sz w:val="24"/>
        </w:rPr>
        <w:t xml:space="preserve">b) mean linear density Yes/but Ne only (c) twist test S/Z/ direction oriented done/result EXPRESSEDIN T.P.I NOT </w:t>
      </w:r>
      <w:proofErr w:type="spellStart"/>
      <w:r>
        <w:rPr>
          <w:rFonts w:ascii="Times New Roman" w:hAnsi="Times New Roman" w:cs="Times New Roman"/>
          <w:sz w:val="24"/>
        </w:rPr>
        <w:t>t.p.i</w:t>
      </w:r>
      <w:proofErr w:type="spellEnd"/>
      <w:r>
        <w:rPr>
          <w:rFonts w:ascii="Times New Roman" w:hAnsi="Times New Roman" w:cs="Times New Roman"/>
          <w:sz w:val="24"/>
        </w:rPr>
        <w:t>./</w:t>
      </w:r>
      <w:proofErr w:type="spellStart"/>
      <w:r>
        <w:rPr>
          <w:rFonts w:ascii="Times New Roman" w:hAnsi="Times New Roman" w:cs="Times New Roman"/>
          <w:sz w:val="24"/>
        </w:rPr>
        <w:t>mtr</w:t>
      </w:r>
      <w:proofErr w:type="spellEnd"/>
      <w:r>
        <w:rPr>
          <w:rFonts w:ascii="Times New Roman" w:hAnsi="Times New Roman" w:cs="Times New Roman"/>
          <w:sz w:val="24"/>
        </w:rPr>
        <w:t xml:space="preserve"> (c) single yarn strength/tenacity yes done but strength in </w:t>
      </w:r>
      <w:proofErr w:type="spellStart"/>
      <w:r>
        <w:rPr>
          <w:rFonts w:ascii="Times New Roman" w:hAnsi="Times New Roman" w:cs="Times New Roman"/>
          <w:sz w:val="24"/>
        </w:rPr>
        <w:t>lbs</w:t>
      </w:r>
      <w:proofErr w:type="spellEnd"/>
      <w:r>
        <w:rPr>
          <w:rFonts w:ascii="Times New Roman" w:hAnsi="Times New Roman" w:cs="Times New Roman"/>
          <w:sz w:val="24"/>
        </w:rPr>
        <w:t xml:space="preserve"> and elongation in inches (d) similarly lea strength testing yes done but result strength in </w:t>
      </w:r>
      <w:proofErr w:type="spellStart"/>
      <w:r>
        <w:rPr>
          <w:rFonts w:ascii="Times New Roman" w:hAnsi="Times New Roman" w:cs="Times New Roman"/>
          <w:sz w:val="24"/>
        </w:rPr>
        <w:t>lbs</w:t>
      </w:r>
      <w:proofErr w:type="spellEnd"/>
      <w:r>
        <w:rPr>
          <w:rFonts w:ascii="Times New Roman" w:hAnsi="Times New Roman" w:cs="Times New Roman"/>
          <w:sz w:val="24"/>
        </w:rPr>
        <w:t xml:space="preserve"> elongation in inches</w:t>
      </w:r>
    </w:p>
    <w:p w14:paraId="43C42699"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 xml:space="preserve">Lea C.S.P = COUNT Ne × </w:t>
      </w:r>
      <w:proofErr w:type="gramStart"/>
      <w:r>
        <w:rPr>
          <w:rFonts w:ascii="Times New Roman" w:hAnsi="Times New Roman" w:cs="Times New Roman"/>
          <w:sz w:val="24"/>
        </w:rPr>
        <w:t xml:space="preserve">strength  </w:t>
      </w:r>
      <w:proofErr w:type="spellStart"/>
      <w:r>
        <w:rPr>
          <w:rFonts w:ascii="Times New Roman" w:hAnsi="Times New Roman" w:cs="Times New Roman"/>
          <w:sz w:val="24"/>
        </w:rPr>
        <w:t>Lbs</w:t>
      </w:r>
      <w:proofErr w:type="spellEnd"/>
      <w:proofErr w:type="gramEnd"/>
    </w:p>
    <w:p w14:paraId="24186444" w14:textId="77777777" w:rsidR="00854CAB" w:rsidRDefault="00854CAB" w:rsidP="00854CAB">
      <w:pPr>
        <w:spacing w:after="0" w:line="276" w:lineRule="auto"/>
        <w:jc w:val="both"/>
        <w:rPr>
          <w:rFonts w:ascii="Times New Roman" w:hAnsi="Times New Roman" w:cs="Times New Roman"/>
          <w:sz w:val="24"/>
        </w:rPr>
      </w:pPr>
    </w:p>
    <w:p w14:paraId="56CB48BD"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lastRenderedPageBreak/>
        <w:t xml:space="preserve">PAGE 4/(e) YARN HAIRINESS =YES DONE /BUT 0 TO 30 MM PROTRUTION ONLY TAKEN INTO ACCOUNT/Result for 100 </w:t>
      </w:r>
      <w:proofErr w:type="spellStart"/>
      <w:r>
        <w:rPr>
          <w:rFonts w:ascii="Times New Roman" w:hAnsi="Times New Roman" w:cs="Times New Roman"/>
          <w:sz w:val="24"/>
        </w:rPr>
        <w:t>mtrs</w:t>
      </w:r>
      <w:proofErr w:type="spellEnd"/>
      <w:r>
        <w:rPr>
          <w:rFonts w:ascii="Times New Roman" w:hAnsi="Times New Roman" w:cs="Times New Roman"/>
          <w:sz w:val="24"/>
        </w:rPr>
        <w:t xml:space="preserve"> test length expressed (f) whiteness index not (4) necessary (g) moisture </w:t>
      </w:r>
      <w:proofErr w:type="gramStart"/>
      <w:r>
        <w:rPr>
          <w:rFonts w:ascii="Times New Roman" w:hAnsi="Times New Roman" w:cs="Times New Roman"/>
          <w:sz w:val="24"/>
        </w:rPr>
        <w:t>regain</w:t>
      </w:r>
      <w:proofErr w:type="gramEnd"/>
      <w:r>
        <w:rPr>
          <w:rFonts w:ascii="Times New Roman" w:hAnsi="Times New Roman" w:cs="Times New Roman"/>
          <w:sz w:val="24"/>
        </w:rPr>
        <w:t xml:space="preserve"> for 100% polyester grey </w:t>
      </w:r>
      <w:proofErr w:type="spellStart"/>
      <w:r>
        <w:rPr>
          <w:rFonts w:ascii="Times New Roman" w:hAnsi="Times New Roman" w:cs="Times New Roman"/>
          <w:sz w:val="24"/>
        </w:rPr>
        <w:t>yrn</w:t>
      </w:r>
      <w:proofErr w:type="spellEnd"/>
      <w:r>
        <w:rPr>
          <w:rFonts w:ascii="Times New Roman" w:hAnsi="Times New Roman" w:cs="Times New Roman"/>
          <w:sz w:val="24"/>
        </w:rPr>
        <w:t xml:space="preserve"> not necessary</w:t>
      </w:r>
    </w:p>
    <w:p w14:paraId="4FB251CD" w14:textId="77777777" w:rsidR="00854CAB" w:rsidRDefault="00854CAB" w:rsidP="00854CAB">
      <w:pPr>
        <w:spacing w:after="0" w:line="276" w:lineRule="auto"/>
        <w:jc w:val="both"/>
        <w:rPr>
          <w:rFonts w:ascii="Times New Roman" w:hAnsi="Times New Roman" w:cs="Times New Roman"/>
          <w:sz w:val="24"/>
        </w:rPr>
      </w:pPr>
    </w:p>
    <w:p w14:paraId="06F908D5" w14:textId="77777777" w:rsidR="00854CAB" w:rsidRDefault="00854CAB" w:rsidP="00854CAB">
      <w:pPr>
        <w:spacing w:after="0" w:line="276" w:lineRule="auto"/>
        <w:jc w:val="both"/>
        <w:rPr>
          <w:rFonts w:ascii="Times New Roman" w:hAnsi="Times New Roman" w:cs="Times New Roman"/>
          <w:b/>
          <w:bCs/>
          <w:sz w:val="24"/>
        </w:rPr>
      </w:pPr>
      <w:r>
        <w:rPr>
          <w:rFonts w:ascii="Times New Roman" w:hAnsi="Times New Roman" w:cs="Times New Roman"/>
          <w:b/>
          <w:bCs/>
          <w:sz w:val="24"/>
        </w:rPr>
        <w:t>PROPERTIES</w:t>
      </w:r>
      <w:r>
        <w:rPr>
          <w:rFonts w:ascii="Times New Roman" w:hAnsi="Times New Roman" w:cs="Times New Roman"/>
          <w:b/>
          <w:bCs/>
          <w:sz w:val="24"/>
        </w:rPr>
        <w:tab/>
      </w:r>
      <w:r>
        <w:rPr>
          <w:rFonts w:ascii="Times New Roman" w:hAnsi="Times New Roman" w:cs="Times New Roman"/>
          <w:b/>
          <w:bCs/>
          <w:sz w:val="24"/>
        </w:rPr>
        <w:tab/>
        <w:t>TESTING INSTRUMENT</w:t>
      </w:r>
    </w:p>
    <w:p w14:paraId="1AD48150" w14:textId="77777777" w:rsidR="00854CAB" w:rsidRDefault="00854CAB" w:rsidP="00854CAB">
      <w:pPr>
        <w:spacing w:after="0" w:line="276" w:lineRule="auto"/>
        <w:jc w:val="both"/>
        <w:rPr>
          <w:rFonts w:ascii="Times New Roman" w:hAnsi="Times New Roman" w:cs="Times New Roman"/>
          <w:b/>
          <w:bCs/>
          <w:sz w:val="24"/>
        </w:rPr>
      </w:pPr>
    </w:p>
    <w:p w14:paraId="65719ACC"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w:t>
      </w:r>
      <w:proofErr w:type="gramStart"/>
      <w:r>
        <w:rPr>
          <w:rFonts w:ascii="Times New Roman" w:hAnsi="Times New Roman" w:cs="Times New Roman"/>
          <w:sz w:val="24"/>
        </w:rPr>
        <w:t>1)YARN</w:t>
      </w:r>
      <w:proofErr w:type="gramEnd"/>
      <w:r>
        <w:rPr>
          <w:rFonts w:ascii="Times New Roman" w:hAnsi="Times New Roman" w:cs="Times New Roman"/>
          <w:sz w:val="24"/>
        </w:rPr>
        <w:t xml:space="preserve"> COUNT (Ne) </w:t>
      </w:r>
      <w:proofErr w:type="spellStart"/>
      <w:r>
        <w:rPr>
          <w:rFonts w:ascii="Times New Roman" w:hAnsi="Times New Roman" w:cs="Times New Roman"/>
          <w:sz w:val="24"/>
        </w:rPr>
        <w:t>wrapreel</w:t>
      </w:r>
      <w:proofErr w:type="spellEnd"/>
      <w:r>
        <w:rPr>
          <w:rFonts w:ascii="Times New Roman" w:hAnsi="Times New Roman" w:cs="Times New Roman"/>
          <w:sz w:val="24"/>
        </w:rPr>
        <w:t xml:space="preserve">/single </w:t>
      </w:r>
      <w:proofErr w:type="spellStart"/>
      <w:r>
        <w:rPr>
          <w:rFonts w:ascii="Times New Roman" w:hAnsi="Times New Roman" w:cs="Times New Roman"/>
          <w:sz w:val="24"/>
        </w:rPr>
        <w:t>panbalance</w:t>
      </w:r>
      <w:proofErr w:type="spellEnd"/>
      <w:r>
        <w:rPr>
          <w:rFonts w:ascii="Times New Roman" w:hAnsi="Times New Roman" w:cs="Times New Roman"/>
          <w:sz w:val="24"/>
        </w:rPr>
        <w:t xml:space="preserve"> </w:t>
      </w:r>
    </w:p>
    <w:p w14:paraId="524C81EA" w14:textId="77777777" w:rsidR="00854CAB" w:rsidRDefault="00854CAB" w:rsidP="00854CAB">
      <w:pPr>
        <w:spacing w:after="0" w:line="276" w:lineRule="auto"/>
        <w:jc w:val="both"/>
        <w:rPr>
          <w:rFonts w:ascii="Times New Roman" w:hAnsi="Times New Roman" w:cs="Times New Roman"/>
          <w:sz w:val="24"/>
        </w:rPr>
      </w:pPr>
    </w:p>
    <w:p w14:paraId="5C20C6DF"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w:t>
      </w:r>
      <w:proofErr w:type="gramStart"/>
      <w:r>
        <w:rPr>
          <w:rFonts w:ascii="Times New Roman" w:hAnsi="Times New Roman" w:cs="Times New Roman"/>
          <w:sz w:val="24"/>
        </w:rPr>
        <w:t>2)Yarn</w:t>
      </w:r>
      <w:proofErr w:type="gramEnd"/>
      <w:r>
        <w:rPr>
          <w:rFonts w:ascii="Times New Roman" w:hAnsi="Times New Roman" w:cs="Times New Roman"/>
          <w:sz w:val="24"/>
        </w:rPr>
        <w:t xml:space="preserve"> lea strength wrap reel C. R. E. PENDULAM TYPE TESTER/LBS/INCHES</w:t>
      </w:r>
    </w:p>
    <w:p w14:paraId="707A432F" w14:textId="77777777" w:rsidR="00854CAB" w:rsidRDefault="00854CAB" w:rsidP="00854CAB">
      <w:pPr>
        <w:spacing w:after="0" w:line="276" w:lineRule="auto"/>
        <w:jc w:val="both"/>
        <w:rPr>
          <w:rFonts w:ascii="Times New Roman" w:hAnsi="Times New Roman" w:cs="Times New Roman"/>
          <w:sz w:val="24"/>
        </w:rPr>
      </w:pPr>
    </w:p>
    <w:p w14:paraId="1D704AAD"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(3) SINGLE STRENGTH TESTER ABS /INCHES</w:t>
      </w:r>
    </w:p>
    <w:p w14:paraId="4D1BDA3F" w14:textId="77777777" w:rsidR="00854CAB" w:rsidRDefault="00854CAB" w:rsidP="00854CAB">
      <w:pPr>
        <w:spacing w:after="0" w:line="276" w:lineRule="auto"/>
        <w:jc w:val="both"/>
        <w:rPr>
          <w:rFonts w:ascii="Times New Roman" w:hAnsi="Times New Roman" w:cs="Times New Roman"/>
          <w:sz w:val="24"/>
        </w:rPr>
      </w:pPr>
    </w:p>
    <w:p w14:paraId="409074EF"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 xml:space="preserve">Prepared by Prof </w:t>
      </w:r>
      <w:proofErr w:type="spellStart"/>
      <w:proofErr w:type="gramStart"/>
      <w:r>
        <w:rPr>
          <w:rFonts w:ascii="Times New Roman" w:hAnsi="Times New Roman" w:cs="Times New Roman"/>
          <w:sz w:val="24"/>
        </w:rPr>
        <w:t>R.Rajagopalan</w:t>
      </w:r>
      <w:proofErr w:type="spellEnd"/>
      <w:proofErr w:type="gramEnd"/>
      <w:r>
        <w:rPr>
          <w:rFonts w:ascii="Times New Roman" w:hAnsi="Times New Roman" w:cs="Times New Roman"/>
          <w:sz w:val="24"/>
        </w:rPr>
        <w:t xml:space="preserve"> and sent By post on 10-2-2024</w:t>
      </w:r>
    </w:p>
    <w:p w14:paraId="00E2CAB2"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SENDER Postal address</w:t>
      </w:r>
    </w:p>
    <w:p w14:paraId="1786C849" w14:textId="77777777" w:rsidR="00854CAB" w:rsidRDefault="00854CAB" w:rsidP="00854CAB">
      <w:pPr>
        <w:spacing w:after="0" w:line="276" w:lineRule="auto"/>
        <w:jc w:val="both"/>
        <w:rPr>
          <w:rFonts w:ascii="Times New Roman" w:hAnsi="Times New Roman" w:cs="Times New Roman"/>
          <w:sz w:val="24"/>
        </w:rPr>
      </w:pPr>
      <w:r>
        <w:rPr>
          <w:rFonts w:ascii="Times New Roman" w:hAnsi="Times New Roman" w:cs="Times New Roman"/>
          <w:sz w:val="24"/>
        </w:rPr>
        <w:t xml:space="preserve">Prof </w:t>
      </w:r>
      <w:proofErr w:type="spellStart"/>
      <w:proofErr w:type="gramStart"/>
      <w:r>
        <w:rPr>
          <w:rFonts w:ascii="Times New Roman" w:hAnsi="Times New Roman" w:cs="Times New Roman"/>
          <w:sz w:val="24"/>
        </w:rPr>
        <w:t>R.Rajagopalani</w:t>
      </w:r>
      <w:proofErr w:type="spellEnd"/>
      <w:proofErr w:type="gramEnd"/>
      <w:r>
        <w:rPr>
          <w:rFonts w:ascii="Times New Roman" w:hAnsi="Times New Roman" w:cs="Times New Roman"/>
          <w:sz w:val="24"/>
        </w:rPr>
        <w:t xml:space="preserve"> 260 N. A. Thevar Street</w:t>
      </w:r>
    </w:p>
    <w:p w14:paraId="28BE6626" w14:textId="77777777" w:rsidR="00854CAB" w:rsidRDefault="00854CAB" w:rsidP="00854CAB">
      <w:pPr>
        <w:spacing w:after="0" w:line="276" w:lineRule="auto"/>
        <w:jc w:val="both"/>
        <w:rPr>
          <w:rFonts w:ascii="Times New Roman" w:hAnsi="Times New Roman" w:cs="Times New Roman"/>
          <w:sz w:val="24"/>
        </w:rPr>
      </w:pPr>
      <w:proofErr w:type="spellStart"/>
      <w:r>
        <w:rPr>
          <w:rFonts w:ascii="Times New Roman" w:hAnsi="Times New Roman" w:cs="Times New Roman"/>
          <w:sz w:val="24"/>
        </w:rPr>
        <w:t>Ramanathapuram</w:t>
      </w:r>
      <w:proofErr w:type="spellEnd"/>
      <w:r>
        <w:rPr>
          <w:rFonts w:ascii="Times New Roman" w:hAnsi="Times New Roman" w:cs="Times New Roman"/>
          <w:sz w:val="24"/>
        </w:rPr>
        <w:t xml:space="preserve"> Post/Coimbatore 641 045/TAMILMAD STATE</w:t>
      </w:r>
    </w:p>
    <w:p w14:paraId="2B6185AD" w14:textId="77777777" w:rsidR="00854CAB" w:rsidRDefault="00854CAB" w:rsidP="00854CAB">
      <w:pPr>
        <w:spacing w:after="0" w:line="276" w:lineRule="auto"/>
        <w:jc w:val="both"/>
        <w:rPr>
          <w:rFonts w:ascii="Times New Roman" w:hAnsi="Times New Roman" w:cs="Times New Roman"/>
          <w:sz w:val="24"/>
        </w:rPr>
      </w:pPr>
    </w:p>
    <w:p w14:paraId="68CC3304" w14:textId="77777777" w:rsidR="00854CAB" w:rsidRPr="00854CAB" w:rsidRDefault="00854CAB" w:rsidP="00854CAB">
      <w:pPr>
        <w:spacing w:after="0" w:line="276" w:lineRule="auto"/>
        <w:rPr>
          <w:rFonts w:ascii="Times New Roman" w:eastAsia="Times New Roman" w:hAnsi="Times New Roman" w:cs="Times New Roman"/>
          <w:b/>
          <w:color w:val="000000"/>
          <w:sz w:val="24"/>
          <w:szCs w:val="24"/>
          <w:lang w:val="en-IN" w:eastAsia="en-GB"/>
        </w:rPr>
      </w:pPr>
    </w:p>
    <w:p w14:paraId="62142061" w14:textId="392B14FC" w:rsidR="008521F4" w:rsidRPr="0070779A" w:rsidRDefault="008521F4" w:rsidP="00D72E52">
      <w:pPr>
        <w:spacing w:after="0" w:line="276" w:lineRule="auto"/>
        <w:jc w:val="center"/>
        <w:rPr>
          <w:rFonts w:ascii="Times New Roman" w:eastAsia="Times New Roman" w:hAnsi="Times New Roman" w:cs="Times New Roman"/>
          <w:b/>
          <w:color w:val="000000"/>
          <w:sz w:val="24"/>
          <w:szCs w:val="24"/>
          <w:lang w:val="en-IN" w:eastAsia="en-GB"/>
        </w:rPr>
      </w:pPr>
    </w:p>
    <w:p w14:paraId="44D0E907" w14:textId="1D889773" w:rsidR="008521F4" w:rsidRPr="0070779A" w:rsidRDefault="008521F4" w:rsidP="00D72E52">
      <w:pPr>
        <w:spacing w:after="0" w:line="276" w:lineRule="auto"/>
        <w:jc w:val="center"/>
        <w:rPr>
          <w:rFonts w:ascii="Times New Roman" w:eastAsia="Times New Roman" w:hAnsi="Times New Roman" w:cs="Times New Roman"/>
          <w:b/>
          <w:color w:val="000000"/>
          <w:sz w:val="24"/>
          <w:szCs w:val="24"/>
          <w:lang w:val="en-IN" w:eastAsia="en-GB"/>
        </w:rPr>
      </w:pPr>
    </w:p>
    <w:p w14:paraId="1C26CB74" w14:textId="1757EF38" w:rsidR="008521F4" w:rsidRPr="0070779A" w:rsidRDefault="008521F4" w:rsidP="00D72E52">
      <w:pPr>
        <w:spacing w:after="0" w:line="276" w:lineRule="auto"/>
        <w:jc w:val="center"/>
        <w:rPr>
          <w:rFonts w:ascii="Times New Roman" w:eastAsia="Times New Roman" w:hAnsi="Times New Roman" w:cs="Times New Roman"/>
          <w:b/>
          <w:color w:val="000000"/>
          <w:sz w:val="24"/>
          <w:szCs w:val="24"/>
          <w:lang w:val="en-IN" w:eastAsia="en-GB"/>
        </w:rPr>
      </w:pPr>
    </w:p>
    <w:p w14:paraId="2380F529" w14:textId="2549FA1E" w:rsidR="008521F4" w:rsidRPr="0070779A" w:rsidRDefault="008521F4" w:rsidP="00D72E52">
      <w:pPr>
        <w:spacing w:after="0" w:line="276" w:lineRule="auto"/>
        <w:jc w:val="center"/>
        <w:rPr>
          <w:rFonts w:ascii="Times New Roman" w:eastAsia="Times New Roman" w:hAnsi="Times New Roman" w:cs="Times New Roman"/>
          <w:b/>
          <w:color w:val="000000"/>
          <w:sz w:val="24"/>
          <w:szCs w:val="24"/>
          <w:lang w:val="en-IN" w:eastAsia="en-GB"/>
        </w:rPr>
      </w:pPr>
    </w:p>
    <w:p w14:paraId="220D0AAC" w14:textId="695F1DAE" w:rsidR="008521F4" w:rsidRPr="0070779A" w:rsidRDefault="008521F4" w:rsidP="00D72E52">
      <w:pPr>
        <w:spacing w:after="0" w:line="276" w:lineRule="auto"/>
        <w:jc w:val="center"/>
        <w:rPr>
          <w:rFonts w:ascii="Times New Roman" w:eastAsia="Times New Roman" w:hAnsi="Times New Roman" w:cs="Times New Roman"/>
          <w:b/>
          <w:color w:val="000000"/>
          <w:sz w:val="24"/>
          <w:szCs w:val="24"/>
          <w:lang w:val="en-IN" w:eastAsia="en-GB"/>
        </w:rPr>
      </w:pPr>
    </w:p>
    <w:p w14:paraId="01029B12" w14:textId="5C03A282" w:rsidR="008521F4" w:rsidRPr="0070779A" w:rsidRDefault="008521F4" w:rsidP="00D72E52">
      <w:pPr>
        <w:spacing w:after="0" w:line="276" w:lineRule="auto"/>
        <w:jc w:val="center"/>
        <w:rPr>
          <w:rFonts w:ascii="Times New Roman" w:eastAsia="Times New Roman" w:hAnsi="Times New Roman" w:cs="Times New Roman"/>
          <w:b/>
          <w:color w:val="000000"/>
          <w:sz w:val="24"/>
          <w:szCs w:val="24"/>
          <w:lang w:val="en-IN" w:eastAsia="en-GB"/>
        </w:rPr>
      </w:pPr>
    </w:p>
    <w:p w14:paraId="127E2C13" w14:textId="0D6D817D" w:rsidR="008521F4" w:rsidRPr="0070779A" w:rsidRDefault="008521F4" w:rsidP="00D72E52">
      <w:pPr>
        <w:spacing w:after="0" w:line="276" w:lineRule="auto"/>
        <w:jc w:val="center"/>
        <w:rPr>
          <w:rFonts w:ascii="Times New Roman" w:eastAsia="Times New Roman" w:hAnsi="Times New Roman" w:cs="Times New Roman"/>
          <w:b/>
          <w:color w:val="000000"/>
          <w:sz w:val="24"/>
          <w:szCs w:val="24"/>
          <w:lang w:val="en-IN" w:eastAsia="en-GB"/>
        </w:rPr>
      </w:pPr>
    </w:p>
    <w:p w14:paraId="3D0D4ECF" w14:textId="42953018" w:rsidR="008521F4" w:rsidRPr="0070779A" w:rsidRDefault="008521F4" w:rsidP="00D72E52">
      <w:pPr>
        <w:spacing w:after="0" w:line="276" w:lineRule="auto"/>
        <w:jc w:val="center"/>
        <w:rPr>
          <w:rFonts w:ascii="Times New Roman" w:eastAsia="Times New Roman" w:hAnsi="Times New Roman" w:cs="Times New Roman"/>
          <w:b/>
          <w:color w:val="000000"/>
          <w:sz w:val="24"/>
          <w:szCs w:val="24"/>
          <w:lang w:val="en-IN" w:eastAsia="en-GB"/>
        </w:rPr>
      </w:pPr>
    </w:p>
    <w:p w14:paraId="7062DAD6" w14:textId="1B7246F2" w:rsidR="008521F4" w:rsidRPr="0070779A" w:rsidRDefault="008521F4" w:rsidP="00D72E52">
      <w:pPr>
        <w:spacing w:after="0" w:line="276" w:lineRule="auto"/>
        <w:jc w:val="center"/>
        <w:rPr>
          <w:rFonts w:ascii="Times New Roman" w:eastAsia="Times New Roman" w:hAnsi="Times New Roman" w:cs="Times New Roman"/>
          <w:b/>
          <w:color w:val="000000"/>
          <w:sz w:val="24"/>
          <w:szCs w:val="24"/>
          <w:lang w:val="en-IN" w:eastAsia="en-GB"/>
        </w:rPr>
      </w:pPr>
    </w:p>
    <w:p w14:paraId="0A18677E" w14:textId="6546FB60" w:rsidR="008521F4" w:rsidRPr="0070779A" w:rsidRDefault="008521F4" w:rsidP="00D72E52">
      <w:pPr>
        <w:spacing w:after="0" w:line="276" w:lineRule="auto"/>
        <w:jc w:val="center"/>
        <w:rPr>
          <w:rFonts w:ascii="Times New Roman" w:eastAsia="Times New Roman" w:hAnsi="Times New Roman" w:cs="Times New Roman"/>
          <w:b/>
          <w:color w:val="000000"/>
          <w:sz w:val="24"/>
          <w:szCs w:val="24"/>
          <w:lang w:val="en-IN" w:eastAsia="en-GB"/>
        </w:rPr>
      </w:pPr>
    </w:p>
    <w:p w14:paraId="6F269153" w14:textId="35A21C3B" w:rsidR="008521F4" w:rsidRPr="0070779A" w:rsidRDefault="008521F4" w:rsidP="00D72E52">
      <w:pPr>
        <w:spacing w:after="0" w:line="276" w:lineRule="auto"/>
        <w:jc w:val="center"/>
        <w:rPr>
          <w:rFonts w:ascii="Times New Roman" w:eastAsia="Times New Roman" w:hAnsi="Times New Roman" w:cs="Times New Roman"/>
          <w:b/>
          <w:color w:val="000000"/>
          <w:sz w:val="24"/>
          <w:szCs w:val="24"/>
          <w:lang w:val="en-IN" w:eastAsia="en-GB"/>
        </w:rPr>
      </w:pPr>
    </w:p>
    <w:p w14:paraId="2721DFAC" w14:textId="598E93F6" w:rsidR="008521F4" w:rsidRPr="0070779A" w:rsidRDefault="008521F4" w:rsidP="00D72E52">
      <w:pPr>
        <w:spacing w:after="0" w:line="276" w:lineRule="auto"/>
        <w:jc w:val="center"/>
        <w:rPr>
          <w:rFonts w:ascii="Times New Roman" w:eastAsia="Times New Roman" w:hAnsi="Times New Roman" w:cs="Times New Roman"/>
          <w:b/>
          <w:color w:val="000000"/>
          <w:sz w:val="24"/>
          <w:szCs w:val="24"/>
          <w:lang w:val="en-IN" w:eastAsia="en-GB"/>
        </w:rPr>
      </w:pPr>
    </w:p>
    <w:p w14:paraId="4DCF3356" w14:textId="20F14475" w:rsidR="008521F4" w:rsidRPr="0070779A" w:rsidRDefault="008521F4" w:rsidP="00D72E52">
      <w:pPr>
        <w:spacing w:after="0" w:line="276" w:lineRule="auto"/>
        <w:jc w:val="center"/>
        <w:rPr>
          <w:rFonts w:ascii="Times New Roman" w:eastAsia="Times New Roman" w:hAnsi="Times New Roman" w:cs="Times New Roman"/>
          <w:b/>
          <w:color w:val="000000"/>
          <w:sz w:val="24"/>
          <w:szCs w:val="24"/>
          <w:lang w:val="en-IN" w:eastAsia="en-GB"/>
        </w:rPr>
      </w:pPr>
    </w:p>
    <w:p w14:paraId="62DC0AA7" w14:textId="2E9193D1" w:rsidR="008521F4" w:rsidRPr="0070779A" w:rsidRDefault="008521F4" w:rsidP="00D72E52">
      <w:pPr>
        <w:spacing w:after="0" w:line="276" w:lineRule="auto"/>
        <w:jc w:val="center"/>
        <w:rPr>
          <w:rFonts w:ascii="Times New Roman" w:eastAsia="Times New Roman" w:hAnsi="Times New Roman" w:cs="Times New Roman"/>
          <w:b/>
          <w:color w:val="000000"/>
          <w:sz w:val="24"/>
          <w:szCs w:val="24"/>
          <w:lang w:val="en-IN" w:eastAsia="en-GB"/>
        </w:rPr>
      </w:pPr>
    </w:p>
    <w:p w14:paraId="21E08907" w14:textId="3DF58BB0" w:rsidR="008521F4" w:rsidRPr="0070779A" w:rsidRDefault="008521F4" w:rsidP="00D72E52">
      <w:pPr>
        <w:spacing w:after="0" w:line="276" w:lineRule="auto"/>
        <w:jc w:val="center"/>
        <w:rPr>
          <w:rFonts w:ascii="Times New Roman" w:eastAsia="Times New Roman" w:hAnsi="Times New Roman" w:cs="Times New Roman"/>
          <w:b/>
          <w:color w:val="000000"/>
          <w:sz w:val="24"/>
          <w:szCs w:val="24"/>
          <w:lang w:val="en-IN" w:eastAsia="en-GB"/>
        </w:rPr>
      </w:pPr>
    </w:p>
    <w:p w14:paraId="0FFCB6FB" w14:textId="56AE6335" w:rsidR="008521F4" w:rsidRDefault="008521F4" w:rsidP="00D72E52">
      <w:pPr>
        <w:spacing w:after="0" w:line="276" w:lineRule="auto"/>
        <w:jc w:val="center"/>
        <w:rPr>
          <w:rFonts w:ascii="Times New Roman" w:eastAsia="Times New Roman" w:hAnsi="Times New Roman" w:cs="Times New Roman"/>
          <w:b/>
          <w:color w:val="000000"/>
          <w:sz w:val="24"/>
          <w:szCs w:val="24"/>
          <w:lang w:val="en-IN" w:eastAsia="en-GB"/>
        </w:rPr>
      </w:pPr>
    </w:p>
    <w:p w14:paraId="7B20CEAD" w14:textId="34A5CEAA" w:rsidR="00DA31B2" w:rsidRDefault="00DA31B2" w:rsidP="00D72E52">
      <w:pPr>
        <w:spacing w:after="0" w:line="276" w:lineRule="auto"/>
        <w:jc w:val="center"/>
        <w:rPr>
          <w:rFonts w:ascii="Times New Roman" w:eastAsia="Times New Roman" w:hAnsi="Times New Roman" w:cs="Times New Roman"/>
          <w:b/>
          <w:color w:val="000000"/>
          <w:sz w:val="24"/>
          <w:szCs w:val="24"/>
          <w:lang w:val="en-IN" w:eastAsia="en-GB"/>
        </w:rPr>
      </w:pPr>
    </w:p>
    <w:p w14:paraId="57F6277F" w14:textId="195627E1" w:rsidR="00DA31B2" w:rsidRDefault="00DA31B2" w:rsidP="00D72E52">
      <w:pPr>
        <w:spacing w:after="0" w:line="276" w:lineRule="auto"/>
        <w:jc w:val="center"/>
        <w:rPr>
          <w:rFonts w:ascii="Times New Roman" w:eastAsia="Times New Roman" w:hAnsi="Times New Roman" w:cs="Times New Roman"/>
          <w:b/>
          <w:color w:val="000000"/>
          <w:sz w:val="24"/>
          <w:szCs w:val="24"/>
          <w:lang w:val="en-IN" w:eastAsia="en-GB"/>
        </w:rPr>
      </w:pPr>
    </w:p>
    <w:p w14:paraId="19449611" w14:textId="773DCDE8" w:rsidR="00DA31B2" w:rsidRDefault="00DA31B2" w:rsidP="00D72E52">
      <w:pPr>
        <w:spacing w:after="0" w:line="276" w:lineRule="auto"/>
        <w:jc w:val="center"/>
        <w:rPr>
          <w:rFonts w:ascii="Times New Roman" w:eastAsia="Times New Roman" w:hAnsi="Times New Roman" w:cs="Times New Roman"/>
          <w:b/>
          <w:color w:val="000000"/>
          <w:sz w:val="24"/>
          <w:szCs w:val="24"/>
          <w:lang w:val="en-IN" w:eastAsia="en-GB"/>
        </w:rPr>
      </w:pPr>
    </w:p>
    <w:p w14:paraId="19114547" w14:textId="469B8258" w:rsidR="00DA31B2" w:rsidRDefault="00DA31B2" w:rsidP="00D72E52">
      <w:pPr>
        <w:spacing w:after="0" w:line="276" w:lineRule="auto"/>
        <w:jc w:val="center"/>
        <w:rPr>
          <w:rFonts w:ascii="Times New Roman" w:eastAsia="Times New Roman" w:hAnsi="Times New Roman" w:cs="Times New Roman"/>
          <w:b/>
          <w:color w:val="000000"/>
          <w:sz w:val="24"/>
          <w:szCs w:val="24"/>
          <w:lang w:val="en-IN" w:eastAsia="en-GB"/>
        </w:rPr>
      </w:pPr>
    </w:p>
    <w:p w14:paraId="614DE92D" w14:textId="77777777" w:rsidR="008521F4" w:rsidRDefault="008521F4" w:rsidP="00D72E52">
      <w:pPr>
        <w:spacing w:after="0" w:line="276" w:lineRule="auto"/>
        <w:jc w:val="center"/>
        <w:rPr>
          <w:rFonts w:ascii="Times New Roman" w:eastAsia="Times New Roman" w:hAnsi="Times New Roman" w:cs="Times New Roman"/>
          <w:b/>
          <w:color w:val="000000"/>
          <w:sz w:val="24"/>
          <w:szCs w:val="24"/>
          <w:lang w:val="en-IN" w:eastAsia="en-GB"/>
        </w:rPr>
      </w:pPr>
    </w:p>
    <w:p w14:paraId="7A59D542" w14:textId="77777777" w:rsidR="00D94015" w:rsidRPr="0070779A" w:rsidRDefault="00D94015" w:rsidP="00D72E52">
      <w:pPr>
        <w:spacing w:after="0" w:line="276" w:lineRule="auto"/>
        <w:jc w:val="center"/>
        <w:rPr>
          <w:rFonts w:ascii="Times New Roman" w:eastAsia="Times New Roman" w:hAnsi="Times New Roman" w:cs="Times New Roman"/>
          <w:b/>
          <w:color w:val="000000"/>
          <w:sz w:val="24"/>
          <w:szCs w:val="24"/>
          <w:lang w:val="en-IN" w:eastAsia="en-GB"/>
        </w:rPr>
      </w:pPr>
    </w:p>
    <w:p w14:paraId="30629C30" w14:textId="5D8DC4B1" w:rsidR="00D72E52" w:rsidRPr="0070779A" w:rsidRDefault="00D72E52" w:rsidP="00D72E52">
      <w:pPr>
        <w:spacing w:after="0" w:line="276" w:lineRule="auto"/>
        <w:ind w:left="90" w:hanging="90"/>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lastRenderedPageBreak/>
        <w:t xml:space="preserve">ANNEX </w:t>
      </w:r>
      <w:r w:rsidR="00D239F7">
        <w:rPr>
          <w:rFonts w:ascii="Times New Roman" w:eastAsia="Times New Roman" w:hAnsi="Times New Roman" w:cs="Times New Roman"/>
          <w:b/>
          <w:color w:val="000000"/>
          <w:sz w:val="24"/>
          <w:szCs w:val="24"/>
          <w:lang w:val="en-IN" w:eastAsia="en-GB"/>
        </w:rPr>
        <w:t>9</w:t>
      </w:r>
    </w:p>
    <w:p w14:paraId="520EB6FA" w14:textId="3AA5FE0A" w:rsidR="00D72E52" w:rsidRPr="0070779A" w:rsidRDefault="00D72E52" w:rsidP="00D72E52">
      <w:pPr>
        <w:spacing w:after="0" w:line="276" w:lineRule="auto"/>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t xml:space="preserve">(Item </w:t>
      </w:r>
      <w:r w:rsidR="00CE035C" w:rsidRPr="0070779A">
        <w:rPr>
          <w:rFonts w:ascii="Times New Roman" w:eastAsia="Times New Roman" w:hAnsi="Times New Roman" w:cs="Times New Roman"/>
          <w:b/>
          <w:color w:val="000000"/>
          <w:sz w:val="24"/>
          <w:szCs w:val="24"/>
          <w:lang w:val="en-IN" w:eastAsia="en-GB"/>
        </w:rPr>
        <w:t>5</w:t>
      </w:r>
      <w:r w:rsidRPr="0070779A">
        <w:rPr>
          <w:rFonts w:ascii="Times New Roman" w:eastAsia="Times New Roman" w:hAnsi="Times New Roman" w:cs="Times New Roman"/>
          <w:b/>
          <w:color w:val="000000"/>
          <w:sz w:val="24"/>
          <w:szCs w:val="24"/>
          <w:lang w:val="en-IN" w:eastAsia="en-GB"/>
        </w:rPr>
        <w:t>.1)</w:t>
      </w:r>
    </w:p>
    <w:p w14:paraId="0D0F86E6" w14:textId="27B6E10D" w:rsidR="008521F4" w:rsidRPr="0070779A" w:rsidRDefault="008521F4" w:rsidP="00D72E52">
      <w:pPr>
        <w:spacing w:after="0" w:line="276" w:lineRule="auto"/>
        <w:jc w:val="center"/>
        <w:rPr>
          <w:rFonts w:ascii="Times New Roman" w:eastAsia="Times New Roman" w:hAnsi="Times New Roman" w:cs="Times New Roman"/>
          <w:b/>
          <w:color w:val="000000"/>
          <w:sz w:val="24"/>
          <w:szCs w:val="24"/>
          <w:lang w:val="en-IN" w:eastAsia="en-GB"/>
        </w:rPr>
      </w:pPr>
    </w:p>
    <w:p w14:paraId="2DE46BBE" w14:textId="5AA8D665" w:rsidR="008521F4" w:rsidRPr="0070779A" w:rsidRDefault="00025A2A" w:rsidP="00D72E52">
      <w:pPr>
        <w:spacing w:after="0" w:line="276" w:lineRule="auto"/>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t>DRAFT AMENDMENT ON IS 17261</w:t>
      </w:r>
      <w:r w:rsidR="00DA2ABF">
        <w:rPr>
          <w:rFonts w:ascii="Times New Roman" w:eastAsia="Times New Roman" w:hAnsi="Times New Roman" w:cs="Times New Roman"/>
          <w:b/>
          <w:color w:val="000000"/>
          <w:sz w:val="24"/>
          <w:szCs w:val="24"/>
          <w:lang w:val="en-IN" w:eastAsia="en-GB"/>
        </w:rPr>
        <w:t xml:space="preserve"> : 2022 UNDER WIDE CIRCULATION</w:t>
      </w:r>
    </w:p>
    <w:p w14:paraId="62C2C286" w14:textId="64AD7960" w:rsidR="008521F4" w:rsidRPr="0070779A" w:rsidRDefault="008521F4" w:rsidP="00D72E52">
      <w:pPr>
        <w:spacing w:after="0" w:line="276" w:lineRule="auto"/>
        <w:jc w:val="center"/>
        <w:rPr>
          <w:rFonts w:ascii="Times New Roman" w:eastAsia="Times New Roman" w:hAnsi="Times New Roman" w:cs="Times New Roman"/>
          <w:b/>
          <w:color w:val="000000"/>
          <w:sz w:val="24"/>
          <w:szCs w:val="24"/>
          <w:lang w:val="en-IN" w:eastAsia="en-GB"/>
        </w:rPr>
      </w:pPr>
    </w:p>
    <w:p w14:paraId="0EE9ABF9" w14:textId="77777777" w:rsidR="008521F4" w:rsidRPr="0070779A" w:rsidRDefault="008521F4" w:rsidP="00D72E52">
      <w:pPr>
        <w:spacing w:after="0" w:line="276" w:lineRule="auto"/>
        <w:jc w:val="center"/>
        <w:rPr>
          <w:rFonts w:ascii="Times New Roman" w:eastAsia="Times New Roman" w:hAnsi="Times New Roman" w:cs="Times New Roman"/>
          <w:b/>
          <w:color w:val="000000"/>
          <w:sz w:val="24"/>
          <w:szCs w:val="24"/>
          <w:lang w:val="en-IN" w:eastAsia="en-GB"/>
        </w:rPr>
      </w:pPr>
    </w:p>
    <w:p w14:paraId="7B959C94" w14:textId="77777777" w:rsidR="008521F4" w:rsidRPr="0070779A" w:rsidRDefault="008521F4" w:rsidP="008521F4">
      <w:pPr>
        <w:spacing w:after="0" w:line="276" w:lineRule="auto"/>
        <w:jc w:val="both"/>
        <w:rPr>
          <w:rFonts w:ascii="Times New Roman" w:hAnsi="Times New Roman" w:cs="Times New Roman"/>
          <w:b/>
          <w:bCs/>
          <w:sz w:val="24"/>
          <w:szCs w:val="24"/>
        </w:rPr>
      </w:pPr>
      <w:r w:rsidRPr="0070779A">
        <w:rPr>
          <w:rFonts w:ascii="Times New Roman" w:hAnsi="Times New Roman" w:cs="Times New Roman"/>
          <w:sz w:val="24"/>
          <w:szCs w:val="24"/>
          <w:u w:val="single"/>
        </w:rPr>
        <w:t>DRAFT FOR COMMENTS ONLY</w:t>
      </w:r>
      <w:r w:rsidRPr="0070779A">
        <w:rPr>
          <w:rFonts w:ascii="Times New Roman" w:hAnsi="Times New Roman" w:cs="Times New Roman"/>
          <w:sz w:val="24"/>
          <w:szCs w:val="24"/>
        </w:rPr>
        <w:t xml:space="preserve"> </w:t>
      </w:r>
      <w:r w:rsidRPr="0070779A">
        <w:rPr>
          <w:rFonts w:ascii="Times New Roman" w:hAnsi="Times New Roman" w:cs="Times New Roman"/>
          <w:sz w:val="24"/>
          <w:szCs w:val="24"/>
        </w:rPr>
        <w:tab/>
      </w:r>
      <w:r w:rsidRPr="0070779A">
        <w:rPr>
          <w:rFonts w:ascii="Times New Roman" w:hAnsi="Times New Roman" w:cs="Times New Roman"/>
          <w:sz w:val="24"/>
          <w:szCs w:val="24"/>
        </w:rPr>
        <w:tab/>
      </w:r>
      <w:r w:rsidRPr="0070779A">
        <w:rPr>
          <w:rFonts w:ascii="Times New Roman" w:hAnsi="Times New Roman" w:cs="Times New Roman"/>
          <w:sz w:val="24"/>
          <w:szCs w:val="24"/>
        </w:rPr>
        <w:tab/>
      </w:r>
      <w:r w:rsidRPr="0070779A">
        <w:rPr>
          <w:rFonts w:ascii="Times New Roman" w:hAnsi="Times New Roman" w:cs="Times New Roman"/>
          <w:sz w:val="24"/>
          <w:szCs w:val="24"/>
        </w:rPr>
        <w:tab/>
      </w:r>
      <w:r w:rsidRPr="0070779A">
        <w:rPr>
          <w:rFonts w:ascii="Times New Roman" w:hAnsi="Times New Roman" w:cs="Times New Roman"/>
          <w:sz w:val="24"/>
          <w:szCs w:val="24"/>
        </w:rPr>
        <w:tab/>
      </w:r>
      <w:r w:rsidRPr="0070779A">
        <w:rPr>
          <w:rFonts w:ascii="Times New Roman" w:hAnsi="Times New Roman" w:cs="Times New Roman"/>
          <w:b/>
          <w:bCs/>
          <w:sz w:val="24"/>
          <w:szCs w:val="24"/>
        </w:rPr>
        <w:t>DOC: TXD 31 (24947)</w:t>
      </w:r>
    </w:p>
    <w:p w14:paraId="35A4C810" w14:textId="77777777" w:rsidR="008521F4" w:rsidRPr="0070779A" w:rsidRDefault="008521F4" w:rsidP="008521F4">
      <w:pPr>
        <w:spacing w:after="0" w:line="276" w:lineRule="auto"/>
        <w:jc w:val="both"/>
        <w:rPr>
          <w:rFonts w:ascii="Times New Roman" w:hAnsi="Times New Roman" w:cs="Times New Roman"/>
          <w:b/>
          <w:bCs/>
          <w:sz w:val="24"/>
          <w:szCs w:val="24"/>
        </w:rPr>
      </w:pPr>
    </w:p>
    <w:p w14:paraId="0D9BCFAE" w14:textId="77777777" w:rsidR="008521F4" w:rsidRPr="0070779A" w:rsidRDefault="008521F4" w:rsidP="008521F4">
      <w:pPr>
        <w:spacing w:after="0" w:line="276" w:lineRule="auto"/>
        <w:jc w:val="center"/>
        <w:rPr>
          <w:rFonts w:ascii="Times New Roman" w:hAnsi="Times New Roman" w:cs="Times New Roman"/>
          <w:sz w:val="24"/>
          <w:szCs w:val="24"/>
        </w:rPr>
      </w:pPr>
      <w:r w:rsidRPr="0070779A">
        <w:rPr>
          <w:rFonts w:ascii="Times New Roman" w:hAnsi="Times New Roman" w:cs="Times New Roman"/>
          <w:sz w:val="24"/>
          <w:szCs w:val="24"/>
        </w:rPr>
        <w:t>(</w:t>
      </w:r>
      <w:r w:rsidRPr="0070779A">
        <w:rPr>
          <w:rFonts w:ascii="Times New Roman" w:hAnsi="Times New Roman" w:cs="Times New Roman"/>
          <w:i/>
          <w:iCs/>
          <w:sz w:val="24"/>
          <w:szCs w:val="24"/>
        </w:rPr>
        <w:t>Not to be reproduced without permission of BIS or used as Standard</w:t>
      </w:r>
      <w:r w:rsidRPr="0070779A">
        <w:rPr>
          <w:rFonts w:ascii="Times New Roman" w:hAnsi="Times New Roman" w:cs="Times New Roman"/>
          <w:sz w:val="24"/>
          <w:szCs w:val="24"/>
        </w:rPr>
        <w:t>)</w:t>
      </w:r>
    </w:p>
    <w:p w14:paraId="2D7AECBA" w14:textId="77777777" w:rsidR="008521F4" w:rsidRPr="0070779A" w:rsidRDefault="008521F4" w:rsidP="008521F4">
      <w:pPr>
        <w:spacing w:after="0" w:line="276" w:lineRule="auto"/>
        <w:jc w:val="center"/>
        <w:rPr>
          <w:rFonts w:ascii="Times New Roman" w:hAnsi="Times New Roman" w:cs="Times New Roman"/>
          <w:sz w:val="24"/>
          <w:szCs w:val="24"/>
        </w:rPr>
      </w:pPr>
    </w:p>
    <w:p w14:paraId="5FD85CFB" w14:textId="77777777" w:rsidR="008521F4" w:rsidRPr="0070779A" w:rsidRDefault="008521F4" w:rsidP="008521F4">
      <w:pPr>
        <w:spacing w:after="0" w:line="276" w:lineRule="auto"/>
        <w:jc w:val="center"/>
        <w:rPr>
          <w:rFonts w:ascii="Times New Roman" w:hAnsi="Times New Roman" w:cs="Times New Roman"/>
          <w:sz w:val="24"/>
          <w:szCs w:val="24"/>
        </w:rPr>
      </w:pPr>
      <w:r w:rsidRPr="0070779A">
        <w:rPr>
          <w:rFonts w:ascii="Kokila" w:hAnsi="Kokila" w:cs="Kokila" w:hint="cs"/>
          <w:sz w:val="24"/>
          <w:szCs w:val="24"/>
          <w:cs/>
          <w:lang w:bidi="hi-IN"/>
        </w:rPr>
        <w:t>भारतीय</w:t>
      </w:r>
      <w:r w:rsidRPr="0070779A">
        <w:rPr>
          <w:rFonts w:ascii="Times New Roman" w:hAnsi="Times New Roman" w:cs="Times New Roman"/>
          <w:sz w:val="24"/>
          <w:szCs w:val="24"/>
          <w:cs/>
          <w:lang w:bidi="hi-IN"/>
        </w:rPr>
        <w:t xml:space="preserve"> </w:t>
      </w:r>
      <w:r w:rsidRPr="0070779A">
        <w:rPr>
          <w:rFonts w:ascii="Kokila" w:hAnsi="Kokila" w:cs="Kokila" w:hint="cs"/>
          <w:sz w:val="24"/>
          <w:szCs w:val="24"/>
          <w:cs/>
          <w:lang w:bidi="hi-IN"/>
        </w:rPr>
        <w:t>मानक</w:t>
      </w:r>
      <w:r w:rsidRPr="0070779A">
        <w:rPr>
          <w:rFonts w:ascii="Times New Roman" w:hAnsi="Times New Roman" w:cs="Times New Roman"/>
          <w:sz w:val="24"/>
          <w:szCs w:val="24"/>
          <w:cs/>
          <w:lang w:bidi="hi-IN"/>
        </w:rPr>
        <w:t xml:space="preserve"> </w:t>
      </w:r>
      <w:r w:rsidRPr="0070779A">
        <w:rPr>
          <w:rFonts w:ascii="Kokila" w:hAnsi="Kokila" w:cs="Kokila" w:hint="cs"/>
          <w:sz w:val="24"/>
          <w:szCs w:val="24"/>
          <w:cs/>
          <w:lang w:bidi="hi-IN"/>
        </w:rPr>
        <w:t>ब्यूरो</w:t>
      </w:r>
    </w:p>
    <w:p w14:paraId="0A73F8FB" w14:textId="77777777" w:rsidR="008521F4" w:rsidRPr="0070779A" w:rsidRDefault="008521F4" w:rsidP="008521F4">
      <w:pPr>
        <w:spacing w:after="0" w:line="276" w:lineRule="auto"/>
        <w:jc w:val="center"/>
        <w:rPr>
          <w:rFonts w:ascii="Times New Roman" w:hAnsi="Times New Roman" w:cs="Times New Roman"/>
          <w:i/>
          <w:iCs/>
          <w:sz w:val="24"/>
          <w:szCs w:val="24"/>
          <w:lang w:bidi="hi-IN"/>
        </w:rPr>
      </w:pPr>
      <w:r w:rsidRPr="0070779A">
        <w:rPr>
          <w:rFonts w:ascii="Kokila" w:hAnsi="Kokila" w:cs="Kokila" w:hint="cs"/>
          <w:i/>
          <w:iCs/>
          <w:sz w:val="24"/>
          <w:szCs w:val="24"/>
          <w:cs/>
          <w:lang w:bidi="hi-IN"/>
        </w:rPr>
        <w:t>भारतीय</w:t>
      </w:r>
      <w:r w:rsidRPr="0070779A">
        <w:rPr>
          <w:rFonts w:ascii="Times New Roman" w:hAnsi="Times New Roman" w:cs="Times New Roman"/>
          <w:i/>
          <w:iCs/>
          <w:sz w:val="24"/>
          <w:szCs w:val="24"/>
          <w:cs/>
          <w:lang w:bidi="hi-IN"/>
        </w:rPr>
        <w:t xml:space="preserve"> </w:t>
      </w:r>
      <w:r w:rsidRPr="0070779A">
        <w:rPr>
          <w:rFonts w:ascii="Kokila" w:hAnsi="Kokila" w:cs="Kokila" w:hint="cs"/>
          <w:i/>
          <w:iCs/>
          <w:sz w:val="24"/>
          <w:szCs w:val="24"/>
          <w:cs/>
          <w:lang w:bidi="hi-IN"/>
        </w:rPr>
        <w:t>मानक</w:t>
      </w:r>
      <w:r w:rsidRPr="0070779A">
        <w:rPr>
          <w:rFonts w:ascii="Times New Roman" w:hAnsi="Times New Roman" w:cs="Times New Roman"/>
          <w:i/>
          <w:iCs/>
          <w:sz w:val="24"/>
          <w:szCs w:val="24"/>
          <w:cs/>
          <w:lang w:bidi="hi-IN"/>
        </w:rPr>
        <w:t xml:space="preserve"> </w:t>
      </w:r>
      <w:r w:rsidRPr="0070779A">
        <w:rPr>
          <w:rFonts w:ascii="Kokila" w:hAnsi="Kokila" w:cs="Kokila" w:hint="cs"/>
          <w:i/>
          <w:iCs/>
          <w:sz w:val="24"/>
          <w:szCs w:val="24"/>
          <w:cs/>
          <w:lang w:bidi="hi-IN"/>
        </w:rPr>
        <w:t>में</w:t>
      </w:r>
      <w:r w:rsidRPr="0070779A">
        <w:rPr>
          <w:rFonts w:ascii="Times New Roman" w:hAnsi="Times New Roman" w:cs="Times New Roman"/>
          <w:i/>
          <w:iCs/>
          <w:sz w:val="24"/>
          <w:szCs w:val="24"/>
          <w:cs/>
          <w:lang w:bidi="hi-IN"/>
        </w:rPr>
        <w:t xml:space="preserve"> </w:t>
      </w:r>
      <w:r w:rsidRPr="0070779A">
        <w:rPr>
          <w:rFonts w:ascii="Kokila" w:hAnsi="Kokila" w:cs="Kokila" w:hint="cs"/>
          <w:i/>
          <w:iCs/>
          <w:sz w:val="24"/>
          <w:szCs w:val="24"/>
          <w:cs/>
          <w:lang w:bidi="hi-IN"/>
        </w:rPr>
        <w:t>संशोधन</w:t>
      </w:r>
      <w:r w:rsidRPr="0070779A">
        <w:rPr>
          <w:rFonts w:ascii="Times New Roman" w:hAnsi="Times New Roman" w:cs="Times New Roman"/>
          <w:i/>
          <w:iCs/>
          <w:sz w:val="24"/>
          <w:szCs w:val="24"/>
          <w:cs/>
          <w:lang w:bidi="hi-IN"/>
        </w:rPr>
        <w:t xml:space="preserve"> </w:t>
      </w:r>
      <w:r w:rsidRPr="0070779A">
        <w:rPr>
          <w:rFonts w:ascii="Kokila" w:hAnsi="Kokila" w:cs="Kokila" w:hint="cs"/>
          <w:i/>
          <w:iCs/>
          <w:sz w:val="24"/>
          <w:szCs w:val="24"/>
          <w:cs/>
          <w:lang w:bidi="hi-IN"/>
        </w:rPr>
        <w:t>का</w:t>
      </w:r>
      <w:r w:rsidRPr="0070779A">
        <w:rPr>
          <w:rFonts w:ascii="Times New Roman" w:hAnsi="Times New Roman" w:cs="Times New Roman"/>
          <w:i/>
          <w:iCs/>
          <w:sz w:val="24"/>
          <w:szCs w:val="24"/>
          <w:cs/>
          <w:lang w:bidi="hi-IN"/>
        </w:rPr>
        <w:t xml:space="preserve"> </w:t>
      </w:r>
      <w:r w:rsidRPr="0070779A">
        <w:rPr>
          <w:rFonts w:ascii="Kokila" w:hAnsi="Kokila" w:cs="Kokila" w:hint="cs"/>
          <w:i/>
          <w:iCs/>
          <w:sz w:val="24"/>
          <w:szCs w:val="24"/>
          <w:cs/>
          <w:lang w:bidi="hi-IN"/>
        </w:rPr>
        <w:t>मसौदा</w:t>
      </w:r>
    </w:p>
    <w:p w14:paraId="1E2368F6" w14:textId="77777777" w:rsidR="008521F4" w:rsidRPr="0070779A" w:rsidRDefault="008521F4" w:rsidP="008521F4">
      <w:pPr>
        <w:spacing w:after="0" w:line="276" w:lineRule="auto"/>
        <w:jc w:val="center"/>
        <w:rPr>
          <w:rFonts w:ascii="Times New Roman" w:hAnsi="Times New Roman" w:cs="Times New Roman"/>
          <w:i/>
          <w:iCs/>
          <w:sz w:val="24"/>
          <w:szCs w:val="24"/>
          <w:lang w:bidi="hi-IN"/>
        </w:rPr>
      </w:pPr>
    </w:p>
    <w:p w14:paraId="4F7E6C8C" w14:textId="77777777" w:rsidR="008521F4" w:rsidRPr="0070779A" w:rsidRDefault="008521F4" w:rsidP="008521F4">
      <w:pPr>
        <w:spacing w:after="0" w:line="276" w:lineRule="auto"/>
        <w:jc w:val="center"/>
        <w:rPr>
          <w:rFonts w:ascii="Times New Roman" w:hAnsi="Times New Roman" w:cs="Times New Roman"/>
          <w:b/>
          <w:bCs/>
          <w:sz w:val="28"/>
          <w:szCs w:val="28"/>
        </w:rPr>
      </w:pPr>
      <w:r w:rsidRPr="0070779A">
        <w:rPr>
          <w:rFonts w:ascii="Kokila" w:hAnsi="Kokila" w:cs="Kokila" w:hint="cs"/>
          <w:b/>
          <w:bCs/>
          <w:sz w:val="28"/>
          <w:szCs w:val="28"/>
          <w:cs/>
          <w:lang w:bidi="hi-IN"/>
        </w:rPr>
        <w:t>आई</w:t>
      </w:r>
      <w:r w:rsidRPr="0070779A">
        <w:rPr>
          <w:rFonts w:ascii="Times New Roman" w:hAnsi="Times New Roman" w:cs="Times New Roman"/>
          <w:b/>
          <w:bCs/>
          <w:sz w:val="28"/>
          <w:szCs w:val="28"/>
          <w:cs/>
          <w:lang w:bidi="hi-IN"/>
        </w:rPr>
        <w:t xml:space="preserve"> </w:t>
      </w:r>
      <w:r w:rsidRPr="0070779A">
        <w:rPr>
          <w:rFonts w:ascii="Kokila" w:hAnsi="Kokila" w:cs="Kokila" w:hint="cs"/>
          <w:b/>
          <w:bCs/>
          <w:sz w:val="28"/>
          <w:szCs w:val="28"/>
          <w:cs/>
          <w:lang w:bidi="hi-IN"/>
        </w:rPr>
        <w:t>एस</w:t>
      </w:r>
      <w:r w:rsidRPr="0070779A">
        <w:rPr>
          <w:rFonts w:ascii="Times New Roman" w:hAnsi="Times New Roman" w:cs="Times New Roman"/>
          <w:b/>
          <w:bCs/>
          <w:sz w:val="28"/>
          <w:szCs w:val="28"/>
          <w:cs/>
          <w:lang w:bidi="hi-IN"/>
        </w:rPr>
        <w:t xml:space="preserve"> </w:t>
      </w:r>
      <w:r w:rsidRPr="0070779A">
        <w:rPr>
          <w:rFonts w:ascii="Times New Roman" w:hAnsi="Times New Roman" w:cs="Times New Roman"/>
          <w:b/>
          <w:bCs/>
          <w:sz w:val="28"/>
          <w:szCs w:val="28"/>
        </w:rPr>
        <w:t>17261 : 2022</w:t>
      </w:r>
      <w:r w:rsidRPr="0070779A">
        <w:rPr>
          <w:rFonts w:ascii="Times New Roman" w:hAnsi="Times New Roman" w:cs="Times New Roman"/>
          <w:b/>
          <w:bCs/>
          <w:sz w:val="28"/>
          <w:szCs w:val="28"/>
          <w:cs/>
          <w:lang w:bidi="hi-IN"/>
        </w:rPr>
        <w:t xml:space="preserve"> </w:t>
      </w:r>
      <w:r w:rsidRPr="0070779A">
        <w:rPr>
          <w:rFonts w:ascii="Kokila" w:hAnsi="Kokila" w:cs="Kokila" w:hint="cs"/>
          <w:b/>
          <w:bCs/>
          <w:sz w:val="28"/>
          <w:szCs w:val="28"/>
          <w:cs/>
          <w:lang w:bidi="hi-IN"/>
        </w:rPr>
        <w:t>वस्त्रादि</w:t>
      </w:r>
      <w:r w:rsidRPr="0070779A">
        <w:rPr>
          <w:rFonts w:ascii="Times New Roman" w:hAnsi="Times New Roman" w:cs="Times New Roman"/>
          <w:b/>
          <w:bCs/>
          <w:sz w:val="28"/>
          <w:szCs w:val="28"/>
          <w:cs/>
          <w:lang w:bidi="hi-IN"/>
        </w:rPr>
        <w:t xml:space="preserve"> </w:t>
      </w:r>
      <w:r w:rsidRPr="0070779A">
        <w:rPr>
          <w:rFonts w:ascii="Times New Roman" w:hAnsi="Times New Roman" w:cs="Times New Roman" w:hint="cs"/>
          <w:b/>
          <w:bCs/>
          <w:sz w:val="28"/>
          <w:szCs w:val="28"/>
          <w:cs/>
          <w:lang w:bidi="hi-IN"/>
        </w:rPr>
        <w:t>—</w:t>
      </w:r>
      <w:r w:rsidRPr="0070779A">
        <w:rPr>
          <w:rFonts w:ascii="Times New Roman" w:hAnsi="Times New Roman" w:cs="Times New Roman"/>
          <w:b/>
          <w:bCs/>
          <w:sz w:val="28"/>
          <w:szCs w:val="28"/>
          <w:cs/>
          <w:lang w:bidi="hi-IN"/>
        </w:rPr>
        <w:t xml:space="preserve"> </w:t>
      </w:r>
      <w:r w:rsidRPr="0070779A">
        <w:rPr>
          <w:rFonts w:ascii="Kokila" w:hAnsi="Kokila" w:cs="Kokila" w:hint="cs"/>
          <w:b/>
          <w:bCs/>
          <w:sz w:val="28"/>
          <w:szCs w:val="28"/>
          <w:cs/>
          <w:lang w:bidi="hi-IN"/>
        </w:rPr>
        <w:t>पालिएस्त्टर</w:t>
      </w:r>
      <w:r w:rsidRPr="0070779A">
        <w:rPr>
          <w:rFonts w:ascii="Times New Roman" w:hAnsi="Times New Roman" w:cs="Times New Roman"/>
          <w:b/>
          <w:bCs/>
          <w:sz w:val="28"/>
          <w:szCs w:val="28"/>
          <w:cs/>
          <w:lang w:bidi="hi-IN"/>
        </w:rPr>
        <w:t xml:space="preserve"> </w:t>
      </w:r>
      <w:r w:rsidRPr="0070779A">
        <w:rPr>
          <w:rFonts w:ascii="Kokila" w:hAnsi="Kokila" w:cs="Kokila" w:hint="cs"/>
          <w:b/>
          <w:bCs/>
          <w:sz w:val="28"/>
          <w:szCs w:val="28"/>
          <w:cs/>
          <w:lang w:bidi="hi-IN"/>
        </w:rPr>
        <w:t>सतत</w:t>
      </w:r>
      <w:r w:rsidRPr="0070779A">
        <w:rPr>
          <w:rFonts w:ascii="Times New Roman" w:hAnsi="Times New Roman" w:cs="Times New Roman"/>
          <w:b/>
          <w:bCs/>
          <w:sz w:val="28"/>
          <w:szCs w:val="28"/>
          <w:cs/>
          <w:lang w:bidi="hi-IN"/>
        </w:rPr>
        <w:t xml:space="preserve"> </w:t>
      </w:r>
      <w:r w:rsidRPr="0070779A">
        <w:rPr>
          <w:rFonts w:ascii="Kokila" w:hAnsi="Kokila" w:cs="Kokila" w:hint="cs"/>
          <w:b/>
          <w:bCs/>
          <w:sz w:val="28"/>
          <w:szCs w:val="28"/>
          <w:cs/>
          <w:lang w:bidi="hi-IN"/>
        </w:rPr>
        <w:t>तंतु</w:t>
      </w:r>
      <w:r w:rsidRPr="0070779A">
        <w:rPr>
          <w:rFonts w:ascii="Times New Roman" w:hAnsi="Times New Roman" w:cs="Times New Roman"/>
          <w:b/>
          <w:bCs/>
          <w:sz w:val="28"/>
          <w:szCs w:val="28"/>
          <w:cs/>
          <w:lang w:bidi="hi-IN"/>
        </w:rPr>
        <w:t xml:space="preserve"> </w:t>
      </w:r>
      <w:r w:rsidRPr="0070779A">
        <w:rPr>
          <w:rFonts w:ascii="Kokila" w:hAnsi="Kokila" w:cs="Kokila" w:hint="cs"/>
          <w:b/>
          <w:bCs/>
          <w:sz w:val="28"/>
          <w:szCs w:val="28"/>
          <w:cs/>
          <w:lang w:bidi="hi-IN"/>
        </w:rPr>
        <w:t>पूर्ण</w:t>
      </w:r>
      <w:r w:rsidRPr="0070779A">
        <w:rPr>
          <w:rFonts w:ascii="Times New Roman" w:hAnsi="Times New Roman" w:cs="Times New Roman"/>
          <w:b/>
          <w:bCs/>
          <w:sz w:val="28"/>
          <w:szCs w:val="28"/>
          <w:cs/>
          <w:lang w:bidi="hi-IN"/>
        </w:rPr>
        <w:t xml:space="preserve"> </w:t>
      </w:r>
      <w:r w:rsidRPr="0070779A">
        <w:rPr>
          <w:rFonts w:ascii="Kokila" w:hAnsi="Kokila" w:cs="Kokila" w:hint="cs"/>
          <w:b/>
          <w:bCs/>
          <w:sz w:val="28"/>
          <w:szCs w:val="28"/>
          <w:cs/>
          <w:lang w:bidi="hi-IN"/>
        </w:rPr>
        <w:t>आह्नत</w:t>
      </w:r>
      <w:r w:rsidRPr="0070779A">
        <w:rPr>
          <w:rFonts w:ascii="Times New Roman" w:hAnsi="Times New Roman" w:cs="Times New Roman"/>
          <w:b/>
          <w:bCs/>
          <w:sz w:val="28"/>
          <w:szCs w:val="28"/>
          <w:cs/>
          <w:lang w:bidi="hi-IN"/>
        </w:rPr>
        <w:t xml:space="preserve"> </w:t>
      </w:r>
      <w:r w:rsidRPr="0070779A">
        <w:rPr>
          <w:rFonts w:ascii="Kokila" w:hAnsi="Kokila" w:cs="Kokila" w:hint="cs"/>
          <w:b/>
          <w:bCs/>
          <w:sz w:val="28"/>
          <w:szCs w:val="28"/>
          <w:cs/>
          <w:lang w:bidi="hi-IN"/>
        </w:rPr>
        <w:t>धागे</w:t>
      </w:r>
      <w:r w:rsidRPr="0070779A">
        <w:rPr>
          <w:rFonts w:ascii="Times New Roman" w:hAnsi="Times New Roman" w:cs="Times New Roman"/>
          <w:b/>
          <w:bCs/>
          <w:sz w:val="28"/>
          <w:szCs w:val="28"/>
          <w:cs/>
          <w:lang w:bidi="hi-IN"/>
        </w:rPr>
        <w:t xml:space="preserve"> </w:t>
      </w:r>
      <w:r w:rsidRPr="0070779A">
        <w:rPr>
          <w:rFonts w:ascii="Times New Roman" w:hAnsi="Times New Roman" w:cs="Times New Roman" w:hint="cs"/>
          <w:b/>
          <w:bCs/>
          <w:sz w:val="28"/>
          <w:szCs w:val="28"/>
          <w:cs/>
          <w:lang w:bidi="hi-IN"/>
        </w:rPr>
        <w:t>—</w:t>
      </w:r>
      <w:r w:rsidRPr="0070779A">
        <w:rPr>
          <w:rFonts w:ascii="Times New Roman" w:hAnsi="Times New Roman" w:cs="Times New Roman"/>
          <w:b/>
          <w:bCs/>
          <w:sz w:val="28"/>
          <w:szCs w:val="28"/>
          <w:cs/>
          <w:lang w:bidi="hi-IN"/>
        </w:rPr>
        <w:t xml:space="preserve"> </w:t>
      </w:r>
      <w:r w:rsidRPr="0070779A">
        <w:rPr>
          <w:rFonts w:ascii="Kokila" w:hAnsi="Kokila" w:cs="Kokila" w:hint="cs"/>
          <w:b/>
          <w:bCs/>
          <w:sz w:val="28"/>
          <w:szCs w:val="28"/>
          <w:cs/>
          <w:lang w:bidi="hi-IN"/>
        </w:rPr>
        <w:t>विशिष्टि</w:t>
      </w:r>
    </w:p>
    <w:p w14:paraId="40172621" w14:textId="77777777" w:rsidR="008521F4" w:rsidRPr="0070779A" w:rsidRDefault="008521F4" w:rsidP="008521F4">
      <w:pPr>
        <w:spacing w:after="0" w:line="276" w:lineRule="auto"/>
        <w:jc w:val="center"/>
        <w:rPr>
          <w:rFonts w:ascii="Times New Roman" w:hAnsi="Times New Roman" w:cs="Times New Roman"/>
          <w:sz w:val="24"/>
          <w:szCs w:val="24"/>
        </w:rPr>
      </w:pPr>
      <w:proofErr w:type="gramStart"/>
      <w:r w:rsidRPr="0070779A">
        <w:rPr>
          <w:rFonts w:ascii="Times New Roman" w:hAnsi="Times New Roman" w:cs="Times New Roman"/>
          <w:sz w:val="24"/>
          <w:szCs w:val="24"/>
        </w:rPr>
        <w:t xml:space="preserve">( </w:t>
      </w:r>
      <w:r w:rsidRPr="0070779A">
        <w:rPr>
          <w:rFonts w:ascii="Kokila" w:hAnsi="Kokila" w:cs="Kokila" w:hint="cs"/>
          <w:i/>
          <w:iCs/>
          <w:sz w:val="24"/>
          <w:szCs w:val="24"/>
          <w:cs/>
          <w:lang w:bidi="hi-IN"/>
        </w:rPr>
        <w:t>पहला</w:t>
      </w:r>
      <w:proofErr w:type="gramEnd"/>
      <w:r w:rsidRPr="0070779A">
        <w:rPr>
          <w:rFonts w:ascii="Times New Roman" w:hAnsi="Times New Roman" w:cs="Times New Roman"/>
          <w:i/>
          <w:iCs/>
          <w:sz w:val="24"/>
          <w:szCs w:val="24"/>
          <w:cs/>
          <w:lang w:bidi="hi-IN"/>
        </w:rPr>
        <w:t xml:space="preserve"> </w:t>
      </w:r>
      <w:r w:rsidRPr="0070779A">
        <w:rPr>
          <w:rFonts w:ascii="Kokila" w:hAnsi="Kokila" w:cs="Kokila" w:hint="cs"/>
          <w:i/>
          <w:iCs/>
          <w:sz w:val="24"/>
          <w:szCs w:val="24"/>
          <w:cs/>
          <w:lang w:bidi="hi-IN"/>
        </w:rPr>
        <w:t>पुनरीक्षण</w:t>
      </w:r>
      <w:r w:rsidRPr="0070779A">
        <w:rPr>
          <w:rFonts w:ascii="Times New Roman" w:hAnsi="Times New Roman" w:cs="Times New Roman"/>
          <w:sz w:val="24"/>
          <w:szCs w:val="24"/>
          <w:cs/>
          <w:lang w:bidi="hi-IN"/>
        </w:rPr>
        <w:t xml:space="preserve"> )</w:t>
      </w:r>
    </w:p>
    <w:p w14:paraId="531E8FB6" w14:textId="77777777" w:rsidR="008521F4" w:rsidRPr="0070779A" w:rsidRDefault="008521F4" w:rsidP="008521F4">
      <w:pPr>
        <w:spacing w:after="0" w:line="276" w:lineRule="auto"/>
        <w:jc w:val="center"/>
        <w:rPr>
          <w:rFonts w:ascii="Times New Roman" w:hAnsi="Times New Roman" w:cs="Times New Roman"/>
          <w:b/>
          <w:bCs/>
          <w:sz w:val="24"/>
          <w:szCs w:val="24"/>
          <w:lang w:bidi="hi-IN"/>
        </w:rPr>
      </w:pPr>
      <w:r w:rsidRPr="0070779A">
        <w:rPr>
          <w:rFonts w:ascii="Kokila" w:hAnsi="Kokila" w:cs="Kokila" w:hint="cs"/>
          <w:b/>
          <w:bCs/>
          <w:sz w:val="24"/>
          <w:szCs w:val="24"/>
          <w:cs/>
          <w:lang w:bidi="hi-IN"/>
        </w:rPr>
        <w:t>संशोधन</w:t>
      </w:r>
      <w:r w:rsidRPr="0070779A">
        <w:rPr>
          <w:rFonts w:ascii="Times New Roman" w:hAnsi="Times New Roman" w:cs="Times New Roman"/>
          <w:b/>
          <w:bCs/>
          <w:sz w:val="24"/>
          <w:szCs w:val="24"/>
          <w:cs/>
          <w:lang w:bidi="hi-IN"/>
        </w:rPr>
        <w:t xml:space="preserve"> </w:t>
      </w:r>
      <w:r w:rsidRPr="0070779A">
        <w:rPr>
          <w:rFonts w:ascii="Kokila" w:hAnsi="Kokila" w:cs="Kokila" w:hint="cs"/>
          <w:b/>
          <w:bCs/>
          <w:sz w:val="24"/>
          <w:szCs w:val="24"/>
          <w:cs/>
          <w:lang w:bidi="hi-IN"/>
        </w:rPr>
        <w:t>६</w:t>
      </w:r>
    </w:p>
    <w:p w14:paraId="72770116" w14:textId="77777777" w:rsidR="008521F4" w:rsidRPr="0070779A" w:rsidRDefault="008521F4" w:rsidP="008521F4">
      <w:pPr>
        <w:spacing w:after="0" w:line="276" w:lineRule="auto"/>
        <w:jc w:val="center"/>
        <w:rPr>
          <w:rFonts w:ascii="Times New Roman" w:hAnsi="Times New Roman" w:cs="Times New Roman"/>
          <w:b/>
          <w:bCs/>
          <w:sz w:val="24"/>
          <w:szCs w:val="24"/>
          <w:lang w:bidi="hi-IN"/>
        </w:rPr>
      </w:pPr>
    </w:p>
    <w:p w14:paraId="5A71915E" w14:textId="77777777" w:rsidR="008521F4" w:rsidRPr="0070779A" w:rsidRDefault="008521F4" w:rsidP="008521F4">
      <w:pPr>
        <w:spacing w:after="0" w:line="276" w:lineRule="auto"/>
        <w:jc w:val="center"/>
        <w:rPr>
          <w:rFonts w:ascii="Times New Roman" w:hAnsi="Times New Roman" w:cs="Times New Roman"/>
          <w:b/>
          <w:bCs/>
          <w:sz w:val="24"/>
          <w:szCs w:val="24"/>
          <w:lang w:bidi="hi-IN"/>
        </w:rPr>
      </w:pPr>
      <w:r w:rsidRPr="0070779A">
        <w:rPr>
          <w:rFonts w:ascii="Times New Roman" w:hAnsi="Times New Roman" w:cs="Times New Roman"/>
          <w:b/>
          <w:bCs/>
          <w:sz w:val="24"/>
          <w:szCs w:val="24"/>
          <w:lang w:bidi="hi-IN"/>
        </w:rPr>
        <w:t>BUREAU OF INDIAN STANDARDS</w:t>
      </w:r>
    </w:p>
    <w:p w14:paraId="51E29E09" w14:textId="77777777" w:rsidR="008521F4" w:rsidRPr="0070779A" w:rsidRDefault="008521F4" w:rsidP="008521F4">
      <w:pPr>
        <w:spacing w:after="0" w:line="276" w:lineRule="auto"/>
        <w:jc w:val="center"/>
        <w:rPr>
          <w:rFonts w:ascii="Times New Roman" w:hAnsi="Times New Roman" w:cs="Times New Roman"/>
          <w:i/>
          <w:iCs/>
          <w:sz w:val="24"/>
          <w:szCs w:val="24"/>
          <w:lang w:bidi="hi-IN"/>
        </w:rPr>
      </w:pPr>
      <w:r w:rsidRPr="0070779A">
        <w:rPr>
          <w:rFonts w:ascii="Times New Roman" w:hAnsi="Times New Roman" w:cs="Times New Roman"/>
          <w:i/>
          <w:iCs/>
          <w:sz w:val="24"/>
          <w:szCs w:val="24"/>
          <w:lang w:bidi="hi-IN"/>
        </w:rPr>
        <w:t>Draft Amendment to Indian Standard</w:t>
      </w:r>
    </w:p>
    <w:p w14:paraId="7DD5A5C5" w14:textId="77777777" w:rsidR="008521F4" w:rsidRPr="0070779A" w:rsidRDefault="008521F4" w:rsidP="008521F4">
      <w:pPr>
        <w:spacing w:after="0" w:line="276" w:lineRule="auto"/>
        <w:jc w:val="center"/>
        <w:rPr>
          <w:rFonts w:ascii="Times New Roman" w:hAnsi="Times New Roman" w:cs="Times New Roman"/>
          <w:i/>
          <w:iCs/>
          <w:sz w:val="24"/>
          <w:szCs w:val="24"/>
          <w:lang w:bidi="hi-IN"/>
        </w:rPr>
      </w:pPr>
    </w:p>
    <w:p w14:paraId="084562FE" w14:textId="77777777" w:rsidR="008521F4" w:rsidRPr="0070779A" w:rsidRDefault="008521F4" w:rsidP="008521F4">
      <w:pPr>
        <w:spacing w:after="0" w:line="276" w:lineRule="auto"/>
        <w:jc w:val="center"/>
        <w:rPr>
          <w:rFonts w:ascii="Times New Roman" w:hAnsi="Times New Roman" w:cs="Times New Roman"/>
          <w:b/>
          <w:bCs/>
          <w:sz w:val="24"/>
          <w:szCs w:val="24"/>
          <w:lang w:bidi="hi-IN"/>
        </w:rPr>
      </w:pPr>
      <w:r w:rsidRPr="0070779A">
        <w:rPr>
          <w:rFonts w:ascii="Times New Roman" w:hAnsi="Times New Roman" w:cs="Times New Roman"/>
          <w:b/>
          <w:bCs/>
          <w:sz w:val="24"/>
          <w:szCs w:val="24"/>
          <w:lang w:bidi="hi-IN"/>
        </w:rPr>
        <w:t>AMENDMENT NO. 6</w:t>
      </w:r>
    </w:p>
    <w:p w14:paraId="68F35774" w14:textId="77777777" w:rsidR="008521F4" w:rsidRPr="0070779A" w:rsidRDefault="008521F4" w:rsidP="008521F4">
      <w:pPr>
        <w:spacing w:after="0" w:line="276" w:lineRule="auto"/>
        <w:jc w:val="center"/>
        <w:rPr>
          <w:rFonts w:ascii="Times New Roman" w:hAnsi="Times New Roman" w:cs="Times New Roman"/>
          <w:b/>
          <w:bCs/>
          <w:sz w:val="24"/>
          <w:szCs w:val="24"/>
          <w:lang w:bidi="hi-IN"/>
        </w:rPr>
      </w:pPr>
      <w:r w:rsidRPr="0070779A">
        <w:rPr>
          <w:rFonts w:ascii="Times New Roman" w:hAnsi="Times New Roman" w:cs="Times New Roman"/>
          <w:b/>
          <w:bCs/>
          <w:sz w:val="24"/>
          <w:szCs w:val="24"/>
          <w:lang w:bidi="hi-IN"/>
        </w:rPr>
        <w:t>TO</w:t>
      </w:r>
    </w:p>
    <w:p w14:paraId="5A6EEB49" w14:textId="77777777" w:rsidR="008521F4" w:rsidRPr="0070779A" w:rsidRDefault="008521F4" w:rsidP="008521F4">
      <w:pPr>
        <w:spacing w:after="0" w:line="276" w:lineRule="auto"/>
        <w:jc w:val="center"/>
        <w:rPr>
          <w:rFonts w:ascii="Times New Roman" w:hAnsi="Times New Roman" w:cs="Times New Roman"/>
          <w:b/>
          <w:bCs/>
          <w:sz w:val="28"/>
          <w:szCs w:val="28"/>
          <w:lang w:bidi="hi-IN"/>
        </w:rPr>
      </w:pPr>
      <w:r w:rsidRPr="0070779A">
        <w:rPr>
          <w:rFonts w:ascii="Times New Roman" w:hAnsi="Times New Roman" w:cs="Times New Roman"/>
          <w:b/>
          <w:bCs/>
          <w:sz w:val="28"/>
          <w:szCs w:val="28"/>
          <w:lang w:bidi="hi-IN"/>
        </w:rPr>
        <w:t xml:space="preserve">IS </w:t>
      </w:r>
      <w:proofErr w:type="gramStart"/>
      <w:r w:rsidRPr="0070779A">
        <w:rPr>
          <w:rFonts w:ascii="Times New Roman" w:hAnsi="Times New Roman" w:cs="Times New Roman"/>
          <w:b/>
          <w:bCs/>
          <w:sz w:val="28"/>
          <w:szCs w:val="28"/>
          <w:lang w:bidi="hi-IN"/>
        </w:rPr>
        <w:t>17261 :</w:t>
      </w:r>
      <w:proofErr w:type="gramEnd"/>
      <w:r w:rsidRPr="0070779A">
        <w:rPr>
          <w:rFonts w:ascii="Times New Roman" w:hAnsi="Times New Roman" w:cs="Times New Roman"/>
          <w:b/>
          <w:bCs/>
          <w:sz w:val="28"/>
          <w:szCs w:val="28"/>
          <w:lang w:bidi="hi-IN"/>
        </w:rPr>
        <w:t xml:space="preserve"> 2022 Textiles — Polyester Continuous Filament Fully Drawn Yarns — Specification</w:t>
      </w:r>
    </w:p>
    <w:p w14:paraId="6C4529CE" w14:textId="77777777" w:rsidR="008521F4" w:rsidRPr="0070779A" w:rsidRDefault="008521F4" w:rsidP="008521F4">
      <w:pPr>
        <w:spacing w:after="0" w:line="276" w:lineRule="auto"/>
        <w:jc w:val="center"/>
        <w:rPr>
          <w:rFonts w:ascii="Times New Roman" w:hAnsi="Times New Roman" w:cs="Times New Roman"/>
          <w:b/>
          <w:bCs/>
          <w:sz w:val="24"/>
          <w:szCs w:val="24"/>
          <w:lang w:bidi="hi-IN"/>
        </w:rPr>
      </w:pPr>
    </w:p>
    <w:p w14:paraId="3461BF52" w14:textId="77777777" w:rsidR="008521F4" w:rsidRPr="0070779A" w:rsidRDefault="008521F4" w:rsidP="008521F4">
      <w:pPr>
        <w:spacing w:after="0" w:line="276" w:lineRule="auto"/>
        <w:jc w:val="center"/>
        <w:rPr>
          <w:rFonts w:ascii="Times New Roman" w:hAnsi="Times New Roman" w:cs="Times New Roman"/>
          <w:sz w:val="24"/>
          <w:szCs w:val="24"/>
          <w:lang w:bidi="hi-IN"/>
        </w:rPr>
      </w:pPr>
      <w:proofErr w:type="gramStart"/>
      <w:r w:rsidRPr="0070779A">
        <w:rPr>
          <w:rFonts w:ascii="Times New Roman" w:hAnsi="Times New Roman" w:cs="Times New Roman"/>
          <w:sz w:val="24"/>
          <w:szCs w:val="24"/>
          <w:lang w:bidi="hi-IN"/>
        </w:rPr>
        <w:t xml:space="preserve">( </w:t>
      </w:r>
      <w:r w:rsidRPr="0070779A">
        <w:rPr>
          <w:rFonts w:ascii="Times New Roman" w:hAnsi="Times New Roman" w:cs="Times New Roman"/>
          <w:i/>
          <w:iCs/>
          <w:sz w:val="24"/>
          <w:szCs w:val="24"/>
          <w:lang w:bidi="hi-IN"/>
        </w:rPr>
        <w:t>First</w:t>
      </w:r>
      <w:proofErr w:type="gramEnd"/>
      <w:r w:rsidRPr="0070779A">
        <w:rPr>
          <w:rFonts w:ascii="Times New Roman" w:hAnsi="Times New Roman" w:cs="Times New Roman"/>
          <w:i/>
          <w:iCs/>
          <w:sz w:val="24"/>
          <w:szCs w:val="24"/>
          <w:lang w:bidi="hi-IN"/>
        </w:rPr>
        <w:t xml:space="preserve"> Revision</w:t>
      </w:r>
      <w:r w:rsidRPr="0070779A">
        <w:rPr>
          <w:rFonts w:ascii="Times New Roman" w:hAnsi="Times New Roman" w:cs="Times New Roman"/>
          <w:sz w:val="24"/>
          <w:szCs w:val="24"/>
          <w:lang w:bidi="hi-IN"/>
        </w:rPr>
        <w:t xml:space="preserve"> )</w:t>
      </w:r>
    </w:p>
    <w:p w14:paraId="7674CB9C" w14:textId="77777777" w:rsidR="008521F4" w:rsidRPr="0070779A" w:rsidRDefault="008521F4" w:rsidP="00025A2A">
      <w:pPr>
        <w:pBdr>
          <w:bottom w:val="single" w:sz="6" w:space="1" w:color="auto"/>
        </w:pBdr>
        <w:spacing w:after="0" w:line="276" w:lineRule="auto"/>
        <w:rPr>
          <w:rFonts w:ascii="Times New Roman" w:hAnsi="Times New Roman" w:cs="Times New Roman"/>
          <w:sz w:val="24"/>
          <w:szCs w:val="24"/>
          <w:lang w:bidi="hi-IN"/>
        </w:rPr>
      </w:pPr>
    </w:p>
    <w:p w14:paraId="79B42305" w14:textId="77777777" w:rsidR="008521F4" w:rsidRPr="0070779A" w:rsidRDefault="008521F4" w:rsidP="008521F4">
      <w:pPr>
        <w:spacing w:after="0" w:line="276" w:lineRule="auto"/>
        <w:jc w:val="both"/>
        <w:rPr>
          <w:rFonts w:ascii="Times New Roman" w:hAnsi="Times New Roman" w:cs="Times New Roman"/>
          <w:sz w:val="24"/>
          <w:szCs w:val="24"/>
          <w:lang w:bidi="hi-IN"/>
        </w:rPr>
      </w:pPr>
    </w:p>
    <w:p w14:paraId="0EB060B2" w14:textId="77777777" w:rsidR="008521F4" w:rsidRPr="0070779A" w:rsidRDefault="008521F4" w:rsidP="008521F4">
      <w:pPr>
        <w:spacing w:after="0" w:line="276" w:lineRule="auto"/>
        <w:jc w:val="both"/>
        <w:rPr>
          <w:rFonts w:ascii="Times New Roman" w:hAnsi="Times New Roman" w:cs="Times New Roman"/>
          <w:sz w:val="24"/>
          <w:szCs w:val="24"/>
          <w:lang w:bidi="hi-IN"/>
        </w:rPr>
      </w:pPr>
      <w:r w:rsidRPr="0070779A">
        <w:rPr>
          <w:rFonts w:ascii="Times New Roman" w:hAnsi="Times New Roman" w:cs="Times New Roman"/>
          <w:sz w:val="24"/>
          <w:szCs w:val="24"/>
          <w:lang w:bidi="hi-IN"/>
        </w:rPr>
        <w:t>Last date of receipt of comments: 27 March 2024</w:t>
      </w:r>
    </w:p>
    <w:p w14:paraId="1F7A331B" w14:textId="77777777" w:rsidR="008521F4" w:rsidRPr="0070779A" w:rsidRDefault="008521F4" w:rsidP="008521F4">
      <w:pPr>
        <w:pBdr>
          <w:bottom w:val="single" w:sz="6" w:space="1" w:color="auto"/>
        </w:pBdr>
        <w:spacing w:after="0" w:line="276" w:lineRule="auto"/>
        <w:jc w:val="both"/>
        <w:rPr>
          <w:rFonts w:ascii="Times New Roman" w:hAnsi="Times New Roman" w:cs="Times New Roman"/>
          <w:sz w:val="24"/>
          <w:szCs w:val="24"/>
          <w:lang w:bidi="hi-IN"/>
        </w:rPr>
      </w:pPr>
    </w:p>
    <w:p w14:paraId="2E074D41" w14:textId="77777777" w:rsidR="008521F4" w:rsidRPr="0070779A" w:rsidRDefault="008521F4" w:rsidP="008521F4">
      <w:pPr>
        <w:spacing w:after="0" w:line="276" w:lineRule="auto"/>
        <w:jc w:val="both"/>
        <w:rPr>
          <w:rFonts w:ascii="Times New Roman" w:hAnsi="Times New Roman" w:cs="Times New Roman"/>
          <w:sz w:val="24"/>
          <w:szCs w:val="24"/>
          <w:lang w:bidi="hi-IN"/>
        </w:rPr>
      </w:pPr>
    </w:p>
    <w:p w14:paraId="692B8429" w14:textId="77777777" w:rsidR="008521F4" w:rsidRPr="0070779A" w:rsidRDefault="008521F4" w:rsidP="008521F4">
      <w:pPr>
        <w:spacing w:after="0" w:line="276" w:lineRule="auto"/>
        <w:jc w:val="both"/>
        <w:rPr>
          <w:rFonts w:ascii="Times New Roman" w:hAnsi="Times New Roman" w:cs="Times New Roman"/>
          <w:sz w:val="24"/>
          <w:szCs w:val="24"/>
          <w:lang w:bidi="hi-IN"/>
        </w:rPr>
      </w:pPr>
    </w:p>
    <w:p w14:paraId="457A1906" w14:textId="77777777" w:rsidR="008521F4" w:rsidRPr="0070779A" w:rsidRDefault="008521F4" w:rsidP="008521F4">
      <w:pPr>
        <w:spacing w:after="0" w:line="276" w:lineRule="auto"/>
        <w:jc w:val="both"/>
        <w:rPr>
          <w:rFonts w:ascii="Times New Roman" w:hAnsi="Times New Roman" w:cs="Times New Roman"/>
          <w:sz w:val="24"/>
          <w:szCs w:val="24"/>
          <w:lang w:bidi="hi-IN"/>
        </w:rPr>
      </w:pPr>
      <w:r w:rsidRPr="0070779A">
        <w:rPr>
          <w:rFonts w:ascii="Times New Roman" w:hAnsi="Times New Roman" w:cs="Times New Roman"/>
          <w:sz w:val="24"/>
          <w:szCs w:val="24"/>
          <w:lang w:bidi="hi-IN"/>
        </w:rPr>
        <w:t xml:space="preserve">[Page 6, Table 3, Col 4, </w:t>
      </w:r>
      <w:proofErr w:type="spellStart"/>
      <w:r w:rsidRPr="0070779A">
        <w:rPr>
          <w:rFonts w:ascii="Times New Roman" w:hAnsi="Times New Roman" w:cs="Times New Roman"/>
          <w:sz w:val="24"/>
          <w:szCs w:val="24"/>
          <w:lang w:bidi="hi-IN"/>
        </w:rPr>
        <w:t>Sl</w:t>
      </w:r>
      <w:proofErr w:type="spellEnd"/>
      <w:r w:rsidRPr="0070779A">
        <w:rPr>
          <w:rFonts w:ascii="Times New Roman" w:hAnsi="Times New Roman" w:cs="Times New Roman"/>
          <w:sz w:val="24"/>
          <w:szCs w:val="24"/>
          <w:lang w:bidi="hi-IN"/>
        </w:rPr>
        <w:t xml:space="preserve"> No. (</w:t>
      </w:r>
      <w:proofErr w:type="spellStart"/>
      <w:r w:rsidRPr="0070779A">
        <w:rPr>
          <w:rFonts w:ascii="Times New Roman" w:hAnsi="Times New Roman" w:cs="Times New Roman"/>
          <w:sz w:val="24"/>
          <w:szCs w:val="24"/>
          <w:lang w:bidi="hi-IN"/>
        </w:rPr>
        <w:t>i</w:t>
      </w:r>
      <w:proofErr w:type="spellEnd"/>
      <w:r w:rsidRPr="0070779A">
        <w:rPr>
          <w:rFonts w:ascii="Times New Roman" w:hAnsi="Times New Roman" w:cs="Times New Roman"/>
          <w:sz w:val="24"/>
          <w:szCs w:val="24"/>
          <w:lang w:bidi="hi-IN"/>
        </w:rPr>
        <w:t>), (ii), (iii), (iv), (v), (vi), (vii)] — Substitute ‘± 3.0 percent and ± 2.0 percent’ for ‘± 3.8 percent and ± 2.5 percent’</w:t>
      </w:r>
    </w:p>
    <w:p w14:paraId="781EC5E1" w14:textId="77777777" w:rsidR="008521F4" w:rsidRPr="0070779A" w:rsidRDefault="008521F4" w:rsidP="008521F4">
      <w:pPr>
        <w:spacing w:after="0" w:line="276" w:lineRule="auto"/>
        <w:jc w:val="both"/>
        <w:rPr>
          <w:rFonts w:ascii="Times New Roman" w:hAnsi="Times New Roman" w:cs="Times New Roman"/>
          <w:sz w:val="24"/>
          <w:szCs w:val="24"/>
          <w:lang w:bidi="hi-IN"/>
        </w:rPr>
      </w:pPr>
    </w:p>
    <w:p w14:paraId="62D12978" w14:textId="1A35D4D5" w:rsidR="008521F4" w:rsidRDefault="008521F4" w:rsidP="008521F4">
      <w:pPr>
        <w:spacing w:after="0" w:line="276" w:lineRule="auto"/>
        <w:jc w:val="both"/>
        <w:rPr>
          <w:rFonts w:ascii="Times New Roman" w:hAnsi="Times New Roman" w:cs="Times New Roman"/>
          <w:sz w:val="24"/>
          <w:szCs w:val="24"/>
          <w:lang w:bidi="hi-IN"/>
        </w:rPr>
      </w:pPr>
      <w:r w:rsidRPr="0070779A">
        <w:rPr>
          <w:rFonts w:ascii="Times New Roman" w:hAnsi="Times New Roman" w:cs="Times New Roman"/>
          <w:sz w:val="24"/>
          <w:szCs w:val="24"/>
          <w:lang w:bidi="hi-IN"/>
        </w:rPr>
        <w:t>(TXD 31)</w:t>
      </w:r>
    </w:p>
    <w:p w14:paraId="1E32B7B0" w14:textId="1ABD9948" w:rsidR="00DA2ABF" w:rsidRDefault="00DA2ABF" w:rsidP="008521F4">
      <w:pPr>
        <w:spacing w:after="0" w:line="276" w:lineRule="auto"/>
        <w:jc w:val="both"/>
        <w:rPr>
          <w:rFonts w:ascii="Times New Roman" w:hAnsi="Times New Roman" w:cs="Times New Roman"/>
          <w:sz w:val="24"/>
          <w:szCs w:val="24"/>
          <w:lang w:bidi="hi-IN"/>
        </w:rPr>
      </w:pPr>
    </w:p>
    <w:p w14:paraId="76AE176D" w14:textId="0FC59A40" w:rsidR="00DA2ABF" w:rsidRDefault="00DA2ABF" w:rsidP="008521F4">
      <w:pPr>
        <w:spacing w:after="0" w:line="276" w:lineRule="auto"/>
        <w:jc w:val="both"/>
        <w:rPr>
          <w:rFonts w:ascii="Times New Roman" w:hAnsi="Times New Roman" w:cs="Times New Roman"/>
          <w:sz w:val="24"/>
          <w:szCs w:val="24"/>
          <w:lang w:bidi="hi-IN"/>
        </w:rPr>
      </w:pPr>
    </w:p>
    <w:p w14:paraId="2ABB4139" w14:textId="77777777" w:rsidR="00DA2ABF" w:rsidRPr="0070779A" w:rsidRDefault="00DA2ABF" w:rsidP="008521F4">
      <w:pPr>
        <w:spacing w:after="0" w:line="276" w:lineRule="auto"/>
        <w:jc w:val="both"/>
        <w:rPr>
          <w:rFonts w:ascii="Times New Roman" w:hAnsi="Times New Roman" w:cs="Times New Roman"/>
          <w:sz w:val="24"/>
          <w:szCs w:val="24"/>
          <w:lang w:bidi="hi-IN"/>
        </w:rPr>
      </w:pPr>
    </w:p>
    <w:p w14:paraId="198E70FC" w14:textId="17FC59D6" w:rsidR="00D72E52" w:rsidRPr="0070779A" w:rsidRDefault="00D72E52" w:rsidP="00D72E52">
      <w:pPr>
        <w:spacing w:after="0" w:line="276" w:lineRule="auto"/>
        <w:ind w:left="90" w:hanging="90"/>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lastRenderedPageBreak/>
        <w:t xml:space="preserve">ANNEX </w:t>
      </w:r>
      <w:r w:rsidR="00D239F7">
        <w:rPr>
          <w:rFonts w:ascii="Times New Roman" w:eastAsia="Times New Roman" w:hAnsi="Times New Roman" w:cs="Times New Roman"/>
          <w:b/>
          <w:color w:val="000000"/>
          <w:sz w:val="24"/>
          <w:szCs w:val="24"/>
          <w:lang w:val="en-IN" w:eastAsia="en-GB"/>
        </w:rPr>
        <w:t>10</w:t>
      </w:r>
    </w:p>
    <w:p w14:paraId="08913710" w14:textId="4A186DB1" w:rsidR="00D72E52" w:rsidRPr="0070779A" w:rsidRDefault="00D72E52" w:rsidP="00D72E52">
      <w:pPr>
        <w:spacing w:after="0" w:line="276" w:lineRule="auto"/>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t xml:space="preserve">(Item </w:t>
      </w:r>
      <w:r w:rsidR="00CE035C" w:rsidRPr="0070779A">
        <w:rPr>
          <w:rFonts w:ascii="Times New Roman" w:eastAsia="Times New Roman" w:hAnsi="Times New Roman" w:cs="Times New Roman"/>
          <w:b/>
          <w:color w:val="000000"/>
          <w:sz w:val="24"/>
          <w:szCs w:val="24"/>
          <w:lang w:val="en-IN" w:eastAsia="en-GB"/>
        </w:rPr>
        <w:t>5</w:t>
      </w:r>
      <w:r w:rsidRPr="0070779A">
        <w:rPr>
          <w:rFonts w:ascii="Times New Roman" w:eastAsia="Times New Roman" w:hAnsi="Times New Roman" w:cs="Times New Roman"/>
          <w:b/>
          <w:color w:val="000000"/>
          <w:sz w:val="24"/>
          <w:szCs w:val="24"/>
          <w:lang w:val="en-IN" w:eastAsia="en-GB"/>
        </w:rPr>
        <w:t>.</w:t>
      </w:r>
      <w:r w:rsidR="00CE035C" w:rsidRPr="0070779A">
        <w:rPr>
          <w:rFonts w:ascii="Times New Roman" w:eastAsia="Times New Roman" w:hAnsi="Times New Roman" w:cs="Times New Roman"/>
          <w:b/>
          <w:color w:val="000000"/>
          <w:sz w:val="24"/>
          <w:szCs w:val="24"/>
          <w:lang w:val="en-IN" w:eastAsia="en-GB"/>
        </w:rPr>
        <w:t>2</w:t>
      </w:r>
      <w:r w:rsidRPr="0070779A">
        <w:rPr>
          <w:rFonts w:ascii="Times New Roman" w:eastAsia="Times New Roman" w:hAnsi="Times New Roman" w:cs="Times New Roman"/>
          <w:b/>
          <w:color w:val="000000"/>
          <w:sz w:val="24"/>
          <w:szCs w:val="24"/>
          <w:lang w:val="en-IN" w:eastAsia="en-GB"/>
        </w:rPr>
        <w:t>)</w:t>
      </w:r>
    </w:p>
    <w:p w14:paraId="2634F775" w14:textId="354B4F2D" w:rsidR="008521F4" w:rsidRPr="0070779A" w:rsidRDefault="008521F4" w:rsidP="00D72E52">
      <w:pPr>
        <w:spacing w:after="0" w:line="276" w:lineRule="auto"/>
        <w:jc w:val="center"/>
        <w:rPr>
          <w:rFonts w:ascii="Times New Roman" w:eastAsia="Times New Roman" w:hAnsi="Times New Roman" w:cs="Times New Roman"/>
          <w:b/>
          <w:color w:val="000000"/>
          <w:sz w:val="24"/>
          <w:szCs w:val="24"/>
          <w:lang w:val="en-IN" w:eastAsia="en-GB"/>
        </w:rPr>
      </w:pPr>
    </w:p>
    <w:p w14:paraId="23D14A74" w14:textId="77947D12" w:rsidR="008521F4" w:rsidRPr="0070779A" w:rsidRDefault="00025A2A" w:rsidP="00025A2A">
      <w:pPr>
        <w:spacing w:after="0" w:line="276" w:lineRule="auto"/>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t>DRAFT AMENDMENT ON IS 17262</w:t>
      </w:r>
      <w:r w:rsidR="00DA2ABF">
        <w:rPr>
          <w:rFonts w:ascii="Times New Roman" w:eastAsia="Times New Roman" w:hAnsi="Times New Roman" w:cs="Times New Roman"/>
          <w:b/>
          <w:color w:val="000000"/>
          <w:sz w:val="24"/>
          <w:szCs w:val="24"/>
          <w:lang w:val="en-IN" w:eastAsia="en-GB"/>
        </w:rPr>
        <w:t xml:space="preserve"> : 2022 UNDER WIDE CIRCULATION</w:t>
      </w:r>
    </w:p>
    <w:p w14:paraId="45C352F5" w14:textId="77777777" w:rsidR="008521F4" w:rsidRPr="0070779A" w:rsidRDefault="008521F4" w:rsidP="00D72E52">
      <w:pPr>
        <w:spacing w:after="0" w:line="276" w:lineRule="auto"/>
        <w:jc w:val="center"/>
        <w:rPr>
          <w:rFonts w:ascii="Times New Roman" w:eastAsia="Times New Roman" w:hAnsi="Times New Roman" w:cs="Times New Roman"/>
          <w:b/>
          <w:color w:val="000000"/>
          <w:sz w:val="24"/>
          <w:szCs w:val="24"/>
          <w:lang w:val="en-IN" w:eastAsia="en-GB"/>
        </w:rPr>
      </w:pPr>
    </w:p>
    <w:p w14:paraId="2D7461B0" w14:textId="77777777" w:rsidR="008521F4" w:rsidRPr="0070779A" w:rsidRDefault="008521F4" w:rsidP="008521F4">
      <w:pPr>
        <w:spacing w:after="0" w:line="276" w:lineRule="auto"/>
        <w:jc w:val="both"/>
        <w:rPr>
          <w:rFonts w:ascii="Times New Roman" w:hAnsi="Times New Roman" w:cs="Times New Roman"/>
          <w:b/>
          <w:bCs/>
          <w:sz w:val="24"/>
          <w:szCs w:val="24"/>
        </w:rPr>
      </w:pPr>
      <w:r w:rsidRPr="0070779A">
        <w:rPr>
          <w:rFonts w:ascii="Times New Roman" w:hAnsi="Times New Roman" w:cs="Times New Roman"/>
          <w:sz w:val="24"/>
          <w:szCs w:val="24"/>
          <w:u w:val="single"/>
        </w:rPr>
        <w:t>DRAFT FOR COMMENTS ONLY</w:t>
      </w:r>
      <w:r w:rsidRPr="0070779A">
        <w:rPr>
          <w:rFonts w:ascii="Times New Roman" w:hAnsi="Times New Roman" w:cs="Times New Roman"/>
          <w:sz w:val="24"/>
          <w:szCs w:val="24"/>
        </w:rPr>
        <w:t xml:space="preserve"> </w:t>
      </w:r>
      <w:r w:rsidRPr="0070779A">
        <w:rPr>
          <w:rFonts w:ascii="Times New Roman" w:hAnsi="Times New Roman" w:cs="Times New Roman"/>
          <w:sz w:val="24"/>
          <w:szCs w:val="24"/>
        </w:rPr>
        <w:tab/>
      </w:r>
      <w:r w:rsidRPr="0070779A">
        <w:rPr>
          <w:rFonts w:ascii="Times New Roman" w:hAnsi="Times New Roman" w:cs="Times New Roman"/>
          <w:sz w:val="24"/>
          <w:szCs w:val="24"/>
        </w:rPr>
        <w:tab/>
      </w:r>
      <w:r w:rsidRPr="0070779A">
        <w:rPr>
          <w:rFonts w:ascii="Times New Roman" w:hAnsi="Times New Roman" w:cs="Times New Roman"/>
          <w:sz w:val="24"/>
          <w:szCs w:val="24"/>
        </w:rPr>
        <w:tab/>
      </w:r>
      <w:r w:rsidRPr="0070779A">
        <w:rPr>
          <w:rFonts w:ascii="Times New Roman" w:hAnsi="Times New Roman" w:cs="Times New Roman"/>
          <w:sz w:val="24"/>
          <w:szCs w:val="24"/>
        </w:rPr>
        <w:tab/>
      </w:r>
      <w:r w:rsidRPr="0070779A">
        <w:rPr>
          <w:rFonts w:ascii="Times New Roman" w:hAnsi="Times New Roman" w:cs="Times New Roman"/>
          <w:sz w:val="24"/>
          <w:szCs w:val="24"/>
        </w:rPr>
        <w:tab/>
      </w:r>
      <w:r w:rsidRPr="0070779A">
        <w:rPr>
          <w:rFonts w:ascii="Times New Roman" w:hAnsi="Times New Roman" w:cs="Times New Roman"/>
          <w:b/>
          <w:bCs/>
          <w:sz w:val="24"/>
          <w:szCs w:val="24"/>
        </w:rPr>
        <w:t>DOC: TXD 31 (24961)</w:t>
      </w:r>
    </w:p>
    <w:p w14:paraId="64D46B63" w14:textId="77777777" w:rsidR="008521F4" w:rsidRPr="0070779A" w:rsidRDefault="008521F4" w:rsidP="008521F4">
      <w:pPr>
        <w:spacing w:after="0" w:line="276" w:lineRule="auto"/>
        <w:jc w:val="both"/>
        <w:rPr>
          <w:rFonts w:ascii="Times New Roman" w:hAnsi="Times New Roman" w:cs="Times New Roman"/>
          <w:b/>
          <w:bCs/>
          <w:sz w:val="24"/>
          <w:szCs w:val="24"/>
        </w:rPr>
      </w:pPr>
    </w:p>
    <w:p w14:paraId="4428959F" w14:textId="77777777" w:rsidR="008521F4" w:rsidRPr="0070779A" w:rsidRDefault="008521F4" w:rsidP="008521F4">
      <w:pPr>
        <w:spacing w:after="0" w:line="276" w:lineRule="auto"/>
        <w:jc w:val="center"/>
        <w:rPr>
          <w:rFonts w:ascii="Times New Roman" w:hAnsi="Times New Roman" w:cs="Times New Roman"/>
          <w:sz w:val="24"/>
          <w:szCs w:val="24"/>
        </w:rPr>
      </w:pPr>
      <w:r w:rsidRPr="0070779A">
        <w:rPr>
          <w:rFonts w:ascii="Times New Roman" w:hAnsi="Times New Roman" w:cs="Times New Roman"/>
          <w:sz w:val="24"/>
          <w:szCs w:val="24"/>
        </w:rPr>
        <w:t>(</w:t>
      </w:r>
      <w:r w:rsidRPr="0070779A">
        <w:rPr>
          <w:rFonts w:ascii="Times New Roman" w:hAnsi="Times New Roman" w:cs="Times New Roman"/>
          <w:i/>
          <w:iCs/>
          <w:sz w:val="24"/>
          <w:szCs w:val="24"/>
        </w:rPr>
        <w:t>Not to be reproduced without permission of BIS or used as Standard</w:t>
      </w:r>
      <w:r w:rsidRPr="0070779A">
        <w:rPr>
          <w:rFonts w:ascii="Times New Roman" w:hAnsi="Times New Roman" w:cs="Times New Roman"/>
          <w:sz w:val="24"/>
          <w:szCs w:val="24"/>
        </w:rPr>
        <w:t>)</w:t>
      </w:r>
    </w:p>
    <w:p w14:paraId="6400DABD" w14:textId="77777777" w:rsidR="008521F4" w:rsidRPr="0070779A" w:rsidRDefault="008521F4" w:rsidP="008521F4">
      <w:pPr>
        <w:spacing w:after="0" w:line="276" w:lineRule="auto"/>
        <w:jc w:val="center"/>
        <w:rPr>
          <w:rFonts w:ascii="Times New Roman" w:hAnsi="Times New Roman" w:cs="Times New Roman"/>
          <w:sz w:val="24"/>
          <w:szCs w:val="24"/>
        </w:rPr>
      </w:pPr>
    </w:p>
    <w:p w14:paraId="0FD466AB" w14:textId="77777777" w:rsidR="008521F4" w:rsidRPr="0070779A" w:rsidRDefault="008521F4" w:rsidP="008521F4">
      <w:pPr>
        <w:spacing w:after="0" w:line="276" w:lineRule="auto"/>
        <w:jc w:val="center"/>
        <w:rPr>
          <w:rFonts w:ascii="Times New Roman" w:hAnsi="Times New Roman" w:cs="Times New Roman"/>
          <w:sz w:val="24"/>
          <w:szCs w:val="24"/>
        </w:rPr>
      </w:pPr>
      <w:r w:rsidRPr="0070779A">
        <w:rPr>
          <w:rFonts w:ascii="Kokila" w:hAnsi="Kokila" w:cs="Kokila" w:hint="cs"/>
          <w:sz w:val="24"/>
          <w:szCs w:val="24"/>
          <w:cs/>
          <w:lang w:bidi="hi-IN"/>
        </w:rPr>
        <w:t>भारतीय</w:t>
      </w:r>
      <w:r w:rsidRPr="0070779A">
        <w:rPr>
          <w:rFonts w:ascii="Times New Roman" w:hAnsi="Times New Roman" w:cs="Times New Roman"/>
          <w:sz w:val="24"/>
          <w:szCs w:val="24"/>
          <w:cs/>
          <w:lang w:bidi="hi-IN"/>
        </w:rPr>
        <w:t xml:space="preserve"> </w:t>
      </w:r>
      <w:r w:rsidRPr="0070779A">
        <w:rPr>
          <w:rFonts w:ascii="Kokila" w:hAnsi="Kokila" w:cs="Kokila" w:hint="cs"/>
          <w:sz w:val="24"/>
          <w:szCs w:val="24"/>
          <w:cs/>
          <w:lang w:bidi="hi-IN"/>
        </w:rPr>
        <w:t>मानक</w:t>
      </w:r>
      <w:r w:rsidRPr="0070779A">
        <w:rPr>
          <w:rFonts w:ascii="Times New Roman" w:hAnsi="Times New Roman" w:cs="Times New Roman"/>
          <w:sz w:val="24"/>
          <w:szCs w:val="24"/>
          <w:cs/>
          <w:lang w:bidi="hi-IN"/>
        </w:rPr>
        <w:t xml:space="preserve"> </w:t>
      </w:r>
      <w:r w:rsidRPr="0070779A">
        <w:rPr>
          <w:rFonts w:ascii="Kokila" w:hAnsi="Kokila" w:cs="Kokila" w:hint="cs"/>
          <w:sz w:val="24"/>
          <w:szCs w:val="24"/>
          <w:cs/>
          <w:lang w:bidi="hi-IN"/>
        </w:rPr>
        <w:t>ब्यूरो</w:t>
      </w:r>
    </w:p>
    <w:p w14:paraId="62737813" w14:textId="77777777" w:rsidR="008521F4" w:rsidRPr="0070779A" w:rsidRDefault="008521F4" w:rsidP="008521F4">
      <w:pPr>
        <w:spacing w:after="0" w:line="276" w:lineRule="auto"/>
        <w:jc w:val="center"/>
        <w:rPr>
          <w:rFonts w:ascii="Times New Roman" w:hAnsi="Times New Roman" w:cs="Times New Roman"/>
          <w:i/>
          <w:iCs/>
          <w:sz w:val="24"/>
          <w:szCs w:val="24"/>
          <w:lang w:bidi="hi-IN"/>
        </w:rPr>
      </w:pPr>
      <w:r w:rsidRPr="0070779A">
        <w:rPr>
          <w:rFonts w:ascii="Kokila" w:hAnsi="Kokila" w:cs="Kokila" w:hint="cs"/>
          <w:i/>
          <w:iCs/>
          <w:sz w:val="24"/>
          <w:szCs w:val="24"/>
          <w:cs/>
          <w:lang w:bidi="hi-IN"/>
        </w:rPr>
        <w:t>भारतीय</w:t>
      </w:r>
      <w:r w:rsidRPr="0070779A">
        <w:rPr>
          <w:rFonts w:ascii="Times New Roman" w:hAnsi="Times New Roman" w:cs="Times New Roman"/>
          <w:i/>
          <w:iCs/>
          <w:sz w:val="24"/>
          <w:szCs w:val="24"/>
          <w:cs/>
          <w:lang w:bidi="hi-IN"/>
        </w:rPr>
        <w:t xml:space="preserve"> </w:t>
      </w:r>
      <w:r w:rsidRPr="0070779A">
        <w:rPr>
          <w:rFonts w:ascii="Kokila" w:hAnsi="Kokila" w:cs="Kokila" w:hint="cs"/>
          <w:i/>
          <w:iCs/>
          <w:sz w:val="24"/>
          <w:szCs w:val="24"/>
          <w:cs/>
          <w:lang w:bidi="hi-IN"/>
        </w:rPr>
        <w:t>मानक</w:t>
      </w:r>
      <w:r w:rsidRPr="0070779A">
        <w:rPr>
          <w:rFonts w:ascii="Times New Roman" w:hAnsi="Times New Roman" w:cs="Times New Roman"/>
          <w:i/>
          <w:iCs/>
          <w:sz w:val="24"/>
          <w:szCs w:val="24"/>
          <w:cs/>
          <w:lang w:bidi="hi-IN"/>
        </w:rPr>
        <w:t xml:space="preserve"> </w:t>
      </w:r>
      <w:r w:rsidRPr="0070779A">
        <w:rPr>
          <w:rFonts w:ascii="Kokila" w:hAnsi="Kokila" w:cs="Kokila" w:hint="cs"/>
          <w:i/>
          <w:iCs/>
          <w:sz w:val="24"/>
          <w:szCs w:val="24"/>
          <w:cs/>
          <w:lang w:bidi="hi-IN"/>
        </w:rPr>
        <w:t>में</w:t>
      </w:r>
      <w:r w:rsidRPr="0070779A">
        <w:rPr>
          <w:rFonts w:ascii="Times New Roman" w:hAnsi="Times New Roman" w:cs="Times New Roman"/>
          <w:i/>
          <w:iCs/>
          <w:sz w:val="24"/>
          <w:szCs w:val="24"/>
          <w:cs/>
          <w:lang w:bidi="hi-IN"/>
        </w:rPr>
        <w:t xml:space="preserve"> </w:t>
      </w:r>
      <w:r w:rsidRPr="0070779A">
        <w:rPr>
          <w:rFonts w:ascii="Kokila" w:hAnsi="Kokila" w:cs="Kokila" w:hint="cs"/>
          <w:i/>
          <w:iCs/>
          <w:sz w:val="24"/>
          <w:szCs w:val="24"/>
          <w:cs/>
          <w:lang w:bidi="hi-IN"/>
        </w:rPr>
        <w:t>संशोधन</w:t>
      </w:r>
      <w:r w:rsidRPr="0070779A">
        <w:rPr>
          <w:rFonts w:ascii="Times New Roman" w:hAnsi="Times New Roman" w:cs="Times New Roman"/>
          <w:i/>
          <w:iCs/>
          <w:sz w:val="24"/>
          <w:szCs w:val="24"/>
          <w:cs/>
          <w:lang w:bidi="hi-IN"/>
        </w:rPr>
        <w:t xml:space="preserve"> </w:t>
      </w:r>
      <w:r w:rsidRPr="0070779A">
        <w:rPr>
          <w:rFonts w:ascii="Kokila" w:hAnsi="Kokila" w:cs="Kokila" w:hint="cs"/>
          <w:i/>
          <w:iCs/>
          <w:sz w:val="24"/>
          <w:szCs w:val="24"/>
          <w:cs/>
          <w:lang w:bidi="hi-IN"/>
        </w:rPr>
        <w:t>का</w:t>
      </w:r>
      <w:r w:rsidRPr="0070779A">
        <w:rPr>
          <w:rFonts w:ascii="Times New Roman" w:hAnsi="Times New Roman" w:cs="Times New Roman"/>
          <w:i/>
          <w:iCs/>
          <w:sz w:val="24"/>
          <w:szCs w:val="24"/>
          <w:cs/>
          <w:lang w:bidi="hi-IN"/>
        </w:rPr>
        <w:t xml:space="preserve"> </w:t>
      </w:r>
      <w:r w:rsidRPr="0070779A">
        <w:rPr>
          <w:rFonts w:ascii="Kokila" w:hAnsi="Kokila" w:cs="Kokila" w:hint="cs"/>
          <w:i/>
          <w:iCs/>
          <w:sz w:val="24"/>
          <w:szCs w:val="24"/>
          <w:cs/>
          <w:lang w:bidi="hi-IN"/>
        </w:rPr>
        <w:t>मसौदा</w:t>
      </w:r>
    </w:p>
    <w:p w14:paraId="02D25576" w14:textId="77777777" w:rsidR="008521F4" w:rsidRPr="0070779A" w:rsidRDefault="008521F4" w:rsidP="008521F4">
      <w:pPr>
        <w:spacing w:after="0" w:line="276" w:lineRule="auto"/>
        <w:jc w:val="center"/>
        <w:rPr>
          <w:rFonts w:ascii="Times New Roman" w:hAnsi="Times New Roman" w:cs="Times New Roman"/>
          <w:sz w:val="24"/>
          <w:szCs w:val="24"/>
        </w:rPr>
      </w:pPr>
    </w:p>
    <w:p w14:paraId="5A253A33" w14:textId="77777777" w:rsidR="008521F4" w:rsidRPr="0070779A" w:rsidRDefault="008521F4" w:rsidP="008521F4">
      <w:pPr>
        <w:spacing w:after="0" w:line="276" w:lineRule="auto"/>
        <w:jc w:val="center"/>
        <w:rPr>
          <w:rFonts w:ascii="Times New Roman" w:hAnsi="Times New Roman" w:cs="Times New Roman"/>
          <w:b/>
          <w:bCs/>
          <w:sz w:val="28"/>
          <w:szCs w:val="28"/>
        </w:rPr>
      </w:pPr>
      <w:r w:rsidRPr="0070779A">
        <w:rPr>
          <w:rFonts w:ascii="Kokila" w:hAnsi="Kokila" w:cs="Kokila" w:hint="cs"/>
          <w:b/>
          <w:bCs/>
          <w:sz w:val="28"/>
          <w:szCs w:val="28"/>
          <w:cs/>
          <w:lang w:bidi="hi-IN"/>
        </w:rPr>
        <w:t>आई</w:t>
      </w:r>
      <w:r w:rsidRPr="0070779A">
        <w:rPr>
          <w:rFonts w:ascii="Times New Roman" w:hAnsi="Times New Roman" w:cs="Times New Roman"/>
          <w:b/>
          <w:bCs/>
          <w:sz w:val="28"/>
          <w:szCs w:val="28"/>
          <w:cs/>
          <w:lang w:bidi="hi-IN"/>
        </w:rPr>
        <w:t xml:space="preserve"> </w:t>
      </w:r>
      <w:r w:rsidRPr="0070779A">
        <w:rPr>
          <w:rFonts w:ascii="Kokila" w:hAnsi="Kokila" w:cs="Kokila" w:hint="cs"/>
          <w:b/>
          <w:bCs/>
          <w:sz w:val="28"/>
          <w:szCs w:val="28"/>
          <w:cs/>
          <w:lang w:bidi="hi-IN"/>
        </w:rPr>
        <w:t>एस</w:t>
      </w:r>
      <w:r w:rsidRPr="0070779A">
        <w:rPr>
          <w:rFonts w:ascii="Times New Roman" w:hAnsi="Times New Roman" w:cs="Times New Roman"/>
          <w:b/>
          <w:bCs/>
          <w:sz w:val="28"/>
          <w:szCs w:val="28"/>
          <w:cs/>
          <w:lang w:bidi="hi-IN"/>
        </w:rPr>
        <w:t xml:space="preserve"> </w:t>
      </w:r>
      <w:r w:rsidRPr="0070779A">
        <w:rPr>
          <w:rFonts w:ascii="Times New Roman" w:hAnsi="Times New Roman" w:cs="Times New Roman"/>
          <w:b/>
          <w:bCs/>
          <w:sz w:val="28"/>
          <w:szCs w:val="28"/>
        </w:rPr>
        <w:t>17262 : 2022</w:t>
      </w:r>
      <w:r w:rsidRPr="0070779A">
        <w:rPr>
          <w:rFonts w:ascii="Times New Roman" w:hAnsi="Times New Roman" w:cs="Times New Roman"/>
          <w:b/>
          <w:bCs/>
          <w:sz w:val="28"/>
          <w:szCs w:val="28"/>
          <w:cs/>
          <w:lang w:bidi="hi-IN"/>
        </w:rPr>
        <w:t xml:space="preserve"> </w:t>
      </w:r>
      <w:r w:rsidRPr="0070779A">
        <w:rPr>
          <w:rFonts w:ascii="Kokila" w:hAnsi="Kokila" w:cs="Kokila" w:hint="cs"/>
          <w:b/>
          <w:bCs/>
          <w:sz w:val="28"/>
          <w:szCs w:val="28"/>
          <w:cs/>
          <w:lang w:bidi="hi-IN"/>
        </w:rPr>
        <w:t>वस्त्रादि</w:t>
      </w:r>
      <w:r w:rsidRPr="0070779A">
        <w:rPr>
          <w:rFonts w:ascii="Times New Roman" w:hAnsi="Times New Roman" w:cs="Times New Roman"/>
          <w:b/>
          <w:bCs/>
          <w:sz w:val="28"/>
          <w:szCs w:val="28"/>
          <w:cs/>
          <w:lang w:bidi="hi-IN"/>
        </w:rPr>
        <w:t xml:space="preserve"> </w:t>
      </w:r>
      <w:r w:rsidRPr="0070779A">
        <w:rPr>
          <w:rFonts w:ascii="Times New Roman" w:hAnsi="Times New Roman" w:cs="Times New Roman" w:hint="cs"/>
          <w:b/>
          <w:bCs/>
          <w:sz w:val="28"/>
          <w:szCs w:val="28"/>
          <w:cs/>
          <w:lang w:bidi="hi-IN"/>
        </w:rPr>
        <w:t>—</w:t>
      </w:r>
      <w:r w:rsidRPr="0070779A">
        <w:rPr>
          <w:rFonts w:ascii="Times New Roman" w:hAnsi="Times New Roman" w:cs="Times New Roman"/>
          <w:b/>
          <w:bCs/>
          <w:sz w:val="28"/>
          <w:szCs w:val="28"/>
          <w:cs/>
          <w:lang w:bidi="hi-IN"/>
        </w:rPr>
        <w:t xml:space="preserve"> </w:t>
      </w:r>
      <w:r w:rsidRPr="0070779A">
        <w:rPr>
          <w:rFonts w:ascii="Kokila" w:hAnsi="Kokila" w:cs="Kokila" w:hint="cs"/>
          <w:b/>
          <w:bCs/>
          <w:sz w:val="28"/>
          <w:szCs w:val="28"/>
          <w:cs/>
          <w:lang w:bidi="hi-IN"/>
        </w:rPr>
        <w:t>पालिएस्त्टर</w:t>
      </w:r>
      <w:r w:rsidRPr="0070779A">
        <w:rPr>
          <w:rFonts w:ascii="Times New Roman" w:hAnsi="Times New Roman" w:cs="Times New Roman"/>
          <w:b/>
          <w:bCs/>
          <w:sz w:val="28"/>
          <w:szCs w:val="28"/>
          <w:cs/>
          <w:lang w:bidi="hi-IN"/>
        </w:rPr>
        <w:t xml:space="preserve"> </w:t>
      </w:r>
      <w:r w:rsidRPr="0070779A">
        <w:rPr>
          <w:rFonts w:ascii="Kokila" w:hAnsi="Kokila" w:cs="Kokila" w:hint="cs"/>
          <w:b/>
          <w:bCs/>
          <w:sz w:val="28"/>
          <w:szCs w:val="28"/>
          <w:cs/>
          <w:lang w:bidi="hi-IN"/>
        </w:rPr>
        <w:t>अंशिक</w:t>
      </w:r>
      <w:r w:rsidRPr="0070779A">
        <w:rPr>
          <w:rFonts w:ascii="Times New Roman" w:hAnsi="Times New Roman" w:cs="Times New Roman"/>
          <w:b/>
          <w:bCs/>
          <w:sz w:val="28"/>
          <w:szCs w:val="28"/>
          <w:cs/>
          <w:lang w:bidi="hi-IN"/>
        </w:rPr>
        <w:t xml:space="preserve"> </w:t>
      </w:r>
      <w:r w:rsidRPr="0070779A">
        <w:rPr>
          <w:rFonts w:ascii="Kokila" w:hAnsi="Kokila" w:cs="Kokila" w:hint="cs"/>
          <w:b/>
          <w:bCs/>
          <w:sz w:val="28"/>
          <w:szCs w:val="28"/>
          <w:cs/>
          <w:lang w:bidi="hi-IN"/>
        </w:rPr>
        <w:t>उन्मुख</w:t>
      </w:r>
      <w:r w:rsidRPr="0070779A">
        <w:rPr>
          <w:rFonts w:ascii="Times New Roman" w:hAnsi="Times New Roman" w:cs="Times New Roman"/>
          <w:b/>
          <w:bCs/>
          <w:sz w:val="28"/>
          <w:szCs w:val="28"/>
          <w:cs/>
          <w:lang w:bidi="hi-IN"/>
        </w:rPr>
        <w:t xml:space="preserve"> </w:t>
      </w:r>
      <w:r w:rsidRPr="0070779A">
        <w:rPr>
          <w:rFonts w:ascii="Kokila" w:hAnsi="Kokila" w:cs="Kokila" w:hint="cs"/>
          <w:b/>
          <w:bCs/>
          <w:sz w:val="28"/>
          <w:szCs w:val="28"/>
          <w:cs/>
          <w:lang w:bidi="hi-IN"/>
        </w:rPr>
        <w:t>धागे</w:t>
      </w:r>
      <w:r w:rsidRPr="0070779A">
        <w:rPr>
          <w:rFonts w:ascii="Times New Roman" w:hAnsi="Times New Roman" w:cs="Times New Roman"/>
          <w:b/>
          <w:bCs/>
          <w:sz w:val="28"/>
          <w:szCs w:val="28"/>
          <w:cs/>
          <w:lang w:bidi="hi-IN"/>
        </w:rPr>
        <w:t xml:space="preserve"> ( </w:t>
      </w:r>
      <w:r w:rsidRPr="0070779A">
        <w:rPr>
          <w:rFonts w:ascii="Kokila" w:hAnsi="Kokila" w:cs="Kokila" w:hint="cs"/>
          <w:b/>
          <w:bCs/>
          <w:sz w:val="28"/>
          <w:szCs w:val="28"/>
          <w:cs/>
          <w:lang w:bidi="hi-IN"/>
        </w:rPr>
        <w:t>पी</w:t>
      </w:r>
      <w:r w:rsidRPr="0070779A">
        <w:rPr>
          <w:rFonts w:ascii="Times New Roman" w:hAnsi="Times New Roman" w:cs="Times New Roman"/>
          <w:b/>
          <w:bCs/>
          <w:sz w:val="28"/>
          <w:szCs w:val="28"/>
          <w:cs/>
          <w:lang w:bidi="hi-IN"/>
        </w:rPr>
        <w:t xml:space="preserve"> </w:t>
      </w:r>
      <w:r w:rsidRPr="0070779A">
        <w:rPr>
          <w:rFonts w:ascii="Kokila" w:hAnsi="Kokila" w:cs="Kokila" w:hint="cs"/>
          <w:b/>
          <w:bCs/>
          <w:sz w:val="28"/>
          <w:szCs w:val="28"/>
          <w:cs/>
          <w:lang w:bidi="hi-IN"/>
        </w:rPr>
        <w:t>ओ</w:t>
      </w:r>
      <w:r w:rsidRPr="0070779A">
        <w:rPr>
          <w:rFonts w:ascii="Times New Roman" w:hAnsi="Times New Roman" w:cs="Times New Roman"/>
          <w:b/>
          <w:bCs/>
          <w:sz w:val="28"/>
          <w:szCs w:val="28"/>
          <w:cs/>
          <w:lang w:bidi="hi-IN"/>
        </w:rPr>
        <w:t xml:space="preserve"> </w:t>
      </w:r>
      <w:r w:rsidRPr="0070779A">
        <w:rPr>
          <w:rFonts w:ascii="Kokila" w:hAnsi="Kokila" w:cs="Kokila" w:hint="cs"/>
          <w:b/>
          <w:bCs/>
          <w:sz w:val="28"/>
          <w:szCs w:val="28"/>
          <w:cs/>
          <w:lang w:bidi="hi-IN"/>
        </w:rPr>
        <w:t>वाये</w:t>
      </w:r>
      <w:r w:rsidRPr="0070779A">
        <w:rPr>
          <w:rFonts w:ascii="Times New Roman" w:hAnsi="Times New Roman" w:cs="Times New Roman"/>
          <w:b/>
          <w:bCs/>
          <w:sz w:val="28"/>
          <w:szCs w:val="28"/>
          <w:cs/>
          <w:lang w:bidi="hi-IN"/>
        </w:rPr>
        <w:t xml:space="preserve"> ) </w:t>
      </w:r>
      <w:r w:rsidRPr="0070779A">
        <w:rPr>
          <w:rFonts w:ascii="Times New Roman" w:hAnsi="Times New Roman" w:cs="Times New Roman" w:hint="cs"/>
          <w:b/>
          <w:bCs/>
          <w:sz w:val="28"/>
          <w:szCs w:val="28"/>
          <w:cs/>
          <w:lang w:bidi="hi-IN"/>
        </w:rPr>
        <w:t>—</w:t>
      </w:r>
      <w:r w:rsidRPr="0070779A">
        <w:rPr>
          <w:rFonts w:ascii="Times New Roman" w:hAnsi="Times New Roman" w:cs="Times New Roman"/>
          <w:b/>
          <w:bCs/>
          <w:sz w:val="28"/>
          <w:szCs w:val="28"/>
          <w:cs/>
          <w:lang w:bidi="hi-IN"/>
        </w:rPr>
        <w:t xml:space="preserve"> </w:t>
      </w:r>
      <w:r w:rsidRPr="0070779A">
        <w:rPr>
          <w:rFonts w:ascii="Kokila" w:hAnsi="Kokila" w:cs="Kokila" w:hint="cs"/>
          <w:b/>
          <w:bCs/>
          <w:sz w:val="28"/>
          <w:szCs w:val="28"/>
          <w:cs/>
          <w:lang w:bidi="hi-IN"/>
        </w:rPr>
        <w:t>विशिष्टि</w:t>
      </w:r>
    </w:p>
    <w:p w14:paraId="6136A86B" w14:textId="77777777" w:rsidR="008521F4" w:rsidRPr="0070779A" w:rsidRDefault="008521F4" w:rsidP="008521F4">
      <w:pPr>
        <w:spacing w:after="0" w:line="276" w:lineRule="auto"/>
        <w:jc w:val="center"/>
        <w:rPr>
          <w:rFonts w:ascii="Times New Roman" w:hAnsi="Times New Roman" w:cs="Times New Roman"/>
          <w:sz w:val="24"/>
          <w:szCs w:val="24"/>
        </w:rPr>
      </w:pPr>
      <w:proofErr w:type="gramStart"/>
      <w:r w:rsidRPr="0070779A">
        <w:rPr>
          <w:rFonts w:ascii="Times New Roman" w:hAnsi="Times New Roman" w:cs="Times New Roman"/>
          <w:sz w:val="24"/>
          <w:szCs w:val="24"/>
        </w:rPr>
        <w:t xml:space="preserve">( </w:t>
      </w:r>
      <w:r w:rsidRPr="0070779A">
        <w:rPr>
          <w:rFonts w:ascii="Kokila" w:hAnsi="Kokila" w:cs="Kokila" w:hint="cs"/>
          <w:sz w:val="24"/>
          <w:szCs w:val="24"/>
          <w:cs/>
          <w:lang w:bidi="hi-IN"/>
        </w:rPr>
        <w:t>पहला</w:t>
      </w:r>
      <w:proofErr w:type="gramEnd"/>
      <w:r w:rsidRPr="0070779A">
        <w:rPr>
          <w:rFonts w:ascii="Times New Roman" w:hAnsi="Times New Roman" w:cs="Times New Roman"/>
          <w:sz w:val="24"/>
          <w:szCs w:val="24"/>
          <w:cs/>
          <w:lang w:bidi="hi-IN"/>
        </w:rPr>
        <w:t xml:space="preserve"> </w:t>
      </w:r>
      <w:r w:rsidRPr="0070779A">
        <w:rPr>
          <w:rFonts w:ascii="Kokila" w:hAnsi="Kokila" w:cs="Kokila" w:hint="cs"/>
          <w:sz w:val="24"/>
          <w:szCs w:val="24"/>
          <w:cs/>
          <w:lang w:bidi="hi-IN"/>
        </w:rPr>
        <w:t>पुनरीक्षण</w:t>
      </w:r>
      <w:r w:rsidRPr="0070779A">
        <w:rPr>
          <w:rFonts w:ascii="Times New Roman" w:hAnsi="Times New Roman" w:cs="Times New Roman"/>
          <w:sz w:val="24"/>
          <w:szCs w:val="24"/>
          <w:cs/>
          <w:lang w:bidi="hi-IN"/>
        </w:rPr>
        <w:t xml:space="preserve"> )</w:t>
      </w:r>
    </w:p>
    <w:p w14:paraId="08E80550" w14:textId="77777777" w:rsidR="008521F4" w:rsidRPr="0070779A" w:rsidRDefault="008521F4" w:rsidP="008521F4">
      <w:pPr>
        <w:spacing w:after="0" w:line="276" w:lineRule="auto"/>
        <w:jc w:val="center"/>
        <w:rPr>
          <w:rFonts w:ascii="Times New Roman" w:hAnsi="Times New Roman" w:cs="Times New Roman"/>
          <w:b/>
          <w:bCs/>
          <w:sz w:val="24"/>
          <w:szCs w:val="24"/>
          <w:lang w:bidi="hi-IN"/>
        </w:rPr>
      </w:pPr>
      <w:r w:rsidRPr="0070779A">
        <w:rPr>
          <w:rFonts w:ascii="Kokila" w:hAnsi="Kokila" w:cs="Kokila" w:hint="cs"/>
          <w:b/>
          <w:bCs/>
          <w:sz w:val="24"/>
          <w:szCs w:val="24"/>
          <w:cs/>
          <w:lang w:bidi="hi-IN"/>
        </w:rPr>
        <w:t>संशोधन</w:t>
      </w:r>
      <w:r w:rsidRPr="0070779A">
        <w:rPr>
          <w:rFonts w:ascii="Times New Roman" w:hAnsi="Times New Roman" w:cs="Times New Roman"/>
          <w:b/>
          <w:bCs/>
          <w:sz w:val="24"/>
          <w:szCs w:val="24"/>
          <w:cs/>
          <w:lang w:bidi="hi-IN"/>
        </w:rPr>
        <w:t xml:space="preserve"> </w:t>
      </w:r>
      <w:r w:rsidRPr="0070779A">
        <w:rPr>
          <w:rFonts w:ascii="Kokila" w:hAnsi="Kokila" w:cs="Kokila" w:hint="cs"/>
          <w:b/>
          <w:bCs/>
          <w:sz w:val="24"/>
          <w:szCs w:val="24"/>
          <w:cs/>
          <w:lang w:bidi="hi-IN"/>
        </w:rPr>
        <w:t>५</w:t>
      </w:r>
    </w:p>
    <w:p w14:paraId="48208BE1" w14:textId="77777777" w:rsidR="008521F4" w:rsidRPr="0070779A" w:rsidRDefault="008521F4" w:rsidP="008521F4">
      <w:pPr>
        <w:spacing w:after="0" w:line="276" w:lineRule="auto"/>
        <w:jc w:val="center"/>
        <w:rPr>
          <w:rFonts w:ascii="Times New Roman" w:hAnsi="Times New Roman" w:cs="Times New Roman"/>
          <w:b/>
          <w:bCs/>
          <w:sz w:val="24"/>
          <w:szCs w:val="24"/>
          <w:lang w:bidi="hi-IN"/>
        </w:rPr>
      </w:pPr>
    </w:p>
    <w:p w14:paraId="23A30AF6" w14:textId="77777777" w:rsidR="008521F4" w:rsidRPr="0070779A" w:rsidRDefault="008521F4" w:rsidP="008521F4">
      <w:pPr>
        <w:spacing w:after="0" w:line="276" w:lineRule="auto"/>
        <w:jc w:val="center"/>
        <w:rPr>
          <w:rFonts w:ascii="Times New Roman" w:hAnsi="Times New Roman" w:cs="Times New Roman"/>
          <w:b/>
          <w:bCs/>
          <w:sz w:val="24"/>
          <w:szCs w:val="24"/>
        </w:rPr>
      </w:pPr>
      <w:r w:rsidRPr="0070779A">
        <w:rPr>
          <w:rFonts w:ascii="Times New Roman" w:hAnsi="Times New Roman" w:cs="Times New Roman"/>
          <w:b/>
          <w:bCs/>
          <w:sz w:val="24"/>
          <w:szCs w:val="24"/>
        </w:rPr>
        <w:t>BUREAU OF INDIAN STANDARDS</w:t>
      </w:r>
    </w:p>
    <w:p w14:paraId="40E83923" w14:textId="77777777" w:rsidR="008521F4" w:rsidRPr="0070779A" w:rsidRDefault="008521F4" w:rsidP="008521F4">
      <w:pPr>
        <w:spacing w:after="0" w:line="276" w:lineRule="auto"/>
        <w:jc w:val="center"/>
        <w:rPr>
          <w:rFonts w:ascii="Times New Roman" w:hAnsi="Times New Roman" w:cs="Times New Roman"/>
          <w:i/>
          <w:iCs/>
          <w:sz w:val="24"/>
          <w:szCs w:val="24"/>
        </w:rPr>
      </w:pPr>
      <w:r w:rsidRPr="0070779A">
        <w:rPr>
          <w:rFonts w:ascii="Times New Roman" w:hAnsi="Times New Roman" w:cs="Times New Roman"/>
          <w:i/>
          <w:iCs/>
          <w:sz w:val="24"/>
          <w:szCs w:val="24"/>
        </w:rPr>
        <w:t>Draft Amendment to Indian Standard</w:t>
      </w:r>
    </w:p>
    <w:p w14:paraId="27E4CF47" w14:textId="77777777" w:rsidR="008521F4" w:rsidRPr="0070779A" w:rsidRDefault="008521F4" w:rsidP="008521F4">
      <w:pPr>
        <w:spacing w:after="0" w:line="276" w:lineRule="auto"/>
        <w:jc w:val="center"/>
        <w:rPr>
          <w:rFonts w:ascii="Times New Roman" w:hAnsi="Times New Roman" w:cs="Times New Roman"/>
          <w:i/>
          <w:iCs/>
          <w:sz w:val="24"/>
          <w:szCs w:val="24"/>
        </w:rPr>
      </w:pPr>
    </w:p>
    <w:p w14:paraId="0FF0AF49" w14:textId="77777777" w:rsidR="008521F4" w:rsidRPr="0070779A" w:rsidRDefault="008521F4" w:rsidP="008521F4">
      <w:pPr>
        <w:spacing w:after="0" w:line="276" w:lineRule="auto"/>
        <w:jc w:val="center"/>
        <w:rPr>
          <w:rFonts w:ascii="Times New Roman" w:hAnsi="Times New Roman" w:cs="Times New Roman"/>
          <w:b/>
          <w:bCs/>
          <w:sz w:val="24"/>
          <w:szCs w:val="24"/>
        </w:rPr>
      </w:pPr>
      <w:r w:rsidRPr="0070779A">
        <w:rPr>
          <w:rFonts w:ascii="Times New Roman" w:hAnsi="Times New Roman" w:cs="Times New Roman"/>
          <w:b/>
          <w:bCs/>
          <w:sz w:val="24"/>
          <w:szCs w:val="24"/>
        </w:rPr>
        <w:t>AMENDMENT NO. 5</w:t>
      </w:r>
    </w:p>
    <w:p w14:paraId="1F814ADB" w14:textId="77777777" w:rsidR="008521F4" w:rsidRPr="0070779A" w:rsidRDefault="008521F4" w:rsidP="008521F4">
      <w:pPr>
        <w:spacing w:after="0" w:line="276" w:lineRule="auto"/>
        <w:jc w:val="center"/>
        <w:rPr>
          <w:rFonts w:ascii="Times New Roman" w:hAnsi="Times New Roman" w:cs="Times New Roman"/>
          <w:b/>
          <w:bCs/>
          <w:sz w:val="24"/>
          <w:szCs w:val="24"/>
        </w:rPr>
      </w:pPr>
      <w:r w:rsidRPr="0070779A">
        <w:rPr>
          <w:rFonts w:ascii="Times New Roman" w:hAnsi="Times New Roman" w:cs="Times New Roman"/>
          <w:b/>
          <w:bCs/>
          <w:sz w:val="24"/>
          <w:szCs w:val="24"/>
        </w:rPr>
        <w:t>TO</w:t>
      </w:r>
    </w:p>
    <w:p w14:paraId="3E21640A" w14:textId="77777777" w:rsidR="008521F4" w:rsidRPr="0070779A" w:rsidRDefault="008521F4" w:rsidP="008521F4">
      <w:pPr>
        <w:spacing w:after="0" w:line="276" w:lineRule="auto"/>
        <w:jc w:val="center"/>
        <w:rPr>
          <w:rFonts w:ascii="Times New Roman" w:hAnsi="Times New Roman" w:cs="Times New Roman"/>
          <w:b/>
          <w:bCs/>
          <w:sz w:val="24"/>
          <w:szCs w:val="24"/>
        </w:rPr>
      </w:pPr>
    </w:p>
    <w:p w14:paraId="22079B1E" w14:textId="77777777" w:rsidR="008521F4" w:rsidRPr="0070779A" w:rsidRDefault="008521F4" w:rsidP="008521F4">
      <w:pPr>
        <w:spacing w:after="0" w:line="276" w:lineRule="auto"/>
        <w:jc w:val="center"/>
        <w:rPr>
          <w:rFonts w:ascii="Times New Roman" w:hAnsi="Times New Roman" w:cs="Times New Roman"/>
          <w:b/>
          <w:bCs/>
          <w:sz w:val="28"/>
          <w:szCs w:val="28"/>
        </w:rPr>
      </w:pPr>
      <w:r w:rsidRPr="0070779A">
        <w:rPr>
          <w:rFonts w:ascii="Times New Roman" w:hAnsi="Times New Roman" w:cs="Times New Roman"/>
          <w:b/>
          <w:bCs/>
          <w:sz w:val="28"/>
          <w:szCs w:val="28"/>
        </w:rPr>
        <w:t xml:space="preserve">IS </w:t>
      </w:r>
      <w:proofErr w:type="gramStart"/>
      <w:r w:rsidRPr="0070779A">
        <w:rPr>
          <w:rFonts w:ascii="Times New Roman" w:hAnsi="Times New Roman" w:cs="Times New Roman"/>
          <w:b/>
          <w:bCs/>
          <w:sz w:val="28"/>
          <w:szCs w:val="28"/>
        </w:rPr>
        <w:t>17262 :</w:t>
      </w:r>
      <w:proofErr w:type="gramEnd"/>
      <w:r w:rsidRPr="0070779A">
        <w:rPr>
          <w:rFonts w:ascii="Times New Roman" w:hAnsi="Times New Roman" w:cs="Times New Roman"/>
          <w:b/>
          <w:bCs/>
          <w:sz w:val="28"/>
          <w:szCs w:val="28"/>
        </w:rPr>
        <w:t xml:space="preserve"> 2022 Textiles — Polyester Partially Oriented Yarn ( POY ) — Specification</w:t>
      </w:r>
    </w:p>
    <w:p w14:paraId="18D68C51" w14:textId="77777777" w:rsidR="008521F4" w:rsidRPr="0070779A" w:rsidRDefault="008521F4" w:rsidP="008521F4">
      <w:pPr>
        <w:spacing w:after="0" w:line="276" w:lineRule="auto"/>
        <w:jc w:val="center"/>
        <w:rPr>
          <w:rFonts w:ascii="Times New Roman" w:hAnsi="Times New Roman" w:cs="Times New Roman"/>
          <w:b/>
          <w:bCs/>
          <w:sz w:val="28"/>
          <w:szCs w:val="28"/>
        </w:rPr>
      </w:pPr>
    </w:p>
    <w:p w14:paraId="79D1BEA9" w14:textId="77777777" w:rsidR="008521F4" w:rsidRPr="0070779A" w:rsidRDefault="008521F4" w:rsidP="008521F4">
      <w:pPr>
        <w:spacing w:after="0" w:line="276" w:lineRule="auto"/>
        <w:jc w:val="center"/>
        <w:rPr>
          <w:rFonts w:ascii="Times New Roman" w:hAnsi="Times New Roman" w:cs="Times New Roman"/>
          <w:sz w:val="24"/>
          <w:szCs w:val="24"/>
        </w:rPr>
      </w:pPr>
      <w:proofErr w:type="gramStart"/>
      <w:r w:rsidRPr="0070779A">
        <w:rPr>
          <w:rFonts w:ascii="Times New Roman" w:hAnsi="Times New Roman" w:cs="Times New Roman"/>
          <w:sz w:val="24"/>
          <w:szCs w:val="24"/>
        </w:rPr>
        <w:t xml:space="preserve">( </w:t>
      </w:r>
      <w:r w:rsidRPr="0070779A">
        <w:rPr>
          <w:rFonts w:ascii="Times New Roman" w:hAnsi="Times New Roman" w:cs="Times New Roman"/>
          <w:i/>
          <w:iCs/>
          <w:sz w:val="24"/>
          <w:szCs w:val="24"/>
        </w:rPr>
        <w:t>First</w:t>
      </w:r>
      <w:proofErr w:type="gramEnd"/>
      <w:r w:rsidRPr="0070779A">
        <w:rPr>
          <w:rFonts w:ascii="Times New Roman" w:hAnsi="Times New Roman" w:cs="Times New Roman"/>
          <w:i/>
          <w:iCs/>
          <w:sz w:val="24"/>
          <w:szCs w:val="24"/>
        </w:rPr>
        <w:t xml:space="preserve"> Revision</w:t>
      </w:r>
      <w:r w:rsidRPr="0070779A">
        <w:rPr>
          <w:rFonts w:ascii="Times New Roman" w:hAnsi="Times New Roman" w:cs="Times New Roman"/>
          <w:sz w:val="24"/>
          <w:szCs w:val="24"/>
        </w:rPr>
        <w:t xml:space="preserve"> )</w:t>
      </w:r>
    </w:p>
    <w:p w14:paraId="7E8C6548" w14:textId="77777777" w:rsidR="008521F4" w:rsidRPr="0070779A" w:rsidRDefault="008521F4" w:rsidP="008521F4">
      <w:pPr>
        <w:pBdr>
          <w:bottom w:val="single" w:sz="6" w:space="1" w:color="auto"/>
        </w:pBdr>
        <w:spacing w:after="0" w:line="276" w:lineRule="auto"/>
        <w:jc w:val="center"/>
        <w:rPr>
          <w:rFonts w:ascii="Times New Roman" w:hAnsi="Times New Roman" w:cs="Times New Roman"/>
          <w:sz w:val="24"/>
          <w:szCs w:val="24"/>
        </w:rPr>
      </w:pPr>
    </w:p>
    <w:p w14:paraId="6B168027" w14:textId="77777777" w:rsidR="008521F4" w:rsidRPr="0070779A" w:rsidRDefault="008521F4" w:rsidP="008521F4">
      <w:pPr>
        <w:spacing w:after="0" w:line="276" w:lineRule="auto"/>
        <w:jc w:val="both"/>
        <w:rPr>
          <w:rFonts w:ascii="Times New Roman" w:hAnsi="Times New Roman" w:cs="Times New Roman"/>
          <w:sz w:val="24"/>
          <w:szCs w:val="24"/>
        </w:rPr>
      </w:pPr>
    </w:p>
    <w:p w14:paraId="593F41E4" w14:textId="77777777" w:rsidR="008521F4" w:rsidRPr="0070779A" w:rsidRDefault="008521F4" w:rsidP="008521F4">
      <w:pPr>
        <w:pBdr>
          <w:bottom w:val="single" w:sz="6" w:space="1" w:color="auto"/>
        </w:pBdr>
        <w:spacing w:after="0" w:line="276" w:lineRule="auto"/>
        <w:jc w:val="both"/>
        <w:rPr>
          <w:rFonts w:ascii="Times New Roman" w:hAnsi="Times New Roman" w:cs="Times New Roman"/>
          <w:sz w:val="24"/>
          <w:szCs w:val="24"/>
        </w:rPr>
      </w:pPr>
      <w:r w:rsidRPr="0070779A">
        <w:rPr>
          <w:rFonts w:ascii="Times New Roman" w:hAnsi="Times New Roman" w:cs="Times New Roman"/>
          <w:sz w:val="24"/>
          <w:szCs w:val="24"/>
        </w:rPr>
        <w:t>Last date of receipt of comments: 27 March 2024</w:t>
      </w:r>
    </w:p>
    <w:p w14:paraId="6ACFAD0E" w14:textId="77777777" w:rsidR="008521F4" w:rsidRPr="0070779A" w:rsidRDefault="008521F4" w:rsidP="008521F4">
      <w:pPr>
        <w:pBdr>
          <w:bottom w:val="single" w:sz="6" w:space="1" w:color="auto"/>
        </w:pBdr>
        <w:spacing w:after="0" w:line="276" w:lineRule="auto"/>
        <w:jc w:val="both"/>
        <w:rPr>
          <w:rFonts w:ascii="Times New Roman" w:hAnsi="Times New Roman" w:cs="Times New Roman"/>
          <w:sz w:val="24"/>
          <w:szCs w:val="24"/>
        </w:rPr>
      </w:pPr>
    </w:p>
    <w:p w14:paraId="3C2EDB23" w14:textId="77777777" w:rsidR="008521F4" w:rsidRPr="0070779A" w:rsidRDefault="008521F4" w:rsidP="008521F4">
      <w:pPr>
        <w:spacing w:after="0" w:line="276" w:lineRule="auto"/>
        <w:jc w:val="both"/>
        <w:rPr>
          <w:rFonts w:ascii="Times New Roman" w:hAnsi="Times New Roman" w:cs="Times New Roman"/>
          <w:sz w:val="24"/>
          <w:szCs w:val="24"/>
        </w:rPr>
      </w:pPr>
    </w:p>
    <w:p w14:paraId="6C999AAA" w14:textId="77777777" w:rsidR="008521F4" w:rsidRPr="0070779A" w:rsidRDefault="008521F4" w:rsidP="008521F4">
      <w:pPr>
        <w:spacing w:after="0" w:line="276" w:lineRule="auto"/>
        <w:jc w:val="both"/>
        <w:rPr>
          <w:rFonts w:ascii="Times New Roman" w:hAnsi="Times New Roman" w:cs="Times New Roman"/>
          <w:sz w:val="24"/>
          <w:szCs w:val="24"/>
        </w:rPr>
      </w:pPr>
      <w:r w:rsidRPr="0070779A">
        <w:rPr>
          <w:rFonts w:ascii="Times New Roman" w:hAnsi="Times New Roman" w:cs="Times New Roman"/>
          <w:sz w:val="24"/>
          <w:szCs w:val="24"/>
        </w:rPr>
        <w:t xml:space="preserve">[Page 5, Table 3, Col 4, </w:t>
      </w:r>
      <w:proofErr w:type="spellStart"/>
      <w:r w:rsidRPr="0070779A">
        <w:rPr>
          <w:rFonts w:ascii="Times New Roman" w:hAnsi="Times New Roman" w:cs="Times New Roman"/>
          <w:sz w:val="24"/>
          <w:szCs w:val="24"/>
        </w:rPr>
        <w:t>Sl</w:t>
      </w:r>
      <w:proofErr w:type="spellEnd"/>
      <w:r w:rsidRPr="0070779A">
        <w:rPr>
          <w:rFonts w:ascii="Times New Roman" w:hAnsi="Times New Roman" w:cs="Times New Roman"/>
          <w:sz w:val="24"/>
          <w:szCs w:val="24"/>
        </w:rPr>
        <w:t xml:space="preserve"> No. (</w:t>
      </w:r>
      <w:proofErr w:type="spellStart"/>
      <w:r w:rsidRPr="0070779A">
        <w:rPr>
          <w:rFonts w:ascii="Times New Roman" w:hAnsi="Times New Roman" w:cs="Times New Roman"/>
          <w:sz w:val="24"/>
          <w:szCs w:val="24"/>
        </w:rPr>
        <w:t>i</w:t>
      </w:r>
      <w:proofErr w:type="spellEnd"/>
      <w:r w:rsidRPr="0070779A">
        <w:rPr>
          <w:rFonts w:ascii="Times New Roman" w:hAnsi="Times New Roman" w:cs="Times New Roman"/>
          <w:sz w:val="24"/>
          <w:szCs w:val="24"/>
        </w:rPr>
        <w:t>)] — Substitute ‘± 3.0 percent and ± 2.0 percent’ for ‘± 3.8 percent and ± 2.5 percent’</w:t>
      </w:r>
    </w:p>
    <w:p w14:paraId="5BCF5A80" w14:textId="77777777" w:rsidR="008521F4" w:rsidRPr="0070779A" w:rsidRDefault="008521F4" w:rsidP="008521F4">
      <w:pPr>
        <w:spacing w:after="0" w:line="276" w:lineRule="auto"/>
        <w:jc w:val="both"/>
        <w:rPr>
          <w:rFonts w:ascii="Times New Roman" w:hAnsi="Times New Roman" w:cs="Times New Roman"/>
          <w:sz w:val="24"/>
          <w:szCs w:val="24"/>
        </w:rPr>
      </w:pPr>
    </w:p>
    <w:p w14:paraId="48DF5098" w14:textId="168F0DA8" w:rsidR="00CE035C" w:rsidRDefault="008521F4" w:rsidP="00025A2A">
      <w:pPr>
        <w:spacing w:after="0" w:line="276" w:lineRule="auto"/>
        <w:jc w:val="both"/>
        <w:rPr>
          <w:rFonts w:ascii="Times New Roman" w:hAnsi="Times New Roman" w:cs="Times New Roman"/>
          <w:sz w:val="24"/>
          <w:szCs w:val="24"/>
          <w:u w:val="single"/>
        </w:rPr>
      </w:pPr>
      <w:r w:rsidRPr="0070779A">
        <w:rPr>
          <w:rFonts w:ascii="Times New Roman" w:hAnsi="Times New Roman" w:cs="Times New Roman"/>
          <w:sz w:val="24"/>
          <w:szCs w:val="24"/>
          <w:u w:val="single"/>
        </w:rPr>
        <w:t>(TXD 31)</w:t>
      </w:r>
    </w:p>
    <w:p w14:paraId="090BB216" w14:textId="20BBB77B" w:rsidR="00DA2ABF" w:rsidRDefault="00DA2ABF" w:rsidP="00025A2A">
      <w:pPr>
        <w:spacing w:after="0" w:line="276" w:lineRule="auto"/>
        <w:jc w:val="both"/>
        <w:rPr>
          <w:rFonts w:ascii="Times New Roman" w:hAnsi="Times New Roman" w:cs="Times New Roman"/>
          <w:sz w:val="24"/>
          <w:szCs w:val="24"/>
          <w:u w:val="single"/>
        </w:rPr>
      </w:pPr>
    </w:p>
    <w:p w14:paraId="5C7ABA15" w14:textId="6B418DA5" w:rsidR="00DA2ABF" w:rsidRDefault="00DA2ABF" w:rsidP="00025A2A">
      <w:pPr>
        <w:spacing w:after="0" w:line="276" w:lineRule="auto"/>
        <w:jc w:val="both"/>
        <w:rPr>
          <w:rFonts w:ascii="Times New Roman" w:hAnsi="Times New Roman" w:cs="Times New Roman"/>
          <w:sz w:val="24"/>
          <w:szCs w:val="24"/>
          <w:u w:val="single"/>
        </w:rPr>
      </w:pPr>
    </w:p>
    <w:p w14:paraId="4CE3E0DC" w14:textId="5D3643BE" w:rsidR="00DA2ABF" w:rsidRDefault="00DA2ABF" w:rsidP="00025A2A">
      <w:pPr>
        <w:spacing w:after="0" w:line="276" w:lineRule="auto"/>
        <w:jc w:val="both"/>
        <w:rPr>
          <w:rFonts w:ascii="Times New Roman" w:hAnsi="Times New Roman" w:cs="Times New Roman"/>
          <w:sz w:val="24"/>
          <w:szCs w:val="24"/>
          <w:u w:val="single"/>
        </w:rPr>
      </w:pPr>
    </w:p>
    <w:p w14:paraId="05D1B87A" w14:textId="77777777" w:rsidR="00DA2ABF" w:rsidRPr="0070779A" w:rsidRDefault="00DA2ABF" w:rsidP="00025A2A">
      <w:pPr>
        <w:spacing w:after="0" w:line="276" w:lineRule="auto"/>
        <w:jc w:val="both"/>
        <w:rPr>
          <w:rFonts w:ascii="Times New Roman" w:hAnsi="Times New Roman" w:cs="Times New Roman"/>
          <w:sz w:val="24"/>
          <w:szCs w:val="24"/>
          <w:u w:val="single"/>
        </w:rPr>
      </w:pPr>
    </w:p>
    <w:p w14:paraId="45FA072D" w14:textId="29CC83C0" w:rsidR="00D72E52" w:rsidRPr="0070779A" w:rsidRDefault="00D72E52" w:rsidP="00D72E52">
      <w:pPr>
        <w:spacing w:after="0" w:line="276" w:lineRule="auto"/>
        <w:ind w:left="90" w:hanging="90"/>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lastRenderedPageBreak/>
        <w:t xml:space="preserve">ANNEX </w:t>
      </w:r>
      <w:r w:rsidR="001D2D58" w:rsidRPr="0070779A">
        <w:rPr>
          <w:rFonts w:ascii="Times New Roman" w:eastAsia="Times New Roman" w:hAnsi="Times New Roman" w:cs="Times New Roman"/>
          <w:b/>
          <w:color w:val="000000"/>
          <w:sz w:val="24"/>
          <w:szCs w:val="24"/>
          <w:lang w:val="en-IN" w:eastAsia="en-GB"/>
        </w:rPr>
        <w:t>1</w:t>
      </w:r>
      <w:r w:rsidR="00D239F7">
        <w:rPr>
          <w:rFonts w:ascii="Times New Roman" w:eastAsia="Times New Roman" w:hAnsi="Times New Roman" w:cs="Times New Roman"/>
          <w:b/>
          <w:color w:val="000000"/>
          <w:sz w:val="24"/>
          <w:szCs w:val="24"/>
          <w:lang w:val="en-IN" w:eastAsia="en-GB"/>
        </w:rPr>
        <w:t>1</w:t>
      </w:r>
    </w:p>
    <w:p w14:paraId="23F22330" w14:textId="5407AB05" w:rsidR="00D72E52" w:rsidRPr="0070779A" w:rsidRDefault="00D72E52" w:rsidP="00D72E52">
      <w:pPr>
        <w:spacing w:after="0" w:line="276" w:lineRule="auto"/>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t xml:space="preserve">(Item </w:t>
      </w:r>
      <w:r w:rsidR="00CE035C" w:rsidRPr="0070779A">
        <w:rPr>
          <w:rFonts w:ascii="Times New Roman" w:eastAsia="Times New Roman" w:hAnsi="Times New Roman" w:cs="Times New Roman"/>
          <w:b/>
          <w:color w:val="000000"/>
          <w:sz w:val="24"/>
          <w:szCs w:val="24"/>
          <w:lang w:val="en-IN" w:eastAsia="en-GB"/>
        </w:rPr>
        <w:t>5</w:t>
      </w:r>
      <w:r w:rsidRPr="0070779A">
        <w:rPr>
          <w:rFonts w:ascii="Times New Roman" w:eastAsia="Times New Roman" w:hAnsi="Times New Roman" w:cs="Times New Roman"/>
          <w:b/>
          <w:color w:val="000000"/>
          <w:sz w:val="24"/>
          <w:szCs w:val="24"/>
          <w:lang w:val="en-IN" w:eastAsia="en-GB"/>
        </w:rPr>
        <w:t>.</w:t>
      </w:r>
      <w:r w:rsidR="00CE035C" w:rsidRPr="0070779A">
        <w:rPr>
          <w:rFonts w:ascii="Times New Roman" w:eastAsia="Times New Roman" w:hAnsi="Times New Roman" w:cs="Times New Roman"/>
          <w:b/>
          <w:color w:val="000000"/>
          <w:sz w:val="24"/>
          <w:szCs w:val="24"/>
          <w:lang w:val="en-IN" w:eastAsia="en-GB"/>
        </w:rPr>
        <w:t>3</w:t>
      </w:r>
      <w:r w:rsidRPr="0070779A">
        <w:rPr>
          <w:rFonts w:ascii="Times New Roman" w:eastAsia="Times New Roman" w:hAnsi="Times New Roman" w:cs="Times New Roman"/>
          <w:b/>
          <w:color w:val="000000"/>
          <w:sz w:val="24"/>
          <w:szCs w:val="24"/>
          <w:lang w:val="en-IN" w:eastAsia="en-GB"/>
        </w:rPr>
        <w:t>)</w:t>
      </w:r>
    </w:p>
    <w:p w14:paraId="4538CF35" w14:textId="7C733C05" w:rsidR="00025A2A" w:rsidRPr="0070779A" w:rsidRDefault="00025A2A" w:rsidP="00D72E52">
      <w:pPr>
        <w:spacing w:after="0" w:line="276" w:lineRule="auto"/>
        <w:jc w:val="center"/>
        <w:rPr>
          <w:rFonts w:ascii="Times New Roman" w:eastAsia="Times New Roman" w:hAnsi="Times New Roman" w:cs="Times New Roman"/>
          <w:b/>
          <w:color w:val="000000"/>
          <w:sz w:val="24"/>
          <w:szCs w:val="24"/>
          <w:lang w:val="en-IN" w:eastAsia="en-GB"/>
        </w:rPr>
      </w:pPr>
    </w:p>
    <w:p w14:paraId="6BD2966E" w14:textId="54AC1A7B" w:rsidR="00025A2A" w:rsidRPr="0070779A" w:rsidRDefault="00025A2A" w:rsidP="00D72E52">
      <w:pPr>
        <w:spacing w:after="0" w:line="276" w:lineRule="auto"/>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t>DRAFT ON IS 7867</w:t>
      </w:r>
      <w:r w:rsidR="00E27BD6">
        <w:rPr>
          <w:rFonts w:ascii="Times New Roman" w:eastAsia="Times New Roman" w:hAnsi="Times New Roman" w:cs="Times New Roman"/>
          <w:b/>
          <w:color w:val="000000"/>
          <w:sz w:val="24"/>
          <w:szCs w:val="24"/>
          <w:lang w:val="en-IN" w:eastAsia="en-GB"/>
        </w:rPr>
        <w:t xml:space="preserve"> : 2022 UNDER WIDE CIRCULATION</w:t>
      </w:r>
    </w:p>
    <w:p w14:paraId="60806C6B" w14:textId="77777777" w:rsidR="00025A2A" w:rsidRPr="0070779A" w:rsidRDefault="00025A2A" w:rsidP="00D72E52">
      <w:pPr>
        <w:spacing w:after="0" w:line="276" w:lineRule="auto"/>
        <w:jc w:val="center"/>
        <w:rPr>
          <w:rFonts w:ascii="Times New Roman" w:eastAsia="Times New Roman" w:hAnsi="Times New Roman" w:cs="Times New Roman"/>
          <w:b/>
          <w:color w:val="000000"/>
          <w:sz w:val="24"/>
          <w:szCs w:val="24"/>
          <w:lang w:val="en-IN" w:eastAsia="en-GB"/>
        </w:rPr>
      </w:pPr>
    </w:p>
    <w:p w14:paraId="73BE63E9" w14:textId="77777777" w:rsidR="00025A2A" w:rsidRPr="0070779A" w:rsidRDefault="00025A2A" w:rsidP="00025A2A">
      <w:pPr>
        <w:tabs>
          <w:tab w:val="left" w:pos="1830"/>
        </w:tabs>
        <w:spacing w:after="0" w:line="276" w:lineRule="auto"/>
        <w:rPr>
          <w:rFonts w:ascii="Times New Roman" w:eastAsia="Times New Roman" w:hAnsi="Times New Roman" w:cs="Times New Roman"/>
          <w:sz w:val="24"/>
          <w:szCs w:val="24"/>
          <w:lang w:val="en-IN" w:eastAsia="en-GB"/>
        </w:rPr>
      </w:pPr>
      <w:r w:rsidRPr="0070779A">
        <w:rPr>
          <w:rFonts w:ascii="Times New Roman" w:eastAsia="Times New Roman" w:hAnsi="Times New Roman" w:cs="Times New Roman"/>
          <w:i/>
          <w:iCs/>
          <w:sz w:val="24"/>
          <w:szCs w:val="24"/>
          <w:u w:val="single"/>
          <w:lang w:val="en-IN" w:eastAsia="en-GB"/>
        </w:rPr>
        <w:t>DRAFT</w:t>
      </w:r>
      <w:r w:rsidRPr="0070779A">
        <w:rPr>
          <w:rFonts w:ascii="Times New Roman" w:eastAsia="Times New Roman" w:hAnsi="Times New Roman" w:cs="Times New Roman"/>
          <w:sz w:val="24"/>
          <w:szCs w:val="24"/>
          <w:u w:val="single"/>
          <w:lang w:val="en-IN" w:eastAsia="en-GB"/>
        </w:rPr>
        <w:t xml:space="preserve"> FOR COMMENTS ONLY</w:t>
      </w:r>
      <w:r w:rsidRPr="0070779A">
        <w:rPr>
          <w:rFonts w:ascii="Times New Roman" w:eastAsia="Times New Roman" w:hAnsi="Times New Roman" w:cs="Times New Roman"/>
          <w:sz w:val="24"/>
          <w:szCs w:val="24"/>
          <w:lang w:val="en-IN" w:eastAsia="en-GB"/>
        </w:rPr>
        <w:tab/>
        <w:t xml:space="preserve">                                              Doc: TXD 31 (24914) WC</w:t>
      </w:r>
    </w:p>
    <w:p w14:paraId="6A0BE1EB" w14:textId="77777777" w:rsidR="00025A2A" w:rsidRPr="0070779A" w:rsidRDefault="00025A2A" w:rsidP="00025A2A">
      <w:pPr>
        <w:spacing w:after="0" w:line="240" w:lineRule="auto"/>
        <w:jc w:val="right"/>
        <w:rPr>
          <w:rFonts w:ascii="Times New Roman" w:eastAsia="Times New Roman" w:hAnsi="Times New Roman" w:cs="Times New Roman"/>
          <w:sz w:val="24"/>
          <w:szCs w:val="24"/>
          <w:lang w:val="en-IN" w:eastAsia="en-GB"/>
        </w:rPr>
      </w:pPr>
      <w:r w:rsidRPr="0070779A">
        <w:rPr>
          <w:rFonts w:ascii="Times New Roman" w:eastAsia="Times New Roman" w:hAnsi="Times New Roman" w:cs="Times New Roman"/>
          <w:sz w:val="24"/>
          <w:szCs w:val="24"/>
          <w:lang w:val="en-IN" w:eastAsia="en-GB"/>
        </w:rPr>
        <w:t xml:space="preserve">             </w:t>
      </w:r>
    </w:p>
    <w:p w14:paraId="64E6F35F" w14:textId="77777777" w:rsidR="00025A2A" w:rsidRPr="0070779A" w:rsidRDefault="00025A2A" w:rsidP="00025A2A">
      <w:pPr>
        <w:spacing w:after="0" w:line="240" w:lineRule="auto"/>
        <w:rPr>
          <w:rFonts w:ascii="Times New Roman" w:eastAsia="Times New Roman" w:hAnsi="Times New Roman" w:cs="Times New Roman"/>
          <w:sz w:val="24"/>
          <w:szCs w:val="24"/>
          <w:lang w:val="en-IN" w:eastAsia="en-GB"/>
        </w:rPr>
      </w:pPr>
    </w:p>
    <w:p w14:paraId="0B137F26" w14:textId="77777777" w:rsidR="00025A2A" w:rsidRPr="0070779A" w:rsidRDefault="00025A2A" w:rsidP="00025A2A">
      <w:pPr>
        <w:spacing w:after="0" w:line="240" w:lineRule="auto"/>
        <w:jc w:val="center"/>
        <w:rPr>
          <w:rFonts w:ascii="Times New Roman" w:eastAsia="Times New Roman" w:hAnsi="Times New Roman" w:cs="Times New Roman"/>
          <w:sz w:val="24"/>
          <w:szCs w:val="24"/>
          <w:cs/>
          <w:lang w:val="en-IN" w:eastAsia="en-GB"/>
        </w:rPr>
      </w:pPr>
      <w:proofErr w:type="spellStart"/>
      <w:r w:rsidRPr="0070779A">
        <w:rPr>
          <w:rFonts w:ascii="Kokila" w:eastAsia="Times New Roman" w:hAnsi="Kokila" w:cs="Kokila"/>
          <w:sz w:val="24"/>
          <w:szCs w:val="24"/>
          <w:lang w:val="en-IN" w:eastAsia="en-GB"/>
        </w:rPr>
        <w:t>भारतीय</w:t>
      </w:r>
      <w:proofErr w:type="spellEnd"/>
      <w:r w:rsidRPr="0070779A">
        <w:rPr>
          <w:rFonts w:ascii="Times New Roman" w:eastAsia="Times New Roman" w:hAnsi="Times New Roman" w:cs="Times New Roman"/>
          <w:sz w:val="24"/>
          <w:szCs w:val="24"/>
          <w:lang w:val="en-IN" w:eastAsia="en-GB"/>
        </w:rPr>
        <w:t xml:space="preserve"> </w:t>
      </w:r>
      <w:proofErr w:type="spellStart"/>
      <w:r w:rsidRPr="0070779A">
        <w:rPr>
          <w:rFonts w:ascii="Kokila" w:eastAsia="Times New Roman" w:hAnsi="Kokila" w:cs="Kokila"/>
          <w:sz w:val="24"/>
          <w:szCs w:val="24"/>
          <w:lang w:val="en-IN" w:eastAsia="en-GB"/>
        </w:rPr>
        <w:t>मानक</w:t>
      </w:r>
      <w:proofErr w:type="spellEnd"/>
      <w:r w:rsidRPr="0070779A">
        <w:rPr>
          <w:rFonts w:ascii="Times New Roman" w:eastAsia="Times New Roman" w:hAnsi="Times New Roman" w:cs="Times New Roman"/>
          <w:sz w:val="24"/>
          <w:szCs w:val="24"/>
          <w:lang w:val="en-IN" w:eastAsia="en-GB"/>
        </w:rPr>
        <w:t xml:space="preserve"> </w:t>
      </w:r>
      <w:proofErr w:type="spellStart"/>
      <w:r w:rsidRPr="0070779A">
        <w:rPr>
          <w:rFonts w:ascii="Kokila" w:eastAsia="Times New Roman" w:hAnsi="Kokila" w:cs="Kokila"/>
          <w:sz w:val="24"/>
          <w:szCs w:val="24"/>
          <w:lang w:val="en-IN" w:eastAsia="en-GB"/>
        </w:rPr>
        <w:t>ब्यूरो</w:t>
      </w:r>
      <w:proofErr w:type="spellEnd"/>
    </w:p>
    <w:p w14:paraId="06017D0C" w14:textId="77777777" w:rsidR="00025A2A" w:rsidRPr="0070779A" w:rsidRDefault="00025A2A" w:rsidP="00025A2A">
      <w:pPr>
        <w:spacing w:after="0" w:line="240" w:lineRule="auto"/>
        <w:jc w:val="center"/>
        <w:rPr>
          <w:rFonts w:ascii="Times New Roman" w:eastAsia="Times New Roman" w:hAnsi="Times New Roman" w:cs="Times New Roman"/>
          <w:sz w:val="24"/>
          <w:szCs w:val="24"/>
          <w:cs/>
          <w:lang w:val="en-IN" w:eastAsia="en-GB"/>
        </w:rPr>
      </w:pPr>
    </w:p>
    <w:p w14:paraId="0226D73B" w14:textId="77777777" w:rsidR="00025A2A" w:rsidRPr="0070779A" w:rsidRDefault="00025A2A" w:rsidP="00025A2A">
      <w:pPr>
        <w:spacing w:after="0" w:line="240" w:lineRule="auto"/>
        <w:jc w:val="center"/>
        <w:rPr>
          <w:rFonts w:ascii="Times New Roman" w:eastAsia="Times New Roman" w:hAnsi="Times New Roman" w:cs="Times New Roman"/>
          <w:sz w:val="28"/>
          <w:szCs w:val="28"/>
          <w:lang w:val="en-IN" w:eastAsia="en-GB"/>
        </w:rPr>
      </w:pPr>
      <w:r w:rsidRPr="0070779A">
        <w:rPr>
          <w:rFonts w:ascii="Kokila" w:eastAsia="Times New Roman" w:hAnsi="Kokila" w:cs="Kokila" w:hint="cs"/>
          <w:i/>
          <w:iCs/>
          <w:sz w:val="28"/>
          <w:szCs w:val="28"/>
          <w:cs/>
          <w:lang w:val="en-IN" w:eastAsia="en-GB"/>
        </w:rPr>
        <w:t>भारतीय</w:t>
      </w:r>
      <w:r w:rsidRPr="0070779A">
        <w:rPr>
          <w:rFonts w:ascii="Times New Roman" w:eastAsia="Times New Roman" w:hAnsi="Times New Roman" w:cs="Times New Roman"/>
          <w:i/>
          <w:iCs/>
          <w:sz w:val="28"/>
          <w:szCs w:val="28"/>
          <w:cs/>
          <w:lang w:val="en-IN" w:eastAsia="en-GB"/>
        </w:rPr>
        <w:t xml:space="preserve"> </w:t>
      </w:r>
      <w:proofErr w:type="gramStart"/>
      <w:r w:rsidRPr="0070779A">
        <w:rPr>
          <w:rFonts w:ascii="Kokila" w:eastAsia="Times New Roman" w:hAnsi="Kokila" w:cs="Kokila" w:hint="cs"/>
          <w:i/>
          <w:iCs/>
          <w:sz w:val="28"/>
          <w:szCs w:val="28"/>
          <w:cs/>
          <w:lang w:val="en-IN" w:eastAsia="en-GB"/>
        </w:rPr>
        <w:t>मानक</w:t>
      </w:r>
      <w:r w:rsidRPr="0070779A">
        <w:rPr>
          <w:rFonts w:ascii="Times New Roman" w:eastAsia="Times New Roman" w:hAnsi="Times New Roman" w:cs="Times New Roman"/>
          <w:i/>
          <w:iCs/>
          <w:sz w:val="28"/>
          <w:szCs w:val="28"/>
          <w:cs/>
          <w:lang w:val="en-IN" w:eastAsia="en-GB"/>
        </w:rPr>
        <w:t xml:space="preserve"> </w:t>
      </w:r>
      <w:r w:rsidRPr="0070779A">
        <w:rPr>
          <w:rFonts w:ascii="Times New Roman" w:eastAsia="Times New Roman" w:hAnsi="Times New Roman" w:cs="Times New Roman"/>
          <w:sz w:val="28"/>
          <w:szCs w:val="28"/>
          <w:cs/>
          <w:lang w:val="en-IN" w:eastAsia="en-GB"/>
        </w:rPr>
        <w:t xml:space="preserve"> </w:t>
      </w:r>
      <w:r w:rsidRPr="0070779A">
        <w:rPr>
          <w:rFonts w:ascii="Kokila" w:eastAsia="Times New Roman" w:hAnsi="Kokila" w:cs="Kokila" w:hint="cs"/>
          <w:sz w:val="28"/>
          <w:szCs w:val="28"/>
          <w:cs/>
          <w:lang w:val="en-IN" w:eastAsia="en-GB"/>
        </w:rPr>
        <w:t>मसौदा</w:t>
      </w:r>
      <w:proofErr w:type="gramEnd"/>
    </w:p>
    <w:p w14:paraId="271BA9CF" w14:textId="77777777" w:rsidR="00025A2A" w:rsidRPr="0070779A" w:rsidRDefault="00025A2A" w:rsidP="00025A2A">
      <w:pPr>
        <w:spacing w:after="0" w:line="240" w:lineRule="auto"/>
        <w:rPr>
          <w:rFonts w:ascii="Times New Roman" w:eastAsia="Times New Roman" w:hAnsi="Times New Roman" w:cs="Times New Roman"/>
          <w:sz w:val="24"/>
          <w:szCs w:val="24"/>
          <w:lang w:val="en-IN" w:eastAsia="en-GB"/>
        </w:rPr>
      </w:pPr>
    </w:p>
    <w:p w14:paraId="6B4E2697" w14:textId="77777777" w:rsidR="00025A2A" w:rsidRPr="0070779A" w:rsidRDefault="00025A2A" w:rsidP="00025A2A">
      <w:pPr>
        <w:spacing w:after="240"/>
        <w:jc w:val="center"/>
        <w:rPr>
          <w:rFonts w:ascii="Times New Roman" w:hAnsi="Times New Roman" w:cs="Times New Roman"/>
          <w:b/>
          <w:bCs/>
          <w:sz w:val="28"/>
          <w:szCs w:val="28"/>
        </w:rPr>
      </w:pPr>
      <w:r w:rsidRPr="0070779A">
        <w:rPr>
          <w:rFonts w:ascii="Kokila" w:hAnsi="Kokila" w:cs="Kokila" w:hint="cs"/>
          <w:b/>
          <w:bCs/>
          <w:sz w:val="28"/>
          <w:szCs w:val="28"/>
          <w:cs/>
        </w:rPr>
        <w:t>वस्त्रादि</w:t>
      </w:r>
      <w:r w:rsidRPr="0070779A">
        <w:rPr>
          <w:rFonts w:ascii="Times New Roman" w:hAnsi="Times New Roman" w:cs="Times New Roman"/>
          <w:b/>
          <w:bCs/>
          <w:sz w:val="28"/>
          <w:szCs w:val="28"/>
          <w:cs/>
        </w:rPr>
        <w:t xml:space="preserve"> </w:t>
      </w:r>
      <w:r w:rsidRPr="0070779A">
        <w:rPr>
          <w:rFonts w:ascii="Times New Roman" w:hAnsi="Times New Roman" w:cs="Times New Roman"/>
          <w:i/>
          <w:iCs/>
          <w:lang w:val="en-IN" w:bidi="hi-IN"/>
        </w:rPr>
        <w:t>—</w:t>
      </w:r>
      <w:r w:rsidRPr="0070779A">
        <w:rPr>
          <w:rFonts w:ascii="Times New Roman" w:hAnsi="Times New Roman" w:cs="Times New Roman"/>
          <w:b/>
          <w:bCs/>
          <w:sz w:val="28"/>
          <w:szCs w:val="28"/>
          <w:cs/>
        </w:rPr>
        <w:t xml:space="preserve"> </w:t>
      </w:r>
      <w:r w:rsidRPr="0070779A">
        <w:rPr>
          <w:rFonts w:ascii="Kokila" w:hAnsi="Kokila" w:cs="Kokila" w:hint="cs"/>
          <w:b/>
          <w:bCs/>
          <w:sz w:val="28"/>
          <w:szCs w:val="28"/>
          <w:cs/>
        </w:rPr>
        <w:t>सतत</w:t>
      </w:r>
      <w:r w:rsidRPr="0070779A">
        <w:rPr>
          <w:rFonts w:ascii="Times New Roman" w:hAnsi="Times New Roman" w:cs="Times New Roman"/>
          <w:b/>
          <w:bCs/>
          <w:sz w:val="28"/>
          <w:szCs w:val="28"/>
          <w:cs/>
        </w:rPr>
        <w:t xml:space="preserve"> </w:t>
      </w:r>
      <w:r w:rsidRPr="0070779A">
        <w:rPr>
          <w:rFonts w:ascii="Kokila" w:hAnsi="Kokila" w:cs="Kokila" w:hint="cs"/>
          <w:b/>
          <w:bCs/>
          <w:sz w:val="28"/>
          <w:szCs w:val="28"/>
          <w:cs/>
        </w:rPr>
        <w:t>तंतु</w:t>
      </w:r>
      <w:r w:rsidRPr="0070779A">
        <w:rPr>
          <w:rFonts w:ascii="Times New Roman" w:hAnsi="Times New Roman" w:cs="Times New Roman"/>
          <w:b/>
          <w:bCs/>
          <w:sz w:val="28"/>
          <w:szCs w:val="28"/>
          <w:cs/>
        </w:rPr>
        <w:t xml:space="preserve"> </w:t>
      </w:r>
      <w:r w:rsidRPr="0070779A">
        <w:rPr>
          <w:rFonts w:ascii="Kokila" w:hAnsi="Kokila" w:cs="Kokila" w:hint="cs"/>
          <w:b/>
          <w:bCs/>
          <w:sz w:val="28"/>
          <w:szCs w:val="28"/>
          <w:cs/>
        </w:rPr>
        <w:t>पॉलिएमाइड</w:t>
      </w:r>
      <w:r w:rsidRPr="0070779A">
        <w:rPr>
          <w:rFonts w:ascii="Times New Roman" w:hAnsi="Times New Roman" w:cs="Times New Roman"/>
          <w:b/>
          <w:bCs/>
          <w:sz w:val="28"/>
          <w:szCs w:val="28"/>
          <w:cs/>
        </w:rPr>
        <w:t xml:space="preserve"> (</w:t>
      </w:r>
      <w:r w:rsidRPr="0070779A">
        <w:rPr>
          <w:rFonts w:ascii="Kokila" w:hAnsi="Kokila" w:cs="Kokila" w:hint="cs"/>
          <w:b/>
          <w:bCs/>
          <w:sz w:val="28"/>
          <w:szCs w:val="28"/>
          <w:cs/>
        </w:rPr>
        <w:t>नॉइलान</w:t>
      </w:r>
      <w:r w:rsidRPr="0070779A">
        <w:rPr>
          <w:rFonts w:ascii="Times New Roman" w:hAnsi="Times New Roman" w:cs="Times New Roman"/>
          <w:b/>
          <w:bCs/>
          <w:sz w:val="28"/>
          <w:szCs w:val="28"/>
          <w:cs/>
        </w:rPr>
        <w:t xml:space="preserve">) </w:t>
      </w:r>
      <w:r w:rsidRPr="0070779A">
        <w:rPr>
          <w:rFonts w:ascii="Kokila" w:hAnsi="Kokila" w:cs="Kokila" w:hint="cs"/>
          <w:b/>
          <w:bCs/>
          <w:sz w:val="28"/>
          <w:szCs w:val="28"/>
          <w:cs/>
        </w:rPr>
        <w:t>के</w:t>
      </w:r>
      <w:r w:rsidRPr="0070779A">
        <w:rPr>
          <w:rFonts w:ascii="Times New Roman" w:hAnsi="Times New Roman" w:cs="Times New Roman"/>
          <w:b/>
          <w:bCs/>
          <w:sz w:val="28"/>
          <w:szCs w:val="28"/>
          <w:cs/>
        </w:rPr>
        <w:t xml:space="preserve"> </w:t>
      </w:r>
      <w:r w:rsidRPr="0070779A">
        <w:rPr>
          <w:rFonts w:ascii="Kokila" w:hAnsi="Kokila" w:cs="Kokila" w:hint="cs"/>
          <w:b/>
          <w:bCs/>
          <w:sz w:val="28"/>
          <w:szCs w:val="28"/>
          <w:cs/>
        </w:rPr>
        <w:t>धागे</w:t>
      </w:r>
      <w:r w:rsidRPr="0070779A">
        <w:rPr>
          <w:rFonts w:ascii="Times New Roman" w:hAnsi="Times New Roman" w:cs="Times New Roman"/>
          <w:b/>
          <w:bCs/>
          <w:sz w:val="28"/>
          <w:szCs w:val="28"/>
          <w:cs/>
        </w:rPr>
        <w:t xml:space="preserve"> </w:t>
      </w:r>
      <w:r w:rsidRPr="0070779A">
        <w:rPr>
          <w:rFonts w:ascii="Times New Roman" w:hAnsi="Times New Roman" w:cs="Times New Roman"/>
          <w:i/>
          <w:iCs/>
          <w:lang w:val="en-IN" w:bidi="hi-IN"/>
        </w:rPr>
        <w:t>—</w:t>
      </w:r>
      <w:r w:rsidRPr="0070779A">
        <w:rPr>
          <w:rFonts w:ascii="Times New Roman" w:hAnsi="Times New Roman" w:cs="Times New Roman"/>
          <w:b/>
          <w:bCs/>
          <w:sz w:val="28"/>
          <w:szCs w:val="28"/>
          <w:cs/>
        </w:rPr>
        <w:t xml:space="preserve"> </w:t>
      </w:r>
      <w:r w:rsidRPr="0070779A">
        <w:rPr>
          <w:rFonts w:ascii="Kokila" w:hAnsi="Kokila" w:cs="Kokila" w:hint="cs"/>
          <w:b/>
          <w:bCs/>
          <w:sz w:val="28"/>
          <w:szCs w:val="28"/>
          <w:cs/>
        </w:rPr>
        <w:t>विशिष्टि</w:t>
      </w:r>
      <w:r w:rsidRPr="0070779A">
        <w:rPr>
          <w:rFonts w:ascii="Times New Roman" w:hAnsi="Times New Roman" w:cs="Times New Roman"/>
          <w:b/>
          <w:bCs/>
          <w:sz w:val="28"/>
          <w:szCs w:val="28"/>
          <w:cs/>
        </w:rPr>
        <w:t xml:space="preserve"> </w:t>
      </w:r>
    </w:p>
    <w:p w14:paraId="302B6F22" w14:textId="77777777" w:rsidR="00025A2A" w:rsidRPr="0070779A" w:rsidRDefault="00025A2A" w:rsidP="00025A2A">
      <w:pPr>
        <w:spacing w:after="0" w:line="240" w:lineRule="auto"/>
        <w:jc w:val="center"/>
        <w:rPr>
          <w:rFonts w:ascii="Times New Roman" w:eastAsia="Times New Roman" w:hAnsi="Times New Roman" w:cs="Times New Roman"/>
          <w:i/>
          <w:iCs/>
          <w:sz w:val="24"/>
          <w:szCs w:val="24"/>
          <w:lang w:val="en-IN" w:eastAsia="en-GB"/>
        </w:rPr>
      </w:pPr>
      <w:r w:rsidRPr="0070779A">
        <w:rPr>
          <w:rFonts w:ascii="Times New Roman" w:eastAsia="Times New Roman" w:hAnsi="Times New Roman" w:cs="Times New Roman"/>
          <w:sz w:val="24"/>
          <w:szCs w:val="24"/>
          <w:cs/>
          <w:lang w:val="en-IN" w:eastAsia="en-GB"/>
        </w:rPr>
        <w:t>(</w:t>
      </w:r>
      <w:proofErr w:type="spellStart"/>
      <w:r w:rsidRPr="0070779A">
        <w:rPr>
          <w:rFonts w:ascii="Kokila" w:eastAsia="Times New Roman" w:hAnsi="Kokila" w:cs="Kokila" w:hint="cs"/>
          <w:sz w:val="24"/>
          <w:szCs w:val="24"/>
          <w:cs/>
          <w:lang w:val="en-IN" w:eastAsia="en-GB"/>
        </w:rPr>
        <w:t>आई</w:t>
      </w:r>
      <w:proofErr w:type="spellEnd"/>
      <w:r w:rsidRPr="0070779A">
        <w:rPr>
          <w:rFonts w:ascii="Times New Roman" w:eastAsia="Times New Roman" w:hAnsi="Times New Roman" w:cs="Times New Roman"/>
          <w:sz w:val="24"/>
          <w:szCs w:val="24"/>
          <w:cs/>
          <w:lang w:val="en-IN" w:eastAsia="en-GB"/>
        </w:rPr>
        <w:t xml:space="preserve"> </w:t>
      </w:r>
      <w:proofErr w:type="spellStart"/>
      <w:r w:rsidRPr="0070779A">
        <w:rPr>
          <w:rFonts w:ascii="Kokila" w:eastAsia="Times New Roman" w:hAnsi="Kokila" w:cs="Kokila" w:hint="cs"/>
          <w:sz w:val="24"/>
          <w:szCs w:val="24"/>
          <w:cs/>
          <w:lang w:val="en-IN" w:eastAsia="en-GB"/>
        </w:rPr>
        <w:t>एस</w:t>
      </w:r>
      <w:proofErr w:type="spellEnd"/>
      <w:r w:rsidRPr="0070779A">
        <w:rPr>
          <w:rFonts w:ascii="Times New Roman" w:eastAsia="Times New Roman" w:hAnsi="Times New Roman" w:cs="Times New Roman"/>
          <w:sz w:val="24"/>
          <w:szCs w:val="24"/>
          <w:cs/>
          <w:lang w:val="en-IN" w:eastAsia="en-GB"/>
        </w:rPr>
        <w:t xml:space="preserve"> </w:t>
      </w:r>
      <w:r w:rsidRPr="0070779A">
        <w:rPr>
          <w:rFonts w:ascii="Times New Roman" w:eastAsia="Times New Roman" w:hAnsi="Times New Roman" w:cs="Times New Roman"/>
          <w:sz w:val="24"/>
          <w:szCs w:val="24"/>
          <w:lang w:val="en-IN" w:eastAsia="en-GB"/>
        </w:rPr>
        <w:t xml:space="preserve">7867 </w:t>
      </w:r>
      <w:proofErr w:type="spellStart"/>
      <w:r w:rsidRPr="0070779A">
        <w:rPr>
          <w:rFonts w:ascii="Kokila" w:eastAsia="Times New Roman" w:hAnsi="Kokila" w:cs="Kokila" w:hint="cs"/>
          <w:sz w:val="24"/>
          <w:szCs w:val="24"/>
          <w:cs/>
          <w:lang w:val="en-IN" w:eastAsia="en-GB"/>
        </w:rPr>
        <w:t>का</w:t>
      </w:r>
      <w:proofErr w:type="spellEnd"/>
      <w:r w:rsidRPr="0070779A">
        <w:rPr>
          <w:rFonts w:ascii="Times New Roman" w:eastAsia="Times New Roman" w:hAnsi="Times New Roman" w:cs="Times New Roman"/>
          <w:sz w:val="24"/>
          <w:szCs w:val="24"/>
          <w:cs/>
          <w:lang w:val="en-IN" w:eastAsia="en-GB"/>
        </w:rPr>
        <w:t xml:space="preserve"> </w:t>
      </w:r>
      <w:proofErr w:type="spellStart"/>
      <w:r w:rsidRPr="0070779A">
        <w:rPr>
          <w:rFonts w:ascii="Kokila" w:eastAsia="Times New Roman" w:hAnsi="Kokila" w:cs="Kokila"/>
          <w:i/>
          <w:iCs/>
          <w:sz w:val="24"/>
          <w:szCs w:val="24"/>
          <w:lang w:val="en-IN" w:eastAsia="en-GB"/>
        </w:rPr>
        <w:t>दूसरा</w:t>
      </w:r>
      <w:proofErr w:type="spellEnd"/>
      <w:r w:rsidRPr="0070779A">
        <w:rPr>
          <w:rFonts w:ascii="Times New Roman" w:eastAsia="Times New Roman" w:hAnsi="Times New Roman" w:cs="Times New Roman"/>
          <w:i/>
          <w:iCs/>
          <w:sz w:val="24"/>
          <w:szCs w:val="24"/>
          <w:lang w:val="en-IN" w:eastAsia="en-GB"/>
        </w:rPr>
        <w:t xml:space="preserve"> </w:t>
      </w:r>
      <w:proofErr w:type="spellStart"/>
      <w:r w:rsidRPr="0070779A">
        <w:rPr>
          <w:rFonts w:ascii="Kokila" w:eastAsia="Times New Roman" w:hAnsi="Kokila" w:cs="Kokila" w:hint="cs"/>
          <w:i/>
          <w:iCs/>
          <w:sz w:val="24"/>
          <w:szCs w:val="24"/>
          <w:cs/>
          <w:lang w:val="en-IN" w:eastAsia="en-GB"/>
        </w:rPr>
        <w:t>पुनरीक्षण</w:t>
      </w:r>
      <w:proofErr w:type="spellEnd"/>
      <w:r w:rsidRPr="0070779A">
        <w:rPr>
          <w:rFonts w:ascii="Times New Roman" w:eastAsia="Times New Roman" w:hAnsi="Times New Roman" w:cs="Times New Roman"/>
          <w:sz w:val="24"/>
          <w:szCs w:val="24"/>
          <w:cs/>
          <w:lang w:val="en-IN" w:eastAsia="en-GB"/>
        </w:rPr>
        <w:t>)</w:t>
      </w:r>
    </w:p>
    <w:p w14:paraId="0D5343FF" w14:textId="77777777" w:rsidR="00025A2A" w:rsidRPr="0070779A" w:rsidRDefault="00025A2A" w:rsidP="00025A2A">
      <w:pPr>
        <w:spacing w:after="0" w:line="240" w:lineRule="auto"/>
        <w:jc w:val="center"/>
        <w:rPr>
          <w:rFonts w:ascii="Times New Roman" w:eastAsia="Times New Roman" w:hAnsi="Times New Roman" w:cs="Times New Roman"/>
          <w:sz w:val="24"/>
          <w:szCs w:val="24"/>
          <w:lang w:val="en-IN" w:eastAsia="en-GB"/>
        </w:rPr>
      </w:pPr>
    </w:p>
    <w:p w14:paraId="4E643C8B" w14:textId="77777777" w:rsidR="00025A2A" w:rsidRPr="0070779A" w:rsidRDefault="00025A2A" w:rsidP="00025A2A">
      <w:pPr>
        <w:autoSpaceDE w:val="0"/>
        <w:autoSpaceDN w:val="0"/>
        <w:adjustRightInd w:val="0"/>
        <w:spacing w:after="0" w:line="240" w:lineRule="auto"/>
        <w:jc w:val="center"/>
        <w:rPr>
          <w:rFonts w:ascii="Times New Roman" w:eastAsia="Times New Roman" w:hAnsi="Times New Roman" w:cs="Times New Roman"/>
          <w:b/>
          <w:iCs/>
          <w:color w:val="000000"/>
          <w:sz w:val="28"/>
          <w:szCs w:val="28"/>
          <w:lang w:val="en-IN" w:eastAsia="en-GB"/>
        </w:rPr>
      </w:pPr>
      <w:r w:rsidRPr="0070779A">
        <w:rPr>
          <w:rFonts w:ascii="Times New Roman" w:eastAsia="Times New Roman" w:hAnsi="Times New Roman" w:cs="Times New Roman"/>
          <w:b/>
          <w:iCs/>
          <w:color w:val="000000"/>
          <w:sz w:val="28"/>
          <w:szCs w:val="28"/>
          <w:lang w:val="en-IN" w:eastAsia="en-GB"/>
        </w:rPr>
        <w:t>BUREAU OF INDIAN STANDARDS</w:t>
      </w:r>
    </w:p>
    <w:p w14:paraId="76736F18" w14:textId="77777777" w:rsidR="00025A2A" w:rsidRPr="0070779A" w:rsidRDefault="00025A2A" w:rsidP="00025A2A">
      <w:pPr>
        <w:autoSpaceDE w:val="0"/>
        <w:autoSpaceDN w:val="0"/>
        <w:adjustRightInd w:val="0"/>
        <w:spacing w:after="0" w:line="240" w:lineRule="auto"/>
        <w:jc w:val="center"/>
        <w:rPr>
          <w:rFonts w:ascii="Times New Roman" w:eastAsia="Times New Roman" w:hAnsi="Times New Roman" w:cs="Times New Roman"/>
          <w:b/>
          <w:bCs/>
          <w:i/>
          <w:iCs/>
          <w:sz w:val="24"/>
          <w:szCs w:val="24"/>
          <w:lang w:val="en-IN" w:eastAsia="en-GB"/>
        </w:rPr>
      </w:pPr>
      <w:r w:rsidRPr="0070779A">
        <w:rPr>
          <w:rFonts w:ascii="Times New Roman" w:eastAsia="Times New Roman" w:hAnsi="Times New Roman" w:cs="Times New Roman"/>
          <w:color w:val="000000"/>
          <w:sz w:val="28"/>
          <w:szCs w:val="28"/>
          <w:lang w:val="en-IN" w:eastAsia="en-GB"/>
        </w:rPr>
        <w:t>Draft</w:t>
      </w:r>
      <w:r w:rsidRPr="0070779A">
        <w:rPr>
          <w:rFonts w:ascii="Times New Roman" w:eastAsia="Times New Roman" w:hAnsi="Times New Roman" w:cs="Times New Roman"/>
          <w:iCs/>
          <w:color w:val="000000"/>
          <w:sz w:val="28"/>
          <w:szCs w:val="28"/>
          <w:lang w:val="en-IN" w:eastAsia="en-GB"/>
        </w:rPr>
        <w:t xml:space="preserve"> </w:t>
      </w:r>
      <w:r w:rsidRPr="0070779A">
        <w:rPr>
          <w:rFonts w:ascii="Times New Roman" w:eastAsia="Times New Roman" w:hAnsi="Times New Roman" w:cs="Times New Roman"/>
          <w:i/>
          <w:color w:val="000000"/>
          <w:sz w:val="28"/>
          <w:szCs w:val="28"/>
          <w:lang w:val="en-IN" w:eastAsia="en-GB"/>
        </w:rPr>
        <w:t>Indian Standard</w:t>
      </w:r>
    </w:p>
    <w:p w14:paraId="4579DA50" w14:textId="77777777" w:rsidR="00025A2A" w:rsidRPr="0070779A" w:rsidRDefault="00025A2A" w:rsidP="00025A2A">
      <w:pPr>
        <w:autoSpaceDE w:val="0"/>
        <w:autoSpaceDN w:val="0"/>
        <w:adjustRightInd w:val="0"/>
        <w:spacing w:after="0" w:line="240" w:lineRule="auto"/>
        <w:ind w:right="-330"/>
        <w:jc w:val="center"/>
        <w:rPr>
          <w:rFonts w:ascii="Times New Roman" w:eastAsia="Times New Roman" w:hAnsi="Times New Roman" w:cs="Times New Roman"/>
          <w:b/>
          <w:bCs/>
          <w:i/>
          <w:iCs/>
          <w:sz w:val="24"/>
          <w:szCs w:val="24"/>
          <w:lang w:val="en-IN" w:eastAsia="en-GB"/>
        </w:rPr>
      </w:pPr>
    </w:p>
    <w:p w14:paraId="6EB90CCC" w14:textId="77777777" w:rsidR="00025A2A" w:rsidRPr="0070779A" w:rsidRDefault="00025A2A" w:rsidP="00025A2A">
      <w:pPr>
        <w:spacing w:after="0" w:line="276" w:lineRule="auto"/>
        <w:jc w:val="center"/>
        <w:rPr>
          <w:rFonts w:ascii="Times New Roman" w:eastAsia="Times New Roman" w:hAnsi="Times New Roman" w:cs="Times New Roman"/>
          <w:b/>
          <w:bCs/>
          <w:sz w:val="24"/>
          <w:szCs w:val="24"/>
          <w:lang w:val="en-GB" w:eastAsia="en-GB"/>
        </w:rPr>
      </w:pPr>
    </w:p>
    <w:p w14:paraId="4C2CD0DD" w14:textId="77777777" w:rsidR="00025A2A" w:rsidRPr="0070779A" w:rsidRDefault="00025A2A" w:rsidP="00025A2A">
      <w:pPr>
        <w:spacing w:after="0" w:line="276" w:lineRule="auto"/>
        <w:jc w:val="center"/>
        <w:rPr>
          <w:rFonts w:ascii="Times New Roman" w:eastAsia="Times New Roman" w:hAnsi="Times New Roman" w:cs="Times New Roman"/>
          <w:b/>
          <w:bCs/>
          <w:sz w:val="24"/>
          <w:szCs w:val="24"/>
          <w:lang w:val="en-GB" w:eastAsia="en-GB"/>
        </w:rPr>
      </w:pPr>
      <w:r w:rsidRPr="0070779A">
        <w:rPr>
          <w:rFonts w:ascii="Times New Roman" w:eastAsia="Times New Roman" w:hAnsi="Times New Roman" w:cs="Times New Roman"/>
          <w:b/>
          <w:bCs/>
          <w:sz w:val="24"/>
          <w:szCs w:val="24"/>
          <w:lang w:val="en-GB" w:eastAsia="en-GB"/>
        </w:rPr>
        <w:t xml:space="preserve"> Textiles — Continuous Filament Polyamide (Nylon) Yarn — </w:t>
      </w:r>
    </w:p>
    <w:p w14:paraId="6E5597B5" w14:textId="77777777" w:rsidR="00025A2A" w:rsidRPr="0070779A" w:rsidRDefault="00025A2A" w:rsidP="00025A2A">
      <w:pPr>
        <w:spacing w:after="0" w:line="276" w:lineRule="auto"/>
        <w:jc w:val="center"/>
        <w:rPr>
          <w:rFonts w:ascii="Times New Roman" w:eastAsia="Times New Roman" w:hAnsi="Times New Roman" w:cs="Times New Roman"/>
          <w:b/>
          <w:bCs/>
          <w:sz w:val="24"/>
          <w:szCs w:val="24"/>
          <w:lang w:val="en-GB" w:eastAsia="en-GB"/>
        </w:rPr>
      </w:pPr>
      <w:r w:rsidRPr="0070779A">
        <w:rPr>
          <w:rFonts w:ascii="Times New Roman" w:eastAsia="Times New Roman" w:hAnsi="Times New Roman" w:cs="Times New Roman"/>
          <w:b/>
          <w:bCs/>
          <w:sz w:val="24"/>
          <w:szCs w:val="24"/>
          <w:lang w:val="en-GB" w:eastAsia="en-GB"/>
        </w:rPr>
        <w:t xml:space="preserve">Specification </w:t>
      </w:r>
    </w:p>
    <w:p w14:paraId="64A9EA65" w14:textId="77777777" w:rsidR="00025A2A" w:rsidRPr="0070779A" w:rsidRDefault="00025A2A" w:rsidP="00025A2A">
      <w:pPr>
        <w:spacing w:after="0" w:line="276" w:lineRule="auto"/>
        <w:jc w:val="center"/>
        <w:rPr>
          <w:rFonts w:ascii="Times New Roman" w:eastAsia="Times New Roman" w:hAnsi="Times New Roman" w:cs="Times New Roman"/>
          <w:sz w:val="24"/>
          <w:szCs w:val="24"/>
          <w:lang w:val="en-IN" w:eastAsia="en-GB"/>
        </w:rPr>
      </w:pPr>
      <w:r w:rsidRPr="0070779A">
        <w:rPr>
          <w:rFonts w:ascii="Times New Roman" w:eastAsia="Times New Roman" w:hAnsi="Times New Roman" w:cs="Times New Roman"/>
          <w:sz w:val="24"/>
          <w:szCs w:val="24"/>
          <w:lang w:val="en-IN" w:eastAsia="en-GB"/>
        </w:rPr>
        <w:t>(</w:t>
      </w:r>
      <w:r w:rsidRPr="0070779A">
        <w:rPr>
          <w:rFonts w:ascii="Times New Roman" w:eastAsia="Times New Roman" w:hAnsi="Times New Roman" w:cs="Times New Roman"/>
          <w:i/>
          <w:iCs/>
          <w:sz w:val="24"/>
          <w:szCs w:val="24"/>
          <w:lang w:val="en-IN" w:eastAsia="en-GB"/>
        </w:rPr>
        <w:t xml:space="preserve">Second revision of </w:t>
      </w:r>
      <w:r w:rsidRPr="0070779A">
        <w:rPr>
          <w:rFonts w:ascii="Times New Roman" w:eastAsia="Times New Roman" w:hAnsi="Times New Roman" w:cs="Times New Roman"/>
          <w:sz w:val="24"/>
          <w:szCs w:val="24"/>
          <w:lang w:val="en-IN" w:eastAsia="en-GB"/>
        </w:rPr>
        <w:t>IS 7867)</w:t>
      </w:r>
    </w:p>
    <w:p w14:paraId="65921768" w14:textId="77777777" w:rsidR="00025A2A" w:rsidRPr="0070779A" w:rsidRDefault="00025A2A" w:rsidP="00025A2A">
      <w:pPr>
        <w:autoSpaceDE w:val="0"/>
        <w:autoSpaceDN w:val="0"/>
        <w:adjustRightInd w:val="0"/>
        <w:spacing w:after="0" w:line="240" w:lineRule="auto"/>
        <w:ind w:right="-330"/>
        <w:jc w:val="center"/>
        <w:rPr>
          <w:rFonts w:ascii="Times New Roman" w:eastAsia="Times New Roman" w:hAnsi="Times New Roman" w:cs="Times New Roman"/>
          <w:b/>
          <w:sz w:val="24"/>
          <w:szCs w:val="24"/>
          <w:lang w:val="en-IN" w:eastAsia="en-GB"/>
        </w:rPr>
      </w:pPr>
    </w:p>
    <w:p w14:paraId="3098CE25" w14:textId="77777777" w:rsidR="00025A2A" w:rsidRPr="0070779A" w:rsidRDefault="00025A2A" w:rsidP="00025A2A">
      <w:pPr>
        <w:autoSpaceDE w:val="0"/>
        <w:autoSpaceDN w:val="0"/>
        <w:adjustRightInd w:val="0"/>
        <w:spacing w:after="0" w:line="240" w:lineRule="auto"/>
        <w:ind w:right="-330"/>
        <w:jc w:val="center"/>
        <w:rPr>
          <w:rFonts w:ascii="Times New Roman" w:eastAsia="Times New Roman" w:hAnsi="Times New Roman" w:cs="Times New Roman"/>
          <w:b/>
          <w:sz w:val="24"/>
          <w:szCs w:val="24"/>
          <w:lang w:val="en-IN" w:eastAsia="en-GB"/>
        </w:rPr>
      </w:pPr>
    </w:p>
    <w:p w14:paraId="7129215A" w14:textId="77777777" w:rsidR="00025A2A" w:rsidRPr="0070779A" w:rsidRDefault="00025A2A" w:rsidP="00025A2A">
      <w:pPr>
        <w:pBdr>
          <w:bottom w:val="single" w:sz="12" w:space="1" w:color="auto"/>
        </w:pBdr>
        <w:autoSpaceDE w:val="0"/>
        <w:autoSpaceDN w:val="0"/>
        <w:adjustRightInd w:val="0"/>
        <w:spacing w:after="0" w:line="240" w:lineRule="auto"/>
        <w:rPr>
          <w:rFonts w:ascii="Times New Roman" w:eastAsia="Times New Roman" w:hAnsi="Times New Roman" w:cs="Times New Roman"/>
          <w:b/>
          <w:bCs/>
          <w:iCs/>
          <w:color w:val="000000"/>
          <w:sz w:val="24"/>
          <w:szCs w:val="24"/>
          <w:lang w:val="en-IN" w:eastAsia="en-GB"/>
        </w:rPr>
      </w:pPr>
      <w:r w:rsidRPr="0070779A">
        <w:rPr>
          <w:rFonts w:ascii="Times New Roman" w:eastAsia="Times New Roman" w:hAnsi="Times New Roman" w:cs="Times New Roman"/>
          <w:b/>
          <w:bCs/>
          <w:sz w:val="24"/>
          <w:szCs w:val="24"/>
          <w:lang w:val="en-IN" w:eastAsia="en-GB"/>
        </w:rPr>
        <w:t>ICS 59.080.20</w:t>
      </w:r>
    </w:p>
    <w:p w14:paraId="51F17793" w14:textId="77777777" w:rsidR="00025A2A" w:rsidRPr="0070779A" w:rsidRDefault="00025A2A" w:rsidP="00025A2A">
      <w:pPr>
        <w:autoSpaceDE w:val="0"/>
        <w:autoSpaceDN w:val="0"/>
        <w:adjustRightInd w:val="0"/>
        <w:spacing w:after="0" w:line="240" w:lineRule="auto"/>
        <w:rPr>
          <w:rFonts w:ascii="Times New Roman" w:eastAsia="Times New Roman" w:hAnsi="Times New Roman" w:cs="Times New Roman"/>
          <w:iCs/>
          <w:color w:val="000000"/>
          <w:sz w:val="24"/>
          <w:szCs w:val="24"/>
          <w:lang w:val="en-IN" w:eastAsia="en-GB"/>
        </w:rPr>
      </w:pPr>
      <w:r w:rsidRPr="0070779A">
        <w:rPr>
          <w:rFonts w:ascii="Times New Roman" w:eastAsia="Times New Roman" w:hAnsi="Times New Roman" w:cs="Times New Roman"/>
          <w:iCs/>
          <w:color w:val="000000"/>
          <w:sz w:val="24"/>
          <w:szCs w:val="24"/>
          <w:lang w:val="en-IN" w:eastAsia="en-GB"/>
        </w:rPr>
        <w:t>Not to be reproduced without permission of                       Last date for receipt of comment is</w:t>
      </w:r>
    </w:p>
    <w:p w14:paraId="3785223D" w14:textId="77777777" w:rsidR="00025A2A" w:rsidRPr="0070779A" w:rsidRDefault="00025A2A" w:rsidP="00025A2A">
      <w:pPr>
        <w:pBdr>
          <w:bottom w:val="single" w:sz="12" w:space="1" w:color="auto"/>
        </w:pBdr>
        <w:autoSpaceDE w:val="0"/>
        <w:autoSpaceDN w:val="0"/>
        <w:adjustRightInd w:val="0"/>
        <w:spacing w:after="0" w:line="240" w:lineRule="auto"/>
        <w:jc w:val="both"/>
        <w:rPr>
          <w:rFonts w:ascii="Times New Roman" w:eastAsia="Times New Roman" w:hAnsi="Times New Roman" w:cs="Times New Roman"/>
          <w:b/>
          <w:iCs/>
          <w:color w:val="000000"/>
          <w:sz w:val="24"/>
          <w:szCs w:val="24"/>
          <w:lang w:val="en-IN" w:eastAsia="en-GB"/>
        </w:rPr>
      </w:pPr>
      <w:r w:rsidRPr="0070779A">
        <w:rPr>
          <w:rFonts w:ascii="Times New Roman" w:eastAsia="Times New Roman" w:hAnsi="Times New Roman" w:cs="Times New Roman"/>
          <w:iCs/>
          <w:color w:val="000000"/>
          <w:sz w:val="24"/>
          <w:szCs w:val="24"/>
          <w:lang w:val="en-IN" w:eastAsia="en-GB"/>
        </w:rPr>
        <w:t>BIS or used as Standard                                                                             23 March 2024</w:t>
      </w:r>
    </w:p>
    <w:p w14:paraId="097F3DDA"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p>
    <w:p w14:paraId="717496CE"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FOREWORD </w:t>
      </w:r>
    </w:p>
    <w:p w14:paraId="20CA4909"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r w:rsidRPr="0070779A">
        <w:rPr>
          <w:rFonts w:ascii="Times New Roman" w:hAnsi="Times New Roman" w:cs="Times New Roman"/>
          <w:color w:val="000000"/>
          <w:sz w:val="24"/>
          <w:szCs w:val="24"/>
        </w:rPr>
        <w:t>(</w:t>
      </w:r>
      <w:r w:rsidRPr="0070779A">
        <w:rPr>
          <w:rFonts w:ascii="Times New Roman" w:hAnsi="Times New Roman" w:cs="Times New Roman"/>
          <w:i/>
          <w:iCs/>
          <w:color w:val="000000"/>
          <w:sz w:val="24"/>
          <w:szCs w:val="24"/>
        </w:rPr>
        <w:t>Formal foreword to be added later</w:t>
      </w:r>
      <w:r w:rsidRPr="0070779A">
        <w:rPr>
          <w:rFonts w:ascii="Times New Roman" w:hAnsi="Times New Roman" w:cs="Times New Roman"/>
          <w:color w:val="000000"/>
          <w:sz w:val="24"/>
          <w:szCs w:val="24"/>
        </w:rPr>
        <w:t>)</w:t>
      </w:r>
    </w:p>
    <w:p w14:paraId="0B609CD7" w14:textId="77777777" w:rsidR="00025A2A" w:rsidRPr="0070779A" w:rsidRDefault="00025A2A" w:rsidP="00025A2A">
      <w:pPr>
        <w:adjustRightInd w:val="0"/>
        <w:spacing w:after="0" w:line="240" w:lineRule="auto"/>
        <w:contextualSpacing/>
        <w:jc w:val="both"/>
        <w:rPr>
          <w:rFonts w:ascii="Times New Roman" w:hAnsi="Times New Roman" w:cs="Times New Roman"/>
          <w:color w:val="000000"/>
          <w:sz w:val="24"/>
          <w:szCs w:val="24"/>
        </w:rPr>
      </w:pPr>
    </w:p>
    <w:p w14:paraId="146D8AEC" w14:textId="77777777" w:rsidR="00025A2A" w:rsidRPr="0070779A" w:rsidRDefault="00025A2A" w:rsidP="00025A2A">
      <w:pPr>
        <w:adjustRightInd w:val="0"/>
        <w:spacing w:after="0" w:line="240" w:lineRule="auto"/>
        <w:contextualSpacing/>
        <w:jc w:val="both"/>
        <w:rPr>
          <w:rFonts w:ascii="Times New Roman" w:hAnsi="Times New Roman" w:cs="Times New Roman"/>
          <w:color w:val="000000"/>
          <w:sz w:val="24"/>
          <w:szCs w:val="24"/>
        </w:rPr>
      </w:pPr>
      <w:r w:rsidRPr="0070779A">
        <w:rPr>
          <w:rFonts w:ascii="Times New Roman" w:hAnsi="Times New Roman" w:cs="Times New Roman"/>
          <w:color w:val="000000"/>
          <w:sz w:val="24"/>
          <w:szCs w:val="24"/>
        </w:rPr>
        <w:t>This Indian Standard was originally published in 1975 and was first revised in 2022. This Indian Standard is again being revised to incorporate the following changes:</w:t>
      </w:r>
    </w:p>
    <w:p w14:paraId="497736A8"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p>
    <w:p w14:paraId="7D78AA56" w14:textId="77777777" w:rsidR="00025A2A" w:rsidRPr="0070779A" w:rsidRDefault="00025A2A" w:rsidP="00547B42">
      <w:pPr>
        <w:numPr>
          <w:ilvl w:val="0"/>
          <w:numId w:val="13"/>
        </w:numPr>
        <w:adjustRightInd w:val="0"/>
        <w:spacing w:after="0" w:line="240" w:lineRule="auto"/>
        <w:contextualSpacing/>
        <w:jc w:val="both"/>
        <w:rPr>
          <w:rFonts w:ascii="Times New Roman" w:hAnsi="Times New Roman" w:cs="Times New Roman"/>
          <w:color w:val="000000"/>
          <w:sz w:val="24"/>
          <w:szCs w:val="24"/>
        </w:rPr>
      </w:pPr>
      <w:r w:rsidRPr="0070779A">
        <w:rPr>
          <w:rFonts w:ascii="Times New Roman" w:hAnsi="Times New Roman" w:cs="Times New Roman"/>
          <w:color w:val="000000"/>
          <w:sz w:val="24"/>
          <w:szCs w:val="24"/>
        </w:rPr>
        <w:t>The requirements for Partially oriented yarn and high tenacity yarn have been incorporated in the standard.</w:t>
      </w:r>
    </w:p>
    <w:p w14:paraId="192BA73F" w14:textId="77777777" w:rsidR="00025A2A" w:rsidRPr="0070779A" w:rsidRDefault="00025A2A" w:rsidP="00547B42">
      <w:pPr>
        <w:numPr>
          <w:ilvl w:val="0"/>
          <w:numId w:val="13"/>
        </w:numPr>
        <w:adjustRightInd w:val="0"/>
        <w:spacing w:after="0" w:line="240" w:lineRule="auto"/>
        <w:contextualSpacing/>
        <w:jc w:val="both"/>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The packing, </w:t>
      </w:r>
      <w:proofErr w:type="gramStart"/>
      <w:r w:rsidRPr="0070779A">
        <w:rPr>
          <w:rFonts w:ascii="Times New Roman" w:hAnsi="Times New Roman" w:cs="Times New Roman"/>
          <w:color w:val="000000"/>
          <w:sz w:val="24"/>
          <w:szCs w:val="24"/>
        </w:rPr>
        <w:t>marking</w:t>
      </w:r>
      <w:proofErr w:type="gramEnd"/>
      <w:r w:rsidRPr="0070779A">
        <w:rPr>
          <w:rFonts w:ascii="Times New Roman" w:hAnsi="Times New Roman" w:cs="Times New Roman"/>
          <w:color w:val="000000"/>
          <w:sz w:val="24"/>
          <w:szCs w:val="24"/>
        </w:rPr>
        <w:t xml:space="preserve"> and sampling clause has been modified to cover latest industry’s practices.</w:t>
      </w:r>
    </w:p>
    <w:p w14:paraId="3ABBD50F" w14:textId="77777777" w:rsidR="00025A2A" w:rsidRPr="0070779A" w:rsidRDefault="00025A2A" w:rsidP="00547B42">
      <w:pPr>
        <w:numPr>
          <w:ilvl w:val="0"/>
          <w:numId w:val="13"/>
        </w:numPr>
        <w:adjustRightInd w:val="0"/>
        <w:spacing w:after="0" w:line="240" w:lineRule="auto"/>
        <w:contextualSpacing/>
        <w:jc w:val="both"/>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The requirements for identification of yarn, interlace per meter, water soluble matter, moisture regain, </w:t>
      </w:r>
      <w:proofErr w:type="spellStart"/>
      <w:r w:rsidRPr="0070779A">
        <w:rPr>
          <w:rFonts w:ascii="Times New Roman" w:hAnsi="Times New Roman" w:cs="Times New Roman"/>
          <w:color w:val="000000"/>
          <w:sz w:val="24"/>
          <w:szCs w:val="24"/>
        </w:rPr>
        <w:t>colour</w:t>
      </w:r>
      <w:proofErr w:type="spellEnd"/>
      <w:r w:rsidRPr="0070779A">
        <w:rPr>
          <w:rFonts w:ascii="Times New Roman" w:hAnsi="Times New Roman" w:cs="Times New Roman"/>
          <w:color w:val="000000"/>
          <w:sz w:val="24"/>
          <w:szCs w:val="24"/>
        </w:rPr>
        <w:t xml:space="preserve"> fastness properties, </w:t>
      </w:r>
      <w:proofErr w:type="spellStart"/>
      <w:r w:rsidRPr="0070779A">
        <w:rPr>
          <w:rFonts w:ascii="Times New Roman" w:hAnsi="Times New Roman" w:cs="Times New Roman"/>
          <w:color w:val="000000"/>
          <w:sz w:val="24"/>
          <w:szCs w:val="24"/>
        </w:rPr>
        <w:t>colour</w:t>
      </w:r>
      <w:proofErr w:type="spellEnd"/>
      <w:r w:rsidRPr="0070779A">
        <w:rPr>
          <w:rFonts w:ascii="Times New Roman" w:hAnsi="Times New Roman" w:cs="Times New Roman"/>
          <w:color w:val="000000"/>
          <w:sz w:val="24"/>
          <w:szCs w:val="24"/>
        </w:rPr>
        <w:t xml:space="preserve"> strength, </w:t>
      </w:r>
      <w:proofErr w:type="spellStart"/>
      <w:r w:rsidRPr="0070779A">
        <w:rPr>
          <w:rFonts w:ascii="Times New Roman" w:hAnsi="Times New Roman" w:cs="Times New Roman"/>
          <w:color w:val="000000"/>
          <w:sz w:val="24"/>
          <w:szCs w:val="24"/>
        </w:rPr>
        <w:t>colour</w:t>
      </w:r>
      <w:proofErr w:type="spellEnd"/>
      <w:r w:rsidRPr="0070779A">
        <w:rPr>
          <w:rFonts w:ascii="Times New Roman" w:hAnsi="Times New Roman" w:cs="Times New Roman"/>
          <w:color w:val="000000"/>
          <w:sz w:val="24"/>
          <w:szCs w:val="24"/>
        </w:rPr>
        <w:t xml:space="preserve"> difference, </w:t>
      </w:r>
      <w:proofErr w:type="spellStart"/>
      <w:r w:rsidRPr="0070779A">
        <w:rPr>
          <w:rFonts w:ascii="Times New Roman" w:hAnsi="Times New Roman" w:cs="Times New Roman"/>
          <w:color w:val="000000"/>
          <w:sz w:val="24"/>
          <w:szCs w:val="24"/>
        </w:rPr>
        <w:t>lustre</w:t>
      </w:r>
      <w:proofErr w:type="spellEnd"/>
      <w:r w:rsidRPr="0070779A">
        <w:rPr>
          <w:rFonts w:ascii="Times New Roman" w:hAnsi="Times New Roman" w:cs="Times New Roman"/>
          <w:color w:val="000000"/>
          <w:sz w:val="24"/>
          <w:szCs w:val="24"/>
        </w:rPr>
        <w:t xml:space="preserve">/brightness, etc. have been incorporated to make the standard more realistic and end use </w:t>
      </w:r>
      <w:proofErr w:type="gramStart"/>
      <w:r w:rsidRPr="0070779A">
        <w:rPr>
          <w:rFonts w:ascii="Times New Roman" w:hAnsi="Times New Roman" w:cs="Times New Roman"/>
          <w:color w:val="000000"/>
          <w:sz w:val="24"/>
          <w:szCs w:val="24"/>
        </w:rPr>
        <w:t>oriented;</w:t>
      </w:r>
      <w:proofErr w:type="gramEnd"/>
    </w:p>
    <w:p w14:paraId="52E96AA1" w14:textId="77777777" w:rsidR="00025A2A" w:rsidRPr="0070779A" w:rsidRDefault="00025A2A" w:rsidP="00547B42">
      <w:pPr>
        <w:numPr>
          <w:ilvl w:val="0"/>
          <w:numId w:val="13"/>
        </w:numPr>
        <w:adjustRightInd w:val="0"/>
        <w:spacing w:after="0" w:line="240" w:lineRule="auto"/>
        <w:contextualSpacing/>
        <w:jc w:val="both"/>
        <w:rPr>
          <w:rFonts w:ascii="Times New Roman" w:hAnsi="Times New Roman" w:cs="Times New Roman"/>
          <w:color w:val="000000"/>
          <w:sz w:val="24"/>
          <w:szCs w:val="24"/>
        </w:rPr>
      </w:pPr>
      <w:r w:rsidRPr="0070779A">
        <w:rPr>
          <w:rFonts w:ascii="Times New Roman" w:hAnsi="Times New Roman" w:cs="Times New Roman"/>
          <w:color w:val="000000"/>
          <w:sz w:val="24"/>
          <w:szCs w:val="24"/>
        </w:rPr>
        <w:t>The clause for Terms and Definitions’ have been incorporated in the standard.</w:t>
      </w:r>
    </w:p>
    <w:p w14:paraId="5FAC7595" w14:textId="77777777" w:rsidR="00025A2A" w:rsidRPr="0070779A" w:rsidRDefault="00025A2A" w:rsidP="00547B42">
      <w:pPr>
        <w:pStyle w:val="ListParagraph"/>
        <w:numPr>
          <w:ilvl w:val="0"/>
          <w:numId w:val="13"/>
        </w:numPr>
        <w:autoSpaceDE w:val="0"/>
        <w:autoSpaceDN w:val="0"/>
        <w:adjustRightInd w:val="0"/>
        <w:spacing w:after="0" w:line="240" w:lineRule="auto"/>
        <w:contextualSpacing w:val="0"/>
        <w:rPr>
          <w:rFonts w:ascii="Times New Roman" w:hAnsi="Times New Roman" w:cs="Times New Roman"/>
          <w:color w:val="000000"/>
          <w:sz w:val="24"/>
          <w:szCs w:val="24"/>
          <w:lang w:val="en-GB"/>
        </w:rPr>
      </w:pPr>
      <w:r w:rsidRPr="0070779A">
        <w:rPr>
          <w:rFonts w:ascii="Times New Roman" w:hAnsi="Times New Roman" w:cs="Times New Roman"/>
          <w:color w:val="000000"/>
          <w:sz w:val="24"/>
          <w:szCs w:val="24"/>
          <w:lang w:val="en-GB"/>
        </w:rPr>
        <w:lastRenderedPageBreak/>
        <w:t>References to Indian Standards have been updated.</w:t>
      </w:r>
    </w:p>
    <w:p w14:paraId="7627BFD3"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p>
    <w:p w14:paraId="6DF6F4AA" w14:textId="77777777" w:rsidR="00025A2A" w:rsidRDefault="00025A2A" w:rsidP="00025A2A">
      <w:pPr>
        <w:adjustRightInd w:val="0"/>
        <w:spacing w:after="0" w:line="240" w:lineRule="auto"/>
        <w:jc w:val="both"/>
        <w:rPr>
          <w:rFonts w:ascii="Times New Roman" w:hAnsi="Times New Roman" w:cs="Times New Roman"/>
          <w:sz w:val="24"/>
          <w:szCs w:val="24"/>
        </w:rPr>
      </w:pPr>
      <w:r w:rsidRPr="0070779A">
        <w:rPr>
          <w:rFonts w:ascii="Times New Roman" w:hAnsi="Times New Roman" w:cs="Times New Roman"/>
          <w:sz w:val="24"/>
          <w:szCs w:val="24"/>
        </w:rPr>
        <w:t xml:space="preserve">Nylon is a generic term used for the long chain synthetic polyamides. Nylon Filament Yarn is produced as multi-filament yarn or mono filaments in a wide range of deniers. It has excellent orientation and crystalline characteristics which imparts it with good mechanical properties. It is suitable for uses like hosiery, swimwear, upholstery, parachute cloth, sportswear, umbrella cloth, etc. It is also used for many industrial applications like </w:t>
      </w:r>
      <w:proofErr w:type="spellStart"/>
      <w:r w:rsidRPr="0070779A">
        <w:rPr>
          <w:rFonts w:ascii="Times New Roman" w:hAnsi="Times New Roman" w:cs="Times New Roman"/>
          <w:sz w:val="24"/>
          <w:szCs w:val="24"/>
        </w:rPr>
        <w:t>tyre</w:t>
      </w:r>
      <w:proofErr w:type="spellEnd"/>
      <w:r w:rsidRPr="0070779A">
        <w:rPr>
          <w:rFonts w:ascii="Times New Roman" w:hAnsi="Times New Roman" w:cs="Times New Roman"/>
          <w:sz w:val="24"/>
          <w:szCs w:val="24"/>
        </w:rPr>
        <w:t xml:space="preserve"> cords, </w:t>
      </w:r>
      <w:proofErr w:type="gramStart"/>
      <w:r w:rsidRPr="0070779A">
        <w:rPr>
          <w:rFonts w:ascii="Times New Roman" w:hAnsi="Times New Roman" w:cs="Times New Roman"/>
          <w:sz w:val="24"/>
          <w:szCs w:val="24"/>
        </w:rPr>
        <w:t>fish-nets</w:t>
      </w:r>
      <w:proofErr w:type="gramEnd"/>
      <w:r w:rsidRPr="0070779A">
        <w:rPr>
          <w:rFonts w:ascii="Times New Roman" w:hAnsi="Times New Roman" w:cs="Times New Roman"/>
          <w:sz w:val="24"/>
          <w:szCs w:val="24"/>
        </w:rPr>
        <w:t xml:space="preserve">, ropes, seat belts etc. due to its high flexural strength and tenacity. </w:t>
      </w:r>
    </w:p>
    <w:p w14:paraId="01E099E1" w14:textId="77777777" w:rsidR="000C3366" w:rsidRPr="0070779A" w:rsidRDefault="000C3366" w:rsidP="00025A2A">
      <w:pPr>
        <w:adjustRightInd w:val="0"/>
        <w:spacing w:after="0" w:line="240" w:lineRule="auto"/>
        <w:jc w:val="both"/>
        <w:rPr>
          <w:rFonts w:ascii="Times New Roman" w:hAnsi="Times New Roman" w:cs="Times New Roman"/>
          <w:sz w:val="24"/>
          <w:szCs w:val="24"/>
        </w:rPr>
      </w:pPr>
    </w:p>
    <w:p w14:paraId="36151711"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70779A">
        <w:rPr>
          <w:rFonts w:ascii="Times New Roman" w:hAnsi="Times New Roman" w:cs="Times New Roman"/>
          <w:color w:val="000000"/>
          <w:sz w:val="24"/>
          <w:szCs w:val="24"/>
        </w:rPr>
        <w:t>2 :</w:t>
      </w:r>
      <w:proofErr w:type="gramEnd"/>
      <w:r w:rsidRPr="0070779A">
        <w:rPr>
          <w:rFonts w:ascii="Times New Roman" w:hAnsi="Times New Roman" w:cs="Times New Roman"/>
          <w:color w:val="000000"/>
          <w:sz w:val="24"/>
          <w:szCs w:val="24"/>
        </w:rPr>
        <w:t xml:space="preserve"> 2022 ‘Rules for rounding off numerical values (</w:t>
      </w:r>
      <w:r w:rsidRPr="0070779A">
        <w:rPr>
          <w:rFonts w:ascii="Times New Roman" w:hAnsi="Times New Roman" w:cs="Times New Roman"/>
          <w:i/>
          <w:iCs/>
          <w:color w:val="000000"/>
          <w:sz w:val="24"/>
          <w:szCs w:val="24"/>
        </w:rPr>
        <w:t>second revision</w:t>
      </w:r>
      <w:r w:rsidRPr="0070779A">
        <w:rPr>
          <w:rFonts w:ascii="Times New Roman" w:hAnsi="Times New Roman" w:cs="Times New Roman"/>
          <w:color w:val="000000"/>
          <w:sz w:val="24"/>
          <w:szCs w:val="24"/>
        </w:rPr>
        <w:t xml:space="preserve">)’. The number of significant places retained in the rounded off value should be the same as that of the specified value in this standard. </w:t>
      </w:r>
    </w:p>
    <w:p w14:paraId="6222C403" w14:textId="77777777" w:rsidR="00025A2A" w:rsidRPr="0070779A" w:rsidRDefault="00025A2A" w:rsidP="00025A2A">
      <w:pPr>
        <w:adjustRightInd w:val="0"/>
        <w:spacing w:after="0" w:line="240" w:lineRule="auto"/>
        <w:jc w:val="both"/>
        <w:rPr>
          <w:rFonts w:ascii="Times New Roman" w:hAnsi="Times New Roman" w:cs="Times New Roman"/>
          <w:b/>
          <w:bCs/>
          <w:color w:val="000000"/>
          <w:sz w:val="24"/>
          <w:szCs w:val="24"/>
        </w:rPr>
      </w:pPr>
    </w:p>
    <w:p w14:paraId="6AC682F3" w14:textId="77777777" w:rsidR="00025A2A" w:rsidRPr="0070779A" w:rsidRDefault="00025A2A" w:rsidP="00025A2A">
      <w:pPr>
        <w:adjustRightInd w:val="0"/>
        <w:spacing w:after="0" w:line="240" w:lineRule="auto"/>
        <w:jc w:val="both"/>
        <w:rPr>
          <w:rFonts w:ascii="Times New Roman" w:hAnsi="Times New Roman" w:cs="Times New Roman"/>
          <w:b/>
          <w:bCs/>
          <w:color w:val="000000"/>
          <w:sz w:val="24"/>
          <w:szCs w:val="24"/>
        </w:rPr>
      </w:pPr>
      <w:r w:rsidRPr="0070779A">
        <w:rPr>
          <w:rFonts w:ascii="Times New Roman" w:hAnsi="Times New Roman" w:cs="Times New Roman"/>
          <w:b/>
          <w:bCs/>
          <w:color w:val="000000"/>
          <w:sz w:val="24"/>
          <w:szCs w:val="24"/>
        </w:rPr>
        <w:t xml:space="preserve">1. SCOPE </w:t>
      </w:r>
    </w:p>
    <w:p w14:paraId="5C9A98A4" w14:textId="77777777" w:rsidR="00025A2A" w:rsidRPr="0070779A" w:rsidRDefault="00025A2A" w:rsidP="00025A2A">
      <w:pPr>
        <w:adjustRightInd w:val="0"/>
        <w:spacing w:after="0" w:line="240" w:lineRule="auto"/>
        <w:rPr>
          <w:rFonts w:ascii="Times New Roman" w:hAnsi="Times New Roman" w:cs="Times New Roman"/>
          <w:color w:val="000000"/>
          <w:sz w:val="24"/>
          <w:szCs w:val="24"/>
        </w:rPr>
      </w:pPr>
    </w:p>
    <w:p w14:paraId="31DEA8DD" w14:textId="77777777" w:rsidR="00025A2A" w:rsidRPr="0070779A" w:rsidRDefault="00025A2A" w:rsidP="00025A2A">
      <w:pPr>
        <w:adjustRightInd w:val="0"/>
        <w:spacing w:after="0" w:line="240" w:lineRule="auto"/>
        <w:jc w:val="both"/>
        <w:rPr>
          <w:rFonts w:ascii="Times New Roman" w:hAnsi="Times New Roman" w:cs="Times New Roman"/>
          <w:sz w:val="24"/>
          <w:szCs w:val="24"/>
          <w:lang w:val="en-GB"/>
        </w:rPr>
      </w:pPr>
      <w:r w:rsidRPr="0070779A">
        <w:rPr>
          <w:rFonts w:ascii="Times New Roman" w:hAnsi="Times New Roman" w:cs="Times New Roman"/>
          <w:b/>
          <w:bCs/>
          <w:sz w:val="24"/>
          <w:szCs w:val="24"/>
          <w:lang w:val="en-GB"/>
        </w:rPr>
        <w:t>1.1</w:t>
      </w:r>
      <w:r w:rsidRPr="0070779A">
        <w:rPr>
          <w:rFonts w:ascii="Times New Roman" w:hAnsi="Times New Roman" w:cs="Times New Roman"/>
          <w:sz w:val="24"/>
          <w:szCs w:val="24"/>
          <w:lang w:val="en-GB"/>
        </w:rPr>
        <w:t xml:space="preserve"> This standard specifies requirements for all types of nylon continuous single multifilament or monofilament flat yarn for various end usages. This standard covers the requirements for both dyed and undyed nylon continuous filament yarn. </w:t>
      </w:r>
    </w:p>
    <w:p w14:paraId="46010598" w14:textId="77777777" w:rsidR="00025A2A" w:rsidRPr="0070779A" w:rsidRDefault="00025A2A" w:rsidP="00025A2A">
      <w:pPr>
        <w:adjustRightInd w:val="0"/>
        <w:spacing w:after="0" w:line="240" w:lineRule="auto"/>
        <w:rPr>
          <w:rFonts w:ascii="Times New Roman" w:hAnsi="Times New Roman" w:cs="Times New Roman"/>
          <w:color w:val="000000"/>
          <w:sz w:val="24"/>
          <w:szCs w:val="24"/>
        </w:rPr>
      </w:pPr>
    </w:p>
    <w:p w14:paraId="304073DB" w14:textId="77777777" w:rsidR="00025A2A" w:rsidRPr="0070779A" w:rsidRDefault="00025A2A" w:rsidP="00025A2A">
      <w:pPr>
        <w:adjustRightInd w:val="0"/>
        <w:spacing w:after="0" w:line="240" w:lineRule="auto"/>
        <w:jc w:val="both"/>
        <w:rPr>
          <w:rFonts w:ascii="Times New Roman" w:hAnsi="Times New Roman" w:cs="Times New Roman"/>
          <w:color w:val="000000" w:themeColor="text1"/>
          <w:sz w:val="24"/>
          <w:szCs w:val="24"/>
        </w:rPr>
      </w:pPr>
      <w:r w:rsidRPr="0070779A">
        <w:rPr>
          <w:rFonts w:ascii="Times New Roman" w:hAnsi="Times New Roman" w:cs="Times New Roman"/>
          <w:b/>
          <w:bCs/>
          <w:color w:val="000000"/>
          <w:sz w:val="24"/>
          <w:szCs w:val="24"/>
        </w:rPr>
        <w:t xml:space="preserve">1.2 </w:t>
      </w:r>
      <w:r w:rsidRPr="0070779A">
        <w:rPr>
          <w:rFonts w:ascii="Times New Roman" w:hAnsi="Times New Roman" w:cs="Times New Roman"/>
          <w:color w:val="000000"/>
          <w:sz w:val="24"/>
          <w:szCs w:val="24"/>
        </w:rPr>
        <w:t xml:space="preserve">This standard does not specify requirements </w:t>
      </w:r>
      <w:r w:rsidRPr="0070779A">
        <w:rPr>
          <w:rFonts w:ascii="Times New Roman" w:hAnsi="Times New Roman" w:cs="Times New Roman"/>
          <w:color w:val="000000" w:themeColor="text1"/>
          <w:sz w:val="24"/>
          <w:szCs w:val="24"/>
        </w:rPr>
        <w:t xml:space="preserve">for parallel, tow and top, </w:t>
      </w:r>
      <w:proofErr w:type="gramStart"/>
      <w:r w:rsidRPr="0070779A">
        <w:rPr>
          <w:rFonts w:ascii="Times New Roman" w:hAnsi="Times New Roman" w:cs="Times New Roman"/>
          <w:color w:val="000000" w:themeColor="text1"/>
          <w:sz w:val="24"/>
          <w:szCs w:val="24"/>
        </w:rPr>
        <w:t>doubled</w:t>
      </w:r>
      <w:proofErr w:type="gramEnd"/>
      <w:r w:rsidRPr="0070779A">
        <w:rPr>
          <w:rFonts w:ascii="Times New Roman" w:hAnsi="Times New Roman" w:cs="Times New Roman"/>
          <w:color w:val="000000" w:themeColor="text1"/>
          <w:sz w:val="24"/>
          <w:szCs w:val="24"/>
        </w:rPr>
        <w:t xml:space="preserve"> or plied nylon yarns.</w:t>
      </w:r>
    </w:p>
    <w:p w14:paraId="33A97805" w14:textId="77777777" w:rsidR="00025A2A" w:rsidRPr="0070779A" w:rsidRDefault="00025A2A" w:rsidP="00025A2A">
      <w:pPr>
        <w:adjustRightInd w:val="0"/>
        <w:spacing w:after="0" w:line="240" w:lineRule="auto"/>
        <w:jc w:val="both"/>
        <w:rPr>
          <w:rFonts w:ascii="Times New Roman" w:hAnsi="Times New Roman" w:cs="Times New Roman"/>
          <w:color w:val="000000" w:themeColor="text1"/>
          <w:sz w:val="24"/>
          <w:szCs w:val="24"/>
        </w:rPr>
      </w:pPr>
    </w:p>
    <w:p w14:paraId="076E1B08" w14:textId="77777777" w:rsidR="00025A2A" w:rsidRPr="0070779A" w:rsidRDefault="00025A2A" w:rsidP="00025A2A">
      <w:pPr>
        <w:adjustRightInd w:val="0"/>
        <w:spacing w:after="0" w:line="240" w:lineRule="auto"/>
        <w:rPr>
          <w:rFonts w:ascii="Times New Roman" w:hAnsi="Times New Roman" w:cs="Times New Roman"/>
          <w:color w:val="000000" w:themeColor="text1"/>
          <w:sz w:val="24"/>
          <w:szCs w:val="24"/>
        </w:rPr>
      </w:pPr>
      <w:r w:rsidRPr="0070779A">
        <w:rPr>
          <w:rFonts w:ascii="Times New Roman" w:hAnsi="Times New Roman" w:cs="Times New Roman"/>
          <w:b/>
          <w:bCs/>
          <w:color w:val="000000" w:themeColor="text1"/>
          <w:sz w:val="24"/>
          <w:szCs w:val="24"/>
        </w:rPr>
        <w:t>1.3</w:t>
      </w:r>
      <w:r w:rsidRPr="0070779A">
        <w:rPr>
          <w:rFonts w:ascii="Times New Roman" w:hAnsi="Times New Roman" w:cs="Times New Roman"/>
          <w:color w:val="000000" w:themeColor="text1"/>
          <w:sz w:val="24"/>
          <w:szCs w:val="24"/>
        </w:rPr>
        <w:t xml:space="preserve"> This standard is not applicable to bio-degradable nylon yarns.</w:t>
      </w:r>
    </w:p>
    <w:p w14:paraId="260FB2C3" w14:textId="77777777" w:rsidR="00025A2A" w:rsidRPr="0070779A" w:rsidRDefault="00025A2A" w:rsidP="00025A2A">
      <w:pPr>
        <w:adjustRightInd w:val="0"/>
        <w:spacing w:after="0" w:line="240" w:lineRule="auto"/>
        <w:jc w:val="both"/>
        <w:rPr>
          <w:rFonts w:ascii="Times New Roman" w:hAnsi="Times New Roman" w:cs="Times New Roman"/>
          <w:b/>
          <w:bCs/>
          <w:color w:val="000000"/>
          <w:sz w:val="24"/>
          <w:szCs w:val="24"/>
        </w:rPr>
      </w:pPr>
    </w:p>
    <w:p w14:paraId="4349A6CD"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r w:rsidRPr="0070779A">
        <w:rPr>
          <w:rFonts w:ascii="Times New Roman" w:hAnsi="Times New Roman" w:cs="Times New Roman"/>
          <w:b/>
          <w:bCs/>
          <w:color w:val="000000"/>
          <w:sz w:val="24"/>
          <w:szCs w:val="24"/>
        </w:rPr>
        <w:t xml:space="preserve">2. REFERENCES </w:t>
      </w:r>
    </w:p>
    <w:p w14:paraId="7B90D6A5" w14:textId="77777777" w:rsidR="00025A2A" w:rsidRPr="0070779A" w:rsidRDefault="00025A2A" w:rsidP="00025A2A">
      <w:pPr>
        <w:adjustRightInd w:val="0"/>
        <w:spacing w:after="0" w:line="240" w:lineRule="auto"/>
        <w:jc w:val="both"/>
        <w:rPr>
          <w:rFonts w:ascii="Times New Roman" w:hAnsi="Times New Roman" w:cs="Times New Roman"/>
          <w:b/>
          <w:bCs/>
          <w:color w:val="000000"/>
          <w:sz w:val="24"/>
          <w:szCs w:val="24"/>
        </w:rPr>
      </w:pPr>
    </w:p>
    <w:p w14:paraId="7E875F6A"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in Annex A. </w:t>
      </w:r>
    </w:p>
    <w:p w14:paraId="2A645FDE" w14:textId="77777777" w:rsidR="00025A2A" w:rsidRPr="0070779A" w:rsidRDefault="00025A2A" w:rsidP="00025A2A">
      <w:pPr>
        <w:adjustRightInd w:val="0"/>
        <w:spacing w:after="0" w:line="240" w:lineRule="auto"/>
        <w:jc w:val="both"/>
        <w:rPr>
          <w:rFonts w:ascii="Times New Roman" w:hAnsi="Times New Roman" w:cs="Times New Roman"/>
          <w:b/>
          <w:sz w:val="24"/>
          <w:szCs w:val="24"/>
        </w:rPr>
      </w:pPr>
    </w:p>
    <w:p w14:paraId="67BE92F3" w14:textId="77777777" w:rsidR="00025A2A" w:rsidRPr="0070779A" w:rsidRDefault="00025A2A" w:rsidP="00025A2A">
      <w:pPr>
        <w:adjustRightInd w:val="0"/>
        <w:spacing w:after="0" w:line="240" w:lineRule="auto"/>
        <w:jc w:val="both"/>
        <w:rPr>
          <w:rFonts w:ascii="Times New Roman" w:hAnsi="Times New Roman" w:cs="Times New Roman"/>
          <w:sz w:val="24"/>
          <w:szCs w:val="24"/>
        </w:rPr>
      </w:pPr>
      <w:r w:rsidRPr="0070779A">
        <w:rPr>
          <w:rFonts w:ascii="Times New Roman" w:hAnsi="Times New Roman" w:cs="Times New Roman"/>
          <w:b/>
          <w:sz w:val="24"/>
          <w:szCs w:val="24"/>
        </w:rPr>
        <w:t>3. TERMS AND DEFINITIONS</w:t>
      </w:r>
    </w:p>
    <w:p w14:paraId="1518632D" w14:textId="77777777" w:rsidR="00025A2A" w:rsidRPr="0070779A" w:rsidRDefault="00025A2A" w:rsidP="00025A2A">
      <w:pPr>
        <w:adjustRightInd w:val="0"/>
        <w:spacing w:after="0" w:line="240" w:lineRule="auto"/>
        <w:jc w:val="both"/>
        <w:rPr>
          <w:rFonts w:ascii="Times New Roman" w:hAnsi="Times New Roman" w:cs="Times New Roman"/>
          <w:sz w:val="24"/>
          <w:szCs w:val="24"/>
        </w:rPr>
      </w:pPr>
    </w:p>
    <w:p w14:paraId="63A1623A"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r w:rsidRPr="0070779A">
        <w:rPr>
          <w:rFonts w:ascii="Times New Roman" w:hAnsi="Times New Roman" w:cs="Times New Roman"/>
          <w:b/>
          <w:bCs/>
          <w:color w:val="000000"/>
          <w:sz w:val="24"/>
          <w:szCs w:val="24"/>
        </w:rPr>
        <w:t xml:space="preserve">3.1 Commercial Allowance </w:t>
      </w:r>
      <w:r w:rsidRPr="0070779A">
        <w:rPr>
          <w:rFonts w:ascii="Times New Roman" w:hAnsi="Times New Roman" w:cs="Times New Roman"/>
          <w:color w:val="000000"/>
          <w:sz w:val="24"/>
          <w:szCs w:val="24"/>
        </w:rPr>
        <w:t xml:space="preserve">— A defined percentage to be added to the oven-dry mass of the material for the calculation of commercial mass and certain other properties. This allowance includes the moisture content and the content of the substances which can be removed during analysis, for example, spin finish, oligomers etc. </w:t>
      </w:r>
    </w:p>
    <w:p w14:paraId="414243B5" w14:textId="77777777" w:rsidR="00025A2A" w:rsidRPr="0070779A" w:rsidRDefault="00025A2A" w:rsidP="00025A2A">
      <w:pPr>
        <w:adjustRightInd w:val="0"/>
        <w:spacing w:after="0" w:line="240" w:lineRule="auto"/>
        <w:jc w:val="both"/>
        <w:rPr>
          <w:rFonts w:ascii="Times New Roman" w:hAnsi="Times New Roman" w:cs="Times New Roman"/>
          <w:color w:val="000000"/>
          <w:sz w:val="16"/>
          <w:szCs w:val="16"/>
        </w:rPr>
      </w:pPr>
    </w:p>
    <w:p w14:paraId="262C3B2A" w14:textId="77777777" w:rsidR="00025A2A" w:rsidRPr="0070779A" w:rsidRDefault="00025A2A" w:rsidP="00025A2A">
      <w:pPr>
        <w:adjustRightInd w:val="0"/>
        <w:spacing w:after="0" w:line="240" w:lineRule="auto"/>
        <w:ind w:firstLine="720"/>
        <w:jc w:val="both"/>
        <w:rPr>
          <w:rFonts w:ascii="Times New Roman" w:hAnsi="Times New Roman" w:cs="Times New Roman"/>
          <w:color w:val="000000"/>
          <w:sz w:val="16"/>
          <w:szCs w:val="16"/>
        </w:rPr>
      </w:pPr>
      <w:r w:rsidRPr="0070779A">
        <w:rPr>
          <w:rFonts w:ascii="Times New Roman" w:hAnsi="Times New Roman" w:cs="Times New Roman"/>
          <w:bCs/>
          <w:color w:val="000000"/>
          <w:sz w:val="16"/>
          <w:szCs w:val="16"/>
        </w:rPr>
        <w:t xml:space="preserve">NOTE </w:t>
      </w:r>
      <w:r w:rsidRPr="0070779A">
        <w:rPr>
          <w:rFonts w:ascii="Times New Roman" w:hAnsi="Times New Roman" w:cs="Times New Roman"/>
          <w:color w:val="000000"/>
          <w:sz w:val="16"/>
          <w:szCs w:val="16"/>
        </w:rPr>
        <w:t xml:space="preserve">— The commercial allowance for nylon continuous filament yarn shall be 6.50 percent. </w:t>
      </w:r>
    </w:p>
    <w:p w14:paraId="09E68DE2" w14:textId="77777777" w:rsidR="00025A2A" w:rsidRPr="0070779A" w:rsidRDefault="00025A2A" w:rsidP="00025A2A">
      <w:pPr>
        <w:adjustRightInd w:val="0"/>
        <w:spacing w:after="0" w:line="240" w:lineRule="auto"/>
        <w:jc w:val="both"/>
        <w:rPr>
          <w:rFonts w:ascii="Times New Roman" w:hAnsi="Times New Roman" w:cs="Times New Roman"/>
          <w:b/>
          <w:bCs/>
          <w:color w:val="000000"/>
          <w:sz w:val="24"/>
          <w:szCs w:val="24"/>
        </w:rPr>
      </w:pPr>
    </w:p>
    <w:p w14:paraId="6CDDBF7C" w14:textId="77777777" w:rsidR="00025A2A" w:rsidRPr="0070779A" w:rsidRDefault="00025A2A" w:rsidP="00025A2A">
      <w:pPr>
        <w:adjustRightInd w:val="0"/>
        <w:spacing w:after="0" w:line="240" w:lineRule="auto"/>
        <w:jc w:val="both"/>
        <w:rPr>
          <w:rFonts w:ascii="Times New Roman" w:hAnsi="Times New Roman" w:cs="Times New Roman"/>
          <w:b/>
          <w:sz w:val="24"/>
          <w:szCs w:val="24"/>
        </w:rPr>
      </w:pPr>
      <w:r w:rsidRPr="0070779A">
        <w:rPr>
          <w:rFonts w:ascii="Times New Roman" w:hAnsi="Times New Roman" w:cs="Times New Roman"/>
          <w:b/>
          <w:bCs/>
          <w:color w:val="000000"/>
          <w:sz w:val="24"/>
          <w:szCs w:val="24"/>
        </w:rPr>
        <w:t xml:space="preserve">3.2 Commercial Mass </w:t>
      </w:r>
      <w:r w:rsidRPr="0070779A">
        <w:rPr>
          <w:rFonts w:ascii="Times New Roman" w:hAnsi="Times New Roman" w:cs="Times New Roman"/>
          <w:color w:val="000000"/>
          <w:sz w:val="24"/>
          <w:szCs w:val="24"/>
        </w:rPr>
        <w:t>— The mass obtained by adding to the oven-dry mass, the mass corresponding to the commercial allowance.</w:t>
      </w:r>
    </w:p>
    <w:p w14:paraId="1207F495" w14:textId="77777777" w:rsidR="00025A2A" w:rsidRPr="0070779A" w:rsidRDefault="00025A2A" w:rsidP="00025A2A">
      <w:pPr>
        <w:adjustRightInd w:val="0"/>
        <w:spacing w:after="0" w:line="240" w:lineRule="auto"/>
        <w:jc w:val="both"/>
        <w:rPr>
          <w:rFonts w:ascii="Times New Roman" w:hAnsi="Times New Roman" w:cs="Times New Roman"/>
          <w:b/>
          <w:sz w:val="24"/>
          <w:szCs w:val="24"/>
        </w:rPr>
      </w:pPr>
    </w:p>
    <w:p w14:paraId="563EA768" w14:textId="77777777" w:rsidR="00025A2A" w:rsidRPr="0070779A" w:rsidRDefault="00025A2A" w:rsidP="00025A2A">
      <w:pPr>
        <w:adjustRightInd w:val="0"/>
        <w:spacing w:after="0" w:line="240" w:lineRule="auto"/>
        <w:jc w:val="both"/>
        <w:rPr>
          <w:rFonts w:ascii="Times New Roman" w:hAnsi="Times New Roman" w:cs="Times New Roman"/>
          <w:sz w:val="24"/>
          <w:szCs w:val="24"/>
        </w:rPr>
      </w:pPr>
      <w:r w:rsidRPr="0070779A">
        <w:rPr>
          <w:rFonts w:ascii="Times New Roman" w:hAnsi="Times New Roman" w:cs="Times New Roman"/>
          <w:b/>
          <w:sz w:val="24"/>
          <w:szCs w:val="24"/>
        </w:rPr>
        <w:t>3.3 Cross Section</w:t>
      </w:r>
      <w:r w:rsidRPr="0070779A">
        <w:rPr>
          <w:rFonts w:ascii="Times New Roman" w:hAnsi="Times New Roman" w:cs="Times New Roman"/>
          <w:sz w:val="24"/>
          <w:szCs w:val="24"/>
        </w:rPr>
        <w:t xml:space="preserve"> </w:t>
      </w:r>
      <w:r w:rsidRPr="0070779A">
        <w:rPr>
          <w:rFonts w:ascii="Times New Roman" w:hAnsi="Times New Roman" w:cs="Times New Roman"/>
          <w:color w:val="000000"/>
          <w:sz w:val="24"/>
          <w:szCs w:val="24"/>
        </w:rPr>
        <w:t>—</w:t>
      </w:r>
      <w:r w:rsidRPr="0070779A">
        <w:rPr>
          <w:rFonts w:ascii="Times New Roman" w:hAnsi="Times New Roman" w:cs="Times New Roman"/>
          <w:sz w:val="24"/>
          <w:szCs w:val="24"/>
        </w:rPr>
        <w:t xml:space="preserve"> The shape of a </w:t>
      </w:r>
      <w:proofErr w:type="spellStart"/>
      <w:r w:rsidRPr="0070779A">
        <w:rPr>
          <w:rFonts w:ascii="Times New Roman" w:hAnsi="Times New Roman" w:cs="Times New Roman"/>
          <w:sz w:val="24"/>
          <w:szCs w:val="24"/>
        </w:rPr>
        <w:t>fibre</w:t>
      </w:r>
      <w:proofErr w:type="spellEnd"/>
      <w:r w:rsidRPr="0070779A">
        <w:rPr>
          <w:rFonts w:ascii="Times New Roman" w:hAnsi="Times New Roman" w:cs="Times New Roman"/>
          <w:sz w:val="24"/>
          <w:szCs w:val="24"/>
        </w:rPr>
        <w:t xml:space="preserve"> when viewed perpendicular to its axis.</w:t>
      </w:r>
    </w:p>
    <w:p w14:paraId="3CA93239" w14:textId="77777777" w:rsidR="00025A2A" w:rsidRPr="0070779A" w:rsidRDefault="00025A2A" w:rsidP="00025A2A">
      <w:pPr>
        <w:adjustRightInd w:val="0"/>
        <w:spacing w:after="0" w:line="240" w:lineRule="auto"/>
        <w:jc w:val="both"/>
        <w:rPr>
          <w:rFonts w:ascii="Times New Roman" w:hAnsi="Times New Roman" w:cs="Times New Roman"/>
          <w:sz w:val="24"/>
          <w:szCs w:val="24"/>
        </w:rPr>
      </w:pPr>
    </w:p>
    <w:p w14:paraId="41F88EB2" w14:textId="77777777" w:rsidR="00025A2A" w:rsidRPr="0070779A" w:rsidRDefault="00025A2A" w:rsidP="00025A2A">
      <w:pPr>
        <w:adjustRightInd w:val="0"/>
        <w:spacing w:after="0" w:line="240" w:lineRule="auto"/>
        <w:ind w:left="720"/>
        <w:jc w:val="both"/>
        <w:rPr>
          <w:rFonts w:ascii="Times New Roman" w:hAnsi="Times New Roman" w:cs="Times New Roman"/>
          <w:sz w:val="16"/>
          <w:szCs w:val="16"/>
        </w:rPr>
      </w:pPr>
      <w:r w:rsidRPr="0070779A">
        <w:rPr>
          <w:rFonts w:ascii="Times New Roman" w:hAnsi="Times New Roman" w:cs="Times New Roman"/>
          <w:bCs/>
          <w:sz w:val="16"/>
          <w:szCs w:val="16"/>
        </w:rPr>
        <w:t>NOTE</w:t>
      </w:r>
      <w:r w:rsidRPr="0070779A">
        <w:rPr>
          <w:rFonts w:ascii="Times New Roman" w:hAnsi="Times New Roman" w:cs="Times New Roman"/>
          <w:sz w:val="16"/>
          <w:szCs w:val="16"/>
        </w:rPr>
        <w:t xml:space="preserve"> </w:t>
      </w:r>
      <w:r w:rsidRPr="0070779A">
        <w:rPr>
          <w:rFonts w:ascii="Times New Roman" w:hAnsi="Times New Roman" w:cs="Times New Roman"/>
          <w:color w:val="000000"/>
          <w:sz w:val="16"/>
          <w:szCs w:val="16"/>
        </w:rPr>
        <w:t>—</w:t>
      </w:r>
      <w:r w:rsidRPr="0070779A">
        <w:rPr>
          <w:rFonts w:ascii="Times New Roman" w:hAnsi="Times New Roman" w:cs="Times New Roman"/>
          <w:sz w:val="16"/>
          <w:szCs w:val="16"/>
        </w:rPr>
        <w:t xml:space="preserve"> The shape of man-made </w:t>
      </w:r>
      <w:proofErr w:type="spellStart"/>
      <w:r w:rsidRPr="0070779A">
        <w:rPr>
          <w:rFonts w:ascii="Times New Roman" w:hAnsi="Times New Roman" w:cs="Times New Roman"/>
          <w:sz w:val="16"/>
          <w:szCs w:val="16"/>
        </w:rPr>
        <w:t>fibres</w:t>
      </w:r>
      <w:proofErr w:type="spellEnd"/>
      <w:r w:rsidRPr="0070779A">
        <w:rPr>
          <w:rFonts w:ascii="Times New Roman" w:hAnsi="Times New Roman" w:cs="Times New Roman"/>
          <w:sz w:val="16"/>
          <w:szCs w:val="16"/>
        </w:rPr>
        <w:t xml:space="preserve"> can be influenced by the spinning process and subsequent processing and treatments, such as texturizing.</w:t>
      </w:r>
    </w:p>
    <w:p w14:paraId="77872245" w14:textId="77777777" w:rsidR="00025A2A" w:rsidRPr="0070779A" w:rsidRDefault="00025A2A" w:rsidP="00025A2A">
      <w:pPr>
        <w:adjustRightInd w:val="0"/>
        <w:spacing w:after="0" w:line="240" w:lineRule="auto"/>
        <w:jc w:val="both"/>
        <w:rPr>
          <w:rFonts w:ascii="Times New Roman" w:hAnsi="Times New Roman" w:cs="Times New Roman"/>
          <w:sz w:val="24"/>
          <w:szCs w:val="24"/>
        </w:rPr>
      </w:pPr>
    </w:p>
    <w:p w14:paraId="163AA894" w14:textId="77777777" w:rsidR="00025A2A" w:rsidRPr="0070779A" w:rsidRDefault="00025A2A" w:rsidP="00025A2A">
      <w:pPr>
        <w:adjustRightInd w:val="0"/>
        <w:spacing w:after="0" w:line="240" w:lineRule="auto"/>
        <w:jc w:val="both"/>
        <w:rPr>
          <w:rFonts w:ascii="Times New Roman" w:hAnsi="Times New Roman" w:cs="Times New Roman"/>
          <w:sz w:val="24"/>
          <w:szCs w:val="24"/>
        </w:rPr>
      </w:pPr>
      <w:r w:rsidRPr="0070779A">
        <w:rPr>
          <w:rFonts w:ascii="Times New Roman" w:hAnsi="Times New Roman" w:cs="Times New Roman"/>
          <w:b/>
          <w:sz w:val="24"/>
          <w:szCs w:val="24"/>
        </w:rPr>
        <w:t>3.4 Flat Yarn</w:t>
      </w:r>
      <w:r w:rsidRPr="0070779A">
        <w:rPr>
          <w:rFonts w:ascii="Times New Roman" w:hAnsi="Times New Roman" w:cs="Times New Roman"/>
          <w:sz w:val="24"/>
          <w:szCs w:val="24"/>
        </w:rPr>
        <w:t xml:space="preserve"> </w:t>
      </w:r>
      <w:r w:rsidRPr="0070779A">
        <w:rPr>
          <w:rFonts w:ascii="Times New Roman" w:hAnsi="Times New Roman" w:cs="Times New Roman"/>
          <w:color w:val="000000"/>
          <w:sz w:val="24"/>
          <w:szCs w:val="24"/>
        </w:rPr>
        <w:t>—</w:t>
      </w:r>
      <w:r w:rsidRPr="0070779A">
        <w:rPr>
          <w:rFonts w:ascii="Times New Roman" w:hAnsi="Times New Roman" w:cs="Times New Roman"/>
          <w:sz w:val="24"/>
          <w:szCs w:val="24"/>
        </w:rPr>
        <w:t xml:space="preserve"> Man-made continuous filaments that have not been twisted or textured.</w:t>
      </w:r>
    </w:p>
    <w:p w14:paraId="636204D0" w14:textId="77777777" w:rsidR="00025A2A" w:rsidRPr="0070779A" w:rsidRDefault="00025A2A" w:rsidP="00025A2A">
      <w:pPr>
        <w:adjustRightInd w:val="0"/>
        <w:spacing w:after="0" w:line="240" w:lineRule="auto"/>
        <w:jc w:val="both"/>
        <w:rPr>
          <w:rFonts w:ascii="Times New Roman" w:hAnsi="Times New Roman" w:cs="Times New Roman"/>
          <w:sz w:val="24"/>
          <w:szCs w:val="24"/>
        </w:rPr>
      </w:pPr>
    </w:p>
    <w:p w14:paraId="425F919B" w14:textId="77777777" w:rsidR="00025A2A" w:rsidRPr="0070779A" w:rsidRDefault="00025A2A" w:rsidP="00025A2A">
      <w:pPr>
        <w:adjustRightInd w:val="0"/>
        <w:spacing w:after="0" w:line="240" w:lineRule="auto"/>
        <w:jc w:val="both"/>
        <w:rPr>
          <w:rFonts w:ascii="Times New Roman" w:hAnsi="Times New Roman" w:cs="Times New Roman"/>
          <w:sz w:val="24"/>
          <w:szCs w:val="24"/>
        </w:rPr>
      </w:pPr>
      <w:r w:rsidRPr="0070779A">
        <w:rPr>
          <w:rFonts w:ascii="Times New Roman" w:hAnsi="Times New Roman" w:cs="Times New Roman"/>
          <w:b/>
          <w:sz w:val="24"/>
          <w:szCs w:val="24"/>
        </w:rPr>
        <w:t>3.5 High Tenacity Yarn</w:t>
      </w:r>
      <w:r w:rsidRPr="0070779A">
        <w:rPr>
          <w:rFonts w:ascii="Times New Roman" w:hAnsi="Times New Roman" w:cs="Times New Roman"/>
          <w:sz w:val="24"/>
          <w:szCs w:val="24"/>
        </w:rPr>
        <w:t xml:space="preserve"> </w:t>
      </w:r>
      <w:r w:rsidRPr="0070779A">
        <w:rPr>
          <w:rFonts w:ascii="Times New Roman" w:hAnsi="Times New Roman" w:cs="Times New Roman"/>
          <w:color w:val="000000"/>
          <w:sz w:val="24"/>
          <w:szCs w:val="24"/>
        </w:rPr>
        <w:t>—</w:t>
      </w:r>
      <w:r w:rsidRPr="0070779A">
        <w:rPr>
          <w:rFonts w:ascii="Times New Roman" w:hAnsi="Times New Roman" w:cs="Times New Roman"/>
          <w:sz w:val="24"/>
          <w:szCs w:val="24"/>
        </w:rPr>
        <w:t xml:space="preserve"> A yarn with a significantly higher breaking tenacity than others of the same generic category, generally used because of that main characteristic.</w:t>
      </w:r>
    </w:p>
    <w:p w14:paraId="6761AC51" w14:textId="77777777" w:rsidR="00025A2A" w:rsidRPr="0070779A" w:rsidRDefault="00025A2A" w:rsidP="00025A2A">
      <w:pPr>
        <w:adjustRightInd w:val="0"/>
        <w:spacing w:after="0" w:line="240" w:lineRule="auto"/>
        <w:jc w:val="both"/>
        <w:rPr>
          <w:rFonts w:ascii="Times New Roman" w:hAnsi="Times New Roman" w:cs="Times New Roman"/>
          <w:sz w:val="16"/>
          <w:szCs w:val="16"/>
        </w:rPr>
      </w:pPr>
    </w:p>
    <w:p w14:paraId="291C846E" w14:textId="77777777" w:rsidR="00025A2A" w:rsidRPr="0070779A" w:rsidRDefault="00025A2A" w:rsidP="00025A2A">
      <w:pPr>
        <w:adjustRightInd w:val="0"/>
        <w:spacing w:after="0" w:line="240" w:lineRule="auto"/>
        <w:ind w:firstLine="720"/>
        <w:jc w:val="both"/>
        <w:rPr>
          <w:rFonts w:ascii="Times New Roman" w:hAnsi="Times New Roman" w:cs="Times New Roman"/>
          <w:sz w:val="16"/>
          <w:szCs w:val="16"/>
        </w:rPr>
      </w:pPr>
      <w:r w:rsidRPr="0070779A">
        <w:rPr>
          <w:rFonts w:ascii="Times New Roman" w:hAnsi="Times New Roman" w:cs="Times New Roman"/>
          <w:bCs/>
          <w:sz w:val="16"/>
          <w:szCs w:val="16"/>
        </w:rPr>
        <w:t>NOTE</w:t>
      </w:r>
      <w:r w:rsidRPr="0070779A">
        <w:rPr>
          <w:rFonts w:ascii="Times New Roman" w:hAnsi="Times New Roman" w:cs="Times New Roman"/>
          <w:sz w:val="16"/>
          <w:szCs w:val="16"/>
        </w:rPr>
        <w:t xml:space="preserve"> </w:t>
      </w:r>
      <w:r w:rsidRPr="0070779A">
        <w:rPr>
          <w:rFonts w:ascii="Times New Roman" w:hAnsi="Times New Roman" w:cs="Times New Roman"/>
          <w:color w:val="000000"/>
          <w:sz w:val="16"/>
          <w:szCs w:val="16"/>
        </w:rPr>
        <w:t>—</w:t>
      </w:r>
      <w:r w:rsidRPr="0070779A">
        <w:rPr>
          <w:rFonts w:ascii="Times New Roman" w:hAnsi="Times New Roman" w:cs="Times New Roman"/>
          <w:sz w:val="16"/>
          <w:szCs w:val="16"/>
        </w:rPr>
        <w:t xml:space="preserve"> Currently the minimum limit used for high tenacity Nylon filament yarns is 7.20 gpd (64cN/</w:t>
      </w:r>
      <w:proofErr w:type="spellStart"/>
      <w:r w:rsidRPr="0070779A">
        <w:rPr>
          <w:rFonts w:ascii="Times New Roman" w:hAnsi="Times New Roman" w:cs="Times New Roman"/>
          <w:sz w:val="16"/>
          <w:szCs w:val="16"/>
        </w:rPr>
        <w:t>Tex</w:t>
      </w:r>
      <w:proofErr w:type="spellEnd"/>
      <w:r w:rsidRPr="0070779A">
        <w:rPr>
          <w:rFonts w:ascii="Times New Roman" w:hAnsi="Times New Roman" w:cs="Times New Roman"/>
          <w:sz w:val="16"/>
          <w:szCs w:val="16"/>
        </w:rPr>
        <w:t>).</w:t>
      </w:r>
    </w:p>
    <w:p w14:paraId="4611441B" w14:textId="77777777" w:rsidR="00025A2A" w:rsidRPr="0070779A" w:rsidRDefault="00025A2A" w:rsidP="00025A2A">
      <w:pPr>
        <w:adjustRightInd w:val="0"/>
        <w:spacing w:after="0" w:line="240" w:lineRule="auto"/>
        <w:jc w:val="both"/>
        <w:rPr>
          <w:rFonts w:ascii="Times New Roman" w:hAnsi="Times New Roman" w:cs="Times New Roman"/>
          <w:sz w:val="24"/>
          <w:szCs w:val="24"/>
        </w:rPr>
      </w:pPr>
    </w:p>
    <w:p w14:paraId="1F6E98FA" w14:textId="77777777" w:rsidR="00025A2A" w:rsidRPr="0070779A" w:rsidRDefault="00025A2A" w:rsidP="00025A2A">
      <w:pPr>
        <w:adjustRightInd w:val="0"/>
        <w:spacing w:after="0" w:line="240" w:lineRule="auto"/>
        <w:jc w:val="both"/>
        <w:rPr>
          <w:rFonts w:ascii="Times New Roman" w:hAnsi="Times New Roman" w:cs="Times New Roman"/>
          <w:sz w:val="24"/>
          <w:szCs w:val="24"/>
        </w:rPr>
      </w:pPr>
      <w:r w:rsidRPr="0070779A">
        <w:rPr>
          <w:rFonts w:ascii="Times New Roman" w:hAnsi="Times New Roman" w:cs="Times New Roman"/>
          <w:b/>
          <w:sz w:val="24"/>
          <w:szCs w:val="24"/>
        </w:rPr>
        <w:t>3.6 Industrial Filament Yarn</w:t>
      </w:r>
      <w:r w:rsidRPr="0070779A">
        <w:rPr>
          <w:rFonts w:ascii="Times New Roman" w:hAnsi="Times New Roman" w:cs="Times New Roman"/>
          <w:sz w:val="24"/>
          <w:szCs w:val="24"/>
        </w:rPr>
        <w:t xml:space="preserve"> </w:t>
      </w:r>
      <w:r w:rsidRPr="0070779A">
        <w:rPr>
          <w:rFonts w:ascii="Times New Roman" w:hAnsi="Times New Roman" w:cs="Times New Roman"/>
          <w:color w:val="000000"/>
          <w:sz w:val="24"/>
          <w:szCs w:val="24"/>
        </w:rPr>
        <w:t>—</w:t>
      </w:r>
      <w:r w:rsidRPr="0070779A">
        <w:rPr>
          <w:rFonts w:ascii="Times New Roman" w:hAnsi="Times New Roman" w:cs="Times New Roman"/>
          <w:sz w:val="24"/>
          <w:szCs w:val="24"/>
        </w:rPr>
        <w:t xml:space="preserve"> Yarn intended for use in products other than non-protective clothing, household, furnishing, and floor coverings selected principally but not exclusively for their performance and properties as opposed to their aesthetic or decorative characteristics.</w:t>
      </w:r>
    </w:p>
    <w:p w14:paraId="70EF6823" w14:textId="77777777" w:rsidR="00025A2A" w:rsidRPr="0070779A" w:rsidRDefault="00025A2A" w:rsidP="00025A2A">
      <w:pPr>
        <w:adjustRightInd w:val="0"/>
        <w:spacing w:after="0" w:line="240" w:lineRule="auto"/>
        <w:jc w:val="both"/>
        <w:rPr>
          <w:rFonts w:ascii="Times New Roman" w:hAnsi="Times New Roman" w:cs="Times New Roman"/>
          <w:sz w:val="24"/>
          <w:szCs w:val="24"/>
        </w:rPr>
      </w:pPr>
    </w:p>
    <w:p w14:paraId="2B7B0532"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r w:rsidRPr="0070779A">
        <w:rPr>
          <w:rFonts w:ascii="Times New Roman" w:hAnsi="Times New Roman" w:cs="Times New Roman"/>
          <w:b/>
          <w:sz w:val="24"/>
          <w:szCs w:val="24"/>
        </w:rPr>
        <w:t>3.7 Intermingled Yarn</w:t>
      </w:r>
      <w:r w:rsidRPr="0070779A">
        <w:rPr>
          <w:rFonts w:ascii="Times New Roman" w:hAnsi="Times New Roman" w:cs="Times New Roman"/>
          <w:sz w:val="24"/>
          <w:szCs w:val="24"/>
        </w:rPr>
        <w:t xml:space="preserve"> </w:t>
      </w:r>
      <w:r w:rsidRPr="0070779A">
        <w:rPr>
          <w:rFonts w:ascii="Times New Roman" w:hAnsi="Times New Roman" w:cs="Times New Roman"/>
          <w:color w:val="000000"/>
          <w:sz w:val="24"/>
          <w:szCs w:val="24"/>
        </w:rPr>
        <w:t>—</w:t>
      </w:r>
      <w:r w:rsidRPr="0070779A">
        <w:rPr>
          <w:rFonts w:ascii="Times New Roman" w:hAnsi="Times New Roman" w:cs="Times New Roman"/>
          <w:sz w:val="24"/>
          <w:szCs w:val="24"/>
        </w:rPr>
        <w:t xml:space="preserve"> </w:t>
      </w:r>
      <w:r w:rsidRPr="0070779A">
        <w:rPr>
          <w:rFonts w:ascii="Times New Roman" w:hAnsi="Times New Roman" w:cs="Times New Roman"/>
          <w:color w:val="000000"/>
          <w:sz w:val="24"/>
          <w:szCs w:val="24"/>
        </w:rPr>
        <w:t xml:space="preserve">A multifilament yarn in which cohesion is imparted to the constituent filaments usually by passing the yarn through a turbulent air without causing entwining of the filaments and the formation of randomly distributed interlacing points (knots). </w:t>
      </w:r>
    </w:p>
    <w:p w14:paraId="29831A05"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p>
    <w:p w14:paraId="2589F6E7" w14:textId="77777777" w:rsidR="00025A2A" w:rsidRPr="0070779A" w:rsidRDefault="00025A2A" w:rsidP="00025A2A">
      <w:pPr>
        <w:adjustRightInd w:val="0"/>
        <w:spacing w:after="0" w:line="240" w:lineRule="auto"/>
        <w:ind w:left="720"/>
        <w:jc w:val="both"/>
        <w:rPr>
          <w:rFonts w:ascii="Times New Roman" w:hAnsi="Times New Roman" w:cs="Times New Roman"/>
          <w:color w:val="000000"/>
          <w:sz w:val="16"/>
          <w:szCs w:val="16"/>
        </w:rPr>
      </w:pPr>
      <w:r w:rsidRPr="0070779A">
        <w:rPr>
          <w:rFonts w:ascii="Times New Roman" w:hAnsi="Times New Roman" w:cs="Times New Roman"/>
          <w:bCs/>
          <w:color w:val="000000"/>
          <w:sz w:val="16"/>
          <w:szCs w:val="16"/>
        </w:rPr>
        <w:t>NOTE</w:t>
      </w:r>
      <w:r w:rsidRPr="0070779A">
        <w:rPr>
          <w:rFonts w:ascii="Times New Roman" w:hAnsi="Times New Roman" w:cs="Times New Roman"/>
          <w:color w:val="000000"/>
          <w:sz w:val="16"/>
          <w:szCs w:val="16"/>
        </w:rPr>
        <w:t xml:space="preserve"> — The knots are not actually the knots tied when two threads are broken but they are the tangle knots created by </w:t>
      </w:r>
      <w:proofErr w:type="gramStart"/>
      <w:r w:rsidRPr="0070779A">
        <w:rPr>
          <w:rFonts w:ascii="Times New Roman" w:hAnsi="Times New Roman" w:cs="Times New Roman"/>
          <w:color w:val="000000"/>
          <w:sz w:val="16"/>
          <w:szCs w:val="16"/>
        </w:rPr>
        <w:t>opening up</w:t>
      </w:r>
      <w:proofErr w:type="gramEnd"/>
      <w:r w:rsidRPr="0070779A">
        <w:rPr>
          <w:rFonts w:ascii="Times New Roman" w:hAnsi="Times New Roman" w:cs="Times New Roman"/>
          <w:color w:val="000000"/>
          <w:sz w:val="16"/>
          <w:szCs w:val="16"/>
        </w:rPr>
        <w:t xml:space="preserve"> of filaments and mingling under the influence of air pressure. This creates compact sections in the yarn imparting cohesiveness. </w:t>
      </w:r>
    </w:p>
    <w:p w14:paraId="38D1C187"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p>
    <w:p w14:paraId="61FA2811"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r w:rsidRPr="0070779A">
        <w:rPr>
          <w:rFonts w:ascii="Times New Roman" w:hAnsi="Times New Roman" w:cs="Times New Roman"/>
          <w:b/>
          <w:bCs/>
          <w:color w:val="000000"/>
          <w:sz w:val="24"/>
          <w:szCs w:val="24"/>
        </w:rPr>
        <w:t xml:space="preserve">3.8 Mono Yarn </w:t>
      </w:r>
      <w:r w:rsidRPr="0070779A">
        <w:rPr>
          <w:rFonts w:ascii="Times New Roman" w:hAnsi="Times New Roman" w:cs="Times New Roman"/>
          <w:color w:val="000000"/>
          <w:sz w:val="24"/>
          <w:szCs w:val="24"/>
        </w:rPr>
        <w:t xml:space="preserve">— It is continuous strand of twist less single or two filament yarn. </w:t>
      </w:r>
    </w:p>
    <w:p w14:paraId="54DFEDB7" w14:textId="77777777" w:rsidR="00025A2A" w:rsidRPr="0070779A" w:rsidRDefault="00025A2A" w:rsidP="00025A2A">
      <w:pPr>
        <w:adjustRightInd w:val="0"/>
        <w:spacing w:after="0" w:line="240" w:lineRule="auto"/>
        <w:jc w:val="both"/>
        <w:rPr>
          <w:rFonts w:ascii="Times New Roman" w:hAnsi="Times New Roman" w:cs="Times New Roman"/>
          <w:b/>
          <w:bCs/>
          <w:color w:val="000000"/>
          <w:sz w:val="24"/>
          <w:szCs w:val="24"/>
        </w:rPr>
      </w:pPr>
    </w:p>
    <w:p w14:paraId="2DAF61A5" w14:textId="77777777" w:rsidR="00025A2A" w:rsidRPr="0070779A" w:rsidRDefault="00025A2A" w:rsidP="00025A2A">
      <w:pPr>
        <w:adjustRightInd w:val="0"/>
        <w:spacing w:after="0" w:line="240" w:lineRule="auto"/>
        <w:jc w:val="both"/>
        <w:rPr>
          <w:rFonts w:ascii="Times New Roman" w:hAnsi="Times New Roman" w:cs="Times New Roman"/>
          <w:b/>
          <w:bCs/>
          <w:color w:val="000000"/>
          <w:sz w:val="24"/>
          <w:szCs w:val="24"/>
        </w:rPr>
      </w:pPr>
      <w:r w:rsidRPr="0070779A">
        <w:rPr>
          <w:rFonts w:ascii="Times New Roman" w:hAnsi="Times New Roman" w:cs="Times New Roman"/>
          <w:b/>
          <w:bCs/>
          <w:color w:val="000000"/>
          <w:sz w:val="24"/>
          <w:szCs w:val="24"/>
        </w:rPr>
        <w:t xml:space="preserve">3.9 Mother Yarn </w:t>
      </w:r>
      <w:r w:rsidRPr="0070779A">
        <w:rPr>
          <w:rFonts w:ascii="Times New Roman" w:hAnsi="Times New Roman" w:cs="Times New Roman"/>
          <w:color w:val="000000"/>
          <w:sz w:val="24"/>
          <w:szCs w:val="24"/>
        </w:rPr>
        <w:t>— It is a continuous drawn multifilament yarn without entanglement, where its individual filament can be separated continuously at subsequent downstream process.</w:t>
      </w:r>
    </w:p>
    <w:p w14:paraId="3C41BA74" w14:textId="77777777" w:rsidR="00025A2A" w:rsidRPr="0070779A" w:rsidRDefault="00025A2A" w:rsidP="00025A2A">
      <w:pPr>
        <w:adjustRightInd w:val="0"/>
        <w:spacing w:after="0" w:line="240" w:lineRule="auto"/>
        <w:jc w:val="both"/>
        <w:rPr>
          <w:rFonts w:ascii="Times New Roman" w:hAnsi="Times New Roman" w:cs="Times New Roman"/>
          <w:b/>
          <w:sz w:val="24"/>
          <w:szCs w:val="24"/>
        </w:rPr>
      </w:pPr>
    </w:p>
    <w:p w14:paraId="409AC0DE" w14:textId="77777777" w:rsidR="00025A2A" w:rsidRPr="0070779A" w:rsidRDefault="00025A2A" w:rsidP="00025A2A">
      <w:pPr>
        <w:adjustRightInd w:val="0"/>
        <w:spacing w:after="0" w:line="240" w:lineRule="auto"/>
        <w:jc w:val="both"/>
        <w:rPr>
          <w:rFonts w:ascii="Times New Roman" w:hAnsi="Times New Roman" w:cs="Times New Roman"/>
          <w:sz w:val="24"/>
          <w:szCs w:val="24"/>
        </w:rPr>
      </w:pPr>
      <w:r w:rsidRPr="0070779A">
        <w:rPr>
          <w:rFonts w:ascii="Times New Roman" w:hAnsi="Times New Roman" w:cs="Times New Roman"/>
          <w:b/>
          <w:sz w:val="24"/>
          <w:szCs w:val="24"/>
        </w:rPr>
        <w:t>3.10 Shrinkage</w:t>
      </w:r>
      <w:r w:rsidRPr="0070779A">
        <w:rPr>
          <w:rFonts w:ascii="Times New Roman" w:hAnsi="Times New Roman" w:cs="Times New Roman"/>
          <w:sz w:val="24"/>
          <w:szCs w:val="24"/>
        </w:rPr>
        <w:t xml:space="preserve"> </w:t>
      </w:r>
      <w:r w:rsidRPr="0070779A">
        <w:rPr>
          <w:rFonts w:ascii="Times New Roman" w:hAnsi="Times New Roman" w:cs="Times New Roman"/>
          <w:color w:val="000000"/>
          <w:sz w:val="24"/>
          <w:szCs w:val="24"/>
        </w:rPr>
        <w:t>—</w:t>
      </w:r>
      <w:r w:rsidRPr="0070779A">
        <w:rPr>
          <w:rFonts w:ascii="Times New Roman" w:hAnsi="Times New Roman" w:cs="Times New Roman"/>
          <w:sz w:val="24"/>
          <w:szCs w:val="24"/>
        </w:rPr>
        <w:t xml:space="preserve"> The decrease in length of a test specimen caused by a specified treatment, expressed as a percentage of the length of the untreated test specimen. The lengths are measured before and during or after treatment under specified tensions.</w:t>
      </w:r>
    </w:p>
    <w:p w14:paraId="0BE5DE7E" w14:textId="77777777" w:rsidR="00025A2A" w:rsidRPr="0070779A" w:rsidRDefault="00025A2A" w:rsidP="00025A2A">
      <w:pPr>
        <w:adjustRightInd w:val="0"/>
        <w:spacing w:after="0" w:line="240" w:lineRule="auto"/>
        <w:jc w:val="both"/>
        <w:rPr>
          <w:rFonts w:ascii="Times New Roman" w:hAnsi="Times New Roman" w:cs="Times New Roman"/>
          <w:sz w:val="24"/>
          <w:szCs w:val="24"/>
        </w:rPr>
      </w:pPr>
    </w:p>
    <w:p w14:paraId="0C953316" w14:textId="77777777" w:rsidR="00025A2A" w:rsidRPr="0070779A" w:rsidRDefault="00025A2A" w:rsidP="00025A2A">
      <w:pPr>
        <w:adjustRightInd w:val="0"/>
        <w:spacing w:after="0" w:line="240" w:lineRule="auto"/>
        <w:jc w:val="both"/>
        <w:rPr>
          <w:rFonts w:ascii="Times New Roman" w:hAnsi="Times New Roman" w:cs="Times New Roman"/>
          <w:sz w:val="24"/>
          <w:szCs w:val="24"/>
        </w:rPr>
      </w:pPr>
      <w:r w:rsidRPr="0070779A">
        <w:rPr>
          <w:rFonts w:ascii="Times New Roman" w:hAnsi="Times New Roman" w:cs="Times New Roman"/>
          <w:b/>
          <w:sz w:val="24"/>
          <w:szCs w:val="24"/>
        </w:rPr>
        <w:t>3.10.1 Boiling Water Shrinkage</w:t>
      </w:r>
      <w:r w:rsidRPr="0070779A">
        <w:rPr>
          <w:rFonts w:ascii="Times New Roman" w:hAnsi="Times New Roman" w:cs="Times New Roman"/>
          <w:sz w:val="24"/>
          <w:szCs w:val="24"/>
        </w:rPr>
        <w:t xml:space="preserve"> </w:t>
      </w:r>
      <w:r w:rsidRPr="0070779A">
        <w:rPr>
          <w:rFonts w:ascii="Times New Roman" w:hAnsi="Times New Roman" w:cs="Times New Roman"/>
          <w:color w:val="000000"/>
          <w:sz w:val="24"/>
          <w:szCs w:val="24"/>
        </w:rPr>
        <w:t>—</w:t>
      </w:r>
      <w:r w:rsidRPr="0070779A">
        <w:rPr>
          <w:rFonts w:ascii="Times New Roman" w:hAnsi="Times New Roman" w:cs="Times New Roman"/>
          <w:sz w:val="24"/>
          <w:szCs w:val="24"/>
        </w:rPr>
        <w:t xml:space="preserve"> The decrease in length of a test specimen caused by a treatment in boiling water for specified time, expressed as a percentage of the length of the untreated test specimen. The lengths are measured before and after treatment under a specified pretension.</w:t>
      </w:r>
    </w:p>
    <w:p w14:paraId="52D58604" w14:textId="77777777" w:rsidR="00025A2A" w:rsidRPr="0070779A" w:rsidRDefault="00025A2A" w:rsidP="00025A2A">
      <w:pPr>
        <w:adjustRightInd w:val="0"/>
        <w:spacing w:after="0" w:line="240" w:lineRule="auto"/>
        <w:jc w:val="both"/>
        <w:rPr>
          <w:rFonts w:ascii="Times New Roman" w:hAnsi="Times New Roman" w:cs="Times New Roman"/>
          <w:b/>
          <w:sz w:val="24"/>
          <w:szCs w:val="24"/>
        </w:rPr>
      </w:pPr>
    </w:p>
    <w:p w14:paraId="64833C0A" w14:textId="77777777" w:rsidR="00025A2A" w:rsidRPr="0070779A" w:rsidRDefault="00025A2A" w:rsidP="00025A2A">
      <w:pPr>
        <w:adjustRightInd w:val="0"/>
        <w:spacing w:after="0" w:line="240" w:lineRule="auto"/>
        <w:jc w:val="both"/>
        <w:rPr>
          <w:rFonts w:ascii="Times New Roman" w:hAnsi="Times New Roman" w:cs="Times New Roman"/>
          <w:sz w:val="24"/>
          <w:szCs w:val="24"/>
        </w:rPr>
      </w:pPr>
      <w:r w:rsidRPr="0070779A">
        <w:rPr>
          <w:rFonts w:ascii="Times New Roman" w:hAnsi="Times New Roman" w:cs="Times New Roman"/>
          <w:b/>
          <w:sz w:val="24"/>
          <w:szCs w:val="24"/>
        </w:rPr>
        <w:t>3.10.2 Hot Water Shrinkage</w:t>
      </w:r>
      <w:r w:rsidRPr="0070779A">
        <w:rPr>
          <w:rFonts w:ascii="Times New Roman" w:hAnsi="Times New Roman" w:cs="Times New Roman"/>
          <w:sz w:val="24"/>
          <w:szCs w:val="24"/>
        </w:rPr>
        <w:t xml:space="preserve"> </w:t>
      </w:r>
      <w:r w:rsidRPr="0070779A">
        <w:rPr>
          <w:rFonts w:ascii="Times New Roman" w:hAnsi="Times New Roman" w:cs="Times New Roman"/>
          <w:color w:val="000000"/>
          <w:sz w:val="24"/>
          <w:szCs w:val="24"/>
        </w:rPr>
        <w:t xml:space="preserve">— </w:t>
      </w:r>
      <w:r w:rsidRPr="0070779A">
        <w:rPr>
          <w:rFonts w:ascii="Times New Roman" w:hAnsi="Times New Roman" w:cs="Times New Roman"/>
          <w:sz w:val="24"/>
          <w:szCs w:val="24"/>
        </w:rPr>
        <w:t>The decrease in length of a test specimen caused by a treatment in hot water under as specified conditions of temperature and time, expressed as a percentage of the length of the untreated test specimen. The lengths are measured before and after treatment under a specified pretension. The water temperature to be applied is specified between buyer and seller.</w:t>
      </w:r>
    </w:p>
    <w:p w14:paraId="19A33DC0" w14:textId="77777777" w:rsidR="00025A2A" w:rsidRPr="0070779A" w:rsidRDefault="00025A2A" w:rsidP="00025A2A">
      <w:pPr>
        <w:adjustRightInd w:val="0"/>
        <w:spacing w:after="0" w:line="240" w:lineRule="auto"/>
        <w:jc w:val="both"/>
        <w:rPr>
          <w:rFonts w:ascii="Times New Roman" w:hAnsi="Times New Roman" w:cs="Times New Roman"/>
          <w:sz w:val="24"/>
          <w:szCs w:val="24"/>
        </w:rPr>
      </w:pPr>
    </w:p>
    <w:p w14:paraId="2684BABB" w14:textId="77777777" w:rsidR="00025A2A" w:rsidRPr="0070779A" w:rsidRDefault="00025A2A" w:rsidP="00025A2A">
      <w:pPr>
        <w:adjustRightInd w:val="0"/>
        <w:spacing w:after="0" w:line="240" w:lineRule="auto"/>
        <w:jc w:val="both"/>
        <w:rPr>
          <w:rFonts w:ascii="Times New Roman" w:hAnsi="Times New Roman" w:cs="Times New Roman"/>
          <w:sz w:val="24"/>
          <w:szCs w:val="24"/>
        </w:rPr>
      </w:pPr>
      <w:r w:rsidRPr="0070779A">
        <w:rPr>
          <w:rFonts w:ascii="Times New Roman" w:hAnsi="Times New Roman" w:cs="Times New Roman"/>
          <w:b/>
          <w:sz w:val="24"/>
          <w:szCs w:val="24"/>
        </w:rPr>
        <w:t>3.10.3 Hot Air Shrinkage, After Treatment</w:t>
      </w:r>
      <w:r w:rsidRPr="0070779A">
        <w:rPr>
          <w:rFonts w:ascii="Times New Roman" w:hAnsi="Times New Roman" w:cs="Times New Roman"/>
          <w:sz w:val="24"/>
          <w:szCs w:val="24"/>
        </w:rPr>
        <w:t xml:space="preserve"> - The decrease in length of a test specimen caused by a treatment in hot air under specified conditions of temperature and time, expressed as a percentage of the length of the untreated test specimen. The lengths are measured before and after treatment under a specified pretension.</w:t>
      </w:r>
    </w:p>
    <w:p w14:paraId="4CFC5274" w14:textId="77777777" w:rsidR="00025A2A" w:rsidRPr="0070779A" w:rsidRDefault="00025A2A" w:rsidP="00025A2A">
      <w:pPr>
        <w:adjustRightInd w:val="0"/>
        <w:spacing w:after="0" w:line="240" w:lineRule="auto"/>
        <w:jc w:val="both"/>
        <w:rPr>
          <w:rFonts w:ascii="Times New Roman" w:hAnsi="Times New Roman" w:cs="Times New Roman"/>
          <w:sz w:val="24"/>
          <w:szCs w:val="24"/>
        </w:rPr>
      </w:pPr>
    </w:p>
    <w:p w14:paraId="06F400AA" w14:textId="77777777" w:rsidR="00025A2A" w:rsidRPr="0070779A" w:rsidRDefault="00025A2A" w:rsidP="00025A2A">
      <w:pPr>
        <w:adjustRightInd w:val="0"/>
        <w:spacing w:after="0" w:line="240" w:lineRule="auto"/>
        <w:jc w:val="both"/>
        <w:rPr>
          <w:rFonts w:ascii="Times New Roman" w:hAnsi="Times New Roman" w:cs="Times New Roman"/>
          <w:sz w:val="24"/>
          <w:szCs w:val="24"/>
        </w:rPr>
      </w:pPr>
      <w:r w:rsidRPr="0070779A">
        <w:rPr>
          <w:rFonts w:ascii="Times New Roman" w:hAnsi="Times New Roman" w:cs="Times New Roman"/>
          <w:b/>
          <w:sz w:val="24"/>
          <w:szCs w:val="24"/>
        </w:rPr>
        <w:lastRenderedPageBreak/>
        <w:t>3.10.4 Hot Air Shrinkage, During Treatment</w:t>
      </w:r>
      <w:r w:rsidRPr="0070779A">
        <w:rPr>
          <w:rFonts w:ascii="Times New Roman" w:hAnsi="Times New Roman" w:cs="Times New Roman"/>
          <w:sz w:val="24"/>
          <w:szCs w:val="24"/>
        </w:rPr>
        <w:t xml:space="preserve"> - The decrease in length of a test specimen caused by a treatment in hot air under specified temperature and time, expressed as a percentage of the length of the untreated test specimen. The lengths are measured before (under a specified pretension) and during treatment (under a specified measuring tension).</w:t>
      </w:r>
    </w:p>
    <w:p w14:paraId="59CA2909" w14:textId="77777777" w:rsidR="00025A2A" w:rsidRPr="0070779A" w:rsidRDefault="00025A2A" w:rsidP="00025A2A">
      <w:pPr>
        <w:adjustRightInd w:val="0"/>
        <w:spacing w:after="0" w:line="240" w:lineRule="auto"/>
        <w:jc w:val="both"/>
        <w:rPr>
          <w:rFonts w:ascii="Times New Roman" w:hAnsi="Times New Roman" w:cs="Times New Roman"/>
          <w:sz w:val="24"/>
          <w:szCs w:val="24"/>
        </w:rPr>
      </w:pPr>
    </w:p>
    <w:p w14:paraId="3B952FB6"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r w:rsidRPr="0070779A">
        <w:rPr>
          <w:rFonts w:ascii="Times New Roman" w:hAnsi="Times New Roman" w:cs="Times New Roman"/>
          <w:b/>
          <w:bCs/>
          <w:color w:val="000000"/>
          <w:sz w:val="24"/>
          <w:szCs w:val="24"/>
        </w:rPr>
        <w:t>3.11 Oven-dry Mass -</w:t>
      </w:r>
      <w:r w:rsidRPr="0070779A">
        <w:rPr>
          <w:rFonts w:ascii="Times New Roman" w:hAnsi="Times New Roman" w:cs="Times New Roman"/>
          <w:color w:val="000000"/>
          <w:sz w:val="24"/>
          <w:szCs w:val="24"/>
        </w:rPr>
        <w:t xml:space="preserve"> The mass obtained by drying the filament yarn usually after removal of added products such as finish oil, moisture &amp; extractable matters. </w:t>
      </w:r>
    </w:p>
    <w:p w14:paraId="6554331B" w14:textId="77777777" w:rsidR="00025A2A" w:rsidRPr="0070779A" w:rsidRDefault="00025A2A" w:rsidP="00025A2A">
      <w:pPr>
        <w:spacing w:after="0" w:line="240" w:lineRule="auto"/>
        <w:rPr>
          <w:rFonts w:ascii="Times New Roman" w:hAnsi="Times New Roman" w:cs="Times New Roman"/>
          <w:sz w:val="24"/>
          <w:szCs w:val="24"/>
        </w:rPr>
      </w:pPr>
    </w:p>
    <w:p w14:paraId="6A39726A" w14:textId="77777777" w:rsidR="00025A2A" w:rsidRPr="0070779A" w:rsidRDefault="00025A2A" w:rsidP="00025A2A">
      <w:pPr>
        <w:spacing w:after="0" w:line="240" w:lineRule="auto"/>
        <w:rPr>
          <w:rFonts w:ascii="Times New Roman" w:hAnsi="Times New Roman" w:cs="Times New Roman"/>
          <w:b/>
          <w:sz w:val="24"/>
          <w:szCs w:val="24"/>
        </w:rPr>
      </w:pPr>
      <w:r w:rsidRPr="0070779A">
        <w:rPr>
          <w:rFonts w:ascii="Times New Roman" w:hAnsi="Times New Roman" w:cs="Times New Roman"/>
          <w:b/>
          <w:sz w:val="24"/>
          <w:szCs w:val="24"/>
        </w:rPr>
        <w:t>4. IDENTIFICATION AND NOTATION OF POLYAMIDE (NYLON) FILAMENT YARNS</w:t>
      </w:r>
    </w:p>
    <w:p w14:paraId="38E74405" w14:textId="77777777" w:rsidR="00025A2A" w:rsidRPr="0070779A" w:rsidRDefault="00025A2A" w:rsidP="00025A2A">
      <w:pPr>
        <w:spacing w:after="0" w:line="240" w:lineRule="auto"/>
        <w:rPr>
          <w:rFonts w:ascii="Times New Roman" w:hAnsi="Times New Roman" w:cs="Times New Roman"/>
          <w:sz w:val="24"/>
          <w:szCs w:val="24"/>
        </w:rPr>
      </w:pPr>
    </w:p>
    <w:p w14:paraId="1B2942CB" w14:textId="77777777" w:rsidR="00025A2A" w:rsidRPr="0070779A" w:rsidRDefault="00025A2A" w:rsidP="00025A2A">
      <w:pPr>
        <w:spacing w:after="0" w:line="240" w:lineRule="auto"/>
        <w:jc w:val="both"/>
        <w:rPr>
          <w:rFonts w:ascii="Times New Roman" w:hAnsi="Times New Roman" w:cs="Times New Roman"/>
          <w:sz w:val="24"/>
          <w:szCs w:val="24"/>
          <w:lang w:val="en-GB"/>
        </w:rPr>
      </w:pPr>
      <w:r w:rsidRPr="0070779A">
        <w:rPr>
          <w:rFonts w:ascii="Times New Roman" w:hAnsi="Times New Roman" w:cs="Times New Roman"/>
          <w:b/>
          <w:sz w:val="24"/>
          <w:szCs w:val="24"/>
        </w:rPr>
        <w:t xml:space="preserve">4.1 Identification and Notation of Polyamide (Nylon) Yarns – </w:t>
      </w:r>
      <w:r w:rsidRPr="0070779A">
        <w:rPr>
          <w:rFonts w:ascii="Times New Roman" w:hAnsi="Times New Roman" w:cs="Times New Roman"/>
          <w:sz w:val="24"/>
          <w:szCs w:val="24"/>
        </w:rPr>
        <w:t xml:space="preserve">The Polyamide (Nylon) filament yarns shall be identified by </w:t>
      </w:r>
      <w:r w:rsidRPr="0070779A">
        <w:rPr>
          <w:rFonts w:ascii="Times New Roman" w:hAnsi="Times New Roman" w:cs="Times New Roman"/>
          <w:sz w:val="24"/>
          <w:szCs w:val="24"/>
          <w:lang w:val="en-GB"/>
        </w:rPr>
        <w:t xml:space="preserve">microscopic and dissolution test given in IS 667 and melting point of 219 °C, </w:t>
      </w:r>
      <w:r w:rsidRPr="0070779A">
        <w:rPr>
          <w:rFonts w:ascii="Times New Roman" w:hAnsi="Times New Roman" w:cs="Times New Roman"/>
          <w:i/>
          <w:iCs/>
          <w:sz w:val="24"/>
          <w:szCs w:val="24"/>
          <w:lang w:val="en-GB"/>
        </w:rPr>
        <w:t>Min</w:t>
      </w:r>
      <w:r w:rsidRPr="0070779A">
        <w:rPr>
          <w:rFonts w:ascii="Times New Roman" w:hAnsi="Times New Roman" w:cs="Times New Roman"/>
          <w:sz w:val="24"/>
          <w:szCs w:val="24"/>
          <w:lang w:val="en-GB"/>
        </w:rPr>
        <w:t xml:space="preserve"> when tested as per method specified in Annex B. The yarn may be denoted by the notations given in Table 1.</w:t>
      </w:r>
    </w:p>
    <w:p w14:paraId="18F42A75" w14:textId="77777777" w:rsidR="00025A2A" w:rsidRPr="0070779A" w:rsidRDefault="00025A2A" w:rsidP="00025A2A">
      <w:pPr>
        <w:spacing w:after="0" w:line="240" w:lineRule="auto"/>
        <w:jc w:val="both"/>
        <w:rPr>
          <w:rFonts w:ascii="Times New Roman" w:hAnsi="Times New Roman" w:cs="Times New Roman"/>
          <w:sz w:val="24"/>
          <w:szCs w:val="24"/>
          <w:lang w:val="en-GB"/>
        </w:rPr>
      </w:pPr>
    </w:p>
    <w:p w14:paraId="6A0D93A2" w14:textId="77777777" w:rsidR="00025A2A" w:rsidRPr="0070779A" w:rsidRDefault="00025A2A" w:rsidP="00025A2A">
      <w:pPr>
        <w:spacing w:after="0" w:line="240" w:lineRule="auto"/>
        <w:jc w:val="center"/>
        <w:rPr>
          <w:rFonts w:ascii="Times New Roman" w:hAnsi="Times New Roman" w:cs="Times New Roman"/>
          <w:sz w:val="24"/>
          <w:szCs w:val="24"/>
        </w:rPr>
      </w:pPr>
      <w:r w:rsidRPr="0070779A">
        <w:rPr>
          <w:rFonts w:ascii="Times New Roman" w:hAnsi="Times New Roman" w:cs="Times New Roman"/>
          <w:b/>
          <w:bCs/>
          <w:sz w:val="24"/>
          <w:szCs w:val="24"/>
        </w:rPr>
        <w:t>TABLE 1 Examples of Notation of Polyamide (Nylon) Filament Yarns</w:t>
      </w:r>
    </w:p>
    <w:p w14:paraId="25E5927B" w14:textId="77777777" w:rsidR="00025A2A" w:rsidRPr="0070779A" w:rsidRDefault="00025A2A" w:rsidP="00025A2A">
      <w:pPr>
        <w:spacing w:after="0" w:line="240" w:lineRule="auto"/>
        <w:jc w:val="center"/>
        <w:rPr>
          <w:rFonts w:ascii="Times New Roman" w:hAnsi="Times New Roman" w:cs="Times New Roman"/>
          <w:sz w:val="24"/>
          <w:szCs w:val="24"/>
        </w:rPr>
      </w:pPr>
      <w:r w:rsidRPr="0070779A">
        <w:rPr>
          <w:rFonts w:ascii="Times New Roman" w:hAnsi="Times New Roman" w:cs="Times New Roman"/>
          <w:sz w:val="24"/>
          <w:szCs w:val="24"/>
        </w:rPr>
        <w:t>(</w:t>
      </w:r>
      <w:r w:rsidRPr="0070779A">
        <w:rPr>
          <w:rFonts w:ascii="Times New Roman" w:hAnsi="Times New Roman" w:cs="Times New Roman"/>
          <w:i/>
          <w:iCs/>
          <w:sz w:val="24"/>
          <w:szCs w:val="24"/>
        </w:rPr>
        <w:t xml:space="preserve">Clause </w:t>
      </w:r>
      <w:r w:rsidRPr="0070779A">
        <w:rPr>
          <w:rFonts w:ascii="Times New Roman" w:hAnsi="Times New Roman" w:cs="Times New Roman"/>
          <w:sz w:val="24"/>
          <w:szCs w:val="24"/>
        </w:rPr>
        <w:t>4.1)</w:t>
      </w:r>
    </w:p>
    <w:p w14:paraId="73315059" w14:textId="77777777" w:rsidR="00025A2A" w:rsidRPr="0070779A" w:rsidRDefault="00025A2A" w:rsidP="00025A2A">
      <w:pPr>
        <w:spacing w:after="0" w:line="240" w:lineRule="auto"/>
        <w:jc w:val="center"/>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926"/>
        <w:gridCol w:w="4631"/>
        <w:gridCol w:w="3793"/>
      </w:tblGrid>
      <w:tr w:rsidR="00025A2A" w:rsidRPr="0070779A" w14:paraId="559A9C49" w14:textId="77777777" w:rsidTr="00E46834">
        <w:trPr>
          <w:trHeight w:val="480"/>
        </w:trPr>
        <w:tc>
          <w:tcPr>
            <w:tcW w:w="926" w:type="dxa"/>
            <w:hideMark/>
          </w:tcPr>
          <w:p w14:paraId="45E4541A" w14:textId="77777777" w:rsidR="00025A2A" w:rsidRPr="0070779A" w:rsidRDefault="00025A2A" w:rsidP="00E46834">
            <w:pPr>
              <w:rPr>
                <w:rFonts w:ascii="Times New Roman" w:hAnsi="Times New Roman" w:cs="Times New Roman"/>
                <w:b/>
                <w:bCs/>
                <w:sz w:val="24"/>
                <w:szCs w:val="24"/>
              </w:rPr>
            </w:pPr>
            <w:proofErr w:type="spellStart"/>
            <w:r w:rsidRPr="0070779A">
              <w:rPr>
                <w:rFonts w:ascii="Times New Roman" w:hAnsi="Times New Roman" w:cs="Times New Roman"/>
                <w:b/>
                <w:bCs/>
                <w:sz w:val="24"/>
                <w:szCs w:val="24"/>
              </w:rPr>
              <w:t>Sl</w:t>
            </w:r>
            <w:proofErr w:type="spellEnd"/>
            <w:r w:rsidRPr="0070779A">
              <w:rPr>
                <w:rFonts w:ascii="Times New Roman" w:hAnsi="Times New Roman" w:cs="Times New Roman"/>
                <w:b/>
                <w:bCs/>
                <w:sz w:val="24"/>
                <w:szCs w:val="24"/>
              </w:rPr>
              <w:t xml:space="preserve"> No.</w:t>
            </w:r>
          </w:p>
        </w:tc>
        <w:tc>
          <w:tcPr>
            <w:tcW w:w="4631" w:type="dxa"/>
            <w:hideMark/>
          </w:tcPr>
          <w:p w14:paraId="637B4754" w14:textId="77777777" w:rsidR="00025A2A" w:rsidRPr="0070779A" w:rsidRDefault="00025A2A" w:rsidP="00E46834">
            <w:pPr>
              <w:rPr>
                <w:rFonts w:ascii="Times New Roman" w:hAnsi="Times New Roman" w:cs="Times New Roman"/>
                <w:b/>
                <w:bCs/>
                <w:sz w:val="24"/>
                <w:szCs w:val="24"/>
              </w:rPr>
            </w:pPr>
            <w:r w:rsidRPr="0070779A">
              <w:rPr>
                <w:rFonts w:ascii="Times New Roman" w:hAnsi="Times New Roman" w:cs="Times New Roman"/>
                <w:b/>
                <w:bCs/>
                <w:sz w:val="24"/>
                <w:szCs w:val="24"/>
              </w:rPr>
              <w:t>Factors to Identify</w:t>
            </w:r>
          </w:p>
        </w:tc>
        <w:tc>
          <w:tcPr>
            <w:tcW w:w="3793" w:type="dxa"/>
            <w:hideMark/>
          </w:tcPr>
          <w:p w14:paraId="0B6C5236" w14:textId="77777777" w:rsidR="00025A2A" w:rsidRPr="0070779A" w:rsidRDefault="00025A2A" w:rsidP="00E46834">
            <w:pPr>
              <w:rPr>
                <w:rFonts w:ascii="Times New Roman" w:hAnsi="Times New Roman" w:cs="Times New Roman"/>
                <w:b/>
                <w:bCs/>
                <w:sz w:val="24"/>
                <w:szCs w:val="24"/>
              </w:rPr>
            </w:pPr>
            <w:r w:rsidRPr="0070779A">
              <w:rPr>
                <w:rFonts w:ascii="Times New Roman" w:hAnsi="Times New Roman" w:cs="Times New Roman"/>
                <w:b/>
                <w:bCs/>
                <w:sz w:val="24"/>
                <w:szCs w:val="24"/>
              </w:rPr>
              <w:t>Examples</w:t>
            </w:r>
          </w:p>
        </w:tc>
      </w:tr>
      <w:tr w:rsidR="00025A2A" w:rsidRPr="0070779A" w14:paraId="20D572B8" w14:textId="77777777" w:rsidTr="00E46834">
        <w:trPr>
          <w:trHeight w:val="480"/>
        </w:trPr>
        <w:tc>
          <w:tcPr>
            <w:tcW w:w="926" w:type="dxa"/>
          </w:tcPr>
          <w:p w14:paraId="276A7EFA" w14:textId="77777777" w:rsidR="00025A2A" w:rsidRPr="0070779A" w:rsidRDefault="00025A2A" w:rsidP="00E46834">
            <w:pPr>
              <w:jc w:val="center"/>
              <w:rPr>
                <w:rFonts w:ascii="Times New Roman" w:hAnsi="Times New Roman" w:cs="Times New Roman"/>
                <w:b/>
                <w:bCs/>
                <w:sz w:val="24"/>
                <w:szCs w:val="24"/>
              </w:rPr>
            </w:pPr>
            <w:r w:rsidRPr="0070779A">
              <w:rPr>
                <w:rFonts w:ascii="Times New Roman" w:hAnsi="Times New Roman" w:cs="Times New Roman"/>
                <w:b/>
                <w:bCs/>
                <w:sz w:val="24"/>
                <w:szCs w:val="24"/>
              </w:rPr>
              <w:t>(1)</w:t>
            </w:r>
          </w:p>
        </w:tc>
        <w:tc>
          <w:tcPr>
            <w:tcW w:w="4631" w:type="dxa"/>
          </w:tcPr>
          <w:p w14:paraId="3B960A39" w14:textId="77777777" w:rsidR="00025A2A" w:rsidRPr="0070779A" w:rsidRDefault="00025A2A" w:rsidP="00E46834">
            <w:pPr>
              <w:jc w:val="center"/>
              <w:rPr>
                <w:rFonts w:ascii="Times New Roman" w:hAnsi="Times New Roman" w:cs="Times New Roman"/>
                <w:b/>
                <w:bCs/>
                <w:sz w:val="24"/>
                <w:szCs w:val="24"/>
              </w:rPr>
            </w:pPr>
            <w:r w:rsidRPr="0070779A">
              <w:rPr>
                <w:rFonts w:ascii="Times New Roman" w:hAnsi="Times New Roman" w:cs="Times New Roman"/>
                <w:b/>
                <w:bCs/>
                <w:sz w:val="24"/>
                <w:szCs w:val="24"/>
              </w:rPr>
              <w:t>(2)</w:t>
            </w:r>
          </w:p>
        </w:tc>
        <w:tc>
          <w:tcPr>
            <w:tcW w:w="3793" w:type="dxa"/>
          </w:tcPr>
          <w:p w14:paraId="0612F88A" w14:textId="77777777" w:rsidR="00025A2A" w:rsidRPr="0070779A" w:rsidRDefault="00025A2A" w:rsidP="00E46834">
            <w:pPr>
              <w:jc w:val="center"/>
              <w:rPr>
                <w:rFonts w:ascii="Times New Roman" w:hAnsi="Times New Roman" w:cs="Times New Roman"/>
                <w:b/>
                <w:bCs/>
                <w:sz w:val="24"/>
                <w:szCs w:val="24"/>
              </w:rPr>
            </w:pPr>
            <w:r w:rsidRPr="0070779A">
              <w:rPr>
                <w:rFonts w:ascii="Times New Roman" w:hAnsi="Times New Roman" w:cs="Times New Roman"/>
                <w:b/>
                <w:bCs/>
                <w:sz w:val="24"/>
                <w:szCs w:val="24"/>
              </w:rPr>
              <w:t>(3)</w:t>
            </w:r>
          </w:p>
        </w:tc>
      </w:tr>
      <w:tr w:rsidR="00025A2A" w:rsidRPr="0070779A" w14:paraId="123CF51D" w14:textId="77777777" w:rsidTr="00E46834">
        <w:trPr>
          <w:trHeight w:val="480"/>
        </w:trPr>
        <w:tc>
          <w:tcPr>
            <w:tcW w:w="926" w:type="dxa"/>
          </w:tcPr>
          <w:p w14:paraId="379EB33E" w14:textId="77777777" w:rsidR="00025A2A" w:rsidRPr="0070779A" w:rsidRDefault="00025A2A" w:rsidP="00547B42">
            <w:pPr>
              <w:numPr>
                <w:ilvl w:val="0"/>
                <w:numId w:val="19"/>
              </w:numPr>
              <w:contextualSpacing/>
              <w:rPr>
                <w:rFonts w:ascii="Times New Roman" w:hAnsi="Times New Roman" w:cs="Times New Roman"/>
                <w:sz w:val="24"/>
                <w:szCs w:val="24"/>
              </w:rPr>
            </w:pPr>
          </w:p>
        </w:tc>
        <w:tc>
          <w:tcPr>
            <w:tcW w:w="4631" w:type="dxa"/>
            <w:hideMark/>
          </w:tcPr>
          <w:p w14:paraId="5E4F266A" w14:textId="77777777" w:rsidR="00025A2A" w:rsidRPr="0070779A" w:rsidRDefault="00025A2A" w:rsidP="00E46834">
            <w:pPr>
              <w:rPr>
                <w:rFonts w:ascii="Times New Roman" w:hAnsi="Times New Roman" w:cs="Times New Roman"/>
                <w:sz w:val="24"/>
                <w:szCs w:val="24"/>
              </w:rPr>
            </w:pPr>
            <w:r w:rsidRPr="0070779A">
              <w:rPr>
                <w:rFonts w:ascii="Times New Roman" w:hAnsi="Times New Roman" w:cs="Times New Roman"/>
                <w:sz w:val="24"/>
                <w:szCs w:val="24"/>
              </w:rPr>
              <w:t>Mono or multifilament, Denier / Filament</w:t>
            </w:r>
          </w:p>
        </w:tc>
        <w:tc>
          <w:tcPr>
            <w:tcW w:w="3793" w:type="dxa"/>
            <w:hideMark/>
          </w:tcPr>
          <w:p w14:paraId="1D81A8FF" w14:textId="77777777" w:rsidR="00025A2A" w:rsidRPr="0070779A" w:rsidRDefault="00025A2A" w:rsidP="00E46834">
            <w:pPr>
              <w:rPr>
                <w:rFonts w:ascii="Times New Roman" w:hAnsi="Times New Roman" w:cs="Times New Roman"/>
                <w:sz w:val="24"/>
                <w:szCs w:val="24"/>
              </w:rPr>
            </w:pPr>
            <w:r w:rsidRPr="0070779A">
              <w:rPr>
                <w:rFonts w:ascii="Times New Roman" w:hAnsi="Times New Roman" w:cs="Times New Roman"/>
                <w:sz w:val="24"/>
                <w:szCs w:val="24"/>
              </w:rPr>
              <w:t>20/1, 30/24, 240/12, 360/12</w:t>
            </w:r>
          </w:p>
        </w:tc>
      </w:tr>
      <w:tr w:rsidR="00025A2A" w:rsidRPr="0070779A" w14:paraId="1CC14A23" w14:textId="77777777" w:rsidTr="00E46834">
        <w:trPr>
          <w:trHeight w:val="480"/>
        </w:trPr>
        <w:tc>
          <w:tcPr>
            <w:tcW w:w="926" w:type="dxa"/>
          </w:tcPr>
          <w:p w14:paraId="47940F09" w14:textId="77777777" w:rsidR="00025A2A" w:rsidRPr="0070779A" w:rsidRDefault="00025A2A" w:rsidP="00547B42">
            <w:pPr>
              <w:numPr>
                <w:ilvl w:val="0"/>
                <w:numId w:val="19"/>
              </w:numPr>
              <w:contextualSpacing/>
              <w:rPr>
                <w:rFonts w:ascii="Times New Roman" w:hAnsi="Times New Roman" w:cs="Times New Roman"/>
                <w:sz w:val="24"/>
                <w:szCs w:val="24"/>
              </w:rPr>
            </w:pPr>
          </w:p>
        </w:tc>
        <w:tc>
          <w:tcPr>
            <w:tcW w:w="4631" w:type="dxa"/>
            <w:hideMark/>
          </w:tcPr>
          <w:p w14:paraId="16119A46" w14:textId="77777777" w:rsidR="00025A2A" w:rsidRPr="0070779A" w:rsidRDefault="00025A2A" w:rsidP="00E46834">
            <w:pPr>
              <w:rPr>
                <w:rFonts w:ascii="Times New Roman" w:hAnsi="Times New Roman" w:cs="Times New Roman"/>
                <w:sz w:val="24"/>
                <w:szCs w:val="24"/>
              </w:rPr>
            </w:pPr>
            <w:proofErr w:type="spellStart"/>
            <w:r w:rsidRPr="0070779A">
              <w:rPr>
                <w:rFonts w:ascii="Times New Roman" w:hAnsi="Times New Roman" w:cs="Times New Roman"/>
                <w:sz w:val="24"/>
                <w:szCs w:val="24"/>
              </w:rPr>
              <w:t>Fibre</w:t>
            </w:r>
            <w:proofErr w:type="spellEnd"/>
            <w:r w:rsidRPr="0070779A">
              <w:rPr>
                <w:rFonts w:ascii="Times New Roman" w:hAnsi="Times New Roman" w:cs="Times New Roman"/>
                <w:sz w:val="24"/>
                <w:szCs w:val="24"/>
              </w:rPr>
              <w:t xml:space="preserve"> Cross Section</w:t>
            </w:r>
          </w:p>
        </w:tc>
        <w:tc>
          <w:tcPr>
            <w:tcW w:w="3793" w:type="dxa"/>
            <w:hideMark/>
          </w:tcPr>
          <w:p w14:paraId="3C582647" w14:textId="77777777" w:rsidR="00025A2A" w:rsidRPr="0070779A" w:rsidRDefault="00025A2A" w:rsidP="00E46834">
            <w:pPr>
              <w:rPr>
                <w:rFonts w:ascii="Times New Roman" w:hAnsi="Times New Roman" w:cs="Times New Roman"/>
                <w:sz w:val="24"/>
                <w:szCs w:val="24"/>
              </w:rPr>
            </w:pPr>
            <w:r w:rsidRPr="0070779A">
              <w:rPr>
                <w:rFonts w:ascii="Times New Roman" w:hAnsi="Times New Roman" w:cs="Times New Roman"/>
                <w:sz w:val="24"/>
                <w:szCs w:val="24"/>
              </w:rPr>
              <w:t>Circular, Trilobal, Triangular, Slit, Octa lobal etc.</w:t>
            </w:r>
          </w:p>
        </w:tc>
      </w:tr>
      <w:tr w:rsidR="00025A2A" w:rsidRPr="0070779A" w14:paraId="50406893" w14:textId="77777777" w:rsidTr="00E46834">
        <w:trPr>
          <w:trHeight w:val="480"/>
        </w:trPr>
        <w:tc>
          <w:tcPr>
            <w:tcW w:w="926" w:type="dxa"/>
          </w:tcPr>
          <w:p w14:paraId="3E45DA1C" w14:textId="77777777" w:rsidR="00025A2A" w:rsidRPr="0070779A" w:rsidRDefault="00025A2A" w:rsidP="00547B42">
            <w:pPr>
              <w:numPr>
                <w:ilvl w:val="0"/>
                <w:numId w:val="19"/>
              </w:numPr>
              <w:contextualSpacing/>
              <w:rPr>
                <w:rFonts w:ascii="Times New Roman" w:hAnsi="Times New Roman" w:cs="Times New Roman"/>
                <w:sz w:val="24"/>
                <w:szCs w:val="24"/>
              </w:rPr>
            </w:pPr>
          </w:p>
        </w:tc>
        <w:tc>
          <w:tcPr>
            <w:tcW w:w="4631" w:type="dxa"/>
            <w:hideMark/>
          </w:tcPr>
          <w:p w14:paraId="18CD4342" w14:textId="77777777" w:rsidR="00025A2A" w:rsidRPr="0070779A" w:rsidRDefault="00025A2A" w:rsidP="00E46834">
            <w:pPr>
              <w:rPr>
                <w:rFonts w:ascii="Times New Roman" w:hAnsi="Times New Roman" w:cs="Times New Roman"/>
                <w:sz w:val="24"/>
                <w:szCs w:val="24"/>
              </w:rPr>
            </w:pPr>
            <w:r w:rsidRPr="0070779A">
              <w:rPr>
                <w:rFonts w:ascii="Times New Roman" w:hAnsi="Times New Roman" w:cs="Times New Roman"/>
                <w:sz w:val="24"/>
                <w:szCs w:val="24"/>
              </w:rPr>
              <w:t>Filament Count</w:t>
            </w:r>
          </w:p>
        </w:tc>
        <w:tc>
          <w:tcPr>
            <w:tcW w:w="3793" w:type="dxa"/>
            <w:hideMark/>
          </w:tcPr>
          <w:p w14:paraId="159A01B6" w14:textId="77777777" w:rsidR="00025A2A" w:rsidRPr="0070779A" w:rsidRDefault="00025A2A" w:rsidP="00E46834">
            <w:pPr>
              <w:rPr>
                <w:rFonts w:ascii="Times New Roman" w:hAnsi="Times New Roman" w:cs="Times New Roman"/>
                <w:sz w:val="24"/>
                <w:szCs w:val="24"/>
              </w:rPr>
            </w:pPr>
            <w:r w:rsidRPr="0070779A">
              <w:rPr>
                <w:rFonts w:ascii="Times New Roman" w:hAnsi="Times New Roman" w:cs="Times New Roman"/>
                <w:sz w:val="24"/>
                <w:szCs w:val="24"/>
              </w:rPr>
              <w:t>30/24 – Filament count is 24</w:t>
            </w:r>
          </w:p>
        </w:tc>
      </w:tr>
      <w:tr w:rsidR="00025A2A" w:rsidRPr="0070779A" w14:paraId="1D7C115A" w14:textId="77777777" w:rsidTr="00E46834">
        <w:trPr>
          <w:trHeight w:val="480"/>
        </w:trPr>
        <w:tc>
          <w:tcPr>
            <w:tcW w:w="926" w:type="dxa"/>
          </w:tcPr>
          <w:p w14:paraId="51F8B7DA" w14:textId="77777777" w:rsidR="00025A2A" w:rsidRPr="0070779A" w:rsidRDefault="00025A2A" w:rsidP="00547B42">
            <w:pPr>
              <w:numPr>
                <w:ilvl w:val="0"/>
                <w:numId w:val="19"/>
              </w:numPr>
              <w:contextualSpacing/>
              <w:rPr>
                <w:rFonts w:ascii="Times New Roman" w:hAnsi="Times New Roman" w:cs="Times New Roman"/>
                <w:sz w:val="24"/>
                <w:szCs w:val="24"/>
              </w:rPr>
            </w:pPr>
          </w:p>
        </w:tc>
        <w:tc>
          <w:tcPr>
            <w:tcW w:w="4631" w:type="dxa"/>
            <w:hideMark/>
          </w:tcPr>
          <w:p w14:paraId="4DB207FA" w14:textId="77777777" w:rsidR="00025A2A" w:rsidRPr="0070779A" w:rsidRDefault="00025A2A" w:rsidP="00E46834">
            <w:pPr>
              <w:rPr>
                <w:rFonts w:ascii="Times New Roman" w:hAnsi="Times New Roman" w:cs="Times New Roman"/>
                <w:sz w:val="24"/>
                <w:szCs w:val="24"/>
              </w:rPr>
            </w:pPr>
            <w:r w:rsidRPr="0070779A">
              <w:rPr>
                <w:rFonts w:ascii="Times New Roman" w:hAnsi="Times New Roman" w:cs="Times New Roman"/>
                <w:sz w:val="24"/>
                <w:szCs w:val="24"/>
              </w:rPr>
              <w:t>Denier per filament</w:t>
            </w:r>
          </w:p>
        </w:tc>
        <w:tc>
          <w:tcPr>
            <w:tcW w:w="3793" w:type="dxa"/>
            <w:hideMark/>
          </w:tcPr>
          <w:p w14:paraId="41E8DD3C" w14:textId="77777777" w:rsidR="00025A2A" w:rsidRPr="0070779A" w:rsidRDefault="00025A2A" w:rsidP="00E46834">
            <w:pPr>
              <w:rPr>
                <w:rFonts w:ascii="Times New Roman" w:hAnsi="Times New Roman" w:cs="Times New Roman"/>
                <w:sz w:val="24"/>
                <w:szCs w:val="24"/>
              </w:rPr>
            </w:pPr>
            <w:r w:rsidRPr="0070779A">
              <w:rPr>
                <w:rFonts w:ascii="Times New Roman" w:hAnsi="Times New Roman" w:cs="Times New Roman"/>
                <w:sz w:val="24"/>
                <w:szCs w:val="24"/>
              </w:rPr>
              <w:t>30/24 DPF – 1.25</w:t>
            </w:r>
          </w:p>
        </w:tc>
      </w:tr>
      <w:tr w:rsidR="00025A2A" w:rsidRPr="0070779A" w14:paraId="0980E980" w14:textId="77777777" w:rsidTr="00E46834">
        <w:trPr>
          <w:trHeight w:val="480"/>
        </w:trPr>
        <w:tc>
          <w:tcPr>
            <w:tcW w:w="926" w:type="dxa"/>
          </w:tcPr>
          <w:p w14:paraId="3BB27945" w14:textId="77777777" w:rsidR="00025A2A" w:rsidRPr="0070779A" w:rsidRDefault="00025A2A" w:rsidP="00547B42">
            <w:pPr>
              <w:numPr>
                <w:ilvl w:val="0"/>
                <w:numId w:val="19"/>
              </w:numPr>
              <w:contextualSpacing/>
              <w:rPr>
                <w:rFonts w:ascii="Times New Roman" w:hAnsi="Times New Roman" w:cs="Times New Roman"/>
                <w:sz w:val="24"/>
                <w:szCs w:val="24"/>
              </w:rPr>
            </w:pPr>
          </w:p>
        </w:tc>
        <w:tc>
          <w:tcPr>
            <w:tcW w:w="4631" w:type="dxa"/>
            <w:hideMark/>
          </w:tcPr>
          <w:p w14:paraId="48E32229" w14:textId="77777777" w:rsidR="00025A2A" w:rsidRPr="0070779A" w:rsidRDefault="00025A2A" w:rsidP="00E46834">
            <w:pPr>
              <w:rPr>
                <w:rFonts w:ascii="Times New Roman" w:hAnsi="Times New Roman" w:cs="Times New Roman"/>
                <w:sz w:val="24"/>
                <w:szCs w:val="24"/>
              </w:rPr>
            </w:pPr>
            <w:r w:rsidRPr="0070779A">
              <w:rPr>
                <w:rFonts w:ascii="Times New Roman" w:hAnsi="Times New Roman" w:cs="Times New Roman"/>
                <w:sz w:val="24"/>
                <w:szCs w:val="24"/>
              </w:rPr>
              <w:t>Overall, Denier</w:t>
            </w:r>
          </w:p>
        </w:tc>
        <w:tc>
          <w:tcPr>
            <w:tcW w:w="3793" w:type="dxa"/>
            <w:hideMark/>
          </w:tcPr>
          <w:p w14:paraId="4CA24D6B" w14:textId="77777777" w:rsidR="00025A2A" w:rsidRPr="0070779A" w:rsidRDefault="00025A2A" w:rsidP="00E46834">
            <w:pPr>
              <w:rPr>
                <w:rFonts w:ascii="Times New Roman" w:hAnsi="Times New Roman" w:cs="Times New Roman"/>
                <w:sz w:val="24"/>
                <w:szCs w:val="24"/>
              </w:rPr>
            </w:pPr>
            <w:r w:rsidRPr="0070779A">
              <w:rPr>
                <w:rFonts w:ascii="Times New Roman" w:hAnsi="Times New Roman" w:cs="Times New Roman"/>
                <w:sz w:val="24"/>
                <w:szCs w:val="24"/>
              </w:rPr>
              <w:t>30/24 - 30</w:t>
            </w:r>
          </w:p>
        </w:tc>
      </w:tr>
      <w:tr w:rsidR="00025A2A" w:rsidRPr="0070779A" w14:paraId="6048B42D" w14:textId="77777777" w:rsidTr="00E46834">
        <w:trPr>
          <w:trHeight w:val="364"/>
        </w:trPr>
        <w:tc>
          <w:tcPr>
            <w:tcW w:w="926" w:type="dxa"/>
          </w:tcPr>
          <w:p w14:paraId="318A8EFF" w14:textId="77777777" w:rsidR="00025A2A" w:rsidRPr="0070779A" w:rsidRDefault="00025A2A" w:rsidP="00547B42">
            <w:pPr>
              <w:numPr>
                <w:ilvl w:val="0"/>
                <w:numId w:val="19"/>
              </w:numPr>
              <w:contextualSpacing/>
              <w:rPr>
                <w:rFonts w:ascii="Times New Roman" w:hAnsi="Times New Roman" w:cs="Times New Roman"/>
                <w:sz w:val="24"/>
                <w:szCs w:val="24"/>
              </w:rPr>
            </w:pPr>
          </w:p>
        </w:tc>
        <w:tc>
          <w:tcPr>
            <w:tcW w:w="4631" w:type="dxa"/>
            <w:hideMark/>
          </w:tcPr>
          <w:p w14:paraId="2B9C88A8" w14:textId="77777777" w:rsidR="00025A2A" w:rsidRPr="0070779A" w:rsidRDefault="00025A2A" w:rsidP="00E46834">
            <w:pPr>
              <w:rPr>
                <w:rFonts w:ascii="Times New Roman" w:hAnsi="Times New Roman" w:cs="Times New Roman"/>
                <w:sz w:val="24"/>
                <w:szCs w:val="24"/>
              </w:rPr>
            </w:pPr>
            <w:proofErr w:type="spellStart"/>
            <w:r w:rsidRPr="0070779A">
              <w:rPr>
                <w:rFonts w:ascii="Times New Roman" w:hAnsi="Times New Roman" w:cs="Times New Roman"/>
                <w:sz w:val="24"/>
                <w:szCs w:val="24"/>
              </w:rPr>
              <w:t>Lustre</w:t>
            </w:r>
            <w:proofErr w:type="spellEnd"/>
          </w:p>
        </w:tc>
        <w:tc>
          <w:tcPr>
            <w:tcW w:w="3793" w:type="dxa"/>
            <w:hideMark/>
          </w:tcPr>
          <w:p w14:paraId="2F335B77" w14:textId="77777777" w:rsidR="00025A2A" w:rsidRPr="0070779A" w:rsidRDefault="00025A2A" w:rsidP="00E46834">
            <w:pPr>
              <w:adjustRightInd w:val="0"/>
              <w:rPr>
                <w:rFonts w:ascii="Times New Roman" w:hAnsi="Times New Roman" w:cs="Times New Roman"/>
                <w:sz w:val="24"/>
                <w:szCs w:val="24"/>
                <w:lang w:val="en-GB"/>
              </w:rPr>
            </w:pPr>
            <w:r w:rsidRPr="0070779A">
              <w:rPr>
                <w:rFonts w:ascii="Times New Roman" w:hAnsi="Times New Roman" w:cs="Times New Roman"/>
                <w:sz w:val="24"/>
                <w:szCs w:val="24"/>
                <w:lang w:val="en-GB"/>
              </w:rPr>
              <w:t>Full dull (FD), Semi dull (SD)/ Semi dull optically bright (SDOB), Optically bright (OBRT)/Bright (BRT)</w:t>
            </w:r>
          </w:p>
        </w:tc>
      </w:tr>
      <w:tr w:rsidR="00025A2A" w:rsidRPr="0070779A" w14:paraId="1081ACB0" w14:textId="77777777" w:rsidTr="00E46834">
        <w:trPr>
          <w:trHeight w:val="514"/>
        </w:trPr>
        <w:tc>
          <w:tcPr>
            <w:tcW w:w="926" w:type="dxa"/>
          </w:tcPr>
          <w:p w14:paraId="60351B48" w14:textId="77777777" w:rsidR="00025A2A" w:rsidRPr="0070779A" w:rsidRDefault="00025A2A" w:rsidP="00547B42">
            <w:pPr>
              <w:numPr>
                <w:ilvl w:val="0"/>
                <w:numId w:val="19"/>
              </w:numPr>
              <w:contextualSpacing/>
              <w:rPr>
                <w:rFonts w:ascii="Times New Roman" w:hAnsi="Times New Roman" w:cs="Times New Roman"/>
                <w:sz w:val="24"/>
                <w:szCs w:val="24"/>
              </w:rPr>
            </w:pPr>
          </w:p>
        </w:tc>
        <w:tc>
          <w:tcPr>
            <w:tcW w:w="4631" w:type="dxa"/>
            <w:hideMark/>
          </w:tcPr>
          <w:p w14:paraId="70647970" w14:textId="77777777" w:rsidR="00025A2A" w:rsidRPr="0070779A" w:rsidRDefault="00025A2A" w:rsidP="00E46834">
            <w:pPr>
              <w:rPr>
                <w:rFonts w:ascii="Times New Roman" w:hAnsi="Times New Roman" w:cs="Times New Roman"/>
                <w:sz w:val="24"/>
                <w:szCs w:val="24"/>
              </w:rPr>
            </w:pPr>
            <w:r w:rsidRPr="0070779A">
              <w:rPr>
                <w:rFonts w:ascii="Times New Roman" w:hAnsi="Times New Roman" w:cs="Times New Roman"/>
                <w:sz w:val="24"/>
                <w:szCs w:val="24"/>
              </w:rPr>
              <w:t>Surface Characteristics</w:t>
            </w:r>
          </w:p>
        </w:tc>
        <w:tc>
          <w:tcPr>
            <w:tcW w:w="3793" w:type="dxa"/>
            <w:hideMark/>
          </w:tcPr>
          <w:p w14:paraId="5993A72F" w14:textId="77777777" w:rsidR="00025A2A" w:rsidRPr="0070779A" w:rsidRDefault="00025A2A" w:rsidP="00E46834">
            <w:pPr>
              <w:rPr>
                <w:rFonts w:ascii="Times New Roman" w:hAnsi="Times New Roman" w:cs="Times New Roman"/>
                <w:sz w:val="24"/>
                <w:szCs w:val="24"/>
              </w:rPr>
            </w:pPr>
            <w:r w:rsidRPr="0070779A">
              <w:rPr>
                <w:rFonts w:ascii="Times New Roman" w:hAnsi="Times New Roman" w:cs="Times New Roman"/>
                <w:sz w:val="24"/>
                <w:szCs w:val="24"/>
              </w:rPr>
              <w:t>Flat</w:t>
            </w:r>
          </w:p>
        </w:tc>
      </w:tr>
      <w:tr w:rsidR="00025A2A" w:rsidRPr="0070779A" w14:paraId="0E85006F" w14:textId="77777777" w:rsidTr="00E46834">
        <w:trPr>
          <w:trHeight w:val="408"/>
        </w:trPr>
        <w:tc>
          <w:tcPr>
            <w:tcW w:w="926" w:type="dxa"/>
          </w:tcPr>
          <w:p w14:paraId="59CAA404" w14:textId="77777777" w:rsidR="00025A2A" w:rsidRPr="0070779A" w:rsidRDefault="00025A2A" w:rsidP="00547B42">
            <w:pPr>
              <w:numPr>
                <w:ilvl w:val="0"/>
                <w:numId w:val="19"/>
              </w:numPr>
              <w:contextualSpacing/>
              <w:rPr>
                <w:rFonts w:ascii="Times New Roman" w:hAnsi="Times New Roman" w:cs="Times New Roman"/>
                <w:sz w:val="24"/>
                <w:szCs w:val="24"/>
              </w:rPr>
            </w:pPr>
          </w:p>
        </w:tc>
        <w:tc>
          <w:tcPr>
            <w:tcW w:w="4631" w:type="dxa"/>
          </w:tcPr>
          <w:p w14:paraId="4E03239D" w14:textId="77777777" w:rsidR="00025A2A" w:rsidRPr="0070779A" w:rsidRDefault="00025A2A" w:rsidP="00E46834">
            <w:pPr>
              <w:rPr>
                <w:rFonts w:ascii="Times New Roman" w:hAnsi="Times New Roman" w:cs="Times New Roman"/>
                <w:sz w:val="24"/>
                <w:szCs w:val="24"/>
              </w:rPr>
            </w:pPr>
            <w:r w:rsidRPr="0070779A">
              <w:rPr>
                <w:rFonts w:ascii="Times New Roman" w:hAnsi="Times New Roman" w:cs="Times New Roman"/>
                <w:sz w:val="24"/>
                <w:szCs w:val="24"/>
              </w:rPr>
              <w:t xml:space="preserve">UV Resistant </w:t>
            </w:r>
          </w:p>
        </w:tc>
        <w:tc>
          <w:tcPr>
            <w:tcW w:w="3793" w:type="dxa"/>
          </w:tcPr>
          <w:p w14:paraId="697A2908" w14:textId="77777777" w:rsidR="00025A2A" w:rsidRPr="0070779A" w:rsidRDefault="00025A2A" w:rsidP="00E46834">
            <w:pPr>
              <w:rPr>
                <w:rFonts w:ascii="Times New Roman" w:hAnsi="Times New Roman" w:cs="Times New Roman"/>
                <w:sz w:val="24"/>
                <w:szCs w:val="24"/>
              </w:rPr>
            </w:pPr>
            <w:r w:rsidRPr="0070779A">
              <w:rPr>
                <w:rFonts w:ascii="Times New Roman" w:hAnsi="Times New Roman" w:cs="Times New Roman"/>
                <w:sz w:val="24"/>
                <w:szCs w:val="24"/>
              </w:rPr>
              <w:t>UV</w:t>
            </w:r>
          </w:p>
        </w:tc>
      </w:tr>
      <w:tr w:rsidR="00025A2A" w:rsidRPr="0070779A" w14:paraId="0AA668F5" w14:textId="77777777" w:rsidTr="00E46834">
        <w:trPr>
          <w:trHeight w:val="491"/>
        </w:trPr>
        <w:tc>
          <w:tcPr>
            <w:tcW w:w="926" w:type="dxa"/>
          </w:tcPr>
          <w:p w14:paraId="1F6E64B7" w14:textId="77777777" w:rsidR="00025A2A" w:rsidRPr="0070779A" w:rsidRDefault="00025A2A" w:rsidP="00547B42">
            <w:pPr>
              <w:numPr>
                <w:ilvl w:val="0"/>
                <w:numId w:val="19"/>
              </w:numPr>
              <w:contextualSpacing/>
              <w:rPr>
                <w:rFonts w:ascii="Times New Roman" w:hAnsi="Times New Roman" w:cs="Times New Roman"/>
                <w:sz w:val="24"/>
                <w:szCs w:val="24"/>
              </w:rPr>
            </w:pPr>
          </w:p>
        </w:tc>
        <w:tc>
          <w:tcPr>
            <w:tcW w:w="4631" w:type="dxa"/>
          </w:tcPr>
          <w:p w14:paraId="691A7168" w14:textId="77777777" w:rsidR="00025A2A" w:rsidRPr="0070779A" w:rsidRDefault="00025A2A" w:rsidP="00E46834">
            <w:pPr>
              <w:rPr>
                <w:rFonts w:ascii="Times New Roman" w:hAnsi="Times New Roman" w:cs="Times New Roman"/>
                <w:sz w:val="24"/>
                <w:szCs w:val="24"/>
              </w:rPr>
            </w:pPr>
            <w:r w:rsidRPr="0070779A">
              <w:rPr>
                <w:rFonts w:ascii="Times New Roman" w:hAnsi="Times New Roman" w:cs="Times New Roman"/>
                <w:sz w:val="24"/>
                <w:szCs w:val="24"/>
              </w:rPr>
              <w:t>Fire Retardant</w:t>
            </w:r>
          </w:p>
        </w:tc>
        <w:tc>
          <w:tcPr>
            <w:tcW w:w="3793" w:type="dxa"/>
          </w:tcPr>
          <w:p w14:paraId="367D9413" w14:textId="77777777" w:rsidR="00025A2A" w:rsidRPr="0070779A" w:rsidRDefault="00025A2A" w:rsidP="00E46834">
            <w:pPr>
              <w:rPr>
                <w:rFonts w:ascii="Times New Roman" w:hAnsi="Times New Roman" w:cs="Times New Roman"/>
                <w:sz w:val="24"/>
                <w:szCs w:val="24"/>
              </w:rPr>
            </w:pPr>
            <w:r w:rsidRPr="0070779A">
              <w:rPr>
                <w:rFonts w:ascii="Times New Roman" w:hAnsi="Times New Roman" w:cs="Times New Roman"/>
                <w:sz w:val="24"/>
                <w:szCs w:val="24"/>
              </w:rPr>
              <w:t>FR</w:t>
            </w:r>
          </w:p>
        </w:tc>
      </w:tr>
      <w:tr w:rsidR="00025A2A" w:rsidRPr="0070779A" w14:paraId="0F26E5EC" w14:textId="77777777" w:rsidTr="00E46834">
        <w:trPr>
          <w:trHeight w:val="480"/>
        </w:trPr>
        <w:tc>
          <w:tcPr>
            <w:tcW w:w="926" w:type="dxa"/>
          </w:tcPr>
          <w:p w14:paraId="2D15407E" w14:textId="77777777" w:rsidR="00025A2A" w:rsidRPr="0070779A" w:rsidRDefault="00025A2A" w:rsidP="00547B42">
            <w:pPr>
              <w:numPr>
                <w:ilvl w:val="0"/>
                <w:numId w:val="19"/>
              </w:numPr>
              <w:contextualSpacing/>
              <w:rPr>
                <w:rFonts w:ascii="Times New Roman" w:hAnsi="Times New Roman" w:cs="Times New Roman"/>
                <w:sz w:val="24"/>
                <w:szCs w:val="24"/>
              </w:rPr>
            </w:pPr>
          </w:p>
        </w:tc>
        <w:tc>
          <w:tcPr>
            <w:tcW w:w="4631" w:type="dxa"/>
            <w:hideMark/>
          </w:tcPr>
          <w:p w14:paraId="2357F22C" w14:textId="77777777" w:rsidR="00025A2A" w:rsidRPr="0070779A" w:rsidRDefault="00025A2A" w:rsidP="00E46834">
            <w:pPr>
              <w:rPr>
                <w:rFonts w:ascii="Times New Roman" w:hAnsi="Times New Roman" w:cs="Times New Roman"/>
                <w:sz w:val="24"/>
                <w:szCs w:val="24"/>
              </w:rPr>
            </w:pPr>
            <w:r w:rsidRPr="0070779A">
              <w:rPr>
                <w:rFonts w:ascii="Times New Roman" w:hAnsi="Times New Roman" w:cs="Times New Roman"/>
                <w:sz w:val="24"/>
                <w:szCs w:val="24"/>
              </w:rPr>
              <w:t>Anti-microbial</w:t>
            </w:r>
          </w:p>
        </w:tc>
        <w:tc>
          <w:tcPr>
            <w:tcW w:w="3793" w:type="dxa"/>
            <w:hideMark/>
          </w:tcPr>
          <w:p w14:paraId="7FF25800" w14:textId="77777777" w:rsidR="00025A2A" w:rsidRPr="0070779A" w:rsidRDefault="00025A2A" w:rsidP="00E46834">
            <w:pPr>
              <w:rPr>
                <w:rFonts w:ascii="Times New Roman" w:hAnsi="Times New Roman" w:cs="Times New Roman"/>
                <w:sz w:val="24"/>
                <w:szCs w:val="24"/>
              </w:rPr>
            </w:pPr>
            <w:r w:rsidRPr="0070779A">
              <w:rPr>
                <w:rFonts w:ascii="Times New Roman" w:hAnsi="Times New Roman" w:cs="Times New Roman"/>
                <w:sz w:val="24"/>
                <w:szCs w:val="24"/>
              </w:rPr>
              <w:t>AM</w:t>
            </w:r>
          </w:p>
        </w:tc>
      </w:tr>
      <w:tr w:rsidR="00025A2A" w:rsidRPr="0070779A" w14:paraId="5F80E751" w14:textId="77777777" w:rsidTr="00E46834">
        <w:trPr>
          <w:trHeight w:val="480"/>
        </w:trPr>
        <w:tc>
          <w:tcPr>
            <w:tcW w:w="926" w:type="dxa"/>
          </w:tcPr>
          <w:p w14:paraId="624F5431" w14:textId="77777777" w:rsidR="00025A2A" w:rsidRPr="0070779A" w:rsidRDefault="00025A2A" w:rsidP="00547B42">
            <w:pPr>
              <w:numPr>
                <w:ilvl w:val="0"/>
                <w:numId w:val="19"/>
              </w:numPr>
              <w:contextualSpacing/>
              <w:rPr>
                <w:rFonts w:ascii="Times New Roman" w:hAnsi="Times New Roman" w:cs="Times New Roman"/>
                <w:sz w:val="24"/>
                <w:szCs w:val="24"/>
              </w:rPr>
            </w:pPr>
          </w:p>
        </w:tc>
        <w:tc>
          <w:tcPr>
            <w:tcW w:w="4631" w:type="dxa"/>
            <w:hideMark/>
          </w:tcPr>
          <w:p w14:paraId="185DC441" w14:textId="77777777" w:rsidR="00025A2A" w:rsidRPr="0070779A" w:rsidRDefault="00025A2A" w:rsidP="00E46834">
            <w:pPr>
              <w:rPr>
                <w:rFonts w:ascii="Times New Roman" w:hAnsi="Times New Roman" w:cs="Times New Roman"/>
                <w:sz w:val="24"/>
                <w:szCs w:val="24"/>
              </w:rPr>
            </w:pPr>
            <w:r w:rsidRPr="0070779A">
              <w:rPr>
                <w:rFonts w:ascii="Times New Roman" w:hAnsi="Times New Roman" w:cs="Times New Roman"/>
                <w:sz w:val="24"/>
                <w:szCs w:val="24"/>
              </w:rPr>
              <w:t>Dope Dyed</w:t>
            </w:r>
          </w:p>
        </w:tc>
        <w:tc>
          <w:tcPr>
            <w:tcW w:w="3793" w:type="dxa"/>
            <w:hideMark/>
          </w:tcPr>
          <w:p w14:paraId="603EAD08" w14:textId="77777777" w:rsidR="00025A2A" w:rsidRPr="0070779A" w:rsidRDefault="00025A2A" w:rsidP="00E46834">
            <w:pPr>
              <w:rPr>
                <w:rFonts w:ascii="Times New Roman" w:hAnsi="Times New Roman" w:cs="Times New Roman"/>
                <w:sz w:val="24"/>
                <w:szCs w:val="24"/>
              </w:rPr>
            </w:pPr>
            <w:r w:rsidRPr="0070779A">
              <w:rPr>
                <w:rFonts w:ascii="Times New Roman" w:hAnsi="Times New Roman" w:cs="Times New Roman"/>
                <w:sz w:val="24"/>
                <w:szCs w:val="24"/>
              </w:rPr>
              <w:t>DD (Optical, Black, Navy, Brown etc.)</w:t>
            </w:r>
          </w:p>
        </w:tc>
      </w:tr>
      <w:tr w:rsidR="00025A2A" w:rsidRPr="0070779A" w14:paraId="7F97231E" w14:textId="77777777" w:rsidTr="00E46834">
        <w:trPr>
          <w:trHeight w:val="480"/>
        </w:trPr>
        <w:tc>
          <w:tcPr>
            <w:tcW w:w="926" w:type="dxa"/>
          </w:tcPr>
          <w:p w14:paraId="6F36FF57" w14:textId="77777777" w:rsidR="00025A2A" w:rsidRPr="0070779A" w:rsidRDefault="00025A2A" w:rsidP="00547B42">
            <w:pPr>
              <w:numPr>
                <w:ilvl w:val="0"/>
                <w:numId w:val="19"/>
              </w:numPr>
              <w:contextualSpacing/>
              <w:rPr>
                <w:rFonts w:ascii="Times New Roman" w:hAnsi="Times New Roman" w:cs="Times New Roman"/>
                <w:sz w:val="24"/>
                <w:szCs w:val="24"/>
              </w:rPr>
            </w:pPr>
          </w:p>
        </w:tc>
        <w:tc>
          <w:tcPr>
            <w:tcW w:w="4631" w:type="dxa"/>
          </w:tcPr>
          <w:p w14:paraId="2BEEA28B" w14:textId="77777777" w:rsidR="00025A2A" w:rsidRPr="0070779A" w:rsidRDefault="00025A2A" w:rsidP="00E46834">
            <w:pPr>
              <w:rPr>
                <w:rFonts w:ascii="Times New Roman" w:hAnsi="Times New Roman" w:cs="Times New Roman"/>
                <w:sz w:val="24"/>
                <w:szCs w:val="24"/>
              </w:rPr>
            </w:pPr>
            <w:r w:rsidRPr="0070779A">
              <w:rPr>
                <w:rFonts w:ascii="Times New Roman" w:hAnsi="Times New Roman" w:cs="Times New Roman"/>
                <w:sz w:val="24"/>
                <w:szCs w:val="24"/>
              </w:rPr>
              <w:t>Mother Yarn</w:t>
            </w:r>
          </w:p>
        </w:tc>
        <w:tc>
          <w:tcPr>
            <w:tcW w:w="3793" w:type="dxa"/>
          </w:tcPr>
          <w:p w14:paraId="7CDE84BC" w14:textId="77777777" w:rsidR="00025A2A" w:rsidRPr="0070779A" w:rsidRDefault="00025A2A" w:rsidP="00E46834">
            <w:pPr>
              <w:rPr>
                <w:rFonts w:ascii="Times New Roman" w:hAnsi="Times New Roman" w:cs="Times New Roman"/>
                <w:sz w:val="24"/>
                <w:szCs w:val="24"/>
              </w:rPr>
            </w:pPr>
            <w:r w:rsidRPr="0070779A">
              <w:rPr>
                <w:rFonts w:ascii="Times New Roman" w:hAnsi="Times New Roman" w:cs="Times New Roman"/>
                <w:sz w:val="24"/>
                <w:szCs w:val="24"/>
              </w:rPr>
              <w:t>MNFY</w:t>
            </w:r>
          </w:p>
        </w:tc>
      </w:tr>
      <w:tr w:rsidR="00025A2A" w:rsidRPr="0070779A" w14:paraId="45A5D369" w14:textId="77777777" w:rsidTr="00E46834">
        <w:trPr>
          <w:trHeight w:val="480"/>
        </w:trPr>
        <w:tc>
          <w:tcPr>
            <w:tcW w:w="926" w:type="dxa"/>
          </w:tcPr>
          <w:p w14:paraId="642B3BCB" w14:textId="77777777" w:rsidR="00025A2A" w:rsidRPr="0070779A" w:rsidRDefault="00025A2A" w:rsidP="00547B42">
            <w:pPr>
              <w:numPr>
                <w:ilvl w:val="0"/>
                <w:numId w:val="19"/>
              </w:numPr>
              <w:contextualSpacing/>
              <w:rPr>
                <w:rFonts w:ascii="Times New Roman" w:hAnsi="Times New Roman" w:cs="Times New Roman"/>
                <w:sz w:val="24"/>
                <w:szCs w:val="24"/>
              </w:rPr>
            </w:pPr>
          </w:p>
        </w:tc>
        <w:tc>
          <w:tcPr>
            <w:tcW w:w="4631" w:type="dxa"/>
          </w:tcPr>
          <w:p w14:paraId="69A1CB5C" w14:textId="77777777" w:rsidR="00025A2A" w:rsidRPr="0070779A" w:rsidRDefault="00025A2A" w:rsidP="00E46834">
            <w:pPr>
              <w:rPr>
                <w:rFonts w:ascii="Times New Roman" w:hAnsi="Times New Roman" w:cs="Times New Roman"/>
                <w:sz w:val="24"/>
                <w:szCs w:val="24"/>
              </w:rPr>
            </w:pPr>
            <w:r w:rsidRPr="0070779A">
              <w:rPr>
                <w:rFonts w:ascii="Times New Roman" w:hAnsi="Times New Roman" w:cs="Times New Roman"/>
                <w:sz w:val="24"/>
                <w:szCs w:val="24"/>
              </w:rPr>
              <w:t>Mono Yarn</w:t>
            </w:r>
          </w:p>
        </w:tc>
        <w:tc>
          <w:tcPr>
            <w:tcW w:w="3793" w:type="dxa"/>
          </w:tcPr>
          <w:p w14:paraId="7F0388D8" w14:textId="77777777" w:rsidR="00025A2A" w:rsidRPr="0070779A" w:rsidRDefault="00025A2A" w:rsidP="00E46834">
            <w:pPr>
              <w:rPr>
                <w:rFonts w:ascii="Times New Roman" w:hAnsi="Times New Roman" w:cs="Times New Roman"/>
                <w:sz w:val="24"/>
                <w:szCs w:val="24"/>
              </w:rPr>
            </w:pPr>
            <w:r w:rsidRPr="0070779A">
              <w:rPr>
                <w:rFonts w:ascii="Times New Roman" w:hAnsi="Times New Roman" w:cs="Times New Roman"/>
                <w:sz w:val="24"/>
                <w:szCs w:val="24"/>
              </w:rPr>
              <w:t>MY</w:t>
            </w:r>
          </w:p>
        </w:tc>
      </w:tr>
      <w:tr w:rsidR="00025A2A" w:rsidRPr="0070779A" w14:paraId="65360A0D" w14:textId="77777777" w:rsidTr="00E46834">
        <w:trPr>
          <w:trHeight w:val="480"/>
        </w:trPr>
        <w:tc>
          <w:tcPr>
            <w:tcW w:w="926" w:type="dxa"/>
          </w:tcPr>
          <w:p w14:paraId="05AC3040" w14:textId="77777777" w:rsidR="00025A2A" w:rsidRPr="0070779A" w:rsidRDefault="00025A2A" w:rsidP="00547B42">
            <w:pPr>
              <w:numPr>
                <w:ilvl w:val="0"/>
                <w:numId w:val="19"/>
              </w:numPr>
              <w:contextualSpacing/>
              <w:rPr>
                <w:rFonts w:ascii="Times New Roman" w:hAnsi="Times New Roman" w:cs="Times New Roman"/>
                <w:sz w:val="24"/>
                <w:szCs w:val="24"/>
              </w:rPr>
            </w:pPr>
          </w:p>
        </w:tc>
        <w:tc>
          <w:tcPr>
            <w:tcW w:w="4631" w:type="dxa"/>
          </w:tcPr>
          <w:p w14:paraId="39C3B734" w14:textId="77777777" w:rsidR="00025A2A" w:rsidRPr="0070779A" w:rsidRDefault="00025A2A" w:rsidP="00E46834">
            <w:pPr>
              <w:rPr>
                <w:rFonts w:ascii="Times New Roman" w:hAnsi="Times New Roman" w:cs="Times New Roman"/>
                <w:sz w:val="24"/>
                <w:szCs w:val="24"/>
              </w:rPr>
            </w:pPr>
            <w:r w:rsidRPr="0070779A">
              <w:rPr>
                <w:rFonts w:ascii="Times New Roman" w:hAnsi="Times New Roman" w:cs="Times New Roman"/>
                <w:sz w:val="24"/>
                <w:szCs w:val="24"/>
              </w:rPr>
              <w:t>High Tenacity Yarn</w:t>
            </w:r>
          </w:p>
        </w:tc>
        <w:tc>
          <w:tcPr>
            <w:tcW w:w="3793" w:type="dxa"/>
          </w:tcPr>
          <w:p w14:paraId="24582953" w14:textId="77777777" w:rsidR="00025A2A" w:rsidRPr="0070779A" w:rsidRDefault="00025A2A" w:rsidP="00E46834">
            <w:pPr>
              <w:rPr>
                <w:rFonts w:ascii="Times New Roman" w:hAnsi="Times New Roman" w:cs="Times New Roman"/>
                <w:sz w:val="24"/>
                <w:szCs w:val="24"/>
              </w:rPr>
            </w:pPr>
            <w:r w:rsidRPr="0070779A">
              <w:rPr>
                <w:rFonts w:ascii="Times New Roman" w:hAnsi="Times New Roman" w:cs="Times New Roman"/>
                <w:sz w:val="24"/>
                <w:szCs w:val="24"/>
              </w:rPr>
              <w:t>HT</w:t>
            </w:r>
          </w:p>
        </w:tc>
      </w:tr>
      <w:tr w:rsidR="00025A2A" w:rsidRPr="0070779A" w14:paraId="797A1D39" w14:textId="77777777" w:rsidTr="00E46834">
        <w:trPr>
          <w:trHeight w:val="480"/>
        </w:trPr>
        <w:tc>
          <w:tcPr>
            <w:tcW w:w="926" w:type="dxa"/>
          </w:tcPr>
          <w:p w14:paraId="652C77B3" w14:textId="77777777" w:rsidR="00025A2A" w:rsidRPr="0070779A" w:rsidRDefault="00025A2A" w:rsidP="00547B42">
            <w:pPr>
              <w:numPr>
                <w:ilvl w:val="0"/>
                <w:numId w:val="19"/>
              </w:numPr>
              <w:contextualSpacing/>
              <w:rPr>
                <w:rFonts w:ascii="Times New Roman" w:hAnsi="Times New Roman" w:cs="Times New Roman"/>
                <w:sz w:val="24"/>
                <w:szCs w:val="24"/>
              </w:rPr>
            </w:pPr>
          </w:p>
        </w:tc>
        <w:tc>
          <w:tcPr>
            <w:tcW w:w="4631" w:type="dxa"/>
          </w:tcPr>
          <w:p w14:paraId="75F90C34" w14:textId="77777777" w:rsidR="00025A2A" w:rsidRPr="0070779A" w:rsidRDefault="00025A2A" w:rsidP="00E46834">
            <w:pPr>
              <w:rPr>
                <w:rFonts w:ascii="Times New Roman" w:hAnsi="Times New Roman" w:cs="Times New Roman"/>
                <w:sz w:val="24"/>
                <w:szCs w:val="24"/>
              </w:rPr>
            </w:pPr>
            <w:r w:rsidRPr="0070779A">
              <w:rPr>
                <w:rFonts w:ascii="Times New Roman" w:hAnsi="Times New Roman" w:cs="Times New Roman"/>
                <w:sz w:val="24"/>
                <w:szCs w:val="24"/>
              </w:rPr>
              <w:t>Highly Oriented Yarn</w:t>
            </w:r>
          </w:p>
        </w:tc>
        <w:tc>
          <w:tcPr>
            <w:tcW w:w="3793" w:type="dxa"/>
          </w:tcPr>
          <w:p w14:paraId="6E562298" w14:textId="77777777" w:rsidR="00025A2A" w:rsidRPr="0070779A" w:rsidRDefault="00025A2A" w:rsidP="00E46834">
            <w:pPr>
              <w:rPr>
                <w:rFonts w:ascii="Times New Roman" w:hAnsi="Times New Roman" w:cs="Times New Roman"/>
                <w:sz w:val="24"/>
                <w:szCs w:val="24"/>
              </w:rPr>
            </w:pPr>
            <w:r w:rsidRPr="0070779A">
              <w:rPr>
                <w:rFonts w:ascii="Times New Roman" w:hAnsi="Times New Roman" w:cs="Times New Roman"/>
                <w:sz w:val="24"/>
                <w:szCs w:val="24"/>
              </w:rPr>
              <w:t>HOY</w:t>
            </w:r>
          </w:p>
        </w:tc>
      </w:tr>
      <w:tr w:rsidR="00025A2A" w:rsidRPr="0070779A" w14:paraId="725FA94C" w14:textId="77777777" w:rsidTr="00E46834">
        <w:trPr>
          <w:trHeight w:val="480"/>
        </w:trPr>
        <w:tc>
          <w:tcPr>
            <w:tcW w:w="926" w:type="dxa"/>
          </w:tcPr>
          <w:p w14:paraId="5CC00539" w14:textId="77777777" w:rsidR="00025A2A" w:rsidRPr="0070779A" w:rsidRDefault="00025A2A" w:rsidP="00547B42">
            <w:pPr>
              <w:numPr>
                <w:ilvl w:val="0"/>
                <w:numId w:val="19"/>
              </w:numPr>
              <w:contextualSpacing/>
              <w:rPr>
                <w:rFonts w:ascii="Times New Roman" w:hAnsi="Times New Roman" w:cs="Times New Roman"/>
                <w:sz w:val="24"/>
                <w:szCs w:val="24"/>
              </w:rPr>
            </w:pPr>
          </w:p>
        </w:tc>
        <w:tc>
          <w:tcPr>
            <w:tcW w:w="4631" w:type="dxa"/>
          </w:tcPr>
          <w:p w14:paraId="4D953CBD" w14:textId="77777777" w:rsidR="00025A2A" w:rsidRPr="0070779A" w:rsidRDefault="00025A2A" w:rsidP="00E46834">
            <w:pPr>
              <w:rPr>
                <w:rFonts w:ascii="Times New Roman" w:hAnsi="Times New Roman" w:cs="Times New Roman"/>
                <w:sz w:val="24"/>
                <w:szCs w:val="24"/>
              </w:rPr>
            </w:pPr>
            <w:r w:rsidRPr="0070779A">
              <w:rPr>
                <w:rFonts w:ascii="Times New Roman" w:hAnsi="Times New Roman" w:cs="Times New Roman"/>
                <w:sz w:val="24"/>
                <w:szCs w:val="24"/>
              </w:rPr>
              <w:t>Draw Winder Yarn</w:t>
            </w:r>
          </w:p>
        </w:tc>
        <w:tc>
          <w:tcPr>
            <w:tcW w:w="3793" w:type="dxa"/>
          </w:tcPr>
          <w:p w14:paraId="7148011D" w14:textId="77777777" w:rsidR="00025A2A" w:rsidRPr="0070779A" w:rsidRDefault="00025A2A" w:rsidP="00E46834">
            <w:pPr>
              <w:rPr>
                <w:rFonts w:ascii="Times New Roman" w:hAnsi="Times New Roman" w:cs="Times New Roman"/>
                <w:sz w:val="24"/>
                <w:szCs w:val="24"/>
              </w:rPr>
            </w:pPr>
            <w:r w:rsidRPr="0070779A">
              <w:rPr>
                <w:rFonts w:ascii="Times New Roman" w:hAnsi="Times New Roman" w:cs="Times New Roman"/>
                <w:sz w:val="24"/>
                <w:szCs w:val="24"/>
              </w:rPr>
              <w:t>DW</w:t>
            </w:r>
          </w:p>
        </w:tc>
      </w:tr>
    </w:tbl>
    <w:p w14:paraId="5AEEBAE0" w14:textId="77777777" w:rsidR="00025A2A" w:rsidRPr="0070779A" w:rsidRDefault="00025A2A" w:rsidP="00025A2A">
      <w:pPr>
        <w:adjustRightInd w:val="0"/>
        <w:spacing w:after="0" w:line="240" w:lineRule="auto"/>
        <w:jc w:val="both"/>
        <w:rPr>
          <w:rFonts w:ascii="Times New Roman" w:hAnsi="Times New Roman" w:cs="Times New Roman"/>
          <w:b/>
          <w:bCs/>
          <w:color w:val="000000"/>
          <w:sz w:val="24"/>
          <w:szCs w:val="24"/>
        </w:rPr>
      </w:pPr>
    </w:p>
    <w:p w14:paraId="1383FD5E"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r w:rsidRPr="0070779A">
        <w:rPr>
          <w:rFonts w:ascii="Times New Roman" w:hAnsi="Times New Roman" w:cs="Times New Roman"/>
          <w:b/>
          <w:bCs/>
          <w:color w:val="000000"/>
          <w:sz w:val="24"/>
          <w:szCs w:val="24"/>
        </w:rPr>
        <w:t xml:space="preserve">5. REQUIREMENTS </w:t>
      </w:r>
    </w:p>
    <w:p w14:paraId="499BB865" w14:textId="77777777" w:rsidR="00025A2A" w:rsidRPr="0070779A" w:rsidRDefault="00025A2A" w:rsidP="00025A2A">
      <w:pPr>
        <w:adjustRightInd w:val="0"/>
        <w:spacing w:after="0" w:line="240" w:lineRule="auto"/>
        <w:jc w:val="both"/>
        <w:rPr>
          <w:rFonts w:ascii="Times New Roman" w:hAnsi="Times New Roman" w:cs="Times New Roman"/>
          <w:b/>
          <w:bCs/>
          <w:color w:val="000000"/>
          <w:sz w:val="24"/>
          <w:szCs w:val="24"/>
        </w:rPr>
      </w:pPr>
    </w:p>
    <w:p w14:paraId="75FDCBD6"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r w:rsidRPr="0070779A">
        <w:rPr>
          <w:rFonts w:ascii="Times New Roman" w:hAnsi="Times New Roman" w:cs="Times New Roman"/>
          <w:b/>
          <w:bCs/>
          <w:color w:val="000000"/>
          <w:sz w:val="24"/>
          <w:szCs w:val="24"/>
        </w:rPr>
        <w:t xml:space="preserve">5.1 </w:t>
      </w:r>
      <w:r w:rsidRPr="0070779A">
        <w:rPr>
          <w:rFonts w:ascii="Times New Roman" w:hAnsi="Times New Roman" w:cs="Times New Roman"/>
          <w:color w:val="000000"/>
          <w:sz w:val="24"/>
          <w:szCs w:val="24"/>
        </w:rPr>
        <w:t xml:space="preserve">The Nylon filament yarn (NFY) shall conform to the requirements specified in </w:t>
      </w:r>
      <w:r w:rsidRPr="0070779A">
        <w:rPr>
          <w:rFonts w:ascii="Times New Roman" w:hAnsi="Times New Roman" w:cs="Times New Roman"/>
          <w:b/>
          <w:color w:val="000000"/>
          <w:sz w:val="24"/>
          <w:szCs w:val="24"/>
        </w:rPr>
        <w:t xml:space="preserve">Table 2, Table </w:t>
      </w:r>
      <w:proofErr w:type="gramStart"/>
      <w:r w:rsidRPr="0070779A">
        <w:rPr>
          <w:rFonts w:ascii="Times New Roman" w:hAnsi="Times New Roman" w:cs="Times New Roman"/>
          <w:b/>
          <w:color w:val="000000"/>
          <w:sz w:val="24"/>
          <w:szCs w:val="24"/>
        </w:rPr>
        <w:t>3</w:t>
      </w:r>
      <w:proofErr w:type="gramEnd"/>
      <w:r w:rsidRPr="0070779A">
        <w:rPr>
          <w:rFonts w:ascii="Times New Roman" w:hAnsi="Times New Roman" w:cs="Times New Roman"/>
          <w:b/>
          <w:color w:val="000000"/>
          <w:sz w:val="24"/>
          <w:szCs w:val="24"/>
        </w:rPr>
        <w:t xml:space="preserve"> </w:t>
      </w:r>
      <w:r w:rsidRPr="0070779A">
        <w:rPr>
          <w:rFonts w:ascii="Times New Roman" w:hAnsi="Times New Roman" w:cs="Times New Roman"/>
          <w:bCs/>
          <w:color w:val="000000"/>
          <w:sz w:val="24"/>
          <w:szCs w:val="24"/>
        </w:rPr>
        <w:t>and</w:t>
      </w:r>
      <w:r w:rsidRPr="0070779A">
        <w:rPr>
          <w:rFonts w:ascii="Times New Roman" w:hAnsi="Times New Roman" w:cs="Times New Roman"/>
          <w:b/>
          <w:color w:val="000000"/>
          <w:sz w:val="24"/>
          <w:szCs w:val="24"/>
        </w:rPr>
        <w:t xml:space="preserve"> Table 4</w:t>
      </w:r>
      <w:r w:rsidRPr="0070779A">
        <w:rPr>
          <w:rFonts w:ascii="Times New Roman" w:hAnsi="Times New Roman" w:cs="Times New Roman"/>
          <w:color w:val="000000"/>
          <w:sz w:val="24"/>
          <w:szCs w:val="24"/>
        </w:rPr>
        <w:t xml:space="preserve"> in addition to requirements specified in </w:t>
      </w:r>
      <w:r w:rsidRPr="0070779A">
        <w:rPr>
          <w:rFonts w:ascii="Times New Roman" w:hAnsi="Times New Roman" w:cs="Times New Roman"/>
          <w:b/>
          <w:color w:val="000000"/>
          <w:sz w:val="24"/>
          <w:szCs w:val="24"/>
        </w:rPr>
        <w:t>4.1</w:t>
      </w:r>
      <w:r w:rsidRPr="0070779A">
        <w:rPr>
          <w:rFonts w:ascii="Times New Roman" w:hAnsi="Times New Roman" w:cs="Times New Roman"/>
          <w:color w:val="000000"/>
          <w:sz w:val="24"/>
          <w:szCs w:val="24"/>
        </w:rPr>
        <w:t xml:space="preserve">, </w:t>
      </w:r>
      <w:r w:rsidRPr="0070779A">
        <w:rPr>
          <w:rFonts w:ascii="Times New Roman" w:hAnsi="Times New Roman" w:cs="Times New Roman"/>
          <w:b/>
          <w:color w:val="000000"/>
          <w:sz w:val="24"/>
          <w:szCs w:val="24"/>
        </w:rPr>
        <w:t>5.2, 5.3 and 5.4</w:t>
      </w:r>
      <w:r w:rsidRPr="0070779A">
        <w:rPr>
          <w:rFonts w:ascii="Times New Roman" w:hAnsi="Times New Roman" w:cs="Times New Roman"/>
          <w:color w:val="000000"/>
          <w:sz w:val="24"/>
          <w:szCs w:val="24"/>
        </w:rPr>
        <w:t xml:space="preserve"> (optional).</w:t>
      </w:r>
    </w:p>
    <w:p w14:paraId="2481C615" w14:textId="77777777" w:rsidR="00025A2A" w:rsidRPr="0070779A" w:rsidRDefault="00025A2A" w:rsidP="00025A2A">
      <w:pPr>
        <w:adjustRightInd w:val="0"/>
        <w:spacing w:line="276" w:lineRule="auto"/>
        <w:jc w:val="both"/>
        <w:rPr>
          <w:rFonts w:ascii="Times New Roman" w:hAnsi="Times New Roman" w:cs="Times New Roman"/>
          <w:color w:val="000000"/>
          <w:sz w:val="24"/>
          <w:szCs w:val="24"/>
        </w:rPr>
      </w:pPr>
    </w:p>
    <w:p w14:paraId="2198D87D" w14:textId="77777777" w:rsidR="00025A2A" w:rsidRPr="0070779A" w:rsidRDefault="00025A2A" w:rsidP="00025A2A">
      <w:pPr>
        <w:adjustRightInd w:val="0"/>
        <w:spacing w:line="276" w:lineRule="auto"/>
        <w:jc w:val="center"/>
        <w:rPr>
          <w:rFonts w:ascii="Times New Roman" w:hAnsi="Times New Roman" w:cs="Times New Roman"/>
          <w:b/>
          <w:bCs/>
          <w:color w:val="000000" w:themeColor="text1"/>
          <w:sz w:val="24"/>
          <w:szCs w:val="24"/>
        </w:rPr>
      </w:pPr>
      <w:r w:rsidRPr="0070779A">
        <w:rPr>
          <w:rFonts w:ascii="Times New Roman" w:hAnsi="Times New Roman" w:cs="Times New Roman"/>
          <w:b/>
          <w:bCs/>
          <w:color w:val="000000" w:themeColor="text1"/>
          <w:sz w:val="24"/>
          <w:szCs w:val="24"/>
        </w:rPr>
        <w:t>Table 2 Requirements for Polyamide (Nylon) Fully Drawn Yarn</w:t>
      </w:r>
    </w:p>
    <w:p w14:paraId="7FB60A79" w14:textId="77777777" w:rsidR="00025A2A" w:rsidRPr="0070779A" w:rsidRDefault="00025A2A" w:rsidP="00025A2A">
      <w:pPr>
        <w:adjustRightInd w:val="0"/>
        <w:spacing w:line="276" w:lineRule="auto"/>
        <w:jc w:val="center"/>
        <w:rPr>
          <w:rFonts w:ascii="Times New Roman" w:hAnsi="Times New Roman" w:cs="Times New Roman"/>
          <w:color w:val="000000" w:themeColor="text1"/>
          <w:sz w:val="24"/>
          <w:szCs w:val="24"/>
        </w:rPr>
      </w:pPr>
      <w:r w:rsidRPr="0070779A">
        <w:rPr>
          <w:rFonts w:ascii="Times New Roman" w:hAnsi="Times New Roman" w:cs="Times New Roman"/>
          <w:color w:val="000000" w:themeColor="text1"/>
          <w:sz w:val="24"/>
          <w:szCs w:val="24"/>
        </w:rPr>
        <w:t>(</w:t>
      </w:r>
      <w:r w:rsidRPr="0070779A">
        <w:rPr>
          <w:rFonts w:ascii="Times New Roman" w:hAnsi="Times New Roman" w:cs="Times New Roman"/>
          <w:i/>
          <w:iCs/>
          <w:color w:val="000000" w:themeColor="text1"/>
          <w:sz w:val="24"/>
          <w:szCs w:val="24"/>
        </w:rPr>
        <w:t>Clause</w:t>
      </w:r>
      <w:r w:rsidRPr="0070779A">
        <w:rPr>
          <w:rFonts w:ascii="Times New Roman" w:hAnsi="Times New Roman" w:cs="Times New Roman"/>
          <w:color w:val="000000" w:themeColor="text1"/>
          <w:sz w:val="24"/>
          <w:szCs w:val="24"/>
        </w:rPr>
        <w:t xml:space="preserve"> 5.1)</w:t>
      </w:r>
    </w:p>
    <w:tbl>
      <w:tblPr>
        <w:tblStyle w:val="TableGrid1"/>
        <w:tblW w:w="9923" w:type="dxa"/>
        <w:tblInd w:w="-572" w:type="dxa"/>
        <w:tblLayout w:type="fixed"/>
        <w:tblLook w:val="04A0" w:firstRow="1" w:lastRow="0" w:firstColumn="1" w:lastColumn="0" w:noHBand="0" w:noVBand="1"/>
      </w:tblPr>
      <w:tblGrid>
        <w:gridCol w:w="567"/>
        <w:gridCol w:w="1843"/>
        <w:gridCol w:w="1134"/>
        <w:gridCol w:w="709"/>
        <w:gridCol w:w="992"/>
        <w:gridCol w:w="992"/>
        <w:gridCol w:w="1134"/>
        <w:gridCol w:w="993"/>
        <w:gridCol w:w="1275"/>
        <w:gridCol w:w="284"/>
      </w:tblGrid>
      <w:tr w:rsidR="00025A2A" w:rsidRPr="0070779A" w14:paraId="18A5DDEC" w14:textId="77777777" w:rsidTr="00E46834">
        <w:trPr>
          <w:trHeight w:val="432"/>
        </w:trPr>
        <w:tc>
          <w:tcPr>
            <w:tcW w:w="567" w:type="dxa"/>
            <w:vMerge w:val="restart"/>
            <w:hideMark/>
          </w:tcPr>
          <w:p w14:paraId="05BCC6B6" w14:textId="77777777" w:rsidR="00025A2A" w:rsidRPr="0070779A" w:rsidRDefault="00025A2A" w:rsidP="00E46834">
            <w:pPr>
              <w:spacing w:line="276" w:lineRule="auto"/>
              <w:rPr>
                <w:rFonts w:ascii="Times New Roman" w:hAnsi="Times New Roman" w:cs="Times New Roman"/>
                <w:b/>
                <w:bCs/>
                <w:color w:val="000000" w:themeColor="text1"/>
                <w:sz w:val="20"/>
                <w:szCs w:val="20"/>
              </w:rPr>
            </w:pPr>
            <w:proofErr w:type="spellStart"/>
            <w:r w:rsidRPr="0070779A">
              <w:rPr>
                <w:rFonts w:ascii="Times New Roman" w:hAnsi="Times New Roman" w:cs="Times New Roman"/>
                <w:b/>
                <w:bCs/>
                <w:color w:val="000000" w:themeColor="text1"/>
                <w:sz w:val="20"/>
                <w:szCs w:val="20"/>
              </w:rPr>
              <w:t>Sl</w:t>
            </w:r>
            <w:proofErr w:type="spellEnd"/>
            <w:r w:rsidRPr="0070779A">
              <w:rPr>
                <w:rFonts w:ascii="Times New Roman" w:hAnsi="Times New Roman" w:cs="Times New Roman"/>
                <w:b/>
                <w:bCs/>
                <w:color w:val="000000" w:themeColor="text1"/>
                <w:sz w:val="20"/>
                <w:szCs w:val="20"/>
              </w:rPr>
              <w:t xml:space="preserve"> No.</w:t>
            </w:r>
          </w:p>
        </w:tc>
        <w:tc>
          <w:tcPr>
            <w:tcW w:w="1843" w:type="dxa"/>
            <w:vMerge w:val="restart"/>
            <w:hideMark/>
          </w:tcPr>
          <w:p w14:paraId="361FE63F"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Characteristic</w:t>
            </w:r>
          </w:p>
        </w:tc>
        <w:tc>
          <w:tcPr>
            <w:tcW w:w="5954" w:type="dxa"/>
            <w:gridSpan w:val="6"/>
            <w:noWrap/>
            <w:hideMark/>
          </w:tcPr>
          <w:p w14:paraId="00D0C639"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Requirements</w:t>
            </w:r>
          </w:p>
        </w:tc>
        <w:tc>
          <w:tcPr>
            <w:tcW w:w="1559" w:type="dxa"/>
            <w:gridSpan w:val="2"/>
            <w:vMerge w:val="restart"/>
            <w:hideMark/>
          </w:tcPr>
          <w:p w14:paraId="6451292F"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Method of Test</w:t>
            </w:r>
          </w:p>
        </w:tc>
      </w:tr>
      <w:tr w:rsidR="00025A2A" w:rsidRPr="0070779A" w14:paraId="4A66462C" w14:textId="77777777" w:rsidTr="00E46834">
        <w:trPr>
          <w:trHeight w:val="432"/>
        </w:trPr>
        <w:tc>
          <w:tcPr>
            <w:tcW w:w="567" w:type="dxa"/>
            <w:vMerge/>
            <w:hideMark/>
          </w:tcPr>
          <w:p w14:paraId="2E3F709D" w14:textId="77777777" w:rsidR="00025A2A" w:rsidRPr="0070779A" w:rsidRDefault="00025A2A" w:rsidP="00E46834">
            <w:pPr>
              <w:spacing w:line="276" w:lineRule="auto"/>
              <w:rPr>
                <w:rFonts w:ascii="Times New Roman" w:hAnsi="Times New Roman" w:cs="Times New Roman"/>
                <w:b/>
                <w:bCs/>
                <w:color w:val="000000" w:themeColor="text1"/>
                <w:sz w:val="20"/>
                <w:szCs w:val="20"/>
              </w:rPr>
            </w:pPr>
          </w:p>
        </w:tc>
        <w:tc>
          <w:tcPr>
            <w:tcW w:w="1843" w:type="dxa"/>
            <w:vMerge/>
            <w:hideMark/>
          </w:tcPr>
          <w:p w14:paraId="52D0149F" w14:textId="77777777" w:rsidR="00025A2A" w:rsidRPr="0070779A" w:rsidRDefault="00025A2A" w:rsidP="00E46834">
            <w:pPr>
              <w:spacing w:line="276" w:lineRule="auto"/>
              <w:rPr>
                <w:rFonts w:ascii="Times New Roman" w:hAnsi="Times New Roman" w:cs="Times New Roman"/>
                <w:b/>
                <w:bCs/>
                <w:color w:val="000000" w:themeColor="text1"/>
                <w:sz w:val="20"/>
                <w:szCs w:val="20"/>
              </w:rPr>
            </w:pPr>
          </w:p>
        </w:tc>
        <w:tc>
          <w:tcPr>
            <w:tcW w:w="2835" w:type="dxa"/>
            <w:gridSpan w:val="3"/>
            <w:noWrap/>
            <w:hideMark/>
          </w:tcPr>
          <w:p w14:paraId="13B3EC95" w14:textId="77777777" w:rsidR="00025A2A" w:rsidRPr="0070779A" w:rsidRDefault="00025A2A" w:rsidP="00E46834">
            <w:pPr>
              <w:spacing w:line="276" w:lineRule="auto"/>
              <w:jc w:val="center"/>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Mono Filament</w:t>
            </w:r>
          </w:p>
        </w:tc>
        <w:tc>
          <w:tcPr>
            <w:tcW w:w="3119" w:type="dxa"/>
            <w:gridSpan w:val="3"/>
            <w:noWrap/>
            <w:hideMark/>
          </w:tcPr>
          <w:p w14:paraId="7887DB47" w14:textId="77777777" w:rsidR="00025A2A" w:rsidRPr="0070779A" w:rsidRDefault="00025A2A" w:rsidP="00E46834">
            <w:pPr>
              <w:spacing w:line="276" w:lineRule="auto"/>
              <w:jc w:val="center"/>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Multifilament</w:t>
            </w:r>
          </w:p>
        </w:tc>
        <w:tc>
          <w:tcPr>
            <w:tcW w:w="1559" w:type="dxa"/>
            <w:gridSpan w:val="2"/>
            <w:vMerge/>
            <w:hideMark/>
          </w:tcPr>
          <w:p w14:paraId="0EF43A1E" w14:textId="77777777" w:rsidR="00025A2A" w:rsidRPr="0070779A" w:rsidRDefault="00025A2A" w:rsidP="00E46834">
            <w:pPr>
              <w:spacing w:line="276" w:lineRule="auto"/>
              <w:jc w:val="center"/>
              <w:rPr>
                <w:rFonts w:ascii="Times New Roman" w:hAnsi="Times New Roman" w:cs="Times New Roman"/>
                <w:b/>
                <w:bCs/>
                <w:color w:val="000000" w:themeColor="text1"/>
                <w:sz w:val="20"/>
                <w:szCs w:val="20"/>
              </w:rPr>
            </w:pPr>
          </w:p>
        </w:tc>
      </w:tr>
      <w:tr w:rsidR="00025A2A" w:rsidRPr="0070779A" w14:paraId="5C991E8F" w14:textId="77777777" w:rsidTr="00E46834">
        <w:trPr>
          <w:trHeight w:val="626"/>
        </w:trPr>
        <w:tc>
          <w:tcPr>
            <w:tcW w:w="567" w:type="dxa"/>
            <w:vMerge/>
            <w:hideMark/>
          </w:tcPr>
          <w:p w14:paraId="509EE571" w14:textId="77777777" w:rsidR="00025A2A" w:rsidRPr="0070779A" w:rsidRDefault="00025A2A" w:rsidP="00E46834">
            <w:pPr>
              <w:spacing w:line="276" w:lineRule="auto"/>
              <w:rPr>
                <w:rFonts w:ascii="Times New Roman" w:hAnsi="Times New Roman" w:cs="Times New Roman"/>
                <w:b/>
                <w:bCs/>
                <w:color w:val="000000" w:themeColor="text1"/>
                <w:sz w:val="20"/>
                <w:szCs w:val="20"/>
              </w:rPr>
            </w:pPr>
          </w:p>
        </w:tc>
        <w:tc>
          <w:tcPr>
            <w:tcW w:w="1843" w:type="dxa"/>
            <w:vMerge/>
            <w:hideMark/>
          </w:tcPr>
          <w:p w14:paraId="7AD5099F" w14:textId="77777777" w:rsidR="00025A2A" w:rsidRPr="0070779A" w:rsidRDefault="00025A2A" w:rsidP="00E46834">
            <w:pPr>
              <w:spacing w:line="276" w:lineRule="auto"/>
              <w:rPr>
                <w:rFonts w:ascii="Times New Roman" w:hAnsi="Times New Roman" w:cs="Times New Roman"/>
                <w:b/>
                <w:bCs/>
                <w:color w:val="000000" w:themeColor="text1"/>
                <w:sz w:val="20"/>
                <w:szCs w:val="20"/>
              </w:rPr>
            </w:pPr>
          </w:p>
        </w:tc>
        <w:tc>
          <w:tcPr>
            <w:tcW w:w="1134" w:type="dxa"/>
            <w:hideMark/>
          </w:tcPr>
          <w:p w14:paraId="59DF1657"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Range</w:t>
            </w:r>
          </w:p>
        </w:tc>
        <w:tc>
          <w:tcPr>
            <w:tcW w:w="709" w:type="dxa"/>
          </w:tcPr>
          <w:p w14:paraId="5E68F1ED"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 xml:space="preserve">Tolerance </w:t>
            </w:r>
          </w:p>
        </w:tc>
        <w:tc>
          <w:tcPr>
            <w:tcW w:w="992" w:type="dxa"/>
            <w:hideMark/>
          </w:tcPr>
          <w:p w14:paraId="7B1607A2"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 xml:space="preserve">CV Percent, </w:t>
            </w:r>
            <w:r w:rsidRPr="0070779A">
              <w:rPr>
                <w:rFonts w:ascii="Times New Roman" w:hAnsi="Times New Roman" w:cs="Times New Roman"/>
                <w:b/>
                <w:bCs/>
                <w:i/>
                <w:color w:val="000000" w:themeColor="text1"/>
                <w:sz w:val="20"/>
                <w:szCs w:val="20"/>
              </w:rPr>
              <w:t>Max</w:t>
            </w:r>
          </w:p>
        </w:tc>
        <w:tc>
          <w:tcPr>
            <w:tcW w:w="992" w:type="dxa"/>
            <w:hideMark/>
          </w:tcPr>
          <w:p w14:paraId="172FB955"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 xml:space="preserve">Range </w:t>
            </w:r>
          </w:p>
        </w:tc>
        <w:tc>
          <w:tcPr>
            <w:tcW w:w="1134" w:type="dxa"/>
          </w:tcPr>
          <w:p w14:paraId="1CE59F83"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Tolerance</w:t>
            </w:r>
          </w:p>
        </w:tc>
        <w:tc>
          <w:tcPr>
            <w:tcW w:w="993" w:type="dxa"/>
            <w:hideMark/>
          </w:tcPr>
          <w:p w14:paraId="30252FD2"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 xml:space="preserve">CV Percent, </w:t>
            </w:r>
            <w:r w:rsidRPr="0070779A">
              <w:rPr>
                <w:rFonts w:ascii="Times New Roman" w:hAnsi="Times New Roman" w:cs="Times New Roman"/>
                <w:b/>
                <w:bCs/>
                <w:i/>
                <w:color w:val="000000" w:themeColor="text1"/>
                <w:sz w:val="20"/>
                <w:szCs w:val="20"/>
              </w:rPr>
              <w:t>Max</w:t>
            </w:r>
          </w:p>
        </w:tc>
        <w:tc>
          <w:tcPr>
            <w:tcW w:w="1559" w:type="dxa"/>
            <w:gridSpan w:val="2"/>
            <w:vMerge/>
            <w:hideMark/>
          </w:tcPr>
          <w:p w14:paraId="1DA84CDB" w14:textId="77777777" w:rsidR="00025A2A" w:rsidRPr="0070779A" w:rsidRDefault="00025A2A" w:rsidP="00E46834">
            <w:pPr>
              <w:spacing w:line="276" w:lineRule="auto"/>
              <w:rPr>
                <w:rFonts w:ascii="Times New Roman" w:hAnsi="Times New Roman" w:cs="Times New Roman"/>
                <w:b/>
                <w:bCs/>
                <w:color w:val="000000" w:themeColor="text1"/>
                <w:sz w:val="20"/>
                <w:szCs w:val="20"/>
              </w:rPr>
            </w:pPr>
          </w:p>
        </w:tc>
      </w:tr>
      <w:tr w:rsidR="00025A2A" w:rsidRPr="0070779A" w14:paraId="373B5F77" w14:textId="77777777" w:rsidTr="00E46834">
        <w:trPr>
          <w:trHeight w:val="54"/>
        </w:trPr>
        <w:tc>
          <w:tcPr>
            <w:tcW w:w="567" w:type="dxa"/>
          </w:tcPr>
          <w:p w14:paraId="79364C35" w14:textId="77777777" w:rsidR="00025A2A" w:rsidRPr="0070779A" w:rsidRDefault="00025A2A" w:rsidP="00E46834">
            <w:pPr>
              <w:spacing w:line="276" w:lineRule="auto"/>
              <w:jc w:val="center"/>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(1)</w:t>
            </w:r>
          </w:p>
        </w:tc>
        <w:tc>
          <w:tcPr>
            <w:tcW w:w="1843" w:type="dxa"/>
          </w:tcPr>
          <w:p w14:paraId="33167B8D" w14:textId="77777777" w:rsidR="00025A2A" w:rsidRPr="0070779A" w:rsidRDefault="00025A2A" w:rsidP="00E46834">
            <w:pPr>
              <w:spacing w:line="276" w:lineRule="auto"/>
              <w:jc w:val="center"/>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(2)</w:t>
            </w:r>
          </w:p>
        </w:tc>
        <w:tc>
          <w:tcPr>
            <w:tcW w:w="1134" w:type="dxa"/>
          </w:tcPr>
          <w:p w14:paraId="008E9217" w14:textId="77777777" w:rsidR="00025A2A" w:rsidRPr="0070779A" w:rsidRDefault="00025A2A" w:rsidP="00E46834">
            <w:pPr>
              <w:spacing w:line="276" w:lineRule="auto"/>
              <w:jc w:val="center"/>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(3)</w:t>
            </w:r>
          </w:p>
        </w:tc>
        <w:tc>
          <w:tcPr>
            <w:tcW w:w="709" w:type="dxa"/>
          </w:tcPr>
          <w:p w14:paraId="788722DE" w14:textId="77777777" w:rsidR="00025A2A" w:rsidRPr="0070779A" w:rsidRDefault="00025A2A" w:rsidP="00E46834">
            <w:pPr>
              <w:spacing w:line="276" w:lineRule="auto"/>
              <w:jc w:val="center"/>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(4)</w:t>
            </w:r>
          </w:p>
        </w:tc>
        <w:tc>
          <w:tcPr>
            <w:tcW w:w="992" w:type="dxa"/>
          </w:tcPr>
          <w:p w14:paraId="7351866C" w14:textId="77777777" w:rsidR="00025A2A" w:rsidRPr="0070779A" w:rsidRDefault="00025A2A" w:rsidP="00E46834">
            <w:pPr>
              <w:spacing w:line="276" w:lineRule="auto"/>
              <w:jc w:val="center"/>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(5)</w:t>
            </w:r>
          </w:p>
        </w:tc>
        <w:tc>
          <w:tcPr>
            <w:tcW w:w="992" w:type="dxa"/>
          </w:tcPr>
          <w:p w14:paraId="199ED8A5" w14:textId="77777777" w:rsidR="00025A2A" w:rsidRPr="0070779A" w:rsidRDefault="00025A2A" w:rsidP="00E46834">
            <w:pPr>
              <w:spacing w:line="276" w:lineRule="auto"/>
              <w:jc w:val="center"/>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(6)</w:t>
            </w:r>
          </w:p>
        </w:tc>
        <w:tc>
          <w:tcPr>
            <w:tcW w:w="1134" w:type="dxa"/>
          </w:tcPr>
          <w:p w14:paraId="7DE9EBB5" w14:textId="77777777" w:rsidR="00025A2A" w:rsidRPr="0070779A" w:rsidRDefault="00025A2A" w:rsidP="00E46834">
            <w:pPr>
              <w:spacing w:line="276" w:lineRule="auto"/>
              <w:jc w:val="center"/>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(7)</w:t>
            </w:r>
          </w:p>
        </w:tc>
        <w:tc>
          <w:tcPr>
            <w:tcW w:w="993" w:type="dxa"/>
          </w:tcPr>
          <w:p w14:paraId="120480AF" w14:textId="77777777" w:rsidR="00025A2A" w:rsidRPr="0070779A" w:rsidRDefault="00025A2A" w:rsidP="00E46834">
            <w:pPr>
              <w:spacing w:line="276" w:lineRule="auto"/>
              <w:jc w:val="center"/>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(8)</w:t>
            </w:r>
          </w:p>
        </w:tc>
        <w:tc>
          <w:tcPr>
            <w:tcW w:w="1559" w:type="dxa"/>
            <w:gridSpan w:val="2"/>
          </w:tcPr>
          <w:p w14:paraId="51C96BDA" w14:textId="77777777" w:rsidR="00025A2A" w:rsidRPr="0070779A" w:rsidRDefault="00025A2A" w:rsidP="00E46834">
            <w:pPr>
              <w:spacing w:line="276" w:lineRule="auto"/>
              <w:jc w:val="center"/>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(9)</w:t>
            </w:r>
          </w:p>
        </w:tc>
      </w:tr>
      <w:tr w:rsidR="00025A2A" w:rsidRPr="0070779A" w14:paraId="610FA827" w14:textId="77777777" w:rsidTr="00E46834">
        <w:trPr>
          <w:trHeight w:val="1357"/>
        </w:trPr>
        <w:tc>
          <w:tcPr>
            <w:tcW w:w="567" w:type="dxa"/>
          </w:tcPr>
          <w:p w14:paraId="7BCA26D4" w14:textId="77777777" w:rsidR="00025A2A" w:rsidRPr="0070779A" w:rsidRDefault="00025A2A" w:rsidP="00547B42">
            <w:pPr>
              <w:numPr>
                <w:ilvl w:val="0"/>
                <w:numId w:val="15"/>
              </w:numPr>
              <w:spacing w:line="276" w:lineRule="auto"/>
              <w:ind w:left="360"/>
              <w:contextualSpacing/>
              <w:rPr>
                <w:rFonts w:ascii="Times New Roman" w:hAnsi="Times New Roman" w:cs="Times New Roman"/>
                <w:b/>
                <w:bCs/>
                <w:color w:val="000000" w:themeColor="text1"/>
                <w:sz w:val="20"/>
                <w:szCs w:val="20"/>
              </w:rPr>
            </w:pPr>
          </w:p>
        </w:tc>
        <w:tc>
          <w:tcPr>
            <w:tcW w:w="1843" w:type="dxa"/>
          </w:tcPr>
          <w:p w14:paraId="1540819D"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color w:val="000000" w:themeColor="text1"/>
                <w:sz w:val="20"/>
                <w:szCs w:val="20"/>
              </w:rPr>
              <w:t>Cross section, Circular, Triangular, Trilobal, Slit, Hollow, Hexagonal etc. (</w:t>
            </w:r>
            <w:r w:rsidRPr="0070779A">
              <w:rPr>
                <w:rFonts w:ascii="Times New Roman" w:hAnsi="Times New Roman" w:cs="Times New Roman"/>
                <w:i/>
                <w:iCs/>
                <w:color w:val="000000" w:themeColor="text1"/>
                <w:sz w:val="20"/>
                <w:szCs w:val="20"/>
              </w:rPr>
              <w:t>see</w:t>
            </w:r>
            <w:r w:rsidRPr="0070779A">
              <w:rPr>
                <w:rFonts w:ascii="Times New Roman" w:hAnsi="Times New Roman" w:cs="Times New Roman"/>
                <w:color w:val="000000" w:themeColor="text1"/>
                <w:sz w:val="20"/>
                <w:szCs w:val="20"/>
              </w:rPr>
              <w:t xml:space="preserve"> Fig 1)</w:t>
            </w:r>
          </w:p>
        </w:tc>
        <w:tc>
          <w:tcPr>
            <w:tcW w:w="1134" w:type="dxa"/>
          </w:tcPr>
          <w:p w14:paraId="66B91B68"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color w:val="000000" w:themeColor="text1"/>
                <w:sz w:val="20"/>
                <w:szCs w:val="20"/>
              </w:rPr>
              <w:t>As Declared</w:t>
            </w:r>
          </w:p>
        </w:tc>
        <w:tc>
          <w:tcPr>
            <w:tcW w:w="709" w:type="dxa"/>
          </w:tcPr>
          <w:p w14:paraId="665D4789"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238E3C0C"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color w:val="000000" w:themeColor="text1"/>
                <w:sz w:val="20"/>
                <w:szCs w:val="20"/>
              </w:rPr>
              <w:t>- </w:t>
            </w:r>
          </w:p>
        </w:tc>
        <w:tc>
          <w:tcPr>
            <w:tcW w:w="992" w:type="dxa"/>
          </w:tcPr>
          <w:p w14:paraId="22A253B4"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color w:val="000000" w:themeColor="text1"/>
                <w:sz w:val="20"/>
                <w:szCs w:val="20"/>
              </w:rPr>
              <w:t>As Declared</w:t>
            </w:r>
          </w:p>
        </w:tc>
        <w:tc>
          <w:tcPr>
            <w:tcW w:w="1134" w:type="dxa"/>
          </w:tcPr>
          <w:p w14:paraId="4871F4D6"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color w:val="000000" w:themeColor="text1"/>
                <w:sz w:val="20"/>
                <w:szCs w:val="20"/>
              </w:rPr>
              <w:t>-</w:t>
            </w:r>
          </w:p>
        </w:tc>
        <w:tc>
          <w:tcPr>
            <w:tcW w:w="993" w:type="dxa"/>
          </w:tcPr>
          <w:p w14:paraId="56CA846A"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color w:val="000000" w:themeColor="text1"/>
                <w:sz w:val="20"/>
                <w:szCs w:val="20"/>
              </w:rPr>
              <w:t>- </w:t>
            </w:r>
          </w:p>
        </w:tc>
        <w:tc>
          <w:tcPr>
            <w:tcW w:w="1559" w:type="dxa"/>
            <w:gridSpan w:val="2"/>
          </w:tcPr>
          <w:p w14:paraId="3246CC12"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color w:val="000000" w:themeColor="text1"/>
                <w:sz w:val="20"/>
                <w:szCs w:val="20"/>
              </w:rPr>
              <w:t>Microscope with magnification of minimum 100 X</w:t>
            </w:r>
          </w:p>
        </w:tc>
      </w:tr>
      <w:tr w:rsidR="00025A2A" w:rsidRPr="0070779A" w14:paraId="0424867B" w14:textId="77777777" w:rsidTr="00E46834">
        <w:trPr>
          <w:trHeight w:val="1170"/>
        </w:trPr>
        <w:tc>
          <w:tcPr>
            <w:tcW w:w="567" w:type="dxa"/>
          </w:tcPr>
          <w:p w14:paraId="30B2C34D" w14:textId="77777777" w:rsidR="00025A2A" w:rsidRPr="0070779A" w:rsidRDefault="00025A2A" w:rsidP="00547B42">
            <w:pPr>
              <w:numPr>
                <w:ilvl w:val="0"/>
                <w:numId w:val="15"/>
              </w:numPr>
              <w:spacing w:line="276" w:lineRule="auto"/>
              <w:ind w:left="360"/>
              <w:contextualSpacing/>
              <w:rPr>
                <w:rFonts w:ascii="Times New Roman" w:hAnsi="Times New Roman" w:cs="Times New Roman"/>
                <w:color w:val="000000" w:themeColor="text1"/>
                <w:sz w:val="20"/>
                <w:szCs w:val="20"/>
              </w:rPr>
            </w:pPr>
          </w:p>
        </w:tc>
        <w:tc>
          <w:tcPr>
            <w:tcW w:w="1843" w:type="dxa"/>
            <w:hideMark/>
          </w:tcPr>
          <w:p w14:paraId="54FB205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Linear Density (Denier) (</w:t>
            </w:r>
            <w:r w:rsidRPr="0070779A">
              <w:rPr>
                <w:rFonts w:ascii="Times New Roman" w:hAnsi="Times New Roman" w:cs="Times New Roman"/>
                <w:i/>
                <w:iCs/>
                <w:color w:val="000000" w:themeColor="text1"/>
                <w:sz w:val="20"/>
                <w:szCs w:val="20"/>
              </w:rPr>
              <w:t>see</w:t>
            </w:r>
            <w:r w:rsidRPr="0070779A">
              <w:rPr>
                <w:rFonts w:ascii="Times New Roman" w:hAnsi="Times New Roman" w:cs="Times New Roman"/>
                <w:color w:val="000000" w:themeColor="text1"/>
                <w:sz w:val="20"/>
                <w:szCs w:val="20"/>
              </w:rPr>
              <w:t xml:space="preserve"> Note 1)</w:t>
            </w:r>
          </w:p>
          <w:p w14:paraId="41155CE3" w14:textId="77777777" w:rsidR="00025A2A" w:rsidRPr="0070779A" w:rsidRDefault="00025A2A" w:rsidP="00E46834">
            <w:pPr>
              <w:spacing w:line="276" w:lineRule="auto"/>
              <w:rPr>
                <w:rFonts w:ascii="Times New Roman" w:hAnsi="Times New Roman" w:cs="Times New Roman"/>
                <w:color w:val="000000" w:themeColor="text1"/>
                <w:sz w:val="20"/>
                <w:szCs w:val="20"/>
              </w:rPr>
            </w:pPr>
          </w:p>
        </w:tc>
        <w:tc>
          <w:tcPr>
            <w:tcW w:w="1134" w:type="dxa"/>
            <w:hideMark/>
          </w:tcPr>
          <w:p w14:paraId="6B9946C8"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As Declared</w:t>
            </w:r>
          </w:p>
        </w:tc>
        <w:tc>
          <w:tcPr>
            <w:tcW w:w="709" w:type="dxa"/>
          </w:tcPr>
          <w:p w14:paraId="723D4A15"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2 Percent</w:t>
            </w:r>
          </w:p>
        </w:tc>
        <w:tc>
          <w:tcPr>
            <w:tcW w:w="992" w:type="dxa"/>
            <w:hideMark/>
          </w:tcPr>
          <w:p w14:paraId="34500955"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1.50</w:t>
            </w:r>
          </w:p>
        </w:tc>
        <w:tc>
          <w:tcPr>
            <w:tcW w:w="992" w:type="dxa"/>
          </w:tcPr>
          <w:p w14:paraId="7D82C589"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As Declared</w:t>
            </w:r>
          </w:p>
        </w:tc>
        <w:tc>
          <w:tcPr>
            <w:tcW w:w="1134" w:type="dxa"/>
          </w:tcPr>
          <w:p w14:paraId="1CE119C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2 Percent</w:t>
            </w:r>
          </w:p>
        </w:tc>
        <w:tc>
          <w:tcPr>
            <w:tcW w:w="993" w:type="dxa"/>
            <w:hideMark/>
          </w:tcPr>
          <w:p w14:paraId="02A778D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1.50</w:t>
            </w:r>
          </w:p>
        </w:tc>
        <w:tc>
          <w:tcPr>
            <w:tcW w:w="1559" w:type="dxa"/>
            <w:gridSpan w:val="2"/>
            <w:hideMark/>
          </w:tcPr>
          <w:p w14:paraId="6DD449EA"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IS 7703 (Part 1)</w:t>
            </w:r>
          </w:p>
        </w:tc>
      </w:tr>
      <w:tr w:rsidR="00025A2A" w:rsidRPr="0070779A" w14:paraId="5E276227" w14:textId="77777777" w:rsidTr="00E46834">
        <w:trPr>
          <w:trHeight w:val="548"/>
        </w:trPr>
        <w:tc>
          <w:tcPr>
            <w:tcW w:w="567" w:type="dxa"/>
            <w:tcBorders>
              <w:top w:val="nil"/>
            </w:tcBorders>
          </w:tcPr>
          <w:p w14:paraId="0847D974" w14:textId="77777777" w:rsidR="00025A2A" w:rsidRPr="0070779A" w:rsidRDefault="00025A2A" w:rsidP="00547B42">
            <w:pPr>
              <w:numPr>
                <w:ilvl w:val="0"/>
                <w:numId w:val="15"/>
              </w:numPr>
              <w:spacing w:line="276" w:lineRule="auto"/>
              <w:ind w:left="360"/>
              <w:contextualSpacing/>
              <w:rPr>
                <w:rFonts w:ascii="Times New Roman" w:hAnsi="Times New Roman" w:cs="Times New Roman"/>
                <w:color w:val="000000" w:themeColor="text1"/>
                <w:sz w:val="20"/>
                <w:szCs w:val="20"/>
              </w:rPr>
            </w:pPr>
          </w:p>
        </w:tc>
        <w:tc>
          <w:tcPr>
            <w:tcW w:w="1843" w:type="dxa"/>
            <w:tcBorders>
              <w:top w:val="nil"/>
            </w:tcBorders>
            <w:hideMark/>
          </w:tcPr>
          <w:p w14:paraId="476DF688"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No. of Filaments (As Declared) (</w:t>
            </w:r>
            <w:r w:rsidRPr="0070779A">
              <w:rPr>
                <w:rFonts w:ascii="Times New Roman" w:hAnsi="Times New Roman" w:cs="Times New Roman"/>
                <w:i/>
                <w:iCs/>
                <w:color w:val="000000" w:themeColor="text1"/>
                <w:sz w:val="20"/>
                <w:szCs w:val="20"/>
              </w:rPr>
              <w:t>see</w:t>
            </w:r>
            <w:r w:rsidRPr="0070779A">
              <w:rPr>
                <w:rFonts w:ascii="Times New Roman" w:hAnsi="Times New Roman" w:cs="Times New Roman"/>
                <w:color w:val="000000" w:themeColor="text1"/>
                <w:sz w:val="20"/>
                <w:szCs w:val="20"/>
              </w:rPr>
              <w:t xml:space="preserve"> Note 2)</w:t>
            </w:r>
          </w:p>
        </w:tc>
        <w:tc>
          <w:tcPr>
            <w:tcW w:w="1134" w:type="dxa"/>
            <w:tcBorders>
              <w:top w:val="nil"/>
            </w:tcBorders>
            <w:hideMark/>
          </w:tcPr>
          <w:p w14:paraId="60978C8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Single</w:t>
            </w:r>
          </w:p>
        </w:tc>
        <w:tc>
          <w:tcPr>
            <w:tcW w:w="709" w:type="dxa"/>
            <w:tcBorders>
              <w:top w:val="nil"/>
            </w:tcBorders>
          </w:tcPr>
          <w:p w14:paraId="30F62D8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Borders>
              <w:top w:val="nil"/>
            </w:tcBorders>
            <w:hideMark/>
          </w:tcPr>
          <w:p w14:paraId="6F3E10E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992" w:type="dxa"/>
            <w:tcBorders>
              <w:top w:val="nil"/>
            </w:tcBorders>
            <w:hideMark/>
          </w:tcPr>
          <w:p w14:paraId="3B1C2F5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 60   </w:t>
            </w:r>
            <w:r w:rsidRPr="0070779A">
              <w:rPr>
                <w:rFonts w:ascii="Times New Roman" w:hAnsi="Times New Roman" w:cs="Times New Roman"/>
                <w:color w:val="000000" w:themeColor="text1"/>
                <w:sz w:val="20"/>
                <w:szCs w:val="20"/>
              </w:rPr>
              <w:br/>
              <w:t xml:space="preserve">&gt; 60  </w:t>
            </w:r>
            <w:r w:rsidRPr="0070779A">
              <w:rPr>
                <w:rFonts w:ascii="Times New Roman" w:hAnsi="Times New Roman" w:cs="Times New Roman"/>
                <w:color w:val="000000" w:themeColor="text1"/>
                <w:sz w:val="20"/>
                <w:szCs w:val="20"/>
              </w:rPr>
              <w:br/>
            </w:r>
          </w:p>
        </w:tc>
        <w:tc>
          <w:tcPr>
            <w:tcW w:w="1134" w:type="dxa"/>
            <w:tcBorders>
              <w:top w:val="nil"/>
            </w:tcBorders>
          </w:tcPr>
          <w:p w14:paraId="4351BF8D"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 1 </w:t>
            </w:r>
          </w:p>
          <w:p w14:paraId="322E69FA"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2</w:t>
            </w:r>
          </w:p>
        </w:tc>
        <w:tc>
          <w:tcPr>
            <w:tcW w:w="993" w:type="dxa"/>
            <w:tcBorders>
              <w:top w:val="nil"/>
            </w:tcBorders>
            <w:hideMark/>
          </w:tcPr>
          <w:p w14:paraId="39A468E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1559" w:type="dxa"/>
            <w:gridSpan w:val="2"/>
            <w:tcBorders>
              <w:top w:val="nil"/>
            </w:tcBorders>
            <w:hideMark/>
          </w:tcPr>
          <w:p w14:paraId="7359FC0D"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Visual inspection under microscope</w:t>
            </w:r>
          </w:p>
        </w:tc>
      </w:tr>
      <w:tr w:rsidR="00025A2A" w:rsidRPr="0070779A" w14:paraId="6C085DF6" w14:textId="77777777" w:rsidTr="00E46834">
        <w:trPr>
          <w:trHeight w:val="606"/>
        </w:trPr>
        <w:tc>
          <w:tcPr>
            <w:tcW w:w="567" w:type="dxa"/>
            <w:tcBorders>
              <w:top w:val="nil"/>
            </w:tcBorders>
          </w:tcPr>
          <w:p w14:paraId="27ED4D82" w14:textId="77777777" w:rsidR="00025A2A" w:rsidRPr="0070779A" w:rsidRDefault="00025A2A" w:rsidP="00547B42">
            <w:pPr>
              <w:numPr>
                <w:ilvl w:val="0"/>
                <w:numId w:val="15"/>
              </w:numPr>
              <w:spacing w:line="276" w:lineRule="auto"/>
              <w:ind w:left="360"/>
              <w:contextualSpacing/>
              <w:rPr>
                <w:rFonts w:ascii="Times New Roman" w:hAnsi="Times New Roman" w:cs="Times New Roman"/>
                <w:color w:val="000000" w:themeColor="text1"/>
                <w:sz w:val="20"/>
                <w:szCs w:val="20"/>
              </w:rPr>
            </w:pPr>
          </w:p>
        </w:tc>
        <w:tc>
          <w:tcPr>
            <w:tcW w:w="1843" w:type="dxa"/>
            <w:tcBorders>
              <w:top w:val="nil"/>
            </w:tcBorders>
            <w:hideMark/>
          </w:tcPr>
          <w:p w14:paraId="55C337D0"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Tenacity, gpd, (As declared)</w:t>
            </w:r>
          </w:p>
        </w:tc>
        <w:tc>
          <w:tcPr>
            <w:tcW w:w="1134" w:type="dxa"/>
            <w:tcBorders>
              <w:top w:val="nil"/>
            </w:tcBorders>
            <w:hideMark/>
          </w:tcPr>
          <w:p w14:paraId="3D40FA42"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 3.0– &lt;7.2</w:t>
            </w:r>
          </w:p>
        </w:tc>
        <w:tc>
          <w:tcPr>
            <w:tcW w:w="709" w:type="dxa"/>
            <w:tcBorders>
              <w:top w:val="nil"/>
            </w:tcBorders>
          </w:tcPr>
          <w:p w14:paraId="00CD8BB3"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0.3</w:t>
            </w:r>
          </w:p>
        </w:tc>
        <w:tc>
          <w:tcPr>
            <w:tcW w:w="992" w:type="dxa"/>
            <w:tcBorders>
              <w:top w:val="nil"/>
            </w:tcBorders>
            <w:hideMark/>
          </w:tcPr>
          <w:p w14:paraId="6874FDB5"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5.0</w:t>
            </w:r>
          </w:p>
        </w:tc>
        <w:tc>
          <w:tcPr>
            <w:tcW w:w="992" w:type="dxa"/>
            <w:tcBorders>
              <w:top w:val="nil"/>
            </w:tcBorders>
            <w:hideMark/>
          </w:tcPr>
          <w:p w14:paraId="6B3604F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3.5 – &lt;7.2</w:t>
            </w:r>
            <w:r w:rsidRPr="0070779A">
              <w:rPr>
                <w:rFonts w:ascii="Times New Roman" w:hAnsi="Times New Roman" w:cs="Times New Roman"/>
                <w:color w:val="000000" w:themeColor="text1"/>
                <w:sz w:val="20"/>
                <w:szCs w:val="20"/>
              </w:rPr>
              <w:br/>
            </w:r>
          </w:p>
        </w:tc>
        <w:tc>
          <w:tcPr>
            <w:tcW w:w="1134" w:type="dxa"/>
            <w:tcBorders>
              <w:top w:val="nil"/>
            </w:tcBorders>
          </w:tcPr>
          <w:p w14:paraId="126A22FF"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0.3</w:t>
            </w:r>
          </w:p>
        </w:tc>
        <w:tc>
          <w:tcPr>
            <w:tcW w:w="993" w:type="dxa"/>
            <w:tcBorders>
              <w:top w:val="nil"/>
            </w:tcBorders>
            <w:hideMark/>
          </w:tcPr>
          <w:p w14:paraId="0CCD5666"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5.0</w:t>
            </w:r>
          </w:p>
        </w:tc>
        <w:tc>
          <w:tcPr>
            <w:tcW w:w="1559" w:type="dxa"/>
            <w:gridSpan w:val="2"/>
            <w:tcBorders>
              <w:top w:val="nil"/>
            </w:tcBorders>
            <w:hideMark/>
          </w:tcPr>
          <w:p w14:paraId="3C783EA7"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7703 (Part 2)-Dry Method</w:t>
            </w:r>
          </w:p>
        </w:tc>
      </w:tr>
      <w:tr w:rsidR="00025A2A" w:rsidRPr="0070779A" w14:paraId="703947B4" w14:textId="77777777" w:rsidTr="00E46834">
        <w:trPr>
          <w:trHeight w:val="827"/>
        </w:trPr>
        <w:tc>
          <w:tcPr>
            <w:tcW w:w="567" w:type="dxa"/>
          </w:tcPr>
          <w:p w14:paraId="1809A9A5" w14:textId="77777777" w:rsidR="00025A2A" w:rsidRPr="0070779A" w:rsidRDefault="00025A2A" w:rsidP="00547B42">
            <w:pPr>
              <w:numPr>
                <w:ilvl w:val="0"/>
                <w:numId w:val="15"/>
              </w:numPr>
              <w:spacing w:line="276" w:lineRule="auto"/>
              <w:ind w:left="360"/>
              <w:contextualSpacing/>
              <w:rPr>
                <w:rFonts w:ascii="Times New Roman" w:hAnsi="Times New Roman" w:cs="Times New Roman"/>
                <w:color w:val="000000" w:themeColor="text1"/>
                <w:sz w:val="20"/>
                <w:szCs w:val="20"/>
              </w:rPr>
            </w:pPr>
          </w:p>
        </w:tc>
        <w:tc>
          <w:tcPr>
            <w:tcW w:w="1843" w:type="dxa"/>
            <w:hideMark/>
          </w:tcPr>
          <w:p w14:paraId="45BDDB69"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Elongation at break, Percent, (As Declared)</w:t>
            </w:r>
          </w:p>
        </w:tc>
        <w:tc>
          <w:tcPr>
            <w:tcW w:w="1134" w:type="dxa"/>
            <w:hideMark/>
          </w:tcPr>
          <w:p w14:paraId="1F971507"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 45 - 65  </w:t>
            </w:r>
          </w:p>
        </w:tc>
        <w:tc>
          <w:tcPr>
            <w:tcW w:w="709" w:type="dxa"/>
          </w:tcPr>
          <w:p w14:paraId="020E64C5"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5 Percent</w:t>
            </w:r>
          </w:p>
        </w:tc>
        <w:tc>
          <w:tcPr>
            <w:tcW w:w="992" w:type="dxa"/>
            <w:hideMark/>
          </w:tcPr>
          <w:p w14:paraId="7D3C8805"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5.0</w:t>
            </w:r>
          </w:p>
        </w:tc>
        <w:tc>
          <w:tcPr>
            <w:tcW w:w="992" w:type="dxa"/>
            <w:hideMark/>
          </w:tcPr>
          <w:p w14:paraId="163B1957"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40 - 65  </w:t>
            </w:r>
          </w:p>
        </w:tc>
        <w:tc>
          <w:tcPr>
            <w:tcW w:w="1134" w:type="dxa"/>
          </w:tcPr>
          <w:p w14:paraId="7447C9D6"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5 Percent</w:t>
            </w:r>
          </w:p>
        </w:tc>
        <w:tc>
          <w:tcPr>
            <w:tcW w:w="993" w:type="dxa"/>
            <w:hideMark/>
          </w:tcPr>
          <w:p w14:paraId="01170F88"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5.0</w:t>
            </w:r>
          </w:p>
        </w:tc>
        <w:tc>
          <w:tcPr>
            <w:tcW w:w="1559" w:type="dxa"/>
            <w:gridSpan w:val="2"/>
            <w:hideMark/>
          </w:tcPr>
          <w:p w14:paraId="6CBB8063"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IS 7703 (Part 2) – Dry Method</w:t>
            </w:r>
          </w:p>
        </w:tc>
      </w:tr>
      <w:tr w:rsidR="00025A2A" w:rsidRPr="0070779A" w14:paraId="13A7FBA6" w14:textId="77777777" w:rsidTr="00E46834">
        <w:trPr>
          <w:trHeight w:val="731"/>
        </w:trPr>
        <w:tc>
          <w:tcPr>
            <w:tcW w:w="567" w:type="dxa"/>
          </w:tcPr>
          <w:p w14:paraId="6080C5CA" w14:textId="77777777" w:rsidR="00025A2A" w:rsidRPr="0070779A" w:rsidRDefault="00025A2A" w:rsidP="00547B42">
            <w:pPr>
              <w:numPr>
                <w:ilvl w:val="0"/>
                <w:numId w:val="15"/>
              </w:numPr>
              <w:spacing w:line="276" w:lineRule="auto"/>
              <w:ind w:left="360"/>
              <w:contextualSpacing/>
              <w:rPr>
                <w:rFonts w:ascii="Times New Roman" w:hAnsi="Times New Roman" w:cs="Times New Roman"/>
                <w:color w:val="000000" w:themeColor="text1"/>
                <w:sz w:val="20"/>
                <w:szCs w:val="20"/>
              </w:rPr>
            </w:pPr>
          </w:p>
        </w:tc>
        <w:tc>
          <w:tcPr>
            <w:tcW w:w="1843" w:type="dxa"/>
            <w:hideMark/>
          </w:tcPr>
          <w:p w14:paraId="4730CAE5"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Boiling Water Shrinkage, Percent (As Declared) </w:t>
            </w:r>
          </w:p>
        </w:tc>
        <w:tc>
          <w:tcPr>
            <w:tcW w:w="1134" w:type="dxa"/>
            <w:hideMark/>
          </w:tcPr>
          <w:p w14:paraId="35E49E57"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9.0 - 13.0   </w:t>
            </w:r>
          </w:p>
        </w:tc>
        <w:tc>
          <w:tcPr>
            <w:tcW w:w="709" w:type="dxa"/>
          </w:tcPr>
          <w:p w14:paraId="1E9B3FB5"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1 Percent</w:t>
            </w:r>
          </w:p>
        </w:tc>
        <w:tc>
          <w:tcPr>
            <w:tcW w:w="992" w:type="dxa"/>
            <w:hideMark/>
          </w:tcPr>
          <w:p w14:paraId="44E7BCE6"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992" w:type="dxa"/>
            <w:hideMark/>
          </w:tcPr>
          <w:p w14:paraId="09469B99"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8.0 - 13.0   </w:t>
            </w:r>
          </w:p>
        </w:tc>
        <w:tc>
          <w:tcPr>
            <w:tcW w:w="1134" w:type="dxa"/>
          </w:tcPr>
          <w:p w14:paraId="74CC0077"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color w:val="000000" w:themeColor="text1"/>
                <w:sz w:val="20"/>
                <w:szCs w:val="20"/>
              </w:rPr>
              <w:t>± 1 Percent</w:t>
            </w:r>
          </w:p>
        </w:tc>
        <w:tc>
          <w:tcPr>
            <w:tcW w:w="993" w:type="dxa"/>
            <w:hideMark/>
          </w:tcPr>
          <w:p w14:paraId="513AC4C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1559" w:type="dxa"/>
            <w:gridSpan w:val="2"/>
            <w:noWrap/>
            <w:hideMark/>
          </w:tcPr>
          <w:p w14:paraId="569CB1C8"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Annex G of IS 17261</w:t>
            </w:r>
          </w:p>
          <w:p w14:paraId="545D202B" w14:textId="77777777" w:rsidR="00025A2A" w:rsidRPr="0070779A" w:rsidRDefault="00025A2A" w:rsidP="00E46834">
            <w:pPr>
              <w:spacing w:line="276" w:lineRule="auto"/>
              <w:rPr>
                <w:rFonts w:ascii="Times New Roman" w:hAnsi="Times New Roman" w:cs="Times New Roman"/>
                <w:color w:val="000000" w:themeColor="text1"/>
                <w:sz w:val="20"/>
                <w:szCs w:val="20"/>
              </w:rPr>
            </w:pPr>
          </w:p>
        </w:tc>
      </w:tr>
      <w:tr w:rsidR="00025A2A" w:rsidRPr="0070779A" w14:paraId="0FB349C5" w14:textId="77777777" w:rsidTr="00E46834">
        <w:trPr>
          <w:trHeight w:val="540"/>
        </w:trPr>
        <w:tc>
          <w:tcPr>
            <w:tcW w:w="567" w:type="dxa"/>
          </w:tcPr>
          <w:p w14:paraId="2E6DC39B" w14:textId="77777777" w:rsidR="00025A2A" w:rsidRPr="0070779A" w:rsidRDefault="00025A2A" w:rsidP="00547B42">
            <w:pPr>
              <w:numPr>
                <w:ilvl w:val="0"/>
                <w:numId w:val="15"/>
              </w:numPr>
              <w:spacing w:line="276" w:lineRule="auto"/>
              <w:ind w:left="360"/>
              <w:contextualSpacing/>
              <w:rPr>
                <w:rFonts w:ascii="Times New Roman" w:hAnsi="Times New Roman" w:cs="Times New Roman"/>
                <w:color w:val="000000" w:themeColor="text1"/>
                <w:sz w:val="20"/>
                <w:szCs w:val="20"/>
              </w:rPr>
            </w:pPr>
          </w:p>
        </w:tc>
        <w:tc>
          <w:tcPr>
            <w:tcW w:w="1843" w:type="dxa"/>
            <w:hideMark/>
          </w:tcPr>
          <w:p w14:paraId="43F5E2E8"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Spin Finish Oil pick-up, Percent, (As declared)</w:t>
            </w:r>
          </w:p>
        </w:tc>
        <w:tc>
          <w:tcPr>
            <w:tcW w:w="1134" w:type="dxa"/>
            <w:hideMark/>
          </w:tcPr>
          <w:p w14:paraId="4B0EB0B4"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0.60 – 2.0 </w:t>
            </w:r>
          </w:p>
        </w:tc>
        <w:tc>
          <w:tcPr>
            <w:tcW w:w="709" w:type="dxa"/>
          </w:tcPr>
          <w:p w14:paraId="0D9DBBBD"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 0.2 </w:t>
            </w:r>
          </w:p>
        </w:tc>
        <w:tc>
          <w:tcPr>
            <w:tcW w:w="992" w:type="dxa"/>
            <w:hideMark/>
          </w:tcPr>
          <w:p w14:paraId="77380D09"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992" w:type="dxa"/>
            <w:hideMark/>
          </w:tcPr>
          <w:p w14:paraId="3C590822"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0.60 – 2.0 </w:t>
            </w:r>
          </w:p>
        </w:tc>
        <w:tc>
          <w:tcPr>
            <w:tcW w:w="1134" w:type="dxa"/>
          </w:tcPr>
          <w:p w14:paraId="3E99CF8D"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0.2</w:t>
            </w:r>
          </w:p>
        </w:tc>
        <w:tc>
          <w:tcPr>
            <w:tcW w:w="993" w:type="dxa"/>
            <w:hideMark/>
          </w:tcPr>
          <w:p w14:paraId="2DBC2DD7"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1559" w:type="dxa"/>
            <w:gridSpan w:val="2"/>
            <w:hideMark/>
          </w:tcPr>
          <w:p w14:paraId="27374DE0"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Annex C </w:t>
            </w:r>
            <w:proofErr w:type="gramStart"/>
            <w:r w:rsidRPr="0070779A">
              <w:rPr>
                <w:rFonts w:ascii="Times New Roman" w:hAnsi="Times New Roman" w:cs="Times New Roman"/>
                <w:color w:val="000000" w:themeColor="text1"/>
                <w:sz w:val="20"/>
                <w:szCs w:val="20"/>
              </w:rPr>
              <w:t>of  IS</w:t>
            </w:r>
            <w:proofErr w:type="gramEnd"/>
            <w:r w:rsidRPr="0070779A">
              <w:rPr>
                <w:rFonts w:ascii="Times New Roman" w:hAnsi="Times New Roman" w:cs="Times New Roman"/>
                <w:color w:val="000000" w:themeColor="text1"/>
                <w:sz w:val="20"/>
                <w:szCs w:val="20"/>
              </w:rPr>
              <w:t xml:space="preserve"> 17261</w:t>
            </w:r>
          </w:p>
        </w:tc>
      </w:tr>
      <w:tr w:rsidR="00025A2A" w:rsidRPr="0070779A" w14:paraId="69FE650A" w14:textId="77777777" w:rsidTr="00E46834">
        <w:trPr>
          <w:trHeight w:val="760"/>
        </w:trPr>
        <w:tc>
          <w:tcPr>
            <w:tcW w:w="567" w:type="dxa"/>
          </w:tcPr>
          <w:p w14:paraId="6C21B14D" w14:textId="77777777" w:rsidR="00025A2A" w:rsidRPr="0070779A" w:rsidRDefault="00025A2A" w:rsidP="00547B42">
            <w:pPr>
              <w:numPr>
                <w:ilvl w:val="0"/>
                <w:numId w:val="15"/>
              </w:numPr>
              <w:spacing w:line="276" w:lineRule="auto"/>
              <w:ind w:left="360"/>
              <w:contextualSpacing/>
              <w:rPr>
                <w:rFonts w:ascii="Times New Roman" w:hAnsi="Times New Roman" w:cs="Times New Roman"/>
                <w:color w:val="000000" w:themeColor="text1"/>
                <w:sz w:val="20"/>
                <w:szCs w:val="20"/>
              </w:rPr>
            </w:pPr>
          </w:p>
        </w:tc>
        <w:tc>
          <w:tcPr>
            <w:tcW w:w="1843" w:type="dxa"/>
            <w:hideMark/>
          </w:tcPr>
          <w:p w14:paraId="639BD3A7"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Unevenness of Linear Density (Normal), Percent, </w:t>
            </w:r>
            <w:r w:rsidRPr="0070779A">
              <w:rPr>
                <w:rFonts w:ascii="Times New Roman" w:hAnsi="Times New Roman" w:cs="Times New Roman"/>
                <w:i/>
                <w:color w:val="000000" w:themeColor="text1"/>
                <w:sz w:val="20"/>
                <w:szCs w:val="20"/>
              </w:rPr>
              <w:t xml:space="preserve">Max </w:t>
            </w:r>
            <w:r w:rsidRPr="0070779A">
              <w:rPr>
                <w:rFonts w:ascii="Times New Roman" w:hAnsi="Times New Roman" w:cs="Times New Roman"/>
                <w:iCs/>
                <w:color w:val="000000" w:themeColor="text1"/>
                <w:sz w:val="20"/>
                <w:szCs w:val="20"/>
              </w:rPr>
              <w:t>(</w:t>
            </w:r>
            <w:r w:rsidRPr="0070779A">
              <w:rPr>
                <w:rFonts w:ascii="Times New Roman" w:hAnsi="Times New Roman" w:cs="Times New Roman"/>
                <w:i/>
                <w:color w:val="000000" w:themeColor="text1"/>
                <w:sz w:val="20"/>
                <w:szCs w:val="20"/>
              </w:rPr>
              <w:t xml:space="preserve">see </w:t>
            </w:r>
            <w:r w:rsidRPr="0070779A">
              <w:rPr>
                <w:rFonts w:ascii="Times New Roman" w:hAnsi="Times New Roman" w:cs="Times New Roman"/>
                <w:iCs/>
                <w:color w:val="000000" w:themeColor="text1"/>
                <w:sz w:val="20"/>
                <w:szCs w:val="20"/>
              </w:rPr>
              <w:t>Note 3)</w:t>
            </w:r>
          </w:p>
        </w:tc>
        <w:tc>
          <w:tcPr>
            <w:tcW w:w="1134" w:type="dxa"/>
            <w:hideMark/>
          </w:tcPr>
          <w:p w14:paraId="6C139118"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 2.0 </w:t>
            </w:r>
          </w:p>
        </w:tc>
        <w:tc>
          <w:tcPr>
            <w:tcW w:w="709" w:type="dxa"/>
          </w:tcPr>
          <w:p w14:paraId="45B24758"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hideMark/>
          </w:tcPr>
          <w:p w14:paraId="6367DE19"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992" w:type="dxa"/>
            <w:hideMark/>
          </w:tcPr>
          <w:p w14:paraId="22C04AD6"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 2.0 </w:t>
            </w:r>
          </w:p>
        </w:tc>
        <w:tc>
          <w:tcPr>
            <w:tcW w:w="1134" w:type="dxa"/>
          </w:tcPr>
          <w:p w14:paraId="4603C0D8"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hideMark/>
          </w:tcPr>
          <w:p w14:paraId="1909F4CA"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1559" w:type="dxa"/>
            <w:gridSpan w:val="2"/>
            <w:hideMark/>
          </w:tcPr>
          <w:p w14:paraId="2E00A673"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IS 7703 (Part 5)</w:t>
            </w:r>
          </w:p>
        </w:tc>
      </w:tr>
      <w:tr w:rsidR="00025A2A" w:rsidRPr="0070779A" w14:paraId="7081CF7F" w14:textId="77777777" w:rsidTr="00E46834">
        <w:trPr>
          <w:trHeight w:val="457"/>
        </w:trPr>
        <w:tc>
          <w:tcPr>
            <w:tcW w:w="567" w:type="dxa"/>
            <w:vMerge w:val="restart"/>
          </w:tcPr>
          <w:p w14:paraId="5F77139D" w14:textId="77777777" w:rsidR="00025A2A" w:rsidRPr="0070779A" w:rsidRDefault="00025A2A" w:rsidP="00547B42">
            <w:pPr>
              <w:numPr>
                <w:ilvl w:val="0"/>
                <w:numId w:val="15"/>
              </w:numPr>
              <w:spacing w:line="276" w:lineRule="auto"/>
              <w:ind w:left="360"/>
              <w:contextualSpacing/>
              <w:rPr>
                <w:rFonts w:ascii="Times New Roman" w:hAnsi="Times New Roman" w:cs="Times New Roman"/>
                <w:color w:val="000000" w:themeColor="text1"/>
                <w:sz w:val="20"/>
                <w:szCs w:val="20"/>
              </w:rPr>
            </w:pPr>
          </w:p>
        </w:tc>
        <w:tc>
          <w:tcPr>
            <w:tcW w:w="1843" w:type="dxa"/>
          </w:tcPr>
          <w:p w14:paraId="763845D9" w14:textId="77777777" w:rsidR="00025A2A" w:rsidRPr="0070779A" w:rsidRDefault="00025A2A" w:rsidP="00E46834">
            <w:pPr>
              <w:spacing w:line="276" w:lineRule="auto"/>
              <w:rPr>
                <w:rFonts w:ascii="Times New Roman" w:hAnsi="Times New Roman" w:cs="Times New Roman"/>
                <w:color w:val="000000" w:themeColor="text1"/>
                <w:sz w:val="20"/>
                <w:szCs w:val="20"/>
              </w:rPr>
            </w:pPr>
            <w:proofErr w:type="spellStart"/>
            <w:r w:rsidRPr="0070779A">
              <w:rPr>
                <w:rFonts w:ascii="Times New Roman" w:hAnsi="Times New Roman" w:cs="Times New Roman"/>
                <w:color w:val="000000" w:themeColor="text1"/>
                <w:sz w:val="20"/>
                <w:szCs w:val="20"/>
              </w:rPr>
              <w:t>Lustre</w:t>
            </w:r>
            <w:proofErr w:type="spellEnd"/>
            <w:r w:rsidRPr="0070779A">
              <w:rPr>
                <w:rFonts w:ascii="Times New Roman" w:hAnsi="Times New Roman" w:cs="Times New Roman"/>
                <w:color w:val="000000" w:themeColor="text1"/>
                <w:sz w:val="20"/>
                <w:szCs w:val="20"/>
              </w:rPr>
              <w:t>, Titanium Dioxide Content, Percent,</w:t>
            </w:r>
            <w:r w:rsidRPr="0070779A">
              <w:rPr>
                <w:rFonts w:ascii="Times New Roman" w:hAnsi="Times New Roman" w:cs="Times New Roman"/>
                <w:i/>
                <w:color w:val="000000" w:themeColor="text1"/>
                <w:sz w:val="20"/>
                <w:szCs w:val="20"/>
              </w:rPr>
              <w:t xml:space="preserve"> </w:t>
            </w:r>
            <w:r w:rsidRPr="0070779A">
              <w:rPr>
                <w:rFonts w:ascii="Times New Roman" w:hAnsi="Times New Roman" w:cs="Times New Roman"/>
                <w:iCs/>
                <w:color w:val="000000" w:themeColor="text1"/>
                <w:sz w:val="20"/>
                <w:szCs w:val="20"/>
              </w:rPr>
              <w:t>(</w:t>
            </w:r>
            <w:r w:rsidRPr="0070779A">
              <w:rPr>
                <w:rFonts w:ascii="Times New Roman" w:hAnsi="Times New Roman" w:cs="Times New Roman"/>
                <w:color w:val="000000" w:themeColor="text1"/>
                <w:sz w:val="20"/>
                <w:szCs w:val="20"/>
              </w:rPr>
              <w:t>as Declared)</w:t>
            </w:r>
          </w:p>
        </w:tc>
        <w:tc>
          <w:tcPr>
            <w:tcW w:w="5954" w:type="dxa"/>
            <w:gridSpan w:val="6"/>
          </w:tcPr>
          <w:p w14:paraId="67DC9189" w14:textId="77777777" w:rsidR="00025A2A" w:rsidRPr="0070779A" w:rsidRDefault="00025A2A" w:rsidP="00E46834">
            <w:pPr>
              <w:spacing w:line="276" w:lineRule="auto"/>
              <w:rPr>
                <w:rFonts w:ascii="Times New Roman" w:hAnsi="Times New Roman" w:cs="Times New Roman"/>
                <w:color w:val="000000" w:themeColor="text1"/>
                <w:sz w:val="20"/>
                <w:szCs w:val="20"/>
              </w:rPr>
            </w:pPr>
          </w:p>
        </w:tc>
        <w:tc>
          <w:tcPr>
            <w:tcW w:w="1559" w:type="dxa"/>
            <w:gridSpan w:val="2"/>
            <w:vMerge w:val="restart"/>
          </w:tcPr>
          <w:p w14:paraId="13C830C7"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Annex F of</w:t>
            </w:r>
          </w:p>
          <w:p w14:paraId="02040D60"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IS 17261</w:t>
            </w:r>
          </w:p>
        </w:tc>
      </w:tr>
      <w:tr w:rsidR="00025A2A" w:rsidRPr="0070779A" w14:paraId="0933CF64" w14:textId="77777777" w:rsidTr="00E46834">
        <w:trPr>
          <w:trHeight w:val="457"/>
        </w:trPr>
        <w:tc>
          <w:tcPr>
            <w:tcW w:w="567" w:type="dxa"/>
            <w:vMerge/>
          </w:tcPr>
          <w:p w14:paraId="3F02411C" w14:textId="77777777" w:rsidR="00025A2A" w:rsidRPr="0070779A" w:rsidRDefault="00025A2A" w:rsidP="00547B42">
            <w:pPr>
              <w:numPr>
                <w:ilvl w:val="0"/>
                <w:numId w:val="15"/>
              </w:numPr>
              <w:spacing w:line="276" w:lineRule="auto"/>
              <w:ind w:left="360"/>
              <w:contextualSpacing/>
              <w:rPr>
                <w:rFonts w:ascii="Times New Roman" w:hAnsi="Times New Roman" w:cs="Times New Roman"/>
                <w:color w:val="000000" w:themeColor="text1"/>
                <w:sz w:val="20"/>
                <w:szCs w:val="20"/>
              </w:rPr>
            </w:pPr>
          </w:p>
        </w:tc>
        <w:tc>
          <w:tcPr>
            <w:tcW w:w="1843" w:type="dxa"/>
          </w:tcPr>
          <w:p w14:paraId="5488B765"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lang w:eastAsia="en-IN"/>
              </w:rPr>
              <w:t>Full dull (FD)</w:t>
            </w:r>
          </w:p>
        </w:tc>
        <w:tc>
          <w:tcPr>
            <w:tcW w:w="1134" w:type="dxa"/>
          </w:tcPr>
          <w:p w14:paraId="1BF090EF"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r w:rsidRPr="0070779A">
              <w:rPr>
                <w:rFonts w:ascii="Times New Roman" w:hAnsi="Times New Roman" w:cs="Times New Roman"/>
                <w:color w:val="000000" w:themeColor="text1"/>
                <w:sz w:val="20"/>
                <w:szCs w:val="20"/>
                <w:lang w:eastAsia="en-IN"/>
              </w:rPr>
              <w:t>Above 1.5</w:t>
            </w:r>
          </w:p>
          <w:p w14:paraId="76F4E23C"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p>
        </w:tc>
        <w:tc>
          <w:tcPr>
            <w:tcW w:w="709" w:type="dxa"/>
          </w:tcPr>
          <w:p w14:paraId="2B980797"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02680600"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992" w:type="dxa"/>
          </w:tcPr>
          <w:p w14:paraId="6BBACED1"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r w:rsidRPr="0070779A">
              <w:rPr>
                <w:rFonts w:ascii="Times New Roman" w:hAnsi="Times New Roman" w:cs="Times New Roman"/>
                <w:color w:val="000000" w:themeColor="text1"/>
                <w:sz w:val="20"/>
                <w:szCs w:val="20"/>
                <w:lang w:eastAsia="en-IN"/>
              </w:rPr>
              <w:t>Above 1.5</w:t>
            </w:r>
          </w:p>
          <w:p w14:paraId="789D1732"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p>
        </w:tc>
        <w:tc>
          <w:tcPr>
            <w:tcW w:w="1134" w:type="dxa"/>
          </w:tcPr>
          <w:p w14:paraId="3D8FBFE4"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tcPr>
          <w:p w14:paraId="4EC168DE"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1559" w:type="dxa"/>
            <w:gridSpan w:val="2"/>
            <w:vMerge/>
          </w:tcPr>
          <w:p w14:paraId="6CE0DAB9" w14:textId="77777777" w:rsidR="00025A2A" w:rsidRPr="0070779A" w:rsidRDefault="00025A2A" w:rsidP="00E46834">
            <w:pPr>
              <w:spacing w:line="276" w:lineRule="auto"/>
              <w:rPr>
                <w:rFonts w:ascii="Times New Roman" w:hAnsi="Times New Roman" w:cs="Times New Roman"/>
                <w:color w:val="000000" w:themeColor="text1"/>
                <w:sz w:val="20"/>
                <w:szCs w:val="20"/>
              </w:rPr>
            </w:pPr>
          </w:p>
        </w:tc>
      </w:tr>
      <w:tr w:rsidR="00025A2A" w:rsidRPr="0070779A" w14:paraId="6E5FEC17" w14:textId="77777777" w:rsidTr="00E46834">
        <w:trPr>
          <w:trHeight w:val="457"/>
        </w:trPr>
        <w:tc>
          <w:tcPr>
            <w:tcW w:w="567" w:type="dxa"/>
            <w:vMerge/>
          </w:tcPr>
          <w:p w14:paraId="23A7DD43" w14:textId="77777777" w:rsidR="00025A2A" w:rsidRPr="0070779A" w:rsidRDefault="00025A2A" w:rsidP="00547B42">
            <w:pPr>
              <w:numPr>
                <w:ilvl w:val="0"/>
                <w:numId w:val="15"/>
              </w:numPr>
              <w:spacing w:line="276" w:lineRule="auto"/>
              <w:ind w:left="360"/>
              <w:contextualSpacing/>
              <w:rPr>
                <w:rFonts w:ascii="Times New Roman" w:hAnsi="Times New Roman" w:cs="Times New Roman"/>
                <w:color w:val="000000" w:themeColor="text1"/>
                <w:sz w:val="20"/>
                <w:szCs w:val="20"/>
              </w:rPr>
            </w:pPr>
          </w:p>
        </w:tc>
        <w:tc>
          <w:tcPr>
            <w:tcW w:w="1843" w:type="dxa"/>
          </w:tcPr>
          <w:p w14:paraId="79E01413"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lang w:eastAsia="en-IN"/>
              </w:rPr>
              <w:t>Semi dull (SD)/</w:t>
            </w:r>
            <w:r w:rsidRPr="0070779A">
              <w:rPr>
                <w:rFonts w:ascii="Times New Roman" w:hAnsi="Times New Roman" w:cs="Times New Roman"/>
                <w:i/>
                <w:iCs/>
                <w:color w:val="000000" w:themeColor="text1"/>
                <w:sz w:val="20"/>
                <w:szCs w:val="20"/>
              </w:rPr>
              <w:t xml:space="preserve"> </w:t>
            </w:r>
            <w:r w:rsidRPr="0070779A">
              <w:rPr>
                <w:rFonts w:ascii="Times New Roman" w:hAnsi="Times New Roman" w:cs="Times New Roman"/>
                <w:iCs/>
                <w:color w:val="000000" w:themeColor="text1"/>
                <w:sz w:val="20"/>
                <w:szCs w:val="20"/>
              </w:rPr>
              <w:t>SDOB</w:t>
            </w:r>
          </w:p>
        </w:tc>
        <w:tc>
          <w:tcPr>
            <w:tcW w:w="1134" w:type="dxa"/>
          </w:tcPr>
          <w:p w14:paraId="246F1AB5"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r w:rsidRPr="0070779A">
              <w:rPr>
                <w:rFonts w:ascii="Times New Roman" w:hAnsi="Times New Roman" w:cs="Times New Roman"/>
                <w:color w:val="000000" w:themeColor="text1"/>
                <w:sz w:val="20"/>
                <w:szCs w:val="20"/>
                <w:lang w:eastAsia="en-IN"/>
              </w:rPr>
              <w:t>Above 0.16 and up to 1.5</w:t>
            </w:r>
          </w:p>
          <w:p w14:paraId="55606AB1"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p>
        </w:tc>
        <w:tc>
          <w:tcPr>
            <w:tcW w:w="709" w:type="dxa"/>
          </w:tcPr>
          <w:p w14:paraId="6EE9F97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21134888"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992" w:type="dxa"/>
          </w:tcPr>
          <w:p w14:paraId="7BD25335"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r w:rsidRPr="0070779A">
              <w:rPr>
                <w:rFonts w:ascii="Times New Roman" w:hAnsi="Times New Roman" w:cs="Times New Roman"/>
                <w:color w:val="000000" w:themeColor="text1"/>
                <w:sz w:val="20"/>
                <w:szCs w:val="20"/>
                <w:lang w:eastAsia="en-IN"/>
              </w:rPr>
              <w:t>Above 0.16 and up to 1.5</w:t>
            </w:r>
          </w:p>
          <w:p w14:paraId="4ECF153C"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p>
        </w:tc>
        <w:tc>
          <w:tcPr>
            <w:tcW w:w="1134" w:type="dxa"/>
          </w:tcPr>
          <w:p w14:paraId="796E77B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tcPr>
          <w:p w14:paraId="1DF4587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1559" w:type="dxa"/>
            <w:gridSpan w:val="2"/>
            <w:vMerge/>
          </w:tcPr>
          <w:p w14:paraId="41F1A551" w14:textId="77777777" w:rsidR="00025A2A" w:rsidRPr="0070779A" w:rsidRDefault="00025A2A" w:rsidP="00E46834">
            <w:pPr>
              <w:spacing w:line="276" w:lineRule="auto"/>
              <w:rPr>
                <w:rFonts w:ascii="Times New Roman" w:hAnsi="Times New Roman" w:cs="Times New Roman"/>
                <w:color w:val="000000" w:themeColor="text1"/>
                <w:sz w:val="20"/>
                <w:szCs w:val="20"/>
              </w:rPr>
            </w:pPr>
          </w:p>
        </w:tc>
      </w:tr>
      <w:tr w:rsidR="00025A2A" w:rsidRPr="0070779A" w14:paraId="17BC0B52" w14:textId="77777777" w:rsidTr="00E46834">
        <w:trPr>
          <w:trHeight w:val="457"/>
        </w:trPr>
        <w:tc>
          <w:tcPr>
            <w:tcW w:w="567" w:type="dxa"/>
            <w:vMerge/>
          </w:tcPr>
          <w:p w14:paraId="70F11C1F" w14:textId="77777777" w:rsidR="00025A2A" w:rsidRPr="0070779A" w:rsidRDefault="00025A2A" w:rsidP="00547B42">
            <w:pPr>
              <w:numPr>
                <w:ilvl w:val="0"/>
                <w:numId w:val="15"/>
              </w:numPr>
              <w:spacing w:line="276" w:lineRule="auto"/>
              <w:ind w:left="360"/>
              <w:contextualSpacing/>
              <w:rPr>
                <w:rFonts w:ascii="Times New Roman" w:hAnsi="Times New Roman" w:cs="Times New Roman"/>
                <w:color w:val="000000" w:themeColor="text1"/>
                <w:sz w:val="20"/>
                <w:szCs w:val="20"/>
              </w:rPr>
            </w:pPr>
          </w:p>
        </w:tc>
        <w:tc>
          <w:tcPr>
            <w:tcW w:w="1843" w:type="dxa"/>
          </w:tcPr>
          <w:p w14:paraId="6CD0D582"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r w:rsidRPr="0070779A">
              <w:rPr>
                <w:rFonts w:ascii="Times New Roman" w:hAnsi="Times New Roman" w:cs="Times New Roman"/>
                <w:color w:val="000000" w:themeColor="text1"/>
                <w:sz w:val="20"/>
                <w:szCs w:val="20"/>
                <w:lang w:eastAsia="en-IN"/>
              </w:rPr>
              <w:t>Bright (BRT)/OBRT</w:t>
            </w:r>
          </w:p>
          <w:p w14:paraId="229BCCFF" w14:textId="77777777" w:rsidR="00025A2A" w:rsidRPr="0070779A" w:rsidRDefault="00025A2A" w:rsidP="00E46834">
            <w:pPr>
              <w:spacing w:line="276" w:lineRule="auto"/>
              <w:rPr>
                <w:rFonts w:ascii="Times New Roman" w:hAnsi="Times New Roman" w:cs="Times New Roman"/>
                <w:color w:val="000000" w:themeColor="text1"/>
                <w:sz w:val="20"/>
                <w:szCs w:val="20"/>
              </w:rPr>
            </w:pPr>
          </w:p>
        </w:tc>
        <w:tc>
          <w:tcPr>
            <w:tcW w:w="1134" w:type="dxa"/>
          </w:tcPr>
          <w:p w14:paraId="4E141459"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r w:rsidRPr="0070779A">
              <w:rPr>
                <w:rFonts w:ascii="Times New Roman" w:hAnsi="Times New Roman" w:cs="Times New Roman"/>
                <w:color w:val="000000" w:themeColor="text1"/>
                <w:sz w:val="20"/>
                <w:szCs w:val="20"/>
                <w:lang w:eastAsia="en-IN"/>
              </w:rPr>
              <w:t>Up to 0.16</w:t>
            </w:r>
          </w:p>
          <w:p w14:paraId="735D7FA2"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p>
        </w:tc>
        <w:tc>
          <w:tcPr>
            <w:tcW w:w="709" w:type="dxa"/>
          </w:tcPr>
          <w:p w14:paraId="64F659DE"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59E288C4"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992" w:type="dxa"/>
          </w:tcPr>
          <w:p w14:paraId="62A5AF5A"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r w:rsidRPr="0070779A">
              <w:rPr>
                <w:rFonts w:ascii="Times New Roman" w:hAnsi="Times New Roman" w:cs="Times New Roman"/>
                <w:color w:val="000000" w:themeColor="text1"/>
                <w:sz w:val="20"/>
                <w:szCs w:val="20"/>
                <w:lang w:eastAsia="en-IN"/>
              </w:rPr>
              <w:t>Up to 0.16</w:t>
            </w:r>
          </w:p>
          <w:p w14:paraId="0944FBF8"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p>
        </w:tc>
        <w:tc>
          <w:tcPr>
            <w:tcW w:w="1134" w:type="dxa"/>
          </w:tcPr>
          <w:p w14:paraId="36831EA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tcPr>
          <w:p w14:paraId="5F3ACF8B"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1559" w:type="dxa"/>
            <w:gridSpan w:val="2"/>
            <w:vMerge/>
          </w:tcPr>
          <w:p w14:paraId="6E38E527" w14:textId="77777777" w:rsidR="00025A2A" w:rsidRPr="0070779A" w:rsidRDefault="00025A2A" w:rsidP="00E46834">
            <w:pPr>
              <w:spacing w:line="276" w:lineRule="auto"/>
              <w:rPr>
                <w:rFonts w:ascii="Times New Roman" w:hAnsi="Times New Roman" w:cs="Times New Roman"/>
                <w:color w:val="000000" w:themeColor="text1"/>
                <w:sz w:val="20"/>
                <w:szCs w:val="20"/>
              </w:rPr>
            </w:pPr>
          </w:p>
        </w:tc>
      </w:tr>
      <w:tr w:rsidR="00025A2A" w:rsidRPr="0070779A" w14:paraId="15866657" w14:textId="77777777" w:rsidTr="00E46834">
        <w:trPr>
          <w:trHeight w:val="745"/>
        </w:trPr>
        <w:tc>
          <w:tcPr>
            <w:tcW w:w="567" w:type="dxa"/>
          </w:tcPr>
          <w:p w14:paraId="240B0FE6" w14:textId="77777777" w:rsidR="00025A2A" w:rsidRPr="0070779A" w:rsidRDefault="00025A2A" w:rsidP="00547B42">
            <w:pPr>
              <w:numPr>
                <w:ilvl w:val="0"/>
                <w:numId w:val="15"/>
              </w:numPr>
              <w:spacing w:line="276" w:lineRule="auto"/>
              <w:ind w:left="360"/>
              <w:contextualSpacing/>
              <w:rPr>
                <w:rFonts w:ascii="Times New Roman" w:hAnsi="Times New Roman" w:cs="Times New Roman"/>
                <w:color w:val="000000" w:themeColor="text1"/>
                <w:sz w:val="20"/>
                <w:szCs w:val="20"/>
              </w:rPr>
            </w:pPr>
          </w:p>
        </w:tc>
        <w:tc>
          <w:tcPr>
            <w:tcW w:w="1843" w:type="dxa"/>
            <w:hideMark/>
          </w:tcPr>
          <w:p w14:paraId="576DAC7E"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Moisture Regain, Percent, </w:t>
            </w:r>
            <w:r w:rsidRPr="0070779A">
              <w:rPr>
                <w:rFonts w:ascii="Times New Roman" w:hAnsi="Times New Roman" w:cs="Times New Roman"/>
                <w:i/>
                <w:color w:val="000000" w:themeColor="text1"/>
                <w:sz w:val="20"/>
                <w:szCs w:val="20"/>
              </w:rPr>
              <w:t>Max</w:t>
            </w:r>
          </w:p>
        </w:tc>
        <w:tc>
          <w:tcPr>
            <w:tcW w:w="1134" w:type="dxa"/>
            <w:hideMark/>
          </w:tcPr>
          <w:p w14:paraId="257F319F"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4.50</w:t>
            </w:r>
          </w:p>
        </w:tc>
        <w:tc>
          <w:tcPr>
            <w:tcW w:w="709" w:type="dxa"/>
          </w:tcPr>
          <w:p w14:paraId="1B9F5E0E"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hideMark/>
          </w:tcPr>
          <w:p w14:paraId="4BE808E4"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992" w:type="dxa"/>
            <w:hideMark/>
          </w:tcPr>
          <w:p w14:paraId="1FA9E973"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4.50</w:t>
            </w:r>
          </w:p>
        </w:tc>
        <w:tc>
          <w:tcPr>
            <w:tcW w:w="1134" w:type="dxa"/>
          </w:tcPr>
          <w:p w14:paraId="546D935A"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hideMark/>
          </w:tcPr>
          <w:p w14:paraId="0ABAD4D7"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1559" w:type="dxa"/>
            <w:gridSpan w:val="2"/>
            <w:hideMark/>
          </w:tcPr>
          <w:p w14:paraId="3C83FA39"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Annex B of </w:t>
            </w:r>
          </w:p>
          <w:p w14:paraId="2E232670"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IS 17261 </w:t>
            </w:r>
          </w:p>
        </w:tc>
      </w:tr>
      <w:tr w:rsidR="00025A2A" w:rsidRPr="0070779A" w14:paraId="61693874" w14:textId="77777777" w:rsidTr="00E46834">
        <w:trPr>
          <w:trHeight w:val="772"/>
        </w:trPr>
        <w:tc>
          <w:tcPr>
            <w:tcW w:w="567" w:type="dxa"/>
          </w:tcPr>
          <w:p w14:paraId="6010CE4D" w14:textId="77777777" w:rsidR="00025A2A" w:rsidRPr="0070779A" w:rsidRDefault="00025A2A" w:rsidP="00547B42">
            <w:pPr>
              <w:numPr>
                <w:ilvl w:val="0"/>
                <w:numId w:val="15"/>
              </w:numPr>
              <w:spacing w:line="276" w:lineRule="auto"/>
              <w:ind w:left="360"/>
              <w:contextualSpacing/>
              <w:rPr>
                <w:rFonts w:ascii="Times New Roman" w:hAnsi="Times New Roman" w:cs="Times New Roman"/>
                <w:color w:val="000000" w:themeColor="text1"/>
                <w:sz w:val="20"/>
                <w:szCs w:val="20"/>
              </w:rPr>
            </w:pPr>
          </w:p>
        </w:tc>
        <w:tc>
          <w:tcPr>
            <w:tcW w:w="1843" w:type="dxa"/>
          </w:tcPr>
          <w:p w14:paraId="7FC750B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Water Soluble Matter, Percent, </w:t>
            </w:r>
            <w:r w:rsidRPr="0070779A">
              <w:rPr>
                <w:rFonts w:ascii="Times New Roman" w:hAnsi="Times New Roman" w:cs="Times New Roman"/>
                <w:i/>
                <w:color w:val="000000" w:themeColor="text1"/>
                <w:sz w:val="20"/>
                <w:szCs w:val="20"/>
              </w:rPr>
              <w:t>Max</w:t>
            </w:r>
          </w:p>
        </w:tc>
        <w:tc>
          <w:tcPr>
            <w:tcW w:w="1134" w:type="dxa"/>
          </w:tcPr>
          <w:p w14:paraId="1C714AAA"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2.5</w:t>
            </w:r>
          </w:p>
        </w:tc>
        <w:tc>
          <w:tcPr>
            <w:tcW w:w="709" w:type="dxa"/>
          </w:tcPr>
          <w:p w14:paraId="414A13BB"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51E3BAB5"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287EA06D"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2.5</w:t>
            </w:r>
          </w:p>
        </w:tc>
        <w:tc>
          <w:tcPr>
            <w:tcW w:w="1134" w:type="dxa"/>
          </w:tcPr>
          <w:p w14:paraId="1CDD33F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tcPr>
          <w:p w14:paraId="6D1E5CD2"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1275" w:type="dxa"/>
            <w:tcBorders>
              <w:right w:val="nil"/>
            </w:tcBorders>
          </w:tcPr>
          <w:p w14:paraId="40DBCDF0"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IS 3456</w:t>
            </w:r>
          </w:p>
        </w:tc>
        <w:tc>
          <w:tcPr>
            <w:tcW w:w="284" w:type="dxa"/>
            <w:tcBorders>
              <w:left w:val="nil"/>
            </w:tcBorders>
          </w:tcPr>
          <w:p w14:paraId="4B784E86" w14:textId="77777777" w:rsidR="00025A2A" w:rsidRPr="0070779A" w:rsidRDefault="00025A2A" w:rsidP="00E46834">
            <w:pPr>
              <w:spacing w:line="276" w:lineRule="auto"/>
              <w:rPr>
                <w:rFonts w:ascii="Times New Roman" w:hAnsi="Times New Roman" w:cs="Times New Roman"/>
                <w:color w:val="000000" w:themeColor="text1"/>
                <w:sz w:val="24"/>
                <w:szCs w:val="24"/>
              </w:rPr>
            </w:pPr>
          </w:p>
        </w:tc>
      </w:tr>
      <w:tr w:rsidR="00025A2A" w:rsidRPr="0070779A" w14:paraId="0AA0E57F" w14:textId="77777777" w:rsidTr="00E46834">
        <w:trPr>
          <w:trHeight w:val="772"/>
        </w:trPr>
        <w:tc>
          <w:tcPr>
            <w:tcW w:w="567" w:type="dxa"/>
          </w:tcPr>
          <w:p w14:paraId="1CA7A8D0" w14:textId="77777777" w:rsidR="00025A2A" w:rsidRPr="0070779A" w:rsidRDefault="00025A2A" w:rsidP="00547B42">
            <w:pPr>
              <w:numPr>
                <w:ilvl w:val="0"/>
                <w:numId w:val="15"/>
              </w:numPr>
              <w:spacing w:line="276" w:lineRule="auto"/>
              <w:ind w:left="360"/>
              <w:contextualSpacing/>
              <w:rPr>
                <w:rFonts w:ascii="Times New Roman" w:hAnsi="Times New Roman" w:cs="Times New Roman"/>
                <w:color w:val="000000" w:themeColor="text1"/>
                <w:sz w:val="20"/>
                <w:szCs w:val="20"/>
              </w:rPr>
            </w:pPr>
          </w:p>
        </w:tc>
        <w:tc>
          <w:tcPr>
            <w:tcW w:w="1843" w:type="dxa"/>
          </w:tcPr>
          <w:p w14:paraId="6703F1E7"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Limiting Oxygen Index, </w:t>
            </w:r>
            <w:r w:rsidRPr="0070779A">
              <w:rPr>
                <w:rFonts w:ascii="Times New Roman" w:hAnsi="Times New Roman" w:cs="Times New Roman"/>
                <w:i/>
                <w:iCs/>
                <w:color w:val="000000" w:themeColor="text1"/>
                <w:sz w:val="20"/>
                <w:szCs w:val="20"/>
              </w:rPr>
              <w:t xml:space="preserve">Min </w:t>
            </w:r>
            <w:r w:rsidRPr="0070779A">
              <w:rPr>
                <w:rFonts w:ascii="Times New Roman" w:hAnsi="Times New Roman" w:cs="Times New Roman"/>
                <w:color w:val="000000" w:themeColor="text1"/>
                <w:sz w:val="20"/>
                <w:szCs w:val="20"/>
              </w:rPr>
              <w:t>(For fire retardant yarns only)</w:t>
            </w:r>
          </w:p>
        </w:tc>
        <w:tc>
          <w:tcPr>
            <w:tcW w:w="1134" w:type="dxa"/>
          </w:tcPr>
          <w:p w14:paraId="1D64098E"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30</w:t>
            </w:r>
          </w:p>
        </w:tc>
        <w:tc>
          <w:tcPr>
            <w:tcW w:w="709" w:type="dxa"/>
          </w:tcPr>
          <w:p w14:paraId="21CF4FE0"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2937FC33"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63D2F05D"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30</w:t>
            </w:r>
          </w:p>
        </w:tc>
        <w:tc>
          <w:tcPr>
            <w:tcW w:w="1134" w:type="dxa"/>
          </w:tcPr>
          <w:p w14:paraId="2E5C16B3"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tcPr>
          <w:p w14:paraId="1DDF8E9F"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1275" w:type="dxa"/>
            <w:tcBorders>
              <w:right w:val="nil"/>
            </w:tcBorders>
          </w:tcPr>
          <w:p w14:paraId="246F2914"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IS 13501</w:t>
            </w:r>
          </w:p>
        </w:tc>
        <w:tc>
          <w:tcPr>
            <w:tcW w:w="284" w:type="dxa"/>
            <w:tcBorders>
              <w:left w:val="nil"/>
            </w:tcBorders>
          </w:tcPr>
          <w:p w14:paraId="5787AA66" w14:textId="77777777" w:rsidR="00025A2A" w:rsidRPr="0070779A" w:rsidRDefault="00025A2A" w:rsidP="00E46834">
            <w:pPr>
              <w:spacing w:line="276" w:lineRule="auto"/>
              <w:rPr>
                <w:rFonts w:ascii="Times New Roman" w:hAnsi="Times New Roman" w:cs="Times New Roman"/>
                <w:color w:val="000000" w:themeColor="text1"/>
                <w:sz w:val="24"/>
                <w:szCs w:val="24"/>
              </w:rPr>
            </w:pPr>
          </w:p>
        </w:tc>
      </w:tr>
      <w:tr w:rsidR="00025A2A" w:rsidRPr="0070779A" w14:paraId="325E82D9" w14:textId="77777777" w:rsidTr="00E46834">
        <w:trPr>
          <w:trHeight w:val="772"/>
        </w:trPr>
        <w:tc>
          <w:tcPr>
            <w:tcW w:w="567" w:type="dxa"/>
          </w:tcPr>
          <w:p w14:paraId="5990F5D4" w14:textId="77777777" w:rsidR="00025A2A" w:rsidRPr="0070779A" w:rsidRDefault="00025A2A" w:rsidP="00547B42">
            <w:pPr>
              <w:numPr>
                <w:ilvl w:val="0"/>
                <w:numId w:val="15"/>
              </w:numPr>
              <w:spacing w:line="276" w:lineRule="auto"/>
              <w:ind w:left="360"/>
              <w:contextualSpacing/>
              <w:rPr>
                <w:rFonts w:ascii="Times New Roman" w:hAnsi="Times New Roman" w:cs="Times New Roman"/>
                <w:color w:val="000000" w:themeColor="text1"/>
                <w:sz w:val="20"/>
                <w:szCs w:val="20"/>
              </w:rPr>
            </w:pPr>
          </w:p>
        </w:tc>
        <w:tc>
          <w:tcPr>
            <w:tcW w:w="1843" w:type="dxa"/>
          </w:tcPr>
          <w:p w14:paraId="2933A4CD"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Ultraviolet resistance, UV-B Lamp, 144 h, Percent retained strength, </w:t>
            </w:r>
            <w:r w:rsidRPr="0070779A">
              <w:rPr>
                <w:rFonts w:ascii="Times New Roman" w:hAnsi="Times New Roman" w:cs="Times New Roman"/>
                <w:i/>
                <w:iCs/>
                <w:color w:val="000000" w:themeColor="text1"/>
                <w:sz w:val="20"/>
                <w:szCs w:val="20"/>
              </w:rPr>
              <w:t xml:space="preserve">Min </w:t>
            </w:r>
            <w:r w:rsidRPr="0070779A">
              <w:rPr>
                <w:rFonts w:ascii="Times New Roman" w:hAnsi="Times New Roman" w:cs="Times New Roman"/>
                <w:color w:val="000000" w:themeColor="text1"/>
                <w:sz w:val="20"/>
                <w:szCs w:val="20"/>
              </w:rPr>
              <w:t>(For UV resistant yarn only)</w:t>
            </w:r>
          </w:p>
        </w:tc>
        <w:tc>
          <w:tcPr>
            <w:tcW w:w="1134" w:type="dxa"/>
          </w:tcPr>
          <w:p w14:paraId="3D461DB2"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70</w:t>
            </w:r>
          </w:p>
        </w:tc>
        <w:tc>
          <w:tcPr>
            <w:tcW w:w="709" w:type="dxa"/>
          </w:tcPr>
          <w:p w14:paraId="45EE0B9B"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58402042"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2F2273D9"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70</w:t>
            </w:r>
          </w:p>
        </w:tc>
        <w:tc>
          <w:tcPr>
            <w:tcW w:w="1134" w:type="dxa"/>
          </w:tcPr>
          <w:p w14:paraId="57C30693"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tcPr>
          <w:p w14:paraId="6FE01ED3"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1275" w:type="dxa"/>
            <w:tcBorders>
              <w:right w:val="nil"/>
            </w:tcBorders>
          </w:tcPr>
          <w:p w14:paraId="040B744D"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Annex F</w:t>
            </w:r>
          </w:p>
          <w:p w14:paraId="467953F6"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IS 16481</w:t>
            </w:r>
          </w:p>
        </w:tc>
        <w:tc>
          <w:tcPr>
            <w:tcW w:w="284" w:type="dxa"/>
            <w:tcBorders>
              <w:left w:val="nil"/>
            </w:tcBorders>
          </w:tcPr>
          <w:p w14:paraId="3796E1BB" w14:textId="77777777" w:rsidR="00025A2A" w:rsidRPr="0070779A" w:rsidRDefault="00025A2A" w:rsidP="00E46834">
            <w:pPr>
              <w:spacing w:line="276" w:lineRule="auto"/>
              <w:rPr>
                <w:rFonts w:ascii="Times New Roman" w:hAnsi="Times New Roman" w:cs="Times New Roman"/>
                <w:color w:val="000000" w:themeColor="text1"/>
                <w:sz w:val="24"/>
                <w:szCs w:val="24"/>
              </w:rPr>
            </w:pPr>
          </w:p>
        </w:tc>
      </w:tr>
      <w:tr w:rsidR="00025A2A" w:rsidRPr="0070779A" w14:paraId="5D904BFD" w14:textId="77777777" w:rsidTr="00E46834">
        <w:trPr>
          <w:trHeight w:val="772"/>
        </w:trPr>
        <w:tc>
          <w:tcPr>
            <w:tcW w:w="567" w:type="dxa"/>
          </w:tcPr>
          <w:p w14:paraId="6ECE9659" w14:textId="77777777" w:rsidR="00025A2A" w:rsidRPr="0070779A" w:rsidRDefault="00025A2A" w:rsidP="00547B42">
            <w:pPr>
              <w:numPr>
                <w:ilvl w:val="0"/>
                <w:numId w:val="15"/>
              </w:numPr>
              <w:spacing w:line="276" w:lineRule="auto"/>
              <w:ind w:left="360"/>
              <w:contextualSpacing/>
              <w:rPr>
                <w:rFonts w:ascii="Times New Roman" w:hAnsi="Times New Roman" w:cs="Times New Roman"/>
                <w:color w:val="000000" w:themeColor="text1"/>
                <w:sz w:val="20"/>
                <w:szCs w:val="20"/>
              </w:rPr>
            </w:pPr>
          </w:p>
        </w:tc>
        <w:tc>
          <w:tcPr>
            <w:tcW w:w="1843" w:type="dxa"/>
          </w:tcPr>
          <w:p w14:paraId="066AB42B"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Anti-microbial activity value, </w:t>
            </w:r>
            <w:r w:rsidRPr="0070779A">
              <w:rPr>
                <w:rFonts w:ascii="Times New Roman" w:hAnsi="Times New Roman" w:cs="Times New Roman"/>
                <w:i/>
                <w:iCs/>
                <w:color w:val="000000" w:themeColor="text1"/>
                <w:sz w:val="20"/>
                <w:szCs w:val="20"/>
              </w:rPr>
              <w:t xml:space="preserve">Min </w:t>
            </w:r>
            <w:r w:rsidRPr="0070779A">
              <w:rPr>
                <w:rFonts w:ascii="Times New Roman" w:hAnsi="Times New Roman" w:cs="Times New Roman"/>
                <w:color w:val="000000" w:themeColor="text1"/>
                <w:sz w:val="20"/>
                <w:szCs w:val="20"/>
              </w:rPr>
              <w:t>(For anti-microbial yarn only)</w:t>
            </w:r>
          </w:p>
        </w:tc>
        <w:tc>
          <w:tcPr>
            <w:tcW w:w="1134" w:type="dxa"/>
          </w:tcPr>
          <w:p w14:paraId="468E9563"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2.0</w:t>
            </w:r>
          </w:p>
        </w:tc>
        <w:tc>
          <w:tcPr>
            <w:tcW w:w="709" w:type="dxa"/>
          </w:tcPr>
          <w:p w14:paraId="6705C08B"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62B87C92"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5A8FD257"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2.0</w:t>
            </w:r>
          </w:p>
        </w:tc>
        <w:tc>
          <w:tcPr>
            <w:tcW w:w="1134" w:type="dxa"/>
          </w:tcPr>
          <w:p w14:paraId="5A85439F"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tcPr>
          <w:p w14:paraId="458019CE"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1275" w:type="dxa"/>
            <w:tcBorders>
              <w:right w:val="nil"/>
            </w:tcBorders>
          </w:tcPr>
          <w:p w14:paraId="5E6AD504"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IS/ISO 20743</w:t>
            </w:r>
          </w:p>
        </w:tc>
        <w:tc>
          <w:tcPr>
            <w:tcW w:w="284" w:type="dxa"/>
            <w:tcBorders>
              <w:left w:val="nil"/>
            </w:tcBorders>
          </w:tcPr>
          <w:p w14:paraId="437AEAD8" w14:textId="77777777" w:rsidR="00025A2A" w:rsidRPr="0070779A" w:rsidRDefault="00025A2A" w:rsidP="00E46834">
            <w:pPr>
              <w:spacing w:line="276" w:lineRule="auto"/>
              <w:rPr>
                <w:rFonts w:ascii="Times New Roman" w:hAnsi="Times New Roman" w:cs="Times New Roman"/>
                <w:color w:val="000000" w:themeColor="text1"/>
                <w:sz w:val="24"/>
                <w:szCs w:val="24"/>
              </w:rPr>
            </w:pPr>
          </w:p>
        </w:tc>
      </w:tr>
      <w:tr w:rsidR="00025A2A" w:rsidRPr="0070779A" w14:paraId="4FD3AB7E" w14:textId="77777777" w:rsidTr="00E46834">
        <w:trPr>
          <w:trHeight w:val="772"/>
        </w:trPr>
        <w:tc>
          <w:tcPr>
            <w:tcW w:w="567" w:type="dxa"/>
          </w:tcPr>
          <w:p w14:paraId="03C01BDB" w14:textId="77777777" w:rsidR="00025A2A" w:rsidRPr="0070779A" w:rsidRDefault="00025A2A" w:rsidP="00547B42">
            <w:pPr>
              <w:numPr>
                <w:ilvl w:val="0"/>
                <w:numId w:val="15"/>
              </w:numPr>
              <w:spacing w:line="276" w:lineRule="auto"/>
              <w:ind w:left="360"/>
              <w:contextualSpacing/>
              <w:rPr>
                <w:rFonts w:ascii="Times New Roman" w:hAnsi="Times New Roman" w:cs="Times New Roman"/>
                <w:color w:val="000000" w:themeColor="text1"/>
                <w:sz w:val="20"/>
                <w:szCs w:val="20"/>
              </w:rPr>
            </w:pPr>
          </w:p>
        </w:tc>
        <w:tc>
          <w:tcPr>
            <w:tcW w:w="1843" w:type="dxa"/>
          </w:tcPr>
          <w:p w14:paraId="7BF94618" w14:textId="77777777" w:rsidR="00025A2A" w:rsidRPr="0070779A" w:rsidRDefault="00025A2A" w:rsidP="00E46834">
            <w:pPr>
              <w:spacing w:line="276" w:lineRule="auto"/>
              <w:rPr>
                <w:rFonts w:ascii="Times New Roman" w:hAnsi="Times New Roman" w:cs="Times New Roman"/>
                <w:color w:val="000000" w:themeColor="text1"/>
                <w:sz w:val="20"/>
                <w:szCs w:val="20"/>
              </w:rPr>
            </w:pPr>
            <w:proofErr w:type="spellStart"/>
            <w:r w:rsidRPr="0070779A">
              <w:rPr>
                <w:rFonts w:ascii="Times New Roman" w:hAnsi="Times New Roman" w:cs="Times New Roman"/>
                <w:color w:val="000000" w:themeColor="text1"/>
                <w:sz w:val="20"/>
                <w:szCs w:val="20"/>
              </w:rPr>
              <w:t>Colour</w:t>
            </w:r>
            <w:proofErr w:type="spellEnd"/>
            <w:r w:rsidRPr="0070779A">
              <w:rPr>
                <w:rFonts w:ascii="Times New Roman" w:hAnsi="Times New Roman" w:cs="Times New Roman"/>
                <w:color w:val="000000" w:themeColor="text1"/>
                <w:sz w:val="20"/>
                <w:szCs w:val="20"/>
              </w:rPr>
              <w:t xml:space="preserve"> strength with reference to standard yarn, percent (For dope dyed yarns only) (</w:t>
            </w:r>
            <w:r w:rsidRPr="0070779A">
              <w:rPr>
                <w:rFonts w:ascii="Times New Roman" w:hAnsi="Times New Roman" w:cs="Times New Roman"/>
                <w:i/>
                <w:iCs/>
                <w:color w:val="000000" w:themeColor="text1"/>
                <w:sz w:val="20"/>
                <w:szCs w:val="20"/>
              </w:rPr>
              <w:t xml:space="preserve">see </w:t>
            </w:r>
            <w:r w:rsidRPr="0070779A">
              <w:rPr>
                <w:rFonts w:ascii="Times New Roman" w:hAnsi="Times New Roman" w:cs="Times New Roman"/>
                <w:color w:val="000000" w:themeColor="text1"/>
                <w:sz w:val="20"/>
                <w:szCs w:val="20"/>
              </w:rPr>
              <w:t>NOTE 4)</w:t>
            </w:r>
          </w:p>
        </w:tc>
        <w:tc>
          <w:tcPr>
            <w:tcW w:w="1134" w:type="dxa"/>
          </w:tcPr>
          <w:p w14:paraId="250306FF"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100</w:t>
            </w:r>
          </w:p>
        </w:tc>
        <w:tc>
          <w:tcPr>
            <w:tcW w:w="709" w:type="dxa"/>
          </w:tcPr>
          <w:p w14:paraId="00303D48"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55ABA20F"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±5</w:t>
            </w:r>
          </w:p>
        </w:tc>
        <w:tc>
          <w:tcPr>
            <w:tcW w:w="992" w:type="dxa"/>
          </w:tcPr>
          <w:p w14:paraId="34750E6A"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100</w:t>
            </w:r>
          </w:p>
        </w:tc>
        <w:tc>
          <w:tcPr>
            <w:tcW w:w="1134" w:type="dxa"/>
          </w:tcPr>
          <w:p w14:paraId="09B6CF2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tcPr>
          <w:p w14:paraId="4534D79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±5</w:t>
            </w:r>
          </w:p>
        </w:tc>
        <w:tc>
          <w:tcPr>
            <w:tcW w:w="1275" w:type="dxa"/>
            <w:tcBorders>
              <w:right w:val="nil"/>
            </w:tcBorders>
          </w:tcPr>
          <w:p w14:paraId="173EA075"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Annex E of IS 17261</w:t>
            </w:r>
          </w:p>
        </w:tc>
        <w:tc>
          <w:tcPr>
            <w:tcW w:w="284" w:type="dxa"/>
            <w:tcBorders>
              <w:left w:val="nil"/>
            </w:tcBorders>
          </w:tcPr>
          <w:p w14:paraId="589E669E" w14:textId="77777777" w:rsidR="00025A2A" w:rsidRPr="0070779A" w:rsidRDefault="00025A2A" w:rsidP="00E46834">
            <w:pPr>
              <w:spacing w:line="276" w:lineRule="auto"/>
              <w:rPr>
                <w:rFonts w:ascii="Times New Roman" w:hAnsi="Times New Roman" w:cs="Times New Roman"/>
                <w:color w:val="000000" w:themeColor="text1"/>
                <w:sz w:val="24"/>
                <w:szCs w:val="24"/>
              </w:rPr>
            </w:pPr>
          </w:p>
        </w:tc>
      </w:tr>
      <w:tr w:rsidR="00025A2A" w:rsidRPr="0070779A" w14:paraId="5346B365" w14:textId="77777777" w:rsidTr="00E46834">
        <w:trPr>
          <w:trHeight w:val="772"/>
        </w:trPr>
        <w:tc>
          <w:tcPr>
            <w:tcW w:w="567" w:type="dxa"/>
          </w:tcPr>
          <w:p w14:paraId="0666D06D" w14:textId="77777777" w:rsidR="00025A2A" w:rsidRPr="0070779A" w:rsidRDefault="00025A2A" w:rsidP="00547B42">
            <w:pPr>
              <w:numPr>
                <w:ilvl w:val="0"/>
                <w:numId w:val="15"/>
              </w:numPr>
              <w:spacing w:line="276" w:lineRule="auto"/>
              <w:ind w:left="360"/>
              <w:contextualSpacing/>
              <w:rPr>
                <w:rFonts w:ascii="Times New Roman" w:hAnsi="Times New Roman" w:cs="Times New Roman"/>
                <w:color w:val="000000" w:themeColor="text1"/>
                <w:sz w:val="20"/>
                <w:szCs w:val="20"/>
              </w:rPr>
            </w:pPr>
          </w:p>
        </w:tc>
        <w:tc>
          <w:tcPr>
            <w:tcW w:w="1843" w:type="dxa"/>
          </w:tcPr>
          <w:p w14:paraId="31569C4C" w14:textId="77777777" w:rsidR="00025A2A" w:rsidRPr="0070779A" w:rsidRDefault="00025A2A" w:rsidP="00E46834">
            <w:pPr>
              <w:spacing w:line="276" w:lineRule="auto"/>
              <w:rPr>
                <w:rFonts w:ascii="Times New Roman" w:hAnsi="Times New Roman" w:cs="Times New Roman"/>
                <w:color w:val="000000" w:themeColor="text1"/>
                <w:sz w:val="20"/>
                <w:szCs w:val="20"/>
              </w:rPr>
            </w:pPr>
            <w:proofErr w:type="spellStart"/>
            <w:r w:rsidRPr="0070779A">
              <w:rPr>
                <w:rFonts w:ascii="Times New Roman" w:hAnsi="Times New Roman" w:cs="Times New Roman"/>
                <w:color w:val="000000" w:themeColor="text1"/>
                <w:sz w:val="20"/>
                <w:szCs w:val="20"/>
              </w:rPr>
              <w:t>Colour</w:t>
            </w:r>
            <w:proofErr w:type="spellEnd"/>
            <w:r w:rsidRPr="0070779A">
              <w:rPr>
                <w:rFonts w:ascii="Times New Roman" w:hAnsi="Times New Roman" w:cs="Times New Roman"/>
                <w:color w:val="000000" w:themeColor="text1"/>
                <w:sz w:val="20"/>
                <w:szCs w:val="20"/>
              </w:rPr>
              <w:t xml:space="preserve"> difference with reference to standard yarn, measured as ΔE, </w:t>
            </w:r>
            <w:r w:rsidRPr="0070779A">
              <w:rPr>
                <w:rFonts w:ascii="Times New Roman" w:hAnsi="Times New Roman" w:cs="Times New Roman"/>
                <w:i/>
                <w:iCs/>
                <w:color w:val="000000" w:themeColor="text1"/>
                <w:sz w:val="20"/>
                <w:szCs w:val="20"/>
              </w:rPr>
              <w:t xml:space="preserve">Max </w:t>
            </w:r>
            <w:r w:rsidRPr="0070779A">
              <w:rPr>
                <w:rFonts w:ascii="Times New Roman" w:hAnsi="Times New Roman" w:cs="Times New Roman"/>
                <w:color w:val="000000" w:themeColor="text1"/>
                <w:sz w:val="20"/>
                <w:szCs w:val="20"/>
              </w:rPr>
              <w:t>(for dope dyed yarns only) (</w:t>
            </w:r>
            <w:r w:rsidRPr="0070779A">
              <w:rPr>
                <w:rFonts w:ascii="Times New Roman" w:hAnsi="Times New Roman" w:cs="Times New Roman"/>
                <w:i/>
                <w:iCs/>
                <w:color w:val="000000" w:themeColor="text1"/>
                <w:sz w:val="20"/>
                <w:szCs w:val="20"/>
              </w:rPr>
              <w:t xml:space="preserve">see </w:t>
            </w:r>
            <w:r w:rsidRPr="0070779A">
              <w:rPr>
                <w:rFonts w:ascii="Times New Roman" w:hAnsi="Times New Roman" w:cs="Times New Roman"/>
                <w:color w:val="000000" w:themeColor="text1"/>
                <w:sz w:val="20"/>
                <w:szCs w:val="20"/>
              </w:rPr>
              <w:t>NOTE 4)</w:t>
            </w:r>
          </w:p>
        </w:tc>
        <w:tc>
          <w:tcPr>
            <w:tcW w:w="1134" w:type="dxa"/>
          </w:tcPr>
          <w:p w14:paraId="62B6DA03"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1.5</w:t>
            </w:r>
          </w:p>
        </w:tc>
        <w:tc>
          <w:tcPr>
            <w:tcW w:w="709" w:type="dxa"/>
          </w:tcPr>
          <w:p w14:paraId="1BD68D18"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10EF89B2"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50821913"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1.5</w:t>
            </w:r>
          </w:p>
        </w:tc>
        <w:tc>
          <w:tcPr>
            <w:tcW w:w="1134" w:type="dxa"/>
          </w:tcPr>
          <w:p w14:paraId="2A08DC93"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tcPr>
          <w:p w14:paraId="3102B1BE"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1275" w:type="dxa"/>
            <w:tcBorders>
              <w:right w:val="nil"/>
            </w:tcBorders>
          </w:tcPr>
          <w:p w14:paraId="4F69A4A8"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Annex E of IS 17261</w:t>
            </w:r>
          </w:p>
        </w:tc>
        <w:tc>
          <w:tcPr>
            <w:tcW w:w="284" w:type="dxa"/>
            <w:tcBorders>
              <w:left w:val="nil"/>
            </w:tcBorders>
          </w:tcPr>
          <w:p w14:paraId="22DEAAAF" w14:textId="77777777" w:rsidR="00025A2A" w:rsidRPr="0070779A" w:rsidRDefault="00025A2A" w:rsidP="00E46834">
            <w:pPr>
              <w:spacing w:line="276" w:lineRule="auto"/>
              <w:rPr>
                <w:rFonts w:ascii="Times New Roman" w:hAnsi="Times New Roman" w:cs="Times New Roman"/>
                <w:color w:val="000000" w:themeColor="text1"/>
                <w:sz w:val="24"/>
                <w:szCs w:val="24"/>
              </w:rPr>
            </w:pPr>
          </w:p>
        </w:tc>
      </w:tr>
      <w:tr w:rsidR="00025A2A" w:rsidRPr="0070779A" w14:paraId="5294D409" w14:textId="77777777" w:rsidTr="00E46834">
        <w:trPr>
          <w:trHeight w:val="772"/>
        </w:trPr>
        <w:tc>
          <w:tcPr>
            <w:tcW w:w="567" w:type="dxa"/>
          </w:tcPr>
          <w:p w14:paraId="5A5D0FE4" w14:textId="77777777" w:rsidR="00025A2A" w:rsidRPr="0070779A" w:rsidRDefault="00025A2A" w:rsidP="00547B42">
            <w:pPr>
              <w:numPr>
                <w:ilvl w:val="0"/>
                <w:numId w:val="15"/>
              </w:numPr>
              <w:spacing w:line="276" w:lineRule="auto"/>
              <w:ind w:left="360"/>
              <w:contextualSpacing/>
              <w:rPr>
                <w:rFonts w:ascii="Times New Roman" w:hAnsi="Times New Roman" w:cs="Times New Roman"/>
                <w:color w:val="000000" w:themeColor="text1"/>
                <w:sz w:val="20"/>
                <w:szCs w:val="20"/>
              </w:rPr>
            </w:pPr>
          </w:p>
        </w:tc>
        <w:tc>
          <w:tcPr>
            <w:tcW w:w="1843" w:type="dxa"/>
          </w:tcPr>
          <w:p w14:paraId="3F3794BD" w14:textId="77777777" w:rsidR="00025A2A" w:rsidRPr="0070779A" w:rsidRDefault="00025A2A" w:rsidP="00E46834">
            <w:pPr>
              <w:spacing w:line="276" w:lineRule="auto"/>
              <w:rPr>
                <w:rFonts w:ascii="Times New Roman" w:hAnsi="Times New Roman" w:cs="Times New Roman"/>
                <w:color w:val="000000" w:themeColor="text1"/>
                <w:sz w:val="20"/>
                <w:szCs w:val="20"/>
              </w:rPr>
            </w:pPr>
            <w:proofErr w:type="spellStart"/>
            <w:r w:rsidRPr="0070779A">
              <w:rPr>
                <w:rFonts w:ascii="Times New Roman" w:hAnsi="Times New Roman" w:cs="Times New Roman"/>
                <w:color w:val="000000" w:themeColor="text1"/>
                <w:sz w:val="20"/>
                <w:szCs w:val="20"/>
              </w:rPr>
              <w:t>Colour</w:t>
            </w:r>
            <w:proofErr w:type="spellEnd"/>
            <w:r w:rsidRPr="0070779A">
              <w:rPr>
                <w:rFonts w:ascii="Times New Roman" w:hAnsi="Times New Roman" w:cs="Times New Roman"/>
                <w:color w:val="000000" w:themeColor="text1"/>
                <w:sz w:val="20"/>
                <w:szCs w:val="20"/>
              </w:rPr>
              <w:t xml:space="preserve"> Fastness to Light (for Dope Dyed Yarns only), </w:t>
            </w:r>
            <w:r w:rsidRPr="0070779A">
              <w:rPr>
                <w:rFonts w:ascii="Times New Roman" w:hAnsi="Times New Roman" w:cs="Times New Roman"/>
                <w:i/>
                <w:color w:val="000000" w:themeColor="text1"/>
                <w:sz w:val="20"/>
                <w:szCs w:val="20"/>
              </w:rPr>
              <w:t>Min</w:t>
            </w:r>
          </w:p>
        </w:tc>
        <w:tc>
          <w:tcPr>
            <w:tcW w:w="1134" w:type="dxa"/>
          </w:tcPr>
          <w:p w14:paraId="5251FA9D"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5</w:t>
            </w:r>
          </w:p>
        </w:tc>
        <w:tc>
          <w:tcPr>
            <w:tcW w:w="709" w:type="dxa"/>
          </w:tcPr>
          <w:p w14:paraId="2E083EB7"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0D5AB89E"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6C693979"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5</w:t>
            </w:r>
          </w:p>
        </w:tc>
        <w:tc>
          <w:tcPr>
            <w:tcW w:w="1134" w:type="dxa"/>
          </w:tcPr>
          <w:p w14:paraId="1BCEBA04"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tcPr>
          <w:p w14:paraId="64C2E406"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1275" w:type="dxa"/>
            <w:tcBorders>
              <w:right w:val="nil"/>
            </w:tcBorders>
          </w:tcPr>
          <w:p w14:paraId="23B29957"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IS/ISO 105-B01 Or IS/ISO 105-B02</w:t>
            </w:r>
          </w:p>
        </w:tc>
        <w:tc>
          <w:tcPr>
            <w:tcW w:w="284" w:type="dxa"/>
            <w:tcBorders>
              <w:left w:val="nil"/>
            </w:tcBorders>
          </w:tcPr>
          <w:p w14:paraId="15B16C4F" w14:textId="77777777" w:rsidR="00025A2A" w:rsidRPr="0070779A" w:rsidRDefault="00025A2A" w:rsidP="00E46834">
            <w:pPr>
              <w:spacing w:line="276" w:lineRule="auto"/>
              <w:rPr>
                <w:rFonts w:ascii="Times New Roman" w:hAnsi="Times New Roman" w:cs="Times New Roman"/>
                <w:color w:val="000000" w:themeColor="text1"/>
                <w:sz w:val="24"/>
                <w:szCs w:val="24"/>
              </w:rPr>
            </w:pPr>
          </w:p>
        </w:tc>
      </w:tr>
      <w:tr w:rsidR="00025A2A" w:rsidRPr="0070779A" w14:paraId="1DAA4321" w14:textId="77777777" w:rsidTr="00E46834">
        <w:trPr>
          <w:trHeight w:val="598"/>
        </w:trPr>
        <w:tc>
          <w:tcPr>
            <w:tcW w:w="9639" w:type="dxa"/>
            <w:gridSpan w:val="9"/>
            <w:tcBorders>
              <w:right w:val="nil"/>
            </w:tcBorders>
          </w:tcPr>
          <w:p w14:paraId="32974618" w14:textId="77777777" w:rsidR="00025A2A" w:rsidRPr="0070779A" w:rsidRDefault="00025A2A" w:rsidP="00E46834">
            <w:pPr>
              <w:adjustRightInd w:val="0"/>
              <w:spacing w:line="276" w:lineRule="auto"/>
              <w:jc w:val="both"/>
              <w:rPr>
                <w:rFonts w:ascii="Times New Roman" w:hAnsi="Times New Roman" w:cs="Times New Roman"/>
                <w:color w:val="000000" w:themeColor="text1"/>
                <w:sz w:val="16"/>
                <w:szCs w:val="16"/>
              </w:rPr>
            </w:pPr>
            <w:r w:rsidRPr="0070779A">
              <w:rPr>
                <w:rFonts w:ascii="Times New Roman" w:hAnsi="Times New Roman" w:cs="Times New Roman"/>
                <w:color w:val="000000" w:themeColor="text1"/>
                <w:sz w:val="16"/>
                <w:szCs w:val="16"/>
              </w:rPr>
              <w:t xml:space="preserve">NOTES </w:t>
            </w:r>
          </w:p>
          <w:p w14:paraId="7068E4FA" w14:textId="77777777" w:rsidR="00025A2A" w:rsidRPr="0070779A" w:rsidRDefault="00025A2A" w:rsidP="00547B42">
            <w:pPr>
              <w:numPr>
                <w:ilvl w:val="0"/>
                <w:numId w:val="22"/>
              </w:numPr>
              <w:adjustRightInd w:val="0"/>
              <w:spacing w:line="276" w:lineRule="auto"/>
              <w:ind w:left="173" w:hanging="173"/>
              <w:contextualSpacing/>
              <w:jc w:val="both"/>
              <w:rPr>
                <w:rFonts w:ascii="Times New Roman" w:hAnsi="Times New Roman" w:cs="Times New Roman"/>
                <w:color w:val="000000" w:themeColor="text1"/>
                <w:sz w:val="16"/>
                <w:szCs w:val="16"/>
              </w:rPr>
            </w:pPr>
            <w:r w:rsidRPr="0070779A">
              <w:rPr>
                <w:rFonts w:ascii="Times New Roman" w:hAnsi="Times New Roman" w:cs="Times New Roman"/>
                <w:color w:val="000000" w:themeColor="text1"/>
                <w:sz w:val="16"/>
                <w:szCs w:val="16"/>
              </w:rPr>
              <w:t xml:space="preserve">For mono yarns made from mother yarn, the tolerance on linear density shall be ± 3 Percent. </w:t>
            </w:r>
          </w:p>
          <w:p w14:paraId="032537FF" w14:textId="77777777" w:rsidR="00025A2A" w:rsidRPr="0070779A" w:rsidRDefault="00025A2A" w:rsidP="00547B42">
            <w:pPr>
              <w:numPr>
                <w:ilvl w:val="0"/>
                <w:numId w:val="22"/>
              </w:numPr>
              <w:adjustRightInd w:val="0"/>
              <w:spacing w:line="276" w:lineRule="auto"/>
              <w:ind w:left="172" w:hanging="172"/>
              <w:contextualSpacing/>
              <w:jc w:val="both"/>
              <w:rPr>
                <w:rFonts w:ascii="Times New Roman" w:hAnsi="Times New Roman" w:cs="Times New Roman"/>
                <w:color w:val="000000" w:themeColor="text1"/>
                <w:sz w:val="16"/>
                <w:szCs w:val="16"/>
              </w:rPr>
            </w:pPr>
            <w:r w:rsidRPr="0070779A">
              <w:rPr>
                <w:rFonts w:ascii="Times New Roman" w:hAnsi="Times New Roman" w:cs="Times New Roman"/>
                <w:color w:val="000000" w:themeColor="text1"/>
                <w:sz w:val="16"/>
                <w:szCs w:val="16"/>
              </w:rPr>
              <w:t>For mother yarn, the tolerance for the requirement of number of filaments shall be 0.</w:t>
            </w:r>
          </w:p>
          <w:p w14:paraId="45E1D7C6" w14:textId="77777777" w:rsidR="00025A2A" w:rsidRPr="0070779A" w:rsidRDefault="00025A2A" w:rsidP="00547B42">
            <w:pPr>
              <w:numPr>
                <w:ilvl w:val="0"/>
                <w:numId w:val="22"/>
              </w:numPr>
              <w:adjustRightInd w:val="0"/>
              <w:spacing w:line="276" w:lineRule="auto"/>
              <w:ind w:left="172" w:hanging="172"/>
              <w:contextualSpacing/>
              <w:jc w:val="both"/>
              <w:rPr>
                <w:rFonts w:ascii="Times New Roman" w:hAnsi="Times New Roman" w:cs="Times New Roman"/>
                <w:color w:val="000000" w:themeColor="text1"/>
                <w:sz w:val="16"/>
                <w:szCs w:val="16"/>
              </w:rPr>
            </w:pPr>
            <w:r w:rsidRPr="0070779A">
              <w:rPr>
                <w:rFonts w:ascii="Times New Roman" w:hAnsi="Times New Roman" w:cs="Times New Roman"/>
                <w:color w:val="000000" w:themeColor="text1"/>
                <w:sz w:val="16"/>
                <w:szCs w:val="16"/>
              </w:rPr>
              <w:t xml:space="preserve">For mono yarns made from mother yarn, the unevenness shall be 4.0 percent, </w:t>
            </w:r>
            <w:r w:rsidRPr="0070779A">
              <w:rPr>
                <w:rFonts w:ascii="Times New Roman" w:hAnsi="Times New Roman" w:cs="Times New Roman"/>
                <w:i/>
                <w:iCs/>
                <w:color w:val="000000" w:themeColor="text1"/>
                <w:sz w:val="16"/>
                <w:szCs w:val="16"/>
              </w:rPr>
              <w:t xml:space="preserve">max. </w:t>
            </w:r>
            <w:r w:rsidRPr="0070779A">
              <w:rPr>
                <w:rFonts w:ascii="Times New Roman" w:hAnsi="Times New Roman" w:cs="Times New Roman"/>
                <w:color w:val="000000" w:themeColor="text1"/>
                <w:sz w:val="16"/>
                <w:szCs w:val="16"/>
              </w:rPr>
              <w:t>The requirement of unevenness shall not be applicable for the mono yarn less than 20 Denier.</w:t>
            </w:r>
          </w:p>
          <w:p w14:paraId="041FB23C" w14:textId="77777777" w:rsidR="00025A2A" w:rsidRPr="0070779A" w:rsidRDefault="00025A2A" w:rsidP="00547B42">
            <w:pPr>
              <w:numPr>
                <w:ilvl w:val="0"/>
                <w:numId w:val="22"/>
              </w:numPr>
              <w:adjustRightInd w:val="0"/>
              <w:spacing w:line="276" w:lineRule="auto"/>
              <w:ind w:left="172" w:hanging="172"/>
              <w:contextualSpacing/>
              <w:jc w:val="both"/>
              <w:rPr>
                <w:rFonts w:ascii="Times New Roman" w:hAnsi="Times New Roman" w:cs="Times New Roman"/>
                <w:color w:val="000000" w:themeColor="text1"/>
                <w:sz w:val="16"/>
                <w:szCs w:val="16"/>
              </w:rPr>
            </w:pPr>
            <w:r w:rsidRPr="0070779A">
              <w:rPr>
                <w:rFonts w:ascii="Times New Roman" w:hAnsi="Times New Roman" w:cs="Times New Roman"/>
                <w:color w:val="000000" w:themeColor="text1"/>
                <w:sz w:val="16"/>
                <w:szCs w:val="16"/>
              </w:rPr>
              <w:t>Either of the requirements indicated at xv) and xvi) needs to be complied with.</w:t>
            </w:r>
          </w:p>
          <w:p w14:paraId="4F05501C" w14:textId="77777777" w:rsidR="00025A2A" w:rsidRPr="0070779A" w:rsidRDefault="00025A2A" w:rsidP="00547B42">
            <w:pPr>
              <w:numPr>
                <w:ilvl w:val="0"/>
                <w:numId w:val="22"/>
              </w:numPr>
              <w:adjustRightInd w:val="0"/>
              <w:spacing w:line="276" w:lineRule="auto"/>
              <w:ind w:left="172" w:hanging="172"/>
              <w:contextualSpacing/>
              <w:jc w:val="both"/>
              <w:rPr>
                <w:rFonts w:ascii="Times New Roman" w:hAnsi="Times New Roman" w:cs="Times New Roman"/>
                <w:color w:val="000000" w:themeColor="text1"/>
                <w:sz w:val="16"/>
                <w:szCs w:val="16"/>
              </w:rPr>
            </w:pPr>
            <w:r w:rsidRPr="0070779A">
              <w:rPr>
                <w:rFonts w:ascii="Times New Roman" w:hAnsi="Times New Roman" w:cs="Times New Roman"/>
                <w:color w:val="000000" w:themeColor="text1"/>
                <w:sz w:val="16"/>
                <w:szCs w:val="16"/>
                <w:lang w:val="en-GB"/>
              </w:rPr>
              <w:t>Interlace in nips per meter shall be 10-30 with a tolerance of ± 5 on the declared value when tested by the method prescribed in Annex B of IS 17262, except for mother yarn where interlace can be up to zero. The requirement for Interlace in nips per meter shall not be applicable for mono yarn.</w:t>
            </w:r>
          </w:p>
        </w:tc>
        <w:tc>
          <w:tcPr>
            <w:tcW w:w="284" w:type="dxa"/>
            <w:tcBorders>
              <w:left w:val="nil"/>
            </w:tcBorders>
          </w:tcPr>
          <w:p w14:paraId="19DF1160" w14:textId="77777777" w:rsidR="00025A2A" w:rsidRPr="0070779A" w:rsidRDefault="00025A2A" w:rsidP="00E46834">
            <w:pPr>
              <w:spacing w:line="276" w:lineRule="auto"/>
              <w:rPr>
                <w:rFonts w:ascii="Times New Roman" w:hAnsi="Times New Roman" w:cs="Times New Roman"/>
                <w:color w:val="000000" w:themeColor="text1"/>
                <w:sz w:val="24"/>
                <w:szCs w:val="24"/>
              </w:rPr>
            </w:pPr>
          </w:p>
        </w:tc>
      </w:tr>
    </w:tbl>
    <w:p w14:paraId="27DE05C2" w14:textId="77777777" w:rsidR="00025A2A" w:rsidRPr="0070779A" w:rsidRDefault="00025A2A" w:rsidP="00025A2A">
      <w:pPr>
        <w:spacing w:line="276" w:lineRule="auto"/>
        <w:rPr>
          <w:rFonts w:ascii="Times New Roman" w:hAnsi="Times New Roman" w:cs="Times New Roman"/>
          <w:color w:val="000000" w:themeColor="text1"/>
          <w:sz w:val="24"/>
          <w:szCs w:val="24"/>
        </w:rPr>
      </w:pPr>
    </w:p>
    <w:p w14:paraId="0B8FA2DF" w14:textId="77777777" w:rsidR="00025A2A" w:rsidRPr="0070779A" w:rsidRDefault="00025A2A" w:rsidP="00025A2A">
      <w:pPr>
        <w:adjustRightInd w:val="0"/>
        <w:spacing w:line="276" w:lineRule="auto"/>
        <w:jc w:val="center"/>
        <w:rPr>
          <w:rFonts w:ascii="Times New Roman" w:hAnsi="Times New Roman" w:cs="Times New Roman"/>
          <w:b/>
          <w:bCs/>
          <w:color w:val="000000" w:themeColor="text1"/>
          <w:sz w:val="24"/>
          <w:szCs w:val="24"/>
        </w:rPr>
      </w:pPr>
      <w:r w:rsidRPr="0070779A">
        <w:rPr>
          <w:rFonts w:ascii="Times New Roman" w:hAnsi="Times New Roman" w:cs="Times New Roman"/>
          <w:b/>
          <w:bCs/>
          <w:color w:val="000000" w:themeColor="text1"/>
          <w:sz w:val="24"/>
          <w:szCs w:val="24"/>
        </w:rPr>
        <w:t>Table 3 Requirements for Polyamide (Nylon) High Tenacity Yarn</w:t>
      </w:r>
    </w:p>
    <w:p w14:paraId="2067EBC0" w14:textId="77777777" w:rsidR="00025A2A" w:rsidRPr="0070779A" w:rsidRDefault="00025A2A" w:rsidP="00025A2A">
      <w:pPr>
        <w:adjustRightInd w:val="0"/>
        <w:spacing w:line="276" w:lineRule="auto"/>
        <w:jc w:val="center"/>
        <w:rPr>
          <w:rFonts w:ascii="Times New Roman" w:hAnsi="Times New Roman" w:cs="Times New Roman"/>
          <w:color w:val="000000" w:themeColor="text1"/>
          <w:sz w:val="24"/>
          <w:szCs w:val="24"/>
        </w:rPr>
      </w:pPr>
      <w:r w:rsidRPr="0070779A">
        <w:rPr>
          <w:rFonts w:ascii="Times New Roman" w:hAnsi="Times New Roman" w:cs="Times New Roman"/>
          <w:color w:val="000000" w:themeColor="text1"/>
          <w:sz w:val="24"/>
          <w:szCs w:val="24"/>
        </w:rPr>
        <w:t>(</w:t>
      </w:r>
      <w:r w:rsidRPr="0070779A">
        <w:rPr>
          <w:rFonts w:ascii="Times New Roman" w:hAnsi="Times New Roman" w:cs="Times New Roman"/>
          <w:i/>
          <w:iCs/>
          <w:color w:val="000000" w:themeColor="text1"/>
          <w:sz w:val="24"/>
          <w:szCs w:val="24"/>
        </w:rPr>
        <w:t>Clause</w:t>
      </w:r>
      <w:r w:rsidRPr="0070779A">
        <w:rPr>
          <w:rFonts w:ascii="Times New Roman" w:hAnsi="Times New Roman" w:cs="Times New Roman"/>
          <w:color w:val="000000" w:themeColor="text1"/>
          <w:sz w:val="24"/>
          <w:szCs w:val="24"/>
        </w:rPr>
        <w:t xml:space="preserve"> 5.1)</w:t>
      </w:r>
    </w:p>
    <w:tbl>
      <w:tblPr>
        <w:tblStyle w:val="TableGrid1"/>
        <w:tblW w:w="9923" w:type="dxa"/>
        <w:tblInd w:w="-572" w:type="dxa"/>
        <w:tblLayout w:type="fixed"/>
        <w:tblLook w:val="04A0" w:firstRow="1" w:lastRow="0" w:firstColumn="1" w:lastColumn="0" w:noHBand="0" w:noVBand="1"/>
      </w:tblPr>
      <w:tblGrid>
        <w:gridCol w:w="567"/>
        <w:gridCol w:w="1560"/>
        <w:gridCol w:w="992"/>
        <w:gridCol w:w="1134"/>
        <w:gridCol w:w="992"/>
        <w:gridCol w:w="992"/>
        <w:gridCol w:w="1134"/>
        <w:gridCol w:w="993"/>
        <w:gridCol w:w="1275"/>
        <w:gridCol w:w="284"/>
      </w:tblGrid>
      <w:tr w:rsidR="00025A2A" w:rsidRPr="0070779A" w14:paraId="46265EA2" w14:textId="77777777" w:rsidTr="00E46834">
        <w:trPr>
          <w:trHeight w:val="432"/>
        </w:trPr>
        <w:tc>
          <w:tcPr>
            <w:tcW w:w="567" w:type="dxa"/>
            <w:vMerge w:val="restart"/>
            <w:hideMark/>
          </w:tcPr>
          <w:p w14:paraId="4DCBFB11" w14:textId="77777777" w:rsidR="00025A2A" w:rsidRPr="0070779A" w:rsidRDefault="00025A2A" w:rsidP="00E46834">
            <w:pPr>
              <w:spacing w:line="276" w:lineRule="auto"/>
              <w:rPr>
                <w:rFonts w:ascii="Times New Roman" w:hAnsi="Times New Roman" w:cs="Times New Roman"/>
                <w:b/>
                <w:bCs/>
                <w:color w:val="000000" w:themeColor="text1"/>
                <w:sz w:val="20"/>
                <w:szCs w:val="20"/>
              </w:rPr>
            </w:pPr>
            <w:proofErr w:type="spellStart"/>
            <w:r w:rsidRPr="0070779A">
              <w:rPr>
                <w:rFonts w:ascii="Times New Roman" w:hAnsi="Times New Roman" w:cs="Times New Roman"/>
                <w:b/>
                <w:bCs/>
                <w:color w:val="000000" w:themeColor="text1"/>
                <w:sz w:val="20"/>
                <w:szCs w:val="20"/>
              </w:rPr>
              <w:t>SlNo</w:t>
            </w:r>
            <w:proofErr w:type="spellEnd"/>
            <w:r w:rsidRPr="0070779A">
              <w:rPr>
                <w:rFonts w:ascii="Times New Roman" w:hAnsi="Times New Roman" w:cs="Times New Roman"/>
                <w:b/>
                <w:bCs/>
                <w:color w:val="000000" w:themeColor="text1"/>
                <w:sz w:val="20"/>
                <w:szCs w:val="20"/>
              </w:rPr>
              <w:t>.</w:t>
            </w:r>
          </w:p>
        </w:tc>
        <w:tc>
          <w:tcPr>
            <w:tcW w:w="1560" w:type="dxa"/>
            <w:vMerge w:val="restart"/>
            <w:hideMark/>
          </w:tcPr>
          <w:p w14:paraId="256B9E9C"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Characteristic</w:t>
            </w:r>
          </w:p>
        </w:tc>
        <w:tc>
          <w:tcPr>
            <w:tcW w:w="6237" w:type="dxa"/>
            <w:gridSpan w:val="6"/>
            <w:noWrap/>
            <w:hideMark/>
          </w:tcPr>
          <w:p w14:paraId="2CB07B93"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Requirements</w:t>
            </w:r>
          </w:p>
        </w:tc>
        <w:tc>
          <w:tcPr>
            <w:tcW w:w="1559" w:type="dxa"/>
            <w:gridSpan w:val="2"/>
            <w:vMerge w:val="restart"/>
            <w:hideMark/>
          </w:tcPr>
          <w:p w14:paraId="09817306"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Method of Test</w:t>
            </w:r>
          </w:p>
        </w:tc>
      </w:tr>
      <w:tr w:rsidR="00025A2A" w:rsidRPr="0070779A" w14:paraId="53A52CC7" w14:textId="77777777" w:rsidTr="00E46834">
        <w:trPr>
          <w:trHeight w:val="432"/>
        </w:trPr>
        <w:tc>
          <w:tcPr>
            <w:tcW w:w="567" w:type="dxa"/>
            <w:vMerge/>
            <w:hideMark/>
          </w:tcPr>
          <w:p w14:paraId="49094232" w14:textId="77777777" w:rsidR="00025A2A" w:rsidRPr="0070779A" w:rsidRDefault="00025A2A" w:rsidP="00E46834">
            <w:pPr>
              <w:spacing w:line="276" w:lineRule="auto"/>
              <w:rPr>
                <w:rFonts w:ascii="Times New Roman" w:hAnsi="Times New Roman" w:cs="Times New Roman"/>
                <w:b/>
                <w:bCs/>
                <w:color w:val="000000" w:themeColor="text1"/>
                <w:sz w:val="20"/>
                <w:szCs w:val="20"/>
              </w:rPr>
            </w:pPr>
          </w:p>
        </w:tc>
        <w:tc>
          <w:tcPr>
            <w:tcW w:w="1560" w:type="dxa"/>
            <w:vMerge/>
            <w:hideMark/>
          </w:tcPr>
          <w:p w14:paraId="033D4DBC" w14:textId="77777777" w:rsidR="00025A2A" w:rsidRPr="0070779A" w:rsidRDefault="00025A2A" w:rsidP="00E46834">
            <w:pPr>
              <w:spacing w:line="276" w:lineRule="auto"/>
              <w:rPr>
                <w:rFonts w:ascii="Times New Roman" w:hAnsi="Times New Roman" w:cs="Times New Roman"/>
                <w:b/>
                <w:bCs/>
                <w:color w:val="000000" w:themeColor="text1"/>
                <w:sz w:val="20"/>
                <w:szCs w:val="20"/>
              </w:rPr>
            </w:pPr>
          </w:p>
        </w:tc>
        <w:tc>
          <w:tcPr>
            <w:tcW w:w="3118" w:type="dxa"/>
            <w:gridSpan w:val="3"/>
            <w:noWrap/>
            <w:hideMark/>
          </w:tcPr>
          <w:p w14:paraId="61DBE968" w14:textId="77777777" w:rsidR="00025A2A" w:rsidRPr="0070779A" w:rsidRDefault="00025A2A" w:rsidP="00E46834">
            <w:pPr>
              <w:spacing w:line="276" w:lineRule="auto"/>
              <w:jc w:val="center"/>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Mono Filament</w:t>
            </w:r>
          </w:p>
        </w:tc>
        <w:tc>
          <w:tcPr>
            <w:tcW w:w="3119" w:type="dxa"/>
            <w:gridSpan w:val="3"/>
            <w:noWrap/>
            <w:hideMark/>
          </w:tcPr>
          <w:p w14:paraId="4C9618E5" w14:textId="77777777" w:rsidR="00025A2A" w:rsidRPr="0070779A" w:rsidRDefault="00025A2A" w:rsidP="00E46834">
            <w:pPr>
              <w:spacing w:line="276" w:lineRule="auto"/>
              <w:jc w:val="center"/>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Multifilament</w:t>
            </w:r>
          </w:p>
        </w:tc>
        <w:tc>
          <w:tcPr>
            <w:tcW w:w="1559" w:type="dxa"/>
            <w:gridSpan w:val="2"/>
            <w:vMerge/>
            <w:hideMark/>
          </w:tcPr>
          <w:p w14:paraId="3545D911" w14:textId="77777777" w:rsidR="00025A2A" w:rsidRPr="0070779A" w:rsidRDefault="00025A2A" w:rsidP="00E46834">
            <w:pPr>
              <w:spacing w:line="276" w:lineRule="auto"/>
              <w:jc w:val="center"/>
              <w:rPr>
                <w:rFonts w:ascii="Times New Roman" w:hAnsi="Times New Roman" w:cs="Times New Roman"/>
                <w:b/>
                <w:bCs/>
                <w:color w:val="000000" w:themeColor="text1"/>
                <w:sz w:val="20"/>
                <w:szCs w:val="20"/>
              </w:rPr>
            </w:pPr>
          </w:p>
        </w:tc>
      </w:tr>
      <w:tr w:rsidR="00025A2A" w:rsidRPr="0070779A" w14:paraId="6A93ABBA" w14:textId="77777777" w:rsidTr="00E46834">
        <w:trPr>
          <w:trHeight w:val="626"/>
        </w:trPr>
        <w:tc>
          <w:tcPr>
            <w:tcW w:w="567" w:type="dxa"/>
            <w:vMerge/>
            <w:hideMark/>
          </w:tcPr>
          <w:p w14:paraId="02B3B2B3" w14:textId="77777777" w:rsidR="00025A2A" w:rsidRPr="0070779A" w:rsidRDefault="00025A2A" w:rsidP="00E46834">
            <w:pPr>
              <w:spacing w:line="276" w:lineRule="auto"/>
              <w:rPr>
                <w:rFonts w:ascii="Times New Roman" w:hAnsi="Times New Roman" w:cs="Times New Roman"/>
                <w:b/>
                <w:bCs/>
                <w:color w:val="000000" w:themeColor="text1"/>
                <w:sz w:val="20"/>
                <w:szCs w:val="20"/>
              </w:rPr>
            </w:pPr>
          </w:p>
        </w:tc>
        <w:tc>
          <w:tcPr>
            <w:tcW w:w="1560" w:type="dxa"/>
            <w:vMerge/>
            <w:hideMark/>
          </w:tcPr>
          <w:p w14:paraId="42DB3FCA" w14:textId="77777777" w:rsidR="00025A2A" w:rsidRPr="0070779A" w:rsidRDefault="00025A2A" w:rsidP="00E46834">
            <w:pPr>
              <w:spacing w:line="276" w:lineRule="auto"/>
              <w:rPr>
                <w:rFonts w:ascii="Times New Roman" w:hAnsi="Times New Roman" w:cs="Times New Roman"/>
                <w:b/>
                <w:bCs/>
                <w:color w:val="000000" w:themeColor="text1"/>
                <w:sz w:val="20"/>
                <w:szCs w:val="20"/>
              </w:rPr>
            </w:pPr>
          </w:p>
        </w:tc>
        <w:tc>
          <w:tcPr>
            <w:tcW w:w="992" w:type="dxa"/>
            <w:hideMark/>
          </w:tcPr>
          <w:p w14:paraId="702AFC27"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 xml:space="preserve">Range </w:t>
            </w:r>
          </w:p>
        </w:tc>
        <w:tc>
          <w:tcPr>
            <w:tcW w:w="1134" w:type="dxa"/>
          </w:tcPr>
          <w:p w14:paraId="3C1857DC"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 xml:space="preserve">Tolerance </w:t>
            </w:r>
          </w:p>
        </w:tc>
        <w:tc>
          <w:tcPr>
            <w:tcW w:w="992" w:type="dxa"/>
            <w:hideMark/>
          </w:tcPr>
          <w:p w14:paraId="0CEF57C9"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 xml:space="preserve">CV Percent, </w:t>
            </w:r>
            <w:r w:rsidRPr="0070779A">
              <w:rPr>
                <w:rFonts w:ascii="Times New Roman" w:hAnsi="Times New Roman" w:cs="Times New Roman"/>
                <w:b/>
                <w:bCs/>
                <w:i/>
                <w:color w:val="000000" w:themeColor="text1"/>
                <w:sz w:val="20"/>
                <w:szCs w:val="20"/>
              </w:rPr>
              <w:t>Max</w:t>
            </w:r>
          </w:p>
        </w:tc>
        <w:tc>
          <w:tcPr>
            <w:tcW w:w="992" w:type="dxa"/>
            <w:hideMark/>
          </w:tcPr>
          <w:p w14:paraId="55076AB9"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 xml:space="preserve">Range </w:t>
            </w:r>
          </w:p>
        </w:tc>
        <w:tc>
          <w:tcPr>
            <w:tcW w:w="1134" w:type="dxa"/>
          </w:tcPr>
          <w:p w14:paraId="18961799"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 xml:space="preserve">Tolerance </w:t>
            </w:r>
          </w:p>
        </w:tc>
        <w:tc>
          <w:tcPr>
            <w:tcW w:w="993" w:type="dxa"/>
            <w:hideMark/>
          </w:tcPr>
          <w:p w14:paraId="5113FAA2"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 xml:space="preserve">CV Percent, </w:t>
            </w:r>
            <w:r w:rsidRPr="0070779A">
              <w:rPr>
                <w:rFonts w:ascii="Times New Roman" w:hAnsi="Times New Roman" w:cs="Times New Roman"/>
                <w:b/>
                <w:bCs/>
                <w:i/>
                <w:color w:val="000000" w:themeColor="text1"/>
                <w:sz w:val="20"/>
                <w:szCs w:val="20"/>
              </w:rPr>
              <w:t>Max</w:t>
            </w:r>
          </w:p>
        </w:tc>
        <w:tc>
          <w:tcPr>
            <w:tcW w:w="1559" w:type="dxa"/>
            <w:gridSpan w:val="2"/>
            <w:vMerge/>
            <w:hideMark/>
          </w:tcPr>
          <w:p w14:paraId="0682FF95" w14:textId="77777777" w:rsidR="00025A2A" w:rsidRPr="0070779A" w:rsidRDefault="00025A2A" w:rsidP="00E46834">
            <w:pPr>
              <w:spacing w:line="276" w:lineRule="auto"/>
              <w:rPr>
                <w:rFonts w:ascii="Times New Roman" w:hAnsi="Times New Roman" w:cs="Times New Roman"/>
                <w:b/>
                <w:bCs/>
                <w:color w:val="000000" w:themeColor="text1"/>
                <w:sz w:val="20"/>
                <w:szCs w:val="20"/>
              </w:rPr>
            </w:pPr>
          </w:p>
        </w:tc>
      </w:tr>
      <w:tr w:rsidR="00025A2A" w:rsidRPr="0070779A" w14:paraId="11760666" w14:textId="77777777" w:rsidTr="00E46834">
        <w:trPr>
          <w:trHeight w:val="339"/>
        </w:trPr>
        <w:tc>
          <w:tcPr>
            <w:tcW w:w="567" w:type="dxa"/>
          </w:tcPr>
          <w:p w14:paraId="3E2FEC0A" w14:textId="77777777" w:rsidR="00025A2A" w:rsidRPr="0070779A" w:rsidRDefault="00025A2A" w:rsidP="00E46834">
            <w:pPr>
              <w:spacing w:line="276" w:lineRule="auto"/>
              <w:jc w:val="center"/>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(1)</w:t>
            </w:r>
          </w:p>
        </w:tc>
        <w:tc>
          <w:tcPr>
            <w:tcW w:w="1560" w:type="dxa"/>
          </w:tcPr>
          <w:p w14:paraId="4F7F23EF" w14:textId="77777777" w:rsidR="00025A2A" w:rsidRPr="0070779A" w:rsidRDefault="00025A2A" w:rsidP="00E46834">
            <w:pPr>
              <w:spacing w:line="276" w:lineRule="auto"/>
              <w:jc w:val="center"/>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(2)</w:t>
            </w:r>
          </w:p>
        </w:tc>
        <w:tc>
          <w:tcPr>
            <w:tcW w:w="992" w:type="dxa"/>
          </w:tcPr>
          <w:p w14:paraId="5B925BAB" w14:textId="77777777" w:rsidR="00025A2A" w:rsidRPr="0070779A" w:rsidRDefault="00025A2A" w:rsidP="00E46834">
            <w:pPr>
              <w:spacing w:line="276" w:lineRule="auto"/>
              <w:jc w:val="center"/>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(3)</w:t>
            </w:r>
          </w:p>
        </w:tc>
        <w:tc>
          <w:tcPr>
            <w:tcW w:w="1134" w:type="dxa"/>
          </w:tcPr>
          <w:p w14:paraId="18D392C7" w14:textId="77777777" w:rsidR="00025A2A" w:rsidRPr="0070779A" w:rsidRDefault="00025A2A" w:rsidP="00E46834">
            <w:pPr>
              <w:spacing w:line="276" w:lineRule="auto"/>
              <w:jc w:val="center"/>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(4)</w:t>
            </w:r>
          </w:p>
        </w:tc>
        <w:tc>
          <w:tcPr>
            <w:tcW w:w="992" w:type="dxa"/>
          </w:tcPr>
          <w:p w14:paraId="07B2A61A" w14:textId="77777777" w:rsidR="00025A2A" w:rsidRPr="0070779A" w:rsidRDefault="00025A2A" w:rsidP="00E46834">
            <w:pPr>
              <w:spacing w:line="276" w:lineRule="auto"/>
              <w:jc w:val="center"/>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(5)</w:t>
            </w:r>
          </w:p>
        </w:tc>
        <w:tc>
          <w:tcPr>
            <w:tcW w:w="992" w:type="dxa"/>
          </w:tcPr>
          <w:p w14:paraId="6B9AE3B2" w14:textId="77777777" w:rsidR="00025A2A" w:rsidRPr="0070779A" w:rsidRDefault="00025A2A" w:rsidP="00E46834">
            <w:pPr>
              <w:spacing w:line="276" w:lineRule="auto"/>
              <w:jc w:val="center"/>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(6)</w:t>
            </w:r>
          </w:p>
        </w:tc>
        <w:tc>
          <w:tcPr>
            <w:tcW w:w="1134" w:type="dxa"/>
          </w:tcPr>
          <w:p w14:paraId="301E22F8" w14:textId="77777777" w:rsidR="00025A2A" w:rsidRPr="0070779A" w:rsidRDefault="00025A2A" w:rsidP="00E46834">
            <w:pPr>
              <w:spacing w:line="276" w:lineRule="auto"/>
              <w:jc w:val="center"/>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(7)</w:t>
            </w:r>
          </w:p>
        </w:tc>
        <w:tc>
          <w:tcPr>
            <w:tcW w:w="993" w:type="dxa"/>
          </w:tcPr>
          <w:p w14:paraId="0F304EF3" w14:textId="77777777" w:rsidR="00025A2A" w:rsidRPr="0070779A" w:rsidRDefault="00025A2A" w:rsidP="00E46834">
            <w:pPr>
              <w:spacing w:line="276" w:lineRule="auto"/>
              <w:jc w:val="center"/>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(8)</w:t>
            </w:r>
          </w:p>
        </w:tc>
        <w:tc>
          <w:tcPr>
            <w:tcW w:w="1559" w:type="dxa"/>
            <w:gridSpan w:val="2"/>
          </w:tcPr>
          <w:p w14:paraId="4B51855C" w14:textId="77777777" w:rsidR="00025A2A" w:rsidRPr="0070779A" w:rsidRDefault="00025A2A" w:rsidP="00E46834">
            <w:pPr>
              <w:spacing w:line="276" w:lineRule="auto"/>
              <w:jc w:val="center"/>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(9)</w:t>
            </w:r>
          </w:p>
        </w:tc>
      </w:tr>
      <w:tr w:rsidR="00025A2A" w:rsidRPr="0070779A" w14:paraId="3E56A3E2" w14:textId="77777777" w:rsidTr="00E46834">
        <w:trPr>
          <w:trHeight w:val="1357"/>
        </w:trPr>
        <w:tc>
          <w:tcPr>
            <w:tcW w:w="567" w:type="dxa"/>
          </w:tcPr>
          <w:p w14:paraId="77E020B6" w14:textId="77777777" w:rsidR="00025A2A" w:rsidRPr="0070779A" w:rsidRDefault="00025A2A" w:rsidP="00547B42">
            <w:pPr>
              <w:numPr>
                <w:ilvl w:val="0"/>
                <w:numId w:val="16"/>
              </w:numPr>
              <w:spacing w:line="276" w:lineRule="auto"/>
              <w:ind w:left="360"/>
              <w:contextualSpacing/>
              <w:rPr>
                <w:rFonts w:ascii="Times New Roman" w:hAnsi="Times New Roman" w:cs="Times New Roman"/>
                <w:b/>
                <w:bCs/>
                <w:color w:val="000000" w:themeColor="text1"/>
                <w:sz w:val="20"/>
                <w:szCs w:val="20"/>
              </w:rPr>
            </w:pPr>
          </w:p>
        </w:tc>
        <w:tc>
          <w:tcPr>
            <w:tcW w:w="1560" w:type="dxa"/>
          </w:tcPr>
          <w:p w14:paraId="6C53E604"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color w:val="000000" w:themeColor="text1"/>
                <w:sz w:val="20"/>
                <w:szCs w:val="20"/>
              </w:rPr>
              <w:t>Cross section, Circular, Triangular, Trilobal, Slit, Hollow, Hexagonal etc. (</w:t>
            </w:r>
            <w:r w:rsidRPr="0070779A">
              <w:rPr>
                <w:rFonts w:ascii="Times New Roman" w:hAnsi="Times New Roman" w:cs="Times New Roman"/>
                <w:i/>
                <w:iCs/>
                <w:color w:val="000000" w:themeColor="text1"/>
                <w:sz w:val="20"/>
                <w:szCs w:val="20"/>
              </w:rPr>
              <w:t>see</w:t>
            </w:r>
            <w:r w:rsidRPr="0070779A">
              <w:rPr>
                <w:rFonts w:ascii="Times New Roman" w:hAnsi="Times New Roman" w:cs="Times New Roman"/>
                <w:color w:val="000000" w:themeColor="text1"/>
                <w:sz w:val="20"/>
                <w:szCs w:val="20"/>
              </w:rPr>
              <w:t xml:space="preserve"> Fig 1)</w:t>
            </w:r>
          </w:p>
        </w:tc>
        <w:tc>
          <w:tcPr>
            <w:tcW w:w="992" w:type="dxa"/>
          </w:tcPr>
          <w:p w14:paraId="69AC2A0D"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color w:val="000000" w:themeColor="text1"/>
                <w:sz w:val="20"/>
                <w:szCs w:val="20"/>
              </w:rPr>
              <w:t>As Declared</w:t>
            </w:r>
          </w:p>
        </w:tc>
        <w:tc>
          <w:tcPr>
            <w:tcW w:w="1134" w:type="dxa"/>
          </w:tcPr>
          <w:p w14:paraId="0CD625A5"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0E6ED428"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color w:val="000000" w:themeColor="text1"/>
                <w:sz w:val="20"/>
                <w:szCs w:val="20"/>
              </w:rPr>
              <w:t>- </w:t>
            </w:r>
          </w:p>
        </w:tc>
        <w:tc>
          <w:tcPr>
            <w:tcW w:w="992" w:type="dxa"/>
          </w:tcPr>
          <w:p w14:paraId="4CCDB243"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color w:val="000000" w:themeColor="text1"/>
                <w:sz w:val="20"/>
                <w:szCs w:val="20"/>
              </w:rPr>
              <w:t>As Declared</w:t>
            </w:r>
          </w:p>
        </w:tc>
        <w:tc>
          <w:tcPr>
            <w:tcW w:w="1134" w:type="dxa"/>
          </w:tcPr>
          <w:p w14:paraId="0A3C82DE"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color w:val="000000" w:themeColor="text1"/>
                <w:sz w:val="20"/>
                <w:szCs w:val="20"/>
              </w:rPr>
              <w:t>-</w:t>
            </w:r>
          </w:p>
        </w:tc>
        <w:tc>
          <w:tcPr>
            <w:tcW w:w="993" w:type="dxa"/>
          </w:tcPr>
          <w:p w14:paraId="4E753FE9"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color w:val="000000" w:themeColor="text1"/>
                <w:sz w:val="20"/>
                <w:szCs w:val="20"/>
              </w:rPr>
              <w:t>- </w:t>
            </w:r>
          </w:p>
        </w:tc>
        <w:tc>
          <w:tcPr>
            <w:tcW w:w="1559" w:type="dxa"/>
            <w:gridSpan w:val="2"/>
          </w:tcPr>
          <w:p w14:paraId="0321AF81"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color w:val="000000" w:themeColor="text1"/>
                <w:sz w:val="20"/>
                <w:szCs w:val="20"/>
              </w:rPr>
              <w:t>Microscope with magnification of minimum 100 X</w:t>
            </w:r>
          </w:p>
        </w:tc>
      </w:tr>
      <w:tr w:rsidR="00025A2A" w:rsidRPr="0070779A" w14:paraId="589FE4F7" w14:textId="77777777" w:rsidTr="00E46834">
        <w:trPr>
          <w:trHeight w:val="1170"/>
        </w:trPr>
        <w:tc>
          <w:tcPr>
            <w:tcW w:w="567" w:type="dxa"/>
          </w:tcPr>
          <w:p w14:paraId="1CD9DB8A" w14:textId="77777777" w:rsidR="00025A2A" w:rsidRPr="0070779A" w:rsidRDefault="00025A2A" w:rsidP="00547B42">
            <w:pPr>
              <w:numPr>
                <w:ilvl w:val="0"/>
                <w:numId w:val="16"/>
              </w:numPr>
              <w:spacing w:line="276" w:lineRule="auto"/>
              <w:ind w:left="360"/>
              <w:contextualSpacing/>
              <w:rPr>
                <w:rFonts w:ascii="Times New Roman" w:hAnsi="Times New Roman" w:cs="Times New Roman"/>
                <w:color w:val="000000" w:themeColor="text1"/>
                <w:sz w:val="20"/>
                <w:szCs w:val="20"/>
              </w:rPr>
            </w:pPr>
          </w:p>
        </w:tc>
        <w:tc>
          <w:tcPr>
            <w:tcW w:w="1560" w:type="dxa"/>
            <w:hideMark/>
          </w:tcPr>
          <w:p w14:paraId="6CC7FDB8"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Linear Density (Denier) (</w:t>
            </w:r>
            <w:r w:rsidRPr="0070779A">
              <w:rPr>
                <w:rFonts w:ascii="Times New Roman" w:hAnsi="Times New Roman" w:cs="Times New Roman"/>
                <w:i/>
                <w:iCs/>
                <w:color w:val="000000" w:themeColor="text1"/>
                <w:sz w:val="20"/>
                <w:szCs w:val="20"/>
              </w:rPr>
              <w:t>see</w:t>
            </w:r>
            <w:r w:rsidRPr="0070779A">
              <w:rPr>
                <w:rFonts w:ascii="Times New Roman" w:hAnsi="Times New Roman" w:cs="Times New Roman"/>
                <w:color w:val="000000" w:themeColor="text1"/>
                <w:sz w:val="20"/>
                <w:szCs w:val="20"/>
              </w:rPr>
              <w:t xml:space="preserve"> Note 1)</w:t>
            </w:r>
          </w:p>
          <w:p w14:paraId="4F5D6BB6" w14:textId="77777777" w:rsidR="00025A2A" w:rsidRPr="0070779A" w:rsidRDefault="00025A2A" w:rsidP="00E46834">
            <w:pPr>
              <w:spacing w:line="276" w:lineRule="auto"/>
              <w:rPr>
                <w:rFonts w:ascii="Times New Roman" w:hAnsi="Times New Roman" w:cs="Times New Roman"/>
                <w:color w:val="000000" w:themeColor="text1"/>
                <w:sz w:val="20"/>
                <w:szCs w:val="20"/>
              </w:rPr>
            </w:pPr>
          </w:p>
        </w:tc>
        <w:tc>
          <w:tcPr>
            <w:tcW w:w="992" w:type="dxa"/>
            <w:hideMark/>
          </w:tcPr>
          <w:p w14:paraId="4DFA064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As Declared</w:t>
            </w:r>
          </w:p>
        </w:tc>
        <w:tc>
          <w:tcPr>
            <w:tcW w:w="1134" w:type="dxa"/>
          </w:tcPr>
          <w:p w14:paraId="0BD0820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2 Percent</w:t>
            </w:r>
          </w:p>
        </w:tc>
        <w:tc>
          <w:tcPr>
            <w:tcW w:w="992" w:type="dxa"/>
            <w:hideMark/>
          </w:tcPr>
          <w:p w14:paraId="59182585"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1.50</w:t>
            </w:r>
          </w:p>
        </w:tc>
        <w:tc>
          <w:tcPr>
            <w:tcW w:w="992" w:type="dxa"/>
          </w:tcPr>
          <w:p w14:paraId="0E645242"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As Declared</w:t>
            </w:r>
          </w:p>
        </w:tc>
        <w:tc>
          <w:tcPr>
            <w:tcW w:w="1134" w:type="dxa"/>
          </w:tcPr>
          <w:p w14:paraId="39B479E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2 Percent</w:t>
            </w:r>
          </w:p>
        </w:tc>
        <w:tc>
          <w:tcPr>
            <w:tcW w:w="993" w:type="dxa"/>
            <w:hideMark/>
          </w:tcPr>
          <w:p w14:paraId="5BB486A7"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1.50</w:t>
            </w:r>
          </w:p>
        </w:tc>
        <w:tc>
          <w:tcPr>
            <w:tcW w:w="1559" w:type="dxa"/>
            <w:gridSpan w:val="2"/>
            <w:hideMark/>
          </w:tcPr>
          <w:p w14:paraId="379E8D4F"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IS 7703 (Part 1)</w:t>
            </w:r>
          </w:p>
        </w:tc>
      </w:tr>
      <w:tr w:rsidR="00025A2A" w:rsidRPr="0070779A" w14:paraId="480965B9" w14:textId="77777777" w:rsidTr="00E46834">
        <w:trPr>
          <w:trHeight w:val="548"/>
        </w:trPr>
        <w:tc>
          <w:tcPr>
            <w:tcW w:w="567" w:type="dxa"/>
            <w:tcBorders>
              <w:top w:val="nil"/>
            </w:tcBorders>
          </w:tcPr>
          <w:p w14:paraId="091FCCB2" w14:textId="77777777" w:rsidR="00025A2A" w:rsidRPr="0070779A" w:rsidRDefault="00025A2A" w:rsidP="00547B42">
            <w:pPr>
              <w:numPr>
                <w:ilvl w:val="0"/>
                <w:numId w:val="16"/>
              </w:numPr>
              <w:spacing w:line="276" w:lineRule="auto"/>
              <w:ind w:left="360"/>
              <w:contextualSpacing/>
              <w:rPr>
                <w:rFonts w:ascii="Times New Roman" w:hAnsi="Times New Roman" w:cs="Times New Roman"/>
                <w:color w:val="000000" w:themeColor="text1"/>
                <w:sz w:val="20"/>
                <w:szCs w:val="20"/>
              </w:rPr>
            </w:pPr>
          </w:p>
        </w:tc>
        <w:tc>
          <w:tcPr>
            <w:tcW w:w="1560" w:type="dxa"/>
            <w:tcBorders>
              <w:top w:val="nil"/>
            </w:tcBorders>
            <w:hideMark/>
          </w:tcPr>
          <w:p w14:paraId="23FC90E6"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No. of Filaments (as Declared) (</w:t>
            </w:r>
            <w:r w:rsidRPr="0070779A">
              <w:rPr>
                <w:rFonts w:ascii="Times New Roman" w:hAnsi="Times New Roman" w:cs="Times New Roman"/>
                <w:i/>
                <w:iCs/>
                <w:color w:val="000000" w:themeColor="text1"/>
                <w:sz w:val="20"/>
                <w:szCs w:val="20"/>
              </w:rPr>
              <w:t>see</w:t>
            </w:r>
            <w:r w:rsidRPr="0070779A">
              <w:rPr>
                <w:rFonts w:ascii="Times New Roman" w:hAnsi="Times New Roman" w:cs="Times New Roman"/>
                <w:color w:val="000000" w:themeColor="text1"/>
                <w:sz w:val="20"/>
                <w:szCs w:val="20"/>
              </w:rPr>
              <w:t xml:space="preserve"> Note 2)</w:t>
            </w:r>
          </w:p>
        </w:tc>
        <w:tc>
          <w:tcPr>
            <w:tcW w:w="992" w:type="dxa"/>
            <w:tcBorders>
              <w:top w:val="nil"/>
            </w:tcBorders>
            <w:hideMark/>
          </w:tcPr>
          <w:p w14:paraId="2B4F7EEE"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Single</w:t>
            </w:r>
          </w:p>
        </w:tc>
        <w:tc>
          <w:tcPr>
            <w:tcW w:w="1134" w:type="dxa"/>
            <w:tcBorders>
              <w:top w:val="nil"/>
            </w:tcBorders>
          </w:tcPr>
          <w:p w14:paraId="23C52CDB"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Borders>
              <w:top w:val="nil"/>
            </w:tcBorders>
            <w:hideMark/>
          </w:tcPr>
          <w:p w14:paraId="5E569078"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992" w:type="dxa"/>
            <w:tcBorders>
              <w:top w:val="nil"/>
            </w:tcBorders>
            <w:hideMark/>
          </w:tcPr>
          <w:p w14:paraId="39F12D4D"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 60   </w:t>
            </w:r>
            <w:r w:rsidRPr="0070779A">
              <w:rPr>
                <w:rFonts w:ascii="Times New Roman" w:hAnsi="Times New Roman" w:cs="Times New Roman"/>
                <w:color w:val="000000" w:themeColor="text1"/>
                <w:sz w:val="20"/>
                <w:szCs w:val="20"/>
              </w:rPr>
              <w:br/>
              <w:t xml:space="preserve">&gt; 60  </w:t>
            </w:r>
            <w:r w:rsidRPr="0070779A">
              <w:rPr>
                <w:rFonts w:ascii="Times New Roman" w:hAnsi="Times New Roman" w:cs="Times New Roman"/>
                <w:color w:val="000000" w:themeColor="text1"/>
                <w:sz w:val="20"/>
                <w:szCs w:val="20"/>
              </w:rPr>
              <w:br/>
            </w:r>
          </w:p>
        </w:tc>
        <w:tc>
          <w:tcPr>
            <w:tcW w:w="1134" w:type="dxa"/>
            <w:tcBorders>
              <w:top w:val="nil"/>
            </w:tcBorders>
          </w:tcPr>
          <w:p w14:paraId="7463B76A"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 1 </w:t>
            </w:r>
          </w:p>
          <w:p w14:paraId="3080528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2</w:t>
            </w:r>
          </w:p>
        </w:tc>
        <w:tc>
          <w:tcPr>
            <w:tcW w:w="993" w:type="dxa"/>
            <w:tcBorders>
              <w:top w:val="nil"/>
            </w:tcBorders>
            <w:hideMark/>
          </w:tcPr>
          <w:p w14:paraId="45EB9435"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1559" w:type="dxa"/>
            <w:gridSpan w:val="2"/>
            <w:tcBorders>
              <w:top w:val="nil"/>
            </w:tcBorders>
            <w:hideMark/>
          </w:tcPr>
          <w:p w14:paraId="79A19CCD"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Visual inspection under microscope</w:t>
            </w:r>
          </w:p>
        </w:tc>
      </w:tr>
      <w:tr w:rsidR="00025A2A" w:rsidRPr="0070779A" w14:paraId="0D70775C" w14:textId="77777777" w:rsidTr="00E46834">
        <w:trPr>
          <w:trHeight w:val="606"/>
        </w:trPr>
        <w:tc>
          <w:tcPr>
            <w:tcW w:w="567" w:type="dxa"/>
            <w:tcBorders>
              <w:top w:val="nil"/>
            </w:tcBorders>
          </w:tcPr>
          <w:p w14:paraId="2B9050C9" w14:textId="77777777" w:rsidR="00025A2A" w:rsidRPr="0070779A" w:rsidRDefault="00025A2A" w:rsidP="00547B42">
            <w:pPr>
              <w:numPr>
                <w:ilvl w:val="0"/>
                <w:numId w:val="16"/>
              </w:numPr>
              <w:spacing w:line="276" w:lineRule="auto"/>
              <w:ind w:left="360"/>
              <w:contextualSpacing/>
              <w:rPr>
                <w:rFonts w:ascii="Times New Roman" w:hAnsi="Times New Roman" w:cs="Times New Roman"/>
                <w:color w:val="000000" w:themeColor="text1"/>
                <w:sz w:val="20"/>
                <w:szCs w:val="20"/>
              </w:rPr>
            </w:pPr>
          </w:p>
        </w:tc>
        <w:tc>
          <w:tcPr>
            <w:tcW w:w="1560" w:type="dxa"/>
            <w:tcBorders>
              <w:top w:val="nil"/>
            </w:tcBorders>
            <w:hideMark/>
          </w:tcPr>
          <w:p w14:paraId="5A77FC0B"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Tenacity, gpd, </w:t>
            </w:r>
            <w:r w:rsidRPr="0070779A">
              <w:rPr>
                <w:rFonts w:ascii="Times New Roman" w:hAnsi="Times New Roman" w:cs="Times New Roman"/>
                <w:i/>
                <w:iCs/>
                <w:color w:val="000000" w:themeColor="text1"/>
                <w:sz w:val="20"/>
                <w:szCs w:val="20"/>
              </w:rPr>
              <w:t>Min</w:t>
            </w:r>
            <w:r w:rsidRPr="0070779A">
              <w:rPr>
                <w:rFonts w:ascii="Times New Roman" w:hAnsi="Times New Roman" w:cs="Times New Roman"/>
                <w:color w:val="000000" w:themeColor="text1"/>
                <w:sz w:val="20"/>
                <w:szCs w:val="20"/>
              </w:rPr>
              <w:t>, (As declared)</w:t>
            </w:r>
          </w:p>
        </w:tc>
        <w:tc>
          <w:tcPr>
            <w:tcW w:w="992" w:type="dxa"/>
            <w:tcBorders>
              <w:top w:val="nil"/>
            </w:tcBorders>
            <w:hideMark/>
          </w:tcPr>
          <w:p w14:paraId="480D27B5" w14:textId="77777777" w:rsidR="00025A2A" w:rsidRPr="0070779A" w:rsidRDefault="00025A2A" w:rsidP="00E46834">
            <w:pPr>
              <w:spacing w:line="360"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 ≥7.2</w:t>
            </w:r>
          </w:p>
        </w:tc>
        <w:tc>
          <w:tcPr>
            <w:tcW w:w="1134" w:type="dxa"/>
            <w:tcBorders>
              <w:top w:val="nil"/>
            </w:tcBorders>
          </w:tcPr>
          <w:p w14:paraId="3BB9324E"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0.3</w:t>
            </w:r>
          </w:p>
        </w:tc>
        <w:tc>
          <w:tcPr>
            <w:tcW w:w="992" w:type="dxa"/>
            <w:tcBorders>
              <w:top w:val="nil"/>
            </w:tcBorders>
            <w:hideMark/>
          </w:tcPr>
          <w:p w14:paraId="4ACBB539"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5.0</w:t>
            </w:r>
          </w:p>
        </w:tc>
        <w:tc>
          <w:tcPr>
            <w:tcW w:w="992" w:type="dxa"/>
            <w:tcBorders>
              <w:top w:val="nil"/>
            </w:tcBorders>
            <w:hideMark/>
          </w:tcPr>
          <w:p w14:paraId="03F43237"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≥7.2</w:t>
            </w:r>
            <w:r w:rsidRPr="0070779A">
              <w:rPr>
                <w:rFonts w:ascii="Times New Roman" w:hAnsi="Times New Roman" w:cs="Times New Roman"/>
                <w:color w:val="000000" w:themeColor="text1"/>
                <w:sz w:val="20"/>
                <w:szCs w:val="20"/>
              </w:rPr>
              <w:br/>
            </w:r>
          </w:p>
        </w:tc>
        <w:tc>
          <w:tcPr>
            <w:tcW w:w="1134" w:type="dxa"/>
            <w:tcBorders>
              <w:top w:val="nil"/>
            </w:tcBorders>
          </w:tcPr>
          <w:p w14:paraId="4A3707AD"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0.3</w:t>
            </w:r>
          </w:p>
        </w:tc>
        <w:tc>
          <w:tcPr>
            <w:tcW w:w="993" w:type="dxa"/>
            <w:tcBorders>
              <w:top w:val="nil"/>
            </w:tcBorders>
            <w:hideMark/>
          </w:tcPr>
          <w:p w14:paraId="3C2E4B5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5.0</w:t>
            </w:r>
          </w:p>
        </w:tc>
        <w:tc>
          <w:tcPr>
            <w:tcW w:w="1559" w:type="dxa"/>
            <w:gridSpan w:val="2"/>
            <w:tcBorders>
              <w:top w:val="nil"/>
            </w:tcBorders>
            <w:hideMark/>
          </w:tcPr>
          <w:p w14:paraId="570C499A"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7703 (Part 2)-Dry Method</w:t>
            </w:r>
          </w:p>
        </w:tc>
      </w:tr>
      <w:tr w:rsidR="00025A2A" w:rsidRPr="0070779A" w14:paraId="29F7159D" w14:textId="77777777" w:rsidTr="00E46834">
        <w:trPr>
          <w:trHeight w:val="827"/>
        </w:trPr>
        <w:tc>
          <w:tcPr>
            <w:tcW w:w="567" w:type="dxa"/>
          </w:tcPr>
          <w:p w14:paraId="2E9FB2CE" w14:textId="77777777" w:rsidR="00025A2A" w:rsidRPr="0070779A" w:rsidRDefault="00025A2A" w:rsidP="00547B42">
            <w:pPr>
              <w:numPr>
                <w:ilvl w:val="0"/>
                <w:numId w:val="16"/>
              </w:numPr>
              <w:spacing w:line="276" w:lineRule="auto"/>
              <w:ind w:left="360"/>
              <w:contextualSpacing/>
              <w:rPr>
                <w:rFonts w:ascii="Times New Roman" w:hAnsi="Times New Roman" w:cs="Times New Roman"/>
                <w:color w:val="000000" w:themeColor="text1"/>
                <w:sz w:val="20"/>
                <w:szCs w:val="20"/>
              </w:rPr>
            </w:pPr>
          </w:p>
        </w:tc>
        <w:tc>
          <w:tcPr>
            <w:tcW w:w="1560" w:type="dxa"/>
            <w:hideMark/>
          </w:tcPr>
          <w:p w14:paraId="3F9B4D05"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Elongation at break, Percent, (as Declared)</w:t>
            </w:r>
          </w:p>
        </w:tc>
        <w:tc>
          <w:tcPr>
            <w:tcW w:w="992" w:type="dxa"/>
            <w:hideMark/>
          </w:tcPr>
          <w:p w14:paraId="43E69DE5"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 25 - 35  </w:t>
            </w:r>
          </w:p>
        </w:tc>
        <w:tc>
          <w:tcPr>
            <w:tcW w:w="1134" w:type="dxa"/>
          </w:tcPr>
          <w:p w14:paraId="0144354F"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5 Percent</w:t>
            </w:r>
          </w:p>
        </w:tc>
        <w:tc>
          <w:tcPr>
            <w:tcW w:w="992" w:type="dxa"/>
            <w:hideMark/>
          </w:tcPr>
          <w:p w14:paraId="30BDC66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5.0</w:t>
            </w:r>
          </w:p>
        </w:tc>
        <w:tc>
          <w:tcPr>
            <w:tcW w:w="992" w:type="dxa"/>
            <w:hideMark/>
          </w:tcPr>
          <w:p w14:paraId="7B70574B"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 25 - 35  </w:t>
            </w:r>
          </w:p>
        </w:tc>
        <w:tc>
          <w:tcPr>
            <w:tcW w:w="1134" w:type="dxa"/>
          </w:tcPr>
          <w:p w14:paraId="1FD1DEB5"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5 Percent</w:t>
            </w:r>
          </w:p>
        </w:tc>
        <w:tc>
          <w:tcPr>
            <w:tcW w:w="993" w:type="dxa"/>
            <w:hideMark/>
          </w:tcPr>
          <w:p w14:paraId="51598AC3"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5.0</w:t>
            </w:r>
          </w:p>
        </w:tc>
        <w:tc>
          <w:tcPr>
            <w:tcW w:w="1559" w:type="dxa"/>
            <w:gridSpan w:val="2"/>
            <w:hideMark/>
          </w:tcPr>
          <w:p w14:paraId="732D3FD7"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IS 7703 (Part 2) – Dry Method</w:t>
            </w:r>
          </w:p>
        </w:tc>
      </w:tr>
      <w:tr w:rsidR="00025A2A" w:rsidRPr="0070779A" w14:paraId="40B54523" w14:textId="77777777" w:rsidTr="00E46834">
        <w:trPr>
          <w:trHeight w:val="731"/>
        </w:trPr>
        <w:tc>
          <w:tcPr>
            <w:tcW w:w="567" w:type="dxa"/>
          </w:tcPr>
          <w:p w14:paraId="07050147" w14:textId="77777777" w:rsidR="00025A2A" w:rsidRPr="0070779A" w:rsidRDefault="00025A2A" w:rsidP="00547B42">
            <w:pPr>
              <w:numPr>
                <w:ilvl w:val="0"/>
                <w:numId w:val="16"/>
              </w:numPr>
              <w:spacing w:line="276" w:lineRule="auto"/>
              <w:ind w:left="360"/>
              <w:contextualSpacing/>
              <w:rPr>
                <w:rFonts w:ascii="Times New Roman" w:hAnsi="Times New Roman" w:cs="Times New Roman"/>
                <w:color w:val="000000" w:themeColor="text1"/>
                <w:sz w:val="20"/>
                <w:szCs w:val="20"/>
              </w:rPr>
            </w:pPr>
          </w:p>
        </w:tc>
        <w:tc>
          <w:tcPr>
            <w:tcW w:w="1560" w:type="dxa"/>
            <w:hideMark/>
          </w:tcPr>
          <w:p w14:paraId="660EC114"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Hot Air Shrinkage, Percent (as Declared)</w:t>
            </w:r>
          </w:p>
        </w:tc>
        <w:tc>
          <w:tcPr>
            <w:tcW w:w="992" w:type="dxa"/>
            <w:hideMark/>
          </w:tcPr>
          <w:p w14:paraId="5F12169F"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6.0 - 9.0</w:t>
            </w:r>
          </w:p>
        </w:tc>
        <w:tc>
          <w:tcPr>
            <w:tcW w:w="1134" w:type="dxa"/>
          </w:tcPr>
          <w:p w14:paraId="53FAC35A"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2 Percent</w:t>
            </w:r>
          </w:p>
        </w:tc>
        <w:tc>
          <w:tcPr>
            <w:tcW w:w="992" w:type="dxa"/>
            <w:hideMark/>
          </w:tcPr>
          <w:p w14:paraId="56253B9F"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992" w:type="dxa"/>
            <w:hideMark/>
          </w:tcPr>
          <w:p w14:paraId="6D6D1A20"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6.0 - 9.0</w:t>
            </w:r>
          </w:p>
        </w:tc>
        <w:tc>
          <w:tcPr>
            <w:tcW w:w="1134" w:type="dxa"/>
          </w:tcPr>
          <w:p w14:paraId="0D9035E3"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2 Percent</w:t>
            </w:r>
          </w:p>
        </w:tc>
        <w:tc>
          <w:tcPr>
            <w:tcW w:w="993" w:type="dxa"/>
            <w:hideMark/>
          </w:tcPr>
          <w:p w14:paraId="70700D78"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1559" w:type="dxa"/>
            <w:gridSpan w:val="2"/>
            <w:noWrap/>
            <w:hideMark/>
          </w:tcPr>
          <w:p w14:paraId="15C1A3CA"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Annex F of IS 17264    </w:t>
            </w:r>
          </w:p>
        </w:tc>
      </w:tr>
      <w:tr w:rsidR="00025A2A" w:rsidRPr="0070779A" w14:paraId="0EF894D2" w14:textId="77777777" w:rsidTr="00E46834">
        <w:trPr>
          <w:trHeight w:val="540"/>
        </w:trPr>
        <w:tc>
          <w:tcPr>
            <w:tcW w:w="567" w:type="dxa"/>
          </w:tcPr>
          <w:p w14:paraId="052A37DE" w14:textId="77777777" w:rsidR="00025A2A" w:rsidRPr="0070779A" w:rsidRDefault="00025A2A" w:rsidP="00547B42">
            <w:pPr>
              <w:numPr>
                <w:ilvl w:val="0"/>
                <w:numId w:val="16"/>
              </w:numPr>
              <w:spacing w:line="276" w:lineRule="auto"/>
              <w:ind w:left="360"/>
              <w:contextualSpacing/>
              <w:rPr>
                <w:rFonts w:ascii="Times New Roman" w:hAnsi="Times New Roman" w:cs="Times New Roman"/>
                <w:color w:val="000000" w:themeColor="text1"/>
                <w:sz w:val="20"/>
                <w:szCs w:val="20"/>
              </w:rPr>
            </w:pPr>
          </w:p>
        </w:tc>
        <w:tc>
          <w:tcPr>
            <w:tcW w:w="1560" w:type="dxa"/>
            <w:hideMark/>
          </w:tcPr>
          <w:p w14:paraId="3FAE058F"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Spin Finish Oil pick-up, Percent, (As declared)</w:t>
            </w:r>
          </w:p>
        </w:tc>
        <w:tc>
          <w:tcPr>
            <w:tcW w:w="992" w:type="dxa"/>
            <w:hideMark/>
          </w:tcPr>
          <w:p w14:paraId="1218047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0.60 – 1.5 </w:t>
            </w:r>
          </w:p>
        </w:tc>
        <w:tc>
          <w:tcPr>
            <w:tcW w:w="1134" w:type="dxa"/>
          </w:tcPr>
          <w:p w14:paraId="3E70D21A"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 0.2 </w:t>
            </w:r>
          </w:p>
        </w:tc>
        <w:tc>
          <w:tcPr>
            <w:tcW w:w="992" w:type="dxa"/>
            <w:hideMark/>
          </w:tcPr>
          <w:p w14:paraId="09390D1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992" w:type="dxa"/>
            <w:hideMark/>
          </w:tcPr>
          <w:p w14:paraId="6CB8A098"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0.60 – 1.5 </w:t>
            </w:r>
          </w:p>
        </w:tc>
        <w:tc>
          <w:tcPr>
            <w:tcW w:w="1134" w:type="dxa"/>
          </w:tcPr>
          <w:p w14:paraId="01F5D49E"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0.2</w:t>
            </w:r>
          </w:p>
        </w:tc>
        <w:tc>
          <w:tcPr>
            <w:tcW w:w="993" w:type="dxa"/>
            <w:hideMark/>
          </w:tcPr>
          <w:p w14:paraId="4EEA6C5E"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1559" w:type="dxa"/>
            <w:gridSpan w:val="2"/>
            <w:hideMark/>
          </w:tcPr>
          <w:p w14:paraId="124C2A1F"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Annex C </w:t>
            </w:r>
            <w:proofErr w:type="gramStart"/>
            <w:r w:rsidRPr="0070779A">
              <w:rPr>
                <w:rFonts w:ascii="Times New Roman" w:hAnsi="Times New Roman" w:cs="Times New Roman"/>
                <w:color w:val="000000" w:themeColor="text1"/>
                <w:sz w:val="20"/>
                <w:szCs w:val="20"/>
              </w:rPr>
              <w:t>of  IS</w:t>
            </w:r>
            <w:proofErr w:type="gramEnd"/>
            <w:r w:rsidRPr="0070779A">
              <w:rPr>
                <w:rFonts w:ascii="Times New Roman" w:hAnsi="Times New Roman" w:cs="Times New Roman"/>
                <w:color w:val="000000" w:themeColor="text1"/>
                <w:sz w:val="20"/>
                <w:szCs w:val="20"/>
              </w:rPr>
              <w:t xml:space="preserve"> 17261</w:t>
            </w:r>
          </w:p>
        </w:tc>
      </w:tr>
      <w:tr w:rsidR="00025A2A" w:rsidRPr="0070779A" w14:paraId="73FB0BB7" w14:textId="77777777" w:rsidTr="00E46834">
        <w:trPr>
          <w:trHeight w:val="760"/>
        </w:trPr>
        <w:tc>
          <w:tcPr>
            <w:tcW w:w="567" w:type="dxa"/>
          </w:tcPr>
          <w:p w14:paraId="7172008C" w14:textId="77777777" w:rsidR="00025A2A" w:rsidRPr="0070779A" w:rsidRDefault="00025A2A" w:rsidP="00547B42">
            <w:pPr>
              <w:numPr>
                <w:ilvl w:val="0"/>
                <w:numId w:val="16"/>
              </w:numPr>
              <w:spacing w:line="276" w:lineRule="auto"/>
              <w:ind w:left="360"/>
              <w:contextualSpacing/>
              <w:rPr>
                <w:rFonts w:ascii="Times New Roman" w:hAnsi="Times New Roman" w:cs="Times New Roman"/>
                <w:color w:val="000000" w:themeColor="text1"/>
                <w:sz w:val="20"/>
                <w:szCs w:val="20"/>
              </w:rPr>
            </w:pPr>
          </w:p>
        </w:tc>
        <w:tc>
          <w:tcPr>
            <w:tcW w:w="1560" w:type="dxa"/>
            <w:hideMark/>
          </w:tcPr>
          <w:p w14:paraId="3D8BE6E8"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Unevenness of Linear Density (Normal), Percent, </w:t>
            </w:r>
            <w:r w:rsidRPr="0070779A">
              <w:rPr>
                <w:rFonts w:ascii="Times New Roman" w:hAnsi="Times New Roman" w:cs="Times New Roman"/>
                <w:i/>
                <w:color w:val="000000" w:themeColor="text1"/>
                <w:sz w:val="20"/>
                <w:szCs w:val="20"/>
              </w:rPr>
              <w:t xml:space="preserve">Max </w:t>
            </w:r>
            <w:r w:rsidRPr="0070779A">
              <w:rPr>
                <w:rFonts w:ascii="Times New Roman" w:hAnsi="Times New Roman" w:cs="Times New Roman"/>
                <w:color w:val="000000" w:themeColor="text1"/>
                <w:sz w:val="20"/>
                <w:szCs w:val="20"/>
              </w:rPr>
              <w:t>(</w:t>
            </w:r>
            <w:r w:rsidRPr="0070779A">
              <w:rPr>
                <w:rFonts w:ascii="Times New Roman" w:hAnsi="Times New Roman" w:cs="Times New Roman"/>
                <w:i/>
                <w:iCs/>
                <w:color w:val="000000" w:themeColor="text1"/>
                <w:sz w:val="20"/>
                <w:szCs w:val="20"/>
              </w:rPr>
              <w:t>see</w:t>
            </w:r>
            <w:r w:rsidRPr="0070779A">
              <w:rPr>
                <w:rFonts w:ascii="Times New Roman" w:hAnsi="Times New Roman" w:cs="Times New Roman"/>
                <w:color w:val="000000" w:themeColor="text1"/>
                <w:sz w:val="20"/>
                <w:szCs w:val="20"/>
              </w:rPr>
              <w:t xml:space="preserve"> Note 3)</w:t>
            </w:r>
          </w:p>
        </w:tc>
        <w:tc>
          <w:tcPr>
            <w:tcW w:w="992" w:type="dxa"/>
            <w:hideMark/>
          </w:tcPr>
          <w:p w14:paraId="3B26296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 2.0 </w:t>
            </w:r>
          </w:p>
        </w:tc>
        <w:tc>
          <w:tcPr>
            <w:tcW w:w="1134" w:type="dxa"/>
          </w:tcPr>
          <w:p w14:paraId="420FF797"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hideMark/>
          </w:tcPr>
          <w:p w14:paraId="799A3026"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992" w:type="dxa"/>
            <w:hideMark/>
          </w:tcPr>
          <w:p w14:paraId="2B3608E8"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 2.0 </w:t>
            </w:r>
          </w:p>
        </w:tc>
        <w:tc>
          <w:tcPr>
            <w:tcW w:w="1134" w:type="dxa"/>
          </w:tcPr>
          <w:p w14:paraId="530083B9"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hideMark/>
          </w:tcPr>
          <w:p w14:paraId="55CA2912"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1559" w:type="dxa"/>
            <w:gridSpan w:val="2"/>
            <w:hideMark/>
          </w:tcPr>
          <w:p w14:paraId="479681B6"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IS 7703 (Part 5)</w:t>
            </w:r>
          </w:p>
        </w:tc>
      </w:tr>
      <w:tr w:rsidR="00025A2A" w:rsidRPr="0070779A" w14:paraId="70F70025" w14:textId="77777777" w:rsidTr="00E46834">
        <w:trPr>
          <w:trHeight w:val="1409"/>
        </w:trPr>
        <w:tc>
          <w:tcPr>
            <w:tcW w:w="567" w:type="dxa"/>
            <w:vMerge w:val="restart"/>
          </w:tcPr>
          <w:p w14:paraId="00FD5B34" w14:textId="77777777" w:rsidR="00025A2A" w:rsidRPr="0070779A" w:rsidRDefault="00025A2A" w:rsidP="00547B42">
            <w:pPr>
              <w:numPr>
                <w:ilvl w:val="0"/>
                <w:numId w:val="16"/>
              </w:numPr>
              <w:spacing w:line="276" w:lineRule="auto"/>
              <w:ind w:left="360"/>
              <w:contextualSpacing/>
              <w:rPr>
                <w:rFonts w:ascii="Times New Roman" w:hAnsi="Times New Roman" w:cs="Times New Roman"/>
                <w:color w:val="000000" w:themeColor="text1"/>
                <w:sz w:val="20"/>
                <w:szCs w:val="20"/>
              </w:rPr>
            </w:pPr>
          </w:p>
        </w:tc>
        <w:tc>
          <w:tcPr>
            <w:tcW w:w="1560" w:type="dxa"/>
          </w:tcPr>
          <w:p w14:paraId="12A086C7" w14:textId="77777777" w:rsidR="00025A2A" w:rsidRPr="0070779A" w:rsidRDefault="00025A2A" w:rsidP="00E46834">
            <w:pPr>
              <w:spacing w:line="276" w:lineRule="auto"/>
              <w:rPr>
                <w:rFonts w:ascii="Times New Roman" w:hAnsi="Times New Roman" w:cs="Times New Roman"/>
                <w:color w:val="000000" w:themeColor="text1"/>
                <w:sz w:val="20"/>
                <w:szCs w:val="20"/>
              </w:rPr>
            </w:pPr>
            <w:proofErr w:type="spellStart"/>
            <w:r w:rsidRPr="0070779A">
              <w:rPr>
                <w:rFonts w:ascii="Times New Roman" w:hAnsi="Times New Roman" w:cs="Times New Roman"/>
                <w:color w:val="000000" w:themeColor="text1"/>
                <w:sz w:val="20"/>
                <w:szCs w:val="20"/>
              </w:rPr>
              <w:t>Lustre</w:t>
            </w:r>
            <w:proofErr w:type="spellEnd"/>
            <w:r w:rsidRPr="0070779A">
              <w:rPr>
                <w:rFonts w:ascii="Times New Roman" w:hAnsi="Times New Roman" w:cs="Times New Roman"/>
                <w:color w:val="000000" w:themeColor="text1"/>
                <w:sz w:val="20"/>
                <w:szCs w:val="20"/>
              </w:rPr>
              <w:t>, Titanium Dioxide Content, Percent,</w:t>
            </w:r>
            <w:r w:rsidRPr="0070779A">
              <w:rPr>
                <w:rFonts w:ascii="Times New Roman" w:hAnsi="Times New Roman" w:cs="Times New Roman"/>
                <w:i/>
                <w:color w:val="000000" w:themeColor="text1"/>
                <w:sz w:val="20"/>
                <w:szCs w:val="20"/>
              </w:rPr>
              <w:t xml:space="preserve"> </w:t>
            </w:r>
            <w:proofErr w:type="gramStart"/>
            <w:r w:rsidRPr="0070779A">
              <w:rPr>
                <w:rFonts w:ascii="Times New Roman" w:hAnsi="Times New Roman" w:cs="Times New Roman"/>
                <w:iCs/>
                <w:color w:val="000000" w:themeColor="text1"/>
                <w:sz w:val="20"/>
                <w:szCs w:val="20"/>
              </w:rPr>
              <w:t>(</w:t>
            </w:r>
            <w:r w:rsidRPr="0070779A">
              <w:rPr>
                <w:rFonts w:ascii="Times New Roman" w:hAnsi="Times New Roman" w:cs="Times New Roman"/>
                <w:i/>
                <w:color w:val="000000" w:themeColor="text1"/>
                <w:sz w:val="20"/>
                <w:szCs w:val="20"/>
              </w:rPr>
              <w:t xml:space="preserve"> </w:t>
            </w:r>
            <w:r w:rsidRPr="0070779A">
              <w:rPr>
                <w:rFonts w:ascii="Times New Roman" w:hAnsi="Times New Roman" w:cs="Times New Roman"/>
                <w:color w:val="000000" w:themeColor="text1"/>
                <w:sz w:val="20"/>
                <w:szCs w:val="20"/>
              </w:rPr>
              <w:t>as</w:t>
            </w:r>
            <w:proofErr w:type="gramEnd"/>
            <w:r w:rsidRPr="0070779A">
              <w:rPr>
                <w:rFonts w:ascii="Times New Roman" w:hAnsi="Times New Roman" w:cs="Times New Roman"/>
                <w:color w:val="000000" w:themeColor="text1"/>
                <w:sz w:val="20"/>
                <w:szCs w:val="20"/>
              </w:rPr>
              <w:t xml:space="preserve"> Declared)</w:t>
            </w:r>
            <w:r w:rsidRPr="0070779A">
              <w:rPr>
                <w:rFonts w:ascii="Times New Roman" w:hAnsi="Times New Roman" w:cs="Times New Roman"/>
                <w:color w:val="000000" w:themeColor="text1"/>
                <w:sz w:val="20"/>
                <w:szCs w:val="20"/>
                <w:lang w:eastAsia="en-IN"/>
              </w:rPr>
              <w:tab/>
            </w:r>
          </w:p>
        </w:tc>
        <w:tc>
          <w:tcPr>
            <w:tcW w:w="6237" w:type="dxa"/>
            <w:gridSpan w:val="6"/>
          </w:tcPr>
          <w:p w14:paraId="335F2C34" w14:textId="77777777" w:rsidR="00025A2A" w:rsidRPr="0070779A" w:rsidRDefault="00025A2A" w:rsidP="00E46834">
            <w:pPr>
              <w:spacing w:line="276" w:lineRule="auto"/>
              <w:rPr>
                <w:rFonts w:ascii="Times New Roman" w:hAnsi="Times New Roman" w:cs="Times New Roman"/>
                <w:color w:val="000000" w:themeColor="text1"/>
                <w:sz w:val="20"/>
                <w:szCs w:val="20"/>
              </w:rPr>
            </w:pPr>
          </w:p>
        </w:tc>
        <w:tc>
          <w:tcPr>
            <w:tcW w:w="1559" w:type="dxa"/>
            <w:gridSpan w:val="2"/>
            <w:vMerge w:val="restart"/>
          </w:tcPr>
          <w:p w14:paraId="652F96CD"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Annex F of</w:t>
            </w:r>
          </w:p>
          <w:p w14:paraId="6DB918BD"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IS 17261</w:t>
            </w:r>
          </w:p>
        </w:tc>
      </w:tr>
      <w:tr w:rsidR="00025A2A" w:rsidRPr="0070779A" w14:paraId="45B0E606" w14:textId="77777777" w:rsidTr="00E46834">
        <w:trPr>
          <w:trHeight w:val="550"/>
        </w:trPr>
        <w:tc>
          <w:tcPr>
            <w:tcW w:w="567" w:type="dxa"/>
            <w:vMerge/>
          </w:tcPr>
          <w:p w14:paraId="4ECD8473" w14:textId="77777777" w:rsidR="00025A2A" w:rsidRPr="0070779A" w:rsidRDefault="00025A2A" w:rsidP="00547B42">
            <w:pPr>
              <w:numPr>
                <w:ilvl w:val="0"/>
                <w:numId w:val="16"/>
              </w:numPr>
              <w:spacing w:line="276" w:lineRule="auto"/>
              <w:ind w:left="360"/>
              <w:contextualSpacing/>
              <w:rPr>
                <w:rFonts w:ascii="Times New Roman" w:hAnsi="Times New Roman" w:cs="Times New Roman"/>
                <w:color w:val="000000" w:themeColor="text1"/>
                <w:sz w:val="20"/>
                <w:szCs w:val="20"/>
              </w:rPr>
            </w:pPr>
          </w:p>
        </w:tc>
        <w:tc>
          <w:tcPr>
            <w:tcW w:w="1560" w:type="dxa"/>
          </w:tcPr>
          <w:p w14:paraId="3D5F171B"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lang w:eastAsia="en-IN"/>
              </w:rPr>
              <w:t>Full dull (FD)</w:t>
            </w:r>
          </w:p>
        </w:tc>
        <w:tc>
          <w:tcPr>
            <w:tcW w:w="992" w:type="dxa"/>
          </w:tcPr>
          <w:p w14:paraId="04062CCC"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r w:rsidRPr="0070779A">
              <w:rPr>
                <w:rFonts w:ascii="Times New Roman" w:hAnsi="Times New Roman" w:cs="Times New Roman"/>
                <w:color w:val="000000" w:themeColor="text1"/>
                <w:sz w:val="20"/>
                <w:szCs w:val="20"/>
                <w:lang w:eastAsia="en-IN"/>
              </w:rPr>
              <w:t>Above 1.5</w:t>
            </w:r>
          </w:p>
          <w:p w14:paraId="7BF1343F"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p>
        </w:tc>
        <w:tc>
          <w:tcPr>
            <w:tcW w:w="1134" w:type="dxa"/>
          </w:tcPr>
          <w:p w14:paraId="6F6E402E" w14:textId="77777777" w:rsidR="00025A2A" w:rsidRPr="0070779A" w:rsidRDefault="00025A2A" w:rsidP="00E46834">
            <w:pPr>
              <w:spacing w:line="276" w:lineRule="auto"/>
              <w:rPr>
                <w:rFonts w:ascii="Times New Roman" w:hAnsi="Times New Roman" w:cs="Times New Roman"/>
                <w:color w:val="000000" w:themeColor="text1"/>
                <w:sz w:val="20"/>
                <w:szCs w:val="20"/>
              </w:rPr>
            </w:pPr>
          </w:p>
        </w:tc>
        <w:tc>
          <w:tcPr>
            <w:tcW w:w="992" w:type="dxa"/>
          </w:tcPr>
          <w:p w14:paraId="73A1291B" w14:textId="77777777" w:rsidR="00025A2A" w:rsidRPr="0070779A" w:rsidRDefault="00025A2A" w:rsidP="00E46834">
            <w:pPr>
              <w:spacing w:line="276" w:lineRule="auto"/>
              <w:rPr>
                <w:rFonts w:ascii="Times New Roman" w:hAnsi="Times New Roman" w:cs="Times New Roman"/>
                <w:color w:val="000000" w:themeColor="text1"/>
                <w:sz w:val="20"/>
                <w:szCs w:val="20"/>
              </w:rPr>
            </w:pPr>
          </w:p>
        </w:tc>
        <w:tc>
          <w:tcPr>
            <w:tcW w:w="992" w:type="dxa"/>
          </w:tcPr>
          <w:p w14:paraId="08B2EF84"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r w:rsidRPr="0070779A">
              <w:rPr>
                <w:rFonts w:ascii="Times New Roman" w:hAnsi="Times New Roman" w:cs="Times New Roman"/>
                <w:color w:val="000000" w:themeColor="text1"/>
                <w:sz w:val="20"/>
                <w:szCs w:val="20"/>
                <w:lang w:eastAsia="en-IN"/>
              </w:rPr>
              <w:t>Above 1.5</w:t>
            </w:r>
          </w:p>
          <w:p w14:paraId="539B546C"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p>
        </w:tc>
        <w:tc>
          <w:tcPr>
            <w:tcW w:w="1134" w:type="dxa"/>
          </w:tcPr>
          <w:p w14:paraId="0902994A" w14:textId="77777777" w:rsidR="00025A2A" w:rsidRPr="0070779A" w:rsidRDefault="00025A2A" w:rsidP="00E46834">
            <w:pPr>
              <w:spacing w:line="276" w:lineRule="auto"/>
              <w:rPr>
                <w:rFonts w:ascii="Times New Roman" w:hAnsi="Times New Roman" w:cs="Times New Roman"/>
                <w:color w:val="000000" w:themeColor="text1"/>
                <w:sz w:val="20"/>
                <w:szCs w:val="20"/>
              </w:rPr>
            </w:pPr>
          </w:p>
        </w:tc>
        <w:tc>
          <w:tcPr>
            <w:tcW w:w="993" w:type="dxa"/>
          </w:tcPr>
          <w:p w14:paraId="43BF6E7F" w14:textId="77777777" w:rsidR="00025A2A" w:rsidRPr="0070779A" w:rsidRDefault="00025A2A" w:rsidP="00E46834">
            <w:pPr>
              <w:spacing w:line="276" w:lineRule="auto"/>
              <w:rPr>
                <w:rFonts w:ascii="Times New Roman" w:hAnsi="Times New Roman" w:cs="Times New Roman"/>
                <w:color w:val="000000" w:themeColor="text1"/>
                <w:sz w:val="20"/>
                <w:szCs w:val="20"/>
              </w:rPr>
            </w:pPr>
          </w:p>
        </w:tc>
        <w:tc>
          <w:tcPr>
            <w:tcW w:w="1559" w:type="dxa"/>
            <w:gridSpan w:val="2"/>
            <w:vMerge/>
          </w:tcPr>
          <w:p w14:paraId="21FEC3F9" w14:textId="77777777" w:rsidR="00025A2A" w:rsidRPr="0070779A" w:rsidRDefault="00025A2A" w:rsidP="00E46834">
            <w:pPr>
              <w:spacing w:line="276" w:lineRule="auto"/>
              <w:rPr>
                <w:rFonts w:ascii="Times New Roman" w:hAnsi="Times New Roman" w:cs="Times New Roman"/>
                <w:color w:val="000000" w:themeColor="text1"/>
                <w:sz w:val="20"/>
                <w:szCs w:val="20"/>
              </w:rPr>
            </w:pPr>
          </w:p>
        </w:tc>
      </w:tr>
      <w:tr w:rsidR="00025A2A" w:rsidRPr="0070779A" w14:paraId="509DE761" w14:textId="77777777" w:rsidTr="00E46834">
        <w:trPr>
          <w:trHeight w:val="550"/>
        </w:trPr>
        <w:tc>
          <w:tcPr>
            <w:tcW w:w="567" w:type="dxa"/>
            <w:vMerge/>
          </w:tcPr>
          <w:p w14:paraId="2E75415B" w14:textId="77777777" w:rsidR="00025A2A" w:rsidRPr="0070779A" w:rsidRDefault="00025A2A" w:rsidP="00547B42">
            <w:pPr>
              <w:numPr>
                <w:ilvl w:val="0"/>
                <w:numId w:val="16"/>
              </w:numPr>
              <w:spacing w:line="276" w:lineRule="auto"/>
              <w:ind w:left="360"/>
              <w:contextualSpacing/>
              <w:rPr>
                <w:rFonts w:ascii="Times New Roman" w:hAnsi="Times New Roman" w:cs="Times New Roman"/>
                <w:color w:val="000000" w:themeColor="text1"/>
                <w:sz w:val="20"/>
                <w:szCs w:val="20"/>
              </w:rPr>
            </w:pPr>
          </w:p>
        </w:tc>
        <w:tc>
          <w:tcPr>
            <w:tcW w:w="1560" w:type="dxa"/>
          </w:tcPr>
          <w:p w14:paraId="63591D58"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lang w:eastAsia="en-IN"/>
              </w:rPr>
              <w:t>Semi dull (SD)/</w:t>
            </w:r>
            <w:r w:rsidRPr="0070779A">
              <w:rPr>
                <w:rFonts w:ascii="Times New Roman" w:hAnsi="Times New Roman" w:cs="Times New Roman"/>
                <w:i/>
                <w:iCs/>
                <w:color w:val="000000" w:themeColor="text1"/>
                <w:sz w:val="20"/>
                <w:szCs w:val="20"/>
              </w:rPr>
              <w:t xml:space="preserve"> </w:t>
            </w:r>
            <w:r w:rsidRPr="0070779A">
              <w:rPr>
                <w:rFonts w:ascii="Times New Roman" w:hAnsi="Times New Roman" w:cs="Times New Roman"/>
                <w:iCs/>
                <w:color w:val="000000" w:themeColor="text1"/>
                <w:sz w:val="20"/>
                <w:szCs w:val="20"/>
              </w:rPr>
              <w:t>SDOB</w:t>
            </w:r>
          </w:p>
        </w:tc>
        <w:tc>
          <w:tcPr>
            <w:tcW w:w="992" w:type="dxa"/>
          </w:tcPr>
          <w:p w14:paraId="6CC79846"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r w:rsidRPr="0070779A">
              <w:rPr>
                <w:rFonts w:ascii="Times New Roman" w:hAnsi="Times New Roman" w:cs="Times New Roman"/>
                <w:color w:val="000000" w:themeColor="text1"/>
                <w:sz w:val="20"/>
                <w:szCs w:val="20"/>
                <w:lang w:eastAsia="en-IN"/>
              </w:rPr>
              <w:t>Above 0.16 and up to 1.5</w:t>
            </w:r>
          </w:p>
          <w:p w14:paraId="4029B76E"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p>
        </w:tc>
        <w:tc>
          <w:tcPr>
            <w:tcW w:w="1134" w:type="dxa"/>
          </w:tcPr>
          <w:p w14:paraId="1B6ED67F" w14:textId="77777777" w:rsidR="00025A2A" w:rsidRPr="0070779A" w:rsidRDefault="00025A2A" w:rsidP="00E46834">
            <w:pPr>
              <w:spacing w:line="276" w:lineRule="auto"/>
              <w:rPr>
                <w:rFonts w:ascii="Times New Roman" w:hAnsi="Times New Roman" w:cs="Times New Roman"/>
                <w:color w:val="000000" w:themeColor="text1"/>
                <w:sz w:val="20"/>
                <w:szCs w:val="20"/>
              </w:rPr>
            </w:pPr>
          </w:p>
        </w:tc>
        <w:tc>
          <w:tcPr>
            <w:tcW w:w="992" w:type="dxa"/>
          </w:tcPr>
          <w:p w14:paraId="06279052" w14:textId="77777777" w:rsidR="00025A2A" w:rsidRPr="0070779A" w:rsidRDefault="00025A2A" w:rsidP="00E46834">
            <w:pPr>
              <w:spacing w:line="276" w:lineRule="auto"/>
              <w:rPr>
                <w:rFonts w:ascii="Times New Roman" w:hAnsi="Times New Roman" w:cs="Times New Roman"/>
                <w:color w:val="000000" w:themeColor="text1"/>
                <w:sz w:val="20"/>
                <w:szCs w:val="20"/>
              </w:rPr>
            </w:pPr>
          </w:p>
        </w:tc>
        <w:tc>
          <w:tcPr>
            <w:tcW w:w="992" w:type="dxa"/>
          </w:tcPr>
          <w:p w14:paraId="36D84686"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r w:rsidRPr="0070779A">
              <w:rPr>
                <w:rFonts w:ascii="Times New Roman" w:hAnsi="Times New Roman" w:cs="Times New Roman"/>
                <w:color w:val="000000" w:themeColor="text1"/>
                <w:sz w:val="20"/>
                <w:szCs w:val="20"/>
                <w:lang w:eastAsia="en-IN"/>
              </w:rPr>
              <w:t>Above 0.16 and up to 1.5</w:t>
            </w:r>
          </w:p>
          <w:p w14:paraId="22164704"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p>
        </w:tc>
        <w:tc>
          <w:tcPr>
            <w:tcW w:w="1134" w:type="dxa"/>
          </w:tcPr>
          <w:p w14:paraId="4BAF311B" w14:textId="77777777" w:rsidR="00025A2A" w:rsidRPr="0070779A" w:rsidRDefault="00025A2A" w:rsidP="00E46834">
            <w:pPr>
              <w:spacing w:line="276" w:lineRule="auto"/>
              <w:rPr>
                <w:rFonts w:ascii="Times New Roman" w:hAnsi="Times New Roman" w:cs="Times New Roman"/>
                <w:color w:val="000000" w:themeColor="text1"/>
                <w:sz w:val="20"/>
                <w:szCs w:val="20"/>
              </w:rPr>
            </w:pPr>
          </w:p>
        </w:tc>
        <w:tc>
          <w:tcPr>
            <w:tcW w:w="993" w:type="dxa"/>
          </w:tcPr>
          <w:p w14:paraId="1AFBABAF" w14:textId="77777777" w:rsidR="00025A2A" w:rsidRPr="0070779A" w:rsidRDefault="00025A2A" w:rsidP="00E46834">
            <w:pPr>
              <w:spacing w:line="276" w:lineRule="auto"/>
              <w:rPr>
                <w:rFonts w:ascii="Times New Roman" w:hAnsi="Times New Roman" w:cs="Times New Roman"/>
                <w:color w:val="000000" w:themeColor="text1"/>
                <w:sz w:val="20"/>
                <w:szCs w:val="20"/>
              </w:rPr>
            </w:pPr>
          </w:p>
        </w:tc>
        <w:tc>
          <w:tcPr>
            <w:tcW w:w="1559" w:type="dxa"/>
            <w:gridSpan w:val="2"/>
            <w:vMerge/>
          </w:tcPr>
          <w:p w14:paraId="43F60801" w14:textId="77777777" w:rsidR="00025A2A" w:rsidRPr="0070779A" w:rsidRDefault="00025A2A" w:rsidP="00E46834">
            <w:pPr>
              <w:spacing w:line="276" w:lineRule="auto"/>
              <w:rPr>
                <w:rFonts w:ascii="Times New Roman" w:hAnsi="Times New Roman" w:cs="Times New Roman"/>
                <w:color w:val="000000" w:themeColor="text1"/>
                <w:sz w:val="20"/>
                <w:szCs w:val="20"/>
              </w:rPr>
            </w:pPr>
          </w:p>
        </w:tc>
      </w:tr>
      <w:tr w:rsidR="00025A2A" w:rsidRPr="0070779A" w14:paraId="55BD670B" w14:textId="77777777" w:rsidTr="00E46834">
        <w:trPr>
          <w:trHeight w:val="550"/>
        </w:trPr>
        <w:tc>
          <w:tcPr>
            <w:tcW w:w="567" w:type="dxa"/>
            <w:vMerge/>
          </w:tcPr>
          <w:p w14:paraId="54C245FC" w14:textId="77777777" w:rsidR="00025A2A" w:rsidRPr="0070779A" w:rsidRDefault="00025A2A" w:rsidP="00547B42">
            <w:pPr>
              <w:numPr>
                <w:ilvl w:val="0"/>
                <w:numId w:val="16"/>
              </w:numPr>
              <w:spacing w:line="276" w:lineRule="auto"/>
              <w:ind w:left="360"/>
              <w:contextualSpacing/>
              <w:rPr>
                <w:rFonts w:ascii="Times New Roman" w:hAnsi="Times New Roman" w:cs="Times New Roman"/>
                <w:color w:val="000000" w:themeColor="text1"/>
                <w:sz w:val="20"/>
                <w:szCs w:val="20"/>
              </w:rPr>
            </w:pPr>
          </w:p>
        </w:tc>
        <w:tc>
          <w:tcPr>
            <w:tcW w:w="1560" w:type="dxa"/>
          </w:tcPr>
          <w:p w14:paraId="3C03B4E8"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r w:rsidRPr="0070779A">
              <w:rPr>
                <w:rFonts w:ascii="Times New Roman" w:hAnsi="Times New Roman" w:cs="Times New Roman"/>
                <w:color w:val="000000" w:themeColor="text1"/>
                <w:sz w:val="20"/>
                <w:szCs w:val="20"/>
                <w:lang w:eastAsia="en-IN"/>
              </w:rPr>
              <w:t>Bright (BRT)/OBRT</w:t>
            </w:r>
          </w:p>
          <w:p w14:paraId="753FF262" w14:textId="77777777" w:rsidR="00025A2A" w:rsidRPr="0070779A" w:rsidRDefault="00025A2A" w:rsidP="00E46834">
            <w:pPr>
              <w:spacing w:line="276" w:lineRule="auto"/>
              <w:rPr>
                <w:rFonts w:ascii="Times New Roman" w:hAnsi="Times New Roman" w:cs="Times New Roman"/>
                <w:color w:val="000000" w:themeColor="text1"/>
                <w:sz w:val="20"/>
                <w:szCs w:val="20"/>
              </w:rPr>
            </w:pPr>
          </w:p>
        </w:tc>
        <w:tc>
          <w:tcPr>
            <w:tcW w:w="992" w:type="dxa"/>
          </w:tcPr>
          <w:p w14:paraId="31428C18"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r w:rsidRPr="0070779A">
              <w:rPr>
                <w:rFonts w:ascii="Times New Roman" w:hAnsi="Times New Roman" w:cs="Times New Roman"/>
                <w:color w:val="000000" w:themeColor="text1"/>
                <w:sz w:val="20"/>
                <w:szCs w:val="20"/>
                <w:lang w:eastAsia="en-IN"/>
              </w:rPr>
              <w:t>Up to 0.16</w:t>
            </w:r>
          </w:p>
          <w:p w14:paraId="61053D2C"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p>
        </w:tc>
        <w:tc>
          <w:tcPr>
            <w:tcW w:w="1134" w:type="dxa"/>
          </w:tcPr>
          <w:p w14:paraId="2108B3A0" w14:textId="77777777" w:rsidR="00025A2A" w:rsidRPr="0070779A" w:rsidRDefault="00025A2A" w:rsidP="00E46834">
            <w:pPr>
              <w:spacing w:line="276" w:lineRule="auto"/>
              <w:rPr>
                <w:rFonts w:ascii="Times New Roman" w:hAnsi="Times New Roman" w:cs="Times New Roman"/>
                <w:color w:val="000000" w:themeColor="text1"/>
                <w:sz w:val="20"/>
                <w:szCs w:val="20"/>
              </w:rPr>
            </w:pPr>
          </w:p>
        </w:tc>
        <w:tc>
          <w:tcPr>
            <w:tcW w:w="992" w:type="dxa"/>
          </w:tcPr>
          <w:p w14:paraId="65DFD784" w14:textId="77777777" w:rsidR="00025A2A" w:rsidRPr="0070779A" w:rsidRDefault="00025A2A" w:rsidP="00E46834">
            <w:pPr>
              <w:spacing w:line="276" w:lineRule="auto"/>
              <w:rPr>
                <w:rFonts w:ascii="Times New Roman" w:hAnsi="Times New Roman" w:cs="Times New Roman"/>
                <w:color w:val="000000" w:themeColor="text1"/>
                <w:sz w:val="20"/>
                <w:szCs w:val="20"/>
              </w:rPr>
            </w:pPr>
          </w:p>
        </w:tc>
        <w:tc>
          <w:tcPr>
            <w:tcW w:w="992" w:type="dxa"/>
          </w:tcPr>
          <w:p w14:paraId="575BCD5A"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r w:rsidRPr="0070779A">
              <w:rPr>
                <w:rFonts w:ascii="Times New Roman" w:hAnsi="Times New Roman" w:cs="Times New Roman"/>
                <w:color w:val="000000" w:themeColor="text1"/>
                <w:sz w:val="20"/>
                <w:szCs w:val="20"/>
                <w:lang w:eastAsia="en-IN"/>
              </w:rPr>
              <w:t>Up to 0.16</w:t>
            </w:r>
          </w:p>
          <w:p w14:paraId="77E1CCD5"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p>
        </w:tc>
        <w:tc>
          <w:tcPr>
            <w:tcW w:w="1134" w:type="dxa"/>
          </w:tcPr>
          <w:p w14:paraId="2C7C1119" w14:textId="77777777" w:rsidR="00025A2A" w:rsidRPr="0070779A" w:rsidRDefault="00025A2A" w:rsidP="00E46834">
            <w:pPr>
              <w:spacing w:line="276" w:lineRule="auto"/>
              <w:rPr>
                <w:rFonts w:ascii="Times New Roman" w:hAnsi="Times New Roman" w:cs="Times New Roman"/>
                <w:color w:val="000000" w:themeColor="text1"/>
                <w:sz w:val="20"/>
                <w:szCs w:val="20"/>
              </w:rPr>
            </w:pPr>
          </w:p>
        </w:tc>
        <w:tc>
          <w:tcPr>
            <w:tcW w:w="993" w:type="dxa"/>
          </w:tcPr>
          <w:p w14:paraId="2EA8C087" w14:textId="77777777" w:rsidR="00025A2A" w:rsidRPr="0070779A" w:rsidRDefault="00025A2A" w:rsidP="00E46834">
            <w:pPr>
              <w:spacing w:line="276" w:lineRule="auto"/>
              <w:rPr>
                <w:rFonts w:ascii="Times New Roman" w:hAnsi="Times New Roman" w:cs="Times New Roman"/>
                <w:color w:val="000000" w:themeColor="text1"/>
                <w:sz w:val="20"/>
                <w:szCs w:val="20"/>
              </w:rPr>
            </w:pPr>
          </w:p>
        </w:tc>
        <w:tc>
          <w:tcPr>
            <w:tcW w:w="1559" w:type="dxa"/>
            <w:gridSpan w:val="2"/>
            <w:vMerge/>
          </w:tcPr>
          <w:p w14:paraId="1AEEC9B8" w14:textId="77777777" w:rsidR="00025A2A" w:rsidRPr="0070779A" w:rsidRDefault="00025A2A" w:rsidP="00E46834">
            <w:pPr>
              <w:spacing w:line="276" w:lineRule="auto"/>
              <w:rPr>
                <w:rFonts w:ascii="Times New Roman" w:hAnsi="Times New Roman" w:cs="Times New Roman"/>
                <w:color w:val="000000" w:themeColor="text1"/>
                <w:sz w:val="20"/>
                <w:szCs w:val="20"/>
              </w:rPr>
            </w:pPr>
          </w:p>
        </w:tc>
      </w:tr>
      <w:tr w:rsidR="00025A2A" w:rsidRPr="0070779A" w14:paraId="5EF8B397" w14:textId="77777777" w:rsidTr="00E46834">
        <w:trPr>
          <w:trHeight w:val="745"/>
        </w:trPr>
        <w:tc>
          <w:tcPr>
            <w:tcW w:w="567" w:type="dxa"/>
          </w:tcPr>
          <w:p w14:paraId="5E26EA9C" w14:textId="77777777" w:rsidR="00025A2A" w:rsidRPr="0070779A" w:rsidRDefault="00025A2A" w:rsidP="00547B42">
            <w:pPr>
              <w:numPr>
                <w:ilvl w:val="0"/>
                <w:numId w:val="16"/>
              </w:numPr>
              <w:spacing w:line="276" w:lineRule="auto"/>
              <w:ind w:left="360"/>
              <w:contextualSpacing/>
              <w:rPr>
                <w:rFonts w:ascii="Times New Roman" w:hAnsi="Times New Roman" w:cs="Times New Roman"/>
                <w:color w:val="000000" w:themeColor="text1"/>
                <w:sz w:val="20"/>
                <w:szCs w:val="20"/>
              </w:rPr>
            </w:pPr>
          </w:p>
        </w:tc>
        <w:tc>
          <w:tcPr>
            <w:tcW w:w="1560" w:type="dxa"/>
            <w:hideMark/>
          </w:tcPr>
          <w:p w14:paraId="160345CE"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Moisture Regain, Percent, </w:t>
            </w:r>
            <w:r w:rsidRPr="0070779A">
              <w:rPr>
                <w:rFonts w:ascii="Times New Roman" w:hAnsi="Times New Roman" w:cs="Times New Roman"/>
                <w:i/>
                <w:color w:val="000000" w:themeColor="text1"/>
                <w:sz w:val="20"/>
                <w:szCs w:val="20"/>
              </w:rPr>
              <w:t>Max</w:t>
            </w:r>
          </w:p>
        </w:tc>
        <w:tc>
          <w:tcPr>
            <w:tcW w:w="992" w:type="dxa"/>
            <w:hideMark/>
          </w:tcPr>
          <w:p w14:paraId="1699AF3A"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4.50</w:t>
            </w:r>
          </w:p>
        </w:tc>
        <w:tc>
          <w:tcPr>
            <w:tcW w:w="1134" w:type="dxa"/>
          </w:tcPr>
          <w:p w14:paraId="20E4112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hideMark/>
          </w:tcPr>
          <w:p w14:paraId="68739B4D"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992" w:type="dxa"/>
            <w:hideMark/>
          </w:tcPr>
          <w:p w14:paraId="3619BC67"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4.50</w:t>
            </w:r>
          </w:p>
        </w:tc>
        <w:tc>
          <w:tcPr>
            <w:tcW w:w="1134" w:type="dxa"/>
          </w:tcPr>
          <w:p w14:paraId="145D96AF"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hideMark/>
          </w:tcPr>
          <w:p w14:paraId="656A7430"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1559" w:type="dxa"/>
            <w:gridSpan w:val="2"/>
            <w:hideMark/>
          </w:tcPr>
          <w:p w14:paraId="3FF8539E"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Annex B of </w:t>
            </w:r>
          </w:p>
          <w:p w14:paraId="34ACA9BE"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IS 17261 </w:t>
            </w:r>
          </w:p>
        </w:tc>
      </w:tr>
      <w:tr w:rsidR="00025A2A" w:rsidRPr="0070779A" w14:paraId="26F94F22" w14:textId="77777777" w:rsidTr="00E46834">
        <w:trPr>
          <w:trHeight w:val="772"/>
        </w:trPr>
        <w:tc>
          <w:tcPr>
            <w:tcW w:w="567" w:type="dxa"/>
          </w:tcPr>
          <w:p w14:paraId="060E9255" w14:textId="77777777" w:rsidR="00025A2A" w:rsidRPr="0070779A" w:rsidRDefault="00025A2A" w:rsidP="00547B42">
            <w:pPr>
              <w:numPr>
                <w:ilvl w:val="0"/>
                <w:numId w:val="16"/>
              </w:numPr>
              <w:spacing w:line="276" w:lineRule="auto"/>
              <w:ind w:left="360"/>
              <w:contextualSpacing/>
              <w:rPr>
                <w:rFonts w:ascii="Times New Roman" w:hAnsi="Times New Roman" w:cs="Times New Roman"/>
                <w:color w:val="000000" w:themeColor="text1"/>
                <w:sz w:val="20"/>
                <w:szCs w:val="20"/>
              </w:rPr>
            </w:pPr>
          </w:p>
        </w:tc>
        <w:tc>
          <w:tcPr>
            <w:tcW w:w="1560" w:type="dxa"/>
          </w:tcPr>
          <w:p w14:paraId="78107E9F"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Water Soluble Matter, Percent, </w:t>
            </w:r>
            <w:r w:rsidRPr="0070779A">
              <w:rPr>
                <w:rFonts w:ascii="Times New Roman" w:hAnsi="Times New Roman" w:cs="Times New Roman"/>
                <w:i/>
                <w:color w:val="000000" w:themeColor="text1"/>
                <w:sz w:val="20"/>
                <w:szCs w:val="20"/>
              </w:rPr>
              <w:t>Max</w:t>
            </w:r>
          </w:p>
        </w:tc>
        <w:tc>
          <w:tcPr>
            <w:tcW w:w="992" w:type="dxa"/>
          </w:tcPr>
          <w:p w14:paraId="2BD69F5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2.5</w:t>
            </w:r>
          </w:p>
        </w:tc>
        <w:tc>
          <w:tcPr>
            <w:tcW w:w="1134" w:type="dxa"/>
          </w:tcPr>
          <w:p w14:paraId="63AC612A"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671872CE"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2FF92DEA"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2.5</w:t>
            </w:r>
          </w:p>
        </w:tc>
        <w:tc>
          <w:tcPr>
            <w:tcW w:w="1134" w:type="dxa"/>
          </w:tcPr>
          <w:p w14:paraId="05634520"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tcPr>
          <w:p w14:paraId="4C5F8B4E"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1275" w:type="dxa"/>
            <w:tcBorders>
              <w:right w:val="nil"/>
            </w:tcBorders>
          </w:tcPr>
          <w:p w14:paraId="08700F66"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IS 3456</w:t>
            </w:r>
          </w:p>
        </w:tc>
        <w:tc>
          <w:tcPr>
            <w:tcW w:w="284" w:type="dxa"/>
            <w:tcBorders>
              <w:left w:val="nil"/>
            </w:tcBorders>
          </w:tcPr>
          <w:p w14:paraId="4E0B6A49" w14:textId="77777777" w:rsidR="00025A2A" w:rsidRPr="0070779A" w:rsidRDefault="00025A2A" w:rsidP="00E46834">
            <w:pPr>
              <w:spacing w:line="276" w:lineRule="auto"/>
              <w:rPr>
                <w:rFonts w:ascii="Times New Roman" w:hAnsi="Times New Roman" w:cs="Times New Roman"/>
                <w:color w:val="000000" w:themeColor="text1"/>
                <w:sz w:val="24"/>
                <w:szCs w:val="24"/>
              </w:rPr>
            </w:pPr>
          </w:p>
        </w:tc>
      </w:tr>
      <w:tr w:rsidR="00025A2A" w:rsidRPr="0070779A" w14:paraId="3968D155" w14:textId="77777777" w:rsidTr="00E46834">
        <w:trPr>
          <w:trHeight w:val="772"/>
        </w:trPr>
        <w:tc>
          <w:tcPr>
            <w:tcW w:w="567" w:type="dxa"/>
          </w:tcPr>
          <w:p w14:paraId="455D924F" w14:textId="77777777" w:rsidR="00025A2A" w:rsidRPr="0070779A" w:rsidRDefault="00025A2A" w:rsidP="00547B42">
            <w:pPr>
              <w:numPr>
                <w:ilvl w:val="0"/>
                <w:numId w:val="16"/>
              </w:numPr>
              <w:spacing w:line="276" w:lineRule="auto"/>
              <w:ind w:left="360"/>
              <w:contextualSpacing/>
              <w:rPr>
                <w:rFonts w:ascii="Times New Roman" w:hAnsi="Times New Roman" w:cs="Times New Roman"/>
                <w:color w:val="000000" w:themeColor="text1"/>
                <w:sz w:val="20"/>
                <w:szCs w:val="20"/>
              </w:rPr>
            </w:pPr>
          </w:p>
        </w:tc>
        <w:tc>
          <w:tcPr>
            <w:tcW w:w="1560" w:type="dxa"/>
          </w:tcPr>
          <w:p w14:paraId="31C2BB10"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Limiting Oxygen Index, </w:t>
            </w:r>
            <w:r w:rsidRPr="0070779A">
              <w:rPr>
                <w:rFonts w:ascii="Times New Roman" w:hAnsi="Times New Roman" w:cs="Times New Roman"/>
                <w:i/>
                <w:iCs/>
                <w:color w:val="000000" w:themeColor="text1"/>
                <w:sz w:val="20"/>
                <w:szCs w:val="20"/>
              </w:rPr>
              <w:t xml:space="preserve">Min </w:t>
            </w:r>
            <w:r w:rsidRPr="0070779A">
              <w:rPr>
                <w:rFonts w:ascii="Times New Roman" w:hAnsi="Times New Roman" w:cs="Times New Roman"/>
                <w:color w:val="000000" w:themeColor="text1"/>
                <w:sz w:val="20"/>
                <w:szCs w:val="20"/>
              </w:rPr>
              <w:t>(For fire retardant yarns only)</w:t>
            </w:r>
          </w:p>
        </w:tc>
        <w:tc>
          <w:tcPr>
            <w:tcW w:w="992" w:type="dxa"/>
          </w:tcPr>
          <w:p w14:paraId="168F30E7"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30</w:t>
            </w:r>
          </w:p>
        </w:tc>
        <w:tc>
          <w:tcPr>
            <w:tcW w:w="1134" w:type="dxa"/>
          </w:tcPr>
          <w:p w14:paraId="0E53CA77"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3F8AE1B7"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4E0202F2"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30</w:t>
            </w:r>
          </w:p>
        </w:tc>
        <w:tc>
          <w:tcPr>
            <w:tcW w:w="1134" w:type="dxa"/>
          </w:tcPr>
          <w:p w14:paraId="3E37D31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tcPr>
          <w:p w14:paraId="7EAAA0CD"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1275" w:type="dxa"/>
            <w:tcBorders>
              <w:right w:val="nil"/>
            </w:tcBorders>
          </w:tcPr>
          <w:p w14:paraId="72E7CB2F"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IS 13501</w:t>
            </w:r>
          </w:p>
        </w:tc>
        <w:tc>
          <w:tcPr>
            <w:tcW w:w="284" w:type="dxa"/>
            <w:tcBorders>
              <w:left w:val="nil"/>
            </w:tcBorders>
          </w:tcPr>
          <w:p w14:paraId="416ACDE0" w14:textId="77777777" w:rsidR="00025A2A" w:rsidRPr="0070779A" w:rsidRDefault="00025A2A" w:rsidP="00E46834">
            <w:pPr>
              <w:spacing w:line="276" w:lineRule="auto"/>
              <w:rPr>
                <w:rFonts w:ascii="Times New Roman" w:hAnsi="Times New Roman" w:cs="Times New Roman"/>
                <w:color w:val="000000" w:themeColor="text1"/>
                <w:sz w:val="24"/>
                <w:szCs w:val="24"/>
              </w:rPr>
            </w:pPr>
          </w:p>
        </w:tc>
      </w:tr>
      <w:tr w:rsidR="00025A2A" w:rsidRPr="0070779A" w14:paraId="32361871" w14:textId="77777777" w:rsidTr="00E46834">
        <w:trPr>
          <w:trHeight w:val="772"/>
        </w:trPr>
        <w:tc>
          <w:tcPr>
            <w:tcW w:w="567" w:type="dxa"/>
          </w:tcPr>
          <w:p w14:paraId="0533843F" w14:textId="77777777" w:rsidR="00025A2A" w:rsidRPr="0070779A" w:rsidRDefault="00025A2A" w:rsidP="00547B42">
            <w:pPr>
              <w:numPr>
                <w:ilvl w:val="0"/>
                <w:numId w:val="16"/>
              </w:numPr>
              <w:spacing w:line="276" w:lineRule="auto"/>
              <w:ind w:left="360"/>
              <w:contextualSpacing/>
              <w:rPr>
                <w:rFonts w:ascii="Times New Roman" w:hAnsi="Times New Roman" w:cs="Times New Roman"/>
                <w:color w:val="000000" w:themeColor="text1"/>
                <w:sz w:val="20"/>
                <w:szCs w:val="20"/>
              </w:rPr>
            </w:pPr>
          </w:p>
        </w:tc>
        <w:tc>
          <w:tcPr>
            <w:tcW w:w="1560" w:type="dxa"/>
          </w:tcPr>
          <w:p w14:paraId="24651A9D"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Ultraviolet resistance, UV-B Lamp, 144 h, Percent retained strength, </w:t>
            </w:r>
            <w:r w:rsidRPr="0070779A">
              <w:rPr>
                <w:rFonts w:ascii="Times New Roman" w:hAnsi="Times New Roman" w:cs="Times New Roman"/>
                <w:i/>
                <w:iCs/>
                <w:color w:val="000000" w:themeColor="text1"/>
                <w:sz w:val="20"/>
                <w:szCs w:val="20"/>
              </w:rPr>
              <w:t xml:space="preserve">Min </w:t>
            </w:r>
            <w:r w:rsidRPr="0070779A">
              <w:rPr>
                <w:rFonts w:ascii="Times New Roman" w:hAnsi="Times New Roman" w:cs="Times New Roman"/>
                <w:color w:val="000000" w:themeColor="text1"/>
                <w:sz w:val="20"/>
                <w:szCs w:val="20"/>
              </w:rPr>
              <w:t>(For UV resistant yarn only)</w:t>
            </w:r>
          </w:p>
        </w:tc>
        <w:tc>
          <w:tcPr>
            <w:tcW w:w="992" w:type="dxa"/>
          </w:tcPr>
          <w:p w14:paraId="55BAB594"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70</w:t>
            </w:r>
          </w:p>
        </w:tc>
        <w:tc>
          <w:tcPr>
            <w:tcW w:w="1134" w:type="dxa"/>
          </w:tcPr>
          <w:p w14:paraId="76D4BF9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5AC7C380"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3CA3DAD8"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70</w:t>
            </w:r>
          </w:p>
        </w:tc>
        <w:tc>
          <w:tcPr>
            <w:tcW w:w="1134" w:type="dxa"/>
          </w:tcPr>
          <w:p w14:paraId="750F6609"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tcPr>
          <w:p w14:paraId="6ACA51BE"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1275" w:type="dxa"/>
            <w:tcBorders>
              <w:right w:val="nil"/>
            </w:tcBorders>
          </w:tcPr>
          <w:p w14:paraId="6EAEC435"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Annex F</w:t>
            </w:r>
          </w:p>
          <w:p w14:paraId="41AA0B88"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IS 16481</w:t>
            </w:r>
          </w:p>
        </w:tc>
        <w:tc>
          <w:tcPr>
            <w:tcW w:w="284" w:type="dxa"/>
            <w:tcBorders>
              <w:left w:val="nil"/>
            </w:tcBorders>
          </w:tcPr>
          <w:p w14:paraId="33893800" w14:textId="77777777" w:rsidR="00025A2A" w:rsidRPr="0070779A" w:rsidRDefault="00025A2A" w:rsidP="00E46834">
            <w:pPr>
              <w:spacing w:line="276" w:lineRule="auto"/>
              <w:rPr>
                <w:rFonts w:ascii="Times New Roman" w:hAnsi="Times New Roman" w:cs="Times New Roman"/>
                <w:color w:val="000000" w:themeColor="text1"/>
                <w:sz w:val="24"/>
                <w:szCs w:val="24"/>
              </w:rPr>
            </w:pPr>
          </w:p>
        </w:tc>
      </w:tr>
      <w:tr w:rsidR="00025A2A" w:rsidRPr="0070779A" w14:paraId="046260C8" w14:textId="77777777" w:rsidTr="00E46834">
        <w:trPr>
          <w:trHeight w:val="772"/>
        </w:trPr>
        <w:tc>
          <w:tcPr>
            <w:tcW w:w="567" w:type="dxa"/>
          </w:tcPr>
          <w:p w14:paraId="6054629E" w14:textId="77777777" w:rsidR="00025A2A" w:rsidRPr="0070779A" w:rsidRDefault="00025A2A" w:rsidP="00547B42">
            <w:pPr>
              <w:numPr>
                <w:ilvl w:val="0"/>
                <w:numId w:val="16"/>
              </w:numPr>
              <w:spacing w:line="276" w:lineRule="auto"/>
              <w:ind w:left="360"/>
              <w:contextualSpacing/>
              <w:rPr>
                <w:rFonts w:ascii="Times New Roman" w:hAnsi="Times New Roman" w:cs="Times New Roman"/>
                <w:color w:val="000000" w:themeColor="text1"/>
                <w:sz w:val="20"/>
                <w:szCs w:val="20"/>
              </w:rPr>
            </w:pPr>
          </w:p>
        </w:tc>
        <w:tc>
          <w:tcPr>
            <w:tcW w:w="1560" w:type="dxa"/>
          </w:tcPr>
          <w:p w14:paraId="205830C0"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Anti-microbial activity value, </w:t>
            </w:r>
            <w:r w:rsidRPr="0070779A">
              <w:rPr>
                <w:rFonts w:ascii="Times New Roman" w:hAnsi="Times New Roman" w:cs="Times New Roman"/>
                <w:i/>
                <w:iCs/>
                <w:color w:val="000000" w:themeColor="text1"/>
                <w:sz w:val="20"/>
                <w:szCs w:val="20"/>
              </w:rPr>
              <w:t xml:space="preserve">Min </w:t>
            </w:r>
            <w:r w:rsidRPr="0070779A">
              <w:rPr>
                <w:rFonts w:ascii="Times New Roman" w:hAnsi="Times New Roman" w:cs="Times New Roman"/>
                <w:color w:val="000000" w:themeColor="text1"/>
                <w:sz w:val="20"/>
                <w:szCs w:val="20"/>
              </w:rPr>
              <w:t>(For anti-microbial yarn only)</w:t>
            </w:r>
          </w:p>
        </w:tc>
        <w:tc>
          <w:tcPr>
            <w:tcW w:w="992" w:type="dxa"/>
          </w:tcPr>
          <w:p w14:paraId="7252F80F"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2.0</w:t>
            </w:r>
          </w:p>
        </w:tc>
        <w:tc>
          <w:tcPr>
            <w:tcW w:w="1134" w:type="dxa"/>
          </w:tcPr>
          <w:p w14:paraId="74034E22"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3DD963C4"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57D521F4"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2.0</w:t>
            </w:r>
          </w:p>
        </w:tc>
        <w:tc>
          <w:tcPr>
            <w:tcW w:w="1134" w:type="dxa"/>
          </w:tcPr>
          <w:p w14:paraId="26847FF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tcPr>
          <w:p w14:paraId="442EA11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1275" w:type="dxa"/>
            <w:tcBorders>
              <w:right w:val="nil"/>
            </w:tcBorders>
          </w:tcPr>
          <w:p w14:paraId="4BE5DDB2"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IS/ISO 20743</w:t>
            </w:r>
          </w:p>
        </w:tc>
        <w:tc>
          <w:tcPr>
            <w:tcW w:w="284" w:type="dxa"/>
            <w:tcBorders>
              <w:left w:val="nil"/>
            </w:tcBorders>
          </w:tcPr>
          <w:p w14:paraId="4C76CB4F" w14:textId="77777777" w:rsidR="00025A2A" w:rsidRPr="0070779A" w:rsidRDefault="00025A2A" w:rsidP="00E46834">
            <w:pPr>
              <w:spacing w:line="276" w:lineRule="auto"/>
              <w:rPr>
                <w:rFonts w:ascii="Times New Roman" w:hAnsi="Times New Roman" w:cs="Times New Roman"/>
                <w:color w:val="000000" w:themeColor="text1"/>
                <w:sz w:val="24"/>
                <w:szCs w:val="24"/>
              </w:rPr>
            </w:pPr>
          </w:p>
        </w:tc>
      </w:tr>
      <w:tr w:rsidR="00025A2A" w:rsidRPr="0070779A" w14:paraId="4D9DF5D4" w14:textId="77777777" w:rsidTr="00E46834">
        <w:trPr>
          <w:trHeight w:val="772"/>
        </w:trPr>
        <w:tc>
          <w:tcPr>
            <w:tcW w:w="567" w:type="dxa"/>
          </w:tcPr>
          <w:p w14:paraId="4D278C48" w14:textId="77777777" w:rsidR="00025A2A" w:rsidRPr="0070779A" w:rsidRDefault="00025A2A" w:rsidP="00547B42">
            <w:pPr>
              <w:numPr>
                <w:ilvl w:val="0"/>
                <w:numId w:val="16"/>
              </w:numPr>
              <w:spacing w:line="276" w:lineRule="auto"/>
              <w:ind w:left="360"/>
              <w:contextualSpacing/>
              <w:rPr>
                <w:rFonts w:ascii="Times New Roman" w:hAnsi="Times New Roman" w:cs="Times New Roman"/>
                <w:color w:val="000000" w:themeColor="text1"/>
                <w:sz w:val="20"/>
                <w:szCs w:val="20"/>
              </w:rPr>
            </w:pPr>
          </w:p>
        </w:tc>
        <w:tc>
          <w:tcPr>
            <w:tcW w:w="1560" w:type="dxa"/>
          </w:tcPr>
          <w:p w14:paraId="013D85C5" w14:textId="77777777" w:rsidR="00025A2A" w:rsidRPr="0070779A" w:rsidRDefault="00025A2A" w:rsidP="00E46834">
            <w:pPr>
              <w:spacing w:line="276" w:lineRule="auto"/>
              <w:rPr>
                <w:rFonts w:ascii="Times New Roman" w:hAnsi="Times New Roman" w:cs="Times New Roman"/>
                <w:color w:val="000000" w:themeColor="text1"/>
                <w:sz w:val="20"/>
                <w:szCs w:val="20"/>
              </w:rPr>
            </w:pPr>
            <w:proofErr w:type="spellStart"/>
            <w:r w:rsidRPr="0070779A">
              <w:rPr>
                <w:rFonts w:ascii="Times New Roman" w:hAnsi="Times New Roman" w:cs="Times New Roman"/>
                <w:color w:val="000000" w:themeColor="text1"/>
                <w:sz w:val="20"/>
                <w:szCs w:val="20"/>
              </w:rPr>
              <w:t>Colour</w:t>
            </w:r>
            <w:proofErr w:type="spellEnd"/>
            <w:r w:rsidRPr="0070779A">
              <w:rPr>
                <w:rFonts w:ascii="Times New Roman" w:hAnsi="Times New Roman" w:cs="Times New Roman"/>
                <w:color w:val="000000" w:themeColor="text1"/>
                <w:sz w:val="20"/>
                <w:szCs w:val="20"/>
              </w:rPr>
              <w:t xml:space="preserve"> strength with reference to standard yarn, percent (For dope dyed yarns only) (</w:t>
            </w:r>
            <w:r w:rsidRPr="0070779A">
              <w:rPr>
                <w:rFonts w:ascii="Times New Roman" w:hAnsi="Times New Roman" w:cs="Times New Roman"/>
                <w:i/>
                <w:iCs/>
                <w:color w:val="000000" w:themeColor="text1"/>
                <w:sz w:val="20"/>
                <w:szCs w:val="20"/>
              </w:rPr>
              <w:t xml:space="preserve">see </w:t>
            </w:r>
            <w:r w:rsidRPr="0070779A">
              <w:rPr>
                <w:rFonts w:ascii="Times New Roman" w:hAnsi="Times New Roman" w:cs="Times New Roman"/>
                <w:color w:val="000000" w:themeColor="text1"/>
                <w:sz w:val="20"/>
                <w:szCs w:val="20"/>
              </w:rPr>
              <w:t>NOTE 4)</w:t>
            </w:r>
          </w:p>
        </w:tc>
        <w:tc>
          <w:tcPr>
            <w:tcW w:w="992" w:type="dxa"/>
          </w:tcPr>
          <w:p w14:paraId="3041815A"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100</w:t>
            </w:r>
          </w:p>
        </w:tc>
        <w:tc>
          <w:tcPr>
            <w:tcW w:w="1134" w:type="dxa"/>
          </w:tcPr>
          <w:p w14:paraId="5C0C28AB"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59811EB2"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u w:val="single"/>
              </w:rPr>
              <w:t>+</w:t>
            </w:r>
            <w:r w:rsidRPr="0070779A">
              <w:rPr>
                <w:rFonts w:ascii="Times New Roman" w:hAnsi="Times New Roman" w:cs="Times New Roman"/>
                <w:color w:val="000000" w:themeColor="text1"/>
                <w:sz w:val="20"/>
                <w:szCs w:val="20"/>
              </w:rPr>
              <w:t>5</w:t>
            </w:r>
          </w:p>
        </w:tc>
        <w:tc>
          <w:tcPr>
            <w:tcW w:w="992" w:type="dxa"/>
          </w:tcPr>
          <w:p w14:paraId="49836A7B"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100</w:t>
            </w:r>
          </w:p>
        </w:tc>
        <w:tc>
          <w:tcPr>
            <w:tcW w:w="1134" w:type="dxa"/>
          </w:tcPr>
          <w:p w14:paraId="5198C607"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tcPr>
          <w:p w14:paraId="6CF1D01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u w:val="single"/>
              </w:rPr>
              <w:t>+</w:t>
            </w:r>
            <w:r w:rsidRPr="0070779A">
              <w:rPr>
                <w:rFonts w:ascii="Times New Roman" w:hAnsi="Times New Roman" w:cs="Times New Roman"/>
                <w:color w:val="000000" w:themeColor="text1"/>
                <w:sz w:val="20"/>
                <w:szCs w:val="20"/>
              </w:rPr>
              <w:t>5</w:t>
            </w:r>
          </w:p>
        </w:tc>
        <w:tc>
          <w:tcPr>
            <w:tcW w:w="1275" w:type="dxa"/>
            <w:tcBorders>
              <w:right w:val="nil"/>
            </w:tcBorders>
          </w:tcPr>
          <w:p w14:paraId="13C9ACA6"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Annex E of IS 17261</w:t>
            </w:r>
          </w:p>
        </w:tc>
        <w:tc>
          <w:tcPr>
            <w:tcW w:w="284" w:type="dxa"/>
            <w:tcBorders>
              <w:left w:val="nil"/>
            </w:tcBorders>
          </w:tcPr>
          <w:p w14:paraId="3AF11420" w14:textId="77777777" w:rsidR="00025A2A" w:rsidRPr="0070779A" w:rsidRDefault="00025A2A" w:rsidP="00E46834">
            <w:pPr>
              <w:spacing w:line="276" w:lineRule="auto"/>
              <w:rPr>
                <w:rFonts w:ascii="Times New Roman" w:hAnsi="Times New Roman" w:cs="Times New Roman"/>
                <w:color w:val="000000" w:themeColor="text1"/>
                <w:sz w:val="24"/>
                <w:szCs w:val="24"/>
              </w:rPr>
            </w:pPr>
          </w:p>
        </w:tc>
      </w:tr>
      <w:tr w:rsidR="00025A2A" w:rsidRPr="0070779A" w14:paraId="7C3EED39" w14:textId="77777777" w:rsidTr="00E46834">
        <w:trPr>
          <w:trHeight w:val="772"/>
        </w:trPr>
        <w:tc>
          <w:tcPr>
            <w:tcW w:w="567" w:type="dxa"/>
          </w:tcPr>
          <w:p w14:paraId="3FEC9690" w14:textId="77777777" w:rsidR="00025A2A" w:rsidRPr="0070779A" w:rsidRDefault="00025A2A" w:rsidP="00547B42">
            <w:pPr>
              <w:numPr>
                <w:ilvl w:val="0"/>
                <w:numId w:val="16"/>
              </w:numPr>
              <w:spacing w:line="276" w:lineRule="auto"/>
              <w:ind w:left="360"/>
              <w:contextualSpacing/>
              <w:rPr>
                <w:rFonts w:ascii="Times New Roman" w:hAnsi="Times New Roman" w:cs="Times New Roman"/>
                <w:color w:val="000000" w:themeColor="text1"/>
                <w:sz w:val="20"/>
                <w:szCs w:val="20"/>
              </w:rPr>
            </w:pPr>
          </w:p>
        </w:tc>
        <w:tc>
          <w:tcPr>
            <w:tcW w:w="1560" w:type="dxa"/>
          </w:tcPr>
          <w:p w14:paraId="7258F644" w14:textId="77777777" w:rsidR="00025A2A" w:rsidRPr="0070779A" w:rsidRDefault="00025A2A" w:rsidP="00E46834">
            <w:pPr>
              <w:spacing w:line="276" w:lineRule="auto"/>
              <w:rPr>
                <w:rFonts w:ascii="Times New Roman" w:hAnsi="Times New Roman" w:cs="Times New Roman"/>
                <w:color w:val="000000" w:themeColor="text1"/>
                <w:sz w:val="20"/>
                <w:szCs w:val="20"/>
              </w:rPr>
            </w:pPr>
            <w:proofErr w:type="spellStart"/>
            <w:r w:rsidRPr="0070779A">
              <w:rPr>
                <w:rFonts w:ascii="Times New Roman" w:hAnsi="Times New Roman" w:cs="Times New Roman"/>
                <w:color w:val="000000" w:themeColor="text1"/>
                <w:sz w:val="20"/>
                <w:szCs w:val="20"/>
              </w:rPr>
              <w:t>Colour</w:t>
            </w:r>
            <w:proofErr w:type="spellEnd"/>
            <w:r w:rsidRPr="0070779A">
              <w:rPr>
                <w:rFonts w:ascii="Times New Roman" w:hAnsi="Times New Roman" w:cs="Times New Roman"/>
                <w:color w:val="000000" w:themeColor="text1"/>
                <w:sz w:val="20"/>
                <w:szCs w:val="20"/>
              </w:rPr>
              <w:t xml:space="preserve"> difference with reference to standard yarn, measured as ΔE, </w:t>
            </w:r>
            <w:r w:rsidRPr="0070779A">
              <w:rPr>
                <w:rFonts w:ascii="Times New Roman" w:hAnsi="Times New Roman" w:cs="Times New Roman"/>
                <w:i/>
                <w:iCs/>
                <w:color w:val="000000" w:themeColor="text1"/>
                <w:sz w:val="20"/>
                <w:szCs w:val="20"/>
              </w:rPr>
              <w:t xml:space="preserve">Max </w:t>
            </w:r>
            <w:r w:rsidRPr="0070779A">
              <w:rPr>
                <w:rFonts w:ascii="Times New Roman" w:hAnsi="Times New Roman" w:cs="Times New Roman"/>
                <w:color w:val="000000" w:themeColor="text1"/>
                <w:sz w:val="20"/>
                <w:szCs w:val="20"/>
              </w:rPr>
              <w:t>(for dope dyed yarns only) (</w:t>
            </w:r>
            <w:r w:rsidRPr="0070779A">
              <w:rPr>
                <w:rFonts w:ascii="Times New Roman" w:hAnsi="Times New Roman" w:cs="Times New Roman"/>
                <w:i/>
                <w:iCs/>
                <w:color w:val="000000" w:themeColor="text1"/>
                <w:sz w:val="20"/>
                <w:szCs w:val="20"/>
              </w:rPr>
              <w:t xml:space="preserve">see </w:t>
            </w:r>
            <w:r w:rsidRPr="0070779A">
              <w:rPr>
                <w:rFonts w:ascii="Times New Roman" w:hAnsi="Times New Roman" w:cs="Times New Roman"/>
                <w:color w:val="000000" w:themeColor="text1"/>
                <w:sz w:val="20"/>
                <w:szCs w:val="20"/>
              </w:rPr>
              <w:t>NOTE 4)</w:t>
            </w:r>
          </w:p>
        </w:tc>
        <w:tc>
          <w:tcPr>
            <w:tcW w:w="992" w:type="dxa"/>
          </w:tcPr>
          <w:p w14:paraId="59EC746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1.5</w:t>
            </w:r>
          </w:p>
        </w:tc>
        <w:tc>
          <w:tcPr>
            <w:tcW w:w="1134" w:type="dxa"/>
          </w:tcPr>
          <w:p w14:paraId="5F3999CF"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3FCE7B9B"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6F68C83D"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1.5</w:t>
            </w:r>
          </w:p>
        </w:tc>
        <w:tc>
          <w:tcPr>
            <w:tcW w:w="1134" w:type="dxa"/>
          </w:tcPr>
          <w:p w14:paraId="21D6D1AF"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tcPr>
          <w:p w14:paraId="4936F46D"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1275" w:type="dxa"/>
            <w:tcBorders>
              <w:right w:val="nil"/>
            </w:tcBorders>
          </w:tcPr>
          <w:p w14:paraId="5C4BC8DF"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Annex E of IS 17261</w:t>
            </w:r>
          </w:p>
        </w:tc>
        <w:tc>
          <w:tcPr>
            <w:tcW w:w="284" w:type="dxa"/>
            <w:tcBorders>
              <w:left w:val="nil"/>
            </w:tcBorders>
          </w:tcPr>
          <w:p w14:paraId="6265F398" w14:textId="77777777" w:rsidR="00025A2A" w:rsidRPr="0070779A" w:rsidRDefault="00025A2A" w:rsidP="00E46834">
            <w:pPr>
              <w:spacing w:line="276" w:lineRule="auto"/>
              <w:rPr>
                <w:rFonts w:ascii="Times New Roman" w:hAnsi="Times New Roman" w:cs="Times New Roman"/>
                <w:color w:val="000000" w:themeColor="text1"/>
                <w:sz w:val="24"/>
                <w:szCs w:val="24"/>
              </w:rPr>
            </w:pPr>
          </w:p>
        </w:tc>
      </w:tr>
      <w:tr w:rsidR="00025A2A" w:rsidRPr="0070779A" w14:paraId="35B245A0" w14:textId="77777777" w:rsidTr="00E46834">
        <w:trPr>
          <w:trHeight w:val="772"/>
        </w:trPr>
        <w:tc>
          <w:tcPr>
            <w:tcW w:w="567" w:type="dxa"/>
          </w:tcPr>
          <w:p w14:paraId="151FB033" w14:textId="77777777" w:rsidR="00025A2A" w:rsidRPr="0070779A" w:rsidRDefault="00025A2A" w:rsidP="00547B42">
            <w:pPr>
              <w:numPr>
                <w:ilvl w:val="0"/>
                <w:numId w:val="16"/>
              </w:numPr>
              <w:spacing w:line="276" w:lineRule="auto"/>
              <w:ind w:left="360"/>
              <w:contextualSpacing/>
              <w:rPr>
                <w:rFonts w:ascii="Times New Roman" w:hAnsi="Times New Roman" w:cs="Times New Roman"/>
                <w:color w:val="000000" w:themeColor="text1"/>
                <w:sz w:val="20"/>
                <w:szCs w:val="20"/>
              </w:rPr>
            </w:pPr>
          </w:p>
        </w:tc>
        <w:tc>
          <w:tcPr>
            <w:tcW w:w="1560" w:type="dxa"/>
          </w:tcPr>
          <w:p w14:paraId="7BB75E2E" w14:textId="77777777" w:rsidR="00025A2A" w:rsidRPr="0070779A" w:rsidRDefault="00025A2A" w:rsidP="00E46834">
            <w:pPr>
              <w:spacing w:line="276" w:lineRule="auto"/>
              <w:rPr>
                <w:rFonts w:ascii="Times New Roman" w:hAnsi="Times New Roman" w:cs="Times New Roman"/>
                <w:color w:val="000000" w:themeColor="text1"/>
                <w:sz w:val="20"/>
                <w:szCs w:val="20"/>
              </w:rPr>
            </w:pPr>
            <w:proofErr w:type="spellStart"/>
            <w:r w:rsidRPr="0070779A">
              <w:rPr>
                <w:rFonts w:ascii="Times New Roman" w:hAnsi="Times New Roman" w:cs="Times New Roman"/>
                <w:color w:val="000000" w:themeColor="text1"/>
                <w:sz w:val="20"/>
                <w:szCs w:val="20"/>
              </w:rPr>
              <w:t>Colour</w:t>
            </w:r>
            <w:proofErr w:type="spellEnd"/>
            <w:r w:rsidRPr="0070779A">
              <w:rPr>
                <w:rFonts w:ascii="Times New Roman" w:hAnsi="Times New Roman" w:cs="Times New Roman"/>
                <w:color w:val="000000" w:themeColor="text1"/>
                <w:sz w:val="20"/>
                <w:szCs w:val="20"/>
              </w:rPr>
              <w:t xml:space="preserve"> Fastness to Light (for Dope Dyed Yarns only), </w:t>
            </w:r>
            <w:r w:rsidRPr="0070779A">
              <w:rPr>
                <w:rFonts w:ascii="Times New Roman" w:hAnsi="Times New Roman" w:cs="Times New Roman"/>
                <w:i/>
                <w:color w:val="000000" w:themeColor="text1"/>
                <w:sz w:val="20"/>
                <w:szCs w:val="20"/>
              </w:rPr>
              <w:t>Min</w:t>
            </w:r>
          </w:p>
        </w:tc>
        <w:tc>
          <w:tcPr>
            <w:tcW w:w="992" w:type="dxa"/>
          </w:tcPr>
          <w:p w14:paraId="44A4F9C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6</w:t>
            </w:r>
          </w:p>
        </w:tc>
        <w:tc>
          <w:tcPr>
            <w:tcW w:w="1134" w:type="dxa"/>
          </w:tcPr>
          <w:p w14:paraId="080E4273"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2617E762"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7E145784"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6</w:t>
            </w:r>
          </w:p>
        </w:tc>
        <w:tc>
          <w:tcPr>
            <w:tcW w:w="1134" w:type="dxa"/>
          </w:tcPr>
          <w:p w14:paraId="6D6E56A4"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tcPr>
          <w:p w14:paraId="3CFEBCCD"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1275" w:type="dxa"/>
            <w:tcBorders>
              <w:right w:val="nil"/>
            </w:tcBorders>
          </w:tcPr>
          <w:p w14:paraId="139DDB9E"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IS/ISO 105-B01 Or IS/ISO 105-B02</w:t>
            </w:r>
          </w:p>
        </w:tc>
        <w:tc>
          <w:tcPr>
            <w:tcW w:w="284" w:type="dxa"/>
            <w:tcBorders>
              <w:left w:val="nil"/>
            </w:tcBorders>
          </w:tcPr>
          <w:p w14:paraId="29FEF964" w14:textId="77777777" w:rsidR="00025A2A" w:rsidRPr="0070779A" w:rsidRDefault="00025A2A" w:rsidP="00E46834">
            <w:pPr>
              <w:spacing w:line="276" w:lineRule="auto"/>
              <w:rPr>
                <w:rFonts w:ascii="Times New Roman" w:hAnsi="Times New Roman" w:cs="Times New Roman"/>
                <w:color w:val="000000" w:themeColor="text1"/>
                <w:sz w:val="24"/>
                <w:szCs w:val="24"/>
              </w:rPr>
            </w:pPr>
          </w:p>
        </w:tc>
      </w:tr>
      <w:tr w:rsidR="00025A2A" w:rsidRPr="0070779A" w14:paraId="0CBAA0A1" w14:textId="77777777" w:rsidTr="00E46834">
        <w:trPr>
          <w:trHeight w:val="598"/>
        </w:trPr>
        <w:tc>
          <w:tcPr>
            <w:tcW w:w="9639" w:type="dxa"/>
            <w:gridSpan w:val="9"/>
            <w:tcBorders>
              <w:right w:val="nil"/>
            </w:tcBorders>
          </w:tcPr>
          <w:p w14:paraId="1325CBDE" w14:textId="77777777" w:rsidR="00025A2A" w:rsidRPr="0070779A" w:rsidRDefault="00025A2A" w:rsidP="00E46834">
            <w:pPr>
              <w:adjustRightInd w:val="0"/>
              <w:spacing w:line="276" w:lineRule="auto"/>
              <w:jc w:val="both"/>
              <w:rPr>
                <w:rFonts w:ascii="Times New Roman" w:hAnsi="Times New Roman" w:cs="Times New Roman"/>
                <w:color w:val="000000" w:themeColor="text1"/>
                <w:sz w:val="16"/>
                <w:szCs w:val="16"/>
              </w:rPr>
            </w:pPr>
            <w:r w:rsidRPr="0070779A">
              <w:rPr>
                <w:rFonts w:ascii="Times New Roman" w:hAnsi="Times New Roman" w:cs="Times New Roman"/>
                <w:color w:val="000000" w:themeColor="text1"/>
                <w:sz w:val="16"/>
                <w:szCs w:val="16"/>
              </w:rPr>
              <w:t xml:space="preserve">NOTES </w:t>
            </w:r>
          </w:p>
          <w:p w14:paraId="2C0AB4BA" w14:textId="77777777" w:rsidR="00025A2A" w:rsidRPr="0070779A" w:rsidRDefault="00025A2A" w:rsidP="00547B42">
            <w:pPr>
              <w:numPr>
                <w:ilvl w:val="0"/>
                <w:numId w:val="12"/>
              </w:numPr>
              <w:adjustRightInd w:val="0"/>
              <w:spacing w:line="276" w:lineRule="auto"/>
              <w:contextualSpacing/>
              <w:jc w:val="both"/>
              <w:rPr>
                <w:rFonts w:ascii="Times New Roman" w:hAnsi="Times New Roman" w:cs="Times New Roman"/>
                <w:color w:val="000000" w:themeColor="text1"/>
                <w:sz w:val="16"/>
                <w:szCs w:val="16"/>
              </w:rPr>
            </w:pPr>
            <w:r w:rsidRPr="0070779A">
              <w:rPr>
                <w:rFonts w:ascii="Times New Roman" w:hAnsi="Times New Roman" w:cs="Times New Roman"/>
                <w:color w:val="000000" w:themeColor="text1"/>
                <w:sz w:val="16"/>
                <w:szCs w:val="16"/>
              </w:rPr>
              <w:t xml:space="preserve">For mono yarns made from mother yarn, the tolerance on linear density shall be ± 3 Percent. </w:t>
            </w:r>
          </w:p>
          <w:p w14:paraId="31C41C70" w14:textId="77777777" w:rsidR="00025A2A" w:rsidRPr="0070779A" w:rsidRDefault="00025A2A" w:rsidP="00547B42">
            <w:pPr>
              <w:numPr>
                <w:ilvl w:val="0"/>
                <w:numId w:val="12"/>
              </w:numPr>
              <w:adjustRightInd w:val="0"/>
              <w:spacing w:line="276" w:lineRule="auto"/>
              <w:contextualSpacing/>
              <w:jc w:val="both"/>
              <w:rPr>
                <w:rFonts w:ascii="Times New Roman" w:hAnsi="Times New Roman" w:cs="Times New Roman"/>
                <w:color w:val="000000" w:themeColor="text1"/>
                <w:sz w:val="16"/>
                <w:szCs w:val="16"/>
              </w:rPr>
            </w:pPr>
            <w:r w:rsidRPr="0070779A">
              <w:rPr>
                <w:rFonts w:ascii="Times New Roman" w:hAnsi="Times New Roman" w:cs="Times New Roman"/>
                <w:color w:val="000000" w:themeColor="text1"/>
                <w:sz w:val="16"/>
                <w:szCs w:val="16"/>
              </w:rPr>
              <w:t>For mother yarn, the tolerance for the requirement of number of filaments shall be 0.</w:t>
            </w:r>
          </w:p>
          <w:p w14:paraId="4B83B87F" w14:textId="77777777" w:rsidR="00025A2A" w:rsidRPr="0070779A" w:rsidRDefault="00025A2A" w:rsidP="00547B42">
            <w:pPr>
              <w:numPr>
                <w:ilvl w:val="0"/>
                <w:numId w:val="12"/>
              </w:numPr>
              <w:adjustRightInd w:val="0"/>
              <w:spacing w:line="276" w:lineRule="auto"/>
              <w:contextualSpacing/>
              <w:jc w:val="both"/>
              <w:rPr>
                <w:rFonts w:ascii="Times New Roman" w:hAnsi="Times New Roman" w:cs="Times New Roman"/>
                <w:color w:val="000000" w:themeColor="text1"/>
                <w:sz w:val="16"/>
                <w:szCs w:val="16"/>
              </w:rPr>
            </w:pPr>
            <w:r w:rsidRPr="0070779A">
              <w:rPr>
                <w:rFonts w:ascii="Times New Roman" w:hAnsi="Times New Roman" w:cs="Times New Roman"/>
                <w:color w:val="000000" w:themeColor="text1"/>
                <w:sz w:val="16"/>
                <w:szCs w:val="16"/>
              </w:rPr>
              <w:t xml:space="preserve">For mono yarns made from mother yarn, the unevenness shall be 4.0 percent, </w:t>
            </w:r>
            <w:r w:rsidRPr="0070779A">
              <w:rPr>
                <w:rFonts w:ascii="Times New Roman" w:hAnsi="Times New Roman" w:cs="Times New Roman"/>
                <w:i/>
                <w:iCs/>
                <w:color w:val="000000" w:themeColor="text1"/>
                <w:sz w:val="16"/>
                <w:szCs w:val="16"/>
              </w:rPr>
              <w:t xml:space="preserve">max. </w:t>
            </w:r>
            <w:r w:rsidRPr="0070779A">
              <w:rPr>
                <w:rFonts w:ascii="Times New Roman" w:hAnsi="Times New Roman" w:cs="Times New Roman"/>
                <w:color w:val="000000" w:themeColor="text1"/>
                <w:sz w:val="16"/>
                <w:szCs w:val="16"/>
              </w:rPr>
              <w:t>The requirement of unevenness shall not be applicable for the mono yarn less than 20 Denier.</w:t>
            </w:r>
          </w:p>
          <w:p w14:paraId="1749C8BD" w14:textId="77777777" w:rsidR="00025A2A" w:rsidRPr="0070779A" w:rsidRDefault="00025A2A" w:rsidP="00547B42">
            <w:pPr>
              <w:numPr>
                <w:ilvl w:val="0"/>
                <w:numId w:val="12"/>
              </w:numPr>
              <w:adjustRightInd w:val="0"/>
              <w:spacing w:line="276" w:lineRule="auto"/>
              <w:contextualSpacing/>
              <w:jc w:val="both"/>
              <w:rPr>
                <w:rFonts w:ascii="Times New Roman" w:hAnsi="Times New Roman" w:cs="Times New Roman"/>
                <w:color w:val="000000" w:themeColor="text1"/>
                <w:sz w:val="16"/>
                <w:szCs w:val="16"/>
              </w:rPr>
            </w:pPr>
            <w:r w:rsidRPr="0070779A">
              <w:rPr>
                <w:rFonts w:ascii="Times New Roman" w:hAnsi="Times New Roman" w:cs="Times New Roman"/>
                <w:color w:val="000000" w:themeColor="text1"/>
                <w:sz w:val="16"/>
                <w:szCs w:val="16"/>
              </w:rPr>
              <w:t>Either of the requirements indicated at xv) and xvi) needs to be complied with.</w:t>
            </w:r>
          </w:p>
        </w:tc>
        <w:tc>
          <w:tcPr>
            <w:tcW w:w="284" w:type="dxa"/>
            <w:tcBorders>
              <w:left w:val="nil"/>
            </w:tcBorders>
          </w:tcPr>
          <w:p w14:paraId="04A6C405" w14:textId="77777777" w:rsidR="00025A2A" w:rsidRPr="0070779A" w:rsidRDefault="00025A2A" w:rsidP="00E46834">
            <w:pPr>
              <w:spacing w:line="276" w:lineRule="auto"/>
              <w:rPr>
                <w:rFonts w:ascii="Times New Roman" w:hAnsi="Times New Roman" w:cs="Times New Roman"/>
                <w:color w:val="000000" w:themeColor="text1"/>
                <w:sz w:val="24"/>
                <w:szCs w:val="24"/>
              </w:rPr>
            </w:pPr>
          </w:p>
        </w:tc>
      </w:tr>
    </w:tbl>
    <w:p w14:paraId="6EB0E56D" w14:textId="77777777" w:rsidR="00025A2A" w:rsidRPr="0070779A" w:rsidRDefault="00025A2A" w:rsidP="00025A2A">
      <w:pPr>
        <w:spacing w:line="276" w:lineRule="auto"/>
        <w:rPr>
          <w:rFonts w:ascii="Times New Roman" w:hAnsi="Times New Roman" w:cs="Times New Roman"/>
          <w:color w:val="000000" w:themeColor="text1"/>
          <w:sz w:val="24"/>
          <w:szCs w:val="24"/>
        </w:rPr>
      </w:pPr>
    </w:p>
    <w:p w14:paraId="135E757F" w14:textId="77777777" w:rsidR="00025A2A" w:rsidRPr="0070779A" w:rsidRDefault="00025A2A" w:rsidP="00025A2A">
      <w:pPr>
        <w:adjustRightInd w:val="0"/>
        <w:spacing w:line="276" w:lineRule="auto"/>
        <w:jc w:val="center"/>
        <w:rPr>
          <w:rFonts w:ascii="Times New Roman" w:hAnsi="Times New Roman" w:cs="Times New Roman"/>
          <w:b/>
          <w:bCs/>
          <w:color w:val="000000" w:themeColor="text1"/>
          <w:sz w:val="24"/>
          <w:szCs w:val="24"/>
        </w:rPr>
      </w:pPr>
      <w:r w:rsidRPr="0070779A">
        <w:rPr>
          <w:rFonts w:ascii="Times New Roman" w:hAnsi="Times New Roman" w:cs="Times New Roman"/>
          <w:b/>
          <w:bCs/>
          <w:color w:val="000000" w:themeColor="text1"/>
          <w:sz w:val="24"/>
          <w:szCs w:val="24"/>
        </w:rPr>
        <w:t>Table 4 Requirements for Polyamide (Nylon) Partially Oriented Yarn</w:t>
      </w:r>
    </w:p>
    <w:p w14:paraId="29CE3605" w14:textId="77777777" w:rsidR="00025A2A" w:rsidRPr="0070779A" w:rsidRDefault="00025A2A" w:rsidP="00025A2A">
      <w:pPr>
        <w:adjustRightInd w:val="0"/>
        <w:spacing w:line="276" w:lineRule="auto"/>
        <w:jc w:val="center"/>
        <w:rPr>
          <w:rFonts w:ascii="Times New Roman" w:hAnsi="Times New Roman" w:cs="Times New Roman"/>
          <w:color w:val="000000" w:themeColor="text1"/>
          <w:sz w:val="24"/>
          <w:szCs w:val="24"/>
        </w:rPr>
      </w:pPr>
      <w:r w:rsidRPr="0070779A">
        <w:rPr>
          <w:rFonts w:ascii="Times New Roman" w:hAnsi="Times New Roman" w:cs="Times New Roman"/>
          <w:color w:val="000000" w:themeColor="text1"/>
          <w:sz w:val="24"/>
          <w:szCs w:val="24"/>
        </w:rPr>
        <w:t>(</w:t>
      </w:r>
      <w:r w:rsidRPr="0070779A">
        <w:rPr>
          <w:rFonts w:ascii="Times New Roman" w:hAnsi="Times New Roman" w:cs="Times New Roman"/>
          <w:i/>
          <w:iCs/>
          <w:color w:val="000000" w:themeColor="text1"/>
          <w:sz w:val="24"/>
          <w:szCs w:val="24"/>
        </w:rPr>
        <w:t>Clause</w:t>
      </w:r>
      <w:r w:rsidRPr="0070779A">
        <w:rPr>
          <w:rFonts w:ascii="Times New Roman" w:hAnsi="Times New Roman" w:cs="Times New Roman"/>
          <w:color w:val="000000" w:themeColor="text1"/>
          <w:sz w:val="24"/>
          <w:szCs w:val="24"/>
        </w:rPr>
        <w:t xml:space="preserve"> 5.1)</w:t>
      </w:r>
    </w:p>
    <w:p w14:paraId="66FB3016" w14:textId="77777777" w:rsidR="00025A2A" w:rsidRPr="0070779A" w:rsidRDefault="00025A2A" w:rsidP="00025A2A">
      <w:pPr>
        <w:adjustRightInd w:val="0"/>
        <w:spacing w:line="276" w:lineRule="auto"/>
        <w:jc w:val="center"/>
        <w:rPr>
          <w:rFonts w:ascii="Times New Roman" w:hAnsi="Times New Roman" w:cs="Times New Roman"/>
          <w:color w:val="000000" w:themeColor="text1"/>
          <w:sz w:val="24"/>
          <w:szCs w:val="24"/>
        </w:rPr>
      </w:pPr>
    </w:p>
    <w:tbl>
      <w:tblPr>
        <w:tblStyle w:val="TableGrid1"/>
        <w:tblW w:w="9923" w:type="dxa"/>
        <w:tblInd w:w="-572" w:type="dxa"/>
        <w:tblLayout w:type="fixed"/>
        <w:tblLook w:val="04A0" w:firstRow="1" w:lastRow="0" w:firstColumn="1" w:lastColumn="0" w:noHBand="0" w:noVBand="1"/>
      </w:tblPr>
      <w:tblGrid>
        <w:gridCol w:w="567"/>
        <w:gridCol w:w="1560"/>
        <w:gridCol w:w="992"/>
        <w:gridCol w:w="1134"/>
        <w:gridCol w:w="992"/>
        <w:gridCol w:w="992"/>
        <w:gridCol w:w="1134"/>
        <w:gridCol w:w="993"/>
        <w:gridCol w:w="1275"/>
        <w:gridCol w:w="284"/>
      </w:tblGrid>
      <w:tr w:rsidR="00025A2A" w:rsidRPr="0070779A" w14:paraId="1CA855DC" w14:textId="77777777" w:rsidTr="00E46834">
        <w:trPr>
          <w:trHeight w:val="432"/>
        </w:trPr>
        <w:tc>
          <w:tcPr>
            <w:tcW w:w="567" w:type="dxa"/>
            <w:vMerge w:val="restart"/>
            <w:hideMark/>
          </w:tcPr>
          <w:p w14:paraId="4D70A6C4" w14:textId="77777777" w:rsidR="00025A2A" w:rsidRPr="0070779A" w:rsidRDefault="00025A2A" w:rsidP="00E46834">
            <w:pPr>
              <w:spacing w:line="276" w:lineRule="auto"/>
              <w:rPr>
                <w:rFonts w:ascii="Times New Roman" w:hAnsi="Times New Roman" w:cs="Times New Roman"/>
                <w:b/>
                <w:bCs/>
                <w:color w:val="000000" w:themeColor="text1"/>
                <w:sz w:val="20"/>
                <w:szCs w:val="20"/>
              </w:rPr>
            </w:pPr>
            <w:proofErr w:type="spellStart"/>
            <w:r w:rsidRPr="0070779A">
              <w:rPr>
                <w:rFonts w:ascii="Times New Roman" w:hAnsi="Times New Roman" w:cs="Times New Roman"/>
                <w:b/>
                <w:bCs/>
                <w:color w:val="000000" w:themeColor="text1"/>
                <w:sz w:val="20"/>
                <w:szCs w:val="20"/>
              </w:rPr>
              <w:t>Sl</w:t>
            </w:r>
            <w:proofErr w:type="spellEnd"/>
            <w:r w:rsidRPr="0070779A">
              <w:rPr>
                <w:rFonts w:ascii="Times New Roman" w:hAnsi="Times New Roman" w:cs="Times New Roman"/>
                <w:b/>
                <w:bCs/>
                <w:color w:val="000000" w:themeColor="text1"/>
                <w:sz w:val="20"/>
                <w:szCs w:val="20"/>
              </w:rPr>
              <w:t xml:space="preserve"> No.</w:t>
            </w:r>
          </w:p>
        </w:tc>
        <w:tc>
          <w:tcPr>
            <w:tcW w:w="1560" w:type="dxa"/>
            <w:vMerge w:val="restart"/>
            <w:hideMark/>
          </w:tcPr>
          <w:p w14:paraId="75BA80D2"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Characteristic</w:t>
            </w:r>
          </w:p>
        </w:tc>
        <w:tc>
          <w:tcPr>
            <w:tcW w:w="6237" w:type="dxa"/>
            <w:gridSpan w:val="6"/>
            <w:noWrap/>
            <w:hideMark/>
          </w:tcPr>
          <w:p w14:paraId="0EECED68" w14:textId="77777777" w:rsidR="00025A2A" w:rsidRPr="0070779A" w:rsidRDefault="00025A2A" w:rsidP="00E46834">
            <w:pPr>
              <w:spacing w:line="276" w:lineRule="auto"/>
              <w:jc w:val="center"/>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Requirements</w:t>
            </w:r>
          </w:p>
        </w:tc>
        <w:tc>
          <w:tcPr>
            <w:tcW w:w="1559" w:type="dxa"/>
            <w:gridSpan w:val="2"/>
            <w:vMerge w:val="restart"/>
            <w:hideMark/>
          </w:tcPr>
          <w:p w14:paraId="325C5EA9"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Method of Test, Ref to</w:t>
            </w:r>
          </w:p>
        </w:tc>
      </w:tr>
      <w:tr w:rsidR="00025A2A" w:rsidRPr="0070779A" w14:paraId="62884B90" w14:textId="77777777" w:rsidTr="00E46834">
        <w:trPr>
          <w:trHeight w:val="432"/>
        </w:trPr>
        <w:tc>
          <w:tcPr>
            <w:tcW w:w="567" w:type="dxa"/>
            <w:vMerge/>
            <w:hideMark/>
          </w:tcPr>
          <w:p w14:paraId="00F291F2" w14:textId="77777777" w:rsidR="00025A2A" w:rsidRPr="0070779A" w:rsidRDefault="00025A2A" w:rsidP="00E46834">
            <w:pPr>
              <w:spacing w:line="276" w:lineRule="auto"/>
              <w:rPr>
                <w:rFonts w:ascii="Times New Roman" w:hAnsi="Times New Roman" w:cs="Times New Roman"/>
                <w:b/>
                <w:bCs/>
                <w:color w:val="000000" w:themeColor="text1"/>
                <w:sz w:val="20"/>
                <w:szCs w:val="20"/>
              </w:rPr>
            </w:pPr>
          </w:p>
        </w:tc>
        <w:tc>
          <w:tcPr>
            <w:tcW w:w="1560" w:type="dxa"/>
            <w:vMerge/>
            <w:hideMark/>
          </w:tcPr>
          <w:p w14:paraId="74D5AD27" w14:textId="77777777" w:rsidR="00025A2A" w:rsidRPr="0070779A" w:rsidRDefault="00025A2A" w:rsidP="00E46834">
            <w:pPr>
              <w:spacing w:line="276" w:lineRule="auto"/>
              <w:rPr>
                <w:rFonts w:ascii="Times New Roman" w:hAnsi="Times New Roman" w:cs="Times New Roman"/>
                <w:b/>
                <w:bCs/>
                <w:color w:val="000000" w:themeColor="text1"/>
                <w:sz w:val="20"/>
                <w:szCs w:val="20"/>
              </w:rPr>
            </w:pPr>
          </w:p>
        </w:tc>
        <w:tc>
          <w:tcPr>
            <w:tcW w:w="3118" w:type="dxa"/>
            <w:gridSpan w:val="3"/>
            <w:noWrap/>
            <w:hideMark/>
          </w:tcPr>
          <w:p w14:paraId="4460B2DF" w14:textId="77777777" w:rsidR="00025A2A" w:rsidRPr="0070779A" w:rsidRDefault="00025A2A" w:rsidP="00E46834">
            <w:pPr>
              <w:spacing w:line="276" w:lineRule="auto"/>
              <w:jc w:val="center"/>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Mono Filament</w:t>
            </w:r>
          </w:p>
        </w:tc>
        <w:tc>
          <w:tcPr>
            <w:tcW w:w="3119" w:type="dxa"/>
            <w:gridSpan w:val="3"/>
            <w:noWrap/>
            <w:hideMark/>
          </w:tcPr>
          <w:p w14:paraId="4CBAE436" w14:textId="77777777" w:rsidR="00025A2A" w:rsidRPr="0070779A" w:rsidRDefault="00025A2A" w:rsidP="00E46834">
            <w:pPr>
              <w:spacing w:line="276" w:lineRule="auto"/>
              <w:jc w:val="center"/>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Multifilament</w:t>
            </w:r>
          </w:p>
        </w:tc>
        <w:tc>
          <w:tcPr>
            <w:tcW w:w="1559" w:type="dxa"/>
            <w:gridSpan w:val="2"/>
            <w:vMerge/>
            <w:hideMark/>
          </w:tcPr>
          <w:p w14:paraId="38D1C53B" w14:textId="77777777" w:rsidR="00025A2A" w:rsidRPr="0070779A" w:rsidRDefault="00025A2A" w:rsidP="00E46834">
            <w:pPr>
              <w:spacing w:line="276" w:lineRule="auto"/>
              <w:jc w:val="center"/>
              <w:rPr>
                <w:rFonts w:ascii="Times New Roman" w:hAnsi="Times New Roman" w:cs="Times New Roman"/>
                <w:b/>
                <w:bCs/>
                <w:color w:val="000000" w:themeColor="text1"/>
                <w:sz w:val="20"/>
                <w:szCs w:val="20"/>
              </w:rPr>
            </w:pPr>
          </w:p>
        </w:tc>
      </w:tr>
      <w:tr w:rsidR="00025A2A" w:rsidRPr="0070779A" w14:paraId="7DDE084E" w14:textId="77777777" w:rsidTr="00E46834">
        <w:trPr>
          <w:trHeight w:val="626"/>
        </w:trPr>
        <w:tc>
          <w:tcPr>
            <w:tcW w:w="567" w:type="dxa"/>
            <w:vMerge/>
            <w:hideMark/>
          </w:tcPr>
          <w:p w14:paraId="21C7B911" w14:textId="77777777" w:rsidR="00025A2A" w:rsidRPr="0070779A" w:rsidRDefault="00025A2A" w:rsidP="00E46834">
            <w:pPr>
              <w:spacing w:line="276" w:lineRule="auto"/>
              <w:rPr>
                <w:rFonts w:ascii="Times New Roman" w:hAnsi="Times New Roman" w:cs="Times New Roman"/>
                <w:b/>
                <w:bCs/>
                <w:color w:val="000000" w:themeColor="text1"/>
                <w:sz w:val="20"/>
                <w:szCs w:val="20"/>
              </w:rPr>
            </w:pPr>
          </w:p>
        </w:tc>
        <w:tc>
          <w:tcPr>
            <w:tcW w:w="1560" w:type="dxa"/>
            <w:vMerge/>
            <w:hideMark/>
          </w:tcPr>
          <w:p w14:paraId="06138E48" w14:textId="77777777" w:rsidR="00025A2A" w:rsidRPr="0070779A" w:rsidRDefault="00025A2A" w:rsidP="00E46834">
            <w:pPr>
              <w:spacing w:line="276" w:lineRule="auto"/>
              <w:rPr>
                <w:rFonts w:ascii="Times New Roman" w:hAnsi="Times New Roman" w:cs="Times New Roman"/>
                <w:b/>
                <w:bCs/>
                <w:color w:val="000000" w:themeColor="text1"/>
                <w:sz w:val="20"/>
                <w:szCs w:val="20"/>
              </w:rPr>
            </w:pPr>
          </w:p>
        </w:tc>
        <w:tc>
          <w:tcPr>
            <w:tcW w:w="992" w:type="dxa"/>
            <w:hideMark/>
          </w:tcPr>
          <w:p w14:paraId="3746101C"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 xml:space="preserve">Range </w:t>
            </w:r>
          </w:p>
        </w:tc>
        <w:tc>
          <w:tcPr>
            <w:tcW w:w="1134" w:type="dxa"/>
          </w:tcPr>
          <w:p w14:paraId="15E4E59B"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 xml:space="preserve">Tolerance </w:t>
            </w:r>
          </w:p>
        </w:tc>
        <w:tc>
          <w:tcPr>
            <w:tcW w:w="992" w:type="dxa"/>
            <w:hideMark/>
          </w:tcPr>
          <w:p w14:paraId="09492036"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 xml:space="preserve">CV Percent, </w:t>
            </w:r>
            <w:r w:rsidRPr="0070779A">
              <w:rPr>
                <w:rFonts w:ascii="Times New Roman" w:hAnsi="Times New Roman" w:cs="Times New Roman"/>
                <w:b/>
                <w:bCs/>
                <w:i/>
                <w:color w:val="000000" w:themeColor="text1"/>
                <w:sz w:val="20"/>
                <w:szCs w:val="20"/>
              </w:rPr>
              <w:t>Max</w:t>
            </w:r>
          </w:p>
        </w:tc>
        <w:tc>
          <w:tcPr>
            <w:tcW w:w="992" w:type="dxa"/>
            <w:hideMark/>
          </w:tcPr>
          <w:p w14:paraId="5565743C"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 xml:space="preserve">Range </w:t>
            </w:r>
          </w:p>
        </w:tc>
        <w:tc>
          <w:tcPr>
            <w:tcW w:w="1134" w:type="dxa"/>
          </w:tcPr>
          <w:p w14:paraId="3028F99D"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 xml:space="preserve">Tolerance </w:t>
            </w:r>
          </w:p>
        </w:tc>
        <w:tc>
          <w:tcPr>
            <w:tcW w:w="993" w:type="dxa"/>
            <w:hideMark/>
          </w:tcPr>
          <w:p w14:paraId="2EFCD161"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 xml:space="preserve">CV Percent, </w:t>
            </w:r>
            <w:r w:rsidRPr="0070779A">
              <w:rPr>
                <w:rFonts w:ascii="Times New Roman" w:hAnsi="Times New Roman" w:cs="Times New Roman"/>
                <w:b/>
                <w:bCs/>
                <w:i/>
                <w:color w:val="000000" w:themeColor="text1"/>
                <w:sz w:val="20"/>
                <w:szCs w:val="20"/>
              </w:rPr>
              <w:t>Max</w:t>
            </w:r>
          </w:p>
        </w:tc>
        <w:tc>
          <w:tcPr>
            <w:tcW w:w="1559" w:type="dxa"/>
            <w:gridSpan w:val="2"/>
            <w:vMerge/>
            <w:hideMark/>
          </w:tcPr>
          <w:p w14:paraId="33F94BCF" w14:textId="77777777" w:rsidR="00025A2A" w:rsidRPr="0070779A" w:rsidRDefault="00025A2A" w:rsidP="00E46834">
            <w:pPr>
              <w:spacing w:line="276" w:lineRule="auto"/>
              <w:rPr>
                <w:rFonts w:ascii="Times New Roman" w:hAnsi="Times New Roman" w:cs="Times New Roman"/>
                <w:b/>
                <w:bCs/>
                <w:color w:val="000000" w:themeColor="text1"/>
                <w:sz w:val="20"/>
                <w:szCs w:val="20"/>
              </w:rPr>
            </w:pPr>
          </w:p>
        </w:tc>
      </w:tr>
      <w:tr w:rsidR="00025A2A" w:rsidRPr="0070779A" w14:paraId="6A52975C" w14:textId="77777777" w:rsidTr="00E46834">
        <w:trPr>
          <w:trHeight w:val="626"/>
        </w:trPr>
        <w:tc>
          <w:tcPr>
            <w:tcW w:w="567" w:type="dxa"/>
          </w:tcPr>
          <w:p w14:paraId="49F19CCF" w14:textId="77777777" w:rsidR="00025A2A" w:rsidRPr="0070779A" w:rsidRDefault="00025A2A" w:rsidP="00E46834">
            <w:pPr>
              <w:spacing w:line="276" w:lineRule="auto"/>
              <w:jc w:val="center"/>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(1)</w:t>
            </w:r>
          </w:p>
        </w:tc>
        <w:tc>
          <w:tcPr>
            <w:tcW w:w="1560" w:type="dxa"/>
          </w:tcPr>
          <w:p w14:paraId="5519906F" w14:textId="77777777" w:rsidR="00025A2A" w:rsidRPr="0070779A" w:rsidRDefault="00025A2A" w:rsidP="00E46834">
            <w:pPr>
              <w:spacing w:line="276" w:lineRule="auto"/>
              <w:jc w:val="center"/>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(2)</w:t>
            </w:r>
          </w:p>
        </w:tc>
        <w:tc>
          <w:tcPr>
            <w:tcW w:w="992" w:type="dxa"/>
          </w:tcPr>
          <w:p w14:paraId="50C6C6FE" w14:textId="77777777" w:rsidR="00025A2A" w:rsidRPr="0070779A" w:rsidRDefault="00025A2A" w:rsidP="00E46834">
            <w:pPr>
              <w:spacing w:line="276" w:lineRule="auto"/>
              <w:jc w:val="center"/>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(3)</w:t>
            </w:r>
          </w:p>
        </w:tc>
        <w:tc>
          <w:tcPr>
            <w:tcW w:w="1134" w:type="dxa"/>
          </w:tcPr>
          <w:p w14:paraId="74CCE1DA" w14:textId="77777777" w:rsidR="00025A2A" w:rsidRPr="0070779A" w:rsidRDefault="00025A2A" w:rsidP="00E46834">
            <w:pPr>
              <w:spacing w:line="276" w:lineRule="auto"/>
              <w:jc w:val="center"/>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(4)</w:t>
            </w:r>
          </w:p>
        </w:tc>
        <w:tc>
          <w:tcPr>
            <w:tcW w:w="992" w:type="dxa"/>
          </w:tcPr>
          <w:p w14:paraId="73015164" w14:textId="77777777" w:rsidR="00025A2A" w:rsidRPr="0070779A" w:rsidRDefault="00025A2A" w:rsidP="00E46834">
            <w:pPr>
              <w:spacing w:line="276" w:lineRule="auto"/>
              <w:jc w:val="center"/>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(5)</w:t>
            </w:r>
          </w:p>
        </w:tc>
        <w:tc>
          <w:tcPr>
            <w:tcW w:w="992" w:type="dxa"/>
          </w:tcPr>
          <w:p w14:paraId="149C6A6F" w14:textId="77777777" w:rsidR="00025A2A" w:rsidRPr="0070779A" w:rsidRDefault="00025A2A" w:rsidP="00E46834">
            <w:pPr>
              <w:spacing w:line="276" w:lineRule="auto"/>
              <w:jc w:val="center"/>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(6)</w:t>
            </w:r>
          </w:p>
        </w:tc>
        <w:tc>
          <w:tcPr>
            <w:tcW w:w="1134" w:type="dxa"/>
          </w:tcPr>
          <w:p w14:paraId="4FABD69A" w14:textId="77777777" w:rsidR="00025A2A" w:rsidRPr="0070779A" w:rsidRDefault="00025A2A" w:rsidP="00E46834">
            <w:pPr>
              <w:spacing w:line="276" w:lineRule="auto"/>
              <w:jc w:val="center"/>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(7)</w:t>
            </w:r>
          </w:p>
        </w:tc>
        <w:tc>
          <w:tcPr>
            <w:tcW w:w="993" w:type="dxa"/>
          </w:tcPr>
          <w:p w14:paraId="0E54A738" w14:textId="77777777" w:rsidR="00025A2A" w:rsidRPr="0070779A" w:rsidRDefault="00025A2A" w:rsidP="00E46834">
            <w:pPr>
              <w:spacing w:line="276" w:lineRule="auto"/>
              <w:jc w:val="center"/>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(8)</w:t>
            </w:r>
          </w:p>
        </w:tc>
        <w:tc>
          <w:tcPr>
            <w:tcW w:w="1559" w:type="dxa"/>
            <w:gridSpan w:val="2"/>
          </w:tcPr>
          <w:p w14:paraId="609FB794" w14:textId="77777777" w:rsidR="00025A2A" w:rsidRPr="0070779A" w:rsidRDefault="00025A2A" w:rsidP="00E46834">
            <w:pPr>
              <w:spacing w:line="276" w:lineRule="auto"/>
              <w:jc w:val="center"/>
              <w:rPr>
                <w:rFonts w:ascii="Times New Roman" w:hAnsi="Times New Roman" w:cs="Times New Roman"/>
                <w:b/>
                <w:bCs/>
                <w:color w:val="000000" w:themeColor="text1"/>
                <w:sz w:val="20"/>
                <w:szCs w:val="20"/>
              </w:rPr>
            </w:pPr>
            <w:r w:rsidRPr="0070779A">
              <w:rPr>
                <w:rFonts w:ascii="Times New Roman" w:hAnsi="Times New Roman" w:cs="Times New Roman"/>
                <w:b/>
                <w:bCs/>
                <w:color w:val="000000" w:themeColor="text1"/>
                <w:sz w:val="20"/>
                <w:szCs w:val="20"/>
              </w:rPr>
              <w:t>(9)</w:t>
            </w:r>
          </w:p>
        </w:tc>
      </w:tr>
      <w:tr w:rsidR="00025A2A" w:rsidRPr="0070779A" w14:paraId="2ACE5D46" w14:textId="77777777" w:rsidTr="00E46834">
        <w:trPr>
          <w:trHeight w:val="1357"/>
        </w:trPr>
        <w:tc>
          <w:tcPr>
            <w:tcW w:w="567" w:type="dxa"/>
          </w:tcPr>
          <w:p w14:paraId="7D858227" w14:textId="77777777" w:rsidR="00025A2A" w:rsidRPr="0070779A" w:rsidRDefault="00025A2A" w:rsidP="00547B42">
            <w:pPr>
              <w:numPr>
                <w:ilvl w:val="0"/>
                <w:numId w:val="17"/>
              </w:numPr>
              <w:spacing w:line="276" w:lineRule="auto"/>
              <w:ind w:left="360"/>
              <w:contextualSpacing/>
              <w:rPr>
                <w:rFonts w:ascii="Times New Roman" w:hAnsi="Times New Roman" w:cs="Times New Roman"/>
                <w:b/>
                <w:bCs/>
                <w:color w:val="000000" w:themeColor="text1"/>
                <w:sz w:val="20"/>
                <w:szCs w:val="20"/>
              </w:rPr>
            </w:pPr>
          </w:p>
        </w:tc>
        <w:tc>
          <w:tcPr>
            <w:tcW w:w="1560" w:type="dxa"/>
          </w:tcPr>
          <w:p w14:paraId="05DF1B4A"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color w:val="000000" w:themeColor="text1"/>
                <w:sz w:val="20"/>
                <w:szCs w:val="20"/>
              </w:rPr>
              <w:t>Cross section, Circular, Triangular, Trilobal, Slit, Hollow, Hexagonal etc. (</w:t>
            </w:r>
            <w:r w:rsidRPr="0070779A">
              <w:rPr>
                <w:rFonts w:ascii="Times New Roman" w:hAnsi="Times New Roman" w:cs="Times New Roman"/>
                <w:i/>
                <w:iCs/>
                <w:color w:val="000000" w:themeColor="text1"/>
                <w:sz w:val="20"/>
                <w:szCs w:val="20"/>
              </w:rPr>
              <w:t>see</w:t>
            </w:r>
            <w:r w:rsidRPr="0070779A">
              <w:rPr>
                <w:rFonts w:ascii="Times New Roman" w:hAnsi="Times New Roman" w:cs="Times New Roman"/>
                <w:color w:val="000000" w:themeColor="text1"/>
                <w:sz w:val="20"/>
                <w:szCs w:val="20"/>
              </w:rPr>
              <w:t xml:space="preserve"> Fig 1)</w:t>
            </w:r>
          </w:p>
        </w:tc>
        <w:tc>
          <w:tcPr>
            <w:tcW w:w="992" w:type="dxa"/>
          </w:tcPr>
          <w:p w14:paraId="5B26A8F1"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color w:val="000000" w:themeColor="text1"/>
                <w:sz w:val="20"/>
                <w:szCs w:val="20"/>
              </w:rPr>
              <w:t>As Declared</w:t>
            </w:r>
          </w:p>
        </w:tc>
        <w:tc>
          <w:tcPr>
            <w:tcW w:w="1134" w:type="dxa"/>
          </w:tcPr>
          <w:p w14:paraId="752C1531"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3735EB5E"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color w:val="000000" w:themeColor="text1"/>
                <w:sz w:val="20"/>
                <w:szCs w:val="20"/>
              </w:rPr>
              <w:t>- </w:t>
            </w:r>
          </w:p>
        </w:tc>
        <w:tc>
          <w:tcPr>
            <w:tcW w:w="992" w:type="dxa"/>
          </w:tcPr>
          <w:p w14:paraId="2A9344A6"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color w:val="000000" w:themeColor="text1"/>
                <w:sz w:val="20"/>
                <w:szCs w:val="20"/>
              </w:rPr>
              <w:t>As Declared</w:t>
            </w:r>
          </w:p>
        </w:tc>
        <w:tc>
          <w:tcPr>
            <w:tcW w:w="1134" w:type="dxa"/>
          </w:tcPr>
          <w:p w14:paraId="6EBD636D"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color w:val="000000" w:themeColor="text1"/>
                <w:sz w:val="20"/>
                <w:szCs w:val="20"/>
              </w:rPr>
              <w:t>-</w:t>
            </w:r>
          </w:p>
        </w:tc>
        <w:tc>
          <w:tcPr>
            <w:tcW w:w="993" w:type="dxa"/>
          </w:tcPr>
          <w:p w14:paraId="729C459B"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color w:val="000000" w:themeColor="text1"/>
                <w:sz w:val="20"/>
                <w:szCs w:val="20"/>
              </w:rPr>
              <w:t>- </w:t>
            </w:r>
          </w:p>
        </w:tc>
        <w:tc>
          <w:tcPr>
            <w:tcW w:w="1559" w:type="dxa"/>
            <w:gridSpan w:val="2"/>
          </w:tcPr>
          <w:p w14:paraId="702732A2" w14:textId="77777777" w:rsidR="00025A2A" w:rsidRPr="0070779A" w:rsidRDefault="00025A2A" w:rsidP="00E46834">
            <w:pPr>
              <w:spacing w:line="276" w:lineRule="auto"/>
              <w:rPr>
                <w:rFonts w:ascii="Times New Roman" w:hAnsi="Times New Roman" w:cs="Times New Roman"/>
                <w:b/>
                <w:bCs/>
                <w:color w:val="000000" w:themeColor="text1"/>
                <w:sz w:val="20"/>
                <w:szCs w:val="20"/>
              </w:rPr>
            </w:pPr>
            <w:r w:rsidRPr="0070779A">
              <w:rPr>
                <w:rFonts w:ascii="Times New Roman" w:hAnsi="Times New Roman" w:cs="Times New Roman"/>
                <w:color w:val="000000" w:themeColor="text1"/>
                <w:sz w:val="20"/>
                <w:szCs w:val="20"/>
              </w:rPr>
              <w:t>Microscope with magnification of minimum 100 X</w:t>
            </w:r>
          </w:p>
        </w:tc>
      </w:tr>
      <w:tr w:rsidR="00025A2A" w:rsidRPr="0070779A" w14:paraId="2D15D19F" w14:textId="77777777" w:rsidTr="00E46834">
        <w:trPr>
          <w:trHeight w:val="1170"/>
        </w:trPr>
        <w:tc>
          <w:tcPr>
            <w:tcW w:w="567" w:type="dxa"/>
          </w:tcPr>
          <w:p w14:paraId="49DD19F9" w14:textId="77777777" w:rsidR="00025A2A" w:rsidRPr="0070779A" w:rsidRDefault="00025A2A" w:rsidP="00547B42">
            <w:pPr>
              <w:numPr>
                <w:ilvl w:val="0"/>
                <w:numId w:val="17"/>
              </w:numPr>
              <w:spacing w:line="276" w:lineRule="auto"/>
              <w:ind w:left="360"/>
              <w:contextualSpacing/>
              <w:rPr>
                <w:rFonts w:ascii="Times New Roman" w:hAnsi="Times New Roman" w:cs="Times New Roman"/>
                <w:color w:val="000000" w:themeColor="text1"/>
                <w:sz w:val="20"/>
                <w:szCs w:val="20"/>
              </w:rPr>
            </w:pPr>
          </w:p>
        </w:tc>
        <w:tc>
          <w:tcPr>
            <w:tcW w:w="1560" w:type="dxa"/>
            <w:hideMark/>
          </w:tcPr>
          <w:p w14:paraId="423A539A"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Linear Density, (Denier) </w:t>
            </w:r>
          </w:p>
          <w:p w14:paraId="52A6153C" w14:textId="77777777" w:rsidR="00025A2A" w:rsidRPr="0070779A" w:rsidRDefault="00025A2A" w:rsidP="00E46834">
            <w:pPr>
              <w:spacing w:line="276" w:lineRule="auto"/>
              <w:rPr>
                <w:rFonts w:ascii="Times New Roman" w:hAnsi="Times New Roman" w:cs="Times New Roman"/>
                <w:color w:val="000000" w:themeColor="text1"/>
                <w:sz w:val="20"/>
                <w:szCs w:val="20"/>
              </w:rPr>
            </w:pPr>
          </w:p>
        </w:tc>
        <w:tc>
          <w:tcPr>
            <w:tcW w:w="992" w:type="dxa"/>
            <w:hideMark/>
          </w:tcPr>
          <w:p w14:paraId="488973EA"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As Declared</w:t>
            </w:r>
          </w:p>
        </w:tc>
        <w:tc>
          <w:tcPr>
            <w:tcW w:w="1134" w:type="dxa"/>
          </w:tcPr>
          <w:p w14:paraId="5C30BF08"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2 Percent</w:t>
            </w:r>
          </w:p>
        </w:tc>
        <w:tc>
          <w:tcPr>
            <w:tcW w:w="992" w:type="dxa"/>
            <w:hideMark/>
          </w:tcPr>
          <w:p w14:paraId="551D8CBE"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1.50</w:t>
            </w:r>
          </w:p>
        </w:tc>
        <w:tc>
          <w:tcPr>
            <w:tcW w:w="992" w:type="dxa"/>
            <w:hideMark/>
          </w:tcPr>
          <w:p w14:paraId="69AD3202"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As Declared</w:t>
            </w:r>
          </w:p>
        </w:tc>
        <w:tc>
          <w:tcPr>
            <w:tcW w:w="1134" w:type="dxa"/>
          </w:tcPr>
          <w:p w14:paraId="34646087"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2 Percent</w:t>
            </w:r>
          </w:p>
        </w:tc>
        <w:tc>
          <w:tcPr>
            <w:tcW w:w="993" w:type="dxa"/>
            <w:hideMark/>
          </w:tcPr>
          <w:p w14:paraId="09D7E0CE"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1.50</w:t>
            </w:r>
          </w:p>
        </w:tc>
        <w:tc>
          <w:tcPr>
            <w:tcW w:w="1559" w:type="dxa"/>
            <w:gridSpan w:val="2"/>
            <w:hideMark/>
          </w:tcPr>
          <w:p w14:paraId="39D7F66F"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IS 7703 (Part 1)</w:t>
            </w:r>
          </w:p>
        </w:tc>
      </w:tr>
      <w:tr w:rsidR="00025A2A" w:rsidRPr="0070779A" w14:paraId="57BB2340" w14:textId="77777777" w:rsidTr="00E46834">
        <w:trPr>
          <w:trHeight w:val="548"/>
        </w:trPr>
        <w:tc>
          <w:tcPr>
            <w:tcW w:w="567" w:type="dxa"/>
            <w:tcBorders>
              <w:top w:val="nil"/>
            </w:tcBorders>
          </w:tcPr>
          <w:p w14:paraId="39179DAC" w14:textId="77777777" w:rsidR="00025A2A" w:rsidRPr="0070779A" w:rsidRDefault="00025A2A" w:rsidP="00547B42">
            <w:pPr>
              <w:numPr>
                <w:ilvl w:val="0"/>
                <w:numId w:val="17"/>
              </w:numPr>
              <w:spacing w:line="276" w:lineRule="auto"/>
              <w:ind w:left="360"/>
              <w:contextualSpacing/>
              <w:rPr>
                <w:rFonts w:ascii="Times New Roman" w:hAnsi="Times New Roman" w:cs="Times New Roman"/>
                <w:color w:val="000000" w:themeColor="text1"/>
                <w:sz w:val="20"/>
                <w:szCs w:val="20"/>
              </w:rPr>
            </w:pPr>
          </w:p>
        </w:tc>
        <w:tc>
          <w:tcPr>
            <w:tcW w:w="1560" w:type="dxa"/>
            <w:tcBorders>
              <w:top w:val="nil"/>
            </w:tcBorders>
            <w:hideMark/>
          </w:tcPr>
          <w:p w14:paraId="5A08B250"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No. of Filaments as Declared</w:t>
            </w:r>
          </w:p>
        </w:tc>
        <w:tc>
          <w:tcPr>
            <w:tcW w:w="992" w:type="dxa"/>
            <w:tcBorders>
              <w:top w:val="nil"/>
            </w:tcBorders>
            <w:hideMark/>
          </w:tcPr>
          <w:p w14:paraId="1AAD974F"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Single</w:t>
            </w:r>
          </w:p>
        </w:tc>
        <w:tc>
          <w:tcPr>
            <w:tcW w:w="1134" w:type="dxa"/>
            <w:tcBorders>
              <w:top w:val="nil"/>
            </w:tcBorders>
          </w:tcPr>
          <w:p w14:paraId="109268ED"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Borders>
              <w:top w:val="nil"/>
            </w:tcBorders>
            <w:hideMark/>
          </w:tcPr>
          <w:p w14:paraId="5BCFFA8D"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992" w:type="dxa"/>
            <w:tcBorders>
              <w:top w:val="nil"/>
            </w:tcBorders>
            <w:hideMark/>
          </w:tcPr>
          <w:p w14:paraId="54CBE4BD"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 60   </w:t>
            </w:r>
            <w:r w:rsidRPr="0070779A">
              <w:rPr>
                <w:rFonts w:ascii="Times New Roman" w:hAnsi="Times New Roman" w:cs="Times New Roman"/>
                <w:color w:val="000000" w:themeColor="text1"/>
                <w:sz w:val="20"/>
                <w:szCs w:val="20"/>
              </w:rPr>
              <w:br/>
              <w:t xml:space="preserve">&gt; 60  </w:t>
            </w:r>
            <w:r w:rsidRPr="0070779A">
              <w:rPr>
                <w:rFonts w:ascii="Times New Roman" w:hAnsi="Times New Roman" w:cs="Times New Roman"/>
                <w:color w:val="000000" w:themeColor="text1"/>
                <w:sz w:val="20"/>
                <w:szCs w:val="20"/>
              </w:rPr>
              <w:br/>
            </w:r>
          </w:p>
        </w:tc>
        <w:tc>
          <w:tcPr>
            <w:tcW w:w="1134" w:type="dxa"/>
            <w:tcBorders>
              <w:top w:val="nil"/>
            </w:tcBorders>
          </w:tcPr>
          <w:p w14:paraId="2D13079E"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 1 </w:t>
            </w:r>
          </w:p>
          <w:p w14:paraId="4E1813E3"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2</w:t>
            </w:r>
          </w:p>
        </w:tc>
        <w:tc>
          <w:tcPr>
            <w:tcW w:w="993" w:type="dxa"/>
            <w:tcBorders>
              <w:top w:val="nil"/>
            </w:tcBorders>
            <w:hideMark/>
          </w:tcPr>
          <w:p w14:paraId="0CBFBCFE"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1559" w:type="dxa"/>
            <w:gridSpan w:val="2"/>
            <w:tcBorders>
              <w:top w:val="nil"/>
            </w:tcBorders>
            <w:hideMark/>
          </w:tcPr>
          <w:p w14:paraId="32C2015D"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Visual inspection under microscope</w:t>
            </w:r>
          </w:p>
        </w:tc>
      </w:tr>
      <w:tr w:rsidR="00025A2A" w:rsidRPr="0070779A" w14:paraId="641E1D56" w14:textId="77777777" w:rsidTr="00E46834">
        <w:trPr>
          <w:trHeight w:val="606"/>
        </w:trPr>
        <w:tc>
          <w:tcPr>
            <w:tcW w:w="567" w:type="dxa"/>
            <w:tcBorders>
              <w:top w:val="nil"/>
            </w:tcBorders>
          </w:tcPr>
          <w:p w14:paraId="41443F9E" w14:textId="77777777" w:rsidR="00025A2A" w:rsidRPr="0070779A" w:rsidRDefault="00025A2A" w:rsidP="00547B42">
            <w:pPr>
              <w:numPr>
                <w:ilvl w:val="0"/>
                <w:numId w:val="17"/>
              </w:numPr>
              <w:spacing w:line="276" w:lineRule="auto"/>
              <w:ind w:left="360"/>
              <w:contextualSpacing/>
              <w:rPr>
                <w:rFonts w:ascii="Times New Roman" w:hAnsi="Times New Roman" w:cs="Times New Roman"/>
                <w:color w:val="000000" w:themeColor="text1"/>
                <w:sz w:val="20"/>
                <w:szCs w:val="20"/>
              </w:rPr>
            </w:pPr>
          </w:p>
        </w:tc>
        <w:tc>
          <w:tcPr>
            <w:tcW w:w="1560" w:type="dxa"/>
            <w:tcBorders>
              <w:top w:val="nil"/>
            </w:tcBorders>
            <w:hideMark/>
          </w:tcPr>
          <w:p w14:paraId="7249636B"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Tenacity, gpd, (As declared)</w:t>
            </w:r>
          </w:p>
        </w:tc>
        <w:tc>
          <w:tcPr>
            <w:tcW w:w="992" w:type="dxa"/>
            <w:tcBorders>
              <w:top w:val="nil"/>
            </w:tcBorders>
            <w:hideMark/>
          </w:tcPr>
          <w:p w14:paraId="0477E39B"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 3.5 – 6</w:t>
            </w:r>
          </w:p>
        </w:tc>
        <w:tc>
          <w:tcPr>
            <w:tcW w:w="1134" w:type="dxa"/>
            <w:tcBorders>
              <w:top w:val="nil"/>
            </w:tcBorders>
          </w:tcPr>
          <w:p w14:paraId="06635BC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 ± 0.3</w:t>
            </w:r>
          </w:p>
        </w:tc>
        <w:tc>
          <w:tcPr>
            <w:tcW w:w="992" w:type="dxa"/>
            <w:tcBorders>
              <w:top w:val="nil"/>
            </w:tcBorders>
            <w:hideMark/>
          </w:tcPr>
          <w:p w14:paraId="2CC55436"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5.0</w:t>
            </w:r>
          </w:p>
        </w:tc>
        <w:tc>
          <w:tcPr>
            <w:tcW w:w="992" w:type="dxa"/>
            <w:tcBorders>
              <w:top w:val="nil"/>
            </w:tcBorders>
            <w:hideMark/>
          </w:tcPr>
          <w:p w14:paraId="293C70D0"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3.5 – 6</w:t>
            </w:r>
            <w:r w:rsidRPr="0070779A">
              <w:rPr>
                <w:rFonts w:ascii="Times New Roman" w:hAnsi="Times New Roman" w:cs="Times New Roman"/>
                <w:color w:val="000000" w:themeColor="text1"/>
                <w:sz w:val="20"/>
                <w:szCs w:val="20"/>
              </w:rPr>
              <w:br/>
            </w:r>
          </w:p>
        </w:tc>
        <w:tc>
          <w:tcPr>
            <w:tcW w:w="1134" w:type="dxa"/>
            <w:tcBorders>
              <w:top w:val="nil"/>
            </w:tcBorders>
          </w:tcPr>
          <w:p w14:paraId="0EC0A333"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0.3</w:t>
            </w:r>
          </w:p>
        </w:tc>
        <w:tc>
          <w:tcPr>
            <w:tcW w:w="993" w:type="dxa"/>
            <w:tcBorders>
              <w:top w:val="nil"/>
            </w:tcBorders>
            <w:hideMark/>
          </w:tcPr>
          <w:p w14:paraId="0F418185"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5.0</w:t>
            </w:r>
          </w:p>
        </w:tc>
        <w:tc>
          <w:tcPr>
            <w:tcW w:w="1559" w:type="dxa"/>
            <w:gridSpan w:val="2"/>
            <w:tcBorders>
              <w:top w:val="nil"/>
            </w:tcBorders>
            <w:hideMark/>
          </w:tcPr>
          <w:p w14:paraId="5F128250"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7703 (Part 2)-Dry Method</w:t>
            </w:r>
          </w:p>
        </w:tc>
      </w:tr>
      <w:tr w:rsidR="00025A2A" w:rsidRPr="0070779A" w14:paraId="5E2A99C3" w14:textId="77777777" w:rsidTr="00E46834">
        <w:trPr>
          <w:trHeight w:val="827"/>
        </w:trPr>
        <w:tc>
          <w:tcPr>
            <w:tcW w:w="567" w:type="dxa"/>
          </w:tcPr>
          <w:p w14:paraId="72586A1E" w14:textId="77777777" w:rsidR="00025A2A" w:rsidRPr="0070779A" w:rsidRDefault="00025A2A" w:rsidP="00547B42">
            <w:pPr>
              <w:numPr>
                <w:ilvl w:val="0"/>
                <w:numId w:val="17"/>
              </w:numPr>
              <w:spacing w:line="276" w:lineRule="auto"/>
              <w:ind w:left="360"/>
              <w:contextualSpacing/>
              <w:rPr>
                <w:rFonts w:ascii="Times New Roman" w:hAnsi="Times New Roman" w:cs="Times New Roman"/>
                <w:color w:val="000000" w:themeColor="text1"/>
                <w:sz w:val="20"/>
                <w:szCs w:val="20"/>
              </w:rPr>
            </w:pPr>
          </w:p>
        </w:tc>
        <w:tc>
          <w:tcPr>
            <w:tcW w:w="1560" w:type="dxa"/>
            <w:hideMark/>
          </w:tcPr>
          <w:p w14:paraId="44EC0718"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Elongation at break, Percent, (as Declared) (</w:t>
            </w:r>
            <w:r w:rsidRPr="0070779A">
              <w:rPr>
                <w:rFonts w:ascii="Times New Roman" w:hAnsi="Times New Roman" w:cs="Times New Roman"/>
                <w:i/>
                <w:iCs/>
                <w:color w:val="000000" w:themeColor="text1"/>
                <w:sz w:val="20"/>
                <w:szCs w:val="20"/>
              </w:rPr>
              <w:t>see</w:t>
            </w:r>
            <w:r w:rsidRPr="0070779A">
              <w:rPr>
                <w:rFonts w:ascii="Times New Roman" w:hAnsi="Times New Roman" w:cs="Times New Roman"/>
                <w:color w:val="000000" w:themeColor="text1"/>
                <w:sz w:val="20"/>
                <w:szCs w:val="20"/>
              </w:rPr>
              <w:t xml:space="preserve"> Note 1)</w:t>
            </w:r>
          </w:p>
        </w:tc>
        <w:tc>
          <w:tcPr>
            <w:tcW w:w="992" w:type="dxa"/>
            <w:hideMark/>
          </w:tcPr>
          <w:p w14:paraId="2DD909D9"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 45 - 65  </w:t>
            </w:r>
          </w:p>
        </w:tc>
        <w:tc>
          <w:tcPr>
            <w:tcW w:w="1134" w:type="dxa"/>
          </w:tcPr>
          <w:p w14:paraId="7A5B9369"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5 Percent</w:t>
            </w:r>
          </w:p>
        </w:tc>
        <w:tc>
          <w:tcPr>
            <w:tcW w:w="992" w:type="dxa"/>
            <w:hideMark/>
          </w:tcPr>
          <w:p w14:paraId="26330B39"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6.0</w:t>
            </w:r>
          </w:p>
        </w:tc>
        <w:tc>
          <w:tcPr>
            <w:tcW w:w="992" w:type="dxa"/>
            <w:hideMark/>
          </w:tcPr>
          <w:p w14:paraId="0F4248BA"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50 - 70  </w:t>
            </w:r>
          </w:p>
        </w:tc>
        <w:tc>
          <w:tcPr>
            <w:tcW w:w="1134" w:type="dxa"/>
          </w:tcPr>
          <w:p w14:paraId="7CECB1D4"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5 Percent</w:t>
            </w:r>
          </w:p>
        </w:tc>
        <w:tc>
          <w:tcPr>
            <w:tcW w:w="993" w:type="dxa"/>
            <w:hideMark/>
          </w:tcPr>
          <w:p w14:paraId="1F6EFCF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6.0</w:t>
            </w:r>
          </w:p>
        </w:tc>
        <w:tc>
          <w:tcPr>
            <w:tcW w:w="1559" w:type="dxa"/>
            <w:gridSpan w:val="2"/>
            <w:hideMark/>
          </w:tcPr>
          <w:p w14:paraId="7FEA64D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IS 7703 (Part 2) – Dry Method</w:t>
            </w:r>
          </w:p>
        </w:tc>
      </w:tr>
      <w:tr w:rsidR="00025A2A" w:rsidRPr="0070779A" w14:paraId="382141C9" w14:textId="77777777" w:rsidTr="00E46834">
        <w:trPr>
          <w:trHeight w:val="731"/>
        </w:trPr>
        <w:tc>
          <w:tcPr>
            <w:tcW w:w="567" w:type="dxa"/>
          </w:tcPr>
          <w:p w14:paraId="2359C727" w14:textId="77777777" w:rsidR="00025A2A" w:rsidRPr="0070779A" w:rsidRDefault="00025A2A" w:rsidP="00547B42">
            <w:pPr>
              <w:numPr>
                <w:ilvl w:val="0"/>
                <w:numId w:val="17"/>
              </w:numPr>
              <w:spacing w:line="276" w:lineRule="auto"/>
              <w:ind w:left="360"/>
              <w:contextualSpacing/>
              <w:rPr>
                <w:rFonts w:ascii="Times New Roman" w:hAnsi="Times New Roman" w:cs="Times New Roman"/>
                <w:color w:val="000000" w:themeColor="text1"/>
                <w:sz w:val="20"/>
                <w:szCs w:val="20"/>
              </w:rPr>
            </w:pPr>
          </w:p>
        </w:tc>
        <w:tc>
          <w:tcPr>
            <w:tcW w:w="1560" w:type="dxa"/>
            <w:hideMark/>
          </w:tcPr>
          <w:p w14:paraId="4639D99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Boiling Water Shrinkage, Percent, (as Declared)</w:t>
            </w:r>
          </w:p>
        </w:tc>
        <w:tc>
          <w:tcPr>
            <w:tcW w:w="992" w:type="dxa"/>
            <w:hideMark/>
          </w:tcPr>
          <w:p w14:paraId="345C6492"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8 - 12.0   </w:t>
            </w:r>
          </w:p>
        </w:tc>
        <w:tc>
          <w:tcPr>
            <w:tcW w:w="1134" w:type="dxa"/>
          </w:tcPr>
          <w:p w14:paraId="578B0729"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1 percent</w:t>
            </w:r>
          </w:p>
        </w:tc>
        <w:tc>
          <w:tcPr>
            <w:tcW w:w="992" w:type="dxa"/>
            <w:hideMark/>
          </w:tcPr>
          <w:p w14:paraId="0B9E8CB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992" w:type="dxa"/>
            <w:hideMark/>
          </w:tcPr>
          <w:p w14:paraId="5C89BDCB"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8.0 - 12.0   </w:t>
            </w:r>
          </w:p>
        </w:tc>
        <w:tc>
          <w:tcPr>
            <w:tcW w:w="1134" w:type="dxa"/>
          </w:tcPr>
          <w:p w14:paraId="2B43091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1 percent</w:t>
            </w:r>
          </w:p>
        </w:tc>
        <w:tc>
          <w:tcPr>
            <w:tcW w:w="993" w:type="dxa"/>
            <w:hideMark/>
          </w:tcPr>
          <w:p w14:paraId="45C15462"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1559" w:type="dxa"/>
            <w:gridSpan w:val="2"/>
            <w:noWrap/>
            <w:hideMark/>
          </w:tcPr>
          <w:p w14:paraId="24CF0BF2"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Annex G of IS 17261</w:t>
            </w:r>
          </w:p>
          <w:p w14:paraId="3609FC4F" w14:textId="77777777" w:rsidR="00025A2A" w:rsidRPr="0070779A" w:rsidRDefault="00025A2A" w:rsidP="00E46834">
            <w:pPr>
              <w:spacing w:line="276" w:lineRule="auto"/>
              <w:rPr>
                <w:rFonts w:ascii="Times New Roman" w:hAnsi="Times New Roman" w:cs="Times New Roman"/>
                <w:color w:val="000000" w:themeColor="text1"/>
                <w:sz w:val="20"/>
                <w:szCs w:val="20"/>
              </w:rPr>
            </w:pPr>
          </w:p>
        </w:tc>
      </w:tr>
      <w:tr w:rsidR="00025A2A" w:rsidRPr="0070779A" w14:paraId="04DAE0F3" w14:textId="77777777" w:rsidTr="00E46834">
        <w:trPr>
          <w:trHeight w:val="540"/>
        </w:trPr>
        <w:tc>
          <w:tcPr>
            <w:tcW w:w="567" w:type="dxa"/>
          </w:tcPr>
          <w:p w14:paraId="6EE582C0" w14:textId="77777777" w:rsidR="00025A2A" w:rsidRPr="0070779A" w:rsidRDefault="00025A2A" w:rsidP="00547B42">
            <w:pPr>
              <w:numPr>
                <w:ilvl w:val="0"/>
                <w:numId w:val="17"/>
              </w:numPr>
              <w:spacing w:line="276" w:lineRule="auto"/>
              <w:ind w:left="360"/>
              <w:contextualSpacing/>
              <w:rPr>
                <w:rFonts w:ascii="Times New Roman" w:hAnsi="Times New Roman" w:cs="Times New Roman"/>
                <w:color w:val="000000" w:themeColor="text1"/>
                <w:sz w:val="20"/>
                <w:szCs w:val="20"/>
              </w:rPr>
            </w:pPr>
          </w:p>
        </w:tc>
        <w:tc>
          <w:tcPr>
            <w:tcW w:w="1560" w:type="dxa"/>
            <w:hideMark/>
          </w:tcPr>
          <w:p w14:paraId="75D5EB92"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Spin Finish Oil pick-up, Percent</w:t>
            </w:r>
          </w:p>
        </w:tc>
        <w:tc>
          <w:tcPr>
            <w:tcW w:w="992" w:type="dxa"/>
            <w:hideMark/>
          </w:tcPr>
          <w:p w14:paraId="2ABB289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0.50 - 1.50 </w:t>
            </w:r>
          </w:p>
        </w:tc>
        <w:tc>
          <w:tcPr>
            <w:tcW w:w="1134" w:type="dxa"/>
          </w:tcPr>
          <w:p w14:paraId="69100523"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hideMark/>
          </w:tcPr>
          <w:p w14:paraId="26A1EDFA"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992" w:type="dxa"/>
            <w:hideMark/>
          </w:tcPr>
          <w:p w14:paraId="2D3356A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 0.60 – 1.5</w:t>
            </w:r>
          </w:p>
        </w:tc>
        <w:tc>
          <w:tcPr>
            <w:tcW w:w="1134" w:type="dxa"/>
          </w:tcPr>
          <w:p w14:paraId="258F2AEB"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hideMark/>
          </w:tcPr>
          <w:p w14:paraId="006E3757"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1559" w:type="dxa"/>
            <w:gridSpan w:val="2"/>
            <w:hideMark/>
          </w:tcPr>
          <w:p w14:paraId="1F4DC067"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Annex C of IS 17261</w:t>
            </w:r>
          </w:p>
        </w:tc>
      </w:tr>
      <w:tr w:rsidR="00025A2A" w:rsidRPr="0070779A" w14:paraId="0464BB52" w14:textId="77777777" w:rsidTr="00E46834">
        <w:trPr>
          <w:trHeight w:val="760"/>
        </w:trPr>
        <w:tc>
          <w:tcPr>
            <w:tcW w:w="567" w:type="dxa"/>
          </w:tcPr>
          <w:p w14:paraId="5BF48BBA" w14:textId="77777777" w:rsidR="00025A2A" w:rsidRPr="0070779A" w:rsidRDefault="00025A2A" w:rsidP="00547B42">
            <w:pPr>
              <w:numPr>
                <w:ilvl w:val="0"/>
                <w:numId w:val="17"/>
              </w:numPr>
              <w:spacing w:line="276" w:lineRule="auto"/>
              <w:ind w:left="360"/>
              <w:contextualSpacing/>
              <w:rPr>
                <w:rFonts w:ascii="Times New Roman" w:hAnsi="Times New Roman" w:cs="Times New Roman"/>
                <w:color w:val="000000" w:themeColor="text1"/>
                <w:sz w:val="20"/>
                <w:szCs w:val="20"/>
              </w:rPr>
            </w:pPr>
          </w:p>
        </w:tc>
        <w:tc>
          <w:tcPr>
            <w:tcW w:w="1560" w:type="dxa"/>
            <w:hideMark/>
          </w:tcPr>
          <w:p w14:paraId="4FA13EAA"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Unevenness of Linear Density (Normal), Percent, </w:t>
            </w:r>
            <w:r w:rsidRPr="0070779A">
              <w:rPr>
                <w:rFonts w:ascii="Times New Roman" w:hAnsi="Times New Roman" w:cs="Times New Roman"/>
                <w:i/>
                <w:color w:val="000000" w:themeColor="text1"/>
                <w:sz w:val="20"/>
                <w:szCs w:val="20"/>
              </w:rPr>
              <w:t>Max</w:t>
            </w:r>
          </w:p>
        </w:tc>
        <w:tc>
          <w:tcPr>
            <w:tcW w:w="992" w:type="dxa"/>
            <w:hideMark/>
          </w:tcPr>
          <w:p w14:paraId="77EDEB0D"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 4.0 </w:t>
            </w:r>
          </w:p>
        </w:tc>
        <w:tc>
          <w:tcPr>
            <w:tcW w:w="1134" w:type="dxa"/>
          </w:tcPr>
          <w:p w14:paraId="7D5F561E"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hideMark/>
          </w:tcPr>
          <w:p w14:paraId="4D77BB9A"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992" w:type="dxa"/>
            <w:hideMark/>
          </w:tcPr>
          <w:p w14:paraId="0564E2C8"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 2.0 </w:t>
            </w:r>
          </w:p>
        </w:tc>
        <w:tc>
          <w:tcPr>
            <w:tcW w:w="1134" w:type="dxa"/>
          </w:tcPr>
          <w:p w14:paraId="0A5CD259"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hideMark/>
          </w:tcPr>
          <w:p w14:paraId="25FE62F2"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1559" w:type="dxa"/>
            <w:gridSpan w:val="2"/>
            <w:hideMark/>
          </w:tcPr>
          <w:p w14:paraId="2B26A3C0"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IS 7703 (Part 5)</w:t>
            </w:r>
          </w:p>
        </w:tc>
      </w:tr>
      <w:tr w:rsidR="00025A2A" w:rsidRPr="0070779A" w14:paraId="56FB54A4" w14:textId="77777777" w:rsidTr="00E46834">
        <w:trPr>
          <w:trHeight w:val="552"/>
        </w:trPr>
        <w:tc>
          <w:tcPr>
            <w:tcW w:w="567" w:type="dxa"/>
            <w:vMerge w:val="restart"/>
          </w:tcPr>
          <w:p w14:paraId="2772DF9B" w14:textId="77777777" w:rsidR="00025A2A" w:rsidRPr="0070779A" w:rsidRDefault="00025A2A" w:rsidP="00547B42">
            <w:pPr>
              <w:numPr>
                <w:ilvl w:val="0"/>
                <w:numId w:val="17"/>
              </w:numPr>
              <w:spacing w:line="276" w:lineRule="auto"/>
              <w:ind w:left="360"/>
              <w:contextualSpacing/>
              <w:rPr>
                <w:rFonts w:ascii="Times New Roman" w:hAnsi="Times New Roman" w:cs="Times New Roman"/>
                <w:color w:val="000000" w:themeColor="text1"/>
                <w:sz w:val="20"/>
                <w:szCs w:val="20"/>
              </w:rPr>
            </w:pPr>
          </w:p>
        </w:tc>
        <w:tc>
          <w:tcPr>
            <w:tcW w:w="1560" w:type="dxa"/>
          </w:tcPr>
          <w:p w14:paraId="7CF8F43A" w14:textId="77777777" w:rsidR="00025A2A" w:rsidRPr="0070779A" w:rsidRDefault="00025A2A" w:rsidP="00E46834">
            <w:pPr>
              <w:spacing w:line="276" w:lineRule="auto"/>
              <w:rPr>
                <w:rFonts w:ascii="Times New Roman" w:hAnsi="Times New Roman" w:cs="Times New Roman"/>
                <w:color w:val="000000" w:themeColor="text1"/>
                <w:sz w:val="20"/>
                <w:szCs w:val="20"/>
              </w:rPr>
            </w:pPr>
            <w:proofErr w:type="spellStart"/>
            <w:r w:rsidRPr="0070779A">
              <w:rPr>
                <w:rFonts w:ascii="Times New Roman" w:hAnsi="Times New Roman" w:cs="Times New Roman"/>
                <w:color w:val="000000" w:themeColor="text1"/>
                <w:sz w:val="20"/>
                <w:szCs w:val="20"/>
              </w:rPr>
              <w:t>Lustre</w:t>
            </w:r>
            <w:proofErr w:type="spellEnd"/>
            <w:r w:rsidRPr="0070779A">
              <w:rPr>
                <w:rFonts w:ascii="Times New Roman" w:hAnsi="Times New Roman" w:cs="Times New Roman"/>
                <w:color w:val="000000" w:themeColor="text1"/>
                <w:sz w:val="20"/>
                <w:szCs w:val="20"/>
              </w:rPr>
              <w:t>, Titanium Dioxide Content, Percent,</w:t>
            </w:r>
            <w:r w:rsidRPr="0070779A">
              <w:rPr>
                <w:rFonts w:ascii="Times New Roman" w:hAnsi="Times New Roman" w:cs="Times New Roman"/>
                <w:i/>
                <w:color w:val="000000" w:themeColor="text1"/>
                <w:sz w:val="20"/>
                <w:szCs w:val="20"/>
              </w:rPr>
              <w:t xml:space="preserve"> </w:t>
            </w:r>
            <w:proofErr w:type="gramStart"/>
            <w:r w:rsidRPr="0070779A">
              <w:rPr>
                <w:rFonts w:ascii="Times New Roman" w:hAnsi="Times New Roman" w:cs="Times New Roman"/>
                <w:iCs/>
                <w:color w:val="000000" w:themeColor="text1"/>
                <w:sz w:val="20"/>
                <w:szCs w:val="20"/>
              </w:rPr>
              <w:t>(</w:t>
            </w:r>
            <w:r w:rsidRPr="0070779A">
              <w:rPr>
                <w:rFonts w:ascii="Times New Roman" w:hAnsi="Times New Roman" w:cs="Times New Roman"/>
                <w:i/>
                <w:color w:val="000000" w:themeColor="text1"/>
                <w:sz w:val="20"/>
                <w:szCs w:val="20"/>
              </w:rPr>
              <w:t xml:space="preserve"> </w:t>
            </w:r>
            <w:r w:rsidRPr="0070779A">
              <w:rPr>
                <w:rFonts w:ascii="Times New Roman" w:hAnsi="Times New Roman" w:cs="Times New Roman"/>
                <w:color w:val="000000" w:themeColor="text1"/>
                <w:sz w:val="20"/>
                <w:szCs w:val="20"/>
              </w:rPr>
              <w:t>as</w:t>
            </w:r>
            <w:proofErr w:type="gramEnd"/>
            <w:r w:rsidRPr="0070779A">
              <w:rPr>
                <w:rFonts w:ascii="Times New Roman" w:hAnsi="Times New Roman" w:cs="Times New Roman"/>
                <w:color w:val="000000" w:themeColor="text1"/>
                <w:sz w:val="20"/>
                <w:szCs w:val="20"/>
              </w:rPr>
              <w:t xml:space="preserve"> Declared)</w:t>
            </w:r>
          </w:p>
        </w:tc>
        <w:tc>
          <w:tcPr>
            <w:tcW w:w="6237" w:type="dxa"/>
            <w:gridSpan w:val="6"/>
          </w:tcPr>
          <w:p w14:paraId="75BE5ABD"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p>
        </w:tc>
        <w:tc>
          <w:tcPr>
            <w:tcW w:w="1559" w:type="dxa"/>
            <w:gridSpan w:val="2"/>
            <w:vMerge w:val="restart"/>
          </w:tcPr>
          <w:p w14:paraId="22AC06AA"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Annex F of</w:t>
            </w:r>
          </w:p>
          <w:p w14:paraId="3C8860EE"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IS 17261</w:t>
            </w:r>
          </w:p>
        </w:tc>
      </w:tr>
      <w:tr w:rsidR="00025A2A" w:rsidRPr="0070779A" w14:paraId="68837190" w14:textId="77777777" w:rsidTr="00E46834">
        <w:trPr>
          <w:trHeight w:val="550"/>
        </w:trPr>
        <w:tc>
          <w:tcPr>
            <w:tcW w:w="567" w:type="dxa"/>
            <w:vMerge/>
          </w:tcPr>
          <w:p w14:paraId="02EAEAAD" w14:textId="77777777" w:rsidR="00025A2A" w:rsidRPr="0070779A" w:rsidRDefault="00025A2A" w:rsidP="00547B42">
            <w:pPr>
              <w:numPr>
                <w:ilvl w:val="0"/>
                <w:numId w:val="17"/>
              </w:numPr>
              <w:spacing w:line="276" w:lineRule="auto"/>
              <w:ind w:left="360"/>
              <w:contextualSpacing/>
              <w:rPr>
                <w:rFonts w:ascii="Times New Roman" w:hAnsi="Times New Roman" w:cs="Times New Roman"/>
                <w:color w:val="000000" w:themeColor="text1"/>
                <w:sz w:val="20"/>
                <w:szCs w:val="20"/>
              </w:rPr>
            </w:pPr>
          </w:p>
        </w:tc>
        <w:tc>
          <w:tcPr>
            <w:tcW w:w="1560" w:type="dxa"/>
          </w:tcPr>
          <w:p w14:paraId="0939B330"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lang w:eastAsia="en-IN"/>
              </w:rPr>
              <w:t>Full dull (FD)</w:t>
            </w:r>
          </w:p>
        </w:tc>
        <w:tc>
          <w:tcPr>
            <w:tcW w:w="992" w:type="dxa"/>
          </w:tcPr>
          <w:p w14:paraId="059BDEBB"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r w:rsidRPr="0070779A">
              <w:rPr>
                <w:rFonts w:ascii="Times New Roman" w:hAnsi="Times New Roman" w:cs="Times New Roman"/>
                <w:color w:val="000000" w:themeColor="text1"/>
                <w:sz w:val="20"/>
                <w:szCs w:val="20"/>
                <w:lang w:eastAsia="en-IN"/>
              </w:rPr>
              <w:t>Above 1.5</w:t>
            </w:r>
          </w:p>
          <w:p w14:paraId="47BC6F6F"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p>
        </w:tc>
        <w:tc>
          <w:tcPr>
            <w:tcW w:w="1134" w:type="dxa"/>
          </w:tcPr>
          <w:p w14:paraId="230BD929"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1896B2B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992" w:type="dxa"/>
          </w:tcPr>
          <w:p w14:paraId="6851FE00"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r w:rsidRPr="0070779A">
              <w:rPr>
                <w:rFonts w:ascii="Times New Roman" w:hAnsi="Times New Roman" w:cs="Times New Roman"/>
                <w:color w:val="000000" w:themeColor="text1"/>
                <w:sz w:val="20"/>
                <w:szCs w:val="20"/>
                <w:lang w:eastAsia="en-IN"/>
              </w:rPr>
              <w:t>Above 1.5</w:t>
            </w:r>
          </w:p>
          <w:p w14:paraId="2C8A2DB4"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p>
        </w:tc>
        <w:tc>
          <w:tcPr>
            <w:tcW w:w="1134" w:type="dxa"/>
          </w:tcPr>
          <w:p w14:paraId="4C0814DA"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tcPr>
          <w:p w14:paraId="6D14CD74"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1559" w:type="dxa"/>
            <w:gridSpan w:val="2"/>
            <w:vMerge/>
          </w:tcPr>
          <w:p w14:paraId="521AC84F" w14:textId="77777777" w:rsidR="00025A2A" w:rsidRPr="0070779A" w:rsidRDefault="00025A2A" w:rsidP="00E46834">
            <w:pPr>
              <w:spacing w:line="276" w:lineRule="auto"/>
              <w:rPr>
                <w:rFonts w:ascii="Times New Roman" w:hAnsi="Times New Roman" w:cs="Times New Roman"/>
                <w:color w:val="000000" w:themeColor="text1"/>
                <w:sz w:val="20"/>
                <w:szCs w:val="20"/>
              </w:rPr>
            </w:pPr>
          </w:p>
        </w:tc>
      </w:tr>
      <w:tr w:rsidR="00025A2A" w:rsidRPr="0070779A" w14:paraId="704B51C1" w14:textId="77777777" w:rsidTr="00E46834">
        <w:trPr>
          <w:trHeight w:val="550"/>
        </w:trPr>
        <w:tc>
          <w:tcPr>
            <w:tcW w:w="567" w:type="dxa"/>
            <w:vMerge/>
          </w:tcPr>
          <w:p w14:paraId="15A88C9D" w14:textId="77777777" w:rsidR="00025A2A" w:rsidRPr="0070779A" w:rsidRDefault="00025A2A" w:rsidP="00547B42">
            <w:pPr>
              <w:numPr>
                <w:ilvl w:val="0"/>
                <w:numId w:val="17"/>
              </w:numPr>
              <w:spacing w:line="276" w:lineRule="auto"/>
              <w:ind w:left="360"/>
              <w:contextualSpacing/>
              <w:rPr>
                <w:rFonts w:ascii="Times New Roman" w:hAnsi="Times New Roman" w:cs="Times New Roman"/>
                <w:color w:val="000000" w:themeColor="text1"/>
                <w:sz w:val="20"/>
                <w:szCs w:val="20"/>
              </w:rPr>
            </w:pPr>
          </w:p>
        </w:tc>
        <w:tc>
          <w:tcPr>
            <w:tcW w:w="1560" w:type="dxa"/>
          </w:tcPr>
          <w:p w14:paraId="7E271AB4"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lang w:eastAsia="en-IN"/>
              </w:rPr>
              <w:t>Semi dull (SD)/</w:t>
            </w:r>
            <w:r w:rsidRPr="0070779A">
              <w:rPr>
                <w:rFonts w:ascii="Times New Roman" w:hAnsi="Times New Roman" w:cs="Times New Roman"/>
                <w:i/>
                <w:iCs/>
                <w:color w:val="000000" w:themeColor="text1"/>
                <w:sz w:val="20"/>
                <w:szCs w:val="20"/>
              </w:rPr>
              <w:t xml:space="preserve"> </w:t>
            </w:r>
            <w:r w:rsidRPr="0070779A">
              <w:rPr>
                <w:rFonts w:ascii="Times New Roman" w:hAnsi="Times New Roman" w:cs="Times New Roman"/>
                <w:iCs/>
                <w:color w:val="000000" w:themeColor="text1"/>
                <w:sz w:val="20"/>
                <w:szCs w:val="20"/>
              </w:rPr>
              <w:t>SDOB</w:t>
            </w:r>
          </w:p>
        </w:tc>
        <w:tc>
          <w:tcPr>
            <w:tcW w:w="992" w:type="dxa"/>
          </w:tcPr>
          <w:p w14:paraId="3D386A05"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r w:rsidRPr="0070779A">
              <w:rPr>
                <w:rFonts w:ascii="Times New Roman" w:hAnsi="Times New Roman" w:cs="Times New Roman"/>
                <w:color w:val="000000" w:themeColor="text1"/>
                <w:sz w:val="20"/>
                <w:szCs w:val="20"/>
                <w:lang w:eastAsia="en-IN"/>
              </w:rPr>
              <w:t>Above 0.16 and up to 1.5</w:t>
            </w:r>
          </w:p>
          <w:p w14:paraId="38481AC2"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p>
        </w:tc>
        <w:tc>
          <w:tcPr>
            <w:tcW w:w="1134" w:type="dxa"/>
          </w:tcPr>
          <w:p w14:paraId="41374F4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01E85519"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992" w:type="dxa"/>
          </w:tcPr>
          <w:p w14:paraId="49154373"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r w:rsidRPr="0070779A">
              <w:rPr>
                <w:rFonts w:ascii="Times New Roman" w:hAnsi="Times New Roman" w:cs="Times New Roman"/>
                <w:color w:val="000000" w:themeColor="text1"/>
                <w:sz w:val="20"/>
                <w:szCs w:val="20"/>
                <w:lang w:eastAsia="en-IN"/>
              </w:rPr>
              <w:t>Above 0.16 and up to 1.5</w:t>
            </w:r>
          </w:p>
          <w:p w14:paraId="4FC9626E"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p>
        </w:tc>
        <w:tc>
          <w:tcPr>
            <w:tcW w:w="1134" w:type="dxa"/>
          </w:tcPr>
          <w:p w14:paraId="7BD1E3A9"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tcPr>
          <w:p w14:paraId="3E17B219"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1559" w:type="dxa"/>
            <w:gridSpan w:val="2"/>
            <w:vMerge/>
          </w:tcPr>
          <w:p w14:paraId="2E182B8B" w14:textId="77777777" w:rsidR="00025A2A" w:rsidRPr="0070779A" w:rsidRDefault="00025A2A" w:rsidP="00E46834">
            <w:pPr>
              <w:spacing w:line="276" w:lineRule="auto"/>
              <w:rPr>
                <w:rFonts w:ascii="Times New Roman" w:hAnsi="Times New Roman" w:cs="Times New Roman"/>
                <w:color w:val="000000" w:themeColor="text1"/>
                <w:sz w:val="20"/>
                <w:szCs w:val="20"/>
              </w:rPr>
            </w:pPr>
          </w:p>
        </w:tc>
      </w:tr>
      <w:tr w:rsidR="00025A2A" w:rsidRPr="0070779A" w14:paraId="4455E1D5" w14:textId="77777777" w:rsidTr="00E46834">
        <w:trPr>
          <w:trHeight w:val="550"/>
        </w:trPr>
        <w:tc>
          <w:tcPr>
            <w:tcW w:w="567" w:type="dxa"/>
            <w:vMerge/>
          </w:tcPr>
          <w:p w14:paraId="148C4649" w14:textId="77777777" w:rsidR="00025A2A" w:rsidRPr="0070779A" w:rsidRDefault="00025A2A" w:rsidP="00547B42">
            <w:pPr>
              <w:numPr>
                <w:ilvl w:val="0"/>
                <w:numId w:val="17"/>
              </w:numPr>
              <w:spacing w:line="276" w:lineRule="auto"/>
              <w:ind w:left="360"/>
              <w:contextualSpacing/>
              <w:rPr>
                <w:rFonts w:ascii="Times New Roman" w:hAnsi="Times New Roman" w:cs="Times New Roman"/>
                <w:color w:val="000000" w:themeColor="text1"/>
                <w:sz w:val="20"/>
                <w:szCs w:val="20"/>
              </w:rPr>
            </w:pPr>
          </w:p>
        </w:tc>
        <w:tc>
          <w:tcPr>
            <w:tcW w:w="1560" w:type="dxa"/>
          </w:tcPr>
          <w:p w14:paraId="64712B05"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r w:rsidRPr="0070779A">
              <w:rPr>
                <w:rFonts w:ascii="Times New Roman" w:hAnsi="Times New Roman" w:cs="Times New Roman"/>
                <w:color w:val="000000" w:themeColor="text1"/>
                <w:sz w:val="20"/>
                <w:szCs w:val="20"/>
                <w:lang w:eastAsia="en-IN"/>
              </w:rPr>
              <w:t>Bright (BRT)/OBRT</w:t>
            </w:r>
          </w:p>
          <w:p w14:paraId="648C4A1D" w14:textId="77777777" w:rsidR="00025A2A" w:rsidRPr="0070779A" w:rsidRDefault="00025A2A" w:rsidP="00E46834">
            <w:pPr>
              <w:spacing w:line="276" w:lineRule="auto"/>
              <w:rPr>
                <w:rFonts w:ascii="Times New Roman" w:hAnsi="Times New Roman" w:cs="Times New Roman"/>
                <w:color w:val="000000" w:themeColor="text1"/>
                <w:sz w:val="20"/>
                <w:szCs w:val="20"/>
              </w:rPr>
            </w:pPr>
          </w:p>
        </w:tc>
        <w:tc>
          <w:tcPr>
            <w:tcW w:w="992" w:type="dxa"/>
          </w:tcPr>
          <w:p w14:paraId="75041891"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r w:rsidRPr="0070779A">
              <w:rPr>
                <w:rFonts w:ascii="Times New Roman" w:hAnsi="Times New Roman" w:cs="Times New Roman"/>
                <w:color w:val="000000" w:themeColor="text1"/>
                <w:sz w:val="20"/>
                <w:szCs w:val="20"/>
                <w:lang w:eastAsia="en-IN"/>
              </w:rPr>
              <w:t>Up to 0.16</w:t>
            </w:r>
          </w:p>
          <w:p w14:paraId="392F714E"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p>
        </w:tc>
        <w:tc>
          <w:tcPr>
            <w:tcW w:w="1134" w:type="dxa"/>
          </w:tcPr>
          <w:p w14:paraId="6C1A9646"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5303EC92"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992" w:type="dxa"/>
          </w:tcPr>
          <w:p w14:paraId="589781AB"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r w:rsidRPr="0070779A">
              <w:rPr>
                <w:rFonts w:ascii="Times New Roman" w:hAnsi="Times New Roman" w:cs="Times New Roman"/>
                <w:color w:val="000000" w:themeColor="text1"/>
                <w:sz w:val="20"/>
                <w:szCs w:val="20"/>
                <w:lang w:eastAsia="en-IN"/>
              </w:rPr>
              <w:t>Up to 0.16</w:t>
            </w:r>
          </w:p>
          <w:p w14:paraId="475654C9" w14:textId="77777777" w:rsidR="00025A2A" w:rsidRPr="0070779A" w:rsidRDefault="00025A2A" w:rsidP="00E46834">
            <w:pPr>
              <w:spacing w:line="276" w:lineRule="auto"/>
              <w:rPr>
                <w:rFonts w:ascii="Times New Roman" w:hAnsi="Times New Roman" w:cs="Times New Roman"/>
                <w:color w:val="000000" w:themeColor="text1"/>
                <w:sz w:val="20"/>
                <w:szCs w:val="20"/>
                <w:lang w:eastAsia="en-IN"/>
              </w:rPr>
            </w:pPr>
          </w:p>
        </w:tc>
        <w:tc>
          <w:tcPr>
            <w:tcW w:w="1134" w:type="dxa"/>
          </w:tcPr>
          <w:p w14:paraId="55FF90CA"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tcPr>
          <w:p w14:paraId="4862733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1559" w:type="dxa"/>
            <w:gridSpan w:val="2"/>
            <w:vMerge/>
          </w:tcPr>
          <w:p w14:paraId="03EA0887" w14:textId="77777777" w:rsidR="00025A2A" w:rsidRPr="0070779A" w:rsidRDefault="00025A2A" w:rsidP="00E46834">
            <w:pPr>
              <w:spacing w:line="276" w:lineRule="auto"/>
              <w:rPr>
                <w:rFonts w:ascii="Times New Roman" w:hAnsi="Times New Roman" w:cs="Times New Roman"/>
                <w:color w:val="000000" w:themeColor="text1"/>
                <w:sz w:val="20"/>
                <w:szCs w:val="20"/>
              </w:rPr>
            </w:pPr>
          </w:p>
        </w:tc>
      </w:tr>
      <w:tr w:rsidR="00025A2A" w:rsidRPr="0070779A" w14:paraId="4E911A7B" w14:textId="77777777" w:rsidTr="00E46834">
        <w:trPr>
          <w:trHeight w:val="745"/>
        </w:trPr>
        <w:tc>
          <w:tcPr>
            <w:tcW w:w="567" w:type="dxa"/>
          </w:tcPr>
          <w:p w14:paraId="2DC58A76" w14:textId="77777777" w:rsidR="00025A2A" w:rsidRPr="0070779A" w:rsidRDefault="00025A2A" w:rsidP="00547B42">
            <w:pPr>
              <w:numPr>
                <w:ilvl w:val="0"/>
                <w:numId w:val="17"/>
              </w:numPr>
              <w:spacing w:line="276" w:lineRule="auto"/>
              <w:ind w:left="360"/>
              <w:contextualSpacing/>
              <w:rPr>
                <w:rFonts w:ascii="Times New Roman" w:hAnsi="Times New Roman" w:cs="Times New Roman"/>
                <w:color w:val="000000" w:themeColor="text1"/>
                <w:sz w:val="20"/>
                <w:szCs w:val="20"/>
              </w:rPr>
            </w:pPr>
          </w:p>
        </w:tc>
        <w:tc>
          <w:tcPr>
            <w:tcW w:w="1560" w:type="dxa"/>
            <w:hideMark/>
          </w:tcPr>
          <w:p w14:paraId="0E5DA1CB"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Moisture Regain, Percent, </w:t>
            </w:r>
            <w:r w:rsidRPr="0070779A">
              <w:rPr>
                <w:rFonts w:ascii="Times New Roman" w:hAnsi="Times New Roman" w:cs="Times New Roman"/>
                <w:i/>
                <w:color w:val="000000" w:themeColor="text1"/>
                <w:sz w:val="20"/>
                <w:szCs w:val="20"/>
              </w:rPr>
              <w:t>Max</w:t>
            </w:r>
          </w:p>
        </w:tc>
        <w:tc>
          <w:tcPr>
            <w:tcW w:w="992" w:type="dxa"/>
            <w:hideMark/>
          </w:tcPr>
          <w:p w14:paraId="3914A2D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4.50</w:t>
            </w:r>
          </w:p>
        </w:tc>
        <w:tc>
          <w:tcPr>
            <w:tcW w:w="1134" w:type="dxa"/>
          </w:tcPr>
          <w:p w14:paraId="67B6FCFF"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hideMark/>
          </w:tcPr>
          <w:p w14:paraId="7214B10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992" w:type="dxa"/>
            <w:hideMark/>
          </w:tcPr>
          <w:p w14:paraId="1ED7628F"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4.50</w:t>
            </w:r>
          </w:p>
        </w:tc>
        <w:tc>
          <w:tcPr>
            <w:tcW w:w="1134" w:type="dxa"/>
          </w:tcPr>
          <w:p w14:paraId="47ECD0B4"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hideMark/>
          </w:tcPr>
          <w:p w14:paraId="630F718A"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w:t>
            </w:r>
          </w:p>
        </w:tc>
        <w:tc>
          <w:tcPr>
            <w:tcW w:w="1559" w:type="dxa"/>
            <w:gridSpan w:val="2"/>
            <w:hideMark/>
          </w:tcPr>
          <w:p w14:paraId="6283A767"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Annex B of </w:t>
            </w:r>
          </w:p>
          <w:p w14:paraId="6FBA0650"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IS 17261 </w:t>
            </w:r>
          </w:p>
        </w:tc>
      </w:tr>
      <w:tr w:rsidR="00025A2A" w:rsidRPr="0070779A" w14:paraId="2094121E" w14:textId="77777777" w:rsidTr="00E46834">
        <w:trPr>
          <w:trHeight w:val="772"/>
        </w:trPr>
        <w:tc>
          <w:tcPr>
            <w:tcW w:w="567" w:type="dxa"/>
          </w:tcPr>
          <w:p w14:paraId="2FB1BE6C" w14:textId="77777777" w:rsidR="00025A2A" w:rsidRPr="0070779A" w:rsidRDefault="00025A2A" w:rsidP="00547B42">
            <w:pPr>
              <w:numPr>
                <w:ilvl w:val="0"/>
                <w:numId w:val="17"/>
              </w:numPr>
              <w:spacing w:line="276" w:lineRule="auto"/>
              <w:ind w:left="360"/>
              <w:contextualSpacing/>
              <w:rPr>
                <w:rFonts w:ascii="Times New Roman" w:hAnsi="Times New Roman" w:cs="Times New Roman"/>
                <w:color w:val="000000" w:themeColor="text1"/>
                <w:sz w:val="20"/>
                <w:szCs w:val="20"/>
              </w:rPr>
            </w:pPr>
          </w:p>
        </w:tc>
        <w:tc>
          <w:tcPr>
            <w:tcW w:w="1560" w:type="dxa"/>
          </w:tcPr>
          <w:p w14:paraId="50E2F1A0"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Water Soluble Matter, Percent, </w:t>
            </w:r>
            <w:r w:rsidRPr="0070779A">
              <w:rPr>
                <w:rFonts w:ascii="Times New Roman" w:hAnsi="Times New Roman" w:cs="Times New Roman"/>
                <w:i/>
                <w:color w:val="000000" w:themeColor="text1"/>
                <w:sz w:val="20"/>
                <w:szCs w:val="20"/>
              </w:rPr>
              <w:t>Max</w:t>
            </w:r>
          </w:p>
        </w:tc>
        <w:tc>
          <w:tcPr>
            <w:tcW w:w="992" w:type="dxa"/>
          </w:tcPr>
          <w:p w14:paraId="2D5C7067"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2.5</w:t>
            </w:r>
          </w:p>
        </w:tc>
        <w:tc>
          <w:tcPr>
            <w:tcW w:w="1134" w:type="dxa"/>
          </w:tcPr>
          <w:p w14:paraId="4E50DAC3"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0EE53F4A"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0BB9A233"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2.5</w:t>
            </w:r>
          </w:p>
        </w:tc>
        <w:tc>
          <w:tcPr>
            <w:tcW w:w="1134" w:type="dxa"/>
          </w:tcPr>
          <w:p w14:paraId="6B90275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tcPr>
          <w:p w14:paraId="1442F467"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1275" w:type="dxa"/>
            <w:tcBorders>
              <w:right w:val="nil"/>
            </w:tcBorders>
          </w:tcPr>
          <w:p w14:paraId="67A6D02F"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IS 3456</w:t>
            </w:r>
          </w:p>
        </w:tc>
        <w:tc>
          <w:tcPr>
            <w:tcW w:w="284" w:type="dxa"/>
            <w:tcBorders>
              <w:left w:val="nil"/>
            </w:tcBorders>
          </w:tcPr>
          <w:p w14:paraId="058D80D5" w14:textId="77777777" w:rsidR="00025A2A" w:rsidRPr="0070779A" w:rsidRDefault="00025A2A" w:rsidP="00E46834">
            <w:pPr>
              <w:spacing w:line="276" w:lineRule="auto"/>
              <w:rPr>
                <w:rFonts w:ascii="Times New Roman" w:hAnsi="Times New Roman" w:cs="Times New Roman"/>
                <w:color w:val="000000" w:themeColor="text1"/>
                <w:sz w:val="20"/>
                <w:szCs w:val="20"/>
              </w:rPr>
            </w:pPr>
          </w:p>
        </w:tc>
      </w:tr>
      <w:tr w:rsidR="00025A2A" w:rsidRPr="0070779A" w14:paraId="14C03FDE" w14:textId="77777777" w:rsidTr="00E46834">
        <w:trPr>
          <w:trHeight w:val="772"/>
        </w:trPr>
        <w:tc>
          <w:tcPr>
            <w:tcW w:w="567" w:type="dxa"/>
          </w:tcPr>
          <w:p w14:paraId="6B87DF37" w14:textId="77777777" w:rsidR="00025A2A" w:rsidRPr="0070779A" w:rsidRDefault="00025A2A" w:rsidP="00547B42">
            <w:pPr>
              <w:numPr>
                <w:ilvl w:val="0"/>
                <w:numId w:val="17"/>
              </w:numPr>
              <w:spacing w:line="276" w:lineRule="auto"/>
              <w:ind w:left="360"/>
              <w:contextualSpacing/>
              <w:rPr>
                <w:rFonts w:ascii="Times New Roman" w:hAnsi="Times New Roman" w:cs="Times New Roman"/>
                <w:color w:val="000000" w:themeColor="text1"/>
                <w:sz w:val="20"/>
                <w:szCs w:val="20"/>
              </w:rPr>
            </w:pPr>
          </w:p>
        </w:tc>
        <w:tc>
          <w:tcPr>
            <w:tcW w:w="1560" w:type="dxa"/>
          </w:tcPr>
          <w:p w14:paraId="568B2469"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Limiting Oxygen Index, </w:t>
            </w:r>
            <w:r w:rsidRPr="0070779A">
              <w:rPr>
                <w:rFonts w:ascii="Times New Roman" w:hAnsi="Times New Roman" w:cs="Times New Roman"/>
                <w:i/>
                <w:iCs/>
                <w:color w:val="000000" w:themeColor="text1"/>
                <w:sz w:val="20"/>
                <w:szCs w:val="20"/>
              </w:rPr>
              <w:t xml:space="preserve">Min </w:t>
            </w:r>
            <w:r w:rsidRPr="0070779A">
              <w:rPr>
                <w:rFonts w:ascii="Times New Roman" w:hAnsi="Times New Roman" w:cs="Times New Roman"/>
                <w:color w:val="000000" w:themeColor="text1"/>
                <w:sz w:val="20"/>
                <w:szCs w:val="20"/>
              </w:rPr>
              <w:t>(For fire retardant yarns only)</w:t>
            </w:r>
          </w:p>
        </w:tc>
        <w:tc>
          <w:tcPr>
            <w:tcW w:w="992" w:type="dxa"/>
          </w:tcPr>
          <w:p w14:paraId="3300AB7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30</w:t>
            </w:r>
          </w:p>
        </w:tc>
        <w:tc>
          <w:tcPr>
            <w:tcW w:w="1134" w:type="dxa"/>
          </w:tcPr>
          <w:p w14:paraId="3BBF77A2"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3B5D558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06A7B195"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30</w:t>
            </w:r>
          </w:p>
        </w:tc>
        <w:tc>
          <w:tcPr>
            <w:tcW w:w="1134" w:type="dxa"/>
          </w:tcPr>
          <w:p w14:paraId="6A544CCF"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tcPr>
          <w:p w14:paraId="3F139D6E"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1275" w:type="dxa"/>
            <w:tcBorders>
              <w:right w:val="nil"/>
            </w:tcBorders>
          </w:tcPr>
          <w:p w14:paraId="6E8B64F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IS 13501</w:t>
            </w:r>
          </w:p>
        </w:tc>
        <w:tc>
          <w:tcPr>
            <w:tcW w:w="284" w:type="dxa"/>
            <w:tcBorders>
              <w:left w:val="nil"/>
            </w:tcBorders>
          </w:tcPr>
          <w:p w14:paraId="74AC6589" w14:textId="77777777" w:rsidR="00025A2A" w:rsidRPr="0070779A" w:rsidRDefault="00025A2A" w:rsidP="00E46834">
            <w:pPr>
              <w:spacing w:line="276" w:lineRule="auto"/>
              <w:rPr>
                <w:rFonts w:ascii="Times New Roman" w:hAnsi="Times New Roman" w:cs="Times New Roman"/>
                <w:color w:val="000000" w:themeColor="text1"/>
                <w:sz w:val="20"/>
                <w:szCs w:val="20"/>
              </w:rPr>
            </w:pPr>
          </w:p>
        </w:tc>
      </w:tr>
      <w:tr w:rsidR="00025A2A" w:rsidRPr="0070779A" w14:paraId="49933032" w14:textId="77777777" w:rsidTr="00E46834">
        <w:trPr>
          <w:trHeight w:val="772"/>
        </w:trPr>
        <w:tc>
          <w:tcPr>
            <w:tcW w:w="567" w:type="dxa"/>
          </w:tcPr>
          <w:p w14:paraId="2E5EEE4F" w14:textId="77777777" w:rsidR="00025A2A" w:rsidRPr="0070779A" w:rsidRDefault="00025A2A" w:rsidP="00547B42">
            <w:pPr>
              <w:numPr>
                <w:ilvl w:val="0"/>
                <w:numId w:val="17"/>
              </w:numPr>
              <w:spacing w:line="276" w:lineRule="auto"/>
              <w:ind w:left="360"/>
              <w:contextualSpacing/>
              <w:rPr>
                <w:rFonts w:ascii="Times New Roman" w:hAnsi="Times New Roman" w:cs="Times New Roman"/>
                <w:color w:val="000000" w:themeColor="text1"/>
                <w:sz w:val="20"/>
                <w:szCs w:val="20"/>
              </w:rPr>
            </w:pPr>
          </w:p>
        </w:tc>
        <w:tc>
          <w:tcPr>
            <w:tcW w:w="1560" w:type="dxa"/>
          </w:tcPr>
          <w:p w14:paraId="0AE90B3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Ultraviolet resistance, UV-B Lamp, 144 h, Percent retained strength, </w:t>
            </w:r>
            <w:r w:rsidRPr="0070779A">
              <w:rPr>
                <w:rFonts w:ascii="Times New Roman" w:hAnsi="Times New Roman" w:cs="Times New Roman"/>
                <w:i/>
                <w:iCs/>
                <w:color w:val="000000" w:themeColor="text1"/>
                <w:sz w:val="20"/>
                <w:szCs w:val="20"/>
              </w:rPr>
              <w:t xml:space="preserve">Min </w:t>
            </w:r>
            <w:r w:rsidRPr="0070779A">
              <w:rPr>
                <w:rFonts w:ascii="Times New Roman" w:hAnsi="Times New Roman" w:cs="Times New Roman"/>
                <w:color w:val="000000" w:themeColor="text1"/>
                <w:sz w:val="20"/>
                <w:szCs w:val="20"/>
              </w:rPr>
              <w:t>(For UV resistant yarn only)</w:t>
            </w:r>
          </w:p>
        </w:tc>
        <w:tc>
          <w:tcPr>
            <w:tcW w:w="992" w:type="dxa"/>
          </w:tcPr>
          <w:p w14:paraId="295F1D03"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70</w:t>
            </w:r>
          </w:p>
        </w:tc>
        <w:tc>
          <w:tcPr>
            <w:tcW w:w="1134" w:type="dxa"/>
          </w:tcPr>
          <w:p w14:paraId="40E8B722"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3AC67249"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6A1B39AD"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70</w:t>
            </w:r>
          </w:p>
        </w:tc>
        <w:tc>
          <w:tcPr>
            <w:tcW w:w="1134" w:type="dxa"/>
          </w:tcPr>
          <w:p w14:paraId="318095EA"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tcPr>
          <w:p w14:paraId="2D03F359"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1275" w:type="dxa"/>
            <w:tcBorders>
              <w:right w:val="nil"/>
            </w:tcBorders>
          </w:tcPr>
          <w:p w14:paraId="0B9B5FC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Annex F</w:t>
            </w:r>
          </w:p>
          <w:p w14:paraId="62B6CD0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IS 16481</w:t>
            </w:r>
          </w:p>
        </w:tc>
        <w:tc>
          <w:tcPr>
            <w:tcW w:w="284" w:type="dxa"/>
            <w:tcBorders>
              <w:left w:val="nil"/>
            </w:tcBorders>
          </w:tcPr>
          <w:p w14:paraId="19E38C89" w14:textId="77777777" w:rsidR="00025A2A" w:rsidRPr="0070779A" w:rsidRDefault="00025A2A" w:rsidP="00E46834">
            <w:pPr>
              <w:spacing w:line="276" w:lineRule="auto"/>
              <w:rPr>
                <w:rFonts w:ascii="Times New Roman" w:hAnsi="Times New Roman" w:cs="Times New Roman"/>
                <w:color w:val="000000" w:themeColor="text1"/>
                <w:sz w:val="20"/>
                <w:szCs w:val="20"/>
              </w:rPr>
            </w:pPr>
          </w:p>
        </w:tc>
      </w:tr>
      <w:tr w:rsidR="00025A2A" w:rsidRPr="0070779A" w14:paraId="3A0E0D62" w14:textId="77777777" w:rsidTr="00E46834">
        <w:trPr>
          <w:trHeight w:val="772"/>
        </w:trPr>
        <w:tc>
          <w:tcPr>
            <w:tcW w:w="567" w:type="dxa"/>
          </w:tcPr>
          <w:p w14:paraId="2EACD27F" w14:textId="77777777" w:rsidR="00025A2A" w:rsidRPr="0070779A" w:rsidRDefault="00025A2A" w:rsidP="00547B42">
            <w:pPr>
              <w:numPr>
                <w:ilvl w:val="0"/>
                <w:numId w:val="17"/>
              </w:numPr>
              <w:spacing w:line="276" w:lineRule="auto"/>
              <w:ind w:left="360"/>
              <w:contextualSpacing/>
              <w:rPr>
                <w:rFonts w:ascii="Times New Roman" w:hAnsi="Times New Roman" w:cs="Times New Roman"/>
                <w:color w:val="000000" w:themeColor="text1"/>
                <w:sz w:val="20"/>
                <w:szCs w:val="20"/>
              </w:rPr>
            </w:pPr>
          </w:p>
        </w:tc>
        <w:tc>
          <w:tcPr>
            <w:tcW w:w="1560" w:type="dxa"/>
          </w:tcPr>
          <w:p w14:paraId="37140DEE"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Anti-microbial activity value, </w:t>
            </w:r>
            <w:r w:rsidRPr="0070779A">
              <w:rPr>
                <w:rFonts w:ascii="Times New Roman" w:hAnsi="Times New Roman" w:cs="Times New Roman"/>
                <w:i/>
                <w:iCs/>
                <w:color w:val="000000" w:themeColor="text1"/>
                <w:sz w:val="20"/>
                <w:szCs w:val="20"/>
              </w:rPr>
              <w:t xml:space="preserve">Min </w:t>
            </w:r>
            <w:r w:rsidRPr="0070779A">
              <w:rPr>
                <w:rFonts w:ascii="Times New Roman" w:hAnsi="Times New Roman" w:cs="Times New Roman"/>
                <w:color w:val="000000" w:themeColor="text1"/>
                <w:sz w:val="20"/>
                <w:szCs w:val="20"/>
              </w:rPr>
              <w:t>(For anti-microbial yarn only)</w:t>
            </w:r>
          </w:p>
        </w:tc>
        <w:tc>
          <w:tcPr>
            <w:tcW w:w="992" w:type="dxa"/>
          </w:tcPr>
          <w:p w14:paraId="17673B5B"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2.0</w:t>
            </w:r>
          </w:p>
        </w:tc>
        <w:tc>
          <w:tcPr>
            <w:tcW w:w="1134" w:type="dxa"/>
          </w:tcPr>
          <w:p w14:paraId="6E5CC80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7871C62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3FCC70E8"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2.0</w:t>
            </w:r>
          </w:p>
        </w:tc>
        <w:tc>
          <w:tcPr>
            <w:tcW w:w="1134" w:type="dxa"/>
          </w:tcPr>
          <w:p w14:paraId="211455EA"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tcPr>
          <w:p w14:paraId="2430BF7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1275" w:type="dxa"/>
            <w:tcBorders>
              <w:right w:val="nil"/>
            </w:tcBorders>
          </w:tcPr>
          <w:p w14:paraId="7D2ECAD7"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IS/ISO 20743</w:t>
            </w:r>
          </w:p>
        </w:tc>
        <w:tc>
          <w:tcPr>
            <w:tcW w:w="284" w:type="dxa"/>
            <w:tcBorders>
              <w:left w:val="nil"/>
            </w:tcBorders>
          </w:tcPr>
          <w:p w14:paraId="07288F4C" w14:textId="77777777" w:rsidR="00025A2A" w:rsidRPr="0070779A" w:rsidRDefault="00025A2A" w:rsidP="00E46834">
            <w:pPr>
              <w:spacing w:line="276" w:lineRule="auto"/>
              <w:rPr>
                <w:rFonts w:ascii="Times New Roman" w:hAnsi="Times New Roman" w:cs="Times New Roman"/>
                <w:color w:val="000000" w:themeColor="text1"/>
                <w:sz w:val="20"/>
                <w:szCs w:val="20"/>
              </w:rPr>
            </w:pPr>
          </w:p>
        </w:tc>
      </w:tr>
      <w:tr w:rsidR="00025A2A" w:rsidRPr="0070779A" w14:paraId="4B018491" w14:textId="77777777" w:rsidTr="00E46834">
        <w:trPr>
          <w:trHeight w:val="772"/>
        </w:trPr>
        <w:tc>
          <w:tcPr>
            <w:tcW w:w="567" w:type="dxa"/>
          </w:tcPr>
          <w:p w14:paraId="482439F9" w14:textId="77777777" w:rsidR="00025A2A" w:rsidRPr="0070779A" w:rsidRDefault="00025A2A" w:rsidP="00547B42">
            <w:pPr>
              <w:numPr>
                <w:ilvl w:val="0"/>
                <w:numId w:val="17"/>
              </w:numPr>
              <w:spacing w:line="276" w:lineRule="auto"/>
              <w:ind w:left="360"/>
              <w:contextualSpacing/>
              <w:rPr>
                <w:rFonts w:ascii="Times New Roman" w:hAnsi="Times New Roman" w:cs="Times New Roman"/>
                <w:color w:val="000000" w:themeColor="text1"/>
                <w:sz w:val="20"/>
                <w:szCs w:val="20"/>
              </w:rPr>
            </w:pPr>
          </w:p>
        </w:tc>
        <w:tc>
          <w:tcPr>
            <w:tcW w:w="1560" w:type="dxa"/>
          </w:tcPr>
          <w:p w14:paraId="30D0E956" w14:textId="77777777" w:rsidR="00025A2A" w:rsidRPr="0070779A" w:rsidRDefault="00025A2A" w:rsidP="00E46834">
            <w:pPr>
              <w:spacing w:line="276" w:lineRule="auto"/>
              <w:rPr>
                <w:rFonts w:ascii="Times New Roman" w:hAnsi="Times New Roman" w:cs="Times New Roman"/>
                <w:color w:val="000000" w:themeColor="text1"/>
                <w:sz w:val="20"/>
                <w:szCs w:val="20"/>
              </w:rPr>
            </w:pPr>
            <w:proofErr w:type="spellStart"/>
            <w:r w:rsidRPr="0070779A">
              <w:rPr>
                <w:rFonts w:ascii="Times New Roman" w:hAnsi="Times New Roman" w:cs="Times New Roman"/>
                <w:color w:val="000000" w:themeColor="text1"/>
                <w:sz w:val="20"/>
                <w:szCs w:val="20"/>
              </w:rPr>
              <w:t>Colour</w:t>
            </w:r>
            <w:proofErr w:type="spellEnd"/>
            <w:r w:rsidRPr="0070779A">
              <w:rPr>
                <w:rFonts w:ascii="Times New Roman" w:hAnsi="Times New Roman" w:cs="Times New Roman"/>
                <w:color w:val="000000" w:themeColor="text1"/>
                <w:sz w:val="20"/>
                <w:szCs w:val="20"/>
              </w:rPr>
              <w:t xml:space="preserve"> strength with reference to standard yarn, percent (For dope dyed yarns only) (</w:t>
            </w:r>
            <w:r w:rsidRPr="0070779A">
              <w:rPr>
                <w:rFonts w:ascii="Times New Roman" w:hAnsi="Times New Roman" w:cs="Times New Roman"/>
                <w:i/>
                <w:iCs/>
                <w:color w:val="000000" w:themeColor="text1"/>
                <w:sz w:val="20"/>
                <w:szCs w:val="20"/>
              </w:rPr>
              <w:t xml:space="preserve">see </w:t>
            </w:r>
            <w:r w:rsidRPr="0070779A">
              <w:rPr>
                <w:rFonts w:ascii="Times New Roman" w:hAnsi="Times New Roman" w:cs="Times New Roman"/>
                <w:color w:val="000000" w:themeColor="text1"/>
                <w:sz w:val="20"/>
                <w:szCs w:val="20"/>
              </w:rPr>
              <w:t>NOTE 2)</w:t>
            </w:r>
          </w:p>
        </w:tc>
        <w:tc>
          <w:tcPr>
            <w:tcW w:w="992" w:type="dxa"/>
          </w:tcPr>
          <w:p w14:paraId="599466F3"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100</w:t>
            </w:r>
          </w:p>
        </w:tc>
        <w:tc>
          <w:tcPr>
            <w:tcW w:w="1134" w:type="dxa"/>
          </w:tcPr>
          <w:p w14:paraId="2D3E68E5"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4E4AF34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u w:val="single"/>
              </w:rPr>
              <w:t>+</w:t>
            </w:r>
            <w:r w:rsidRPr="0070779A">
              <w:rPr>
                <w:rFonts w:ascii="Times New Roman" w:hAnsi="Times New Roman" w:cs="Times New Roman"/>
                <w:color w:val="000000" w:themeColor="text1"/>
                <w:sz w:val="20"/>
                <w:szCs w:val="20"/>
              </w:rPr>
              <w:t>5</w:t>
            </w:r>
          </w:p>
        </w:tc>
        <w:tc>
          <w:tcPr>
            <w:tcW w:w="992" w:type="dxa"/>
          </w:tcPr>
          <w:p w14:paraId="2C62EB3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100</w:t>
            </w:r>
          </w:p>
        </w:tc>
        <w:tc>
          <w:tcPr>
            <w:tcW w:w="1134" w:type="dxa"/>
          </w:tcPr>
          <w:p w14:paraId="69E583D3"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tcPr>
          <w:p w14:paraId="24FF2B5E"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u w:val="single"/>
              </w:rPr>
              <w:t>+</w:t>
            </w:r>
            <w:r w:rsidRPr="0070779A">
              <w:rPr>
                <w:rFonts w:ascii="Times New Roman" w:hAnsi="Times New Roman" w:cs="Times New Roman"/>
                <w:color w:val="000000" w:themeColor="text1"/>
                <w:sz w:val="20"/>
                <w:szCs w:val="20"/>
              </w:rPr>
              <w:t>5</w:t>
            </w:r>
          </w:p>
        </w:tc>
        <w:tc>
          <w:tcPr>
            <w:tcW w:w="1275" w:type="dxa"/>
            <w:tcBorders>
              <w:right w:val="nil"/>
            </w:tcBorders>
          </w:tcPr>
          <w:p w14:paraId="6C2F7655"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Annex E of IS 17261</w:t>
            </w:r>
          </w:p>
        </w:tc>
        <w:tc>
          <w:tcPr>
            <w:tcW w:w="284" w:type="dxa"/>
            <w:tcBorders>
              <w:left w:val="nil"/>
            </w:tcBorders>
          </w:tcPr>
          <w:p w14:paraId="73DB9C21" w14:textId="77777777" w:rsidR="00025A2A" w:rsidRPr="0070779A" w:rsidRDefault="00025A2A" w:rsidP="00E46834">
            <w:pPr>
              <w:spacing w:line="276" w:lineRule="auto"/>
              <w:rPr>
                <w:rFonts w:ascii="Times New Roman" w:hAnsi="Times New Roman" w:cs="Times New Roman"/>
                <w:color w:val="000000" w:themeColor="text1"/>
                <w:sz w:val="20"/>
                <w:szCs w:val="20"/>
              </w:rPr>
            </w:pPr>
          </w:p>
        </w:tc>
      </w:tr>
      <w:tr w:rsidR="00025A2A" w:rsidRPr="0070779A" w14:paraId="76D679EE" w14:textId="77777777" w:rsidTr="00E46834">
        <w:trPr>
          <w:trHeight w:val="772"/>
        </w:trPr>
        <w:tc>
          <w:tcPr>
            <w:tcW w:w="567" w:type="dxa"/>
          </w:tcPr>
          <w:p w14:paraId="14477BC8" w14:textId="77777777" w:rsidR="00025A2A" w:rsidRPr="0070779A" w:rsidRDefault="00025A2A" w:rsidP="00547B42">
            <w:pPr>
              <w:numPr>
                <w:ilvl w:val="0"/>
                <w:numId w:val="17"/>
              </w:numPr>
              <w:spacing w:line="276" w:lineRule="auto"/>
              <w:ind w:left="360"/>
              <w:contextualSpacing/>
              <w:rPr>
                <w:rFonts w:ascii="Times New Roman" w:hAnsi="Times New Roman" w:cs="Times New Roman"/>
                <w:color w:val="000000" w:themeColor="text1"/>
                <w:sz w:val="20"/>
                <w:szCs w:val="20"/>
              </w:rPr>
            </w:pPr>
          </w:p>
        </w:tc>
        <w:tc>
          <w:tcPr>
            <w:tcW w:w="1560" w:type="dxa"/>
          </w:tcPr>
          <w:p w14:paraId="1564579D" w14:textId="77777777" w:rsidR="00025A2A" w:rsidRPr="0070779A" w:rsidRDefault="00025A2A" w:rsidP="00E46834">
            <w:pPr>
              <w:spacing w:line="276" w:lineRule="auto"/>
              <w:rPr>
                <w:rFonts w:ascii="Times New Roman" w:hAnsi="Times New Roman" w:cs="Times New Roman"/>
                <w:color w:val="000000" w:themeColor="text1"/>
                <w:sz w:val="20"/>
                <w:szCs w:val="20"/>
              </w:rPr>
            </w:pPr>
            <w:proofErr w:type="spellStart"/>
            <w:r w:rsidRPr="0070779A">
              <w:rPr>
                <w:rFonts w:ascii="Times New Roman" w:hAnsi="Times New Roman" w:cs="Times New Roman"/>
                <w:color w:val="000000" w:themeColor="text1"/>
                <w:sz w:val="20"/>
                <w:szCs w:val="20"/>
              </w:rPr>
              <w:t>Colour</w:t>
            </w:r>
            <w:proofErr w:type="spellEnd"/>
            <w:r w:rsidRPr="0070779A">
              <w:rPr>
                <w:rFonts w:ascii="Times New Roman" w:hAnsi="Times New Roman" w:cs="Times New Roman"/>
                <w:color w:val="000000" w:themeColor="text1"/>
                <w:sz w:val="20"/>
                <w:szCs w:val="20"/>
              </w:rPr>
              <w:t xml:space="preserve"> difference with reference to standard yarn, measured as ΔE, </w:t>
            </w:r>
            <w:r w:rsidRPr="0070779A">
              <w:rPr>
                <w:rFonts w:ascii="Times New Roman" w:hAnsi="Times New Roman" w:cs="Times New Roman"/>
                <w:i/>
                <w:iCs/>
                <w:color w:val="000000" w:themeColor="text1"/>
                <w:sz w:val="20"/>
                <w:szCs w:val="20"/>
              </w:rPr>
              <w:t xml:space="preserve">Max </w:t>
            </w:r>
            <w:r w:rsidRPr="0070779A">
              <w:rPr>
                <w:rFonts w:ascii="Times New Roman" w:hAnsi="Times New Roman" w:cs="Times New Roman"/>
                <w:color w:val="000000" w:themeColor="text1"/>
                <w:sz w:val="20"/>
                <w:szCs w:val="20"/>
              </w:rPr>
              <w:t>(for dope dyed yarns only) (</w:t>
            </w:r>
            <w:r w:rsidRPr="0070779A">
              <w:rPr>
                <w:rFonts w:ascii="Times New Roman" w:hAnsi="Times New Roman" w:cs="Times New Roman"/>
                <w:i/>
                <w:iCs/>
                <w:color w:val="000000" w:themeColor="text1"/>
                <w:sz w:val="20"/>
                <w:szCs w:val="20"/>
              </w:rPr>
              <w:t xml:space="preserve">see </w:t>
            </w:r>
            <w:r w:rsidRPr="0070779A">
              <w:rPr>
                <w:rFonts w:ascii="Times New Roman" w:hAnsi="Times New Roman" w:cs="Times New Roman"/>
                <w:color w:val="000000" w:themeColor="text1"/>
                <w:sz w:val="20"/>
                <w:szCs w:val="20"/>
              </w:rPr>
              <w:t>NOTE 2)</w:t>
            </w:r>
          </w:p>
        </w:tc>
        <w:tc>
          <w:tcPr>
            <w:tcW w:w="992" w:type="dxa"/>
          </w:tcPr>
          <w:p w14:paraId="4581DF1A"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1.5</w:t>
            </w:r>
          </w:p>
        </w:tc>
        <w:tc>
          <w:tcPr>
            <w:tcW w:w="1134" w:type="dxa"/>
          </w:tcPr>
          <w:p w14:paraId="2258C3B6"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4258D9B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65A5D91C"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1.5</w:t>
            </w:r>
          </w:p>
        </w:tc>
        <w:tc>
          <w:tcPr>
            <w:tcW w:w="1134" w:type="dxa"/>
          </w:tcPr>
          <w:p w14:paraId="268702E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tcPr>
          <w:p w14:paraId="2486474F"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1275" w:type="dxa"/>
            <w:tcBorders>
              <w:right w:val="nil"/>
            </w:tcBorders>
          </w:tcPr>
          <w:p w14:paraId="4E6A65CF"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Annex E of IS 17261</w:t>
            </w:r>
          </w:p>
        </w:tc>
        <w:tc>
          <w:tcPr>
            <w:tcW w:w="284" w:type="dxa"/>
            <w:tcBorders>
              <w:left w:val="nil"/>
            </w:tcBorders>
          </w:tcPr>
          <w:p w14:paraId="62D0944F" w14:textId="77777777" w:rsidR="00025A2A" w:rsidRPr="0070779A" w:rsidRDefault="00025A2A" w:rsidP="00E46834">
            <w:pPr>
              <w:spacing w:line="276" w:lineRule="auto"/>
              <w:rPr>
                <w:rFonts w:ascii="Times New Roman" w:hAnsi="Times New Roman" w:cs="Times New Roman"/>
                <w:color w:val="000000" w:themeColor="text1"/>
                <w:sz w:val="20"/>
                <w:szCs w:val="20"/>
              </w:rPr>
            </w:pPr>
          </w:p>
        </w:tc>
      </w:tr>
      <w:tr w:rsidR="00025A2A" w:rsidRPr="0070779A" w14:paraId="0E57EF58" w14:textId="77777777" w:rsidTr="00E46834">
        <w:trPr>
          <w:trHeight w:val="772"/>
        </w:trPr>
        <w:tc>
          <w:tcPr>
            <w:tcW w:w="567" w:type="dxa"/>
          </w:tcPr>
          <w:p w14:paraId="1D109A7F" w14:textId="77777777" w:rsidR="00025A2A" w:rsidRPr="0070779A" w:rsidRDefault="00025A2A" w:rsidP="00547B42">
            <w:pPr>
              <w:numPr>
                <w:ilvl w:val="0"/>
                <w:numId w:val="17"/>
              </w:numPr>
              <w:spacing w:line="276" w:lineRule="auto"/>
              <w:ind w:left="360"/>
              <w:contextualSpacing/>
              <w:rPr>
                <w:rFonts w:ascii="Times New Roman" w:hAnsi="Times New Roman" w:cs="Times New Roman"/>
                <w:color w:val="000000" w:themeColor="text1"/>
                <w:sz w:val="20"/>
                <w:szCs w:val="20"/>
              </w:rPr>
            </w:pPr>
          </w:p>
        </w:tc>
        <w:tc>
          <w:tcPr>
            <w:tcW w:w="1560" w:type="dxa"/>
          </w:tcPr>
          <w:p w14:paraId="2103B78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 xml:space="preserve"> </w:t>
            </w:r>
            <w:proofErr w:type="spellStart"/>
            <w:r w:rsidRPr="0070779A">
              <w:rPr>
                <w:rFonts w:ascii="Times New Roman" w:hAnsi="Times New Roman" w:cs="Times New Roman"/>
                <w:color w:val="000000" w:themeColor="text1"/>
                <w:sz w:val="20"/>
                <w:szCs w:val="20"/>
              </w:rPr>
              <w:t>Colour</w:t>
            </w:r>
            <w:proofErr w:type="spellEnd"/>
            <w:r w:rsidRPr="0070779A">
              <w:rPr>
                <w:rFonts w:ascii="Times New Roman" w:hAnsi="Times New Roman" w:cs="Times New Roman"/>
                <w:color w:val="000000" w:themeColor="text1"/>
                <w:sz w:val="20"/>
                <w:szCs w:val="20"/>
              </w:rPr>
              <w:t xml:space="preserve"> Fastness to Light (for Dope Dyed Yarns only), </w:t>
            </w:r>
            <w:r w:rsidRPr="0070779A">
              <w:rPr>
                <w:rFonts w:ascii="Times New Roman" w:hAnsi="Times New Roman" w:cs="Times New Roman"/>
                <w:i/>
                <w:color w:val="000000" w:themeColor="text1"/>
                <w:sz w:val="20"/>
                <w:szCs w:val="20"/>
              </w:rPr>
              <w:t>Min</w:t>
            </w:r>
          </w:p>
        </w:tc>
        <w:tc>
          <w:tcPr>
            <w:tcW w:w="992" w:type="dxa"/>
          </w:tcPr>
          <w:p w14:paraId="26A3A0A3"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6</w:t>
            </w:r>
          </w:p>
        </w:tc>
        <w:tc>
          <w:tcPr>
            <w:tcW w:w="1134" w:type="dxa"/>
          </w:tcPr>
          <w:p w14:paraId="6E565FB5"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02A2A270"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2" w:type="dxa"/>
          </w:tcPr>
          <w:p w14:paraId="343E4395"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6</w:t>
            </w:r>
          </w:p>
        </w:tc>
        <w:tc>
          <w:tcPr>
            <w:tcW w:w="1134" w:type="dxa"/>
          </w:tcPr>
          <w:p w14:paraId="53B37B01"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993" w:type="dxa"/>
          </w:tcPr>
          <w:p w14:paraId="2782B7F9"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w:t>
            </w:r>
          </w:p>
        </w:tc>
        <w:tc>
          <w:tcPr>
            <w:tcW w:w="1275" w:type="dxa"/>
            <w:tcBorders>
              <w:right w:val="nil"/>
            </w:tcBorders>
          </w:tcPr>
          <w:p w14:paraId="5CD8806E" w14:textId="77777777" w:rsidR="00025A2A" w:rsidRPr="0070779A" w:rsidRDefault="00025A2A" w:rsidP="00E46834">
            <w:pPr>
              <w:spacing w:line="276" w:lineRule="auto"/>
              <w:rPr>
                <w:rFonts w:ascii="Times New Roman" w:hAnsi="Times New Roman" w:cs="Times New Roman"/>
                <w:color w:val="000000" w:themeColor="text1"/>
                <w:sz w:val="20"/>
                <w:szCs w:val="20"/>
              </w:rPr>
            </w:pPr>
            <w:r w:rsidRPr="0070779A">
              <w:rPr>
                <w:rFonts w:ascii="Times New Roman" w:hAnsi="Times New Roman" w:cs="Times New Roman"/>
                <w:color w:val="000000" w:themeColor="text1"/>
                <w:sz w:val="20"/>
                <w:szCs w:val="20"/>
              </w:rPr>
              <w:t>IS/ISO 105-B01 Or IS/ISO 105-B02</w:t>
            </w:r>
          </w:p>
        </w:tc>
        <w:tc>
          <w:tcPr>
            <w:tcW w:w="284" w:type="dxa"/>
            <w:tcBorders>
              <w:left w:val="nil"/>
            </w:tcBorders>
          </w:tcPr>
          <w:p w14:paraId="78C3E5E8" w14:textId="77777777" w:rsidR="00025A2A" w:rsidRPr="0070779A" w:rsidRDefault="00025A2A" w:rsidP="00E46834">
            <w:pPr>
              <w:spacing w:line="276" w:lineRule="auto"/>
              <w:rPr>
                <w:rFonts w:ascii="Times New Roman" w:hAnsi="Times New Roman" w:cs="Times New Roman"/>
                <w:color w:val="000000" w:themeColor="text1"/>
                <w:sz w:val="20"/>
                <w:szCs w:val="20"/>
              </w:rPr>
            </w:pPr>
          </w:p>
        </w:tc>
      </w:tr>
      <w:tr w:rsidR="00025A2A" w:rsidRPr="0070779A" w14:paraId="3F0B7799" w14:textId="77777777" w:rsidTr="00E46834">
        <w:trPr>
          <w:trHeight w:val="772"/>
        </w:trPr>
        <w:tc>
          <w:tcPr>
            <w:tcW w:w="9923" w:type="dxa"/>
            <w:gridSpan w:val="10"/>
          </w:tcPr>
          <w:p w14:paraId="5E85B266" w14:textId="77777777" w:rsidR="00025A2A" w:rsidRPr="0070779A" w:rsidRDefault="00025A2A" w:rsidP="00E46834">
            <w:pPr>
              <w:spacing w:line="276" w:lineRule="auto"/>
              <w:rPr>
                <w:rFonts w:ascii="Times New Roman" w:hAnsi="Times New Roman" w:cs="Times New Roman"/>
                <w:color w:val="000000" w:themeColor="text1"/>
                <w:sz w:val="16"/>
                <w:szCs w:val="16"/>
              </w:rPr>
            </w:pPr>
            <w:r w:rsidRPr="0070779A">
              <w:rPr>
                <w:rFonts w:ascii="Times New Roman" w:hAnsi="Times New Roman" w:cs="Times New Roman"/>
                <w:color w:val="000000" w:themeColor="text1"/>
                <w:sz w:val="16"/>
                <w:szCs w:val="16"/>
              </w:rPr>
              <w:t>NOTES</w:t>
            </w:r>
          </w:p>
          <w:p w14:paraId="4A19CC12" w14:textId="77777777" w:rsidR="00025A2A" w:rsidRPr="0070779A" w:rsidRDefault="00025A2A" w:rsidP="00547B42">
            <w:pPr>
              <w:numPr>
                <w:ilvl w:val="0"/>
                <w:numId w:val="18"/>
              </w:numPr>
              <w:spacing w:line="276" w:lineRule="auto"/>
              <w:ind w:left="174" w:hanging="174"/>
              <w:contextualSpacing/>
              <w:rPr>
                <w:rFonts w:ascii="Times New Roman" w:hAnsi="Times New Roman" w:cs="Times New Roman"/>
                <w:color w:val="000000" w:themeColor="text1"/>
                <w:sz w:val="16"/>
                <w:szCs w:val="16"/>
              </w:rPr>
            </w:pPr>
            <w:r w:rsidRPr="0070779A">
              <w:rPr>
                <w:rFonts w:ascii="Times New Roman" w:hAnsi="Times New Roman" w:cs="Times New Roman"/>
                <w:color w:val="000000" w:themeColor="text1"/>
                <w:sz w:val="16"/>
                <w:szCs w:val="16"/>
              </w:rPr>
              <w:t xml:space="preserve">For draw winder POY, elongation shall be 35 – 50 percent with a tolerance of </w:t>
            </w:r>
            <w:r w:rsidRPr="0070779A">
              <w:rPr>
                <w:rFonts w:ascii="Times New Roman" w:hAnsi="Times New Roman" w:cs="Times New Roman"/>
                <w:color w:val="000000" w:themeColor="text1"/>
                <w:sz w:val="16"/>
                <w:szCs w:val="16"/>
                <w:lang w:val="en-GB"/>
              </w:rPr>
              <w:t xml:space="preserve">± 5 percent on the declared value when tested by the method prescribed in </w:t>
            </w:r>
            <w:r w:rsidRPr="0070779A">
              <w:rPr>
                <w:rFonts w:ascii="Times New Roman" w:hAnsi="Times New Roman" w:cs="Times New Roman"/>
                <w:color w:val="000000" w:themeColor="text1"/>
                <w:sz w:val="16"/>
                <w:szCs w:val="16"/>
              </w:rPr>
              <w:t>IS 7703 (Part 2) – Dry Method.</w:t>
            </w:r>
          </w:p>
          <w:p w14:paraId="5AB6A049" w14:textId="77777777" w:rsidR="00025A2A" w:rsidRPr="0070779A" w:rsidRDefault="00025A2A" w:rsidP="00547B42">
            <w:pPr>
              <w:numPr>
                <w:ilvl w:val="0"/>
                <w:numId w:val="18"/>
              </w:numPr>
              <w:spacing w:line="276" w:lineRule="auto"/>
              <w:ind w:left="174" w:hanging="174"/>
              <w:contextualSpacing/>
              <w:rPr>
                <w:rFonts w:ascii="Times New Roman" w:hAnsi="Times New Roman" w:cs="Times New Roman"/>
                <w:color w:val="000000" w:themeColor="text1"/>
                <w:sz w:val="16"/>
                <w:szCs w:val="16"/>
              </w:rPr>
            </w:pPr>
            <w:r w:rsidRPr="0070779A">
              <w:rPr>
                <w:rFonts w:ascii="Times New Roman" w:hAnsi="Times New Roman" w:cs="Times New Roman"/>
                <w:color w:val="000000" w:themeColor="text1"/>
                <w:sz w:val="16"/>
                <w:szCs w:val="16"/>
              </w:rPr>
              <w:t>Either of the requirements indicated at xv) and xvi) needs to be complied with.</w:t>
            </w:r>
          </w:p>
          <w:p w14:paraId="2B2FF0E1" w14:textId="77777777" w:rsidR="00025A2A" w:rsidRPr="0070779A" w:rsidRDefault="00025A2A" w:rsidP="00547B42">
            <w:pPr>
              <w:numPr>
                <w:ilvl w:val="0"/>
                <w:numId w:val="18"/>
              </w:numPr>
              <w:spacing w:line="276" w:lineRule="auto"/>
              <w:ind w:left="174" w:hanging="174"/>
              <w:contextualSpacing/>
              <w:rPr>
                <w:rFonts w:ascii="Times New Roman" w:hAnsi="Times New Roman" w:cs="Times New Roman"/>
                <w:color w:val="000000" w:themeColor="text1"/>
                <w:sz w:val="16"/>
                <w:szCs w:val="16"/>
                <w:lang w:val="en-GB"/>
              </w:rPr>
            </w:pPr>
            <w:r w:rsidRPr="0070779A">
              <w:rPr>
                <w:rFonts w:ascii="Times New Roman" w:hAnsi="Times New Roman" w:cs="Times New Roman"/>
                <w:color w:val="000000" w:themeColor="text1"/>
                <w:sz w:val="16"/>
                <w:szCs w:val="16"/>
                <w:lang w:val="en-GB"/>
              </w:rPr>
              <w:t>Interlace in nips per meter shall be 5-30 with a tolerance of ± 5 on the declared value when tested by the method prescribed in Annex B of IS 17262, except for mother yarn where interlace can be up to zero. The requirement for Interlace in nips per meter shall not be applicable for mono yarn. For Draw winder yarn, interlace in nips per meter shall be 5-70 with a tolerance of ± 5 on the declared value when tested by the method prescribed in Annex B of IS 17262.</w:t>
            </w:r>
          </w:p>
          <w:p w14:paraId="6938B1D7" w14:textId="77777777" w:rsidR="00025A2A" w:rsidRPr="0070779A" w:rsidRDefault="00025A2A" w:rsidP="00547B42">
            <w:pPr>
              <w:numPr>
                <w:ilvl w:val="0"/>
                <w:numId w:val="18"/>
              </w:numPr>
              <w:spacing w:line="276" w:lineRule="auto"/>
              <w:ind w:left="174" w:hanging="174"/>
              <w:contextualSpacing/>
              <w:rPr>
                <w:rFonts w:ascii="Times New Roman" w:hAnsi="Times New Roman" w:cs="Times New Roman"/>
                <w:color w:val="000000" w:themeColor="text1"/>
                <w:sz w:val="20"/>
                <w:szCs w:val="20"/>
                <w:lang w:val="en-GB"/>
              </w:rPr>
            </w:pPr>
          </w:p>
        </w:tc>
      </w:tr>
    </w:tbl>
    <w:p w14:paraId="35F7F10A" w14:textId="77777777" w:rsidR="00025A2A" w:rsidRPr="0070779A" w:rsidRDefault="00025A2A" w:rsidP="00025A2A">
      <w:pPr>
        <w:adjustRightInd w:val="0"/>
        <w:spacing w:line="276" w:lineRule="auto"/>
        <w:jc w:val="both"/>
        <w:rPr>
          <w:rFonts w:ascii="Times New Roman" w:hAnsi="Times New Roman" w:cs="Times New Roman"/>
          <w:b/>
          <w:bCs/>
          <w:color w:val="000000"/>
          <w:sz w:val="24"/>
          <w:szCs w:val="24"/>
        </w:rPr>
      </w:pPr>
    </w:p>
    <w:p w14:paraId="03E6D8EA" w14:textId="77777777" w:rsidR="00025A2A" w:rsidRPr="0070779A" w:rsidRDefault="00025A2A" w:rsidP="00025A2A">
      <w:pPr>
        <w:adjustRightInd w:val="0"/>
        <w:spacing w:line="276" w:lineRule="auto"/>
        <w:jc w:val="both"/>
        <w:rPr>
          <w:rFonts w:ascii="Times New Roman" w:hAnsi="Times New Roman" w:cs="Times New Roman"/>
          <w:b/>
          <w:color w:val="231F20"/>
          <w:sz w:val="24"/>
          <w:szCs w:val="24"/>
        </w:rPr>
      </w:pPr>
    </w:p>
    <w:p w14:paraId="4A1C3909" w14:textId="77777777" w:rsidR="00025A2A" w:rsidRPr="0070779A" w:rsidRDefault="00025A2A" w:rsidP="00025A2A">
      <w:pPr>
        <w:rPr>
          <w:rFonts w:ascii="Times New Roman" w:hAnsi="Times New Roman" w:cs="Times New Roman"/>
          <w:b/>
          <w:iCs/>
          <w:noProof/>
          <w:color w:val="000000"/>
          <w:sz w:val="24"/>
          <w:szCs w:val="24"/>
        </w:rPr>
      </w:pPr>
      <w:r w:rsidRPr="0070779A">
        <w:rPr>
          <w:rFonts w:ascii="Times New Roman" w:hAnsi="Times New Roman" w:cs="Times New Roman"/>
          <w:noProof/>
          <w:color w:val="000000"/>
          <w:sz w:val="24"/>
          <w:szCs w:val="24"/>
        </w:rPr>
        <w:drawing>
          <wp:anchor distT="0" distB="0" distL="114300" distR="114300" simplePos="0" relativeHeight="251661312" behindDoc="0" locked="0" layoutInCell="1" allowOverlap="1" wp14:anchorId="2678019C" wp14:editId="64E276D7">
            <wp:simplePos x="0" y="0"/>
            <wp:positionH relativeFrom="column">
              <wp:posOffset>3115949</wp:posOffset>
            </wp:positionH>
            <wp:positionV relativeFrom="paragraph">
              <wp:posOffset>34661</wp:posOffset>
            </wp:positionV>
            <wp:extent cx="2606400" cy="1811020"/>
            <wp:effectExtent l="0" t="0" r="0" b="5080"/>
            <wp:wrapSquare wrapText="bothSides"/>
            <wp:docPr id="940439578" name="Picture 2" descr="A white and black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439578" name="Picture 2" descr="A white and black ca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6400" cy="1811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779A">
        <w:rPr>
          <w:rFonts w:ascii="Times New Roman" w:hAnsi="Times New Roman" w:cs="Times New Roman"/>
          <w:b/>
          <w:iCs/>
          <w:noProof/>
          <w:color w:val="000000"/>
          <w:sz w:val="24"/>
          <w:szCs w:val="24"/>
        </w:rPr>
        <w:drawing>
          <wp:inline distT="0" distB="0" distL="0" distR="0" wp14:anchorId="5EF606A5" wp14:editId="1F69E167">
            <wp:extent cx="2534400" cy="1843405"/>
            <wp:effectExtent l="0" t="0" r="0" b="4445"/>
            <wp:docPr id="1216528222" name="Picture 5" descr="A group of round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528222" name="Picture 5" descr="A group of round objects&#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9938" cy="1861980"/>
                    </a:xfrm>
                    <a:prstGeom prst="rect">
                      <a:avLst/>
                    </a:prstGeom>
                    <a:noFill/>
                    <a:ln>
                      <a:noFill/>
                    </a:ln>
                  </pic:spPr>
                </pic:pic>
              </a:graphicData>
            </a:graphic>
          </wp:inline>
        </w:drawing>
      </w:r>
    </w:p>
    <w:p w14:paraId="37C4F8AB" w14:textId="77777777" w:rsidR="00025A2A" w:rsidRPr="0070779A" w:rsidRDefault="00025A2A" w:rsidP="00025A2A">
      <w:pPr>
        <w:rPr>
          <w:rFonts w:ascii="Times New Roman" w:hAnsi="Times New Roman" w:cs="Times New Roman"/>
          <w:b/>
          <w:iCs/>
          <w:noProof/>
          <w:color w:val="000000"/>
          <w:sz w:val="24"/>
          <w:szCs w:val="24"/>
        </w:rPr>
      </w:pPr>
      <w:r w:rsidRPr="0070779A">
        <w:rPr>
          <w:rFonts w:ascii="Times New Roman" w:hAnsi="Times New Roman" w:cs="Times New Roman"/>
          <w:b/>
          <w:iCs/>
          <w:noProof/>
          <w:color w:val="000000"/>
          <w:sz w:val="24"/>
          <w:szCs w:val="24"/>
        </w:rPr>
        <w:t>Circular                                                                              Trilobal</w:t>
      </w:r>
    </w:p>
    <w:p w14:paraId="1A848F44" w14:textId="77777777" w:rsidR="00025A2A" w:rsidRPr="0070779A" w:rsidRDefault="00025A2A" w:rsidP="00025A2A">
      <w:pPr>
        <w:tabs>
          <w:tab w:val="left" w:pos="477"/>
        </w:tabs>
        <w:rPr>
          <w:rFonts w:ascii="Times New Roman" w:hAnsi="Times New Roman" w:cs="Times New Roman"/>
        </w:rPr>
      </w:pPr>
      <w:r w:rsidRPr="0070779A">
        <w:rPr>
          <w:rFonts w:ascii="Times New Roman" w:hAnsi="Times New Roman" w:cs="Times New Roman"/>
          <w:noProof/>
          <w:color w:val="000000"/>
          <w:sz w:val="24"/>
          <w:szCs w:val="24"/>
        </w:rPr>
        <w:drawing>
          <wp:anchor distT="0" distB="0" distL="114300" distR="114300" simplePos="0" relativeHeight="251663360" behindDoc="0" locked="0" layoutInCell="1" allowOverlap="1" wp14:anchorId="3BF8F0C1" wp14:editId="5838E8C4">
            <wp:simplePos x="0" y="0"/>
            <wp:positionH relativeFrom="column">
              <wp:posOffset>3150894</wp:posOffset>
            </wp:positionH>
            <wp:positionV relativeFrom="paragraph">
              <wp:posOffset>299085</wp:posOffset>
            </wp:positionV>
            <wp:extent cx="2622550" cy="1590675"/>
            <wp:effectExtent l="0" t="0" r="6350" b="0"/>
            <wp:wrapSquare wrapText="bothSides"/>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255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779A">
        <w:rPr>
          <w:rFonts w:ascii="Times New Roman" w:hAnsi="Times New Roman" w:cs="Times New Roman"/>
          <w:noProof/>
          <w:color w:val="000000"/>
          <w:sz w:val="24"/>
          <w:szCs w:val="24"/>
        </w:rPr>
        <w:drawing>
          <wp:anchor distT="0" distB="0" distL="114300" distR="114300" simplePos="0" relativeHeight="251662336" behindDoc="0" locked="0" layoutInCell="1" allowOverlap="1" wp14:anchorId="1A467A14" wp14:editId="1CC600B3">
            <wp:simplePos x="0" y="0"/>
            <wp:positionH relativeFrom="column">
              <wp:posOffset>0</wp:posOffset>
            </wp:positionH>
            <wp:positionV relativeFrom="paragraph">
              <wp:posOffset>285115</wp:posOffset>
            </wp:positionV>
            <wp:extent cx="2707005" cy="1604645"/>
            <wp:effectExtent l="0" t="0" r="0" b="0"/>
            <wp:wrapSquare wrapText="bothSides"/>
            <wp:docPr id="21771872" name="Picture 4" descr="A white triangle shap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71872" name="Picture 4" descr="A white triangle shapes on a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7005" cy="1604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78E0B1" w14:textId="77777777" w:rsidR="00025A2A" w:rsidRPr="0070779A" w:rsidRDefault="00025A2A" w:rsidP="00025A2A">
      <w:pPr>
        <w:rPr>
          <w:rFonts w:ascii="Times New Roman" w:hAnsi="Times New Roman" w:cs="Times New Roman"/>
          <w:b/>
          <w:bCs/>
          <w:noProof/>
          <w:color w:val="000000"/>
          <w:sz w:val="24"/>
          <w:szCs w:val="24"/>
        </w:rPr>
      </w:pPr>
      <w:r w:rsidRPr="0070779A">
        <w:rPr>
          <w:rFonts w:ascii="Times New Roman" w:hAnsi="Times New Roman" w:cs="Times New Roman"/>
          <w:b/>
          <w:bCs/>
          <w:noProof/>
          <w:color w:val="000000"/>
          <w:sz w:val="24"/>
          <w:szCs w:val="24"/>
        </w:rPr>
        <w:t>Triangle                                                                               Hollow</w:t>
      </w:r>
    </w:p>
    <w:p w14:paraId="3A50E0F6" w14:textId="77777777" w:rsidR="00025A2A" w:rsidRPr="0070779A" w:rsidRDefault="00025A2A" w:rsidP="00025A2A">
      <w:pPr>
        <w:rPr>
          <w:rFonts w:ascii="Times New Roman" w:hAnsi="Times New Roman" w:cs="Times New Roman"/>
        </w:rPr>
      </w:pPr>
      <w:r w:rsidRPr="0070779A">
        <w:rPr>
          <w:rFonts w:ascii="Times New Roman" w:hAnsi="Times New Roman" w:cs="Times New Roman"/>
          <w:b/>
          <w:bCs/>
          <w:noProof/>
          <w:color w:val="000000"/>
          <w:sz w:val="24"/>
          <w:szCs w:val="24"/>
        </w:rPr>
        <w:lastRenderedPageBreak/>
        <w:drawing>
          <wp:anchor distT="0" distB="0" distL="114300" distR="114300" simplePos="0" relativeHeight="251664384" behindDoc="0" locked="0" layoutInCell="1" allowOverlap="1" wp14:anchorId="731585AD" wp14:editId="1BB635F6">
            <wp:simplePos x="0" y="0"/>
            <wp:positionH relativeFrom="column">
              <wp:posOffset>1706491</wp:posOffset>
            </wp:positionH>
            <wp:positionV relativeFrom="paragraph">
              <wp:posOffset>243</wp:posOffset>
            </wp:positionV>
            <wp:extent cx="1822450" cy="1694180"/>
            <wp:effectExtent l="0" t="0" r="6350" b="0"/>
            <wp:wrapSquare wrapText="bothSides"/>
            <wp:docPr id="1647282580" name="Picture 1" descr="A group of orange objects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282580" name="Picture 1" descr="A group of orange objects on a blu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0" cy="1694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D2FE1B" w14:textId="77777777" w:rsidR="00025A2A" w:rsidRPr="0070779A" w:rsidRDefault="00025A2A" w:rsidP="00025A2A">
      <w:pPr>
        <w:rPr>
          <w:rFonts w:ascii="Times New Roman" w:hAnsi="Times New Roman" w:cs="Times New Roman"/>
        </w:rPr>
      </w:pPr>
    </w:p>
    <w:p w14:paraId="786B293F" w14:textId="77777777" w:rsidR="00025A2A" w:rsidRPr="0070779A" w:rsidRDefault="00025A2A" w:rsidP="00025A2A">
      <w:pPr>
        <w:rPr>
          <w:rFonts w:ascii="Times New Roman" w:hAnsi="Times New Roman" w:cs="Times New Roman"/>
        </w:rPr>
      </w:pPr>
    </w:p>
    <w:p w14:paraId="421A551D" w14:textId="77777777" w:rsidR="00025A2A" w:rsidRPr="0070779A" w:rsidRDefault="00025A2A" w:rsidP="00025A2A">
      <w:pPr>
        <w:rPr>
          <w:rFonts w:ascii="Times New Roman" w:hAnsi="Times New Roman" w:cs="Times New Roman"/>
        </w:rPr>
      </w:pPr>
    </w:p>
    <w:p w14:paraId="074023DD" w14:textId="77777777" w:rsidR="00025A2A" w:rsidRPr="0070779A" w:rsidRDefault="00025A2A" w:rsidP="00025A2A">
      <w:pPr>
        <w:adjustRightInd w:val="0"/>
        <w:spacing w:line="276" w:lineRule="auto"/>
        <w:jc w:val="both"/>
        <w:rPr>
          <w:rFonts w:ascii="Times New Roman" w:hAnsi="Times New Roman" w:cs="Times New Roman"/>
          <w:b/>
          <w:color w:val="231F20"/>
          <w:sz w:val="24"/>
          <w:szCs w:val="24"/>
        </w:rPr>
      </w:pPr>
    </w:p>
    <w:p w14:paraId="42AC7F18" w14:textId="77777777" w:rsidR="00025A2A" w:rsidRPr="0070779A" w:rsidRDefault="00025A2A" w:rsidP="00025A2A">
      <w:pPr>
        <w:adjustRightInd w:val="0"/>
        <w:spacing w:line="276" w:lineRule="auto"/>
        <w:jc w:val="both"/>
        <w:rPr>
          <w:rFonts w:ascii="Times New Roman" w:hAnsi="Times New Roman" w:cs="Times New Roman"/>
          <w:b/>
          <w:color w:val="231F20"/>
          <w:sz w:val="24"/>
          <w:szCs w:val="24"/>
        </w:rPr>
      </w:pPr>
    </w:p>
    <w:p w14:paraId="6E94A331" w14:textId="77777777" w:rsidR="00025A2A" w:rsidRPr="0070779A" w:rsidRDefault="00025A2A" w:rsidP="00025A2A">
      <w:pPr>
        <w:adjustRightInd w:val="0"/>
        <w:spacing w:line="276" w:lineRule="auto"/>
        <w:jc w:val="both"/>
        <w:rPr>
          <w:rFonts w:ascii="Times New Roman" w:hAnsi="Times New Roman" w:cs="Times New Roman"/>
          <w:b/>
          <w:color w:val="231F20"/>
          <w:sz w:val="24"/>
          <w:szCs w:val="24"/>
        </w:rPr>
      </w:pPr>
    </w:p>
    <w:p w14:paraId="57458915" w14:textId="77777777" w:rsidR="00025A2A" w:rsidRPr="0070779A" w:rsidRDefault="00025A2A" w:rsidP="00025A2A">
      <w:pPr>
        <w:adjustRightInd w:val="0"/>
        <w:spacing w:line="276" w:lineRule="auto"/>
        <w:jc w:val="both"/>
        <w:rPr>
          <w:rFonts w:ascii="Times New Roman" w:hAnsi="Times New Roman" w:cs="Times New Roman"/>
          <w:b/>
          <w:color w:val="231F20"/>
          <w:sz w:val="24"/>
          <w:szCs w:val="24"/>
        </w:rPr>
      </w:pPr>
      <w:r w:rsidRPr="0070779A">
        <w:rPr>
          <w:rFonts w:ascii="Times New Roman" w:hAnsi="Times New Roman" w:cs="Times New Roman"/>
          <w:b/>
          <w:color w:val="231F20"/>
          <w:sz w:val="24"/>
          <w:szCs w:val="24"/>
        </w:rPr>
        <w:t xml:space="preserve">                                                     Slit cross </w:t>
      </w:r>
      <w:proofErr w:type="gramStart"/>
      <w:r w:rsidRPr="0070779A">
        <w:rPr>
          <w:rFonts w:ascii="Times New Roman" w:hAnsi="Times New Roman" w:cs="Times New Roman"/>
          <w:b/>
          <w:color w:val="231F20"/>
          <w:sz w:val="24"/>
          <w:szCs w:val="24"/>
        </w:rPr>
        <w:t>section</w:t>
      </w:r>
      <w:proofErr w:type="gramEnd"/>
    </w:p>
    <w:p w14:paraId="21A8D541" w14:textId="77777777" w:rsidR="00025A2A" w:rsidRPr="0070779A" w:rsidRDefault="00025A2A" w:rsidP="00025A2A">
      <w:pPr>
        <w:adjustRightInd w:val="0"/>
        <w:jc w:val="both"/>
        <w:rPr>
          <w:rFonts w:ascii="Times New Roman" w:hAnsi="Times New Roman" w:cs="Times New Roman"/>
          <w:b/>
          <w:color w:val="231F20"/>
          <w:sz w:val="24"/>
          <w:szCs w:val="24"/>
        </w:rPr>
      </w:pPr>
    </w:p>
    <w:p w14:paraId="6509E44B" w14:textId="77777777" w:rsidR="00025A2A" w:rsidRPr="0070779A" w:rsidRDefault="00025A2A" w:rsidP="00025A2A">
      <w:pPr>
        <w:adjustRightInd w:val="0"/>
        <w:jc w:val="center"/>
        <w:rPr>
          <w:rFonts w:ascii="Times New Roman" w:hAnsi="Times New Roman" w:cs="Times New Roman"/>
          <w:bCs/>
          <w:color w:val="231F20"/>
          <w:sz w:val="24"/>
          <w:szCs w:val="24"/>
        </w:rPr>
      </w:pPr>
      <w:r w:rsidRPr="0070779A">
        <w:rPr>
          <w:rFonts w:ascii="Times New Roman" w:hAnsi="Times New Roman" w:cs="Times New Roman"/>
          <w:bCs/>
          <w:color w:val="231F20"/>
          <w:sz w:val="24"/>
          <w:szCs w:val="24"/>
        </w:rPr>
        <w:t>F</w:t>
      </w:r>
      <w:r w:rsidRPr="0070779A">
        <w:rPr>
          <w:rFonts w:ascii="Times New Roman" w:hAnsi="Times New Roman" w:cs="Times New Roman"/>
          <w:bCs/>
          <w:color w:val="231F20"/>
          <w:sz w:val="16"/>
          <w:szCs w:val="16"/>
        </w:rPr>
        <w:t>IG</w:t>
      </w:r>
      <w:r w:rsidRPr="0070779A">
        <w:rPr>
          <w:rFonts w:ascii="Times New Roman" w:hAnsi="Times New Roman" w:cs="Times New Roman"/>
          <w:bCs/>
          <w:color w:val="231F20"/>
          <w:sz w:val="24"/>
          <w:szCs w:val="24"/>
        </w:rPr>
        <w:t xml:space="preserve"> 1: C</w:t>
      </w:r>
      <w:r w:rsidRPr="0070779A">
        <w:rPr>
          <w:rFonts w:ascii="Times New Roman" w:hAnsi="Times New Roman" w:cs="Times New Roman"/>
          <w:bCs/>
          <w:color w:val="231F20"/>
          <w:sz w:val="16"/>
          <w:szCs w:val="16"/>
        </w:rPr>
        <w:t>ROSSECTIONAL</w:t>
      </w:r>
      <w:r w:rsidRPr="0070779A">
        <w:rPr>
          <w:rFonts w:ascii="Times New Roman" w:hAnsi="Times New Roman" w:cs="Times New Roman"/>
          <w:bCs/>
          <w:color w:val="231F20"/>
          <w:sz w:val="24"/>
          <w:szCs w:val="24"/>
        </w:rPr>
        <w:t xml:space="preserve"> V</w:t>
      </w:r>
      <w:r w:rsidRPr="0070779A">
        <w:rPr>
          <w:rFonts w:ascii="Times New Roman" w:hAnsi="Times New Roman" w:cs="Times New Roman"/>
          <w:bCs/>
          <w:color w:val="231F20"/>
          <w:sz w:val="16"/>
          <w:szCs w:val="16"/>
        </w:rPr>
        <w:t>IEW</w:t>
      </w:r>
      <w:r w:rsidRPr="0070779A">
        <w:rPr>
          <w:rFonts w:ascii="Times New Roman" w:hAnsi="Times New Roman" w:cs="Times New Roman"/>
          <w:bCs/>
          <w:color w:val="231F20"/>
          <w:sz w:val="24"/>
          <w:szCs w:val="24"/>
        </w:rPr>
        <w:t xml:space="preserve"> </w:t>
      </w:r>
      <w:r w:rsidRPr="0070779A">
        <w:rPr>
          <w:rFonts w:ascii="Times New Roman" w:hAnsi="Times New Roman" w:cs="Times New Roman"/>
          <w:bCs/>
          <w:color w:val="231F20"/>
          <w:sz w:val="16"/>
          <w:szCs w:val="16"/>
        </w:rPr>
        <w:t>OF</w:t>
      </w:r>
      <w:r w:rsidRPr="0070779A">
        <w:rPr>
          <w:rFonts w:ascii="Times New Roman" w:hAnsi="Times New Roman" w:cs="Times New Roman"/>
          <w:bCs/>
          <w:color w:val="231F20"/>
          <w:sz w:val="24"/>
          <w:szCs w:val="24"/>
        </w:rPr>
        <w:t xml:space="preserve"> N</w:t>
      </w:r>
      <w:r w:rsidRPr="0070779A">
        <w:rPr>
          <w:rFonts w:ascii="Times New Roman" w:hAnsi="Times New Roman" w:cs="Times New Roman"/>
          <w:bCs/>
          <w:color w:val="231F20"/>
          <w:sz w:val="16"/>
          <w:szCs w:val="16"/>
        </w:rPr>
        <w:t>YLON</w:t>
      </w:r>
      <w:r w:rsidRPr="0070779A">
        <w:rPr>
          <w:rFonts w:ascii="Times New Roman" w:hAnsi="Times New Roman" w:cs="Times New Roman"/>
          <w:bCs/>
          <w:color w:val="231F20"/>
          <w:sz w:val="24"/>
          <w:szCs w:val="24"/>
        </w:rPr>
        <w:t xml:space="preserve"> F</w:t>
      </w:r>
      <w:r w:rsidRPr="0070779A">
        <w:rPr>
          <w:rFonts w:ascii="Times New Roman" w:hAnsi="Times New Roman" w:cs="Times New Roman"/>
          <w:bCs/>
          <w:color w:val="231F20"/>
          <w:sz w:val="16"/>
          <w:szCs w:val="16"/>
        </w:rPr>
        <w:t>ILAMENT</w:t>
      </w:r>
      <w:r w:rsidRPr="0070779A">
        <w:rPr>
          <w:rFonts w:ascii="Times New Roman" w:hAnsi="Times New Roman" w:cs="Times New Roman"/>
          <w:bCs/>
          <w:color w:val="231F20"/>
          <w:sz w:val="24"/>
          <w:szCs w:val="24"/>
        </w:rPr>
        <w:t xml:space="preserve"> Y</w:t>
      </w:r>
      <w:r w:rsidRPr="0070779A">
        <w:rPr>
          <w:rFonts w:ascii="Times New Roman" w:hAnsi="Times New Roman" w:cs="Times New Roman"/>
          <w:bCs/>
          <w:color w:val="231F20"/>
          <w:sz w:val="16"/>
          <w:szCs w:val="16"/>
        </w:rPr>
        <w:t>ARN</w:t>
      </w:r>
    </w:p>
    <w:p w14:paraId="47880E9A" w14:textId="77777777" w:rsidR="00025A2A" w:rsidRPr="0070779A" w:rsidRDefault="00025A2A" w:rsidP="00025A2A">
      <w:pPr>
        <w:adjustRightInd w:val="0"/>
        <w:spacing w:after="0" w:line="240" w:lineRule="auto"/>
        <w:jc w:val="both"/>
        <w:rPr>
          <w:rFonts w:ascii="Times New Roman" w:hAnsi="Times New Roman" w:cs="Times New Roman"/>
          <w:color w:val="231F20"/>
          <w:sz w:val="24"/>
          <w:szCs w:val="24"/>
        </w:rPr>
      </w:pPr>
      <w:r w:rsidRPr="0070779A">
        <w:rPr>
          <w:rFonts w:ascii="Times New Roman" w:hAnsi="Times New Roman" w:cs="Times New Roman"/>
          <w:b/>
          <w:color w:val="231F20"/>
          <w:sz w:val="24"/>
          <w:szCs w:val="24"/>
        </w:rPr>
        <w:t>5.2 Freedom from Yarn Defects</w:t>
      </w:r>
      <w:r w:rsidRPr="0070779A">
        <w:rPr>
          <w:rFonts w:ascii="Times New Roman" w:hAnsi="Times New Roman" w:cs="Times New Roman"/>
          <w:color w:val="231F20"/>
          <w:sz w:val="24"/>
          <w:szCs w:val="24"/>
        </w:rPr>
        <w:t xml:space="preserve"> </w:t>
      </w:r>
      <w:r w:rsidRPr="0070779A">
        <w:rPr>
          <w:rFonts w:ascii="Times New Roman" w:hAnsi="Times New Roman" w:cs="Times New Roman"/>
          <w:color w:val="000000"/>
          <w:sz w:val="24"/>
          <w:szCs w:val="24"/>
        </w:rPr>
        <w:t>—</w:t>
      </w:r>
      <w:r w:rsidRPr="0070779A">
        <w:rPr>
          <w:rFonts w:ascii="Times New Roman" w:hAnsi="Times New Roman" w:cs="Times New Roman"/>
          <w:color w:val="231F20"/>
          <w:sz w:val="24"/>
          <w:szCs w:val="24"/>
        </w:rPr>
        <w:t xml:space="preserve"> The NFY shall be free from the following major defects:</w:t>
      </w:r>
    </w:p>
    <w:p w14:paraId="49A4FF5D"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p>
    <w:p w14:paraId="59E56F52" w14:textId="77777777" w:rsidR="00025A2A" w:rsidRPr="0070779A" w:rsidRDefault="00025A2A" w:rsidP="00025A2A">
      <w:pPr>
        <w:adjustRightInd w:val="0"/>
        <w:spacing w:after="0" w:line="240" w:lineRule="auto"/>
        <w:jc w:val="both"/>
        <w:rPr>
          <w:rFonts w:ascii="Times New Roman" w:hAnsi="Times New Roman" w:cs="Times New Roman"/>
          <w:color w:val="231F20"/>
          <w:sz w:val="24"/>
          <w:szCs w:val="24"/>
        </w:rPr>
      </w:pPr>
      <w:r w:rsidRPr="0070779A">
        <w:rPr>
          <w:rFonts w:ascii="Times New Roman" w:hAnsi="Times New Roman" w:cs="Times New Roman"/>
          <w:b/>
          <w:color w:val="000000"/>
          <w:sz w:val="24"/>
          <w:szCs w:val="24"/>
        </w:rPr>
        <w:t xml:space="preserve">5.2.1 </w:t>
      </w:r>
      <w:r w:rsidRPr="0070779A">
        <w:rPr>
          <w:rFonts w:ascii="Times New Roman" w:hAnsi="Times New Roman" w:cs="Times New Roman"/>
          <w:b/>
          <w:color w:val="231F20"/>
          <w:sz w:val="24"/>
          <w:szCs w:val="24"/>
        </w:rPr>
        <w:t xml:space="preserve">Dirt/Grease </w:t>
      </w:r>
      <w:r w:rsidRPr="0070779A">
        <w:rPr>
          <w:rFonts w:ascii="Times New Roman" w:hAnsi="Times New Roman" w:cs="Times New Roman"/>
          <w:color w:val="000000"/>
          <w:sz w:val="24"/>
          <w:szCs w:val="24"/>
        </w:rPr>
        <w:t>—</w:t>
      </w:r>
      <w:r w:rsidRPr="0070779A">
        <w:rPr>
          <w:rFonts w:ascii="Times New Roman" w:hAnsi="Times New Roman" w:cs="Times New Roman"/>
          <w:color w:val="231F20"/>
          <w:sz w:val="24"/>
          <w:szCs w:val="24"/>
        </w:rPr>
        <w:t xml:space="preserve"> No soiling or grease spots shall be allowed. It is </w:t>
      </w:r>
      <w:proofErr w:type="gramStart"/>
      <w:r w:rsidRPr="0070779A">
        <w:rPr>
          <w:rFonts w:ascii="Times New Roman" w:hAnsi="Times New Roman" w:cs="Times New Roman"/>
          <w:color w:val="231F20"/>
          <w:sz w:val="24"/>
          <w:szCs w:val="24"/>
        </w:rPr>
        <w:t>acceptable, if</w:t>
      </w:r>
      <w:proofErr w:type="gramEnd"/>
      <w:r w:rsidRPr="0070779A">
        <w:rPr>
          <w:rFonts w:ascii="Times New Roman" w:hAnsi="Times New Roman" w:cs="Times New Roman"/>
          <w:color w:val="231F20"/>
          <w:sz w:val="24"/>
          <w:szCs w:val="24"/>
        </w:rPr>
        <w:t xml:space="preserve"> the spots can be cleaned off. Air strip yarn to remove dirt on the outside surface, for dirt on the ends, clean with sprayer. If dirt does not come off, reject to off grade.</w:t>
      </w:r>
    </w:p>
    <w:p w14:paraId="51EC8324" w14:textId="77777777" w:rsidR="00025A2A" w:rsidRPr="0070779A" w:rsidRDefault="00025A2A" w:rsidP="00025A2A">
      <w:pPr>
        <w:adjustRightInd w:val="0"/>
        <w:spacing w:after="0" w:line="240" w:lineRule="auto"/>
        <w:rPr>
          <w:rFonts w:ascii="Times New Roman" w:hAnsi="Times New Roman" w:cs="Times New Roman"/>
          <w:color w:val="231F20"/>
          <w:sz w:val="24"/>
          <w:szCs w:val="24"/>
        </w:rPr>
      </w:pPr>
    </w:p>
    <w:p w14:paraId="796FDA8F" w14:textId="77777777" w:rsidR="00025A2A" w:rsidRPr="0070779A" w:rsidRDefault="00025A2A" w:rsidP="00025A2A">
      <w:pPr>
        <w:adjustRightInd w:val="0"/>
        <w:spacing w:after="0" w:line="240" w:lineRule="auto"/>
        <w:rPr>
          <w:rFonts w:ascii="Times New Roman" w:hAnsi="Times New Roman" w:cs="Times New Roman"/>
          <w:color w:val="231F20"/>
          <w:sz w:val="24"/>
          <w:szCs w:val="24"/>
        </w:rPr>
      </w:pPr>
      <w:r w:rsidRPr="0070779A">
        <w:rPr>
          <w:rFonts w:ascii="Times New Roman" w:hAnsi="Times New Roman" w:cs="Times New Roman"/>
          <w:b/>
          <w:color w:val="231F20"/>
          <w:sz w:val="24"/>
          <w:szCs w:val="24"/>
        </w:rPr>
        <w:t>5.2.2 Wound in Waste</w:t>
      </w:r>
      <w:r w:rsidRPr="0070779A">
        <w:rPr>
          <w:rFonts w:ascii="Times New Roman" w:hAnsi="Times New Roman" w:cs="Times New Roman"/>
          <w:color w:val="231F20"/>
          <w:sz w:val="24"/>
          <w:szCs w:val="24"/>
        </w:rPr>
        <w:t xml:space="preserve"> </w:t>
      </w:r>
      <w:r w:rsidRPr="0070779A">
        <w:rPr>
          <w:rFonts w:ascii="Times New Roman" w:hAnsi="Times New Roman" w:cs="Times New Roman"/>
          <w:color w:val="000000"/>
          <w:sz w:val="24"/>
          <w:szCs w:val="24"/>
        </w:rPr>
        <w:t>—</w:t>
      </w:r>
      <w:r w:rsidRPr="0070779A">
        <w:rPr>
          <w:rFonts w:ascii="Times New Roman" w:hAnsi="Times New Roman" w:cs="Times New Roman"/>
          <w:color w:val="231F20"/>
          <w:sz w:val="24"/>
          <w:szCs w:val="24"/>
        </w:rPr>
        <w:t xml:space="preserve"> None shall be allowed. Strip to correct or reject to rewind.</w:t>
      </w:r>
    </w:p>
    <w:p w14:paraId="5320A206" w14:textId="77777777" w:rsidR="00025A2A" w:rsidRPr="0070779A" w:rsidRDefault="00025A2A" w:rsidP="00025A2A">
      <w:pPr>
        <w:adjustRightInd w:val="0"/>
        <w:spacing w:after="0" w:line="240" w:lineRule="auto"/>
        <w:rPr>
          <w:rFonts w:ascii="Times New Roman" w:hAnsi="Times New Roman" w:cs="Times New Roman"/>
          <w:color w:val="000000"/>
          <w:sz w:val="24"/>
          <w:szCs w:val="24"/>
        </w:rPr>
      </w:pPr>
    </w:p>
    <w:p w14:paraId="25F4A69C" w14:textId="77777777" w:rsidR="00025A2A" w:rsidRPr="0070779A" w:rsidRDefault="00025A2A" w:rsidP="00025A2A">
      <w:pPr>
        <w:adjustRightInd w:val="0"/>
        <w:spacing w:after="0" w:line="240" w:lineRule="auto"/>
        <w:rPr>
          <w:rFonts w:ascii="Times New Roman" w:hAnsi="Times New Roman" w:cs="Times New Roman"/>
          <w:color w:val="231F20"/>
          <w:sz w:val="24"/>
          <w:szCs w:val="24"/>
        </w:rPr>
      </w:pPr>
      <w:r w:rsidRPr="0070779A">
        <w:rPr>
          <w:rFonts w:ascii="Times New Roman" w:hAnsi="Times New Roman" w:cs="Times New Roman"/>
          <w:b/>
          <w:color w:val="000000"/>
          <w:sz w:val="24"/>
          <w:szCs w:val="24"/>
        </w:rPr>
        <w:t xml:space="preserve">5.2.3 </w:t>
      </w:r>
      <w:r w:rsidRPr="0070779A">
        <w:rPr>
          <w:rFonts w:ascii="Times New Roman" w:hAnsi="Times New Roman" w:cs="Times New Roman"/>
          <w:b/>
          <w:color w:val="231F20"/>
          <w:sz w:val="24"/>
          <w:szCs w:val="24"/>
        </w:rPr>
        <w:t xml:space="preserve">Damaged/Bumped </w:t>
      </w:r>
      <w:r w:rsidRPr="0070779A">
        <w:rPr>
          <w:rFonts w:ascii="Times New Roman" w:hAnsi="Times New Roman" w:cs="Times New Roman"/>
          <w:color w:val="000000"/>
          <w:sz w:val="24"/>
          <w:szCs w:val="24"/>
        </w:rPr>
        <w:t>—</w:t>
      </w:r>
      <w:r w:rsidRPr="0070779A">
        <w:rPr>
          <w:rFonts w:ascii="Times New Roman" w:hAnsi="Times New Roman" w:cs="Times New Roman"/>
          <w:color w:val="231F20"/>
          <w:sz w:val="24"/>
          <w:szCs w:val="24"/>
        </w:rPr>
        <w:t xml:space="preserve"> None shall be allowed. Strip to correct or reject to rewind.</w:t>
      </w:r>
    </w:p>
    <w:p w14:paraId="35A86DC3" w14:textId="77777777" w:rsidR="00025A2A" w:rsidRPr="0070779A" w:rsidRDefault="00025A2A" w:rsidP="00025A2A">
      <w:pPr>
        <w:adjustRightInd w:val="0"/>
        <w:spacing w:after="0" w:line="240" w:lineRule="auto"/>
        <w:rPr>
          <w:rFonts w:ascii="Times New Roman" w:hAnsi="Times New Roman" w:cs="Times New Roman"/>
          <w:color w:val="231F20"/>
          <w:sz w:val="24"/>
          <w:szCs w:val="24"/>
        </w:rPr>
      </w:pPr>
    </w:p>
    <w:p w14:paraId="1987A96F" w14:textId="77777777" w:rsidR="00025A2A" w:rsidRPr="0070779A" w:rsidRDefault="00025A2A" w:rsidP="00025A2A">
      <w:pPr>
        <w:adjustRightInd w:val="0"/>
        <w:spacing w:after="0" w:line="240" w:lineRule="auto"/>
        <w:jc w:val="both"/>
        <w:rPr>
          <w:rFonts w:ascii="Times New Roman" w:hAnsi="Times New Roman" w:cs="Times New Roman"/>
          <w:color w:val="231F20"/>
          <w:sz w:val="24"/>
          <w:szCs w:val="24"/>
        </w:rPr>
      </w:pPr>
      <w:r w:rsidRPr="0070779A">
        <w:rPr>
          <w:rFonts w:ascii="Times New Roman" w:hAnsi="Times New Roman" w:cs="Times New Roman"/>
          <w:b/>
          <w:color w:val="000000"/>
          <w:sz w:val="24"/>
          <w:szCs w:val="24"/>
        </w:rPr>
        <w:t xml:space="preserve">5.2.4 </w:t>
      </w:r>
      <w:r w:rsidRPr="0070779A">
        <w:rPr>
          <w:rFonts w:ascii="Times New Roman" w:hAnsi="Times New Roman" w:cs="Times New Roman"/>
          <w:b/>
          <w:color w:val="231F20"/>
          <w:sz w:val="24"/>
          <w:szCs w:val="24"/>
        </w:rPr>
        <w:t>Finish Oil Contamination</w:t>
      </w:r>
      <w:r w:rsidRPr="0070779A">
        <w:rPr>
          <w:rFonts w:ascii="Times New Roman" w:hAnsi="Times New Roman" w:cs="Times New Roman"/>
          <w:color w:val="231F20"/>
          <w:sz w:val="24"/>
          <w:szCs w:val="24"/>
        </w:rPr>
        <w:t xml:space="preserve"> </w:t>
      </w:r>
      <w:r w:rsidRPr="0070779A">
        <w:rPr>
          <w:rFonts w:ascii="Times New Roman" w:hAnsi="Times New Roman" w:cs="Times New Roman"/>
          <w:color w:val="000000"/>
          <w:sz w:val="24"/>
          <w:szCs w:val="24"/>
        </w:rPr>
        <w:t>—</w:t>
      </w:r>
      <w:r w:rsidRPr="0070779A">
        <w:rPr>
          <w:rFonts w:ascii="Times New Roman" w:hAnsi="Times New Roman" w:cs="Times New Roman"/>
          <w:color w:val="231F20"/>
          <w:sz w:val="24"/>
          <w:szCs w:val="24"/>
        </w:rPr>
        <w:t xml:space="preserve"> Dry or regular oil yarn shall not be contaminated with finish oil when viewed under a packing table UV light, unless very slight (not immediately visible). Strip to clean if possible. Otherwise reject to off-grade.</w:t>
      </w:r>
    </w:p>
    <w:p w14:paraId="047BC7C4" w14:textId="77777777" w:rsidR="00025A2A" w:rsidRPr="0070779A" w:rsidRDefault="00025A2A" w:rsidP="00025A2A">
      <w:pPr>
        <w:adjustRightInd w:val="0"/>
        <w:spacing w:after="0" w:line="240" w:lineRule="auto"/>
        <w:jc w:val="both"/>
        <w:rPr>
          <w:rFonts w:ascii="Times New Roman" w:hAnsi="Times New Roman" w:cs="Times New Roman"/>
          <w:b/>
          <w:color w:val="000000"/>
          <w:sz w:val="24"/>
          <w:szCs w:val="24"/>
        </w:rPr>
      </w:pPr>
    </w:p>
    <w:p w14:paraId="1BAB65C6" w14:textId="77777777" w:rsidR="00025A2A" w:rsidRPr="0070779A" w:rsidRDefault="00025A2A" w:rsidP="00025A2A">
      <w:pPr>
        <w:adjustRightInd w:val="0"/>
        <w:spacing w:after="0" w:line="240" w:lineRule="auto"/>
        <w:jc w:val="both"/>
        <w:rPr>
          <w:rFonts w:ascii="Times New Roman" w:hAnsi="Times New Roman" w:cs="Times New Roman"/>
          <w:color w:val="231F20"/>
          <w:sz w:val="24"/>
          <w:szCs w:val="24"/>
        </w:rPr>
      </w:pPr>
      <w:r w:rsidRPr="0070779A">
        <w:rPr>
          <w:rFonts w:ascii="Times New Roman" w:hAnsi="Times New Roman" w:cs="Times New Roman"/>
          <w:b/>
          <w:color w:val="000000"/>
          <w:sz w:val="24"/>
          <w:szCs w:val="24"/>
        </w:rPr>
        <w:t xml:space="preserve">5.2.5 </w:t>
      </w:r>
      <w:r w:rsidRPr="0070779A">
        <w:rPr>
          <w:rFonts w:ascii="Times New Roman" w:hAnsi="Times New Roman" w:cs="Times New Roman"/>
          <w:b/>
          <w:color w:val="231F20"/>
          <w:sz w:val="24"/>
          <w:szCs w:val="24"/>
        </w:rPr>
        <w:t>Broken Filaments</w:t>
      </w:r>
      <w:r w:rsidRPr="0070779A">
        <w:rPr>
          <w:rFonts w:ascii="Times New Roman" w:hAnsi="Times New Roman" w:cs="Times New Roman"/>
          <w:color w:val="231F20"/>
          <w:sz w:val="24"/>
          <w:szCs w:val="24"/>
        </w:rPr>
        <w:t xml:space="preserve"> </w:t>
      </w:r>
      <w:r w:rsidRPr="0070779A">
        <w:rPr>
          <w:rFonts w:ascii="Times New Roman" w:hAnsi="Times New Roman" w:cs="Times New Roman"/>
          <w:color w:val="000000"/>
          <w:sz w:val="24"/>
          <w:szCs w:val="24"/>
        </w:rPr>
        <w:t>—</w:t>
      </w:r>
      <w:r w:rsidRPr="0070779A">
        <w:rPr>
          <w:rFonts w:ascii="Times New Roman" w:hAnsi="Times New Roman" w:cs="Times New Roman"/>
          <w:color w:val="231F20"/>
          <w:sz w:val="24"/>
          <w:szCs w:val="24"/>
        </w:rPr>
        <w:t xml:space="preserve"> None shall be allowed.</w:t>
      </w:r>
    </w:p>
    <w:p w14:paraId="196C1FEB"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p>
    <w:p w14:paraId="64113CAE" w14:textId="77777777" w:rsidR="00025A2A" w:rsidRPr="0070779A" w:rsidRDefault="00025A2A" w:rsidP="00025A2A">
      <w:pPr>
        <w:adjustRightInd w:val="0"/>
        <w:spacing w:after="0" w:line="240" w:lineRule="auto"/>
        <w:jc w:val="both"/>
        <w:rPr>
          <w:rFonts w:ascii="Times New Roman" w:hAnsi="Times New Roman" w:cs="Times New Roman"/>
          <w:color w:val="231F20"/>
          <w:sz w:val="24"/>
          <w:szCs w:val="24"/>
        </w:rPr>
      </w:pPr>
      <w:r w:rsidRPr="0070779A">
        <w:rPr>
          <w:rFonts w:ascii="Times New Roman" w:hAnsi="Times New Roman" w:cs="Times New Roman"/>
          <w:b/>
          <w:color w:val="000000"/>
          <w:sz w:val="24"/>
          <w:szCs w:val="24"/>
        </w:rPr>
        <w:t xml:space="preserve">5.2.6 </w:t>
      </w:r>
      <w:r w:rsidRPr="0070779A">
        <w:rPr>
          <w:rFonts w:ascii="Times New Roman" w:hAnsi="Times New Roman" w:cs="Times New Roman"/>
          <w:b/>
          <w:color w:val="231F20"/>
          <w:sz w:val="24"/>
          <w:szCs w:val="24"/>
        </w:rPr>
        <w:t xml:space="preserve">Texture </w:t>
      </w:r>
      <w:proofErr w:type="spellStart"/>
      <w:r w:rsidRPr="0070779A">
        <w:rPr>
          <w:rFonts w:ascii="Times New Roman" w:hAnsi="Times New Roman" w:cs="Times New Roman"/>
          <w:b/>
          <w:color w:val="231F20"/>
          <w:sz w:val="24"/>
          <w:szCs w:val="24"/>
        </w:rPr>
        <w:t>Colour</w:t>
      </w:r>
      <w:proofErr w:type="spellEnd"/>
      <w:r w:rsidRPr="0070779A">
        <w:rPr>
          <w:rFonts w:ascii="Times New Roman" w:hAnsi="Times New Roman" w:cs="Times New Roman"/>
          <w:b/>
          <w:color w:val="231F20"/>
          <w:sz w:val="24"/>
          <w:szCs w:val="24"/>
        </w:rPr>
        <w:t>/Appearance</w:t>
      </w:r>
      <w:r w:rsidRPr="0070779A">
        <w:rPr>
          <w:rFonts w:ascii="Times New Roman" w:hAnsi="Times New Roman" w:cs="Times New Roman"/>
          <w:color w:val="231F20"/>
          <w:sz w:val="24"/>
          <w:szCs w:val="24"/>
        </w:rPr>
        <w:t xml:space="preserve"> </w:t>
      </w:r>
      <w:r w:rsidRPr="0070779A">
        <w:rPr>
          <w:rFonts w:ascii="Times New Roman" w:hAnsi="Times New Roman" w:cs="Times New Roman"/>
          <w:color w:val="000000"/>
          <w:sz w:val="24"/>
          <w:szCs w:val="24"/>
        </w:rPr>
        <w:t>—</w:t>
      </w:r>
      <w:r w:rsidRPr="0070779A">
        <w:rPr>
          <w:rFonts w:ascii="Times New Roman" w:hAnsi="Times New Roman" w:cs="Times New Roman"/>
          <w:color w:val="231F20"/>
          <w:sz w:val="24"/>
          <w:szCs w:val="24"/>
        </w:rPr>
        <w:t xml:space="preserve"> No overly shiny or dull yarn shall be allowed.</w:t>
      </w:r>
    </w:p>
    <w:p w14:paraId="0451D5E7" w14:textId="77777777" w:rsidR="00025A2A" w:rsidRPr="0070779A" w:rsidRDefault="00025A2A" w:rsidP="00025A2A">
      <w:pPr>
        <w:adjustRightInd w:val="0"/>
        <w:spacing w:after="0" w:line="240" w:lineRule="auto"/>
        <w:jc w:val="both"/>
        <w:rPr>
          <w:rFonts w:ascii="Times New Roman" w:hAnsi="Times New Roman" w:cs="Times New Roman"/>
          <w:color w:val="231F20"/>
          <w:sz w:val="24"/>
          <w:szCs w:val="24"/>
        </w:rPr>
      </w:pPr>
    </w:p>
    <w:p w14:paraId="5287A79A" w14:textId="77777777" w:rsidR="00025A2A" w:rsidRPr="0070779A" w:rsidRDefault="00025A2A" w:rsidP="00025A2A">
      <w:pPr>
        <w:adjustRightInd w:val="0"/>
        <w:spacing w:after="0" w:line="240" w:lineRule="auto"/>
        <w:jc w:val="both"/>
        <w:rPr>
          <w:rFonts w:ascii="Times New Roman" w:hAnsi="Times New Roman" w:cs="Times New Roman"/>
          <w:color w:val="231F20"/>
          <w:sz w:val="24"/>
          <w:szCs w:val="24"/>
        </w:rPr>
      </w:pPr>
      <w:r w:rsidRPr="0070779A">
        <w:rPr>
          <w:rFonts w:ascii="Times New Roman" w:hAnsi="Times New Roman" w:cs="Times New Roman"/>
          <w:b/>
          <w:color w:val="231F20"/>
          <w:sz w:val="24"/>
          <w:szCs w:val="24"/>
        </w:rPr>
        <w:t>5.2.7 Fluorescent Oil</w:t>
      </w:r>
      <w:r w:rsidRPr="0070779A">
        <w:rPr>
          <w:rFonts w:ascii="Times New Roman" w:hAnsi="Times New Roman" w:cs="Times New Roman"/>
          <w:color w:val="231F20"/>
          <w:sz w:val="24"/>
          <w:szCs w:val="24"/>
        </w:rPr>
        <w:t xml:space="preserve"> </w:t>
      </w:r>
      <w:r w:rsidRPr="0070779A">
        <w:rPr>
          <w:rFonts w:ascii="Times New Roman" w:hAnsi="Times New Roman" w:cs="Times New Roman"/>
          <w:color w:val="000000"/>
          <w:sz w:val="24"/>
          <w:szCs w:val="24"/>
        </w:rPr>
        <w:t>—</w:t>
      </w:r>
      <w:r w:rsidRPr="0070779A">
        <w:rPr>
          <w:rFonts w:ascii="Times New Roman" w:hAnsi="Times New Roman" w:cs="Times New Roman"/>
          <w:color w:val="231F20"/>
          <w:sz w:val="24"/>
          <w:szCs w:val="24"/>
        </w:rPr>
        <w:t xml:space="preserve"> If applicable, the package shall have even coverage under UV light.</w:t>
      </w:r>
    </w:p>
    <w:p w14:paraId="3935B0FD" w14:textId="77777777" w:rsidR="00025A2A" w:rsidRPr="0070779A" w:rsidRDefault="00025A2A" w:rsidP="00025A2A">
      <w:pPr>
        <w:adjustRightInd w:val="0"/>
        <w:spacing w:after="0" w:line="240" w:lineRule="auto"/>
        <w:jc w:val="both"/>
        <w:rPr>
          <w:rFonts w:ascii="Times New Roman" w:hAnsi="Times New Roman" w:cs="Times New Roman"/>
          <w:color w:val="231F20"/>
          <w:sz w:val="24"/>
          <w:szCs w:val="24"/>
        </w:rPr>
      </w:pPr>
    </w:p>
    <w:p w14:paraId="5BD39EEB" w14:textId="77777777" w:rsidR="00025A2A" w:rsidRPr="0070779A" w:rsidRDefault="00025A2A" w:rsidP="00025A2A">
      <w:pPr>
        <w:adjustRightInd w:val="0"/>
        <w:spacing w:after="0" w:line="240" w:lineRule="auto"/>
        <w:jc w:val="both"/>
        <w:rPr>
          <w:rFonts w:ascii="Times New Roman" w:hAnsi="Times New Roman" w:cs="Times New Roman"/>
          <w:color w:val="231F20"/>
          <w:sz w:val="24"/>
          <w:szCs w:val="24"/>
        </w:rPr>
      </w:pPr>
      <w:r w:rsidRPr="0070779A">
        <w:rPr>
          <w:rFonts w:ascii="Times New Roman" w:hAnsi="Times New Roman" w:cs="Times New Roman"/>
          <w:b/>
          <w:color w:val="231F20"/>
          <w:sz w:val="24"/>
          <w:szCs w:val="24"/>
        </w:rPr>
        <w:t>5.2.8 Crossed Ends</w:t>
      </w:r>
      <w:r w:rsidRPr="0070779A">
        <w:rPr>
          <w:rFonts w:ascii="Times New Roman" w:hAnsi="Times New Roman" w:cs="Times New Roman"/>
          <w:color w:val="231F20"/>
          <w:sz w:val="24"/>
          <w:szCs w:val="24"/>
        </w:rPr>
        <w:t xml:space="preserve"> </w:t>
      </w:r>
      <w:r w:rsidRPr="0070779A">
        <w:rPr>
          <w:rFonts w:ascii="Times New Roman" w:hAnsi="Times New Roman" w:cs="Times New Roman"/>
          <w:color w:val="000000"/>
          <w:sz w:val="24"/>
          <w:szCs w:val="24"/>
        </w:rPr>
        <w:t>—</w:t>
      </w:r>
      <w:r w:rsidRPr="0070779A">
        <w:rPr>
          <w:rFonts w:ascii="Times New Roman" w:hAnsi="Times New Roman" w:cs="Times New Roman"/>
          <w:color w:val="231F20"/>
          <w:sz w:val="24"/>
          <w:szCs w:val="24"/>
        </w:rPr>
        <w:t xml:space="preserve"> Nose end crosses can be allowed unless they appear matted or too numerous to count. Up to 25 mm crosses on the tail end shall be allowed or crosses &lt;6 mm from the tube shall be allowed.</w:t>
      </w:r>
    </w:p>
    <w:p w14:paraId="6084825F"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p>
    <w:p w14:paraId="568A7105" w14:textId="77777777" w:rsidR="00025A2A" w:rsidRPr="0070779A" w:rsidRDefault="00025A2A" w:rsidP="00025A2A">
      <w:pPr>
        <w:adjustRightInd w:val="0"/>
        <w:spacing w:after="0" w:line="240" w:lineRule="auto"/>
        <w:jc w:val="both"/>
        <w:rPr>
          <w:rFonts w:ascii="Times New Roman" w:hAnsi="Times New Roman" w:cs="Times New Roman"/>
          <w:color w:val="231F20"/>
          <w:sz w:val="24"/>
          <w:szCs w:val="24"/>
        </w:rPr>
      </w:pPr>
      <w:r w:rsidRPr="0070779A">
        <w:rPr>
          <w:rFonts w:ascii="Times New Roman" w:hAnsi="Times New Roman" w:cs="Times New Roman"/>
          <w:b/>
          <w:color w:val="000000"/>
          <w:sz w:val="24"/>
          <w:szCs w:val="24"/>
        </w:rPr>
        <w:t>5.2.9</w:t>
      </w:r>
      <w:r w:rsidRPr="0070779A">
        <w:rPr>
          <w:rFonts w:ascii="Times New Roman" w:hAnsi="Times New Roman" w:cs="Times New Roman"/>
          <w:color w:val="000000"/>
          <w:sz w:val="24"/>
          <w:szCs w:val="24"/>
        </w:rPr>
        <w:t xml:space="preserve"> </w:t>
      </w:r>
      <w:proofErr w:type="spellStart"/>
      <w:r w:rsidRPr="0070779A">
        <w:rPr>
          <w:rFonts w:ascii="Times New Roman" w:hAnsi="Times New Roman" w:cs="Times New Roman"/>
          <w:b/>
          <w:color w:val="231F20"/>
          <w:sz w:val="24"/>
          <w:szCs w:val="24"/>
        </w:rPr>
        <w:t>Slubs</w:t>
      </w:r>
      <w:proofErr w:type="spellEnd"/>
      <w:r w:rsidRPr="0070779A">
        <w:rPr>
          <w:rFonts w:ascii="Times New Roman" w:hAnsi="Times New Roman" w:cs="Times New Roman"/>
          <w:b/>
          <w:color w:val="231F20"/>
          <w:sz w:val="24"/>
          <w:szCs w:val="24"/>
        </w:rPr>
        <w:t>/Loops/Kinks</w:t>
      </w:r>
      <w:r w:rsidRPr="0070779A">
        <w:rPr>
          <w:rFonts w:ascii="Times New Roman" w:hAnsi="Times New Roman" w:cs="Times New Roman"/>
          <w:color w:val="231F20"/>
          <w:sz w:val="24"/>
          <w:szCs w:val="24"/>
        </w:rPr>
        <w:t xml:space="preserve"> </w:t>
      </w:r>
      <w:r w:rsidRPr="0070779A">
        <w:rPr>
          <w:rFonts w:ascii="Times New Roman" w:hAnsi="Times New Roman" w:cs="Times New Roman"/>
          <w:color w:val="000000"/>
          <w:sz w:val="24"/>
          <w:szCs w:val="24"/>
        </w:rPr>
        <w:t>—</w:t>
      </w:r>
      <w:r w:rsidRPr="0070779A">
        <w:rPr>
          <w:rFonts w:ascii="Times New Roman" w:hAnsi="Times New Roman" w:cs="Times New Roman"/>
          <w:color w:val="231F20"/>
          <w:sz w:val="24"/>
          <w:szCs w:val="24"/>
        </w:rPr>
        <w:t xml:space="preserve"> None shall be allowed.</w:t>
      </w:r>
    </w:p>
    <w:p w14:paraId="181EA5FC"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p>
    <w:p w14:paraId="6AD26DDD" w14:textId="77777777" w:rsidR="00025A2A" w:rsidRPr="0070779A" w:rsidRDefault="00025A2A" w:rsidP="00025A2A">
      <w:pPr>
        <w:adjustRightInd w:val="0"/>
        <w:spacing w:after="0" w:line="240" w:lineRule="auto"/>
        <w:jc w:val="both"/>
        <w:rPr>
          <w:rFonts w:ascii="Times New Roman" w:hAnsi="Times New Roman" w:cs="Times New Roman"/>
          <w:color w:val="231F20"/>
          <w:sz w:val="24"/>
          <w:szCs w:val="24"/>
        </w:rPr>
      </w:pPr>
      <w:r w:rsidRPr="0070779A">
        <w:rPr>
          <w:rFonts w:ascii="Times New Roman" w:hAnsi="Times New Roman" w:cs="Times New Roman"/>
          <w:b/>
          <w:color w:val="000000"/>
          <w:sz w:val="24"/>
          <w:szCs w:val="24"/>
        </w:rPr>
        <w:t xml:space="preserve">5.2.10 - </w:t>
      </w:r>
      <w:r w:rsidRPr="0070779A">
        <w:rPr>
          <w:rFonts w:ascii="Times New Roman" w:hAnsi="Times New Roman" w:cs="Times New Roman"/>
          <w:b/>
          <w:color w:val="231F20"/>
          <w:sz w:val="24"/>
          <w:szCs w:val="24"/>
        </w:rPr>
        <w:t xml:space="preserve">Proper Wind </w:t>
      </w:r>
      <w:r w:rsidRPr="0070779A">
        <w:rPr>
          <w:rFonts w:ascii="Times New Roman" w:hAnsi="Times New Roman" w:cs="Times New Roman"/>
          <w:color w:val="000000"/>
          <w:sz w:val="24"/>
          <w:szCs w:val="24"/>
        </w:rPr>
        <w:t>—</w:t>
      </w:r>
      <w:r w:rsidRPr="0070779A">
        <w:rPr>
          <w:rFonts w:ascii="Times New Roman" w:hAnsi="Times New Roman" w:cs="Times New Roman"/>
          <w:color w:val="231F20"/>
          <w:sz w:val="24"/>
          <w:szCs w:val="24"/>
        </w:rPr>
        <w:t xml:space="preserve"> No patterns or bands, no high or falling off edges and no excessive</w:t>
      </w:r>
    </w:p>
    <w:p w14:paraId="25CDB5C4" w14:textId="77777777" w:rsidR="00025A2A" w:rsidRPr="0070779A" w:rsidRDefault="00025A2A" w:rsidP="00025A2A">
      <w:pPr>
        <w:adjustRightInd w:val="0"/>
        <w:spacing w:after="0" w:line="240" w:lineRule="auto"/>
        <w:jc w:val="both"/>
        <w:rPr>
          <w:rFonts w:ascii="Times New Roman" w:hAnsi="Times New Roman" w:cs="Times New Roman"/>
          <w:color w:val="231F20"/>
          <w:sz w:val="24"/>
          <w:szCs w:val="24"/>
        </w:rPr>
      </w:pPr>
      <w:r w:rsidRPr="0070779A">
        <w:rPr>
          <w:rFonts w:ascii="Times New Roman" w:hAnsi="Times New Roman" w:cs="Times New Roman"/>
          <w:color w:val="231F20"/>
          <w:sz w:val="24"/>
          <w:szCs w:val="24"/>
        </w:rPr>
        <w:t>hard/soft packages shall be allowed.</w:t>
      </w:r>
    </w:p>
    <w:p w14:paraId="5FC2EB0E"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p>
    <w:p w14:paraId="53C06388" w14:textId="77777777" w:rsidR="00025A2A" w:rsidRPr="0070779A" w:rsidRDefault="00025A2A" w:rsidP="00025A2A">
      <w:pPr>
        <w:adjustRightInd w:val="0"/>
        <w:spacing w:after="0" w:line="240" w:lineRule="auto"/>
        <w:jc w:val="both"/>
        <w:rPr>
          <w:rFonts w:ascii="Times New Roman" w:hAnsi="Times New Roman" w:cs="Times New Roman"/>
          <w:color w:val="231F20"/>
          <w:sz w:val="24"/>
          <w:szCs w:val="24"/>
        </w:rPr>
      </w:pPr>
      <w:r w:rsidRPr="0070779A">
        <w:rPr>
          <w:rFonts w:ascii="Times New Roman" w:hAnsi="Times New Roman" w:cs="Times New Roman"/>
          <w:b/>
          <w:color w:val="000000"/>
          <w:sz w:val="24"/>
          <w:szCs w:val="24"/>
        </w:rPr>
        <w:t>5.2.11</w:t>
      </w:r>
      <w:r w:rsidRPr="0070779A">
        <w:rPr>
          <w:rFonts w:ascii="Times New Roman" w:hAnsi="Times New Roman" w:cs="Times New Roman"/>
          <w:color w:val="000000"/>
          <w:sz w:val="24"/>
          <w:szCs w:val="24"/>
        </w:rPr>
        <w:t xml:space="preserve"> </w:t>
      </w:r>
      <w:r w:rsidRPr="0070779A">
        <w:rPr>
          <w:rFonts w:ascii="Times New Roman" w:hAnsi="Times New Roman" w:cs="Times New Roman"/>
          <w:b/>
          <w:color w:val="231F20"/>
          <w:sz w:val="24"/>
          <w:szCs w:val="24"/>
        </w:rPr>
        <w:t>Ridges/Grooves</w:t>
      </w:r>
      <w:r w:rsidRPr="0070779A">
        <w:rPr>
          <w:rFonts w:ascii="Times New Roman" w:hAnsi="Times New Roman" w:cs="Times New Roman"/>
          <w:color w:val="231F20"/>
          <w:sz w:val="24"/>
          <w:szCs w:val="24"/>
        </w:rPr>
        <w:t xml:space="preserve"> </w:t>
      </w:r>
      <w:r w:rsidRPr="0070779A">
        <w:rPr>
          <w:rFonts w:ascii="Times New Roman" w:hAnsi="Times New Roman" w:cs="Times New Roman"/>
          <w:color w:val="000000"/>
          <w:sz w:val="24"/>
          <w:szCs w:val="24"/>
        </w:rPr>
        <w:t>—</w:t>
      </w:r>
      <w:r w:rsidRPr="0070779A">
        <w:rPr>
          <w:rFonts w:ascii="Times New Roman" w:hAnsi="Times New Roman" w:cs="Times New Roman"/>
          <w:color w:val="231F20"/>
          <w:sz w:val="24"/>
          <w:szCs w:val="24"/>
        </w:rPr>
        <w:t xml:space="preserve"> No ridges or grooves greater than3 mm high or deep shall be allowed.</w:t>
      </w:r>
    </w:p>
    <w:p w14:paraId="16B74461"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p>
    <w:p w14:paraId="0FC70D44" w14:textId="77777777" w:rsidR="00025A2A" w:rsidRPr="0070779A" w:rsidRDefault="00025A2A" w:rsidP="00025A2A">
      <w:pPr>
        <w:adjustRightInd w:val="0"/>
        <w:spacing w:after="0" w:line="240" w:lineRule="auto"/>
        <w:jc w:val="both"/>
        <w:rPr>
          <w:rFonts w:ascii="Times New Roman" w:hAnsi="Times New Roman" w:cs="Times New Roman"/>
          <w:color w:val="231F20"/>
          <w:sz w:val="24"/>
          <w:szCs w:val="24"/>
        </w:rPr>
      </w:pPr>
      <w:r w:rsidRPr="0070779A">
        <w:rPr>
          <w:rFonts w:ascii="Times New Roman" w:hAnsi="Times New Roman" w:cs="Times New Roman"/>
          <w:b/>
          <w:color w:val="000000"/>
          <w:sz w:val="24"/>
          <w:szCs w:val="24"/>
        </w:rPr>
        <w:t xml:space="preserve">5.2.12 </w:t>
      </w:r>
      <w:r w:rsidRPr="0070779A">
        <w:rPr>
          <w:rFonts w:ascii="Times New Roman" w:hAnsi="Times New Roman" w:cs="Times New Roman"/>
          <w:b/>
          <w:color w:val="231F20"/>
          <w:sz w:val="24"/>
          <w:szCs w:val="24"/>
        </w:rPr>
        <w:t>Twist</w:t>
      </w:r>
      <w:r w:rsidRPr="0070779A">
        <w:rPr>
          <w:rFonts w:ascii="Times New Roman" w:hAnsi="Times New Roman" w:cs="Times New Roman"/>
          <w:color w:val="231F20"/>
          <w:sz w:val="24"/>
          <w:szCs w:val="24"/>
        </w:rPr>
        <w:t xml:space="preserve"> </w:t>
      </w:r>
      <w:r w:rsidRPr="0070779A">
        <w:rPr>
          <w:rFonts w:ascii="Times New Roman" w:hAnsi="Times New Roman" w:cs="Times New Roman"/>
          <w:color w:val="000000"/>
          <w:sz w:val="24"/>
          <w:szCs w:val="24"/>
        </w:rPr>
        <w:t>—</w:t>
      </w:r>
      <w:r w:rsidRPr="0070779A">
        <w:rPr>
          <w:rFonts w:ascii="Times New Roman" w:hAnsi="Times New Roman" w:cs="Times New Roman"/>
          <w:color w:val="231F20"/>
          <w:sz w:val="24"/>
          <w:szCs w:val="24"/>
        </w:rPr>
        <w:t xml:space="preserve"> For single ply yarns only, Z twist shall rotate clockwise when allowed to relax and S twist Will rotate counter- clockwise.</w:t>
      </w:r>
    </w:p>
    <w:p w14:paraId="62549CE1"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p>
    <w:p w14:paraId="63133FE6" w14:textId="77777777" w:rsidR="00025A2A" w:rsidRPr="0070779A" w:rsidRDefault="00025A2A" w:rsidP="00025A2A">
      <w:pPr>
        <w:adjustRightInd w:val="0"/>
        <w:spacing w:after="0" w:line="240" w:lineRule="auto"/>
        <w:jc w:val="both"/>
        <w:rPr>
          <w:rFonts w:ascii="Times New Roman" w:hAnsi="Times New Roman" w:cs="Times New Roman"/>
          <w:color w:val="231F20"/>
          <w:sz w:val="24"/>
          <w:szCs w:val="24"/>
        </w:rPr>
      </w:pPr>
      <w:r w:rsidRPr="0070779A">
        <w:rPr>
          <w:rFonts w:ascii="Times New Roman" w:hAnsi="Times New Roman" w:cs="Times New Roman"/>
          <w:b/>
          <w:color w:val="000000"/>
          <w:sz w:val="24"/>
          <w:szCs w:val="24"/>
        </w:rPr>
        <w:t xml:space="preserve">5.2.13 </w:t>
      </w:r>
      <w:r w:rsidRPr="0070779A">
        <w:rPr>
          <w:rFonts w:ascii="Times New Roman" w:hAnsi="Times New Roman" w:cs="Times New Roman"/>
          <w:b/>
          <w:color w:val="231F20"/>
          <w:sz w:val="24"/>
          <w:szCs w:val="24"/>
        </w:rPr>
        <w:t>Proper Ply</w:t>
      </w:r>
      <w:r w:rsidRPr="0070779A">
        <w:rPr>
          <w:rFonts w:ascii="Times New Roman" w:hAnsi="Times New Roman" w:cs="Times New Roman"/>
          <w:color w:val="231F20"/>
          <w:sz w:val="24"/>
          <w:szCs w:val="24"/>
        </w:rPr>
        <w:t xml:space="preserve"> </w:t>
      </w:r>
      <w:r w:rsidRPr="0070779A">
        <w:rPr>
          <w:rFonts w:ascii="Times New Roman" w:hAnsi="Times New Roman" w:cs="Times New Roman"/>
          <w:color w:val="000000"/>
          <w:sz w:val="24"/>
          <w:szCs w:val="24"/>
        </w:rPr>
        <w:t>—</w:t>
      </w:r>
      <w:r w:rsidRPr="0070779A">
        <w:rPr>
          <w:rFonts w:ascii="Times New Roman" w:hAnsi="Times New Roman" w:cs="Times New Roman"/>
          <w:color w:val="231F20"/>
          <w:sz w:val="24"/>
          <w:szCs w:val="24"/>
        </w:rPr>
        <w:t xml:space="preserve"> Count the number of ends if the yarn is three ply or more. Air strip the yarn to correct if possible. Also check the tail.</w:t>
      </w:r>
    </w:p>
    <w:p w14:paraId="7487446D"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p>
    <w:p w14:paraId="0458FCB1" w14:textId="77777777" w:rsidR="00025A2A" w:rsidRPr="0070779A" w:rsidRDefault="00025A2A" w:rsidP="00025A2A">
      <w:pPr>
        <w:adjustRightInd w:val="0"/>
        <w:spacing w:after="0" w:line="240" w:lineRule="auto"/>
        <w:jc w:val="both"/>
        <w:rPr>
          <w:rFonts w:ascii="Times New Roman" w:hAnsi="Times New Roman" w:cs="Times New Roman"/>
          <w:color w:val="231F20"/>
          <w:sz w:val="24"/>
          <w:szCs w:val="24"/>
        </w:rPr>
      </w:pPr>
      <w:r w:rsidRPr="0070779A">
        <w:rPr>
          <w:rFonts w:ascii="Times New Roman" w:hAnsi="Times New Roman" w:cs="Times New Roman"/>
          <w:b/>
          <w:color w:val="000000"/>
          <w:sz w:val="24"/>
          <w:szCs w:val="24"/>
        </w:rPr>
        <w:t xml:space="preserve">5.2.14 </w:t>
      </w:r>
      <w:r w:rsidRPr="0070779A">
        <w:rPr>
          <w:rFonts w:ascii="Times New Roman" w:hAnsi="Times New Roman" w:cs="Times New Roman"/>
          <w:b/>
          <w:color w:val="231F20"/>
          <w:sz w:val="24"/>
          <w:szCs w:val="24"/>
        </w:rPr>
        <w:t>Latching</w:t>
      </w:r>
      <w:r w:rsidRPr="0070779A">
        <w:rPr>
          <w:rFonts w:ascii="Times New Roman" w:hAnsi="Times New Roman" w:cs="Times New Roman"/>
          <w:color w:val="231F20"/>
          <w:sz w:val="24"/>
          <w:szCs w:val="24"/>
        </w:rPr>
        <w:t xml:space="preserve"> </w:t>
      </w:r>
      <w:r w:rsidRPr="0070779A">
        <w:rPr>
          <w:rFonts w:ascii="Times New Roman" w:hAnsi="Times New Roman" w:cs="Times New Roman"/>
          <w:color w:val="000000"/>
          <w:sz w:val="24"/>
          <w:szCs w:val="24"/>
        </w:rPr>
        <w:t>—</w:t>
      </w:r>
      <w:r w:rsidRPr="0070779A">
        <w:rPr>
          <w:rFonts w:ascii="Times New Roman" w:hAnsi="Times New Roman" w:cs="Times New Roman"/>
          <w:color w:val="231F20"/>
          <w:sz w:val="24"/>
          <w:szCs w:val="24"/>
        </w:rPr>
        <w:t xml:space="preserve"> Plies that separate when winding off package shall not be allowed.</w:t>
      </w:r>
    </w:p>
    <w:p w14:paraId="64E2C5C6" w14:textId="77777777" w:rsidR="00025A2A" w:rsidRPr="0070779A" w:rsidRDefault="00025A2A" w:rsidP="00025A2A">
      <w:pPr>
        <w:adjustRightInd w:val="0"/>
        <w:spacing w:after="0" w:line="240" w:lineRule="auto"/>
        <w:jc w:val="both"/>
        <w:rPr>
          <w:rFonts w:ascii="Times New Roman" w:hAnsi="Times New Roman" w:cs="Times New Roman"/>
          <w:color w:val="231F20"/>
          <w:sz w:val="24"/>
          <w:szCs w:val="24"/>
        </w:rPr>
      </w:pPr>
    </w:p>
    <w:p w14:paraId="6ACA34F6" w14:textId="77777777" w:rsidR="00025A2A" w:rsidRPr="0070779A" w:rsidRDefault="00025A2A" w:rsidP="00025A2A">
      <w:pPr>
        <w:adjustRightInd w:val="0"/>
        <w:spacing w:after="0" w:line="240" w:lineRule="auto"/>
        <w:jc w:val="both"/>
        <w:rPr>
          <w:rFonts w:ascii="Times New Roman" w:hAnsi="Times New Roman" w:cs="Times New Roman"/>
          <w:color w:val="231F20"/>
          <w:sz w:val="24"/>
          <w:szCs w:val="24"/>
        </w:rPr>
      </w:pPr>
      <w:r w:rsidRPr="0070779A">
        <w:rPr>
          <w:rFonts w:ascii="Times New Roman" w:hAnsi="Times New Roman" w:cs="Times New Roman"/>
          <w:b/>
          <w:color w:val="231F20"/>
          <w:sz w:val="24"/>
          <w:szCs w:val="24"/>
        </w:rPr>
        <w:t>5.2.15 Tail</w:t>
      </w:r>
      <w:r w:rsidRPr="0070779A">
        <w:rPr>
          <w:rFonts w:ascii="Times New Roman" w:hAnsi="Times New Roman" w:cs="Times New Roman"/>
          <w:color w:val="231F20"/>
          <w:sz w:val="24"/>
          <w:szCs w:val="24"/>
        </w:rPr>
        <w:t xml:space="preserve"> </w:t>
      </w:r>
      <w:r w:rsidRPr="0070779A">
        <w:rPr>
          <w:rFonts w:ascii="Times New Roman" w:hAnsi="Times New Roman" w:cs="Times New Roman"/>
          <w:color w:val="000000"/>
          <w:sz w:val="24"/>
          <w:szCs w:val="24"/>
        </w:rPr>
        <w:t>—</w:t>
      </w:r>
      <w:r w:rsidRPr="0070779A">
        <w:rPr>
          <w:rFonts w:ascii="Times New Roman" w:hAnsi="Times New Roman" w:cs="Times New Roman"/>
          <w:color w:val="231F20"/>
          <w:sz w:val="24"/>
          <w:szCs w:val="24"/>
        </w:rPr>
        <w:t xml:space="preserve"> Only one tail package per layer shall be permitted. The minimum tail length shall be one wrap around the tube.</w:t>
      </w:r>
    </w:p>
    <w:p w14:paraId="6A5EC11E" w14:textId="77777777" w:rsidR="00025A2A" w:rsidRPr="0070779A" w:rsidRDefault="00025A2A" w:rsidP="00025A2A">
      <w:pPr>
        <w:adjustRightInd w:val="0"/>
        <w:spacing w:after="0" w:line="240" w:lineRule="auto"/>
        <w:jc w:val="both"/>
        <w:rPr>
          <w:rFonts w:ascii="Times New Roman" w:hAnsi="Times New Roman" w:cs="Times New Roman"/>
          <w:b/>
          <w:bCs/>
          <w:color w:val="000000"/>
          <w:sz w:val="24"/>
          <w:szCs w:val="24"/>
        </w:rPr>
      </w:pPr>
    </w:p>
    <w:p w14:paraId="50239090"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r w:rsidRPr="0070779A">
        <w:rPr>
          <w:rFonts w:ascii="Times New Roman" w:hAnsi="Times New Roman" w:cs="Times New Roman"/>
          <w:b/>
          <w:bCs/>
          <w:color w:val="000000"/>
          <w:sz w:val="24"/>
          <w:szCs w:val="24"/>
        </w:rPr>
        <w:t xml:space="preserve">5.3 Commercial Mass </w:t>
      </w:r>
    </w:p>
    <w:p w14:paraId="7F6DB708"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p>
    <w:p w14:paraId="2F139C21"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r w:rsidRPr="0070779A">
        <w:rPr>
          <w:rFonts w:ascii="Times New Roman" w:hAnsi="Times New Roman" w:cs="Times New Roman"/>
          <w:color w:val="000000"/>
          <w:sz w:val="24"/>
          <w:szCs w:val="24"/>
        </w:rPr>
        <w:t>The commercial mass shall be obtained by adding mass corresponding to commercial allowance of 6.50 percent to the oven dry mass of the consignment when tested by the methods prescribed in IS 7703 (Part 3) and it shall not be less than the declared commercial mass of the consignment.</w:t>
      </w:r>
    </w:p>
    <w:p w14:paraId="1E5958F6" w14:textId="77777777" w:rsidR="00025A2A" w:rsidRPr="0070779A" w:rsidRDefault="00025A2A" w:rsidP="00025A2A">
      <w:pPr>
        <w:adjustRightInd w:val="0"/>
        <w:spacing w:after="0" w:line="240" w:lineRule="auto"/>
        <w:jc w:val="both"/>
        <w:rPr>
          <w:rFonts w:ascii="Times New Roman" w:hAnsi="Times New Roman" w:cs="Times New Roman"/>
          <w:b/>
          <w:bCs/>
          <w:color w:val="000000"/>
          <w:sz w:val="24"/>
          <w:szCs w:val="24"/>
        </w:rPr>
      </w:pPr>
    </w:p>
    <w:p w14:paraId="64B686F8" w14:textId="77777777" w:rsidR="00025A2A" w:rsidRPr="0070779A" w:rsidRDefault="00025A2A" w:rsidP="00025A2A">
      <w:pPr>
        <w:adjustRightInd w:val="0"/>
        <w:spacing w:after="0" w:line="240" w:lineRule="auto"/>
        <w:jc w:val="both"/>
        <w:rPr>
          <w:rFonts w:ascii="Times New Roman" w:hAnsi="Times New Roman" w:cs="Times New Roman"/>
          <w:b/>
          <w:bCs/>
          <w:color w:val="000000"/>
          <w:sz w:val="24"/>
          <w:szCs w:val="24"/>
        </w:rPr>
      </w:pPr>
      <w:r w:rsidRPr="0070779A">
        <w:rPr>
          <w:rFonts w:ascii="Times New Roman" w:hAnsi="Times New Roman" w:cs="Times New Roman"/>
          <w:b/>
          <w:bCs/>
          <w:color w:val="000000"/>
          <w:sz w:val="24"/>
          <w:szCs w:val="24"/>
        </w:rPr>
        <w:t xml:space="preserve">5.4 Additional Requirements for </w:t>
      </w:r>
      <w:proofErr w:type="spellStart"/>
      <w:r w:rsidRPr="0070779A">
        <w:rPr>
          <w:rFonts w:ascii="Times New Roman" w:hAnsi="Times New Roman" w:cs="Times New Roman"/>
          <w:b/>
          <w:bCs/>
          <w:color w:val="000000"/>
          <w:sz w:val="24"/>
          <w:szCs w:val="24"/>
        </w:rPr>
        <w:t>Ecomark</w:t>
      </w:r>
      <w:proofErr w:type="spellEnd"/>
      <w:r w:rsidRPr="0070779A">
        <w:rPr>
          <w:rFonts w:ascii="Times New Roman" w:hAnsi="Times New Roman" w:cs="Times New Roman"/>
          <w:b/>
          <w:bCs/>
          <w:color w:val="000000"/>
          <w:sz w:val="24"/>
          <w:szCs w:val="24"/>
        </w:rPr>
        <w:t xml:space="preserve"> (Optional) </w:t>
      </w:r>
    </w:p>
    <w:p w14:paraId="4964BB60"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p>
    <w:p w14:paraId="38751F34" w14:textId="77777777" w:rsidR="00025A2A" w:rsidRPr="0070779A" w:rsidRDefault="00025A2A" w:rsidP="00025A2A">
      <w:pPr>
        <w:adjustRightInd w:val="0"/>
        <w:spacing w:after="0" w:line="240" w:lineRule="auto"/>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For </w:t>
      </w:r>
      <w:proofErr w:type="spellStart"/>
      <w:r w:rsidRPr="0070779A">
        <w:rPr>
          <w:rFonts w:ascii="Times New Roman" w:hAnsi="Times New Roman" w:cs="Times New Roman"/>
          <w:color w:val="000000"/>
          <w:sz w:val="24"/>
          <w:szCs w:val="24"/>
        </w:rPr>
        <w:t>Ecomark</w:t>
      </w:r>
      <w:proofErr w:type="spellEnd"/>
      <w:r w:rsidRPr="0070779A">
        <w:rPr>
          <w:rFonts w:ascii="Times New Roman" w:hAnsi="Times New Roman" w:cs="Times New Roman"/>
          <w:color w:val="000000"/>
          <w:sz w:val="24"/>
          <w:szCs w:val="24"/>
        </w:rPr>
        <w:t>, the product shall also comply with the additional requirements as given in Table 5.</w:t>
      </w:r>
    </w:p>
    <w:p w14:paraId="003AD2C1" w14:textId="77777777" w:rsidR="00025A2A" w:rsidRPr="0070779A" w:rsidRDefault="00025A2A" w:rsidP="00025A2A">
      <w:pPr>
        <w:adjustRightInd w:val="0"/>
        <w:spacing w:after="0" w:line="240" w:lineRule="auto"/>
        <w:jc w:val="center"/>
        <w:rPr>
          <w:rFonts w:ascii="Times New Roman" w:hAnsi="Times New Roman" w:cs="Times New Roman"/>
          <w:b/>
          <w:bCs/>
          <w:color w:val="000000"/>
          <w:sz w:val="24"/>
          <w:szCs w:val="24"/>
        </w:rPr>
      </w:pPr>
    </w:p>
    <w:p w14:paraId="6BB3E6D0" w14:textId="77777777" w:rsidR="00025A2A" w:rsidRPr="0070779A" w:rsidRDefault="00025A2A" w:rsidP="00025A2A">
      <w:pPr>
        <w:adjustRightInd w:val="0"/>
        <w:spacing w:after="0" w:line="240" w:lineRule="auto"/>
        <w:jc w:val="center"/>
        <w:rPr>
          <w:rFonts w:ascii="Times New Roman" w:hAnsi="Times New Roman" w:cs="Times New Roman"/>
          <w:color w:val="000000"/>
          <w:sz w:val="24"/>
          <w:szCs w:val="24"/>
        </w:rPr>
      </w:pPr>
      <w:r w:rsidRPr="0070779A">
        <w:rPr>
          <w:rFonts w:ascii="Times New Roman" w:hAnsi="Times New Roman" w:cs="Times New Roman"/>
          <w:b/>
          <w:bCs/>
          <w:color w:val="000000"/>
          <w:sz w:val="24"/>
          <w:szCs w:val="24"/>
        </w:rPr>
        <w:t xml:space="preserve">Table 5 Additional Requirements for ECO-Mark (Optional) </w:t>
      </w:r>
    </w:p>
    <w:p w14:paraId="6FAABC50" w14:textId="77777777" w:rsidR="00025A2A" w:rsidRPr="0070779A" w:rsidRDefault="00025A2A" w:rsidP="00025A2A">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w:t>
      </w:r>
      <w:r w:rsidRPr="0070779A">
        <w:rPr>
          <w:rFonts w:ascii="Times New Roman" w:hAnsi="Times New Roman" w:cs="Times New Roman"/>
          <w:i/>
          <w:iCs/>
          <w:color w:val="000000"/>
          <w:sz w:val="24"/>
          <w:szCs w:val="24"/>
        </w:rPr>
        <w:t xml:space="preserve">Clause </w:t>
      </w:r>
      <w:r w:rsidRPr="0070779A">
        <w:rPr>
          <w:rFonts w:ascii="Times New Roman" w:hAnsi="Times New Roman" w:cs="Times New Roman"/>
          <w:color w:val="000000"/>
          <w:sz w:val="24"/>
          <w:szCs w:val="24"/>
        </w:rPr>
        <w:t xml:space="preserve">5.4)  </w:t>
      </w:r>
    </w:p>
    <w:p w14:paraId="04072FF1" w14:textId="77777777" w:rsidR="00025A2A" w:rsidRPr="0070779A" w:rsidRDefault="00025A2A" w:rsidP="00025A2A">
      <w:pPr>
        <w:adjustRightInd w:val="0"/>
        <w:spacing w:line="276" w:lineRule="auto"/>
        <w:jc w:val="center"/>
        <w:rPr>
          <w:rFonts w:ascii="Times New Roman" w:hAnsi="Times New Roman" w:cs="Times New Roman"/>
          <w:color w:val="000000"/>
          <w:sz w:val="24"/>
          <w:szCs w:val="24"/>
        </w:rPr>
      </w:pPr>
    </w:p>
    <w:tbl>
      <w:tblPr>
        <w:tblStyle w:val="TableGrid1"/>
        <w:tblW w:w="0" w:type="auto"/>
        <w:jc w:val="center"/>
        <w:tblLook w:val="04A0" w:firstRow="1" w:lastRow="0" w:firstColumn="1" w:lastColumn="0" w:noHBand="0" w:noVBand="1"/>
      </w:tblPr>
      <w:tblGrid>
        <w:gridCol w:w="681"/>
        <w:gridCol w:w="3498"/>
        <w:gridCol w:w="2901"/>
        <w:gridCol w:w="2270"/>
      </w:tblGrid>
      <w:tr w:rsidR="00025A2A" w:rsidRPr="0070779A" w14:paraId="71BD39F2" w14:textId="77777777" w:rsidTr="00E46834">
        <w:trPr>
          <w:jc w:val="center"/>
        </w:trPr>
        <w:tc>
          <w:tcPr>
            <w:tcW w:w="704" w:type="dxa"/>
          </w:tcPr>
          <w:p w14:paraId="22C6F32A" w14:textId="77777777" w:rsidR="00025A2A" w:rsidRPr="0070779A" w:rsidRDefault="00025A2A" w:rsidP="00E46834">
            <w:pPr>
              <w:adjustRightInd w:val="0"/>
              <w:spacing w:line="276" w:lineRule="auto"/>
              <w:jc w:val="center"/>
              <w:rPr>
                <w:rFonts w:ascii="Times New Roman" w:hAnsi="Times New Roman" w:cs="Times New Roman"/>
                <w:b/>
                <w:color w:val="000000"/>
                <w:sz w:val="24"/>
                <w:szCs w:val="24"/>
              </w:rPr>
            </w:pPr>
            <w:r w:rsidRPr="0070779A">
              <w:rPr>
                <w:rFonts w:ascii="Times New Roman" w:hAnsi="Times New Roman" w:cs="Times New Roman"/>
                <w:b/>
                <w:color w:val="000000"/>
                <w:sz w:val="24"/>
                <w:szCs w:val="24"/>
              </w:rPr>
              <w:t>Sl. No.</w:t>
            </w:r>
          </w:p>
        </w:tc>
        <w:tc>
          <w:tcPr>
            <w:tcW w:w="3686" w:type="dxa"/>
          </w:tcPr>
          <w:p w14:paraId="456B5817" w14:textId="77777777" w:rsidR="00025A2A" w:rsidRPr="0070779A" w:rsidRDefault="00025A2A" w:rsidP="00E46834">
            <w:pPr>
              <w:adjustRightInd w:val="0"/>
              <w:spacing w:line="276" w:lineRule="auto"/>
              <w:jc w:val="center"/>
              <w:rPr>
                <w:rFonts w:ascii="Times New Roman" w:hAnsi="Times New Roman" w:cs="Times New Roman"/>
                <w:b/>
                <w:color w:val="000000"/>
                <w:sz w:val="24"/>
                <w:szCs w:val="24"/>
              </w:rPr>
            </w:pPr>
            <w:r w:rsidRPr="0070779A">
              <w:rPr>
                <w:rFonts w:ascii="Times New Roman" w:hAnsi="Times New Roman" w:cs="Times New Roman"/>
                <w:b/>
                <w:color w:val="000000"/>
                <w:sz w:val="24"/>
                <w:szCs w:val="24"/>
              </w:rPr>
              <w:t>Characteristic</w:t>
            </w:r>
          </w:p>
        </w:tc>
        <w:tc>
          <w:tcPr>
            <w:tcW w:w="3167" w:type="dxa"/>
          </w:tcPr>
          <w:p w14:paraId="421F4F49" w14:textId="77777777" w:rsidR="00025A2A" w:rsidRPr="0070779A" w:rsidRDefault="00025A2A" w:rsidP="00E46834">
            <w:pPr>
              <w:adjustRightInd w:val="0"/>
              <w:spacing w:line="276" w:lineRule="auto"/>
              <w:jc w:val="center"/>
              <w:rPr>
                <w:rFonts w:ascii="Times New Roman" w:hAnsi="Times New Roman" w:cs="Times New Roman"/>
                <w:b/>
                <w:color w:val="000000"/>
                <w:sz w:val="24"/>
                <w:szCs w:val="24"/>
              </w:rPr>
            </w:pPr>
            <w:r w:rsidRPr="0070779A">
              <w:rPr>
                <w:rFonts w:ascii="Times New Roman" w:hAnsi="Times New Roman" w:cs="Times New Roman"/>
                <w:b/>
                <w:color w:val="000000"/>
                <w:sz w:val="24"/>
                <w:szCs w:val="24"/>
              </w:rPr>
              <w:t>Requirement</w:t>
            </w:r>
          </w:p>
        </w:tc>
        <w:tc>
          <w:tcPr>
            <w:tcW w:w="2519" w:type="dxa"/>
          </w:tcPr>
          <w:p w14:paraId="463170B2" w14:textId="77777777" w:rsidR="00025A2A" w:rsidRPr="0070779A" w:rsidRDefault="00025A2A" w:rsidP="00E46834">
            <w:pPr>
              <w:adjustRightInd w:val="0"/>
              <w:spacing w:line="276" w:lineRule="auto"/>
              <w:jc w:val="center"/>
              <w:rPr>
                <w:rFonts w:ascii="Times New Roman" w:hAnsi="Times New Roman" w:cs="Times New Roman"/>
                <w:b/>
                <w:color w:val="000000"/>
                <w:sz w:val="24"/>
                <w:szCs w:val="24"/>
              </w:rPr>
            </w:pPr>
            <w:r w:rsidRPr="0070779A">
              <w:rPr>
                <w:rFonts w:ascii="Times New Roman" w:hAnsi="Times New Roman" w:cs="Times New Roman"/>
                <w:b/>
                <w:color w:val="000000"/>
                <w:sz w:val="24"/>
                <w:szCs w:val="24"/>
              </w:rPr>
              <w:t>Method of Test</w:t>
            </w:r>
          </w:p>
        </w:tc>
      </w:tr>
      <w:tr w:rsidR="00025A2A" w:rsidRPr="0070779A" w14:paraId="6C9C2C33" w14:textId="77777777" w:rsidTr="00E46834">
        <w:trPr>
          <w:jc w:val="center"/>
        </w:trPr>
        <w:tc>
          <w:tcPr>
            <w:tcW w:w="704" w:type="dxa"/>
          </w:tcPr>
          <w:p w14:paraId="0364FE97"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(1)</w:t>
            </w:r>
          </w:p>
        </w:tc>
        <w:tc>
          <w:tcPr>
            <w:tcW w:w="3686" w:type="dxa"/>
          </w:tcPr>
          <w:p w14:paraId="54879C21"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(2)</w:t>
            </w:r>
          </w:p>
        </w:tc>
        <w:tc>
          <w:tcPr>
            <w:tcW w:w="3167" w:type="dxa"/>
          </w:tcPr>
          <w:p w14:paraId="717D7D72"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(3)</w:t>
            </w:r>
          </w:p>
        </w:tc>
        <w:tc>
          <w:tcPr>
            <w:tcW w:w="2519" w:type="dxa"/>
          </w:tcPr>
          <w:p w14:paraId="764267FC"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(4)</w:t>
            </w:r>
          </w:p>
        </w:tc>
      </w:tr>
      <w:tr w:rsidR="00025A2A" w:rsidRPr="0070779A" w14:paraId="6D153C67" w14:textId="77777777" w:rsidTr="00E46834">
        <w:trPr>
          <w:jc w:val="center"/>
        </w:trPr>
        <w:tc>
          <w:tcPr>
            <w:tcW w:w="704" w:type="dxa"/>
          </w:tcPr>
          <w:p w14:paraId="3E5891E5" w14:textId="77777777" w:rsidR="00025A2A" w:rsidRPr="0070779A" w:rsidRDefault="00025A2A" w:rsidP="00547B42">
            <w:pPr>
              <w:numPr>
                <w:ilvl w:val="0"/>
                <w:numId w:val="20"/>
              </w:numPr>
              <w:adjustRightInd w:val="0"/>
              <w:spacing w:line="276" w:lineRule="auto"/>
              <w:ind w:left="360"/>
              <w:contextualSpacing/>
              <w:jc w:val="center"/>
              <w:rPr>
                <w:rFonts w:ascii="Times New Roman" w:hAnsi="Times New Roman" w:cs="Times New Roman"/>
                <w:color w:val="000000"/>
                <w:sz w:val="24"/>
                <w:szCs w:val="24"/>
              </w:rPr>
            </w:pPr>
          </w:p>
        </w:tc>
        <w:tc>
          <w:tcPr>
            <w:tcW w:w="3686" w:type="dxa"/>
          </w:tcPr>
          <w:p w14:paraId="66E1D149"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Total Free and releasable formaldehyde, mg/kg (ppm), </w:t>
            </w:r>
            <w:r w:rsidRPr="0070779A">
              <w:rPr>
                <w:rFonts w:ascii="Times New Roman" w:hAnsi="Times New Roman" w:cs="Times New Roman"/>
                <w:i/>
                <w:iCs/>
                <w:color w:val="000000"/>
                <w:sz w:val="24"/>
                <w:szCs w:val="24"/>
              </w:rPr>
              <w:t>Max</w:t>
            </w:r>
          </w:p>
        </w:tc>
        <w:tc>
          <w:tcPr>
            <w:tcW w:w="3167" w:type="dxa"/>
          </w:tcPr>
          <w:p w14:paraId="0026C839"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20</w:t>
            </w:r>
          </w:p>
        </w:tc>
        <w:tc>
          <w:tcPr>
            <w:tcW w:w="2519" w:type="dxa"/>
          </w:tcPr>
          <w:p w14:paraId="6ADBD8FE"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IS 14563 (Parts 1 and 2)</w:t>
            </w:r>
          </w:p>
          <w:p w14:paraId="0F208183"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p>
        </w:tc>
      </w:tr>
      <w:tr w:rsidR="00025A2A" w:rsidRPr="0070779A" w14:paraId="4CC66507" w14:textId="77777777" w:rsidTr="00E46834">
        <w:trPr>
          <w:jc w:val="center"/>
        </w:trPr>
        <w:tc>
          <w:tcPr>
            <w:tcW w:w="704" w:type="dxa"/>
          </w:tcPr>
          <w:p w14:paraId="62BB3600" w14:textId="77777777" w:rsidR="00025A2A" w:rsidRPr="0070779A" w:rsidRDefault="00025A2A" w:rsidP="00547B42">
            <w:pPr>
              <w:numPr>
                <w:ilvl w:val="0"/>
                <w:numId w:val="20"/>
              </w:numPr>
              <w:adjustRightInd w:val="0"/>
              <w:spacing w:line="276" w:lineRule="auto"/>
              <w:ind w:left="360"/>
              <w:contextualSpacing/>
              <w:jc w:val="center"/>
              <w:rPr>
                <w:rFonts w:ascii="Times New Roman" w:hAnsi="Times New Roman" w:cs="Times New Roman"/>
                <w:color w:val="000000"/>
                <w:sz w:val="24"/>
                <w:szCs w:val="24"/>
              </w:rPr>
            </w:pPr>
          </w:p>
        </w:tc>
        <w:tc>
          <w:tcPr>
            <w:tcW w:w="3686" w:type="dxa"/>
          </w:tcPr>
          <w:tbl>
            <w:tblPr>
              <w:tblW w:w="0" w:type="auto"/>
              <w:tblBorders>
                <w:top w:val="nil"/>
                <w:left w:val="nil"/>
                <w:bottom w:val="nil"/>
                <w:right w:val="nil"/>
              </w:tblBorders>
              <w:tblLook w:val="0000" w:firstRow="0" w:lastRow="0" w:firstColumn="0" w:lastColumn="0" w:noHBand="0" w:noVBand="0"/>
            </w:tblPr>
            <w:tblGrid>
              <w:gridCol w:w="3010"/>
            </w:tblGrid>
            <w:tr w:rsidR="00025A2A" w:rsidRPr="0070779A" w14:paraId="182DC571" w14:textId="77777777" w:rsidTr="00E46834">
              <w:trPr>
                <w:trHeight w:val="202"/>
              </w:trPr>
              <w:tc>
                <w:tcPr>
                  <w:tcW w:w="3010" w:type="dxa"/>
                </w:tcPr>
                <w:p w14:paraId="43137E22" w14:textId="77777777" w:rsidR="00025A2A" w:rsidRPr="0070779A" w:rsidRDefault="00025A2A" w:rsidP="00E46834">
                  <w:pPr>
                    <w:adjustRightInd w:val="0"/>
                    <w:spacing w:line="276" w:lineRule="auto"/>
                    <w:jc w:val="both"/>
                    <w:rPr>
                      <w:rFonts w:ascii="Times New Roman" w:hAnsi="Times New Roman" w:cs="Times New Roman"/>
                      <w:i/>
                      <w:iCs/>
                      <w:color w:val="000000"/>
                      <w:sz w:val="24"/>
                      <w:szCs w:val="24"/>
                    </w:rPr>
                  </w:pPr>
                  <w:r w:rsidRPr="0070779A">
                    <w:rPr>
                      <w:rFonts w:ascii="Times New Roman" w:hAnsi="Times New Roman" w:cs="Times New Roman"/>
                      <w:color w:val="000000"/>
                      <w:sz w:val="24"/>
                      <w:szCs w:val="24"/>
                    </w:rPr>
                    <w:t xml:space="preserve">Extractable heavy metals by artificial Acidic sweat/saliva, ppm, </w:t>
                  </w:r>
                  <w:r w:rsidRPr="0070779A">
                    <w:rPr>
                      <w:rFonts w:ascii="Times New Roman" w:hAnsi="Times New Roman" w:cs="Times New Roman"/>
                      <w:i/>
                      <w:iCs/>
                      <w:color w:val="000000"/>
                      <w:sz w:val="24"/>
                      <w:szCs w:val="24"/>
                    </w:rPr>
                    <w:t xml:space="preserve">Max </w:t>
                  </w:r>
                </w:p>
                <w:p w14:paraId="5DDAB9EA" w14:textId="77777777" w:rsidR="00025A2A" w:rsidRPr="0070779A" w:rsidRDefault="00025A2A" w:rsidP="00547B42">
                  <w:pPr>
                    <w:numPr>
                      <w:ilvl w:val="0"/>
                      <w:numId w:val="14"/>
                    </w:numPr>
                    <w:adjustRightInd w:val="0"/>
                    <w:spacing w:line="276" w:lineRule="auto"/>
                    <w:contextualSpacing/>
                    <w:jc w:val="both"/>
                    <w:rPr>
                      <w:rFonts w:ascii="Times New Roman" w:hAnsi="Times New Roman" w:cs="Times New Roman"/>
                      <w:color w:val="000000"/>
                      <w:sz w:val="24"/>
                      <w:szCs w:val="24"/>
                    </w:rPr>
                  </w:pPr>
                  <w:r w:rsidRPr="0070779A">
                    <w:rPr>
                      <w:rFonts w:ascii="Times New Roman" w:hAnsi="Times New Roman" w:cs="Times New Roman"/>
                      <w:color w:val="000000"/>
                      <w:sz w:val="24"/>
                      <w:szCs w:val="24"/>
                    </w:rPr>
                    <w:t>Mercury</w:t>
                  </w:r>
                </w:p>
                <w:p w14:paraId="2B1B1E80" w14:textId="77777777" w:rsidR="00025A2A" w:rsidRPr="0070779A" w:rsidRDefault="00025A2A" w:rsidP="00547B42">
                  <w:pPr>
                    <w:numPr>
                      <w:ilvl w:val="0"/>
                      <w:numId w:val="14"/>
                    </w:numPr>
                    <w:adjustRightInd w:val="0"/>
                    <w:spacing w:line="276" w:lineRule="auto"/>
                    <w:contextualSpacing/>
                    <w:jc w:val="both"/>
                    <w:rPr>
                      <w:rFonts w:ascii="Times New Roman" w:hAnsi="Times New Roman" w:cs="Times New Roman"/>
                      <w:color w:val="000000"/>
                      <w:sz w:val="24"/>
                      <w:szCs w:val="24"/>
                    </w:rPr>
                  </w:pPr>
                  <w:r w:rsidRPr="0070779A">
                    <w:rPr>
                      <w:rFonts w:ascii="Times New Roman" w:hAnsi="Times New Roman" w:cs="Times New Roman"/>
                      <w:color w:val="000000"/>
                      <w:sz w:val="24"/>
                      <w:szCs w:val="24"/>
                    </w:rPr>
                    <w:t>Chromium III</w:t>
                  </w:r>
                </w:p>
                <w:p w14:paraId="4A6DDBD5" w14:textId="77777777" w:rsidR="00025A2A" w:rsidRPr="0070779A" w:rsidRDefault="00025A2A" w:rsidP="00547B42">
                  <w:pPr>
                    <w:numPr>
                      <w:ilvl w:val="0"/>
                      <w:numId w:val="14"/>
                    </w:numPr>
                    <w:adjustRightInd w:val="0"/>
                    <w:spacing w:line="276" w:lineRule="auto"/>
                    <w:contextualSpacing/>
                    <w:jc w:val="both"/>
                    <w:rPr>
                      <w:rFonts w:ascii="Times New Roman" w:hAnsi="Times New Roman" w:cs="Times New Roman"/>
                      <w:color w:val="000000"/>
                      <w:sz w:val="24"/>
                      <w:szCs w:val="24"/>
                    </w:rPr>
                  </w:pPr>
                  <w:r w:rsidRPr="0070779A">
                    <w:rPr>
                      <w:rFonts w:ascii="Times New Roman" w:hAnsi="Times New Roman" w:cs="Times New Roman"/>
                      <w:color w:val="000000"/>
                      <w:sz w:val="24"/>
                      <w:szCs w:val="24"/>
                    </w:rPr>
                    <w:t>Chromium VI</w:t>
                  </w:r>
                </w:p>
                <w:p w14:paraId="73975138" w14:textId="77777777" w:rsidR="00025A2A" w:rsidRPr="0070779A" w:rsidRDefault="00025A2A" w:rsidP="00547B42">
                  <w:pPr>
                    <w:numPr>
                      <w:ilvl w:val="0"/>
                      <w:numId w:val="14"/>
                    </w:numPr>
                    <w:adjustRightInd w:val="0"/>
                    <w:spacing w:line="276" w:lineRule="auto"/>
                    <w:contextualSpacing/>
                    <w:jc w:val="both"/>
                    <w:rPr>
                      <w:rFonts w:ascii="Times New Roman" w:hAnsi="Times New Roman" w:cs="Times New Roman"/>
                      <w:color w:val="000000"/>
                      <w:sz w:val="24"/>
                      <w:szCs w:val="24"/>
                    </w:rPr>
                  </w:pPr>
                  <w:r w:rsidRPr="0070779A">
                    <w:rPr>
                      <w:rFonts w:ascii="Times New Roman" w:hAnsi="Times New Roman" w:cs="Times New Roman"/>
                      <w:color w:val="000000"/>
                      <w:sz w:val="24"/>
                      <w:szCs w:val="24"/>
                    </w:rPr>
                    <w:t>Lead</w:t>
                  </w:r>
                </w:p>
                <w:p w14:paraId="0F13BF31" w14:textId="77777777" w:rsidR="00025A2A" w:rsidRPr="0070779A" w:rsidRDefault="00025A2A" w:rsidP="00547B42">
                  <w:pPr>
                    <w:numPr>
                      <w:ilvl w:val="0"/>
                      <w:numId w:val="14"/>
                    </w:numPr>
                    <w:adjustRightInd w:val="0"/>
                    <w:spacing w:line="276" w:lineRule="auto"/>
                    <w:contextualSpacing/>
                    <w:jc w:val="both"/>
                    <w:rPr>
                      <w:rFonts w:ascii="Times New Roman" w:hAnsi="Times New Roman" w:cs="Times New Roman"/>
                      <w:color w:val="000000"/>
                      <w:sz w:val="24"/>
                      <w:szCs w:val="24"/>
                    </w:rPr>
                  </w:pPr>
                  <w:r w:rsidRPr="0070779A">
                    <w:rPr>
                      <w:rFonts w:ascii="Times New Roman" w:hAnsi="Times New Roman" w:cs="Times New Roman"/>
                      <w:color w:val="000000"/>
                      <w:sz w:val="24"/>
                      <w:szCs w:val="24"/>
                    </w:rPr>
                    <w:t>Cadmium</w:t>
                  </w:r>
                </w:p>
                <w:p w14:paraId="039A795F" w14:textId="77777777" w:rsidR="00025A2A" w:rsidRPr="0070779A" w:rsidRDefault="00025A2A" w:rsidP="00547B42">
                  <w:pPr>
                    <w:numPr>
                      <w:ilvl w:val="0"/>
                      <w:numId w:val="14"/>
                    </w:numPr>
                    <w:adjustRightInd w:val="0"/>
                    <w:spacing w:line="276" w:lineRule="auto"/>
                    <w:contextualSpacing/>
                    <w:jc w:val="both"/>
                    <w:rPr>
                      <w:rFonts w:ascii="Times New Roman" w:hAnsi="Times New Roman" w:cs="Times New Roman"/>
                      <w:color w:val="000000"/>
                      <w:sz w:val="24"/>
                      <w:szCs w:val="24"/>
                    </w:rPr>
                  </w:pPr>
                  <w:r w:rsidRPr="0070779A">
                    <w:rPr>
                      <w:rFonts w:ascii="Times New Roman" w:hAnsi="Times New Roman" w:cs="Times New Roman"/>
                      <w:color w:val="000000"/>
                      <w:sz w:val="24"/>
                      <w:szCs w:val="24"/>
                    </w:rPr>
                    <w:t>Copper</w:t>
                  </w:r>
                </w:p>
                <w:p w14:paraId="582ED853" w14:textId="77777777" w:rsidR="00025A2A" w:rsidRPr="0070779A" w:rsidRDefault="00025A2A" w:rsidP="00547B42">
                  <w:pPr>
                    <w:numPr>
                      <w:ilvl w:val="0"/>
                      <w:numId w:val="14"/>
                    </w:numPr>
                    <w:adjustRightInd w:val="0"/>
                    <w:spacing w:line="276" w:lineRule="auto"/>
                    <w:contextualSpacing/>
                    <w:jc w:val="both"/>
                    <w:rPr>
                      <w:rFonts w:ascii="Times New Roman" w:hAnsi="Times New Roman" w:cs="Times New Roman"/>
                      <w:color w:val="000000"/>
                      <w:sz w:val="24"/>
                      <w:szCs w:val="24"/>
                    </w:rPr>
                  </w:pPr>
                  <w:r w:rsidRPr="0070779A">
                    <w:rPr>
                      <w:rFonts w:ascii="Times New Roman" w:hAnsi="Times New Roman" w:cs="Times New Roman"/>
                      <w:color w:val="000000"/>
                      <w:sz w:val="24"/>
                      <w:szCs w:val="24"/>
                    </w:rPr>
                    <w:t>Antimony</w:t>
                  </w:r>
                </w:p>
              </w:tc>
            </w:tr>
            <w:tr w:rsidR="00025A2A" w:rsidRPr="0070779A" w14:paraId="1D236A47" w14:textId="77777777" w:rsidTr="00E46834">
              <w:trPr>
                <w:trHeight w:val="202"/>
              </w:trPr>
              <w:tc>
                <w:tcPr>
                  <w:tcW w:w="3010" w:type="dxa"/>
                </w:tcPr>
                <w:p w14:paraId="2EFC38FF" w14:textId="77777777" w:rsidR="00025A2A" w:rsidRPr="0070779A" w:rsidRDefault="00025A2A" w:rsidP="00E46834">
                  <w:pPr>
                    <w:adjustRightInd w:val="0"/>
                    <w:spacing w:line="276" w:lineRule="auto"/>
                    <w:jc w:val="both"/>
                    <w:rPr>
                      <w:rFonts w:ascii="Times New Roman" w:hAnsi="Times New Roman" w:cs="Times New Roman"/>
                      <w:color w:val="000000"/>
                      <w:sz w:val="24"/>
                      <w:szCs w:val="24"/>
                    </w:rPr>
                  </w:pPr>
                </w:p>
              </w:tc>
            </w:tr>
          </w:tbl>
          <w:p w14:paraId="72B0DEE3"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p>
        </w:tc>
        <w:tc>
          <w:tcPr>
            <w:tcW w:w="3167" w:type="dxa"/>
          </w:tcPr>
          <w:p w14:paraId="0663940B"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p>
          <w:p w14:paraId="35331AED"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p>
          <w:p w14:paraId="049CC108"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0.1</w:t>
            </w:r>
          </w:p>
          <w:p w14:paraId="0CA5F599"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0.1</w:t>
            </w:r>
          </w:p>
          <w:p w14:paraId="55CBB011"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Not Detected</w:t>
            </w:r>
          </w:p>
          <w:p w14:paraId="022E72F1"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0.2</w:t>
            </w:r>
          </w:p>
          <w:p w14:paraId="4AFC3734"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0.1</w:t>
            </w:r>
          </w:p>
          <w:p w14:paraId="48DEB3D0"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25</w:t>
            </w:r>
          </w:p>
          <w:p w14:paraId="22A50EF4"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30</w:t>
            </w:r>
          </w:p>
        </w:tc>
        <w:tc>
          <w:tcPr>
            <w:tcW w:w="2519" w:type="dxa"/>
          </w:tcPr>
          <w:p w14:paraId="313B58B2"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Annex A of IS 15651</w:t>
            </w:r>
          </w:p>
        </w:tc>
      </w:tr>
      <w:tr w:rsidR="00025A2A" w:rsidRPr="0070779A" w14:paraId="39295C22" w14:textId="77777777" w:rsidTr="00E46834">
        <w:trPr>
          <w:jc w:val="center"/>
        </w:trPr>
        <w:tc>
          <w:tcPr>
            <w:tcW w:w="704" w:type="dxa"/>
          </w:tcPr>
          <w:p w14:paraId="721E9881" w14:textId="77777777" w:rsidR="00025A2A" w:rsidRPr="0070779A" w:rsidRDefault="00025A2A" w:rsidP="00547B42">
            <w:pPr>
              <w:numPr>
                <w:ilvl w:val="0"/>
                <w:numId w:val="20"/>
              </w:numPr>
              <w:adjustRightInd w:val="0"/>
              <w:spacing w:line="276" w:lineRule="auto"/>
              <w:ind w:left="360"/>
              <w:contextualSpacing/>
              <w:jc w:val="center"/>
              <w:rPr>
                <w:rFonts w:ascii="Times New Roman" w:hAnsi="Times New Roman" w:cs="Times New Roman"/>
                <w:color w:val="000000"/>
                <w:sz w:val="24"/>
                <w:szCs w:val="24"/>
              </w:rPr>
            </w:pPr>
          </w:p>
        </w:tc>
        <w:tc>
          <w:tcPr>
            <w:tcW w:w="3686" w:type="dxa"/>
          </w:tcPr>
          <w:p w14:paraId="1ACD7A56" w14:textId="77777777" w:rsidR="00025A2A" w:rsidRPr="0070779A" w:rsidRDefault="00025A2A" w:rsidP="00E46834">
            <w:pPr>
              <w:adjustRightInd w:val="0"/>
              <w:spacing w:line="276" w:lineRule="auto"/>
              <w:jc w:val="both"/>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Pentachlorophenol, ppm, </w:t>
            </w:r>
            <w:r w:rsidRPr="0070779A">
              <w:rPr>
                <w:rFonts w:ascii="Times New Roman" w:hAnsi="Times New Roman" w:cs="Times New Roman"/>
                <w:i/>
                <w:color w:val="000000"/>
                <w:sz w:val="24"/>
                <w:szCs w:val="24"/>
              </w:rPr>
              <w:t>Max</w:t>
            </w:r>
          </w:p>
        </w:tc>
        <w:tc>
          <w:tcPr>
            <w:tcW w:w="3167" w:type="dxa"/>
          </w:tcPr>
          <w:p w14:paraId="57DAF741"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0.5</w:t>
            </w:r>
          </w:p>
        </w:tc>
        <w:tc>
          <w:tcPr>
            <w:tcW w:w="2519" w:type="dxa"/>
          </w:tcPr>
          <w:p w14:paraId="064C536E"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Annex B of IS 15651</w:t>
            </w:r>
          </w:p>
        </w:tc>
      </w:tr>
      <w:tr w:rsidR="00025A2A" w:rsidRPr="0070779A" w14:paraId="56098FE1" w14:textId="77777777" w:rsidTr="00E46834">
        <w:trPr>
          <w:jc w:val="center"/>
        </w:trPr>
        <w:tc>
          <w:tcPr>
            <w:tcW w:w="704" w:type="dxa"/>
          </w:tcPr>
          <w:p w14:paraId="02C04E89" w14:textId="77777777" w:rsidR="00025A2A" w:rsidRPr="0070779A" w:rsidRDefault="00025A2A" w:rsidP="00547B42">
            <w:pPr>
              <w:numPr>
                <w:ilvl w:val="0"/>
                <w:numId w:val="20"/>
              </w:numPr>
              <w:adjustRightInd w:val="0"/>
              <w:spacing w:line="276" w:lineRule="auto"/>
              <w:ind w:left="360"/>
              <w:contextualSpacing/>
              <w:jc w:val="center"/>
              <w:rPr>
                <w:rFonts w:ascii="Times New Roman" w:hAnsi="Times New Roman" w:cs="Times New Roman"/>
                <w:color w:val="000000"/>
                <w:sz w:val="24"/>
                <w:szCs w:val="24"/>
              </w:rPr>
            </w:pPr>
          </w:p>
        </w:tc>
        <w:tc>
          <w:tcPr>
            <w:tcW w:w="3686" w:type="dxa"/>
          </w:tcPr>
          <w:p w14:paraId="26918A81" w14:textId="77777777" w:rsidR="00025A2A" w:rsidRPr="0070779A" w:rsidRDefault="00025A2A" w:rsidP="00E46834">
            <w:pPr>
              <w:adjustRightInd w:val="0"/>
              <w:spacing w:line="276" w:lineRule="auto"/>
              <w:jc w:val="both"/>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Pesticides, (sum parameter), ppm, </w:t>
            </w:r>
            <w:r w:rsidRPr="0070779A">
              <w:rPr>
                <w:rFonts w:ascii="Times New Roman" w:hAnsi="Times New Roman" w:cs="Times New Roman"/>
                <w:i/>
                <w:color w:val="000000"/>
                <w:sz w:val="24"/>
                <w:szCs w:val="24"/>
              </w:rPr>
              <w:t>Max</w:t>
            </w:r>
          </w:p>
        </w:tc>
        <w:tc>
          <w:tcPr>
            <w:tcW w:w="3167" w:type="dxa"/>
          </w:tcPr>
          <w:p w14:paraId="387B3B33"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1.0</w:t>
            </w:r>
          </w:p>
        </w:tc>
        <w:tc>
          <w:tcPr>
            <w:tcW w:w="2519" w:type="dxa"/>
          </w:tcPr>
          <w:p w14:paraId="6A9AF72E"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Annex D of IS 15651</w:t>
            </w:r>
          </w:p>
        </w:tc>
      </w:tr>
      <w:tr w:rsidR="00025A2A" w:rsidRPr="0070779A" w14:paraId="2B44EAA9" w14:textId="77777777" w:rsidTr="00E46834">
        <w:trPr>
          <w:jc w:val="center"/>
        </w:trPr>
        <w:tc>
          <w:tcPr>
            <w:tcW w:w="704" w:type="dxa"/>
          </w:tcPr>
          <w:p w14:paraId="47E1815B" w14:textId="77777777" w:rsidR="00025A2A" w:rsidRPr="0070779A" w:rsidRDefault="00025A2A" w:rsidP="00547B42">
            <w:pPr>
              <w:numPr>
                <w:ilvl w:val="0"/>
                <w:numId w:val="20"/>
              </w:numPr>
              <w:adjustRightInd w:val="0"/>
              <w:spacing w:line="276" w:lineRule="auto"/>
              <w:ind w:left="360"/>
              <w:contextualSpacing/>
              <w:jc w:val="center"/>
              <w:rPr>
                <w:rFonts w:ascii="Times New Roman" w:hAnsi="Times New Roman" w:cs="Times New Roman"/>
                <w:color w:val="000000"/>
                <w:sz w:val="24"/>
                <w:szCs w:val="24"/>
              </w:rPr>
            </w:pPr>
          </w:p>
        </w:tc>
        <w:tc>
          <w:tcPr>
            <w:tcW w:w="3686" w:type="dxa"/>
          </w:tcPr>
          <w:p w14:paraId="312C5900" w14:textId="77777777" w:rsidR="00025A2A" w:rsidRPr="0070779A" w:rsidRDefault="00025A2A" w:rsidP="00E46834">
            <w:pPr>
              <w:adjustRightInd w:val="0"/>
              <w:spacing w:line="276" w:lineRule="auto"/>
              <w:jc w:val="both"/>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Banned Pesticides, ppm, </w:t>
            </w:r>
            <w:r w:rsidRPr="0070779A">
              <w:rPr>
                <w:rFonts w:ascii="Times New Roman" w:hAnsi="Times New Roman" w:cs="Times New Roman"/>
                <w:i/>
                <w:color w:val="000000"/>
                <w:sz w:val="24"/>
                <w:szCs w:val="24"/>
              </w:rPr>
              <w:t>Max</w:t>
            </w:r>
          </w:p>
        </w:tc>
        <w:tc>
          <w:tcPr>
            <w:tcW w:w="3167" w:type="dxa"/>
          </w:tcPr>
          <w:p w14:paraId="0D5F1FC8"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Not Detected</w:t>
            </w:r>
          </w:p>
        </w:tc>
        <w:tc>
          <w:tcPr>
            <w:tcW w:w="2519" w:type="dxa"/>
          </w:tcPr>
          <w:p w14:paraId="1552F9C6"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Annex D of IS 15651</w:t>
            </w:r>
          </w:p>
        </w:tc>
      </w:tr>
      <w:tr w:rsidR="00025A2A" w:rsidRPr="0070779A" w14:paraId="3D649880" w14:textId="77777777" w:rsidTr="00E46834">
        <w:trPr>
          <w:jc w:val="center"/>
        </w:trPr>
        <w:tc>
          <w:tcPr>
            <w:tcW w:w="704" w:type="dxa"/>
          </w:tcPr>
          <w:p w14:paraId="0DEB250C" w14:textId="77777777" w:rsidR="00025A2A" w:rsidRPr="0070779A" w:rsidRDefault="00025A2A" w:rsidP="00547B42">
            <w:pPr>
              <w:numPr>
                <w:ilvl w:val="0"/>
                <w:numId w:val="20"/>
              </w:numPr>
              <w:adjustRightInd w:val="0"/>
              <w:spacing w:line="276" w:lineRule="auto"/>
              <w:ind w:left="360"/>
              <w:contextualSpacing/>
              <w:jc w:val="center"/>
              <w:rPr>
                <w:rFonts w:ascii="Times New Roman" w:hAnsi="Times New Roman" w:cs="Times New Roman"/>
                <w:color w:val="000000"/>
                <w:sz w:val="24"/>
                <w:szCs w:val="24"/>
              </w:rPr>
            </w:pPr>
          </w:p>
        </w:tc>
        <w:tc>
          <w:tcPr>
            <w:tcW w:w="3686" w:type="dxa"/>
          </w:tcPr>
          <w:p w14:paraId="10F8F40F" w14:textId="77777777" w:rsidR="00025A2A" w:rsidRPr="0070779A" w:rsidRDefault="00025A2A" w:rsidP="00E46834">
            <w:pPr>
              <w:adjustRightInd w:val="0"/>
              <w:spacing w:line="276" w:lineRule="auto"/>
              <w:jc w:val="both"/>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Banned Azo </w:t>
            </w:r>
            <w:proofErr w:type="spellStart"/>
            <w:r w:rsidRPr="0070779A">
              <w:rPr>
                <w:rFonts w:ascii="Times New Roman" w:hAnsi="Times New Roman" w:cs="Times New Roman"/>
                <w:color w:val="000000"/>
                <w:sz w:val="24"/>
                <w:szCs w:val="24"/>
              </w:rPr>
              <w:t>Colourants</w:t>
            </w:r>
            <w:proofErr w:type="spellEnd"/>
            <w:r w:rsidRPr="0070779A">
              <w:rPr>
                <w:rFonts w:ascii="Times New Roman" w:hAnsi="Times New Roman" w:cs="Times New Roman"/>
                <w:color w:val="000000"/>
                <w:sz w:val="24"/>
                <w:szCs w:val="24"/>
              </w:rPr>
              <w:t xml:space="preserve"> (arylamines), ppm, </w:t>
            </w:r>
            <w:r w:rsidRPr="0070779A">
              <w:rPr>
                <w:rFonts w:ascii="Times New Roman" w:hAnsi="Times New Roman" w:cs="Times New Roman"/>
                <w:i/>
                <w:color w:val="000000"/>
                <w:sz w:val="24"/>
                <w:szCs w:val="24"/>
              </w:rPr>
              <w:t>Max</w:t>
            </w:r>
            <w:r w:rsidRPr="0070779A">
              <w:rPr>
                <w:rFonts w:ascii="Times New Roman" w:hAnsi="Times New Roman" w:cs="Times New Roman"/>
                <w:color w:val="000000"/>
                <w:sz w:val="24"/>
                <w:szCs w:val="24"/>
              </w:rPr>
              <w:t xml:space="preserve"> (For dyed yarns only) (sum parameters)</w:t>
            </w:r>
          </w:p>
        </w:tc>
        <w:tc>
          <w:tcPr>
            <w:tcW w:w="3167" w:type="dxa"/>
          </w:tcPr>
          <w:p w14:paraId="39B7ADDB"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20</w:t>
            </w:r>
          </w:p>
        </w:tc>
        <w:tc>
          <w:tcPr>
            <w:tcW w:w="2519" w:type="dxa"/>
          </w:tcPr>
          <w:p w14:paraId="56956C32"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IS 15570</w:t>
            </w:r>
          </w:p>
        </w:tc>
      </w:tr>
    </w:tbl>
    <w:p w14:paraId="573B3446" w14:textId="77777777" w:rsidR="00025A2A" w:rsidRPr="0070779A" w:rsidRDefault="00025A2A" w:rsidP="00025A2A">
      <w:pPr>
        <w:adjustRightInd w:val="0"/>
        <w:spacing w:line="276" w:lineRule="auto"/>
        <w:jc w:val="center"/>
        <w:rPr>
          <w:rFonts w:ascii="Times New Roman" w:hAnsi="Times New Roman" w:cs="Times New Roman"/>
          <w:color w:val="000000"/>
          <w:sz w:val="24"/>
          <w:szCs w:val="24"/>
        </w:rPr>
      </w:pPr>
    </w:p>
    <w:p w14:paraId="1551501A" w14:textId="77777777" w:rsidR="00025A2A" w:rsidRPr="0070779A" w:rsidRDefault="00025A2A" w:rsidP="00025A2A">
      <w:pPr>
        <w:adjustRightInd w:val="0"/>
        <w:spacing w:line="276" w:lineRule="auto"/>
        <w:jc w:val="both"/>
        <w:rPr>
          <w:rFonts w:ascii="Times New Roman" w:hAnsi="Times New Roman" w:cs="Times New Roman"/>
          <w:b/>
          <w:bCs/>
          <w:color w:val="000000"/>
          <w:sz w:val="24"/>
          <w:szCs w:val="24"/>
        </w:rPr>
      </w:pPr>
      <w:r w:rsidRPr="0070779A">
        <w:rPr>
          <w:rFonts w:ascii="Times New Roman" w:hAnsi="Times New Roman" w:cs="Times New Roman"/>
          <w:b/>
          <w:bCs/>
          <w:color w:val="000000"/>
          <w:sz w:val="24"/>
          <w:szCs w:val="24"/>
        </w:rPr>
        <w:t xml:space="preserve">6 PACKING </w:t>
      </w:r>
    </w:p>
    <w:p w14:paraId="6B7AB3C9" w14:textId="77777777" w:rsidR="00025A2A" w:rsidRPr="0070779A" w:rsidRDefault="00025A2A" w:rsidP="00025A2A">
      <w:pPr>
        <w:adjustRightInd w:val="0"/>
        <w:spacing w:line="276" w:lineRule="auto"/>
        <w:jc w:val="both"/>
        <w:rPr>
          <w:rFonts w:ascii="Times New Roman" w:hAnsi="Times New Roman" w:cs="Times New Roman"/>
          <w:color w:val="000000"/>
          <w:sz w:val="24"/>
          <w:szCs w:val="24"/>
        </w:rPr>
      </w:pPr>
      <w:r w:rsidRPr="0070779A">
        <w:rPr>
          <w:rFonts w:ascii="Times New Roman" w:hAnsi="Times New Roman" w:cs="Times New Roman"/>
          <w:b/>
          <w:bCs/>
          <w:color w:val="000000"/>
          <w:sz w:val="24"/>
          <w:szCs w:val="24"/>
        </w:rPr>
        <w:t xml:space="preserve">6.1 </w:t>
      </w:r>
      <w:r w:rsidRPr="0070779A">
        <w:rPr>
          <w:rFonts w:ascii="Times New Roman" w:hAnsi="Times New Roman" w:cs="Times New Roman"/>
          <w:color w:val="000000"/>
          <w:sz w:val="24"/>
          <w:szCs w:val="24"/>
        </w:rPr>
        <w:t xml:space="preserve">The continuous filament </w:t>
      </w:r>
      <w:proofErr w:type="spellStart"/>
      <w:r w:rsidRPr="0070779A">
        <w:rPr>
          <w:rFonts w:ascii="Times New Roman" w:hAnsi="Times New Roman" w:cs="Times New Roman"/>
          <w:color w:val="000000"/>
          <w:sz w:val="24"/>
          <w:szCs w:val="24"/>
        </w:rPr>
        <w:t>nylonyarn</w:t>
      </w:r>
      <w:proofErr w:type="spellEnd"/>
      <w:r w:rsidRPr="0070779A">
        <w:rPr>
          <w:rFonts w:ascii="Times New Roman" w:hAnsi="Times New Roman" w:cs="Times New Roman"/>
          <w:color w:val="000000"/>
          <w:sz w:val="24"/>
          <w:szCs w:val="24"/>
        </w:rPr>
        <w:t xml:space="preserve"> (NFY) shall be wound over bobbins in any mass up to 15 kg of yarn per bobbin. All such packages shall be packed in pallets or cartons, properly strapped using polypropylene/ PET straps. Packing materials should be roadworthy/airworthy/</w:t>
      </w:r>
      <w:proofErr w:type="gramStart"/>
      <w:r w:rsidRPr="0070779A">
        <w:rPr>
          <w:rFonts w:ascii="Times New Roman" w:hAnsi="Times New Roman" w:cs="Times New Roman"/>
          <w:color w:val="000000"/>
          <w:sz w:val="24"/>
          <w:szCs w:val="24"/>
        </w:rPr>
        <w:t>sea worthy</w:t>
      </w:r>
      <w:proofErr w:type="gramEnd"/>
      <w:r w:rsidRPr="0070779A">
        <w:rPr>
          <w:rFonts w:ascii="Times New Roman" w:hAnsi="Times New Roman" w:cs="Times New Roman"/>
          <w:color w:val="000000"/>
          <w:sz w:val="24"/>
          <w:szCs w:val="24"/>
        </w:rPr>
        <w:t xml:space="preserve"> as agreed to between the buyer and the seller. </w:t>
      </w:r>
    </w:p>
    <w:p w14:paraId="5D5004A7" w14:textId="77777777" w:rsidR="00025A2A" w:rsidRPr="0070779A" w:rsidRDefault="00025A2A" w:rsidP="00025A2A">
      <w:pPr>
        <w:adjustRightInd w:val="0"/>
        <w:spacing w:line="276" w:lineRule="auto"/>
        <w:jc w:val="both"/>
        <w:rPr>
          <w:rFonts w:ascii="Times New Roman" w:hAnsi="Times New Roman" w:cs="Times New Roman"/>
          <w:color w:val="000000"/>
          <w:sz w:val="24"/>
          <w:szCs w:val="24"/>
        </w:rPr>
      </w:pPr>
      <w:r w:rsidRPr="0070779A">
        <w:rPr>
          <w:rFonts w:ascii="Times New Roman" w:hAnsi="Times New Roman" w:cs="Times New Roman"/>
          <w:b/>
          <w:bCs/>
          <w:color w:val="000000"/>
          <w:sz w:val="24"/>
          <w:szCs w:val="24"/>
        </w:rPr>
        <w:t xml:space="preserve">6.2 </w:t>
      </w:r>
      <w:r w:rsidRPr="0070779A">
        <w:rPr>
          <w:rFonts w:ascii="Times New Roman" w:hAnsi="Times New Roman" w:cs="Times New Roman"/>
          <w:color w:val="000000"/>
          <w:sz w:val="24"/>
          <w:szCs w:val="24"/>
        </w:rPr>
        <w:t xml:space="preserve">All wooden pallets used for packing are to be heat treated. All wooden/paper packing should be free from infestation/fungal growth. </w:t>
      </w:r>
    </w:p>
    <w:p w14:paraId="61CF6464" w14:textId="77777777" w:rsidR="00025A2A" w:rsidRPr="0070779A" w:rsidRDefault="00025A2A" w:rsidP="00025A2A">
      <w:pPr>
        <w:adjustRightInd w:val="0"/>
        <w:spacing w:line="276" w:lineRule="auto"/>
        <w:jc w:val="both"/>
        <w:rPr>
          <w:rFonts w:ascii="Times New Roman" w:hAnsi="Times New Roman" w:cs="Times New Roman"/>
          <w:bCs/>
          <w:color w:val="000000"/>
          <w:sz w:val="16"/>
          <w:szCs w:val="16"/>
        </w:rPr>
      </w:pPr>
      <w:r w:rsidRPr="0070779A">
        <w:rPr>
          <w:rFonts w:ascii="Times New Roman" w:hAnsi="Times New Roman" w:cs="Times New Roman"/>
          <w:bCs/>
          <w:color w:val="000000"/>
          <w:sz w:val="16"/>
          <w:szCs w:val="16"/>
        </w:rPr>
        <w:t xml:space="preserve">NOTE </w:t>
      </w:r>
      <w:r w:rsidRPr="0070779A">
        <w:rPr>
          <w:rFonts w:ascii="Times New Roman" w:hAnsi="Times New Roman" w:cs="Times New Roman"/>
          <w:color w:val="000000"/>
          <w:sz w:val="16"/>
          <w:szCs w:val="16"/>
        </w:rPr>
        <w:t>—</w:t>
      </w:r>
      <w:r w:rsidRPr="0070779A">
        <w:rPr>
          <w:rFonts w:ascii="Times New Roman" w:hAnsi="Times New Roman" w:cs="Times New Roman"/>
          <w:bCs/>
          <w:color w:val="000000"/>
          <w:sz w:val="16"/>
          <w:szCs w:val="16"/>
        </w:rPr>
        <w:t xml:space="preserve"> Container fumigation for domestic supply shall be optional.</w:t>
      </w:r>
    </w:p>
    <w:p w14:paraId="6C4B357B" w14:textId="77777777" w:rsidR="00025A2A" w:rsidRPr="0070779A" w:rsidRDefault="00025A2A" w:rsidP="00025A2A">
      <w:pPr>
        <w:spacing w:line="276" w:lineRule="auto"/>
        <w:jc w:val="both"/>
        <w:rPr>
          <w:rFonts w:ascii="Times New Roman" w:hAnsi="Times New Roman" w:cs="Times New Roman"/>
          <w:color w:val="000000"/>
          <w:sz w:val="24"/>
          <w:szCs w:val="24"/>
        </w:rPr>
      </w:pPr>
      <w:r w:rsidRPr="0070779A">
        <w:rPr>
          <w:rFonts w:ascii="Times New Roman" w:hAnsi="Times New Roman" w:cs="Times New Roman"/>
          <w:b/>
          <w:bCs/>
          <w:color w:val="000000"/>
          <w:sz w:val="24"/>
          <w:szCs w:val="24"/>
        </w:rPr>
        <w:t>6.3</w:t>
      </w:r>
      <w:r w:rsidRPr="0070779A">
        <w:rPr>
          <w:rFonts w:ascii="Times New Roman" w:hAnsi="Times New Roman" w:cs="Times New Roman"/>
          <w:color w:val="000000"/>
          <w:sz w:val="24"/>
          <w:szCs w:val="24"/>
        </w:rPr>
        <w:t xml:space="preserve"> Each carton/ Pallet shall be marked with the grade of the package. The grade of the package is based on the tolerance on the weight of the package and length of the yarn on the package. The manufacturer shall declare the grade of the package. The different grades of the packages for different types of Nylon filament yarn </w:t>
      </w:r>
      <w:proofErr w:type="gramStart"/>
      <w:r w:rsidRPr="0070779A">
        <w:rPr>
          <w:rFonts w:ascii="Times New Roman" w:hAnsi="Times New Roman" w:cs="Times New Roman"/>
          <w:color w:val="000000"/>
          <w:sz w:val="24"/>
          <w:szCs w:val="24"/>
        </w:rPr>
        <w:t>is</w:t>
      </w:r>
      <w:proofErr w:type="gramEnd"/>
      <w:r w:rsidRPr="0070779A">
        <w:rPr>
          <w:rFonts w:ascii="Times New Roman" w:hAnsi="Times New Roman" w:cs="Times New Roman"/>
          <w:color w:val="000000"/>
          <w:sz w:val="24"/>
          <w:szCs w:val="24"/>
        </w:rPr>
        <w:t xml:space="preserve"> specified in the table below:</w:t>
      </w:r>
    </w:p>
    <w:p w14:paraId="1C4F91C4" w14:textId="77777777" w:rsidR="00025A2A" w:rsidRPr="0070779A" w:rsidRDefault="00025A2A" w:rsidP="00025A2A">
      <w:pPr>
        <w:spacing w:line="276" w:lineRule="auto"/>
        <w:jc w:val="both"/>
        <w:rPr>
          <w:rFonts w:ascii="Times New Roman" w:hAnsi="Times New Roman" w:cs="Times New Roman"/>
          <w:color w:val="000000"/>
          <w:sz w:val="24"/>
          <w:szCs w:val="24"/>
        </w:rPr>
      </w:pPr>
    </w:p>
    <w:tbl>
      <w:tblPr>
        <w:tblW w:w="5000" w:type="pct"/>
        <w:tblLook w:val="04A0" w:firstRow="1" w:lastRow="0" w:firstColumn="1" w:lastColumn="0" w:noHBand="0" w:noVBand="1"/>
      </w:tblPr>
      <w:tblGrid>
        <w:gridCol w:w="841"/>
        <w:gridCol w:w="2408"/>
        <w:gridCol w:w="840"/>
        <w:gridCol w:w="1486"/>
        <w:gridCol w:w="952"/>
        <w:gridCol w:w="1535"/>
        <w:gridCol w:w="1288"/>
      </w:tblGrid>
      <w:tr w:rsidR="00025A2A" w:rsidRPr="0070779A" w14:paraId="631AB8F7" w14:textId="77777777" w:rsidTr="00E46834">
        <w:trPr>
          <w:trHeight w:val="300"/>
        </w:trPr>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7DD34" w14:textId="77777777" w:rsidR="00025A2A" w:rsidRPr="0070779A" w:rsidRDefault="00025A2A" w:rsidP="00E46834">
            <w:pPr>
              <w:rPr>
                <w:rFonts w:ascii="Times New Roman" w:hAnsi="Times New Roman" w:cs="Times New Roman"/>
                <w:b/>
                <w:bCs/>
                <w:color w:val="000000"/>
                <w:sz w:val="24"/>
                <w:szCs w:val="24"/>
              </w:rPr>
            </w:pPr>
            <w:r w:rsidRPr="0070779A">
              <w:rPr>
                <w:rFonts w:ascii="Times New Roman" w:hAnsi="Times New Roman" w:cs="Times New Roman"/>
                <w:b/>
                <w:bCs/>
                <w:color w:val="000000"/>
                <w:sz w:val="24"/>
                <w:szCs w:val="24"/>
              </w:rPr>
              <w:t>Sl. No.</w:t>
            </w:r>
          </w:p>
        </w:tc>
        <w:tc>
          <w:tcPr>
            <w:tcW w:w="1166" w:type="pct"/>
            <w:tcBorders>
              <w:top w:val="single" w:sz="4" w:space="0" w:color="auto"/>
              <w:left w:val="nil"/>
              <w:bottom w:val="single" w:sz="4" w:space="0" w:color="auto"/>
              <w:right w:val="single" w:sz="4" w:space="0" w:color="auto"/>
            </w:tcBorders>
            <w:shd w:val="clear" w:color="auto" w:fill="auto"/>
            <w:noWrap/>
            <w:vAlign w:val="center"/>
            <w:hideMark/>
          </w:tcPr>
          <w:p w14:paraId="640DD4ED" w14:textId="77777777" w:rsidR="00025A2A" w:rsidRPr="0070779A" w:rsidRDefault="00025A2A" w:rsidP="00E46834">
            <w:pPr>
              <w:jc w:val="center"/>
              <w:rPr>
                <w:rFonts w:ascii="Times New Roman" w:hAnsi="Times New Roman" w:cs="Times New Roman"/>
                <w:b/>
                <w:bCs/>
                <w:color w:val="000000"/>
                <w:sz w:val="24"/>
                <w:szCs w:val="24"/>
              </w:rPr>
            </w:pPr>
            <w:r w:rsidRPr="0070779A">
              <w:rPr>
                <w:rFonts w:ascii="Times New Roman" w:hAnsi="Times New Roman" w:cs="Times New Roman"/>
                <w:b/>
                <w:bCs/>
                <w:color w:val="000000"/>
                <w:sz w:val="24"/>
                <w:szCs w:val="24"/>
              </w:rPr>
              <w:t>Nomenclature of grade</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14:paraId="01AE7B6B" w14:textId="77777777" w:rsidR="00025A2A" w:rsidRPr="0070779A" w:rsidRDefault="00025A2A" w:rsidP="00E46834">
            <w:pPr>
              <w:jc w:val="center"/>
              <w:rPr>
                <w:rFonts w:ascii="Times New Roman" w:hAnsi="Times New Roman" w:cs="Times New Roman"/>
                <w:b/>
                <w:bCs/>
                <w:color w:val="000000"/>
                <w:sz w:val="24"/>
                <w:szCs w:val="24"/>
              </w:rPr>
            </w:pPr>
            <w:r w:rsidRPr="0070779A">
              <w:rPr>
                <w:rFonts w:ascii="Times New Roman" w:hAnsi="Times New Roman" w:cs="Times New Roman"/>
                <w:b/>
                <w:bCs/>
                <w:color w:val="000000"/>
                <w:sz w:val="24"/>
                <w:szCs w:val="24"/>
              </w:rPr>
              <w:t>POY</w:t>
            </w:r>
          </w:p>
        </w:tc>
        <w:tc>
          <w:tcPr>
            <w:tcW w:w="819" w:type="pct"/>
            <w:tcBorders>
              <w:top w:val="single" w:sz="4" w:space="0" w:color="auto"/>
              <w:left w:val="nil"/>
              <w:bottom w:val="single" w:sz="4" w:space="0" w:color="auto"/>
              <w:right w:val="single" w:sz="4" w:space="0" w:color="auto"/>
            </w:tcBorders>
            <w:shd w:val="clear" w:color="auto" w:fill="auto"/>
            <w:noWrap/>
            <w:vAlign w:val="center"/>
            <w:hideMark/>
          </w:tcPr>
          <w:p w14:paraId="1DC159E4" w14:textId="77777777" w:rsidR="00025A2A" w:rsidRPr="0070779A" w:rsidRDefault="00025A2A" w:rsidP="00E46834">
            <w:pPr>
              <w:jc w:val="center"/>
              <w:rPr>
                <w:rFonts w:ascii="Times New Roman" w:hAnsi="Times New Roman" w:cs="Times New Roman"/>
                <w:b/>
                <w:bCs/>
                <w:color w:val="000000"/>
                <w:sz w:val="24"/>
                <w:szCs w:val="24"/>
              </w:rPr>
            </w:pPr>
            <w:r w:rsidRPr="0070779A">
              <w:rPr>
                <w:rFonts w:ascii="Times New Roman" w:hAnsi="Times New Roman" w:cs="Times New Roman"/>
                <w:b/>
                <w:bCs/>
                <w:color w:val="000000"/>
                <w:sz w:val="24"/>
                <w:szCs w:val="24"/>
              </w:rPr>
              <w:t xml:space="preserve">Mother Yarn </w:t>
            </w:r>
          </w:p>
        </w:tc>
        <w:tc>
          <w:tcPr>
            <w:tcW w:w="525" w:type="pct"/>
            <w:tcBorders>
              <w:top w:val="single" w:sz="4" w:space="0" w:color="auto"/>
              <w:left w:val="nil"/>
              <w:bottom w:val="single" w:sz="4" w:space="0" w:color="auto"/>
              <w:right w:val="single" w:sz="4" w:space="0" w:color="auto"/>
            </w:tcBorders>
            <w:shd w:val="clear" w:color="auto" w:fill="auto"/>
            <w:noWrap/>
            <w:vAlign w:val="center"/>
            <w:hideMark/>
          </w:tcPr>
          <w:p w14:paraId="1DA24524" w14:textId="77777777" w:rsidR="00025A2A" w:rsidRPr="0070779A" w:rsidRDefault="00025A2A" w:rsidP="00E46834">
            <w:pPr>
              <w:jc w:val="center"/>
              <w:rPr>
                <w:rFonts w:ascii="Times New Roman" w:hAnsi="Times New Roman" w:cs="Times New Roman"/>
                <w:b/>
                <w:bCs/>
                <w:color w:val="000000"/>
                <w:sz w:val="24"/>
                <w:szCs w:val="24"/>
              </w:rPr>
            </w:pPr>
            <w:r w:rsidRPr="0070779A">
              <w:rPr>
                <w:rFonts w:ascii="Times New Roman" w:hAnsi="Times New Roman" w:cs="Times New Roman"/>
                <w:b/>
                <w:bCs/>
                <w:color w:val="000000"/>
                <w:sz w:val="24"/>
                <w:szCs w:val="24"/>
              </w:rPr>
              <w:t>FDY</w:t>
            </w:r>
          </w:p>
        </w:tc>
        <w:tc>
          <w:tcPr>
            <w:tcW w:w="846" w:type="pct"/>
            <w:tcBorders>
              <w:top w:val="single" w:sz="4" w:space="0" w:color="auto"/>
              <w:left w:val="nil"/>
              <w:bottom w:val="single" w:sz="4" w:space="0" w:color="auto"/>
              <w:right w:val="single" w:sz="4" w:space="0" w:color="auto"/>
            </w:tcBorders>
            <w:shd w:val="clear" w:color="auto" w:fill="auto"/>
            <w:noWrap/>
            <w:vAlign w:val="center"/>
            <w:hideMark/>
          </w:tcPr>
          <w:p w14:paraId="7543413A" w14:textId="77777777" w:rsidR="00025A2A" w:rsidRPr="0070779A" w:rsidRDefault="00025A2A" w:rsidP="00E46834">
            <w:pPr>
              <w:jc w:val="center"/>
              <w:rPr>
                <w:rFonts w:ascii="Times New Roman" w:hAnsi="Times New Roman" w:cs="Times New Roman"/>
                <w:b/>
                <w:bCs/>
                <w:color w:val="000000"/>
                <w:sz w:val="24"/>
                <w:szCs w:val="24"/>
              </w:rPr>
            </w:pPr>
            <w:r w:rsidRPr="0070779A">
              <w:rPr>
                <w:rFonts w:ascii="Times New Roman" w:hAnsi="Times New Roman" w:cs="Times New Roman"/>
                <w:b/>
                <w:bCs/>
                <w:color w:val="000000"/>
                <w:sz w:val="24"/>
                <w:szCs w:val="24"/>
              </w:rPr>
              <w:t>Draw Winder</w:t>
            </w:r>
          </w:p>
        </w:tc>
        <w:tc>
          <w:tcPr>
            <w:tcW w:w="710" w:type="pct"/>
            <w:tcBorders>
              <w:top w:val="single" w:sz="4" w:space="0" w:color="auto"/>
              <w:left w:val="nil"/>
              <w:bottom w:val="single" w:sz="4" w:space="0" w:color="auto"/>
              <w:right w:val="single" w:sz="4" w:space="0" w:color="auto"/>
            </w:tcBorders>
            <w:shd w:val="clear" w:color="auto" w:fill="auto"/>
            <w:noWrap/>
            <w:vAlign w:val="center"/>
            <w:hideMark/>
          </w:tcPr>
          <w:p w14:paraId="302A5564" w14:textId="77777777" w:rsidR="00025A2A" w:rsidRPr="0070779A" w:rsidRDefault="00025A2A" w:rsidP="00E46834">
            <w:pPr>
              <w:jc w:val="center"/>
              <w:rPr>
                <w:rFonts w:ascii="Times New Roman" w:hAnsi="Times New Roman" w:cs="Times New Roman"/>
                <w:b/>
                <w:bCs/>
                <w:color w:val="000000"/>
                <w:sz w:val="24"/>
                <w:szCs w:val="24"/>
              </w:rPr>
            </w:pPr>
            <w:r w:rsidRPr="0070779A">
              <w:rPr>
                <w:rFonts w:ascii="Times New Roman" w:hAnsi="Times New Roman" w:cs="Times New Roman"/>
                <w:b/>
                <w:bCs/>
                <w:color w:val="000000"/>
                <w:sz w:val="24"/>
                <w:szCs w:val="24"/>
              </w:rPr>
              <w:t>Mono FDY</w:t>
            </w:r>
          </w:p>
        </w:tc>
      </w:tr>
      <w:tr w:rsidR="00025A2A" w:rsidRPr="0070779A" w14:paraId="69A26394" w14:textId="77777777" w:rsidTr="00E46834">
        <w:trPr>
          <w:trHeight w:val="300"/>
        </w:trPr>
        <w:tc>
          <w:tcPr>
            <w:tcW w:w="469" w:type="pct"/>
            <w:tcBorders>
              <w:top w:val="nil"/>
              <w:left w:val="single" w:sz="4" w:space="0" w:color="auto"/>
              <w:bottom w:val="single" w:sz="4" w:space="0" w:color="auto"/>
              <w:right w:val="single" w:sz="4" w:space="0" w:color="auto"/>
            </w:tcBorders>
            <w:shd w:val="clear" w:color="auto" w:fill="auto"/>
            <w:noWrap/>
            <w:vAlign w:val="center"/>
            <w:hideMark/>
          </w:tcPr>
          <w:p w14:paraId="1336BB31" w14:textId="77777777" w:rsidR="00025A2A" w:rsidRPr="0070779A" w:rsidRDefault="00025A2A" w:rsidP="00E46834">
            <w:pPr>
              <w:rPr>
                <w:rFonts w:ascii="Times New Roman" w:hAnsi="Times New Roman" w:cs="Times New Roman"/>
                <w:color w:val="000000"/>
                <w:sz w:val="24"/>
                <w:szCs w:val="24"/>
              </w:rPr>
            </w:pPr>
            <w:r w:rsidRPr="0070779A">
              <w:rPr>
                <w:rFonts w:ascii="Times New Roman" w:hAnsi="Times New Roman" w:cs="Times New Roman"/>
                <w:color w:val="000000"/>
                <w:sz w:val="24"/>
                <w:szCs w:val="24"/>
              </w:rPr>
              <w:t> (1)</w:t>
            </w:r>
          </w:p>
        </w:tc>
        <w:tc>
          <w:tcPr>
            <w:tcW w:w="1166" w:type="pct"/>
            <w:tcBorders>
              <w:top w:val="nil"/>
              <w:left w:val="nil"/>
              <w:bottom w:val="single" w:sz="4" w:space="0" w:color="auto"/>
              <w:right w:val="single" w:sz="4" w:space="0" w:color="auto"/>
            </w:tcBorders>
            <w:shd w:val="clear" w:color="auto" w:fill="auto"/>
            <w:noWrap/>
            <w:vAlign w:val="center"/>
            <w:hideMark/>
          </w:tcPr>
          <w:p w14:paraId="35B80A03" w14:textId="77777777" w:rsidR="00025A2A" w:rsidRPr="0070779A" w:rsidRDefault="00025A2A" w:rsidP="00E46834">
            <w:pPr>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(2) </w:t>
            </w:r>
          </w:p>
        </w:tc>
        <w:tc>
          <w:tcPr>
            <w:tcW w:w="464" w:type="pct"/>
            <w:tcBorders>
              <w:top w:val="nil"/>
              <w:left w:val="nil"/>
              <w:bottom w:val="single" w:sz="4" w:space="0" w:color="auto"/>
              <w:right w:val="single" w:sz="4" w:space="0" w:color="auto"/>
            </w:tcBorders>
            <w:shd w:val="clear" w:color="auto" w:fill="auto"/>
            <w:noWrap/>
            <w:vAlign w:val="center"/>
            <w:hideMark/>
          </w:tcPr>
          <w:p w14:paraId="7064EC4E" w14:textId="77777777" w:rsidR="00025A2A" w:rsidRPr="0070779A" w:rsidRDefault="00025A2A" w:rsidP="00E46834">
            <w:pPr>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 (3)</w:t>
            </w:r>
          </w:p>
        </w:tc>
        <w:tc>
          <w:tcPr>
            <w:tcW w:w="819" w:type="pct"/>
            <w:tcBorders>
              <w:top w:val="nil"/>
              <w:left w:val="nil"/>
              <w:bottom w:val="single" w:sz="4" w:space="0" w:color="auto"/>
              <w:right w:val="single" w:sz="4" w:space="0" w:color="auto"/>
            </w:tcBorders>
            <w:shd w:val="clear" w:color="auto" w:fill="auto"/>
            <w:noWrap/>
            <w:vAlign w:val="center"/>
            <w:hideMark/>
          </w:tcPr>
          <w:p w14:paraId="6ACA56A8" w14:textId="77777777" w:rsidR="00025A2A" w:rsidRPr="0070779A" w:rsidRDefault="00025A2A" w:rsidP="00E46834">
            <w:pPr>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(4) </w:t>
            </w:r>
          </w:p>
        </w:tc>
        <w:tc>
          <w:tcPr>
            <w:tcW w:w="525" w:type="pct"/>
            <w:tcBorders>
              <w:top w:val="nil"/>
              <w:left w:val="nil"/>
              <w:bottom w:val="single" w:sz="4" w:space="0" w:color="auto"/>
              <w:right w:val="single" w:sz="4" w:space="0" w:color="auto"/>
            </w:tcBorders>
            <w:shd w:val="clear" w:color="auto" w:fill="auto"/>
            <w:noWrap/>
            <w:vAlign w:val="center"/>
            <w:hideMark/>
          </w:tcPr>
          <w:p w14:paraId="6F6B61A4" w14:textId="77777777" w:rsidR="00025A2A" w:rsidRPr="0070779A" w:rsidRDefault="00025A2A" w:rsidP="00E46834">
            <w:pPr>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(5) </w:t>
            </w:r>
          </w:p>
        </w:tc>
        <w:tc>
          <w:tcPr>
            <w:tcW w:w="846" w:type="pct"/>
            <w:tcBorders>
              <w:top w:val="nil"/>
              <w:left w:val="nil"/>
              <w:bottom w:val="single" w:sz="4" w:space="0" w:color="auto"/>
              <w:right w:val="single" w:sz="4" w:space="0" w:color="auto"/>
            </w:tcBorders>
            <w:shd w:val="clear" w:color="auto" w:fill="auto"/>
            <w:noWrap/>
            <w:vAlign w:val="center"/>
            <w:hideMark/>
          </w:tcPr>
          <w:p w14:paraId="058DBF1A" w14:textId="77777777" w:rsidR="00025A2A" w:rsidRPr="0070779A" w:rsidRDefault="00025A2A" w:rsidP="00E46834">
            <w:pPr>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(6) </w:t>
            </w:r>
          </w:p>
        </w:tc>
        <w:tc>
          <w:tcPr>
            <w:tcW w:w="710" w:type="pct"/>
            <w:tcBorders>
              <w:top w:val="nil"/>
              <w:left w:val="nil"/>
              <w:bottom w:val="single" w:sz="4" w:space="0" w:color="auto"/>
              <w:right w:val="single" w:sz="4" w:space="0" w:color="auto"/>
            </w:tcBorders>
            <w:shd w:val="clear" w:color="auto" w:fill="auto"/>
            <w:noWrap/>
            <w:vAlign w:val="center"/>
            <w:hideMark/>
          </w:tcPr>
          <w:p w14:paraId="29E8F8ED" w14:textId="77777777" w:rsidR="00025A2A" w:rsidRPr="0070779A" w:rsidRDefault="00025A2A" w:rsidP="00E46834">
            <w:pPr>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(7) </w:t>
            </w:r>
          </w:p>
        </w:tc>
      </w:tr>
      <w:tr w:rsidR="00025A2A" w:rsidRPr="0070779A" w14:paraId="304183E5" w14:textId="77777777" w:rsidTr="00E46834">
        <w:trPr>
          <w:trHeight w:val="300"/>
        </w:trPr>
        <w:tc>
          <w:tcPr>
            <w:tcW w:w="46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5D3098C" w14:textId="77777777" w:rsidR="00025A2A" w:rsidRPr="0070779A" w:rsidRDefault="00025A2A" w:rsidP="00E46834">
            <w:pPr>
              <w:jc w:val="center"/>
              <w:rPr>
                <w:rFonts w:ascii="Times New Roman" w:hAnsi="Times New Roman" w:cs="Times New Roman"/>
                <w:color w:val="000000"/>
                <w:sz w:val="24"/>
                <w:szCs w:val="24"/>
              </w:rPr>
            </w:pPr>
            <w:proofErr w:type="spellStart"/>
            <w:r w:rsidRPr="0070779A">
              <w:rPr>
                <w:rFonts w:ascii="Times New Roman" w:hAnsi="Times New Roman" w:cs="Times New Roman"/>
                <w:color w:val="000000"/>
                <w:sz w:val="24"/>
                <w:szCs w:val="24"/>
              </w:rPr>
              <w:t>i</w:t>
            </w:r>
            <w:proofErr w:type="spellEnd"/>
            <w:r w:rsidRPr="0070779A">
              <w:rPr>
                <w:rFonts w:ascii="Times New Roman" w:hAnsi="Times New Roman" w:cs="Times New Roman"/>
                <w:color w:val="000000"/>
                <w:sz w:val="24"/>
                <w:szCs w:val="24"/>
              </w:rPr>
              <w:t>)</w:t>
            </w:r>
          </w:p>
        </w:tc>
        <w:tc>
          <w:tcPr>
            <w:tcW w:w="1166" w:type="pct"/>
            <w:tcBorders>
              <w:top w:val="nil"/>
              <w:left w:val="nil"/>
              <w:bottom w:val="single" w:sz="4" w:space="0" w:color="auto"/>
              <w:right w:val="single" w:sz="4" w:space="0" w:color="auto"/>
            </w:tcBorders>
            <w:shd w:val="clear" w:color="auto" w:fill="auto"/>
            <w:noWrap/>
            <w:vAlign w:val="center"/>
            <w:hideMark/>
          </w:tcPr>
          <w:p w14:paraId="5C21FF19" w14:textId="77777777" w:rsidR="00025A2A" w:rsidRPr="0070779A" w:rsidRDefault="00025A2A" w:rsidP="00E46834">
            <w:pPr>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AA-Equal Length </w:t>
            </w:r>
          </w:p>
        </w:tc>
        <w:tc>
          <w:tcPr>
            <w:tcW w:w="464" w:type="pct"/>
            <w:tcBorders>
              <w:top w:val="nil"/>
              <w:left w:val="nil"/>
              <w:bottom w:val="single" w:sz="4" w:space="0" w:color="auto"/>
              <w:right w:val="single" w:sz="4" w:space="0" w:color="auto"/>
            </w:tcBorders>
            <w:shd w:val="clear" w:color="auto" w:fill="auto"/>
            <w:noWrap/>
            <w:vAlign w:val="center"/>
            <w:hideMark/>
          </w:tcPr>
          <w:p w14:paraId="1F44479D" w14:textId="77777777" w:rsidR="00025A2A" w:rsidRPr="0070779A" w:rsidRDefault="00025A2A" w:rsidP="00E46834">
            <w:pPr>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 ± 2%</w:t>
            </w:r>
          </w:p>
        </w:tc>
        <w:tc>
          <w:tcPr>
            <w:tcW w:w="819" w:type="pct"/>
            <w:tcBorders>
              <w:top w:val="nil"/>
              <w:left w:val="nil"/>
              <w:bottom w:val="single" w:sz="4" w:space="0" w:color="auto"/>
              <w:right w:val="single" w:sz="4" w:space="0" w:color="auto"/>
            </w:tcBorders>
            <w:shd w:val="clear" w:color="auto" w:fill="auto"/>
            <w:noWrap/>
            <w:vAlign w:val="center"/>
            <w:hideMark/>
          </w:tcPr>
          <w:p w14:paraId="197C0A3C" w14:textId="77777777" w:rsidR="00025A2A" w:rsidRPr="0070779A" w:rsidRDefault="00025A2A" w:rsidP="00E46834">
            <w:pPr>
              <w:rPr>
                <w:rFonts w:ascii="Times New Roman" w:hAnsi="Times New Roman" w:cs="Times New Roman"/>
                <w:color w:val="000000"/>
                <w:sz w:val="24"/>
                <w:szCs w:val="24"/>
              </w:rPr>
            </w:pPr>
            <w:proofErr w:type="gramStart"/>
            <w:r w:rsidRPr="0070779A">
              <w:rPr>
                <w:rFonts w:ascii="Times New Roman" w:hAnsi="Times New Roman" w:cs="Times New Roman"/>
                <w:color w:val="000000"/>
                <w:sz w:val="24"/>
                <w:szCs w:val="24"/>
              </w:rPr>
              <w:t>±  2</w:t>
            </w:r>
            <w:proofErr w:type="gramEnd"/>
            <w:r w:rsidRPr="0070779A">
              <w:rPr>
                <w:rFonts w:ascii="Times New Roman" w:hAnsi="Times New Roman" w:cs="Times New Roman"/>
                <w:color w:val="000000"/>
                <w:sz w:val="24"/>
                <w:szCs w:val="24"/>
              </w:rPr>
              <w:t>%</w:t>
            </w:r>
          </w:p>
        </w:tc>
        <w:tc>
          <w:tcPr>
            <w:tcW w:w="525" w:type="pct"/>
            <w:tcBorders>
              <w:top w:val="nil"/>
              <w:left w:val="nil"/>
              <w:bottom w:val="single" w:sz="4" w:space="0" w:color="auto"/>
              <w:right w:val="single" w:sz="4" w:space="0" w:color="auto"/>
            </w:tcBorders>
            <w:shd w:val="clear" w:color="auto" w:fill="auto"/>
            <w:noWrap/>
            <w:vAlign w:val="center"/>
            <w:hideMark/>
          </w:tcPr>
          <w:p w14:paraId="46A15C1D" w14:textId="77777777" w:rsidR="00025A2A" w:rsidRPr="0070779A" w:rsidRDefault="00025A2A" w:rsidP="00E46834">
            <w:pPr>
              <w:rPr>
                <w:rFonts w:ascii="Times New Roman" w:hAnsi="Times New Roman" w:cs="Times New Roman"/>
                <w:color w:val="000000"/>
                <w:sz w:val="24"/>
                <w:szCs w:val="24"/>
              </w:rPr>
            </w:pPr>
            <w:r w:rsidRPr="0070779A">
              <w:rPr>
                <w:rFonts w:ascii="Times New Roman" w:hAnsi="Times New Roman" w:cs="Times New Roman"/>
                <w:color w:val="000000"/>
                <w:sz w:val="24"/>
                <w:szCs w:val="24"/>
              </w:rPr>
              <w:t>± 2%</w:t>
            </w:r>
          </w:p>
        </w:tc>
        <w:tc>
          <w:tcPr>
            <w:tcW w:w="846" w:type="pct"/>
            <w:tcBorders>
              <w:top w:val="nil"/>
              <w:left w:val="nil"/>
              <w:bottom w:val="single" w:sz="4" w:space="0" w:color="auto"/>
              <w:right w:val="single" w:sz="4" w:space="0" w:color="auto"/>
            </w:tcBorders>
            <w:shd w:val="clear" w:color="auto" w:fill="auto"/>
            <w:noWrap/>
            <w:vAlign w:val="center"/>
            <w:hideMark/>
          </w:tcPr>
          <w:p w14:paraId="3757A6D8" w14:textId="77777777" w:rsidR="00025A2A" w:rsidRPr="0070779A" w:rsidRDefault="00025A2A" w:rsidP="00E46834">
            <w:pPr>
              <w:rPr>
                <w:rFonts w:ascii="Times New Roman" w:hAnsi="Times New Roman" w:cs="Times New Roman"/>
                <w:color w:val="000000"/>
                <w:sz w:val="24"/>
                <w:szCs w:val="24"/>
              </w:rPr>
            </w:pPr>
            <w:r w:rsidRPr="0070779A">
              <w:rPr>
                <w:rFonts w:ascii="Times New Roman" w:hAnsi="Times New Roman" w:cs="Times New Roman"/>
                <w:color w:val="000000"/>
                <w:sz w:val="24"/>
                <w:szCs w:val="24"/>
              </w:rPr>
              <w:t>± 2%</w:t>
            </w:r>
          </w:p>
        </w:tc>
        <w:tc>
          <w:tcPr>
            <w:tcW w:w="710" w:type="pct"/>
            <w:tcBorders>
              <w:top w:val="nil"/>
              <w:left w:val="nil"/>
              <w:bottom w:val="single" w:sz="4" w:space="0" w:color="auto"/>
              <w:right w:val="single" w:sz="4" w:space="0" w:color="auto"/>
            </w:tcBorders>
            <w:shd w:val="clear" w:color="auto" w:fill="auto"/>
            <w:noWrap/>
            <w:vAlign w:val="center"/>
            <w:hideMark/>
          </w:tcPr>
          <w:p w14:paraId="38A86BEF" w14:textId="77777777" w:rsidR="00025A2A" w:rsidRPr="0070779A" w:rsidRDefault="00025A2A" w:rsidP="00E46834">
            <w:pPr>
              <w:rPr>
                <w:rFonts w:ascii="Times New Roman" w:hAnsi="Times New Roman" w:cs="Times New Roman"/>
                <w:color w:val="000000"/>
                <w:sz w:val="24"/>
                <w:szCs w:val="24"/>
              </w:rPr>
            </w:pPr>
            <w:r w:rsidRPr="0070779A">
              <w:rPr>
                <w:rFonts w:ascii="Times New Roman" w:hAnsi="Times New Roman" w:cs="Times New Roman"/>
                <w:color w:val="000000"/>
                <w:sz w:val="24"/>
                <w:szCs w:val="24"/>
              </w:rPr>
              <w:t>± 2%</w:t>
            </w:r>
          </w:p>
        </w:tc>
      </w:tr>
      <w:tr w:rsidR="00025A2A" w:rsidRPr="0070779A" w14:paraId="3B7FD17A" w14:textId="77777777" w:rsidTr="00E46834">
        <w:trPr>
          <w:trHeight w:val="300"/>
        </w:trPr>
        <w:tc>
          <w:tcPr>
            <w:tcW w:w="469" w:type="pct"/>
            <w:vMerge/>
            <w:tcBorders>
              <w:top w:val="nil"/>
              <w:left w:val="single" w:sz="4" w:space="0" w:color="auto"/>
              <w:bottom w:val="single" w:sz="4" w:space="0" w:color="000000"/>
              <w:right w:val="single" w:sz="4" w:space="0" w:color="auto"/>
            </w:tcBorders>
            <w:vAlign w:val="center"/>
            <w:hideMark/>
          </w:tcPr>
          <w:p w14:paraId="5C6DBA63" w14:textId="77777777" w:rsidR="00025A2A" w:rsidRPr="0070779A" w:rsidRDefault="00025A2A" w:rsidP="00E46834">
            <w:pPr>
              <w:rPr>
                <w:rFonts w:ascii="Times New Roman" w:hAnsi="Times New Roman" w:cs="Times New Roman"/>
                <w:color w:val="000000"/>
                <w:sz w:val="24"/>
                <w:szCs w:val="24"/>
              </w:rPr>
            </w:pPr>
          </w:p>
        </w:tc>
        <w:tc>
          <w:tcPr>
            <w:tcW w:w="1166" w:type="pct"/>
            <w:tcBorders>
              <w:top w:val="nil"/>
              <w:left w:val="nil"/>
              <w:bottom w:val="single" w:sz="4" w:space="0" w:color="auto"/>
              <w:right w:val="single" w:sz="4" w:space="0" w:color="auto"/>
            </w:tcBorders>
            <w:shd w:val="clear" w:color="auto" w:fill="auto"/>
            <w:noWrap/>
            <w:vAlign w:val="center"/>
            <w:hideMark/>
          </w:tcPr>
          <w:p w14:paraId="78944BC4" w14:textId="77777777" w:rsidR="00025A2A" w:rsidRPr="0070779A" w:rsidRDefault="00025A2A" w:rsidP="00E46834">
            <w:pPr>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A1</w:t>
            </w:r>
          </w:p>
        </w:tc>
        <w:tc>
          <w:tcPr>
            <w:tcW w:w="464" w:type="pct"/>
            <w:tcBorders>
              <w:top w:val="nil"/>
              <w:left w:val="nil"/>
              <w:bottom w:val="single" w:sz="4" w:space="0" w:color="auto"/>
              <w:right w:val="single" w:sz="4" w:space="0" w:color="auto"/>
            </w:tcBorders>
            <w:shd w:val="clear" w:color="auto" w:fill="auto"/>
            <w:noWrap/>
            <w:vAlign w:val="center"/>
            <w:hideMark/>
          </w:tcPr>
          <w:p w14:paraId="6C2B9C4E" w14:textId="77777777" w:rsidR="00025A2A" w:rsidRPr="0070779A" w:rsidRDefault="00025A2A" w:rsidP="00E46834">
            <w:pPr>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 ± 1 kg</w:t>
            </w:r>
          </w:p>
        </w:tc>
        <w:tc>
          <w:tcPr>
            <w:tcW w:w="819" w:type="pct"/>
            <w:tcBorders>
              <w:top w:val="nil"/>
              <w:left w:val="nil"/>
              <w:bottom w:val="single" w:sz="4" w:space="0" w:color="auto"/>
              <w:right w:val="single" w:sz="4" w:space="0" w:color="auto"/>
            </w:tcBorders>
            <w:shd w:val="clear" w:color="auto" w:fill="auto"/>
            <w:noWrap/>
            <w:vAlign w:val="center"/>
            <w:hideMark/>
          </w:tcPr>
          <w:p w14:paraId="60185126" w14:textId="77777777" w:rsidR="00025A2A" w:rsidRPr="0070779A" w:rsidRDefault="00025A2A" w:rsidP="00E46834">
            <w:pPr>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 ± 1 kg</w:t>
            </w:r>
          </w:p>
        </w:tc>
        <w:tc>
          <w:tcPr>
            <w:tcW w:w="525" w:type="pct"/>
            <w:tcBorders>
              <w:top w:val="nil"/>
              <w:left w:val="nil"/>
              <w:bottom w:val="single" w:sz="4" w:space="0" w:color="auto"/>
              <w:right w:val="single" w:sz="4" w:space="0" w:color="auto"/>
            </w:tcBorders>
            <w:shd w:val="clear" w:color="auto" w:fill="auto"/>
            <w:noWrap/>
            <w:vAlign w:val="center"/>
            <w:hideMark/>
          </w:tcPr>
          <w:p w14:paraId="1FEDFF8A" w14:textId="77777777" w:rsidR="00025A2A" w:rsidRPr="0070779A" w:rsidRDefault="00025A2A" w:rsidP="00E46834">
            <w:pPr>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 0.5 kg</w:t>
            </w:r>
          </w:p>
        </w:tc>
        <w:tc>
          <w:tcPr>
            <w:tcW w:w="846" w:type="pct"/>
            <w:tcBorders>
              <w:top w:val="nil"/>
              <w:left w:val="nil"/>
              <w:bottom w:val="single" w:sz="4" w:space="0" w:color="auto"/>
              <w:right w:val="single" w:sz="4" w:space="0" w:color="auto"/>
            </w:tcBorders>
            <w:shd w:val="clear" w:color="auto" w:fill="auto"/>
            <w:noWrap/>
            <w:vAlign w:val="center"/>
            <w:hideMark/>
          </w:tcPr>
          <w:p w14:paraId="087117B8" w14:textId="77777777" w:rsidR="00025A2A" w:rsidRPr="0070779A" w:rsidRDefault="00025A2A" w:rsidP="00E46834">
            <w:pPr>
              <w:rPr>
                <w:rFonts w:ascii="Times New Roman" w:hAnsi="Times New Roman" w:cs="Times New Roman"/>
                <w:color w:val="000000"/>
                <w:sz w:val="24"/>
                <w:szCs w:val="24"/>
              </w:rPr>
            </w:pPr>
            <w:r w:rsidRPr="0070779A">
              <w:rPr>
                <w:rFonts w:ascii="Times New Roman" w:hAnsi="Times New Roman" w:cs="Times New Roman"/>
                <w:color w:val="000000"/>
                <w:sz w:val="24"/>
                <w:szCs w:val="24"/>
              </w:rPr>
              <w:t>± 0.5 kg</w:t>
            </w:r>
          </w:p>
        </w:tc>
        <w:tc>
          <w:tcPr>
            <w:tcW w:w="710" w:type="pct"/>
            <w:tcBorders>
              <w:top w:val="nil"/>
              <w:left w:val="nil"/>
              <w:bottom w:val="single" w:sz="4" w:space="0" w:color="auto"/>
              <w:right w:val="single" w:sz="4" w:space="0" w:color="auto"/>
            </w:tcBorders>
            <w:shd w:val="clear" w:color="auto" w:fill="auto"/>
            <w:noWrap/>
            <w:vAlign w:val="center"/>
            <w:hideMark/>
          </w:tcPr>
          <w:p w14:paraId="75A7A55D" w14:textId="77777777" w:rsidR="00025A2A" w:rsidRPr="0070779A" w:rsidRDefault="00025A2A" w:rsidP="00E46834">
            <w:pPr>
              <w:rPr>
                <w:rFonts w:ascii="Times New Roman" w:hAnsi="Times New Roman" w:cs="Times New Roman"/>
                <w:color w:val="000000"/>
                <w:sz w:val="24"/>
                <w:szCs w:val="24"/>
              </w:rPr>
            </w:pPr>
            <w:r w:rsidRPr="0070779A">
              <w:rPr>
                <w:rFonts w:ascii="Times New Roman" w:hAnsi="Times New Roman" w:cs="Times New Roman"/>
                <w:color w:val="000000"/>
                <w:sz w:val="24"/>
                <w:szCs w:val="24"/>
              </w:rPr>
              <w:t>± 0.5 kg</w:t>
            </w:r>
          </w:p>
        </w:tc>
      </w:tr>
      <w:tr w:rsidR="00025A2A" w:rsidRPr="0070779A" w14:paraId="6729AB20" w14:textId="77777777" w:rsidTr="00E46834">
        <w:trPr>
          <w:trHeight w:val="300"/>
        </w:trPr>
        <w:tc>
          <w:tcPr>
            <w:tcW w:w="469" w:type="pct"/>
            <w:tcBorders>
              <w:top w:val="nil"/>
              <w:left w:val="single" w:sz="4" w:space="0" w:color="auto"/>
              <w:bottom w:val="single" w:sz="4" w:space="0" w:color="auto"/>
              <w:right w:val="single" w:sz="4" w:space="0" w:color="auto"/>
            </w:tcBorders>
            <w:shd w:val="clear" w:color="auto" w:fill="auto"/>
            <w:noWrap/>
            <w:vAlign w:val="center"/>
            <w:hideMark/>
          </w:tcPr>
          <w:p w14:paraId="3194165B" w14:textId="77777777" w:rsidR="00025A2A" w:rsidRPr="0070779A" w:rsidRDefault="00025A2A" w:rsidP="00E46834">
            <w:pPr>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ii)</w:t>
            </w:r>
          </w:p>
        </w:tc>
        <w:tc>
          <w:tcPr>
            <w:tcW w:w="1166" w:type="pct"/>
            <w:tcBorders>
              <w:top w:val="nil"/>
              <w:left w:val="nil"/>
              <w:bottom w:val="nil"/>
              <w:right w:val="nil"/>
            </w:tcBorders>
            <w:shd w:val="clear" w:color="auto" w:fill="auto"/>
            <w:noWrap/>
            <w:vAlign w:val="center"/>
            <w:hideMark/>
          </w:tcPr>
          <w:p w14:paraId="192A5D27" w14:textId="77777777" w:rsidR="00025A2A" w:rsidRPr="0070779A" w:rsidRDefault="00025A2A" w:rsidP="00E46834">
            <w:pPr>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A2</w:t>
            </w:r>
          </w:p>
        </w:tc>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09446E93" w14:textId="77777777" w:rsidR="00025A2A" w:rsidRPr="0070779A" w:rsidRDefault="00025A2A" w:rsidP="00E46834">
            <w:pPr>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 2 kg</w:t>
            </w:r>
          </w:p>
        </w:tc>
        <w:tc>
          <w:tcPr>
            <w:tcW w:w="819" w:type="pct"/>
            <w:tcBorders>
              <w:top w:val="nil"/>
              <w:left w:val="nil"/>
              <w:bottom w:val="single" w:sz="4" w:space="0" w:color="auto"/>
              <w:right w:val="single" w:sz="4" w:space="0" w:color="auto"/>
            </w:tcBorders>
            <w:shd w:val="clear" w:color="auto" w:fill="auto"/>
            <w:noWrap/>
            <w:vAlign w:val="center"/>
            <w:hideMark/>
          </w:tcPr>
          <w:p w14:paraId="2152A2DE" w14:textId="77777777" w:rsidR="00025A2A" w:rsidRPr="0070779A" w:rsidRDefault="00025A2A" w:rsidP="00E46834">
            <w:pPr>
              <w:rPr>
                <w:rFonts w:ascii="Times New Roman" w:hAnsi="Times New Roman" w:cs="Times New Roman"/>
                <w:color w:val="000000"/>
                <w:sz w:val="24"/>
                <w:szCs w:val="24"/>
              </w:rPr>
            </w:pPr>
            <w:r w:rsidRPr="0070779A">
              <w:rPr>
                <w:rFonts w:ascii="Times New Roman" w:hAnsi="Times New Roman" w:cs="Times New Roman"/>
                <w:color w:val="000000"/>
                <w:sz w:val="24"/>
                <w:szCs w:val="24"/>
              </w:rPr>
              <w:t>± 2 kg</w:t>
            </w:r>
          </w:p>
        </w:tc>
        <w:tc>
          <w:tcPr>
            <w:tcW w:w="525" w:type="pct"/>
            <w:tcBorders>
              <w:top w:val="nil"/>
              <w:left w:val="nil"/>
              <w:bottom w:val="single" w:sz="4" w:space="0" w:color="auto"/>
              <w:right w:val="single" w:sz="4" w:space="0" w:color="auto"/>
            </w:tcBorders>
            <w:shd w:val="clear" w:color="auto" w:fill="auto"/>
            <w:noWrap/>
            <w:vAlign w:val="center"/>
            <w:hideMark/>
          </w:tcPr>
          <w:p w14:paraId="7A3EF197" w14:textId="77777777" w:rsidR="00025A2A" w:rsidRPr="0070779A" w:rsidRDefault="00025A2A" w:rsidP="00E46834">
            <w:pPr>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 2 kg</w:t>
            </w:r>
          </w:p>
        </w:tc>
        <w:tc>
          <w:tcPr>
            <w:tcW w:w="846" w:type="pct"/>
            <w:tcBorders>
              <w:top w:val="nil"/>
              <w:left w:val="nil"/>
              <w:bottom w:val="single" w:sz="4" w:space="0" w:color="auto"/>
              <w:right w:val="single" w:sz="4" w:space="0" w:color="auto"/>
            </w:tcBorders>
            <w:shd w:val="clear" w:color="auto" w:fill="auto"/>
            <w:noWrap/>
            <w:vAlign w:val="center"/>
            <w:hideMark/>
          </w:tcPr>
          <w:p w14:paraId="5BC730FB" w14:textId="77777777" w:rsidR="00025A2A" w:rsidRPr="0070779A" w:rsidRDefault="00025A2A" w:rsidP="00E46834">
            <w:pPr>
              <w:rPr>
                <w:rFonts w:ascii="Times New Roman" w:hAnsi="Times New Roman" w:cs="Times New Roman"/>
                <w:color w:val="000000"/>
                <w:sz w:val="24"/>
                <w:szCs w:val="24"/>
              </w:rPr>
            </w:pPr>
            <w:r w:rsidRPr="0070779A">
              <w:rPr>
                <w:rFonts w:ascii="Times New Roman" w:hAnsi="Times New Roman" w:cs="Times New Roman"/>
                <w:color w:val="000000"/>
                <w:sz w:val="24"/>
                <w:szCs w:val="24"/>
              </w:rPr>
              <w:t>± 1 kg</w:t>
            </w:r>
          </w:p>
        </w:tc>
        <w:tc>
          <w:tcPr>
            <w:tcW w:w="710" w:type="pct"/>
            <w:tcBorders>
              <w:top w:val="nil"/>
              <w:left w:val="nil"/>
              <w:bottom w:val="single" w:sz="4" w:space="0" w:color="auto"/>
              <w:right w:val="single" w:sz="4" w:space="0" w:color="auto"/>
            </w:tcBorders>
            <w:shd w:val="clear" w:color="auto" w:fill="auto"/>
            <w:noWrap/>
            <w:vAlign w:val="center"/>
            <w:hideMark/>
          </w:tcPr>
          <w:p w14:paraId="03AEE23B" w14:textId="77777777" w:rsidR="00025A2A" w:rsidRPr="0070779A" w:rsidRDefault="00025A2A" w:rsidP="00E46834">
            <w:pPr>
              <w:rPr>
                <w:rFonts w:ascii="Times New Roman" w:hAnsi="Times New Roman" w:cs="Times New Roman"/>
                <w:color w:val="000000"/>
                <w:sz w:val="24"/>
                <w:szCs w:val="24"/>
              </w:rPr>
            </w:pPr>
            <w:r w:rsidRPr="0070779A">
              <w:rPr>
                <w:rFonts w:ascii="Times New Roman" w:hAnsi="Times New Roman" w:cs="Times New Roman"/>
                <w:color w:val="000000"/>
                <w:sz w:val="24"/>
                <w:szCs w:val="24"/>
              </w:rPr>
              <w:t>± 1 kg</w:t>
            </w:r>
          </w:p>
        </w:tc>
      </w:tr>
      <w:tr w:rsidR="00025A2A" w:rsidRPr="0070779A" w14:paraId="6B206B8C" w14:textId="77777777" w:rsidTr="00E46834">
        <w:trPr>
          <w:trHeight w:val="300"/>
        </w:trPr>
        <w:tc>
          <w:tcPr>
            <w:tcW w:w="469" w:type="pct"/>
            <w:tcBorders>
              <w:top w:val="nil"/>
              <w:left w:val="single" w:sz="4" w:space="0" w:color="auto"/>
              <w:bottom w:val="single" w:sz="4" w:space="0" w:color="auto"/>
              <w:right w:val="single" w:sz="4" w:space="0" w:color="auto"/>
            </w:tcBorders>
            <w:shd w:val="clear" w:color="auto" w:fill="auto"/>
            <w:noWrap/>
            <w:vAlign w:val="center"/>
            <w:hideMark/>
          </w:tcPr>
          <w:p w14:paraId="4496E595" w14:textId="77777777" w:rsidR="00025A2A" w:rsidRPr="0070779A" w:rsidRDefault="00025A2A" w:rsidP="00E46834">
            <w:pPr>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iii)</w:t>
            </w:r>
          </w:p>
        </w:tc>
        <w:tc>
          <w:tcPr>
            <w:tcW w:w="1166" w:type="pct"/>
            <w:tcBorders>
              <w:top w:val="single" w:sz="4" w:space="0" w:color="auto"/>
              <w:left w:val="nil"/>
              <w:bottom w:val="single" w:sz="4" w:space="0" w:color="auto"/>
              <w:right w:val="single" w:sz="4" w:space="0" w:color="auto"/>
            </w:tcBorders>
            <w:shd w:val="clear" w:color="auto" w:fill="auto"/>
            <w:noWrap/>
            <w:vAlign w:val="center"/>
            <w:hideMark/>
          </w:tcPr>
          <w:p w14:paraId="6BF261BD" w14:textId="77777777" w:rsidR="00025A2A" w:rsidRPr="0070779A" w:rsidRDefault="00025A2A" w:rsidP="00E46834">
            <w:pPr>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A3</w:t>
            </w:r>
          </w:p>
        </w:tc>
        <w:tc>
          <w:tcPr>
            <w:tcW w:w="464" w:type="pct"/>
            <w:tcBorders>
              <w:top w:val="nil"/>
              <w:left w:val="nil"/>
              <w:bottom w:val="single" w:sz="4" w:space="0" w:color="auto"/>
              <w:right w:val="single" w:sz="4" w:space="0" w:color="auto"/>
            </w:tcBorders>
            <w:shd w:val="clear" w:color="auto" w:fill="auto"/>
            <w:noWrap/>
            <w:vAlign w:val="center"/>
            <w:hideMark/>
          </w:tcPr>
          <w:p w14:paraId="4C9C7CFB" w14:textId="77777777" w:rsidR="00025A2A" w:rsidRPr="0070779A" w:rsidRDefault="00025A2A" w:rsidP="00E46834">
            <w:pPr>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&gt; 3 kg </w:t>
            </w:r>
          </w:p>
        </w:tc>
        <w:tc>
          <w:tcPr>
            <w:tcW w:w="819" w:type="pct"/>
            <w:tcBorders>
              <w:top w:val="nil"/>
              <w:left w:val="nil"/>
              <w:bottom w:val="single" w:sz="4" w:space="0" w:color="auto"/>
              <w:right w:val="single" w:sz="4" w:space="0" w:color="auto"/>
            </w:tcBorders>
            <w:shd w:val="clear" w:color="auto" w:fill="auto"/>
            <w:noWrap/>
            <w:vAlign w:val="center"/>
            <w:hideMark/>
          </w:tcPr>
          <w:p w14:paraId="2A7383A0" w14:textId="77777777" w:rsidR="00025A2A" w:rsidRPr="0070779A" w:rsidRDefault="00025A2A" w:rsidP="00E46834">
            <w:pPr>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&gt; 3 kg </w:t>
            </w:r>
          </w:p>
        </w:tc>
        <w:tc>
          <w:tcPr>
            <w:tcW w:w="525" w:type="pct"/>
            <w:tcBorders>
              <w:top w:val="nil"/>
              <w:left w:val="nil"/>
              <w:bottom w:val="single" w:sz="4" w:space="0" w:color="auto"/>
              <w:right w:val="single" w:sz="4" w:space="0" w:color="auto"/>
            </w:tcBorders>
            <w:shd w:val="clear" w:color="auto" w:fill="auto"/>
            <w:noWrap/>
            <w:vAlign w:val="center"/>
            <w:hideMark/>
          </w:tcPr>
          <w:p w14:paraId="2C8D4DD2" w14:textId="77777777" w:rsidR="00025A2A" w:rsidRPr="0070779A" w:rsidRDefault="00025A2A" w:rsidP="00E46834">
            <w:pPr>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&gt; 3 kg </w:t>
            </w:r>
          </w:p>
        </w:tc>
        <w:tc>
          <w:tcPr>
            <w:tcW w:w="846" w:type="pct"/>
            <w:tcBorders>
              <w:top w:val="nil"/>
              <w:left w:val="nil"/>
              <w:bottom w:val="single" w:sz="4" w:space="0" w:color="auto"/>
              <w:right w:val="single" w:sz="4" w:space="0" w:color="auto"/>
            </w:tcBorders>
            <w:shd w:val="clear" w:color="auto" w:fill="auto"/>
            <w:noWrap/>
            <w:vAlign w:val="center"/>
            <w:hideMark/>
          </w:tcPr>
          <w:p w14:paraId="43EF29B6" w14:textId="77777777" w:rsidR="00025A2A" w:rsidRPr="0070779A" w:rsidRDefault="00025A2A" w:rsidP="00E46834">
            <w:pPr>
              <w:rPr>
                <w:rFonts w:ascii="Times New Roman" w:hAnsi="Times New Roman" w:cs="Times New Roman"/>
                <w:color w:val="000000"/>
                <w:sz w:val="24"/>
                <w:szCs w:val="24"/>
              </w:rPr>
            </w:pPr>
            <w:r w:rsidRPr="0070779A">
              <w:rPr>
                <w:rFonts w:ascii="Times New Roman" w:hAnsi="Times New Roman" w:cs="Times New Roman"/>
                <w:color w:val="000000"/>
                <w:sz w:val="24"/>
                <w:szCs w:val="24"/>
              </w:rPr>
              <w:t>&gt;1.5 kg</w:t>
            </w:r>
          </w:p>
        </w:tc>
        <w:tc>
          <w:tcPr>
            <w:tcW w:w="710" w:type="pct"/>
            <w:tcBorders>
              <w:top w:val="nil"/>
              <w:left w:val="nil"/>
              <w:bottom w:val="single" w:sz="4" w:space="0" w:color="auto"/>
              <w:right w:val="single" w:sz="4" w:space="0" w:color="auto"/>
            </w:tcBorders>
            <w:shd w:val="clear" w:color="auto" w:fill="auto"/>
            <w:noWrap/>
            <w:vAlign w:val="center"/>
            <w:hideMark/>
          </w:tcPr>
          <w:p w14:paraId="491FFC57" w14:textId="77777777" w:rsidR="00025A2A" w:rsidRPr="0070779A" w:rsidRDefault="00025A2A" w:rsidP="00E46834">
            <w:pPr>
              <w:rPr>
                <w:rFonts w:ascii="Times New Roman" w:hAnsi="Times New Roman" w:cs="Times New Roman"/>
                <w:color w:val="000000"/>
                <w:sz w:val="24"/>
                <w:szCs w:val="24"/>
              </w:rPr>
            </w:pPr>
            <w:r w:rsidRPr="0070779A">
              <w:rPr>
                <w:rFonts w:ascii="Times New Roman" w:hAnsi="Times New Roman" w:cs="Times New Roman"/>
                <w:color w:val="000000"/>
                <w:sz w:val="24"/>
                <w:szCs w:val="24"/>
              </w:rPr>
              <w:t>&gt;1.5 kg</w:t>
            </w:r>
          </w:p>
        </w:tc>
      </w:tr>
      <w:tr w:rsidR="00025A2A" w:rsidRPr="0070779A" w14:paraId="3B65DDF1" w14:textId="77777777" w:rsidTr="00E46834">
        <w:trPr>
          <w:trHeight w:val="300"/>
        </w:trPr>
        <w:tc>
          <w:tcPr>
            <w:tcW w:w="469" w:type="pct"/>
            <w:tcBorders>
              <w:top w:val="nil"/>
              <w:left w:val="single" w:sz="4" w:space="0" w:color="auto"/>
              <w:bottom w:val="single" w:sz="4" w:space="0" w:color="auto"/>
              <w:right w:val="single" w:sz="4" w:space="0" w:color="auto"/>
            </w:tcBorders>
            <w:shd w:val="clear" w:color="auto" w:fill="auto"/>
            <w:noWrap/>
            <w:vAlign w:val="center"/>
            <w:hideMark/>
          </w:tcPr>
          <w:p w14:paraId="55CAC0CF" w14:textId="77777777" w:rsidR="00025A2A" w:rsidRPr="0070779A" w:rsidRDefault="00025A2A" w:rsidP="00E46834">
            <w:pPr>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iv)</w:t>
            </w:r>
          </w:p>
        </w:tc>
        <w:tc>
          <w:tcPr>
            <w:tcW w:w="1166" w:type="pct"/>
            <w:tcBorders>
              <w:top w:val="nil"/>
              <w:left w:val="nil"/>
              <w:bottom w:val="single" w:sz="4" w:space="0" w:color="auto"/>
              <w:right w:val="single" w:sz="4" w:space="0" w:color="auto"/>
            </w:tcBorders>
            <w:shd w:val="clear" w:color="auto" w:fill="auto"/>
            <w:noWrap/>
            <w:vAlign w:val="center"/>
            <w:hideMark/>
          </w:tcPr>
          <w:p w14:paraId="5E53B537" w14:textId="77777777" w:rsidR="00025A2A" w:rsidRPr="0070779A" w:rsidRDefault="00025A2A" w:rsidP="00E46834">
            <w:pPr>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A4</w:t>
            </w:r>
          </w:p>
        </w:tc>
        <w:tc>
          <w:tcPr>
            <w:tcW w:w="464" w:type="pct"/>
            <w:tcBorders>
              <w:top w:val="nil"/>
              <w:left w:val="nil"/>
              <w:bottom w:val="single" w:sz="4" w:space="0" w:color="auto"/>
              <w:right w:val="single" w:sz="4" w:space="0" w:color="auto"/>
            </w:tcBorders>
            <w:shd w:val="clear" w:color="auto" w:fill="auto"/>
            <w:noWrap/>
            <w:vAlign w:val="center"/>
            <w:hideMark/>
          </w:tcPr>
          <w:p w14:paraId="4C5BEE06" w14:textId="77777777" w:rsidR="00025A2A" w:rsidRPr="0070779A" w:rsidRDefault="00025A2A" w:rsidP="00E46834">
            <w:pPr>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&gt;1 kg</w:t>
            </w:r>
          </w:p>
        </w:tc>
        <w:tc>
          <w:tcPr>
            <w:tcW w:w="819" w:type="pct"/>
            <w:tcBorders>
              <w:top w:val="nil"/>
              <w:left w:val="nil"/>
              <w:bottom w:val="single" w:sz="4" w:space="0" w:color="auto"/>
              <w:right w:val="single" w:sz="4" w:space="0" w:color="auto"/>
            </w:tcBorders>
            <w:shd w:val="clear" w:color="auto" w:fill="auto"/>
            <w:noWrap/>
            <w:vAlign w:val="center"/>
            <w:hideMark/>
          </w:tcPr>
          <w:p w14:paraId="7DC73D5C" w14:textId="77777777" w:rsidR="00025A2A" w:rsidRPr="0070779A" w:rsidRDefault="00025A2A" w:rsidP="00E46834">
            <w:pPr>
              <w:rPr>
                <w:rFonts w:ascii="Times New Roman" w:hAnsi="Times New Roman" w:cs="Times New Roman"/>
                <w:color w:val="000000"/>
                <w:sz w:val="24"/>
                <w:szCs w:val="24"/>
              </w:rPr>
            </w:pPr>
            <w:r w:rsidRPr="0070779A">
              <w:rPr>
                <w:rFonts w:ascii="Times New Roman" w:hAnsi="Times New Roman" w:cs="Times New Roman"/>
                <w:color w:val="000000"/>
                <w:sz w:val="24"/>
                <w:szCs w:val="24"/>
              </w:rPr>
              <w:t>&gt;1 kg</w:t>
            </w:r>
          </w:p>
        </w:tc>
        <w:tc>
          <w:tcPr>
            <w:tcW w:w="525" w:type="pct"/>
            <w:tcBorders>
              <w:top w:val="nil"/>
              <w:left w:val="nil"/>
              <w:bottom w:val="single" w:sz="4" w:space="0" w:color="auto"/>
              <w:right w:val="single" w:sz="4" w:space="0" w:color="auto"/>
            </w:tcBorders>
            <w:shd w:val="clear" w:color="auto" w:fill="auto"/>
            <w:noWrap/>
            <w:vAlign w:val="center"/>
            <w:hideMark/>
          </w:tcPr>
          <w:p w14:paraId="5F89E2D0" w14:textId="77777777" w:rsidR="00025A2A" w:rsidRPr="0070779A" w:rsidRDefault="00025A2A" w:rsidP="00E46834">
            <w:pPr>
              <w:rPr>
                <w:rFonts w:ascii="Times New Roman" w:hAnsi="Times New Roman" w:cs="Times New Roman"/>
                <w:color w:val="000000"/>
                <w:sz w:val="24"/>
                <w:szCs w:val="24"/>
              </w:rPr>
            </w:pPr>
            <w:r w:rsidRPr="0070779A">
              <w:rPr>
                <w:rFonts w:ascii="Times New Roman" w:hAnsi="Times New Roman" w:cs="Times New Roman"/>
                <w:color w:val="000000"/>
                <w:sz w:val="24"/>
                <w:szCs w:val="24"/>
              </w:rPr>
              <w:t>&gt;1 kg</w:t>
            </w:r>
          </w:p>
        </w:tc>
        <w:tc>
          <w:tcPr>
            <w:tcW w:w="846" w:type="pct"/>
            <w:tcBorders>
              <w:top w:val="nil"/>
              <w:left w:val="nil"/>
              <w:bottom w:val="single" w:sz="4" w:space="0" w:color="auto"/>
              <w:right w:val="single" w:sz="4" w:space="0" w:color="auto"/>
            </w:tcBorders>
            <w:shd w:val="clear" w:color="auto" w:fill="auto"/>
            <w:noWrap/>
            <w:vAlign w:val="center"/>
            <w:hideMark/>
          </w:tcPr>
          <w:p w14:paraId="47CF3116" w14:textId="77777777" w:rsidR="00025A2A" w:rsidRPr="0070779A" w:rsidRDefault="00025A2A" w:rsidP="00E46834">
            <w:pPr>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&gt; 0.5 kg </w:t>
            </w:r>
          </w:p>
        </w:tc>
        <w:tc>
          <w:tcPr>
            <w:tcW w:w="710" w:type="pct"/>
            <w:tcBorders>
              <w:top w:val="nil"/>
              <w:left w:val="nil"/>
              <w:bottom w:val="single" w:sz="4" w:space="0" w:color="auto"/>
              <w:right w:val="single" w:sz="4" w:space="0" w:color="auto"/>
            </w:tcBorders>
            <w:shd w:val="clear" w:color="auto" w:fill="auto"/>
            <w:noWrap/>
            <w:vAlign w:val="center"/>
            <w:hideMark/>
          </w:tcPr>
          <w:p w14:paraId="729AE591" w14:textId="77777777" w:rsidR="00025A2A" w:rsidRPr="0070779A" w:rsidRDefault="00025A2A" w:rsidP="00E46834">
            <w:pPr>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&gt; 0.5 kg’ </w:t>
            </w:r>
          </w:p>
        </w:tc>
      </w:tr>
    </w:tbl>
    <w:p w14:paraId="4E00408A" w14:textId="77777777" w:rsidR="00025A2A" w:rsidRPr="0070779A" w:rsidRDefault="00025A2A" w:rsidP="00025A2A">
      <w:pPr>
        <w:adjustRightInd w:val="0"/>
        <w:spacing w:line="276" w:lineRule="auto"/>
        <w:jc w:val="both"/>
        <w:rPr>
          <w:rFonts w:ascii="Times New Roman" w:hAnsi="Times New Roman" w:cs="Times New Roman"/>
          <w:bCs/>
          <w:color w:val="000000"/>
          <w:sz w:val="16"/>
          <w:szCs w:val="16"/>
        </w:rPr>
      </w:pPr>
    </w:p>
    <w:p w14:paraId="7AB8CDBD" w14:textId="77777777" w:rsidR="00025A2A" w:rsidRPr="0070779A" w:rsidRDefault="00025A2A" w:rsidP="00025A2A">
      <w:pPr>
        <w:adjustRightInd w:val="0"/>
        <w:spacing w:line="276" w:lineRule="auto"/>
        <w:jc w:val="both"/>
        <w:rPr>
          <w:rFonts w:ascii="Times New Roman" w:hAnsi="Times New Roman" w:cs="Times New Roman"/>
          <w:b/>
          <w:bCs/>
          <w:color w:val="000000"/>
          <w:sz w:val="24"/>
          <w:szCs w:val="24"/>
        </w:rPr>
      </w:pPr>
      <w:r w:rsidRPr="0070779A">
        <w:rPr>
          <w:rFonts w:ascii="Times New Roman" w:hAnsi="Times New Roman" w:cs="Times New Roman"/>
          <w:b/>
          <w:bCs/>
          <w:color w:val="000000"/>
          <w:sz w:val="24"/>
          <w:szCs w:val="24"/>
        </w:rPr>
        <w:lastRenderedPageBreak/>
        <w:t>7 MARKING</w:t>
      </w:r>
    </w:p>
    <w:p w14:paraId="1EB9C32C" w14:textId="77777777" w:rsidR="00025A2A" w:rsidRPr="0070779A" w:rsidRDefault="00025A2A" w:rsidP="00025A2A">
      <w:pPr>
        <w:adjustRightInd w:val="0"/>
        <w:spacing w:line="276" w:lineRule="auto"/>
        <w:jc w:val="both"/>
        <w:rPr>
          <w:rFonts w:ascii="Times New Roman" w:hAnsi="Times New Roman" w:cs="Times New Roman"/>
          <w:color w:val="000000"/>
          <w:sz w:val="24"/>
          <w:szCs w:val="24"/>
        </w:rPr>
      </w:pPr>
      <w:r w:rsidRPr="0070779A">
        <w:rPr>
          <w:rFonts w:ascii="Times New Roman" w:hAnsi="Times New Roman" w:cs="Times New Roman"/>
          <w:b/>
          <w:bCs/>
          <w:color w:val="000000"/>
          <w:sz w:val="24"/>
          <w:szCs w:val="24"/>
        </w:rPr>
        <w:t xml:space="preserve">7.1 </w:t>
      </w:r>
      <w:r w:rsidRPr="0070779A">
        <w:rPr>
          <w:rFonts w:ascii="Times New Roman" w:hAnsi="Times New Roman" w:cs="Times New Roman"/>
          <w:color w:val="000000"/>
          <w:sz w:val="24"/>
          <w:szCs w:val="24"/>
        </w:rPr>
        <w:t xml:space="preserve">Each carton/pallet of NFY shall be marked with indelible ink, the following information: </w:t>
      </w:r>
    </w:p>
    <w:p w14:paraId="57813E08"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r w:rsidRPr="0070779A">
        <w:rPr>
          <w:rFonts w:ascii="Times New Roman" w:hAnsi="Times New Roman" w:cs="Times New Roman"/>
          <w:color w:val="000000"/>
          <w:sz w:val="24"/>
          <w:szCs w:val="24"/>
        </w:rPr>
        <w:t>a) Name and description of the material (</w:t>
      </w:r>
      <w:r w:rsidRPr="0070779A">
        <w:rPr>
          <w:rFonts w:ascii="Times New Roman" w:hAnsi="Times New Roman" w:cs="Times New Roman"/>
          <w:i/>
          <w:iCs/>
          <w:color w:val="000000"/>
          <w:sz w:val="24"/>
          <w:szCs w:val="24"/>
        </w:rPr>
        <w:t xml:space="preserve">see </w:t>
      </w:r>
      <w:r w:rsidRPr="0070779A">
        <w:rPr>
          <w:rFonts w:ascii="Times New Roman" w:hAnsi="Times New Roman" w:cs="Times New Roman"/>
          <w:b/>
          <w:iCs/>
          <w:color w:val="000000"/>
          <w:sz w:val="24"/>
          <w:szCs w:val="24"/>
        </w:rPr>
        <w:t>4</w:t>
      </w:r>
      <w:r w:rsidRPr="0070779A">
        <w:rPr>
          <w:rFonts w:ascii="Times New Roman" w:hAnsi="Times New Roman" w:cs="Times New Roman"/>
          <w:b/>
          <w:bCs/>
          <w:color w:val="000000"/>
          <w:sz w:val="24"/>
          <w:szCs w:val="24"/>
        </w:rPr>
        <w:t>.1</w:t>
      </w:r>
      <w:proofErr w:type="gramStart"/>
      <w:r w:rsidRPr="0070779A">
        <w:rPr>
          <w:rFonts w:ascii="Times New Roman" w:hAnsi="Times New Roman" w:cs="Times New Roman"/>
          <w:color w:val="000000"/>
          <w:sz w:val="24"/>
          <w:szCs w:val="24"/>
        </w:rPr>
        <w:t>);</w:t>
      </w:r>
      <w:proofErr w:type="gramEnd"/>
      <w:r w:rsidRPr="0070779A">
        <w:rPr>
          <w:rFonts w:ascii="Times New Roman" w:hAnsi="Times New Roman" w:cs="Times New Roman"/>
          <w:color w:val="000000"/>
          <w:sz w:val="24"/>
          <w:szCs w:val="24"/>
        </w:rPr>
        <w:t xml:space="preserve"> </w:t>
      </w:r>
    </w:p>
    <w:p w14:paraId="1435AAF3"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r w:rsidRPr="0070779A">
        <w:rPr>
          <w:rFonts w:ascii="Times New Roman" w:hAnsi="Times New Roman" w:cs="Times New Roman"/>
          <w:color w:val="000000"/>
          <w:sz w:val="24"/>
          <w:szCs w:val="24"/>
        </w:rPr>
        <w:t>b) Commercial mass of each carton/</w:t>
      </w:r>
      <w:proofErr w:type="gramStart"/>
      <w:r w:rsidRPr="0070779A">
        <w:rPr>
          <w:rFonts w:ascii="Times New Roman" w:hAnsi="Times New Roman" w:cs="Times New Roman"/>
          <w:color w:val="000000"/>
          <w:sz w:val="24"/>
          <w:szCs w:val="24"/>
        </w:rPr>
        <w:t>Pallet;</w:t>
      </w:r>
      <w:proofErr w:type="gramEnd"/>
      <w:r w:rsidRPr="0070779A">
        <w:rPr>
          <w:rFonts w:ascii="Times New Roman" w:hAnsi="Times New Roman" w:cs="Times New Roman"/>
          <w:color w:val="000000"/>
          <w:sz w:val="24"/>
          <w:szCs w:val="24"/>
        </w:rPr>
        <w:t xml:space="preserve"> </w:t>
      </w:r>
    </w:p>
    <w:p w14:paraId="69EBF149"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c) Manufacturer’s name, address and </w:t>
      </w:r>
      <w:proofErr w:type="gramStart"/>
      <w:r w:rsidRPr="0070779A">
        <w:rPr>
          <w:rFonts w:ascii="Times New Roman" w:hAnsi="Times New Roman" w:cs="Times New Roman"/>
          <w:color w:val="000000"/>
          <w:sz w:val="24"/>
          <w:szCs w:val="24"/>
        </w:rPr>
        <w:t>trade-mark</w:t>
      </w:r>
      <w:proofErr w:type="gramEnd"/>
      <w:r w:rsidRPr="0070779A">
        <w:rPr>
          <w:rFonts w:ascii="Times New Roman" w:hAnsi="Times New Roman" w:cs="Times New Roman"/>
          <w:color w:val="000000"/>
          <w:sz w:val="24"/>
          <w:szCs w:val="24"/>
        </w:rPr>
        <w:t xml:space="preserve"> (if available); </w:t>
      </w:r>
    </w:p>
    <w:p w14:paraId="1B946287"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d) Lot/batch/merge </w:t>
      </w:r>
      <w:proofErr w:type="gramStart"/>
      <w:r w:rsidRPr="0070779A">
        <w:rPr>
          <w:rFonts w:ascii="Times New Roman" w:hAnsi="Times New Roman" w:cs="Times New Roman"/>
          <w:color w:val="000000"/>
          <w:sz w:val="24"/>
          <w:szCs w:val="24"/>
        </w:rPr>
        <w:t>number;</w:t>
      </w:r>
      <w:proofErr w:type="gramEnd"/>
      <w:r w:rsidRPr="0070779A">
        <w:rPr>
          <w:rFonts w:ascii="Times New Roman" w:hAnsi="Times New Roman" w:cs="Times New Roman"/>
          <w:color w:val="000000"/>
          <w:sz w:val="24"/>
          <w:szCs w:val="24"/>
        </w:rPr>
        <w:t xml:space="preserve"> </w:t>
      </w:r>
    </w:p>
    <w:p w14:paraId="269482D3"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e) Month and year of manufacture; and </w:t>
      </w:r>
    </w:p>
    <w:p w14:paraId="2A6BB1D2" w14:textId="77777777" w:rsidR="00025A2A" w:rsidRPr="0070779A" w:rsidRDefault="00025A2A" w:rsidP="00025A2A">
      <w:pPr>
        <w:adjustRightInd w:val="0"/>
        <w:spacing w:after="0" w:line="240" w:lineRule="auto"/>
        <w:jc w:val="both"/>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f) Any other information required by the law in force. </w:t>
      </w:r>
    </w:p>
    <w:p w14:paraId="00917E9D" w14:textId="77777777" w:rsidR="00025A2A" w:rsidRPr="0070779A" w:rsidRDefault="00025A2A" w:rsidP="00025A2A">
      <w:pPr>
        <w:adjustRightInd w:val="0"/>
        <w:spacing w:after="0" w:line="240" w:lineRule="auto"/>
        <w:jc w:val="both"/>
        <w:rPr>
          <w:rFonts w:ascii="Times New Roman" w:hAnsi="Times New Roman" w:cs="Times New Roman"/>
          <w:color w:val="000000"/>
          <w:sz w:val="16"/>
          <w:szCs w:val="16"/>
        </w:rPr>
      </w:pPr>
    </w:p>
    <w:p w14:paraId="68B2FEC9" w14:textId="77777777" w:rsidR="00025A2A" w:rsidRPr="0070779A" w:rsidRDefault="00025A2A" w:rsidP="00025A2A">
      <w:pPr>
        <w:adjustRightInd w:val="0"/>
        <w:spacing w:after="0" w:line="240" w:lineRule="auto"/>
        <w:ind w:left="426"/>
        <w:jc w:val="both"/>
        <w:rPr>
          <w:rFonts w:ascii="Times New Roman" w:hAnsi="Times New Roman" w:cs="Times New Roman"/>
          <w:color w:val="000000"/>
          <w:sz w:val="16"/>
          <w:szCs w:val="16"/>
          <w:lang w:val="en-IN"/>
        </w:rPr>
      </w:pPr>
      <w:r w:rsidRPr="0070779A">
        <w:rPr>
          <w:rFonts w:ascii="Times New Roman" w:hAnsi="Times New Roman" w:cs="Times New Roman"/>
          <w:color w:val="000000"/>
          <w:sz w:val="16"/>
          <w:szCs w:val="16"/>
          <w:lang w:val="en-IN"/>
        </w:rPr>
        <w:t>NOTES</w:t>
      </w:r>
    </w:p>
    <w:p w14:paraId="35E5563D" w14:textId="77777777" w:rsidR="00025A2A" w:rsidRPr="0070779A" w:rsidRDefault="00025A2A" w:rsidP="00025A2A">
      <w:pPr>
        <w:adjustRightInd w:val="0"/>
        <w:spacing w:after="0" w:line="240" w:lineRule="auto"/>
        <w:ind w:left="426"/>
        <w:jc w:val="both"/>
        <w:rPr>
          <w:rFonts w:ascii="Times New Roman" w:hAnsi="Times New Roman" w:cs="Times New Roman"/>
          <w:color w:val="000000"/>
          <w:sz w:val="16"/>
          <w:szCs w:val="16"/>
          <w:lang w:val="en-IN"/>
        </w:rPr>
      </w:pPr>
    </w:p>
    <w:p w14:paraId="3A2A32B5" w14:textId="77777777" w:rsidR="00025A2A" w:rsidRPr="0070779A" w:rsidRDefault="00025A2A" w:rsidP="00547B42">
      <w:pPr>
        <w:pStyle w:val="ListParagraph"/>
        <w:numPr>
          <w:ilvl w:val="0"/>
          <w:numId w:val="30"/>
        </w:numPr>
        <w:adjustRightInd w:val="0"/>
        <w:spacing w:after="0" w:line="240" w:lineRule="auto"/>
        <w:ind w:left="568" w:hanging="142"/>
        <w:jc w:val="both"/>
        <w:rPr>
          <w:rFonts w:ascii="Times New Roman" w:hAnsi="Times New Roman" w:cs="Times New Roman"/>
          <w:color w:val="000000"/>
          <w:sz w:val="16"/>
          <w:szCs w:val="16"/>
          <w:lang w:val="en-GB"/>
        </w:rPr>
      </w:pPr>
      <w:r w:rsidRPr="0070779A">
        <w:rPr>
          <w:rFonts w:ascii="Times New Roman" w:hAnsi="Times New Roman" w:cs="Times New Roman"/>
          <w:color w:val="000000"/>
          <w:sz w:val="16"/>
          <w:szCs w:val="16"/>
          <w:lang w:val="en-GB"/>
        </w:rPr>
        <w:t xml:space="preserve">Alternatively, the above information may be captured in a QR code that shall be printed on the carton/pallet. The QR code shall lead to a webpage offering all information as specified in </w:t>
      </w:r>
      <w:r w:rsidRPr="0070779A">
        <w:rPr>
          <w:rFonts w:ascii="Times New Roman" w:hAnsi="Times New Roman" w:cs="Times New Roman"/>
          <w:b/>
          <w:bCs/>
          <w:color w:val="000000"/>
          <w:sz w:val="16"/>
          <w:szCs w:val="16"/>
          <w:lang w:val="en-GB"/>
        </w:rPr>
        <w:t>7.1</w:t>
      </w:r>
      <w:r w:rsidRPr="0070779A">
        <w:rPr>
          <w:rFonts w:ascii="Times New Roman" w:hAnsi="Times New Roman" w:cs="Times New Roman"/>
          <w:color w:val="000000"/>
          <w:sz w:val="16"/>
          <w:szCs w:val="16"/>
          <w:lang w:val="en-GB"/>
        </w:rPr>
        <w:t xml:space="preserve"> above.</w:t>
      </w:r>
    </w:p>
    <w:p w14:paraId="7FE82DB4" w14:textId="77777777" w:rsidR="00025A2A" w:rsidRPr="0070779A" w:rsidRDefault="00025A2A" w:rsidP="00547B42">
      <w:pPr>
        <w:pStyle w:val="ListParagraph"/>
        <w:numPr>
          <w:ilvl w:val="0"/>
          <w:numId w:val="30"/>
        </w:numPr>
        <w:adjustRightInd w:val="0"/>
        <w:spacing w:after="0" w:line="240" w:lineRule="auto"/>
        <w:ind w:left="568" w:hanging="142"/>
        <w:jc w:val="both"/>
        <w:rPr>
          <w:rFonts w:ascii="Times New Roman" w:hAnsi="Times New Roman" w:cs="Times New Roman"/>
          <w:color w:val="000000"/>
          <w:sz w:val="16"/>
          <w:szCs w:val="16"/>
          <w:lang w:val="en-GB"/>
        </w:rPr>
      </w:pPr>
      <w:proofErr w:type="spellStart"/>
      <w:r w:rsidRPr="0070779A">
        <w:rPr>
          <w:rFonts w:ascii="Times New Roman" w:hAnsi="Times New Roman" w:cs="Times New Roman"/>
          <w:color w:val="000000"/>
          <w:sz w:val="16"/>
          <w:szCs w:val="16"/>
          <w:lang w:val="en-IN"/>
        </w:rPr>
        <w:t>Thermocol</w:t>
      </w:r>
      <w:proofErr w:type="spellEnd"/>
      <w:r w:rsidRPr="0070779A">
        <w:rPr>
          <w:rFonts w:ascii="Times New Roman" w:hAnsi="Times New Roman" w:cs="Times New Roman"/>
          <w:color w:val="000000"/>
          <w:sz w:val="16"/>
          <w:szCs w:val="16"/>
          <w:lang w:val="en-IN"/>
        </w:rPr>
        <w:t xml:space="preserve"> shall not be used in packaging of yarn.</w:t>
      </w:r>
    </w:p>
    <w:p w14:paraId="092E5E6F" w14:textId="77777777" w:rsidR="00025A2A" w:rsidRPr="0070779A" w:rsidRDefault="00025A2A" w:rsidP="00025A2A">
      <w:pPr>
        <w:pStyle w:val="ListParagraph"/>
        <w:adjustRightInd w:val="0"/>
        <w:spacing w:after="0" w:line="240" w:lineRule="auto"/>
        <w:jc w:val="both"/>
        <w:rPr>
          <w:rFonts w:ascii="Times New Roman" w:hAnsi="Times New Roman" w:cs="Times New Roman"/>
          <w:color w:val="000000"/>
          <w:sz w:val="16"/>
          <w:szCs w:val="16"/>
          <w:lang w:val="en-GB"/>
        </w:rPr>
      </w:pPr>
    </w:p>
    <w:p w14:paraId="52E98E88" w14:textId="77777777" w:rsidR="00025A2A" w:rsidRPr="0070779A" w:rsidRDefault="00025A2A" w:rsidP="00025A2A">
      <w:pPr>
        <w:adjustRightInd w:val="0"/>
        <w:spacing w:line="276" w:lineRule="auto"/>
        <w:jc w:val="both"/>
        <w:rPr>
          <w:rFonts w:ascii="Times New Roman" w:hAnsi="Times New Roman" w:cs="Times New Roman"/>
          <w:b/>
          <w:bCs/>
          <w:color w:val="000000"/>
          <w:sz w:val="24"/>
          <w:szCs w:val="24"/>
        </w:rPr>
      </w:pPr>
      <w:r w:rsidRPr="0070779A">
        <w:rPr>
          <w:rFonts w:ascii="Times New Roman" w:hAnsi="Times New Roman" w:cs="Times New Roman"/>
          <w:b/>
          <w:bCs/>
          <w:color w:val="000000"/>
          <w:sz w:val="24"/>
          <w:szCs w:val="24"/>
        </w:rPr>
        <w:t xml:space="preserve">7.2 BIS Certification Marking </w:t>
      </w:r>
    </w:p>
    <w:p w14:paraId="650DD8D0" w14:textId="77777777" w:rsidR="00025A2A" w:rsidRPr="0070779A" w:rsidRDefault="00025A2A" w:rsidP="00025A2A">
      <w:pPr>
        <w:adjustRightInd w:val="0"/>
        <w:spacing w:line="276" w:lineRule="auto"/>
        <w:jc w:val="both"/>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The product(s) conforming to the requirements of this standard may be certified as per the conformity assessment schemes under the provisions of the </w:t>
      </w:r>
      <w:r w:rsidRPr="0070779A">
        <w:rPr>
          <w:rFonts w:ascii="Times New Roman" w:hAnsi="Times New Roman" w:cs="Times New Roman"/>
          <w:i/>
          <w:iCs/>
          <w:color w:val="000000"/>
          <w:sz w:val="24"/>
          <w:szCs w:val="24"/>
        </w:rPr>
        <w:t xml:space="preserve">Bureau of Indian Standards Act, 2016 </w:t>
      </w:r>
      <w:r w:rsidRPr="0070779A">
        <w:rPr>
          <w:rFonts w:ascii="Times New Roman" w:hAnsi="Times New Roman" w:cs="Times New Roman"/>
          <w:color w:val="000000"/>
          <w:sz w:val="24"/>
          <w:szCs w:val="24"/>
        </w:rPr>
        <w:t xml:space="preserve">and the Rules and Regulations framed thereunder, and the product(s) may be marked with the Standard Mark. </w:t>
      </w:r>
    </w:p>
    <w:p w14:paraId="5F43827F" w14:textId="77777777" w:rsidR="00025A2A" w:rsidRPr="0070779A" w:rsidRDefault="00025A2A" w:rsidP="00025A2A">
      <w:pPr>
        <w:adjustRightInd w:val="0"/>
        <w:spacing w:line="276" w:lineRule="auto"/>
        <w:jc w:val="both"/>
        <w:rPr>
          <w:rFonts w:ascii="Times New Roman" w:hAnsi="Times New Roman" w:cs="Times New Roman"/>
          <w:color w:val="000000"/>
          <w:sz w:val="24"/>
          <w:szCs w:val="24"/>
        </w:rPr>
      </w:pPr>
      <w:r w:rsidRPr="0070779A">
        <w:rPr>
          <w:rFonts w:ascii="Times New Roman" w:hAnsi="Times New Roman" w:cs="Times New Roman"/>
          <w:b/>
          <w:bCs/>
          <w:color w:val="000000"/>
          <w:sz w:val="24"/>
          <w:szCs w:val="24"/>
        </w:rPr>
        <w:t xml:space="preserve">7.3 </w:t>
      </w:r>
      <w:r w:rsidRPr="0070779A">
        <w:rPr>
          <w:rFonts w:ascii="Times New Roman" w:hAnsi="Times New Roman" w:cs="Times New Roman"/>
          <w:color w:val="000000"/>
          <w:sz w:val="24"/>
          <w:szCs w:val="24"/>
        </w:rPr>
        <w:t xml:space="preserve">The declared parameters as per Table 2, Table 3 and Table 4 shall be provided in the form of a technical data sheet by either pasting on the package or provided separately linking it with lot/batch/merge no. on request for domestic supplies. </w:t>
      </w:r>
    </w:p>
    <w:p w14:paraId="3BF2214C" w14:textId="77777777" w:rsidR="00025A2A" w:rsidRPr="0070779A" w:rsidRDefault="00025A2A" w:rsidP="00025A2A">
      <w:pPr>
        <w:adjustRightInd w:val="0"/>
        <w:spacing w:line="276" w:lineRule="auto"/>
        <w:jc w:val="both"/>
        <w:rPr>
          <w:rFonts w:ascii="Times New Roman" w:hAnsi="Times New Roman" w:cs="Times New Roman"/>
          <w:color w:val="000000"/>
          <w:sz w:val="24"/>
          <w:szCs w:val="24"/>
        </w:rPr>
      </w:pPr>
      <w:r w:rsidRPr="0070779A">
        <w:rPr>
          <w:rFonts w:ascii="Times New Roman" w:hAnsi="Times New Roman" w:cs="Times New Roman"/>
          <w:b/>
          <w:bCs/>
          <w:color w:val="000000"/>
          <w:sz w:val="24"/>
          <w:szCs w:val="24"/>
        </w:rPr>
        <w:t xml:space="preserve">7.4 </w:t>
      </w:r>
      <w:r w:rsidRPr="0070779A">
        <w:rPr>
          <w:rFonts w:ascii="Times New Roman" w:hAnsi="Times New Roman" w:cs="Times New Roman"/>
          <w:color w:val="000000"/>
          <w:sz w:val="24"/>
          <w:szCs w:val="24"/>
        </w:rPr>
        <w:t xml:space="preserve">Instructions for transportation and handling of the material shall also be provided by the manufacturer for proper care of the product. </w:t>
      </w:r>
    </w:p>
    <w:p w14:paraId="52F42E4F" w14:textId="77777777" w:rsidR="00025A2A" w:rsidRPr="0070779A" w:rsidRDefault="00025A2A" w:rsidP="00025A2A">
      <w:pPr>
        <w:adjustRightInd w:val="0"/>
        <w:spacing w:line="276" w:lineRule="auto"/>
        <w:jc w:val="both"/>
        <w:rPr>
          <w:rFonts w:ascii="Times New Roman" w:hAnsi="Times New Roman" w:cs="Times New Roman"/>
          <w:b/>
          <w:bCs/>
          <w:color w:val="000000"/>
          <w:sz w:val="24"/>
          <w:szCs w:val="24"/>
        </w:rPr>
      </w:pPr>
      <w:r w:rsidRPr="0070779A">
        <w:rPr>
          <w:rFonts w:ascii="Times New Roman" w:hAnsi="Times New Roman" w:cs="Times New Roman"/>
          <w:b/>
          <w:bCs/>
          <w:color w:val="000000"/>
          <w:sz w:val="24"/>
          <w:szCs w:val="24"/>
        </w:rPr>
        <w:t xml:space="preserve">8 SAMPLING AND CRITERIA FOR CONFORMITY </w:t>
      </w:r>
    </w:p>
    <w:p w14:paraId="7CA17466" w14:textId="77777777" w:rsidR="00025A2A" w:rsidRPr="0070779A" w:rsidRDefault="00025A2A" w:rsidP="00025A2A">
      <w:pPr>
        <w:adjustRightInd w:val="0"/>
        <w:spacing w:line="276" w:lineRule="auto"/>
        <w:jc w:val="both"/>
        <w:rPr>
          <w:rFonts w:ascii="Times New Roman" w:hAnsi="Times New Roman" w:cs="Times New Roman"/>
          <w:b/>
          <w:bCs/>
          <w:color w:val="000000"/>
          <w:sz w:val="24"/>
          <w:szCs w:val="24"/>
        </w:rPr>
      </w:pPr>
      <w:r w:rsidRPr="0070779A">
        <w:rPr>
          <w:rFonts w:ascii="Times New Roman" w:hAnsi="Times New Roman" w:cs="Times New Roman"/>
          <w:b/>
          <w:bCs/>
          <w:color w:val="000000"/>
          <w:sz w:val="24"/>
          <w:szCs w:val="24"/>
        </w:rPr>
        <w:t xml:space="preserve">8.1 Lot </w:t>
      </w:r>
      <w:r w:rsidRPr="0070779A">
        <w:rPr>
          <w:rFonts w:ascii="Times New Roman" w:hAnsi="Times New Roman" w:cs="Times New Roman"/>
          <w:color w:val="000000"/>
          <w:sz w:val="24"/>
          <w:szCs w:val="24"/>
        </w:rPr>
        <w:t xml:space="preserve">— The number of packages in all cartons/pellets of NFY and of the same description delivered to a buyer against one dispatch note shall constitute a lot. </w:t>
      </w:r>
    </w:p>
    <w:p w14:paraId="58FB55E1" w14:textId="77777777" w:rsidR="00025A2A" w:rsidRPr="0070779A" w:rsidRDefault="00025A2A" w:rsidP="00025A2A">
      <w:pPr>
        <w:adjustRightInd w:val="0"/>
        <w:spacing w:line="276" w:lineRule="auto"/>
        <w:jc w:val="both"/>
        <w:rPr>
          <w:rFonts w:ascii="Times New Roman" w:hAnsi="Times New Roman" w:cs="Times New Roman"/>
          <w:color w:val="000000"/>
          <w:sz w:val="24"/>
          <w:szCs w:val="24"/>
        </w:rPr>
      </w:pPr>
      <w:r w:rsidRPr="0070779A">
        <w:rPr>
          <w:rFonts w:ascii="Times New Roman" w:hAnsi="Times New Roman" w:cs="Times New Roman"/>
          <w:b/>
          <w:bCs/>
          <w:color w:val="000000"/>
          <w:sz w:val="24"/>
          <w:szCs w:val="24"/>
        </w:rPr>
        <w:t xml:space="preserve">8.2 </w:t>
      </w:r>
      <w:r w:rsidRPr="0070779A">
        <w:rPr>
          <w:rFonts w:ascii="Times New Roman" w:hAnsi="Times New Roman" w:cs="Times New Roman"/>
          <w:color w:val="000000"/>
          <w:sz w:val="24"/>
          <w:szCs w:val="24"/>
        </w:rPr>
        <w:t xml:space="preserve">The number of packages to be selected at random from a lot shall be according to column 3 of Table 6. The packages shall be selected at random from different cartons/pallets to constitute the sample size. To ensure the randomness of selection, IS 4905 may be followed. </w:t>
      </w:r>
    </w:p>
    <w:p w14:paraId="3D1A7713" w14:textId="77777777" w:rsidR="00025A2A" w:rsidRPr="0070779A" w:rsidRDefault="00025A2A" w:rsidP="00025A2A">
      <w:pPr>
        <w:adjustRightInd w:val="0"/>
        <w:spacing w:line="276" w:lineRule="auto"/>
        <w:jc w:val="both"/>
        <w:rPr>
          <w:rFonts w:ascii="Times New Roman" w:hAnsi="Times New Roman" w:cs="Times New Roman"/>
          <w:b/>
          <w:bCs/>
          <w:color w:val="000000"/>
          <w:sz w:val="24"/>
          <w:szCs w:val="24"/>
        </w:rPr>
      </w:pPr>
      <w:r w:rsidRPr="0070779A">
        <w:rPr>
          <w:rFonts w:ascii="Times New Roman" w:hAnsi="Times New Roman" w:cs="Times New Roman"/>
          <w:b/>
          <w:bCs/>
          <w:color w:val="000000"/>
          <w:sz w:val="24"/>
          <w:szCs w:val="24"/>
        </w:rPr>
        <w:t xml:space="preserve">8.3 Number of Tests and Criteria for Conformity </w:t>
      </w:r>
    </w:p>
    <w:p w14:paraId="3B56E1AE" w14:textId="77777777" w:rsidR="00025A2A" w:rsidRPr="0070779A" w:rsidRDefault="00025A2A" w:rsidP="00025A2A">
      <w:pPr>
        <w:adjustRightInd w:val="0"/>
        <w:spacing w:line="276" w:lineRule="auto"/>
        <w:jc w:val="both"/>
        <w:rPr>
          <w:rFonts w:ascii="Times New Roman" w:hAnsi="Times New Roman" w:cs="Times New Roman"/>
          <w:color w:val="000000"/>
          <w:sz w:val="24"/>
          <w:szCs w:val="24"/>
        </w:rPr>
      </w:pPr>
      <w:r w:rsidRPr="0070779A">
        <w:rPr>
          <w:rFonts w:ascii="Times New Roman" w:hAnsi="Times New Roman" w:cs="Times New Roman"/>
          <w:b/>
          <w:bCs/>
          <w:color w:val="000000"/>
          <w:sz w:val="24"/>
          <w:szCs w:val="24"/>
        </w:rPr>
        <w:t xml:space="preserve">8.3.1 </w:t>
      </w:r>
      <w:r w:rsidRPr="0070779A">
        <w:rPr>
          <w:rFonts w:ascii="Times New Roman" w:hAnsi="Times New Roman" w:cs="Times New Roman"/>
          <w:color w:val="000000"/>
          <w:sz w:val="24"/>
          <w:szCs w:val="24"/>
        </w:rPr>
        <w:t xml:space="preserve">The number of packages to be selected for manufacturing defects shall be in accordance with column 5 of Table 6. These packages may be selected from the packages selected for non-destructive tests. </w:t>
      </w:r>
    </w:p>
    <w:p w14:paraId="0F1C9885" w14:textId="77777777" w:rsidR="00025A2A" w:rsidRPr="0070779A" w:rsidRDefault="00025A2A" w:rsidP="00025A2A">
      <w:pPr>
        <w:adjustRightInd w:val="0"/>
        <w:spacing w:line="276" w:lineRule="auto"/>
        <w:jc w:val="both"/>
        <w:rPr>
          <w:rFonts w:ascii="Times New Roman" w:hAnsi="Times New Roman" w:cs="Times New Roman"/>
          <w:color w:val="000000"/>
          <w:sz w:val="24"/>
          <w:szCs w:val="24"/>
        </w:rPr>
      </w:pPr>
      <w:r w:rsidRPr="0070779A">
        <w:rPr>
          <w:rFonts w:ascii="Times New Roman" w:hAnsi="Times New Roman" w:cs="Times New Roman"/>
          <w:b/>
          <w:bCs/>
          <w:color w:val="000000"/>
          <w:sz w:val="24"/>
          <w:szCs w:val="24"/>
        </w:rPr>
        <w:t xml:space="preserve">8.3.2 </w:t>
      </w:r>
      <w:r w:rsidRPr="0070779A">
        <w:rPr>
          <w:rFonts w:ascii="Times New Roman" w:hAnsi="Times New Roman" w:cs="Times New Roman"/>
          <w:color w:val="000000"/>
          <w:sz w:val="24"/>
          <w:szCs w:val="24"/>
        </w:rPr>
        <w:t xml:space="preserve">All the packages selected from the lot shall be visually examined for yarn defects as specified in </w:t>
      </w:r>
      <w:r w:rsidRPr="0070779A">
        <w:rPr>
          <w:rFonts w:ascii="Times New Roman" w:hAnsi="Times New Roman" w:cs="Times New Roman"/>
          <w:b/>
          <w:color w:val="000000"/>
          <w:sz w:val="24"/>
          <w:szCs w:val="24"/>
        </w:rPr>
        <w:t>5</w:t>
      </w:r>
      <w:r w:rsidRPr="0070779A">
        <w:rPr>
          <w:rFonts w:ascii="Times New Roman" w:hAnsi="Times New Roman" w:cs="Times New Roman"/>
          <w:b/>
          <w:bCs/>
          <w:color w:val="000000"/>
          <w:sz w:val="24"/>
          <w:szCs w:val="24"/>
        </w:rPr>
        <w:t>.2</w:t>
      </w:r>
      <w:r w:rsidRPr="0070779A">
        <w:rPr>
          <w:rFonts w:ascii="Times New Roman" w:hAnsi="Times New Roman" w:cs="Times New Roman"/>
          <w:color w:val="000000"/>
          <w:sz w:val="24"/>
          <w:szCs w:val="24"/>
        </w:rPr>
        <w:t xml:space="preserve">. Four such defects will be considered as one major defect. A package shall be considered defective if it contains any major defect. All the packages selected for destructive tests shall be tested for the requirements as specified in </w:t>
      </w:r>
      <w:r w:rsidRPr="0070779A">
        <w:rPr>
          <w:rFonts w:ascii="Times New Roman" w:hAnsi="Times New Roman" w:cs="Times New Roman"/>
          <w:b/>
          <w:bCs/>
          <w:color w:val="000000"/>
          <w:sz w:val="24"/>
          <w:szCs w:val="24"/>
        </w:rPr>
        <w:t>5.1</w:t>
      </w:r>
      <w:r w:rsidRPr="0070779A">
        <w:rPr>
          <w:rFonts w:ascii="Times New Roman" w:hAnsi="Times New Roman" w:cs="Times New Roman"/>
          <w:color w:val="000000"/>
          <w:sz w:val="24"/>
          <w:szCs w:val="24"/>
        </w:rPr>
        <w:t xml:space="preserve">, </w:t>
      </w:r>
      <w:r w:rsidRPr="0070779A">
        <w:rPr>
          <w:rFonts w:ascii="Times New Roman" w:hAnsi="Times New Roman" w:cs="Times New Roman"/>
          <w:b/>
          <w:bCs/>
          <w:color w:val="000000"/>
          <w:sz w:val="24"/>
          <w:szCs w:val="24"/>
        </w:rPr>
        <w:t xml:space="preserve">5.2, 5.3 </w:t>
      </w:r>
      <w:r w:rsidRPr="0070779A">
        <w:rPr>
          <w:rFonts w:ascii="Times New Roman" w:hAnsi="Times New Roman" w:cs="Times New Roman"/>
          <w:color w:val="000000"/>
          <w:sz w:val="24"/>
          <w:szCs w:val="24"/>
        </w:rPr>
        <w:t xml:space="preserve">and </w:t>
      </w:r>
      <w:r w:rsidRPr="0070779A">
        <w:rPr>
          <w:rFonts w:ascii="Times New Roman" w:hAnsi="Times New Roman" w:cs="Times New Roman"/>
          <w:b/>
          <w:bCs/>
          <w:color w:val="000000"/>
          <w:sz w:val="24"/>
          <w:szCs w:val="24"/>
        </w:rPr>
        <w:t xml:space="preserve">5.4 </w:t>
      </w:r>
      <w:r w:rsidRPr="0070779A">
        <w:rPr>
          <w:rFonts w:ascii="Times New Roman" w:hAnsi="Times New Roman" w:cs="Times New Roman"/>
          <w:color w:val="000000"/>
          <w:sz w:val="24"/>
          <w:szCs w:val="24"/>
        </w:rPr>
        <w:t xml:space="preserve">as applicable. </w:t>
      </w:r>
    </w:p>
    <w:p w14:paraId="5713E4A8" w14:textId="77777777" w:rsidR="00025A2A" w:rsidRPr="0070779A" w:rsidRDefault="00025A2A" w:rsidP="00025A2A">
      <w:pPr>
        <w:adjustRightInd w:val="0"/>
        <w:spacing w:line="276" w:lineRule="auto"/>
        <w:jc w:val="both"/>
        <w:rPr>
          <w:rFonts w:ascii="Times New Roman" w:hAnsi="Times New Roman" w:cs="Times New Roman"/>
          <w:color w:val="000000"/>
          <w:sz w:val="24"/>
          <w:szCs w:val="24"/>
        </w:rPr>
      </w:pPr>
      <w:r w:rsidRPr="0070779A">
        <w:rPr>
          <w:rFonts w:ascii="Times New Roman" w:hAnsi="Times New Roman" w:cs="Times New Roman"/>
          <w:b/>
          <w:bCs/>
          <w:color w:val="000000"/>
          <w:sz w:val="24"/>
          <w:szCs w:val="24"/>
        </w:rPr>
        <w:lastRenderedPageBreak/>
        <w:t xml:space="preserve">8.3.3 </w:t>
      </w:r>
      <w:r w:rsidRPr="0070779A">
        <w:rPr>
          <w:rFonts w:ascii="Times New Roman" w:hAnsi="Times New Roman" w:cs="Times New Roman"/>
          <w:color w:val="000000"/>
          <w:sz w:val="24"/>
          <w:szCs w:val="24"/>
        </w:rPr>
        <w:t>The lot shall be declared conforming to the requirements of this standard if the total number of defective packages does not exceed the value given in column 4 of Table 6 for yarn defects or column 6 of Table 6 for other requirements.</w:t>
      </w:r>
    </w:p>
    <w:p w14:paraId="3137DFAB" w14:textId="77777777" w:rsidR="00025A2A" w:rsidRPr="0070779A" w:rsidRDefault="00025A2A" w:rsidP="00025A2A">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b/>
          <w:bCs/>
          <w:color w:val="000000"/>
          <w:sz w:val="24"/>
          <w:szCs w:val="24"/>
        </w:rPr>
        <w:t xml:space="preserve">Table 6 Number of Packages of Yarn to be </w:t>
      </w:r>
      <w:proofErr w:type="gramStart"/>
      <w:r w:rsidRPr="0070779A">
        <w:rPr>
          <w:rFonts w:ascii="Times New Roman" w:hAnsi="Times New Roman" w:cs="Times New Roman"/>
          <w:b/>
          <w:bCs/>
          <w:color w:val="000000"/>
          <w:sz w:val="24"/>
          <w:szCs w:val="24"/>
        </w:rPr>
        <w:t>selected</w:t>
      </w:r>
      <w:proofErr w:type="gramEnd"/>
      <w:r w:rsidRPr="0070779A">
        <w:rPr>
          <w:rFonts w:ascii="Times New Roman" w:hAnsi="Times New Roman" w:cs="Times New Roman"/>
          <w:b/>
          <w:bCs/>
          <w:color w:val="000000"/>
          <w:sz w:val="24"/>
          <w:szCs w:val="24"/>
        </w:rPr>
        <w:t xml:space="preserve"> </w:t>
      </w:r>
    </w:p>
    <w:p w14:paraId="478C6668" w14:textId="77777777" w:rsidR="00025A2A" w:rsidRPr="0070779A" w:rsidRDefault="00025A2A" w:rsidP="00025A2A">
      <w:pPr>
        <w:adjustRightInd w:val="0"/>
        <w:spacing w:line="276" w:lineRule="auto"/>
        <w:jc w:val="center"/>
        <w:rPr>
          <w:rFonts w:ascii="Times New Roman" w:hAnsi="Times New Roman" w:cs="Times New Roman"/>
          <w:color w:val="000000"/>
          <w:sz w:val="24"/>
          <w:szCs w:val="24"/>
        </w:rPr>
      </w:pPr>
      <w:proofErr w:type="gramStart"/>
      <w:r w:rsidRPr="0070779A">
        <w:rPr>
          <w:rFonts w:ascii="Times New Roman" w:hAnsi="Times New Roman" w:cs="Times New Roman"/>
          <w:color w:val="000000"/>
          <w:sz w:val="24"/>
          <w:szCs w:val="24"/>
        </w:rPr>
        <w:t xml:space="preserve">( </w:t>
      </w:r>
      <w:r w:rsidRPr="0070779A">
        <w:rPr>
          <w:rFonts w:ascii="Times New Roman" w:hAnsi="Times New Roman" w:cs="Times New Roman"/>
          <w:i/>
          <w:iCs/>
          <w:color w:val="000000"/>
          <w:sz w:val="24"/>
          <w:szCs w:val="24"/>
        </w:rPr>
        <w:t>Clauses</w:t>
      </w:r>
      <w:proofErr w:type="gramEnd"/>
      <w:r w:rsidRPr="0070779A">
        <w:rPr>
          <w:rFonts w:ascii="Times New Roman" w:hAnsi="Times New Roman" w:cs="Times New Roman"/>
          <w:i/>
          <w:iCs/>
          <w:color w:val="000000"/>
          <w:sz w:val="24"/>
          <w:szCs w:val="24"/>
        </w:rPr>
        <w:t xml:space="preserve"> </w:t>
      </w:r>
      <w:r w:rsidRPr="0070779A">
        <w:rPr>
          <w:rFonts w:ascii="Times New Roman" w:hAnsi="Times New Roman" w:cs="Times New Roman"/>
          <w:color w:val="000000"/>
          <w:sz w:val="24"/>
          <w:szCs w:val="24"/>
        </w:rPr>
        <w:t xml:space="preserve">8.2, 8.3.1 </w:t>
      </w:r>
      <w:r w:rsidRPr="0070779A">
        <w:rPr>
          <w:rFonts w:ascii="Times New Roman" w:hAnsi="Times New Roman" w:cs="Times New Roman"/>
          <w:i/>
          <w:iCs/>
          <w:color w:val="000000"/>
          <w:sz w:val="24"/>
          <w:szCs w:val="24"/>
        </w:rPr>
        <w:t>and 8</w:t>
      </w:r>
      <w:r w:rsidRPr="0070779A">
        <w:rPr>
          <w:rFonts w:ascii="Times New Roman" w:hAnsi="Times New Roman" w:cs="Times New Roman"/>
          <w:color w:val="000000"/>
          <w:sz w:val="24"/>
          <w:szCs w:val="24"/>
        </w:rPr>
        <w:t xml:space="preserve">.3.3 ) </w:t>
      </w:r>
    </w:p>
    <w:tbl>
      <w:tblPr>
        <w:tblStyle w:val="TableGrid1"/>
        <w:tblW w:w="0" w:type="auto"/>
        <w:jc w:val="center"/>
        <w:tblLook w:val="04A0" w:firstRow="1" w:lastRow="0" w:firstColumn="1" w:lastColumn="0" w:noHBand="0" w:noVBand="1"/>
      </w:tblPr>
      <w:tblGrid>
        <w:gridCol w:w="1148"/>
        <w:gridCol w:w="1399"/>
        <w:gridCol w:w="1276"/>
        <w:gridCol w:w="1417"/>
        <w:gridCol w:w="1559"/>
        <w:gridCol w:w="1560"/>
      </w:tblGrid>
      <w:tr w:rsidR="00025A2A" w:rsidRPr="0070779A" w14:paraId="0B27A1E9" w14:textId="77777777" w:rsidTr="00E46834">
        <w:trPr>
          <w:jc w:val="center"/>
        </w:trPr>
        <w:tc>
          <w:tcPr>
            <w:tcW w:w="1148" w:type="dxa"/>
            <w:vMerge w:val="restart"/>
          </w:tcPr>
          <w:p w14:paraId="704181F7"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S. No</w:t>
            </w:r>
          </w:p>
        </w:tc>
        <w:tc>
          <w:tcPr>
            <w:tcW w:w="1399" w:type="dxa"/>
            <w:vMerge w:val="restart"/>
          </w:tcPr>
          <w:p w14:paraId="1C23C6EF"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Lot Size</w:t>
            </w:r>
          </w:p>
        </w:tc>
        <w:tc>
          <w:tcPr>
            <w:tcW w:w="2693" w:type="dxa"/>
            <w:gridSpan w:val="2"/>
          </w:tcPr>
          <w:p w14:paraId="23938F60"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proofErr w:type="gramStart"/>
            <w:r w:rsidRPr="0070779A">
              <w:rPr>
                <w:rFonts w:ascii="Times New Roman" w:hAnsi="Times New Roman" w:cs="Times New Roman"/>
                <w:color w:val="000000"/>
                <w:sz w:val="24"/>
                <w:szCs w:val="24"/>
              </w:rPr>
              <w:t>Non Destructive</w:t>
            </w:r>
            <w:proofErr w:type="gramEnd"/>
            <w:r w:rsidRPr="0070779A">
              <w:rPr>
                <w:rFonts w:ascii="Times New Roman" w:hAnsi="Times New Roman" w:cs="Times New Roman"/>
                <w:color w:val="000000"/>
                <w:sz w:val="24"/>
                <w:szCs w:val="24"/>
              </w:rPr>
              <w:t xml:space="preserve"> Testing</w:t>
            </w:r>
          </w:p>
        </w:tc>
        <w:tc>
          <w:tcPr>
            <w:tcW w:w="3119" w:type="dxa"/>
            <w:gridSpan w:val="2"/>
          </w:tcPr>
          <w:p w14:paraId="6EF01377"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Destructive Testing</w:t>
            </w:r>
          </w:p>
        </w:tc>
      </w:tr>
      <w:tr w:rsidR="00025A2A" w:rsidRPr="0070779A" w14:paraId="08E293AD" w14:textId="77777777" w:rsidTr="00E46834">
        <w:trPr>
          <w:jc w:val="center"/>
        </w:trPr>
        <w:tc>
          <w:tcPr>
            <w:tcW w:w="1148" w:type="dxa"/>
            <w:vMerge/>
          </w:tcPr>
          <w:p w14:paraId="0A7B2DDB"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p>
        </w:tc>
        <w:tc>
          <w:tcPr>
            <w:tcW w:w="1399" w:type="dxa"/>
            <w:vMerge/>
          </w:tcPr>
          <w:p w14:paraId="329AE59A"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p>
        </w:tc>
        <w:tc>
          <w:tcPr>
            <w:tcW w:w="1276" w:type="dxa"/>
          </w:tcPr>
          <w:p w14:paraId="7B6723E0" w14:textId="77777777" w:rsidR="00025A2A" w:rsidRPr="0070779A" w:rsidRDefault="00025A2A" w:rsidP="00E46834">
            <w:pPr>
              <w:adjustRightInd w:val="0"/>
              <w:spacing w:line="276" w:lineRule="auto"/>
              <w:ind w:right="-96"/>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No. of Packages </w:t>
            </w:r>
          </w:p>
          <w:p w14:paraId="3ED84DE6"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 to be Selected</w:t>
            </w:r>
          </w:p>
        </w:tc>
        <w:tc>
          <w:tcPr>
            <w:tcW w:w="1417" w:type="dxa"/>
          </w:tcPr>
          <w:p w14:paraId="0B313E69" w14:textId="77777777" w:rsidR="00025A2A" w:rsidRPr="0070779A" w:rsidRDefault="00025A2A" w:rsidP="00E46834">
            <w:pPr>
              <w:adjustRightInd w:val="0"/>
              <w:spacing w:line="276" w:lineRule="auto"/>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Acceptance </w:t>
            </w:r>
          </w:p>
          <w:p w14:paraId="7B33EB0D" w14:textId="77777777" w:rsidR="00025A2A" w:rsidRPr="0070779A" w:rsidRDefault="00025A2A" w:rsidP="00E46834">
            <w:pPr>
              <w:adjustRightInd w:val="0"/>
              <w:spacing w:line="276" w:lineRule="auto"/>
              <w:rPr>
                <w:rFonts w:ascii="Times New Roman" w:hAnsi="Times New Roman" w:cs="Times New Roman"/>
                <w:color w:val="000000"/>
                <w:sz w:val="24"/>
                <w:szCs w:val="24"/>
              </w:rPr>
            </w:pPr>
            <w:r w:rsidRPr="0070779A">
              <w:rPr>
                <w:rFonts w:ascii="Times New Roman" w:hAnsi="Times New Roman" w:cs="Times New Roman"/>
                <w:color w:val="000000"/>
                <w:sz w:val="24"/>
                <w:szCs w:val="24"/>
              </w:rPr>
              <w:t>Number</w:t>
            </w:r>
          </w:p>
        </w:tc>
        <w:tc>
          <w:tcPr>
            <w:tcW w:w="1559" w:type="dxa"/>
          </w:tcPr>
          <w:p w14:paraId="11CD58AC" w14:textId="77777777" w:rsidR="00025A2A" w:rsidRPr="0070779A" w:rsidRDefault="00025A2A" w:rsidP="00E46834">
            <w:pPr>
              <w:adjustRightInd w:val="0"/>
              <w:spacing w:line="276" w:lineRule="auto"/>
              <w:ind w:right="-96"/>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No. of Packages </w:t>
            </w:r>
          </w:p>
          <w:p w14:paraId="0DCF7735"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 to be Selected</w:t>
            </w:r>
          </w:p>
        </w:tc>
        <w:tc>
          <w:tcPr>
            <w:tcW w:w="1560" w:type="dxa"/>
          </w:tcPr>
          <w:p w14:paraId="6B1CF2FC" w14:textId="77777777" w:rsidR="00025A2A" w:rsidRPr="0070779A" w:rsidRDefault="00025A2A" w:rsidP="00E46834">
            <w:pPr>
              <w:adjustRightInd w:val="0"/>
              <w:spacing w:line="276" w:lineRule="auto"/>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Acceptance </w:t>
            </w:r>
          </w:p>
          <w:p w14:paraId="50A2995E" w14:textId="77777777" w:rsidR="00025A2A" w:rsidRPr="0070779A" w:rsidRDefault="00025A2A" w:rsidP="00E46834">
            <w:pPr>
              <w:adjustRightInd w:val="0"/>
              <w:spacing w:line="276" w:lineRule="auto"/>
              <w:rPr>
                <w:rFonts w:ascii="Times New Roman" w:hAnsi="Times New Roman" w:cs="Times New Roman"/>
                <w:color w:val="000000"/>
                <w:sz w:val="24"/>
                <w:szCs w:val="24"/>
              </w:rPr>
            </w:pPr>
            <w:r w:rsidRPr="0070779A">
              <w:rPr>
                <w:rFonts w:ascii="Times New Roman" w:hAnsi="Times New Roman" w:cs="Times New Roman"/>
                <w:color w:val="000000"/>
                <w:sz w:val="24"/>
                <w:szCs w:val="24"/>
              </w:rPr>
              <w:t>Number</w:t>
            </w:r>
          </w:p>
        </w:tc>
      </w:tr>
      <w:tr w:rsidR="00025A2A" w:rsidRPr="0070779A" w14:paraId="7DB34566" w14:textId="77777777" w:rsidTr="00E46834">
        <w:trPr>
          <w:jc w:val="center"/>
        </w:trPr>
        <w:tc>
          <w:tcPr>
            <w:tcW w:w="1148" w:type="dxa"/>
          </w:tcPr>
          <w:p w14:paraId="7748163B"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(1)</w:t>
            </w:r>
          </w:p>
        </w:tc>
        <w:tc>
          <w:tcPr>
            <w:tcW w:w="1399" w:type="dxa"/>
          </w:tcPr>
          <w:p w14:paraId="2389D317"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(2)</w:t>
            </w:r>
          </w:p>
        </w:tc>
        <w:tc>
          <w:tcPr>
            <w:tcW w:w="1276" w:type="dxa"/>
          </w:tcPr>
          <w:p w14:paraId="7973E45B" w14:textId="77777777" w:rsidR="00025A2A" w:rsidRPr="0070779A" w:rsidRDefault="00025A2A" w:rsidP="00E46834">
            <w:pPr>
              <w:adjustRightInd w:val="0"/>
              <w:spacing w:line="276" w:lineRule="auto"/>
              <w:ind w:right="-96"/>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(3)</w:t>
            </w:r>
          </w:p>
        </w:tc>
        <w:tc>
          <w:tcPr>
            <w:tcW w:w="1417" w:type="dxa"/>
          </w:tcPr>
          <w:p w14:paraId="6E0C7071"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(4)</w:t>
            </w:r>
          </w:p>
        </w:tc>
        <w:tc>
          <w:tcPr>
            <w:tcW w:w="1559" w:type="dxa"/>
          </w:tcPr>
          <w:p w14:paraId="6E4282C7" w14:textId="77777777" w:rsidR="00025A2A" w:rsidRPr="0070779A" w:rsidRDefault="00025A2A" w:rsidP="00E46834">
            <w:pPr>
              <w:adjustRightInd w:val="0"/>
              <w:spacing w:line="276" w:lineRule="auto"/>
              <w:ind w:right="-96"/>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(5)</w:t>
            </w:r>
          </w:p>
        </w:tc>
        <w:tc>
          <w:tcPr>
            <w:tcW w:w="1560" w:type="dxa"/>
          </w:tcPr>
          <w:p w14:paraId="08A00382"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(6)</w:t>
            </w:r>
          </w:p>
        </w:tc>
      </w:tr>
      <w:tr w:rsidR="00025A2A" w:rsidRPr="0070779A" w14:paraId="0EB5434C" w14:textId="77777777" w:rsidTr="00E46834">
        <w:trPr>
          <w:jc w:val="center"/>
        </w:trPr>
        <w:tc>
          <w:tcPr>
            <w:tcW w:w="1148" w:type="dxa"/>
          </w:tcPr>
          <w:p w14:paraId="617A5C94" w14:textId="77777777" w:rsidR="00025A2A" w:rsidRPr="0070779A" w:rsidRDefault="00025A2A" w:rsidP="00547B42">
            <w:pPr>
              <w:numPr>
                <w:ilvl w:val="0"/>
                <w:numId w:val="21"/>
              </w:numPr>
              <w:adjustRightInd w:val="0"/>
              <w:spacing w:line="276" w:lineRule="auto"/>
              <w:contextualSpacing/>
              <w:jc w:val="center"/>
              <w:rPr>
                <w:rFonts w:ascii="Times New Roman" w:hAnsi="Times New Roman" w:cs="Times New Roman"/>
                <w:color w:val="000000"/>
                <w:sz w:val="24"/>
                <w:szCs w:val="24"/>
              </w:rPr>
            </w:pPr>
          </w:p>
        </w:tc>
        <w:tc>
          <w:tcPr>
            <w:tcW w:w="1399" w:type="dxa"/>
          </w:tcPr>
          <w:p w14:paraId="2E3E83CA"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sz w:val="24"/>
                <w:szCs w:val="24"/>
              </w:rPr>
              <w:t>Up to 280</w:t>
            </w:r>
          </w:p>
        </w:tc>
        <w:tc>
          <w:tcPr>
            <w:tcW w:w="1276" w:type="dxa"/>
          </w:tcPr>
          <w:p w14:paraId="2F52B70C"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13</w:t>
            </w:r>
            <w:r w:rsidRPr="0070779A">
              <w:rPr>
                <w:rFonts w:ascii="Times New Roman" w:hAnsi="Times New Roman" w:cs="Times New Roman"/>
                <w:color w:val="000000"/>
                <w:sz w:val="24"/>
                <w:szCs w:val="24"/>
                <w:vertAlign w:val="superscript"/>
              </w:rPr>
              <w:t>1</w:t>
            </w:r>
          </w:p>
        </w:tc>
        <w:tc>
          <w:tcPr>
            <w:tcW w:w="1417" w:type="dxa"/>
          </w:tcPr>
          <w:p w14:paraId="134518F6"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1</w:t>
            </w:r>
          </w:p>
        </w:tc>
        <w:tc>
          <w:tcPr>
            <w:tcW w:w="1559" w:type="dxa"/>
          </w:tcPr>
          <w:p w14:paraId="5CDB416C"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8</w:t>
            </w:r>
          </w:p>
        </w:tc>
        <w:tc>
          <w:tcPr>
            <w:tcW w:w="1560" w:type="dxa"/>
          </w:tcPr>
          <w:p w14:paraId="6269C4F1"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0</w:t>
            </w:r>
          </w:p>
        </w:tc>
      </w:tr>
      <w:tr w:rsidR="00025A2A" w:rsidRPr="0070779A" w14:paraId="35B91314" w14:textId="77777777" w:rsidTr="00E46834">
        <w:trPr>
          <w:jc w:val="center"/>
        </w:trPr>
        <w:tc>
          <w:tcPr>
            <w:tcW w:w="1148" w:type="dxa"/>
          </w:tcPr>
          <w:p w14:paraId="5AE363BE" w14:textId="77777777" w:rsidR="00025A2A" w:rsidRPr="0070779A" w:rsidRDefault="00025A2A" w:rsidP="00547B42">
            <w:pPr>
              <w:numPr>
                <w:ilvl w:val="0"/>
                <w:numId w:val="21"/>
              </w:numPr>
              <w:adjustRightInd w:val="0"/>
              <w:spacing w:line="276" w:lineRule="auto"/>
              <w:contextualSpacing/>
              <w:jc w:val="center"/>
              <w:rPr>
                <w:rFonts w:ascii="Times New Roman" w:hAnsi="Times New Roman" w:cs="Times New Roman"/>
                <w:color w:val="000000"/>
                <w:sz w:val="24"/>
                <w:szCs w:val="24"/>
              </w:rPr>
            </w:pPr>
          </w:p>
        </w:tc>
        <w:tc>
          <w:tcPr>
            <w:tcW w:w="1399" w:type="dxa"/>
          </w:tcPr>
          <w:p w14:paraId="60766582"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281-500</w:t>
            </w:r>
          </w:p>
        </w:tc>
        <w:tc>
          <w:tcPr>
            <w:tcW w:w="1276" w:type="dxa"/>
          </w:tcPr>
          <w:p w14:paraId="3921253D"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20</w:t>
            </w:r>
          </w:p>
        </w:tc>
        <w:tc>
          <w:tcPr>
            <w:tcW w:w="1417" w:type="dxa"/>
          </w:tcPr>
          <w:p w14:paraId="479E560C"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2</w:t>
            </w:r>
          </w:p>
        </w:tc>
        <w:tc>
          <w:tcPr>
            <w:tcW w:w="1559" w:type="dxa"/>
          </w:tcPr>
          <w:p w14:paraId="2057EFBD"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8</w:t>
            </w:r>
          </w:p>
        </w:tc>
        <w:tc>
          <w:tcPr>
            <w:tcW w:w="1560" w:type="dxa"/>
          </w:tcPr>
          <w:p w14:paraId="6894F648"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0</w:t>
            </w:r>
          </w:p>
        </w:tc>
      </w:tr>
      <w:tr w:rsidR="00025A2A" w:rsidRPr="0070779A" w14:paraId="787A548D" w14:textId="77777777" w:rsidTr="00E46834">
        <w:trPr>
          <w:jc w:val="center"/>
        </w:trPr>
        <w:tc>
          <w:tcPr>
            <w:tcW w:w="1148" w:type="dxa"/>
          </w:tcPr>
          <w:p w14:paraId="181DC7D3" w14:textId="77777777" w:rsidR="00025A2A" w:rsidRPr="0070779A" w:rsidRDefault="00025A2A" w:rsidP="00547B42">
            <w:pPr>
              <w:numPr>
                <w:ilvl w:val="0"/>
                <w:numId w:val="21"/>
              </w:numPr>
              <w:adjustRightInd w:val="0"/>
              <w:spacing w:line="276" w:lineRule="auto"/>
              <w:contextualSpacing/>
              <w:jc w:val="center"/>
              <w:rPr>
                <w:rFonts w:ascii="Times New Roman" w:hAnsi="Times New Roman" w:cs="Times New Roman"/>
                <w:color w:val="000000"/>
                <w:sz w:val="24"/>
                <w:szCs w:val="24"/>
              </w:rPr>
            </w:pPr>
          </w:p>
        </w:tc>
        <w:tc>
          <w:tcPr>
            <w:tcW w:w="1399" w:type="dxa"/>
          </w:tcPr>
          <w:p w14:paraId="4987B029"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501-1200</w:t>
            </w:r>
          </w:p>
        </w:tc>
        <w:tc>
          <w:tcPr>
            <w:tcW w:w="1276" w:type="dxa"/>
          </w:tcPr>
          <w:p w14:paraId="757DEBCF"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32</w:t>
            </w:r>
          </w:p>
        </w:tc>
        <w:tc>
          <w:tcPr>
            <w:tcW w:w="1417" w:type="dxa"/>
          </w:tcPr>
          <w:p w14:paraId="7ACC5902"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3</w:t>
            </w:r>
          </w:p>
        </w:tc>
        <w:tc>
          <w:tcPr>
            <w:tcW w:w="1559" w:type="dxa"/>
          </w:tcPr>
          <w:p w14:paraId="0C7FA8D3"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13</w:t>
            </w:r>
          </w:p>
        </w:tc>
        <w:tc>
          <w:tcPr>
            <w:tcW w:w="1560" w:type="dxa"/>
          </w:tcPr>
          <w:p w14:paraId="187C6D50"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0</w:t>
            </w:r>
          </w:p>
        </w:tc>
      </w:tr>
      <w:tr w:rsidR="00025A2A" w:rsidRPr="0070779A" w14:paraId="3A105A54" w14:textId="77777777" w:rsidTr="00E46834">
        <w:trPr>
          <w:jc w:val="center"/>
        </w:trPr>
        <w:tc>
          <w:tcPr>
            <w:tcW w:w="1148" w:type="dxa"/>
          </w:tcPr>
          <w:p w14:paraId="080A91CC" w14:textId="77777777" w:rsidR="00025A2A" w:rsidRPr="0070779A" w:rsidRDefault="00025A2A" w:rsidP="00547B42">
            <w:pPr>
              <w:numPr>
                <w:ilvl w:val="0"/>
                <w:numId w:val="21"/>
              </w:numPr>
              <w:adjustRightInd w:val="0"/>
              <w:spacing w:line="276" w:lineRule="auto"/>
              <w:contextualSpacing/>
              <w:jc w:val="center"/>
              <w:rPr>
                <w:rFonts w:ascii="Times New Roman" w:hAnsi="Times New Roman" w:cs="Times New Roman"/>
                <w:color w:val="000000"/>
                <w:sz w:val="24"/>
                <w:szCs w:val="24"/>
              </w:rPr>
            </w:pPr>
          </w:p>
        </w:tc>
        <w:tc>
          <w:tcPr>
            <w:tcW w:w="1399" w:type="dxa"/>
          </w:tcPr>
          <w:p w14:paraId="1887FA3B"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1201-3200</w:t>
            </w:r>
          </w:p>
        </w:tc>
        <w:tc>
          <w:tcPr>
            <w:tcW w:w="1276" w:type="dxa"/>
          </w:tcPr>
          <w:p w14:paraId="339768F9"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50</w:t>
            </w:r>
          </w:p>
        </w:tc>
        <w:tc>
          <w:tcPr>
            <w:tcW w:w="1417" w:type="dxa"/>
          </w:tcPr>
          <w:p w14:paraId="52A2F37E"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5</w:t>
            </w:r>
          </w:p>
        </w:tc>
        <w:tc>
          <w:tcPr>
            <w:tcW w:w="1559" w:type="dxa"/>
          </w:tcPr>
          <w:p w14:paraId="50641D36"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13</w:t>
            </w:r>
          </w:p>
        </w:tc>
        <w:tc>
          <w:tcPr>
            <w:tcW w:w="1560" w:type="dxa"/>
          </w:tcPr>
          <w:p w14:paraId="2BC184CC"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0</w:t>
            </w:r>
          </w:p>
        </w:tc>
      </w:tr>
      <w:tr w:rsidR="00025A2A" w:rsidRPr="0070779A" w14:paraId="11CF3FFB" w14:textId="77777777" w:rsidTr="00E46834">
        <w:trPr>
          <w:jc w:val="center"/>
        </w:trPr>
        <w:tc>
          <w:tcPr>
            <w:tcW w:w="1148" w:type="dxa"/>
          </w:tcPr>
          <w:p w14:paraId="206628A7" w14:textId="77777777" w:rsidR="00025A2A" w:rsidRPr="0070779A" w:rsidRDefault="00025A2A" w:rsidP="00547B42">
            <w:pPr>
              <w:numPr>
                <w:ilvl w:val="0"/>
                <w:numId w:val="21"/>
              </w:numPr>
              <w:adjustRightInd w:val="0"/>
              <w:spacing w:line="276" w:lineRule="auto"/>
              <w:contextualSpacing/>
              <w:jc w:val="center"/>
              <w:rPr>
                <w:rFonts w:ascii="Times New Roman" w:hAnsi="Times New Roman" w:cs="Times New Roman"/>
                <w:color w:val="000000"/>
                <w:sz w:val="24"/>
                <w:szCs w:val="24"/>
              </w:rPr>
            </w:pPr>
          </w:p>
        </w:tc>
        <w:tc>
          <w:tcPr>
            <w:tcW w:w="1399" w:type="dxa"/>
          </w:tcPr>
          <w:p w14:paraId="0A3243DF"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3201-10000</w:t>
            </w:r>
          </w:p>
        </w:tc>
        <w:tc>
          <w:tcPr>
            <w:tcW w:w="1276" w:type="dxa"/>
          </w:tcPr>
          <w:p w14:paraId="45627424"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80</w:t>
            </w:r>
          </w:p>
        </w:tc>
        <w:tc>
          <w:tcPr>
            <w:tcW w:w="1417" w:type="dxa"/>
          </w:tcPr>
          <w:p w14:paraId="6D0E5068"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7</w:t>
            </w:r>
          </w:p>
        </w:tc>
        <w:tc>
          <w:tcPr>
            <w:tcW w:w="1559" w:type="dxa"/>
          </w:tcPr>
          <w:p w14:paraId="592FA2FC"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20</w:t>
            </w:r>
          </w:p>
        </w:tc>
        <w:tc>
          <w:tcPr>
            <w:tcW w:w="1560" w:type="dxa"/>
          </w:tcPr>
          <w:p w14:paraId="138C8B78" w14:textId="77777777" w:rsidR="00025A2A" w:rsidRPr="0070779A" w:rsidRDefault="00025A2A" w:rsidP="00E46834">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color w:val="000000"/>
                <w:sz w:val="24"/>
                <w:szCs w:val="24"/>
              </w:rPr>
              <w:t>1</w:t>
            </w:r>
          </w:p>
        </w:tc>
      </w:tr>
      <w:tr w:rsidR="00025A2A" w:rsidRPr="0070779A" w14:paraId="73ADDEDF" w14:textId="77777777" w:rsidTr="00E46834">
        <w:trPr>
          <w:jc w:val="center"/>
        </w:trPr>
        <w:tc>
          <w:tcPr>
            <w:tcW w:w="8359" w:type="dxa"/>
            <w:gridSpan w:val="6"/>
          </w:tcPr>
          <w:p w14:paraId="56D63B4D" w14:textId="77777777" w:rsidR="00025A2A" w:rsidRPr="0070779A" w:rsidRDefault="00025A2A" w:rsidP="00E46834">
            <w:pPr>
              <w:adjustRightInd w:val="0"/>
              <w:spacing w:line="276" w:lineRule="auto"/>
              <w:rPr>
                <w:rFonts w:ascii="Times New Roman" w:hAnsi="Times New Roman" w:cs="Times New Roman"/>
                <w:color w:val="000000"/>
                <w:sz w:val="24"/>
                <w:szCs w:val="24"/>
              </w:rPr>
            </w:pPr>
            <w:r w:rsidRPr="0070779A">
              <w:rPr>
                <w:rFonts w:ascii="Times New Roman" w:hAnsi="Times New Roman" w:cs="Times New Roman"/>
                <w:sz w:val="24"/>
                <w:szCs w:val="24"/>
                <w:vertAlign w:val="superscript"/>
              </w:rPr>
              <w:t>1</w:t>
            </w:r>
            <w:r w:rsidRPr="0070779A">
              <w:rPr>
                <w:rFonts w:ascii="Times New Roman" w:hAnsi="Times New Roman" w:cs="Times New Roman"/>
                <w:sz w:val="24"/>
                <w:szCs w:val="24"/>
              </w:rPr>
              <w:t xml:space="preserve"> or lot size when less than 13</w:t>
            </w:r>
          </w:p>
        </w:tc>
      </w:tr>
    </w:tbl>
    <w:p w14:paraId="0C60A9FF" w14:textId="77777777" w:rsidR="00025A2A" w:rsidRPr="0070779A" w:rsidRDefault="00025A2A" w:rsidP="00025A2A">
      <w:pPr>
        <w:adjustRightInd w:val="0"/>
        <w:rPr>
          <w:rFonts w:ascii="Times New Roman" w:hAnsi="Times New Roman" w:cs="Times New Roman"/>
          <w:color w:val="000000"/>
          <w:sz w:val="24"/>
          <w:szCs w:val="24"/>
        </w:rPr>
      </w:pPr>
    </w:p>
    <w:p w14:paraId="73665DB8" w14:textId="77777777" w:rsidR="00025A2A" w:rsidRPr="0070779A" w:rsidRDefault="00025A2A" w:rsidP="00025A2A">
      <w:pPr>
        <w:adjustRightInd w:val="0"/>
        <w:spacing w:line="276" w:lineRule="auto"/>
        <w:jc w:val="center"/>
        <w:rPr>
          <w:rFonts w:ascii="Times New Roman" w:hAnsi="Times New Roman" w:cs="Times New Roman"/>
          <w:color w:val="000000"/>
          <w:sz w:val="24"/>
          <w:szCs w:val="24"/>
        </w:rPr>
      </w:pPr>
      <w:r w:rsidRPr="0070779A">
        <w:rPr>
          <w:rFonts w:ascii="Times New Roman" w:hAnsi="Times New Roman" w:cs="Times New Roman"/>
          <w:b/>
          <w:bCs/>
          <w:color w:val="000000"/>
          <w:sz w:val="24"/>
          <w:szCs w:val="24"/>
        </w:rPr>
        <w:t xml:space="preserve">ANNEX A </w:t>
      </w:r>
    </w:p>
    <w:p w14:paraId="392663FD" w14:textId="77777777" w:rsidR="00025A2A" w:rsidRPr="0070779A" w:rsidRDefault="00025A2A" w:rsidP="00025A2A">
      <w:pPr>
        <w:adjustRightInd w:val="0"/>
        <w:spacing w:line="276" w:lineRule="auto"/>
        <w:jc w:val="center"/>
        <w:rPr>
          <w:rFonts w:ascii="Times New Roman" w:hAnsi="Times New Roman" w:cs="Times New Roman"/>
          <w:color w:val="000000"/>
          <w:sz w:val="24"/>
          <w:szCs w:val="24"/>
        </w:rPr>
      </w:pPr>
      <w:proofErr w:type="gramStart"/>
      <w:r w:rsidRPr="0070779A">
        <w:rPr>
          <w:rFonts w:ascii="Times New Roman" w:hAnsi="Times New Roman" w:cs="Times New Roman"/>
          <w:color w:val="000000"/>
          <w:sz w:val="24"/>
          <w:szCs w:val="24"/>
        </w:rPr>
        <w:t xml:space="preserve">( </w:t>
      </w:r>
      <w:r w:rsidRPr="0070779A">
        <w:rPr>
          <w:rFonts w:ascii="Times New Roman" w:hAnsi="Times New Roman" w:cs="Times New Roman"/>
          <w:i/>
          <w:iCs/>
          <w:color w:val="000000"/>
          <w:sz w:val="24"/>
          <w:szCs w:val="24"/>
        </w:rPr>
        <w:t>Clause</w:t>
      </w:r>
      <w:proofErr w:type="gramEnd"/>
      <w:r w:rsidRPr="0070779A">
        <w:rPr>
          <w:rFonts w:ascii="Times New Roman" w:hAnsi="Times New Roman" w:cs="Times New Roman"/>
          <w:i/>
          <w:iCs/>
          <w:color w:val="000000"/>
          <w:sz w:val="24"/>
          <w:szCs w:val="24"/>
        </w:rPr>
        <w:t xml:space="preserve"> </w:t>
      </w:r>
      <w:r w:rsidRPr="0070779A">
        <w:rPr>
          <w:rFonts w:ascii="Times New Roman" w:hAnsi="Times New Roman" w:cs="Times New Roman"/>
          <w:color w:val="000000"/>
          <w:sz w:val="24"/>
          <w:szCs w:val="24"/>
        </w:rPr>
        <w:t xml:space="preserve">2 ) </w:t>
      </w:r>
    </w:p>
    <w:p w14:paraId="10D6BC67" w14:textId="77777777" w:rsidR="00025A2A" w:rsidRPr="0070779A" w:rsidRDefault="00025A2A" w:rsidP="00025A2A">
      <w:pPr>
        <w:adjustRightInd w:val="0"/>
        <w:spacing w:line="276" w:lineRule="auto"/>
        <w:jc w:val="center"/>
        <w:rPr>
          <w:rFonts w:ascii="Times New Roman" w:hAnsi="Times New Roman" w:cs="Times New Roman"/>
          <w:b/>
          <w:bCs/>
          <w:color w:val="000000"/>
          <w:sz w:val="24"/>
          <w:szCs w:val="24"/>
        </w:rPr>
      </w:pPr>
      <w:r w:rsidRPr="0070779A">
        <w:rPr>
          <w:rFonts w:ascii="Times New Roman" w:hAnsi="Times New Roman" w:cs="Times New Roman"/>
          <w:b/>
          <w:bCs/>
          <w:color w:val="000000"/>
          <w:sz w:val="24"/>
          <w:szCs w:val="24"/>
        </w:rPr>
        <w:t>LIST OF REFERRED INDIAN STANDARDS</w:t>
      </w:r>
    </w:p>
    <w:tbl>
      <w:tblPr>
        <w:tblW w:w="10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7808"/>
      </w:tblGrid>
      <w:tr w:rsidR="00025A2A" w:rsidRPr="0070779A" w14:paraId="2113C5D0" w14:textId="77777777" w:rsidTr="00E46834">
        <w:trPr>
          <w:trHeight w:val="133"/>
          <w:jc w:val="center"/>
        </w:trPr>
        <w:tc>
          <w:tcPr>
            <w:tcW w:w="2689" w:type="dxa"/>
          </w:tcPr>
          <w:p w14:paraId="19066694" w14:textId="77777777" w:rsidR="00025A2A" w:rsidRPr="0070779A" w:rsidRDefault="00025A2A" w:rsidP="00E46834">
            <w:pPr>
              <w:adjustRightInd w:val="0"/>
              <w:spacing w:line="276" w:lineRule="auto"/>
              <w:ind w:left="567"/>
              <w:jc w:val="center"/>
              <w:rPr>
                <w:rFonts w:ascii="Times New Roman" w:hAnsi="Times New Roman" w:cs="Times New Roman"/>
                <w:color w:val="000000"/>
                <w:sz w:val="24"/>
                <w:szCs w:val="24"/>
              </w:rPr>
            </w:pPr>
            <w:r w:rsidRPr="0070779A">
              <w:rPr>
                <w:rFonts w:ascii="Times New Roman" w:hAnsi="Times New Roman" w:cs="Times New Roman"/>
                <w:i/>
                <w:iCs/>
                <w:color w:val="000000"/>
                <w:sz w:val="24"/>
                <w:szCs w:val="24"/>
              </w:rPr>
              <w:t xml:space="preserve">IS No. </w:t>
            </w:r>
          </w:p>
        </w:tc>
        <w:tc>
          <w:tcPr>
            <w:tcW w:w="7808" w:type="dxa"/>
          </w:tcPr>
          <w:p w14:paraId="259A0738" w14:textId="77777777" w:rsidR="00025A2A" w:rsidRPr="0070779A" w:rsidRDefault="00025A2A" w:rsidP="00E46834">
            <w:pPr>
              <w:adjustRightInd w:val="0"/>
              <w:spacing w:line="276" w:lineRule="auto"/>
              <w:ind w:left="567"/>
              <w:jc w:val="center"/>
              <w:rPr>
                <w:rFonts w:ascii="Times New Roman" w:hAnsi="Times New Roman" w:cs="Times New Roman"/>
                <w:color w:val="000000"/>
                <w:sz w:val="24"/>
                <w:szCs w:val="24"/>
              </w:rPr>
            </w:pPr>
            <w:r w:rsidRPr="0070779A">
              <w:rPr>
                <w:rFonts w:ascii="Times New Roman" w:hAnsi="Times New Roman" w:cs="Times New Roman"/>
                <w:i/>
                <w:iCs/>
                <w:color w:val="000000"/>
                <w:sz w:val="24"/>
                <w:szCs w:val="24"/>
              </w:rPr>
              <w:t xml:space="preserve">Title </w:t>
            </w:r>
          </w:p>
        </w:tc>
      </w:tr>
      <w:tr w:rsidR="00025A2A" w:rsidRPr="0070779A" w14:paraId="620FC864" w14:textId="77777777" w:rsidTr="00E46834">
        <w:trPr>
          <w:trHeight w:val="364"/>
          <w:jc w:val="center"/>
        </w:trPr>
        <w:tc>
          <w:tcPr>
            <w:tcW w:w="2689" w:type="dxa"/>
          </w:tcPr>
          <w:p w14:paraId="0E988792" w14:textId="77777777" w:rsidR="00025A2A" w:rsidRPr="0070779A" w:rsidRDefault="00025A2A" w:rsidP="00E46834">
            <w:pPr>
              <w:adjustRightInd w:val="0"/>
              <w:spacing w:line="276" w:lineRule="auto"/>
              <w:ind w:left="567"/>
              <w:rPr>
                <w:rFonts w:ascii="Times New Roman" w:hAnsi="Times New Roman" w:cs="Times New Roman"/>
                <w:color w:val="000000"/>
                <w:sz w:val="24"/>
                <w:szCs w:val="24"/>
              </w:rPr>
            </w:pPr>
            <w:proofErr w:type="gramStart"/>
            <w:r w:rsidRPr="0070779A">
              <w:rPr>
                <w:rFonts w:ascii="Times New Roman" w:hAnsi="Times New Roman" w:cs="Times New Roman"/>
                <w:color w:val="000000"/>
                <w:sz w:val="24"/>
                <w:szCs w:val="24"/>
              </w:rPr>
              <w:t>667 :</w:t>
            </w:r>
            <w:proofErr w:type="gramEnd"/>
            <w:r w:rsidRPr="0070779A">
              <w:rPr>
                <w:rFonts w:ascii="Times New Roman" w:hAnsi="Times New Roman" w:cs="Times New Roman"/>
                <w:color w:val="000000"/>
                <w:sz w:val="24"/>
                <w:szCs w:val="24"/>
              </w:rPr>
              <w:t xml:space="preserve"> 1981 </w:t>
            </w:r>
          </w:p>
        </w:tc>
        <w:tc>
          <w:tcPr>
            <w:tcW w:w="7808" w:type="dxa"/>
          </w:tcPr>
          <w:p w14:paraId="0C9598B3" w14:textId="77777777" w:rsidR="00025A2A" w:rsidRPr="0070779A" w:rsidRDefault="00025A2A" w:rsidP="00E46834">
            <w:pPr>
              <w:adjustRightInd w:val="0"/>
              <w:spacing w:line="276" w:lineRule="auto"/>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Methods for identification of textile </w:t>
            </w:r>
            <w:proofErr w:type="spellStart"/>
            <w:r w:rsidRPr="0070779A">
              <w:rPr>
                <w:rFonts w:ascii="Times New Roman" w:hAnsi="Times New Roman" w:cs="Times New Roman"/>
                <w:color w:val="000000"/>
                <w:sz w:val="24"/>
                <w:szCs w:val="24"/>
              </w:rPr>
              <w:t>fibres</w:t>
            </w:r>
            <w:proofErr w:type="spellEnd"/>
            <w:r w:rsidRPr="0070779A">
              <w:rPr>
                <w:rFonts w:ascii="Times New Roman" w:hAnsi="Times New Roman" w:cs="Times New Roman"/>
                <w:color w:val="000000"/>
                <w:sz w:val="24"/>
                <w:szCs w:val="24"/>
              </w:rPr>
              <w:t xml:space="preserve"> (</w:t>
            </w:r>
            <w:r w:rsidRPr="0070779A">
              <w:rPr>
                <w:rFonts w:ascii="Times New Roman" w:hAnsi="Times New Roman" w:cs="Times New Roman"/>
                <w:i/>
                <w:iCs/>
                <w:color w:val="000000"/>
                <w:sz w:val="24"/>
                <w:szCs w:val="24"/>
              </w:rPr>
              <w:t>first revision</w:t>
            </w:r>
            <w:r w:rsidRPr="0070779A">
              <w:rPr>
                <w:rFonts w:ascii="Times New Roman" w:hAnsi="Times New Roman" w:cs="Times New Roman"/>
                <w:color w:val="000000"/>
                <w:sz w:val="24"/>
                <w:szCs w:val="24"/>
              </w:rPr>
              <w:t xml:space="preserve">) (with supplement) </w:t>
            </w:r>
          </w:p>
        </w:tc>
      </w:tr>
      <w:tr w:rsidR="00025A2A" w:rsidRPr="0070779A" w14:paraId="50FD16E2" w14:textId="77777777" w:rsidTr="00E46834">
        <w:trPr>
          <w:trHeight w:val="364"/>
          <w:jc w:val="center"/>
        </w:trPr>
        <w:tc>
          <w:tcPr>
            <w:tcW w:w="2689" w:type="dxa"/>
          </w:tcPr>
          <w:p w14:paraId="12879B78" w14:textId="77777777" w:rsidR="00025A2A" w:rsidRPr="0070779A" w:rsidRDefault="00025A2A" w:rsidP="00E46834">
            <w:pPr>
              <w:adjustRightInd w:val="0"/>
              <w:spacing w:line="276" w:lineRule="auto"/>
              <w:ind w:left="567"/>
              <w:rPr>
                <w:rFonts w:ascii="Times New Roman" w:hAnsi="Times New Roman" w:cs="Times New Roman"/>
                <w:color w:val="000000"/>
                <w:sz w:val="24"/>
                <w:szCs w:val="24"/>
              </w:rPr>
            </w:pPr>
            <w:proofErr w:type="gramStart"/>
            <w:r w:rsidRPr="0070779A">
              <w:rPr>
                <w:rFonts w:ascii="Times New Roman" w:hAnsi="Times New Roman" w:cs="Times New Roman"/>
                <w:color w:val="000000"/>
                <w:sz w:val="24"/>
                <w:szCs w:val="24"/>
              </w:rPr>
              <w:t>3456 :</w:t>
            </w:r>
            <w:proofErr w:type="gramEnd"/>
            <w:r w:rsidRPr="0070779A">
              <w:rPr>
                <w:rFonts w:ascii="Times New Roman" w:hAnsi="Times New Roman" w:cs="Times New Roman"/>
                <w:color w:val="000000"/>
                <w:sz w:val="24"/>
                <w:szCs w:val="24"/>
              </w:rPr>
              <w:t xml:space="preserve"> 1966 </w:t>
            </w:r>
          </w:p>
        </w:tc>
        <w:tc>
          <w:tcPr>
            <w:tcW w:w="7808" w:type="dxa"/>
          </w:tcPr>
          <w:p w14:paraId="7763F6B9" w14:textId="77777777" w:rsidR="00025A2A" w:rsidRPr="0070779A" w:rsidRDefault="00025A2A" w:rsidP="00E46834">
            <w:pPr>
              <w:adjustRightInd w:val="0"/>
              <w:spacing w:line="276" w:lineRule="auto"/>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Method for determination of </w:t>
            </w:r>
            <w:proofErr w:type="gramStart"/>
            <w:r w:rsidRPr="0070779A">
              <w:rPr>
                <w:rFonts w:ascii="Times New Roman" w:hAnsi="Times New Roman" w:cs="Times New Roman"/>
                <w:color w:val="000000"/>
                <w:sz w:val="24"/>
                <w:szCs w:val="24"/>
              </w:rPr>
              <w:t>water soluble</w:t>
            </w:r>
            <w:proofErr w:type="gramEnd"/>
            <w:r w:rsidRPr="0070779A">
              <w:rPr>
                <w:rFonts w:ascii="Times New Roman" w:hAnsi="Times New Roman" w:cs="Times New Roman"/>
                <w:color w:val="000000"/>
                <w:sz w:val="24"/>
                <w:szCs w:val="24"/>
              </w:rPr>
              <w:t xml:space="preserve"> matter of textile materials </w:t>
            </w:r>
          </w:p>
        </w:tc>
      </w:tr>
      <w:tr w:rsidR="00025A2A" w:rsidRPr="0070779A" w14:paraId="45DD873B" w14:textId="77777777" w:rsidTr="00E46834">
        <w:trPr>
          <w:trHeight w:val="364"/>
          <w:jc w:val="center"/>
        </w:trPr>
        <w:tc>
          <w:tcPr>
            <w:tcW w:w="2689" w:type="dxa"/>
          </w:tcPr>
          <w:p w14:paraId="1863C9B9" w14:textId="77777777" w:rsidR="00025A2A" w:rsidRPr="0070779A" w:rsidRDefault="00025A2A" w:rsidP="00E46834">
            <w:pPr>
              <w:adjustRightInd w:val="0"/>
              <w:spacing w:line="276" w:lineRule="auto"/>
              <w:ind w:left="567"/>
              <w:rPr>
                <w:rFonts w:ascii="Times New Roman" w:hAnsi="Times New Roman" w:cs="Times New Roman"/>
                <w:color w:val="000000"/>
                <w:sz w:val="24"/>
                <w:szCs w:val="24"/>
              </w:rPr>
            </w:pPr>
            <w:proofErr w:type="gramStart"/>
            <w:r w:rsidRPr="0070779A">
              <w:rPr>
                <w:rFonts w:ascii="Times New Roman" w:hAnsi="Times New Roman" w:cs="Times New Roman"/>
                <w:color w:val="000000"/>
                <w:sz w:val="24"/>
                <w:szCs w:val="24"/>
              </w:rPr>
              <w:t>4905 :</w:t>
            </w:r>
            <w:proofErr w:type="gramEnd"/>
            <w:r w:rsidRPr="0070779A">
              <w:rPr>
                <w:rFonts w:ascii="Times New Roman" w:hAnsi="Times New Roman" w:cs="Times New Roman"/>
                <w:color w:val="000000"/>
                <w:sz w:val="24"/>
                <w:szCs w:val="24"/>
              </w:rPr>
              <w:t xml:space="preserve"> 2015 </w:t>
            </w:r>
          </w:p>
        </w:tc>
        <w:tc>
          <w:tcPr>
            <w:tcW w:w="7808" w:type="dxa"/>
          </w:tcPr>
          <w:p w14:paraId="473E8E15" w14:textId="77777777" w:rsidR="00025A2A" w:rsidRPr="0070779A" w:rsidRDefault="00025A2A" w:rsidP="00E46834">
            <w:pPr>
              <w:adjustRightInd w:val="0"/>
              <w:spacing w:line="276" w:lineRule="auto"/>
              <w:rPr>
                <w:rFonts w:ascii="Times New Roman" w:hAnsi="Times New Roman" w:cs="Times New Roman"/>
                <w:color w:val="000000"/>
                <w:sz w:val="24"/>
                <w:szCs w:val="24"/>
              </w:rPr>
            </w:pPr>
            <w:r w:rsidRPr="0070779A">
              <w:rPr>
                <w:rFonts w:ascii="Times New Roman" w:hAnsi="Times New Roman" w:cs="Times New Roman"/>
                <w:color w:val="000000"/>
                <w:sz w:val="24"/>
                <w:szCs w:val="24"/>
              </w:rPr>
              <w:t>Random sampling and randomization procedures (</w:t>
            </w:r>
            <w:r w:rsidRPr="0070779A">
              <w:rPr>
                <w:rFonts w:ascii="Times New Roman" w:hAnsi="Times New Roman" w:cs="Times New Roman"/>
                <w:i/>
                <w:iCs/>
                <w:color w:val="000000"/>
                <w:sz w:val="24"/>
                <w:szCs w:val="24"/>
              </w:rPr>
              <w:t>first revision</w:t>
            </w:r>
            <w:r w:rsidRPr="0070779A">
              <w:rPr>
                <w:rFonts w:ascii="Times New Roman" w:hAnsi="Times New Roman" w:cs="Times New Roman"/>
                <w:color w:val="000000"/>
                <w:sz w:val="24"/>
                <w:szCs w:val="24"/>
              </w:rPr>
              <w:t xml:space="preserve">) </w:t>
            </w:r>
          </w:p>
        </w:tc>
      </w:tr>
      <w:tr w:rsidR="00025A2A" w:rsidRPr="0070779A" w14:paraId="2F8B606B" w14:textId="77777777" w:rsidTr="00E46834">
        <w:trPr>
          <w:trHeight w:val="249"/>
          <w:jc w:val="center"/>
        </w:trPr>
        <w:tc>
          <w:tcPr>
            <w:tcW w:w="2689" w:type="dxa"/>
          </w:tcPr>
          <w:p w14:paraId="5E99C6D6" w14:textId="77777777" w:rsidR="00025A2A" w:rsidRPr="0070779A" w:rsidRDefault="00025A2A" w:rsidP="00E46834">
            <w:pPr>
              <w:adjustRightInd w:val="0"/>
              <w:spacing w:line="276" w:lineRule="auto"/>
              <w:ind w:left="567"/>
              <w:rPr>
                <w:rFonts w:ascii="Times New Roman" w:hAnsi="Times New Roman" w:cs="Times New Roman"/>
                <w:color w:val="000000"/>
                <w:sz w:val="24"/>
                <w:szCs w:val="24"/>
              </w:rPr>
            </w:pPr>
            <w:proofErr w:type="gramStart"/>
            <w:r w:rsidRPr="0070779A">
              <w:rPr>
                <w:rFonts w:ascii="Times New Roman" w:hAnsi="Times New Roman" w:cs="Times New Roman"/>
                <w:color w:val="000000"/>
                <w:sz w:val="24"/>
                <w:szCs w:val="24"/>
              </w:rPr>
              <w:t>6359 :</w:t>
            </w:r>
            <w:proofErr w:type="gramEnd"/>
            <w:r w:rsidRPr="0070779A">
              <w:rPr>
                <w:rFonts w:ascii="Times New Roman" w:hAnsi="Times New Roman" w:cs="Times New Roman"/>
                <w:color w:val="000000"/>
                <w:sz w:val="24"/>
                <w:szCs w:val="24"/>
              </w:rPr>
              <w:t xml:space="preserve"> 1971 </w:t>
            </w:r>
          </w:p>
        </w:tc>
        <w:tc>
          <w:tcPr>
            <w:tcW w:w="7808" w:type="dxa"/>
          </w:tcPr>
          <w:p w14:paraId="4C6DE8DE" w14:textId="77777777" w:rsidR="00025A2A" w:rsidRPr="0070779A" w:rsidRDefault="00025A2A" w:rsidP="00E46834">
            <w:pPr>
              <w:adjustRightInd w:val="0"/>
              <w:spacing w:line="276" w:lineRule="auto"/>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Method for conditioning of textiles </w:t>
            </w:r>
          </w:p>
        </w:tc>
      </w:tr>
      <w:tr w:rsidR="00025A2A" w:rsidRPr="0070779A" w14:paraId="75D9839D" w14:textId="77777777" w:rsidTr="00E46834">
        <w:trPr>
          <w:trHeight w:val="364"/>
          <w:jc w:val="center"/>
        </w:trPr>
        <w:tc>
          <w:tcPr>
            <w:tcW w:w="2689" w:type="dxa"/>
          </w:tcPr>
          <w:p w14:paraId="10FEC590" w14:textId="77777777" w:rsidR="00025A2A" w:rsidRPr="0070779A" w:rsidRDefault="00025A2A" w:rsidP="00E46834">
            <w:pPr>
              <w:adjustRightInd w:val="0"/>
              <w:spacing w:line="276" w:lineRule="auto"/>
              <w:ind w:left="567"/>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7703 </w:t>
            </w:r>
          </w:p>
        </w:tc>
        <w:tc>
          <w:tcPr>
            <w:tcW w:w="7808" w:type="dxa"/>
          </w:tcPr>
          <w:p w14:paraId="18EDCCE1" w14:textId="77777777" w:rsidR="00025A2A" w:rsidRPr="0070779A" w:rsidRDefault="00025A2A" w:rsidP="00E46834">
            <w:pPr>
              <w:adjustRightInd w:val="0"/>
              <w:spacing w:line="276" w:lineRule="auto"/>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Methods of test for continuous filament polyester and polyamide flat yarn </w:t>
            </w:r>
          </w:p>
        </w:tc>
      </w:tr>
      <w:tr w:rsidR="00025A2A" w:rsidRPr="0070779A" w14:paraId="7D1B8DAE" w14:textId="77777777" w:rsidTr="00E46834">
        <w:trPr>
          <w:trHeight w:val="134"/>
          <w:jc w:val="center"/>
        </w:trPr>
        <w:tc>
          <w:tcPr>
            <w:tcW w:w="2689" w:type="dxa"/>
          </w:tcPr>
          <w:p w14:paraId="349B20DC" w14:textId="77777777" w:rsidR="00025A2A" w:rsidRPr="0070779A" w:rsidRDefault="00025A2A" w:rsidP="00E46834">
            <w:pPr>
              <w:adjustRightInd w:val="0"/>
              <w:spacing w:line="276" w:lineRule="auto"/>
              <w:ind w:left="567"/>
              <w:rPr>
                <w:rFonts w:ascii="Times New Roman" w:hAnsi="Times New Roman" w:cs="Times New Roman"/>
                <w:color w:val="000000"/>
                <w:sz w:val="24"/>
                <w:szCs w:val="24"/>
              </w:rPr>
            </w:pPr>
            <w:r w:rsidRPr="0070779A">
              <w:rPr>
                <w:rFonts w:ascii="Times New Roman" w:hAnsi="Times New Roman" w:cs="Times New Roman"/>
                <w:color w:val="000000"/>
                <w:sz w:val="24"/>
                <w:szCs w:val="24"/>
              </w:rPr>
              <w:t>(Part 1</w:t>
            </w:r>
            <w:proofErr w:type="gramStart"/>
            <w:r w:rsidRPr="0070779A">
              <w:rPr>
                <w:rFonts w:ascii="Times New Roman" w:hAnsi="Times New Roman" w:cs="Times New Roman"/>
                <w:color w:val="000000"/>
                <w:sz w:val="24"/>
                <w:szCs w:val="24"/>
              </w:rPr>
              <w:t>) :</w:t>
            </w:r>
            <w:proofErr w:type="gramEnd"/>
            <w:r w:rsidRPr="0070779A">
              <w:rPr>
                <w:rFonts w:ascii="Times New Roman" w:hAnsi="Times New Roman" w:cs="Times New Roman"/>
                <w:color w:val="000000"/>
                <w:sz w:val="24"/>
                <w:szCs w:val="24"/>
              </w:rPr>
              <w:t xml:space="preserve"> 1990 </w:t>
            </w:r>
          </w:p>
        </w:tc>
        <w:tc>
          <w:tcPr>
            <w:tcW w:w="7808" w:type="dxa"/>
          </w:tcPr>
          <w:p w14:paraId="3E487775" w14:textId="77777777" w:rsidR="00025A2A" w:rsidRPr="0070779A" w:rsidRDefault="00025A2A" w:rsidP="00E46834">
            <w:pPr>
              <w:adjustRightInd w:val="0"/>
              <w:spacing w:line="276" w:lineRule="auto"/>
              <w:rPr>
                <w:rFonts w:ascii="Times New Roman" w:hAnsi="Times New Roman" w:cs="Times New Roman"/>
                <w:color w:val="000000"/>
                <w:sz w:val="24"/>
                <w:szCs w:val="24"/>
              </w:rPr>
            </w:pPr>
            <w:r w:rsidRPr="0070779A">
              <w:rPr>
                <w:rFonts w:ascii="Times New Roman" w:hAnsi="Times New Roman" w:cs="Times New Roman"/>
                <w:color w:val="000000"/>
                <w:sz w:val="24"/>
                <w:szCs w:val="24"/>
              </w:rPr>
              <w:t>Linear density (</w:t>
            </w:r>
            <w:r w:rsidRPr="0070779A">
              <w:rPr>
                <w:rFonts w:ascii="Times New Roman" w:hAnsi="Times New Roman" w:cs="Times New Roman"/>
                <w:i/>
                <w:iCs/>
                <w:color w:val="000000"/>
                <w:sz w:val="24"/>
                <w:szCs w:val="24"/>
              </w:rPr>
              <w:t>first revision</w:t>
            </w:r>
            <w:r w:rsidRPr="0070779A">
              <w:rPr>
                <w:rFonts w:ascii="Times New Roman" w:hAnsi="Times New Roman" w:cs="Times New Roman"/>
                <w:color w:val="000000"/>
                <w:sz w:val="24"/>
                <w:szCs w:val="24"/>
              </w:rPr>
              <w:t xml:space="preserve">) </w:t>
            </w:r>
          </w:p>
        </w:tc>
      </w:tr>
      <w:tr w:rsidR="00025A2A" w:rsidRPr="0070779A" w14:paraId="78E173CF" w14:textId="77777777" w:rsidTr="00E46834">
        <w:trPr>
          <w:trHeight w:val="249"/>
          <w:jc w:val="center"/>
        </w:trPr>
        <w:tc>
          <w:tcPr>
            <w:tcW w:w="2689" w:type="dxa"/>
          </w:tcPr>
          <w:p w14:paraId="251745AC" w14:textId="77777777" w:rsidR="00025A2A" w:rsidRPr="0070779A" w:rsidRDefault="00025A2A" w:rsidP="00E46834">
            <w:pPr>
              <w:adjustRightInd w:val="0"/>
              <w:spacing w:line="276" w:lineRule="auto"/>
              <w:ind w:left="567"/>
              <w:rPr>
                <w:rFonts w:ascii="Times New Roman" w:hAnsi="Times New Roman" w:cs="Times New Roman"/>
                <w:color w:val="000000"/>
                <w:sz w:val="24"/>
                <w:szCs w:val="24"/>
              </w:rPr>
            </w:pPr>
            <w:r w:rsidRPr="0070779A">
              <w:rPr>
                <w:rFonts w:ascii="Times New Roman" w:hAnsi="Times New Roman" w:cs="Times New Roman"/>
                <w:color w:val="000000"/>
                <w:sz w:val="24"/>
                <w:szCs w:val="24"/>
              </w:rPr>
              <w:t>(Part 2</w:t>
            </w:r>
            <w:proofErr w:type="gramStart"/>
            <w:r w:rsidRPr="0070779A">
              <w:rPr>
                <w:rFonts w:ascii="Times New Roman" w:hAnsi="Times New Roman" w:cs="Times New Roman"/>
                <w:color w:val="000000"/>
                <w:sz w:val="24"/>
                <w:szCs w:val="24"/>
              </w:rPr>
              <w:t>) :</w:t>
            </w:r>
            <w:proofErr w:type="gramEnd"/>
            <w:r w:rsidRPr="0070779A">
              <w:rPr>
                <w:rFonts w:ascii="Times New Roman" w:hAnsi="Times New Roman" w:cs="Times New Roman"/>
                <w:color w:val="000000"/>
                <w:sz w:val="24"/>
                <w:szCs w:val="24"/>
              </w:rPr>
              <w:t xml:space="preserve"> 1990 </w:t>
            </w:r>
          </w:p>
        </w:tc>
        <w:tc>
          <w:tcPr>
            <w:tcW w:w="7808" w:type="dxa"/>
          </w:tcPr>
          <w:p w14:paraId="08D89BE6" w14:textId="77777777" w:rsidR="00025A2A" w:rsidRPr="0070779A" w:rsidRDefault="00025A2A" w:rsidP="00E46834">
            <w:pPr>
              <w:adjustRightInd w:val="0"/>
              <w:spacing w:line="276" w:lineRule="auto"/>
              <w:rPr>
                <w:rFonts w:ascii="Times New Roman" w:hAnsi="Times New Roman" w:cs="Times New Roman"/>
                <w:color w:val="000000"/>
                <w:sz w:val="24"/>
                <w:szCs w:val="24"/>
              </w:rPr>
            </w:pPr>
            <w:r w:rsidRPr="0070779A">
              <w:rPr>
                <w:rFonts w:ascii="Times New Roman" w:hAnsi="Times New Roman" w:cs="Times New Roman"/>
                <w:color w:val="000000"/>
                <w:sz w:val="24"/>
                <w:szCs w:val="24"/>
              </w:rPr>
              <w:t>Dry and wet tenacity and elongation (</w:t>
            </w:r>
            <w:r w:rsidRPr="0070779A">
              <w:rPr>
                <w:rFonts w:ascii="Times New Roman" w:hAnsi="Times New Roman" w:cs="Times New Roman"/>
                <w:i/>
                <w:iCs/>
                <w:color w:val="000000"/>
                <w:sz w:val="24"/>
                <w:szCs w:val="24"/>
              </w:rPr>
              <w:t>first revision</w:t>
            </w:r>
            <w:r w:rsidRPr="0070779A">
              <w:rPr>
                <w:rFonts w:ascii="Times New Roman" w:hAnsi="Times New Roman" w:cs="Times New Roman"/>
                <w:color w:val="000000"/>
                <w:sz w:val="24"/>
                <w:szCs w:val="24"/>
              </w:rPr>
              <w:t xml:space="preserve">) </w:t>
            </w:r>
          </w:p>
        </w:tc>
      </w:tr>
      <w:tr w:rsidR="00025A2A" w:rsidRPr="0070779A" w14:paraId="3CC7BCDF" w14:textId="77777777" w:rsidTr="00E46834">
        <w:trPr>
          <w:trHeight w:val="134"/>
          <w:jc w:val="center"/>
        </w:trPr>
        <w:tc>
          <w:tcPr>
            <w:tcW w:w="2689" w:type="dxa"/>
          </w:tcPr>
          <w:p w14:paraId="7C24C14F" w14:textId="77777777" w:rsidR="00025A2A" w:rsidRPr="0070779A" w:rsidRDefault="00025A2A" w:rsidP="00E46834">
            <w:pPr>
              <w:adjustRightInd w:val="0"/>
              <w:spacing w:line="276" w:lineRule="auto"/>
              <w:ind w:left="567"/>
              <w:rPr>
                <w:rFonts w:ascii="Times New Roman" w:hAnsi="Times New Roman" w:cs="Times New Roman"/>
                <w:color w:val="000000"/>
                <w:sz w:val="24"/>
                <w:szCs w:val="24"/>
              </w:rPr>
            </w:pPr>
            <w:r w:rsidRPr="0070779A">
              <w:rPr>
                <w:rFonts w:ascii="Times New Roman" w:hAnsi="Times New Roman" w:cs="Times New Roman"/>
                <w:color w:val="000000"/>
                <w:sz w:val="24"/>
                <w:szCs w:val="24"/>
              </w:rPr>
              <w:t>(Part 3</w:t>
            </w:r>
            <w:proofErr w:type="gramStart"/>
            <w:r w:rsidRPr="0070779A">
              <w:rPr>
                <w:rFonts w:ascii="Times New Roman" w:hAnsi="Times New Roman" w:cs="Times New Roman"/>
                <w:color w:val="000000"/>
                <w:sz w:val="24"/>
                <w:szCs w:val="24"/>
              </w:rPr>
              <w:t>) :</w:t>
            </w:r>
            <w:proofErr w:type="gramEnd"/>
            <w:r w:rsidRPr="0070779A">
              <w:rPr>
                <w:rFonts w:ascii="Times New Roman" w:hAnsi="Times New Roman" w:cs="Times New Roman"/>
                <w:color w:val="000000"/>
                <w:sz w:val="24"/>
                <w:szCs w:val="24"/>
              </w:rPr>
              <w:t xml:space="preserve"> 1991 </w:t>
            </w:r>
          </w:p>
        </w:tc>
        <w:tc>
          <w:tcPr>
            <w:tcW w:w="7808" w:type="dxa"/>
          </w:tcPr>
          <w:p w14:paraId="2918F04F" w14:textId="77777777" w:rsidR="00025A2A" w:rsidRPr="0070779A" w:rsidRDefault="00025A2A" w:rsidP="00E46834">
            <w:pPr>
              <w:adjustRightInd w:val="0"/>
              <w:spacing w:line="276" w:lineRule="auto"/>
              <w:rPr>
                <w:rFonts w:ascii="Times New Roman" w:hAnsi="Times New Roman" w:cs="Times New Roman"/>
                <w:color w:val="000000"/>
                <w:sz w:val="24"/>
                <w:szCs w:val="24"/>
              </w:rPr>
            </w:pPr>
            <w:r w:rsidRPr="0070779A">
              <w:rPr>
                <w:rFonts w:ascii="Times New Roman" w:hAnsi="Times New Roman" w:cs="Times New Roman"/>
                <w:color w:val="000000"/>
                <w:sz w:val="24"/>
                <w:szCs w:val="24"/>
              </w:rPr>
              <w:t>Commercial mass (</w:t>
            </w:r>
            <w:r w:rsidRPr="0070779A">
              <w:rPr>
                <w:rFonts w:ascii="Times New Roman" w:hAnsi="Times New Roman" w:cs="Times New Roman"/>
                <w:i/>
                <w:iCs/>
                <w:color w:val="000000"/>
                <w:sz w:val="24"/>
                <w:szCs w:val="24"/>
              </w:rPr>
              <w:t>first revision</w:t>
            </w:r>
            <w:r w:rsidRPr="0070779A">
              <w:rPr>
                <w:rFonts w:ascii="Times New Roman" w:hAnsi="Times New Roman" w:cs="Times New Roman"/>
                <w:color w:val="000000"/>
                <w:sz w:val="24"/>
                <w:szCs w:val="24"/>
              </w:rPr>
              <w:t xml:space="preserve">) </w:t>
            </w:r>
          </w:p>
        </w:tc>
      </w:tr>
      <w:tr w:rsidR="00025A2A" w:rsidRPr="0070779A" w14:paraId="15594DC8" w14:textId="77777777" w:rsidTr="00E46834">
        <w:trPr>
          <w:trHeight w:val="134"/>
          <w:jc w:val="center"/>
        </w:trPr>
        <w:tc>
          <w:tcPr>
            <w:tcW w:w="2689" w:type="dxa"/>
          </w:tcPr>
          <w:p w14:paraId="55A59D5D" w14:textId="77777777" w:rsidR="00025A2A" w:rsidRPr="0070779A" w:rsidRDefault="00025A2A" w:rsidP="00E46834">
            <w:pPr>
              <w:adjustRightInd w:val="0"/>
              <w:spacing w:line="276" w:lineRule="auto"/>
              <w:ind w:left="567"/>
              <w:rPr>
                <w:rFonts w:ascii="Times New Roman" w:hAnsi="Times New Roman" w:cs="Times New Roman"/>
                <w:color w:val="000000"/>
                <w:sz w:val="24"/>
                <w:szCs w:val="24"/>
              </w:rPr>
            </w:pPr>
            <w:r w:rsidRPr="0070779A">
              <w:rPr>
                <w:rFonts w:ascii="Times New Roman" w:hAnsi="Times New Roman" w:cs="Times New Roman"/>
                <w:color w:val="000000"/>
                <w:sz w:val="24"/>
                <w:szCs w:val="24"/>
              </w:rPr>
              <w:t>(Part 5</w:t>
            </w:r>
            <w:proofErr w:type="gramStart"/>
            <w:r w:rsidRPr="0070779A">
              <w:rPr>
                <w:rFonts w:ascii="Times New Roman" w:hAnsi="Times New Roman" w:cs="Times New Roman"/>
                <w:color w:val="000000"/>
                <w:sz w:val="24"/>
                <w:szCs w:val="24"/>
              </w:rPr>
              <w:t>) :</w:t>
            </w:r>
            <w:proofErr w:type="gramEnd"/>
            <w:r w:rsidRPr="0070779A">
              <w:rPr>
                <w:rFonts w:ascii="Times New Roman" w:hAnsi="Times New Roman" w:cs="Times New Roman"/>
                <w:color w:val="000000"/>
                <w:sz w:val="24"/>
                <w:szCs w:val="24"/>
              </w:rPr>
              <w:t xml:space="preserve"> 1990 </w:t>
            </w:r>
          </w:p>
        </w:tc>
        <w:tc>
          <w:tcPr>
            <w:tcW w:w="7808" w:type="dxa"/>
          </w:tcPr>
          <w:p w14:paraId="4D92D745" w14:textId="77777777" w:rsidR="00025A2A" w:rsidRPr="0070779A" w:rsidRDefault="00025A2A" w:rsidP="00E46834">
            <w:pPr>
              <w:adjustRightInd w:val="0"/>
              <w:spacing w:line="276" w:lineRule="auto"/>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Unevenness percentage </w:t>
            </w:r>
          </w:p>
        </w:tc>
      </w:tr>
      <w:tr w:rsidR="00025A2A" w:rsidRPr="0070779A" w14:paraId="46E4CC33" w14:textId="77777777" w:rsidTr="00E46834">
        <w:trPr>
          <w:trHeight w:val="249"/>
          <w:jc w:val="center"/>
        </w:trPr>
        <w:tc>
          <w:tcPr>
            <w:tcW w:w="2689" w:type="dxa"/>
          </w:tcPr>
          <w:p w14:paraId="1E09B1B9" w14:textId="77777777" w:rsidR="00025A2A" w:rsidRPr="0070779A" w:rsidRDefault="00025A2A" w:rsidP="00E46834">
            <w:pPr>
              <w:adjustRightInd w:val="0"/>
              <w:spacing w:line="276" w:lineRule="auto"/>
              <w:ind w:left="567"/>
              <w:rPr>
                <w:rFonts w:ascii="Times New Roman" w:hAnsi="Times New Roman" w:cs="Times New Roman"/>
                <w:color w:val="000000"/>
                <w:sz w:val="24"/>
                <w:szCs w:val="24"/>
              </w:rPr>
            </w:pPr>
            <w:r w:rsidRPr="0070779A">
              <w:rPr>
                <w:rFonts w:ascii="Times New Roman" w:hAnsi="Times New Roman" w:cs="Times New Roman"/>
                <w:color w:val="000000"/>
                <w:sz w:val="24"/>
                <w:szCs w:val="24"/>
              </w:rPr>
              <w:lastRenderedPageBreak/>
              <w:t xml:space="preserve">14563 </w:t>
            </w:r>
          </w:p>
        </w:tc>
        <w:tc>
          <w:tcPr>
            <w:tcW w:w="7808" w:type="dxa"/>
          </w:tcPr>
          <w:p w14:paraId="74F3C54B" w14:textId="77777777" w:rsidR="00025A2A" w:rsidRPr="0070779A" w:rsidRDefault="00025A2A" w:rsidP="00E46834">
            <w:pPr>
              <w:adjustRightInd w:val="0"/>
              <w:spacing w:line="276" w:lineRule="auto"/>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Textiles — Determination of formaldehyde </w:t>
            </w:r>
          </w:p>
        </w:tc>
      </w:tr>
      <w:tr w:rsidR="00025A2A" w:rsidRPr="0070779A" w14:paraId="120D1FA8" w14:textId="77777777" w:rsidTr="00E46834">
        <w:trPr>
          <w:trHeight w:val="364"/>
          <w:jc w:val="center"/>
        </w:trPr>
        <w:tc>
          <w:tcPr>
            <w:tcW w:w="2689" w:type="dxa"/>
          </w:tcPr>
          <w:p w14:paraId="527AA767" w14:textId="77777777" w:rsidR="00025A2A" w:rsidRPr="0070779A" w:rsidRDefault="00025A2A" w:rsidP="00E46834">
            <w:pPr>
              <w:adjustRightInd w:val="0"/>
              <w:spacing w:line="276" w:lineRule="auto"/>
              <w:ind w:left="567"/>
              <w:rPr>
                <w:rFonts w:ascii="Times New Roman" w:hAnsi="Times New Roman" w:cs="Times New Roman"/>
                <w:color w:val="000000"/>
                <w:sz w:val="24"/>
                <w:szCs w:val="24"/>
              </w:rPr>
            </w:pPr>
            <w:r w:rsidRPr="0070779A">
              <w:rPr>
                <w:rFonts w:ascii="Times New Roman" w:hAnsi="Times New Roman" w:cs="Times New Roman"/>
                <w:color w:val="000000"/>
                <w:sz w:val="24"/>
                <w:szCs w:val="24"/>
              </w:rPr>
              <w:t>(Part 1</w:t>
            </w:r>
            <w:proofErr w:type="gramStart"/>
            <w:r w:rsidRPr="0070779A">
              <w:rPr>
                <w:rFonts w:ascii="Times New Roman" w:hAnsi="Times New Roman" w:cs="Times New Roman"/>
                <w:color w:val="000000"/>
                <w:sz w:val="24"/>
                <w:szCs w:val="24"/>
              </w:rPr>
              <w:t>) :</w:t>
            </w:r>
            <w:proofErr w:type="gramEnd"/>
            <w:r w:rsidRPr="0070779A">
              <w:rPr>
                <w:rFonts w:ascii="Times New Roman" w:hAnsi="Times New Roman" w:cs="Times New Roman"/>
                <w:color w:val="000000"/>
                <w:sz w:val="24"/>
                <w:szCs w:val="24"/>
              </w:rPr>
              <w:t xml:space="preserve"> 2021 </w:t>
            </w:r>
          </w:p>
        </w:tc>
        <w:tc>
          <w:tcPr>
            <w:tcW w:w="7808" w:type="dxa"/>
          </w:tcPr>
          <w:p w14:paraId="46750351" w14:textId="77777777" w:rsidR="00025A2A" w:rsidRPr="0070779A" w:rsidRDefault="00025A2A" w:rsidP="00E46834">
            <w:pPr>
              <w:adjustRightInd w:val="0"/>
              <w:spacing w:line="276" w:lineRule="auto"/>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Free and </w:t>
            </w:r>
            <w:proofErr w:type="spellStart"/>
            <w:r w:rsidRPr="0070779A">
              <w:rPr>
                <w:rFonts w:ascii="Times New Roman" w:hAnsi="Times New Roman" w:cs="Times New Roman"/>
                <w:color w:val="000000"/>
                <w:sz w:val="24"/>
                <w:szCs w:val="24"/>
              </w:rPr>
              <w:t>hydrolysed</w:t>
            </w:r>
            <w:proofErr w:type="spellEnd"/>
            <w:r w:rsidRPr="0070779A">
              <w:rPr>
                <w:rFonts w:ascii="Times New Roman" w:hAnsi="Times New Roman" w:cs="Times New Roman"/>
                <w:color w:val="000000"/>
                <w:sz w:val="24"/>
                <w:szCs w:val="24"/>
              </w:rPr>
              <w:t xml:space="preserve"> formaldehyde water extraction method (</w:t>
            </w:r>
            <w:r w:rsidRPr="0070779A">
              <w:rPr>
                <w:rFonts w:ascii="Times New Roman" w:hAnsi="Times New Roman" w:cs="Times New Roman"/>
                <w:i/>
                <w:iCs/>
                <w:color w:val="000000"/>
                <w:sz w:val="24"/>
                <w:szCs w:val="24"/>
              </w:rPr>
              <w:t>first revision</w:t>
            </w:r>
            <w:r w:rsidRPr="0070779A">
              <w:rPr>
                <w:rFonts w:ascii="Times New Roman" w:hAnsi="Times New Roman" w:cs="Times New Roman"/>
                <w:color w:val="000000"/>
                <w:sz w:val="24"/>
                <w:szCs w:val="24"/>
              </w:rPr>
              <w:t xml:space="preserve">) </w:t>
            </w:r>
          </w:p>
        </w:tc>
      </w:tr>
      <w:tr w:rsidR="00025A2A" w:rsidRPr="0070779A" w14:paraId="354961BD" w14:textId="77777777" w:rsidTr="00E46834">
        <w:trPr>
          <w:trHeight w:val="249"/>
          <w:jc w:val="center"/>
        </w:trPr>
        <w:tc>
          <w:tcPr>
            <w:tcW w:w="2689" w:type="dxa"/>
          </w:tcPr>
          <w:p w14:paraId="1C8432B8" w14:textId="77777777" w:rsidR="00025A2A" w:rsidRPr="0070779A" w:rsidRDefault="00025A2A" w:rsidP="00E46834">
            <w:pPr>
              <w:adjustRightInd w:val="0"/>
              <w:spacing w:line="276" w:lineRule="auto"/>
              <w:ind w:left="567"/>
              <w:rPr>
                <w:rFonts w:ascii="Times New Roman" w:hAnsi="Times New Roman" w:cs="Times New Roman"/>
                <w:color w:val="000000"/>
                <w:sz w:val="24"/>
                <w:szCs w:val="24"/>
              </w:rPr>
            </w:pPr>
            <w:r w:rsidRPr="0070779A">
              <w:rPr>
                <w:rFonts w:ascii="Times New Roman" w:hAnsi="Times New Roman" w:cs="Times New Roman"/>
                <w:color w:val="000000"/>
                <w:sz w:val="24"/>
                <w:szCs w:val="24"/>
              </w:rPr>
              <w:t>(Part 2</w:t>
            </w:r>
            <w:proofErr w:type="gramStart"/>
            <w:r w:rsidRPr="0070779A">
              <w:rPr>
                <w:rFonts w:ascii="Times New Roman" w:hAnsi="Times New Roman" w:cs="Times New Roman"/>
                <w:color w:val="000000"/>
                <w:sz w:val="24"/>
                <w:szCs w:val="24"/>
              </w:rPr>
              <w:t>) :</w:t>
            </w:r>
            <w:proofErr w:type="gramEnd"/>
            <w:r w:rsidRPr="0070779A">
              <w:rPr>
                <w:rFonts w:ascii="Times New Roman" w:hAnsi="Times New Roman" w:cs="Times New Roman"/>
                <w:color w:val="000000"/>
                <w:sz w:val="24"/>
                <w:szCs w:val="24"/>
              </w:rPr>
              <w:t xml:space="preserve"> 2021 </w:t>
            </w:r>
          </w:p>
          <w:p w14:paraId="169A89A6" w14:textId="77777777" w:rsidR="00025A2A" w:rsidRPr="0070779A" w:rsidRDefault="00025A2A" w:rsidP="00E46834">
            <w:pPr>
              <w:adjustRightInd w:val="0"/>
              <w:spacing w:line="276" w:lineRule="auto"/>
              <w:ind w:left="567"/>
              <w:rPr>
                <w:rFonts w:ascii="Times New Roman" w:hAnsi="Times New Roman" w:cs="Times New Roman"/>
                <w:color w:val="000000"/>
                <w:sz w:val="24"/>
                <w:szCs w:val="24"/>
              </w:rPr>
            </w:pPr>
            <w:proofErr w:type="gramStart"/>
            <w:r w:rsidRPr="0070779A">
              <w:rPr>
                <w:rFonts w:ascii="Times New Roman" w:hAnsi="Times New Roman" w:cs="Times New Roman"/>
                <w:color w:val="000000"/>
                <w:sz w:val="24"/>
                <w:szCs w:val="24"/>
              </w:rPr>
              <w:t>13501 :</w:t>
            </w:r>
            <w:proofErr w:type="gramEnd"/>
            <w:r w:rsidRPr="0070779A">
              <w:rPr>
                <w:rFonts w:ascii="Times New Roman" w:hAnsi="Times New Roman" w:cs="Times New Roman"/>
                <w:color w:val="000000"/>
                <w:sz w:val="24"/>
                <w:szCs w:val="24"/>
              </w:rPr>
              <w:t xml:space="preserve"> 1992</w:t>
            </w:r>
          </w:p>
        </w:tc>
        <w:tc>
          <w:tcPr>
            <w:tcW w:w="7808" w:type="dxa"/>
          </w:tcPr>
          <w:p w14:paraId="419F5FC0" w14:textId="77777777" w:rsidR="00025A2A" w:rsidRPr="0070779A" w:rsidRDefault="00025A2A" w:rsidP="00E46834">
            <w:pPr>
              <w:adjustRightInd w:val="0"/>
              <w:spacing w:line="276" w:lineRule="auto"/>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Released formaldehyde </w:t>
            </w:r>
            <w:proofErr w:type="spellStart"/>
            <w:r w:rsidRPr="0070779A">
              <w:rPr>
                <w:rFonts w:ascii="Times New Roman" w:hAnsi="Times New Roman" w:cs="Times New Roman"/>
                <w:color w:val="000000"/>
                <w:sz w:val="24"/>
                <w:szCs w:val="24"/>
              </w:rPr>
              <w:t>vapour</w:t>
            </w:r>
            <w:proofErr w:type="spellEnd"/>
            <w:r w:rsidRPr="0070779A">
              <w:rPr>
                <w:rFonts w:ascii="Times New Roman" w:hAnsi="Times New Roman" w:cs="Times New Roman"/>
                <w:color w:val="000000"/>
                <w:sz w:val="24"/>
                <w:szCs w:val="24"/>
              </w:rPr>
              <w:t xml:space="preserve"> absorption method (</w:t>
            </w:r>
            <w:r w:rsidRPr="0070779A">
              <w:rPr>
                <w:rFonts w:ascii="Times New Roman" w:hAnsi="Times New Roman" w:cs="Times New Roman"/>
                <w:i/>
                <w:iCs/>
                <w:color w:val="000000"/>
                <w:sz w:val="24"/>
                <w:szCs w:val="24"/>
              </w:rPr>
              <w:t>first revision</w:t>
            </w:r>
            <w:r w:rsidRPr="0070779A">
              <w:rPr>
                <w:rFonts w:ascii="Times New Roman" w:hAnsi="Times New Roman" w:cs="Times New Roman"/>
                <w:color w:val="000000"/>
                <w:sz w:val="24"/>
                <w:szCs w:val="24"/>
              </w:rPr>
              <w:t xml:space="preserve">) </w:t>
            </w:r>
          </w:p>
          <w:p w14:paraId="1A29164E" w14:textId="77777777" w:rsidR="00025A2A" w:rsidRPr="0070779A" w:rsidRDefault="00025A2A" w:rsidP="00E46834">
            <w:pPr>
              <w:adjustRightInd w:val="0"/>
              <w:spacing w:line="276" w:lineRule="auto"/>
              <w:rPr>
                <w:rFonts w:ascii="Times New Roman" w:hAnsi="Times New Roman" w:cs="Times New Roman"/>
                <w:color w:val="000000"/>
                <w:sz w:val="24"/>
                <w:szCs w:val="24"/>
              </w:rPr>
            </w:pPr>
            <w:r w:rsidRPr="0070779A">
              <w:rPr>
                <w:rFonts w:ascii="Times New Roman" w:hAnsi="Times New Roman" w:cs="Times New Roman"/>
                <w:sz w:val="24"/>
                <w:szCs w:val="24"/>
                <w:shd w:val="clear" w:color="auto" w:fill="FFFFFF"/>
              </w:rPr>
              <w:t>Textiles - </w:t>
            </w:r>
            <w:r w:rsidRPr="0070779A">
              <w:rPr>
                <w:rFonts w:ascii="Times New Roman" w:hAnsi="Times New Roman" w:cs="Times New Roman"/>
                <w:bCs/>
                <w:sz w:val="24"/>
                <w:szCs w:val="24"/>
                <w:shd w:val="clear" w:color="auto" w:fill="FFFFFF"/>
              </w:rPr>
              <w:t>Determination of flammability by oxygen index</w:t>
            </w:r>
            <w:r w:rsidRPr="0070779A">
              <w:rPr>
                <w:rFonts w:ascii="Times New Roman" w:hAnsi="Times New Roman" w:cs="Times New Roman"/>
                <w:sz w:val="24"/>
                <w:szCs w:val="24"/>
                <w:shd w:val="clear" w:color="auto" w:fill="FFFFFF"/>
              </w:rPr>
              <w:t> </w:t>
            </w:r>
          </w:p>
        </w:tc>
      </w:tr>
      <w:tr w:rsidR="00025A2A" w:rsidRPr="0070779A" w14:paraId="102A5477" w14:textId="77777777" w:rsidTr="00E46834">
        <w:trPr>
          <w:trHeight w:val="364"/>
          <w:jc w:val="center"/>
        </w:trPr>
        <w:tc>
          <w:tcPr>
            <w:tcW w:w="2689" w:type="dxa"/>
          </w:tcPr>
          <w:p w14:paraId="5B375A5D" w14:textId="77777777" w:rsidR="00025A2A" w:rsidRPr="0070779A" w:rsidRDefault="00025A2A" w:rsidP="00E46834">
            <w:pPr>
              <w:adjustRightInd w:val="0"/>
              <w:spacing w:line="276" w:lineRule="auto"/>
              <w:ind w:left="567"/>
              <w:rPr>
                <w:rFonts w:ascii="Times New Roman" w:hAnsi="Times New Roman" w:cs="Times New Roman"/>
                <w:color w:val="000000"/>
                <w:sz w:val="24"/>
                <w:szCs w:val="24"/>
              </w:rPr>
            </w:pPr>
            <w:proofErr w:type="gramStart"/>
            <w:r w:rsidRPr="0070779A">
              <w:rPr>
                <w:rFonts w:ascii="Times New Roman" w:hAnsi="Times New Roman" w:cs="Times New Roman"/>
                <w:color w:val="000000"/>
                <w:sz w:val="24"/>
                <w:szCs w:val="24"/>
              </w:rPr>
              <w:t>15570 :</w:t>
            </w:r>
            <w:proofErr w:type="gramEnd"/>
            <w:r w:rsidRPr="0070779A">
              <w:rPr>
                <w:rFonts w:ascii="Times New Roman" w:hAnsi="Times New Roman" w:cs="Times New Roman"/>
                <w:color w:val="000000"/>
                <w:sz w:val="24"/>
                <w:szCs w:val="24"/>
              </w:rPr>
              <w:t xml:space="preserve"> 2005 </w:t>
            </w:r>
          </w:p>
        </w:tc>
        <w:tc>
          <w:tcPr>
            <w:tcW w:w="7808" w:type="dxa"/>
          </w:tcPr>
          <w:p w14:paraId="75927F4B" w14:textId="77777777" w:rsidR="00025A2A" w:rsidRPr="0070779A" w:rsidRDefault="00025A2A" w:rsidP="00E46834">
            <w:pPr>
              <w:adjustRightInd w:val="0"/>
              <w:spacing w:line="276" w:lineRule="auto"/>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Textiles — Method of test — Detection of banned azo </w:t>
            </w:r>
            <w:proofErr w:type="spellStart"/>
            <w:r w:rsidRPr="0070779A">
              <w:rPr>
                <w:rFonts w:ascii="Times New Roman" w:hAnsi="Times New Roman" w:cs="Times New Roman"/>
                <w:color w:val="000000"/>
                <w:sz w:val="24"/>
                <w:szCs w:val="24"/>
              </w:rPr>
              <w:t>colourants</w:t>
            </w:r>
            <w:proofErr w:type="spellEnd"/>
            <w:r w:rsidRPr="0070779A">
              <w:rPr>
                <w:rFonts w:ascii="Times New Roman" w:hAnsi="Times New Roman" w:cs="Times New Roman"/>
                <w:color w:val="000000"/>
                <w:sz w:val="24"/>
                <w:szCs w:val="24"/>
              </w:rPr>
              <w:t xml:space="preserve"> in </w:t>
            </w:r>
            <w:proofErr w:type="spellStart"/>
            <w:r w:rsidRPr="0070779A">
              <w:rPr>
                <w:rFonts w:ascii="Times New Roman" w:hAnsi="Times New Roman" w:cs="Times New Roman"/>
                <w:color w:val="000000"/>
                <w:sz w:val="24"/>
                <w:szCs w:val="24"/>
              </w:rPr>
              <w:t>coloured</w:t>
            </w:r>
            <w:proofErr w:type="spellEnd"/>
            <w:r w:rsidRPr="0070779A">
              <w:rPr>
                <w:rFonts w:ascii="Times New Roman" w:hAnsi="Times New Roman" w:cs="Times New Roman"/>
                <w:color w:val="000000"/>
                <w:sz w:val="24"/>
                <w:szCs w:val="24"/>
              </w:rPr>
              <w:t xml:space="preserve"> textiles </w:t>
            </w:r>
          </w:p>
        </w:tc>
      </w:tr>
      <w:tr w:rsidR="00025A2A" w:rsidRPr="0070779A" w14:paraId="03B83F4C" w14:textId="77777777" w:rsidTr="00E46834">
        <w:trPr>
          <w:trHeight w:val="364"/>
          <w:jc w:val="center"/>
        </w:trPr>
        <w:tc>
          <w:tcPr>
            <w:tcW w:w="2689" w:type="dxa"/>
          </w:tcPr>
          <w:p w14:paraId="42F70237" w14:textId="77777777" w:rsidR="00025A2A" w:rsidRPr="0070779A" w:rsidRDefault="00025A2A" w:rsidP="00E46834">
            <w:pPr>
              <w:adjustRightInd w:val="0"/>
              <w:spacing w:line="276" w:lineRule="auto"/>
              <w:ind w:left="567"/>
              <w:rPr>
                <w:rFonts w:ascii="Times New Roman" w:hAnsi="Times New Roman" w:cs="Times New Roman"/>
                <w:color w:val="000000"/>
                <w:sz w:val="24"/>
                <w:szCs w:val="24"/>
              </w:rPr>
            </w:pPr>
            <w:proofErr w:type="gramStart"/>
            <w:r w:rsidRPr="0070779A">
              <w:rPr>
                <w:rFonts w:ascii="Times New Roman" w:hAnsi="Times New Roman" w:cs="Times New Roman"/>
                <w:color w:val="000000"/>
                <w:sz w:val="24"/>
                <w:szCs w:val="24"/>
              </w:rPr>
              <w:t>15651 :</w:t>
            </w:r>
            <w:proofErr w:type="gramEnd"/>
            <w:r w:rsidRPr="0070779A">
              <w:rPr>
                <w:rFonts w:ascii="Times New Roman" w:hAnsi="Times New Roman" w:cs="Times New Roman"/>
                <w:color w:val="000000"/>
                <w:sz w:val="24"/>
                <w:szCs w:val="24"/>
              </w:rPr>
              <w:t xml:space="preserve"> 2006 </w:t>
            </w:r>
          </w:p>
        </w:tc>
        <w:tc>
          <w:tcPr>
            <w:tcW w:w="7808" w:type="dxa"/>
          </w:tcPr>
          <w:p w14:paraId="191CDF89" w14:textId="77777777" w:rsidR="00025A2A" w:rsidRPr="0070779A" w:rsidRDefault="00025A2A" w:rsidP="00E46834">
            <w:pPr>
              <w:adjustRightInd w:val="0"/>
              <w:spacing w:line="276" w:lineRule="auto"/>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Textiles — Requirements for environmental labelling — Specification </w:t>
            </w:r>
          </w:p>
        </w:tc>
      </w:tr>
      <w:tr w:rsidR="00025A2A" w:rsidRPr="0070779A" w14:paraId="49810DAB" w14:textId="77777777" w:rsidTr="00E46834">
        <w:trPr>
          <w:trHeight w:val="364"/>
          <w:jc w:val="center"/>
        </w:trPr>
        <w:tc>
          <w:tcPr>
            <w:tcW w:w="2689" w:type="dxa"/>
          </w:tcPr>
          <w:p w14:paraId="4E6106BF" w14:textId="77777777" w:rsidR="00025A2A" w:rsidRPr="0070779A" w:rsidRDefault="00025A2A" w:rsidP="00E46834">
            <w:pPr>
              <w:adjustRightInd w:val="0"/>
              <w:spacing w:line="276" w:lineRule="auto"/>
              <w:ind w:left="567"/>
              <w:rPr>
                <w:rFonts w:ascii="Times New Roman" w:hAnsi="Times New Roman" w:cs="Times New Roman"/>
                <w:color w:val="000000"/>
                <w:sz w:val="24"/>
                <w:szCs w:val="24"/>
              </w:rPr>
            </w:pPr>
            <w:proofErr w:type="gramStart"/>
            <w:r w:rsidRPr="0070779A">
              <w:rPr>
                <w:rFonts w:ascii="Times New Roman" w:hAnsi="Times New Roman" w:cs="Times New Roman"/>
                <w:color w:val="000000"/>
                <w:sz w:val="24"/>
                <w:szCs w:val="24"/>
              </w:rPr>
              <w:t>16481 :</w:t>
            </w:r>
            <w:proofErr w:type="gramEnd"/>
            <w:r w:rsidRPr="0070779A">
              <w:rPr>
                <w:rFonts w:ascii="Times New Roman" w:hAnsi="Times New Roman" w:cs="Times New Roman"/>
                <w:color w:val="000000"/>
                <w:sz w:val="24"/>
                <w:szCs w:val="24"/>
              </w:rPr>
              <w:t xml:space="preserve"> 2016 </w:t>
            </w:r>
          </w:p>
        </w:tc>
        <w:tc>
          <w:tcPr>
            <w:tcW w:w="7808" w:type="dxa"/>
          </w:tcPr>
          <w:p w14:paraId="7B4CB9CE" w14:textId="77777777" w:rsidR="00025A2A" w:rsidRPr="0070779A" w:rsidRDefault="00025A2A" w:rsidP="00E46834">
            <w:pPr>
              <w:adjustRightInd w:val="0"/>
              <w:spacing w:line="276" w:lineRule="auto"/>
              <w:rPr>
                <w:rFonts w:ascii="Times New Roman" w:hAnsi="Times New Roman" w:cs="Times New Roman"/>
                <w:color w:val="000000"/>
                <w:sz w:val="24"/>
                <w:szCs w:val="24"/>
              </w:rPr>
            </w:pPr>
            <w:r w:rsidRPr="0070779A">
              <w:rPr>
                <w:rFonts w:ascii="Times New Roman" w:hAnsi="Times New Roman" w:cs="Times New Roman"/>
                <w:color w:val="000000"/>
                <w:sz w:val="24"/>
                <w:szCs w:val="24"/>
              </w:rPr>
              <w:t>Textiles — Synthetic micro-</w:t>
            </w:r>
            <w:proofErr w:type="spellStart"/>
            <w:r w:rsidRPr="0070779A">
              <w:rPr>
                <w:rFonts w:ascii="Times New Roman" w:hAnsi="Times New Roman" w:cs="Times New Roman"/>
                <w:color w:val="000000"/>
                <w:sz w:val="24"/>
                <w:szCs w:val="24"/>
              </w:rPr>
              <w:t>fibres</w:t>
            </w:r>
            <w:proofErr w:type="spellEnd"/>
            <w:r w:rsidRPr="0070779A">
              <w:rPr>
                <w:rFonts w:ascii="Times New Roman" w:hAnsi="Times New Roman" w:cs="Times New Roman"/>
                <w:color w:val="000000"/>
                <w:sz w:val="24"/>
                <w:szCs w:val="24"/>
              </w:rPr>
              <w:t xml:space="preserve"> for use in </w:t>
            </w:r>
            <w:proofErr w:type="gramStart"/>
            <w:r w:rsidRPr="0070779A">
              <w:rPr>
                <w:rFonts w:ascii="Times New Roman" w:hAnsi="Times New Roman" w:cs="Times New Roman"/>
                <w:color w:val="000000"/>
                <w:sz w:val="24"/>
                <w:szCs w:val="24"/>
              </w:rPr>
              <w:t>cement based</w:t>
            </w:r>
            <w:proofErr w:type="gramEnd"/>
            <w:r w:rsidRPr="0070779A">
              <w:rPr>
                <w:rFonts w:ascii="Times New Roman" w:hAnsi="Times New Roman" w:cs="Times New Roman"/>
                <w:color w:val="000000"/>
                <w:sz w:val="24"/>
                <w:szCs w:val="24"/>
              </w:rPr>
              <w:t xml:space="preserve"> matrix — Specification </w:t>
            </w:r>
          </w:p>
        </w:tc>
      </w:tr>
      <w:tr w:rsidR="00025A2A" w:rsidRPr="0070779A" w14:paraId="5DCEA27D" w14:textId="77777777" w:rsidTr="00E46834">
        <w:trPr>
          <w:trHeight w:val="364"/>
          <w:jc w:val="center"/>
        </w:trPr>
        <w:tc>
          <w:tcPr>
            <w:tcW w:w="2689" w:type="dxa"/>
          </w:tcPr>
          <w:p w14:paraId="76F64072" w14:textId="77777777" w:rsidR="00025A2A" w:rsidRPr="0070779A" w:rsidRDefault="00025A2A" w:rsidP="00E46834">
            <w:pPr>
              <w:adjustRightInd w:val="0"/>
              <w:spacing w:line="276" w:lineRule="auto"/>
              <w:ind w:left="567"/>
              <w:rPr>
                <w:rFonts w:ascii="Times New Roman" w:hAnsi="Times New Roman" w:cs="Times New Roman"/>
                <w:color w:val="000000"/>
                <w:sz w:val="24"/>
                <w:szCs w:val="24"/>
              </w:rPr>
            </w:pPr>
            <w:proofErr w:type="gramStart"/>
            <w:r w:rsidRPr="0070779A">
              <w:rPr>
                <w:rFonts w:ascii="Times New Roman" w:hAnsi="Times New Roman" w:cs="Times New Roman"/>
                <w:color w:val="000000"/>
                <w:sz w:val="24"/>
                <w:szCs w:val="24"/>
              </w:rPr>
              <w:t>17261 :</w:t>
            </w:r>
            <w:proofErr w:type="gramEnd"/>
            <w:r w:rsidRPr="0070779A">
              <w:rPr>
                <w:rFonts w:ascii="Times New Roman" w:hAnsi="Times New Roman" w:cs="Times New Roman"/>
                <w:color w:val="000000"/>
                <w:sz w:val="24"/>
                <w:szCs w:val="24"/>
              </w:rPr>
              <w:t xml:space="preserve"> 2022</w:t>
            </w:r>
          </w:p>
        </w:tc>
        <w:tc>
          <w:tcPr>
            <w:tcW w:w="7808" w:type="dxa"/>
          </w:tcPr>
          <w:p w14:paraId="601341C2" w14:textId="77777777" w:rsidR="00025A2A" w:rsidRPr="0070779A" w:rsidRDefault="00025A2A" w:rsidP="00E46834">
            <w:pPr>
              <w:adjustRightInd w:val="0"/>
              <w:spacing w:line="276" w:lineRule="auto"/>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Textiles – Polyester Continuous Filament Fully Drawn Flat Yarn </w:t>
            </w:r>
            <w:r w:rsidRPr="0070779A">
              <w:rPr>
                <w:rFonts w:ascii="Times New Roman" w:hAnsi="Times New Roman" w:cs="Times New Roman"/>
                <w:i/>
                <w:color w:val="000000"/>
                <w:sz w:val="24"/>
                <w:szCs w:val="24"/>
              </w:rPr>
              <w:t>(First Revision</w:t>
            </w:r>
            <w:r w:rsidRPr="0070779A">
              <w:rPr>
                <w:rFonts w:ascii="Times New Roman" w:hAnsi="Times New Roman" w:cs="Times New Roman"/>
                <w:color w:val="000000"/>
                <w:sz w:val="24"/>
                <w:szCs w:val="24"/>
              </w:rPr>
              <w:t xml:space="preserve">) </w:t>
            </w:r>
          </w:p>
        </w:tc>
      </w:tr>
      <w:tr w:rsidR="00025A2A" w:rsidRPr="0070779A" w14:paraId="4EAE618E" w14:textId="77777777" w:rsidTr="00E46834">
        <w:trPr>
          <w:trHeight w:val="364"/>
          <w:jc w:val="center"/>
        </w:trPr>
        <w:tc>
          <w:tcPr>
            <w:tcW w:w="2689" w:type="dxa"/>
          </w:tcPr>
          <w:p w14:paraId="5B3C8EA5" w14:textId="77777777" w:rsidR="00025A2A" w:rsidRPr="0070779A" w:rsidRDefault="00025A2A" w:rsidP="00E46834">
            <w:pPr>
              <w:adjustRightInd w:val="0"/>
              <w:spacing w:line="276" w:lineRule="auto"/>
              <w:ind w:left="567"/>
              <w:rPr>
                <w:rFonts w:ascii="Times New Roman" w:hAnsi="Times New Roman" w:cs="Times New Roman"/>
                <w:color w:val="000000"/>
                <w:sz w:val="24"/>
                <w:szCs w:val="24"/>
              </w:rPr>
            </w:pPr>
            <w:proofErr w:type="gramStart"/>
            <w:r w:rsidRPr="0070779A">
              <w:rPr>
                <w:rFonts w:ascii="Times New Roman" w:hAnsi="Times New Roman" w:cs="Times New Roman"/>
                <w:color w:val="000000"/>
                <w:sz w:val="24"/>
                <w:szCs w:val="24"/>
              </w:rPr>
              <w:t>17262 :</w:t>
            </w:r>
            <w:proofErr w:type="gramEnd"/>
            <w:r w:rsidRPr="0070779A">
              <w:rPr>
                <w:rFonts w:ascii="Times New Roman" w:hAnsi="Times New Roman" w:cs="Times New Roman"/>
                <w:color w:val="000000"/>
                <w:sz w:val="24"/>
                <w:szCs w:val="24"/>
              </w:rPr>
              <w:t xml:space="preserve"> 2022</w:t>
            </w:r>
          </w:p>
          <w:p w14:paraId="3D3925BC" w14:textId="77777777" w:rsidR="00025A2A" w:rsidRPr="0070779A" w:rsidRDefault="00025A2A" w:rsidP="00E46834">
            <w:pPr>
              <w:adjustRightInd w:val="0"/>
              <w:spacing w:line="276" w:lineRule="auto"/>
              <w:ind w:left="567"/>
              <w:rPr>
                <w:rFonts w:ascii="Times New Roman" w:hAnsi="Times New Roman" w:cs="Times New Roman"/>
                <w:color w:val="000000"/>
                <w:sz w:val="24"/>
                <w:szCs w:val="24"/>
              </w:rPr>
            </w:pPr>
            <w:r w:rsidRPr="0070779A">
              <w:rPr>
                <w:rFonts w:ascii="Times New Roman" w:hAnsi="Times New Roman" w:cs="Times New Roman"/>
                <w:color w:val="000000"/>
                <w:sz w:val="24"/>
                <w:szCs w:val="24"/>
              </w:rPr>
              <w:t>17264:2022</w:t>
            </w:r>
          </w:p>
        </w:tc>
        <w:tc>
          <w:tcPr>
            <w:tcW w:w="7808" w:type="dxa"/>
          </w:tcPr>
          <w:p w14:paraId="54697650" w14:textId="77777777" w:rsidR="00025A2A" w:rsidRPr="0070779A" w:rsidRDefault="00025A2A" w:rsidP="00E46834">
            <w:pPr>
              <w:adjustRightInd w:val="0"/>
              <w:spacing w:line="276" w:lineRule="auto"/>
              <w:rPr>
                <w:rFonts w:ascii="Times New Roman" w:hAnsi="Times New Roman" w:cs="Times New Roman"/>
                <w:color w:val="000000"/>
                <w:sz w:val="24"/>
                <w:szCs w:val="24"/>
              </w:rPr>
            </w:pPr>
            <w:r w:rsidRPr="0070779A">
              <w:rPr>
                <w:rFonts w:ascii="Times New Roman" w:hAnsi="Times New Roman" w:cs="Times New Roman"/>
                <w:color w:val="000000"/>
                <w:sz w:val="24"/>
                <w:szCs w:val="24"/>
              </w:rPr>
              <w:t>Textiles — Polyester partially oriented yarn (POY) — Specification (</w:t>
            </w:r>
            <w:r w:rsidRPr="0070779A">
              <w:rPr>
                <w:rFonts w:ascii="Times New Roman" w:hAnsi="Times New Roman" w:cs="Times New Roman"/>
                <w:i/>
                <w:iCs/>
                <w:color w:val="000000"/>
                <w:sz w:val="24"/>
                <w:szCs w:val="24"/>
              </w:rPr>
              <w:t>first revision</w:t>
            </w:r>
            <w:r w:rsidRPr="0070779A">
              <w:rPr>
                <w:rFonts w:ascii="Times New Roman" w:hAnsi="Times New Roman" w:cs="Times New Roman"/>
                <w:color w:val="000000"/>
                <w:sz w:val="24"/>
                <w:szCs w:val="24"/>
              </w:rPr>
              <w:t>)</w:t>
            </w:r>
          </w:p>
          <w:p w14:paraId="6CECACCF" w14:textId="77777777" w:rsidR="00025A2A" w:rsidRPr="0070779A" w:rsidRDefault="00025A2A" w:rsidP="00E46834">
            <w:pPr>
              <w:adjustRightInd w:val="0"/>
              <w:spacing w:line="276" w:lineRule="auto"/>
              <w:rPr>
                <w:rFonts w:ascii="Times New Roman" w:hAnsi="Times New Roman" w:cs="Times New Roman"/>
                <w:color w:val="000000"/>
                <w:sz w:val="24"/>
                <w:szCs w:val="24"/>
              </w:rPr>
            </w:pPr>
            <w:r w:rsidRPr="0070779A">
              <w:rPr>
                <w:rFonts w:ascii="Times New Roman" w:hAnsi="Times New Roman" w:cs="Times New Roman"/>
                <w:bCs/>
                <w:color w:val="000000"/>
                <w:sz w:val="24"/>
                <w:szCs w:val="24"/>
              </w:rPr>
              <w:t xml:space="preserve">Textiles — Polyester Industrial Yarns — Specification </w:t>
            </w:r>
            <w:proofErr w:type="gramStart"/>
            <w:r w:rsidRPr="0070779A">
              <w:rPr>
                <w:rFonts w:ascii="Times New Roman" w:hAnsi="Times New Roman" w:cs="Times New Roman"/>
                <w:i/>
                <w:iCs/>
                <w:color w:val="000000"/>
                <w:sz w:val="24"/>
                <w:szCs w:val="24"/>
              </w:rPr>
              <w:t>( First</w:t>
            </w:r>
            <w:proofErr w:type="gramEnd"/>
            <w:r w:rsidRPr="0070779A">
              <w:rPr>
                <w:rFonts w:ascii="Times New Roman" w:hAnsi="Times New Roman" w:cs="Times New Roman"/>
                <w:i/>
                <w:iCs/>
                <w:color w:val="000000"/>
                <w:sz w:val="24"/>
                <w:szCs w:val="24"/>
              </w:rPr>
              <w:t xml:space="preserve"> Revision )</w:t>
            </w:r>
          </w:p>
        </w:tc>
      </w:tr>
      <w:tr w:rsidR="00025A2A" w:rsidRPr="0070779A" w14:paraId="136EE838" w14:textId="77777777" w:rsidTr="00E46834">
        <w:trPr>
          <w:trHeight w:val="364"/>
          <w:jc w:val="center"/>
        </w:trPr>
        <w:tc>
          <w:tcPr>
            <w:tcW w:w="2689" w:type="dxa"/>
          </w:tcPr>
          <w:p w14:paraId="12E17535" w14:textId="77777777" w:rsidR="00025A2A" w:rsidRPr="0070779A" w:rsidRDefault="00025A2A" w:rsidP="00E46834">
            <w:pPr>
              <w:adjustRightInd w:val="0"/>
              <w:spacing w:line="276" w:lineRule="auto"/>
              <w:ind w:left="567"/>
              <w:rPr>
                <w:rFonts w:ascii="Times New Roman" w:hAnsi="Times New Roman" w:cs="Times New Roman"/>
                <w:color w:val="000000"/>
                <w:sz w:val="24"/>
                <w:szCs w:val="24"/>
              </w:rPr>
            </w:pPr>
            <w:r w:rsidRPr="0070779A">
              <w:rPr>
                <w:rFonts w:ascii="Times New Roman" w:hAnsi="Times New Roman" w:cs="Times New Roman"/>
                <w:color w:val="000000"/>
                <w:sz w:val="24"/>
                <w:szCs w:val="24"/>
              </w:rPr>
              <w:t>IS/ISO 105-B</w:t>
            </w:r>
            <w:proofErr w:type="gramStart"/>
            <w:r w:rsidRPr="0070779A">
              <w:rPr>
                <w:rFonts w:ascii="Times New Roman" w:hAnsi="Times New Roman" w:cs="Times New Roman"/>
                <w:color w:val="000000"/>
                <w:sz w:val="24"/>
                <w:szCs w:val="24"/>
              </w:rPr>
              <w:t>01 :</w:t>
            </w:r>
            <w:proofErr w:type="gramEnd"/>
            <w:r w:rsidRPr="0070779A">
              <w:rPr>
                <w:rFonts w:ascii="Times New Roman" w:hAnsi="Times New Roman" w:cs="Times New Roman"/>
                <w:color w:val="000000"/>
                <w:sz w:val="24"/>
                <w:szCs w:val="24"/>
              </w:rPr>
              <w:t xml:space="preserve"> 2014 </w:t>
            </w:r>
          </w:p>
        </w:tc>
        <w:tc>
          <w:tcPr>
            <w:tcW w:w="7808" w:type="dxa"/>
          </w:tcPr>
          <w:p w14:paraId="6E5A25F4" w14:textId="77777777" w:rsidR="00025A2A" w:rsidRPr="0070779A" w:rsidRDefault="00025A2A" w:rsidP="00E46834">
            <w:pPr>
              <w:adjustRightInd w:val="0"/>
              <w:spacing w:line="276" w:lineRule="auto"/>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Textiles — Tests for </w:t>
            </w:r>
            <w:proofErr w:type="spellStart"/>
            <w:r w:rsidRPr="0070779A">
              <w:rPr>
                <w:rFonts w:ascii="Times New Roman" w:hAnsi="Times New Roman" w:cs="Times New Roman"/>
                <w:color w:val="000000"/>
                <w:sz w:val="24"/>
                <w:szCs w:val="24"/>
              </w:rPr>
              <w:t>colour</w:t>
            </w:r>
            <w:proofErr w:type="spellEnd"/>
            <w:r w:rsidRPr="0070779A">
              <w:rPr>
                <w:rFonts w:ascii="Times New Roman" w:hAnsi="Times New Roman" w:cs="Times New Roman"/>
                <w:color w:val="000000"/>
                <w:sz w:val="24"/>
                <w:szCs w:val="24"/>
              </w:rPr>
              <w:t xml:space="preserve"> fastness: Part B01 </w:t>
            </w:r>
            <w:proofErr w:type="spellStart"/>
            <w:r w:rsidRPr="0070779A">
              <w:rPr>
                <w:rFonts w:ascii="Times New Roman" w:hAnsi="Times New Roman" w:cs="Times New Roman"/>
                <w:color w:val="000000"/>
                <w:sz w:val="24"/>
                <w:szCs w:val="24"/>
              </w:rPr>
              <w:t>Colour</w:t>
            </w:r>
            <w:proofErr w:type="spellEnd"/>
            <w:r w:rsidRPr="0070779A">
              <w:rPr>
                <w:rFonts w:ascii="Times New Roman" w:hAnsi="Times New Roman" w:cs="Times New Roman"/>
                <w:color w:val="000000"/>
                <w:sz w:val="24"/>
                <w:szCs w:val="24"/>
              </w:rPr>
              <w:t xml:space="preserve"> fastness to light: Daylight </w:t>
            </w:r>
          </w:p>
        </w:tc>
      </w:tr>
      <w:tr w:rsidR="00025A2A" w:rsidRPr="0070779A" w14:paraId="1C24495E" w14:textId="77777777" w:rsidTr="00E46834">
        <w:trPr>
          <w:trHeight w:val="479"/>
          <w:jc w:val="center"/>
        </w:trPr>
        <w:tc>
          <w:tcPr>
            <w:tcW w:w="2689" w:type="dxa"/>
          </w:tcPr>
          <w:p w14:paraId="20CF7972" w14:textId="77777777" w:rsidR="00025A2A" w:rsidRPr="0070779A" w:rsidRDefault="00025A2A" w:rsidP="00E46834">
            <w:pPr>
              <w:adjustRightInd w:val="0"/>
              <w:spacing w:line="276" w:lineRule="auto"/>
              <w:ind w:left="567"/>
              <w:rPr>
                <w:rFonts w:ascii="Times New Roman" w:hAnsi="Times New Roman" w:cs="Times New Roman"/>
                <w:color w:val="000000"/>
                <w:sz w:val="24"/>
                <w:szCs w:val="24"/>
              </w:rPr>
            </w:pPr>
            <w:r w:rsidRPr="0070779A">
              <w:rPr>
                <w:rFonts w:ascii="Times New Roman" w:hAnsi="Times New Roman" w:cs="Times New Roman"/>
                <w:color w:val="000000"/>
                <w:sz w:val="24"/>
                <w:szCs w:val="24"/>
              </w:rPr>
              <w:t>IS/ISO 105-B</w:t>
            </w:r>
            <w:proofErr w:type="gramStart"/>
            <w:r w:rsidRPr="0070779A">
              <w:rPr>
                <w:rFonts w:ascii="Times New Roman" w:hAnsi="Times New Roman" w:cs="Times New Roman"/>
                <w:color w:val="000000"/>
                <w:sz w:val="24"/>
                <w:szCs w:val="24"/>
              </w:rPr>
              <w:t>02 :</w:t>
            </w:r>
            <w:proofErr w:type="gramEnd"/>
            <w:r w:rsidRPr="0070779A">
              <w:rPr>
                <w:rFonts w:ascii="Times New Roman" w:hAnsi="Times New Roman" w:cs="Times New Roman"/>
                <w:color w:val="000000"/>
                <w:sz w:val="24"/>
                <w:szCs w:val="24"/>
              </w:rPr>
              <w:t xml:space="preserve"> 2014 </w:t>
            </w:r>
          </w:p>
        </w:tc>
        <w:tc>
          <w:tcPr>
            <w:tcW w:w="7808" w:type="dxa"/>
          </w:tcPr>
          <w:p w14:paraId="5272E0BB" w14:textId="77777777" w:rsidR="00025A2A" w:rsidRPr="0070779A" w:rsidRDefault="00025A2A" w:rsidP="00E46834">
            <w:pPr>
              <w:adjustRightInd w:val="0"/>
              <w:spacing w:line="276" w:lineRule="auto"/>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Textiles — Tests for </w:t>
            </w:r>
            <w:proofErr w:type="spellStart"/>
            <w:r w:rsidRPr="0070779A">
              <w:rPr>
                <w:rFonts w:ascii="Times New Roman" w:hAnsi="Times New Roman" w:cs="Times New Roman"/>
                <w:color w:val="000000"/>
                <w:sz w:val="24"/>
                <w:szCs w:val="24"/>
              </w:rPr>
              <w:t>colour</w:t>
            </w:r>
            <w:proofErr w:type="spellEnd"/>
            <w:r w:rsidRPr="0070779A">
              <w:rPr>
                <w:rFonts w:ascii="Times New Roman" w:hAnsi="Times New Roman" w:cs="Times New Roman"/>
                <w:color w:val="000000"/>
                <w:sz w:val="24"/>
                <w:szCs w:val="24"/>
              </w:rPr>
              <w:t xml:space="preserve"> fastness: Part B02 </w:t>
            </w:r>
            <w:proofErr w:type="spellStart"/>
            <w:r w:rsidRPr="0070779A">
              <w:rPr>
                <w:rFonts w:ascii="Times New Roman" w:hAnsi="Times New Roman" w:cs="Times New Roman"/>
                <w:color w:val="000000"/>
                <w:sz w:val="24"/>
                <w:szCs w:val="24"/>
              </w:rPr>
              <w:t>Colour</w:t>
            </w:r>
            <w:proofErr w:type="spellEnd"/>
            <w:r w:rsidRPr="0070779A">
              <w:rPr>
                <w:rFonts w:ascii="Times New Roman" w:hAnsi="Times New Roman" w:cs="Times New Roman"/>
                <w:color w:val="000000"/>
                <w:sz w:val="24"/>
                <w:szCs w:val="24"/>
              </w:rPr>
              <w:t xml:space="preserve"> fastness to artificial light: Xenon arc fading lamp test </w:t>
            </w:r>
          </w:p>
        </w:tc>
      </w:tr>
      <w:tr w:rsidR="00025A2A" w:rsidRPr="0070779A" w14:paraId="330F446C" w14:textId="77777777" w:rsidTr="00E46834">
        <w:trPr>
          <w:trHeight w:val="364"/>
          <w:jc w:val="center"/>
        </w:trPr>
        <w:tc>
          <w:tcPr>
            <w:tcW w:w="2689" w:type="dxa"/>
          </w:tcPr>
          <w:p w14:paraId="371F500C" w14:textId="77777777" w:rsidR="00025A2A" w:rsidRPr="0070779A" w:rsidRDefault="00025A2A" w:rsidP="00E46834">
            <w:pPr>
              <w:adjustRightInd w:val="0"/>
              <w:spacing w:line="276" w:lineRule="auto"/>
              <w:ind w:left="567"/>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IS/ISO </w:t>
            </w:r>
            <w:proofErr w:type="gramStart"/>
            <w:r w:rsidRPr="0070779A">
              <w:rPr>
                <w:rFonts w:ascii="Times New Roman" w:hAnsi="Times New Roman" w:cs="Times New Roman"/>
                <w:color w:val="000000"/>
                <w:sz w:val="24"/>
                <w:szCs w:val="24"/>
              </w:rPr>
              <w:t>20743 :</w:t>
            </w:r>
            <w:proofErr w:type="gramEnd"/>
            <w:r w:rsidRPr="0070779A">
              <w:rPr>
                <w:rFonts w:ascii="Times New Roman" w:hAnsi="Times New Roman" w:cs="Times New Roman"/>
                <w:color w:val="000000"/>
                <w:sz w:val="24"/>
                <w:szCs w:val="24"/>
              </w:rPr>
              <w:t xml:space="preserve"> 2013 </w:t>
            </w:r>
          </w:p>
        </w:tc>
        <w:tc>
          <w:tcPr>
            <w:tcW w:w="7808" w:type="dxa"/>
          </w:tcPr>
          <w:p w14:paraId="474EBF57" w14:textId="77777777" w:rsidR="00025A2A" w:rsidRPr="0070779A" w:rsidRDefault="00025A2A" w:rsidP="00E46834">
            <w:pPr>
              <w:adjustRightInd w:val="0"/>
              <w:spacing w:line="276" w:lineRule="auto"/>
              <w:rPr>
                <w:rFonts w:ascii="Times New Roman" w:hAnsi="Times New Roman" w:cs="Times New Roman"/>
                <w:color w:val="000000"/>
                <w:sz w:val="24"/>
                <w:szCs w:val="24"/>
              </w:rPr>
            </w:pPr>
            <w:r w:rsidRPr="0070779A">
              <w:rPr>
                <w:rFonts w:ascii="Times New Roman" w:hAnsi="Times New Roman" w:cs="Times New Roman"/>
                <w:color w:val="000000"/>
                <w:sz w:val="24"/>
                <w:szCs w:val="24"/>
              </w:rPr>
              <w:t xml:space="preserve">Textiles — Determination of antibacterial activity of textile product </w:t>
            </w:r>
          </w:p>
        </w:tc>
      </w:tr>
    </w:tbl>
    <w:p w14:paraId="6BC0B893" w14:textId="77777777" w:rsidR="00025A2A" w:rsidRPr="0070779A" w:rsidRDefault="00025A2A" w:rsidP="00025A2A">
      <w:pPr>
        <w:adjustRightInd w:val="0"/>
        <w:spacing w:line="276" w:lineRule="auto"/>
        <w:jc w:val="both"/>
        <w:rPr>
          <w:rFonts w:ascii="Times New Roman" w:hAnsi="Times New Roman" w:cs="Times New Roman"/>
          <w:b/>
          <w:bCs/>
          <w:color w:val="000000"/>
          <w:sz w:val="24"/>
          <w:szCs w:val="24"/>
        </w:rPr>
      </w:pPr>
    </w:p>
    <w:p w14:paraId="5B75DB55" w14:textId="77777777" w:rsidR="00025A2A" w:rsidRPr="0070779A" w:rsidRDefault="00025A2A" w:rsidP="00025A2A">
      <w:pPr>
        <w:spacing w:line="276" w:lineRule="auto"/>
        <w:jc w:val="center"/>
        <w:rPr>
          <w:rFonts w:ascii="Times New Roman" w:hAnsi="Times New Roman" w:cs="Times New Roman"/>
          <w:b/>
          <w:sz w:val="24"/>
          <w:szCs w:val="24"/>
        </w:rPr>
      </w:pPr>
      <w:r w:rsidRPr="0070779A">
        <w:rPr>
          <w:rFonts w:ascii="Times New Roman" w:hAnsi="Times New Roman" w:cs="Times New Roman"/>
          <w:b/>
          <w:sz w:val="24"/>
          <w:szCs w:val="24"/>
        </w:rPr>
        <w:t>ANNEX B</w:t>
      </w:r>
    </w:p>
    <w:p w14:paraId="536C3680" w14:textId="77777777" w:rsidR="00025A2A" w:rsidRPr="0070779A" w:rsidRDefault="00025A2A" w:rsidP="00025A2A">
      <w:pPr>
        <w:spacing w:line="276" w:lineRule="auto"/>
        <w:jc w:val="center"/>
        <w:rPr>
          <w:rFonts w:ascii="Times New Roman" w:hAnsi="Times New Roman" w:cs="Times New Roman"/>
          <w:b/>
          <w:sz w:val="24"/>
          <w:szCs w:val="24"/>
        </w:rPr>
      </w:pPr>
      <w:r w:rsidRPr="0070779A">
        <w:rPr>
          <w:rFonts w:ascii="Times New Roman" w:hAnsi="Times New Roman" w:cs="Times New Roman"/>
          <w:b/>
          <w:sz w:val="24"/>
          <w:szCs w:val="24"/>
        </w:rPr>
        <w:t>(</w:t>
      </w:r>
      <w:r w:rsidRPr="0070779A">
        <w:rPr>
          <w:rFonts w:ascii="Times New Roman" w:hAnsi="Times New Roman" w:cs="Times New Roman"/>
          <w:i/>
          <w:iCs/>
          <w:sz w:val="24"/>
          <w:szCs w:val="24"/>
        </w:rPr>
        <w:t xml:space="preserve">Clause </w:t>
      </w:r>
      <w:r w:rsidRPr="0070779A">
        <w:rPr>
          <w:rFonts w:ascii="Times New Roman" w:hAnsi="Times New Roman" w:cs="Times New Roman"/>
          <w:sz w:val="24"/>
          <w:szCs w:val="24"/>
        </w:rPr>
        <w:t>4.1</w:t>
      </w:r>
      <w:r w:rsidRPr="0070779A">
        <w:rPr>
          <w:rFonts w:ascii="Times New Roman" w:hAnsi="Times New Roman" w:cs="Times New Roman"/>
          <w:b/>
          <w:sz w:val="24"/>
          <w:szCs w:val="24"/>
        </w:rPr>
        <w:t>)</w:t>
      </w:r>
    </w:p>
    <w:p w14:paraId="7973B88B" w14:textId="77777777" w:rsidR="00025A2A" w:rsidRPr="0070779A" w:rsidRDefault="00025A2A" w:rsidP="00025A2A">
      <w:pPr>
        <w:tabs>
          <w:tab w:val="left" w:pos="3270"/>
        </w:tabs>
        <w:jc w:val="center"/>
        <w:rPr>
          <w:rFonts w:ascii="Times New Roman" w:hAnsi="Times New Roman" w:cs="Times New Roman"/>
          <w:b/>
          <w:sz w:val="24"/>
          <w:szCs w:val="24"/>
        </w:rPr>
      </w:pPr>
      <w:r w:rsidRPr="0070779A">
        <w:rPr>
          <w:rFonts w:ascii="Times New Roman" w:hAnsi="Times New Roman" w:cs="Times New Roman"/>
          <w:b/>
          <w:sz w:val="24"/>
          <w:szCs w:val="24"/>
        </w:rPr>
        <w:t xml:space="preserve">DETERMINATION OF MELTING AND GLASS TRANSITION TEMPERATURES </w:t>
      </w:r>
    </w:p>
    <w:p w14:paraId="677BA9D9" w14:textId="77777777" w:rsidR="00025A2A" w:rsidRPr="0070779A" w:rsidRDefault="00025A2A" w:rsidP="00025A2A">
      <w:pPr>
        <w:adjustRightInd w:val="0"/>
        <w:ind w:right="23"/>
        <w:rPr>
          <w:rFonts w:ascii="Times New Roman" w:hAnsi="Times New Roman" w:cs="Times New Roman"/>
          <w:b/>
          <w:w w:val="107"/>
          <w:sz w:val="24"/>
          <w:szCs w:val="24"/>
          <w:lang w:bidi="he-IL"/>
        </w:rPr>
      </w:pPr>
      <w:r w:rsidRPr="0070779A">
        <w:rPr>
          <w:rFonts w:ascii="Times New Roman" w:hAnsi="Times New Roman" w:cs="Times New Roman"/>
          <w:b/>
          <w:w w:val="107"/>
          <w:sz w:val="24"/>
          <w:szCs w:val="24"/>
          <w:lang w:bidi="he-IL"/>
        </w:rPr>
        <w:t>B-1 GENERAL</w:t>
      </w:r>
    </w:p>
    <w:p w14:paraId="0E2FE5B1" w14:textId="77777777" w:rsidR="00025A2A" w:rsidRPr="0070779A" w:rsidRDefault="00025A2A" w:rsidP="00025A2A">
      <w:pPr>
        <w:adjustRightInd w:val="0"/>
        <w:spacing w:before="57" w:line="276" w:lineRule="auto"/>
        <w:ind w:right="27"/>
        <w:jc w:val="both"/>
        <w:rPr>
          <w:rFonts w:ascii="Times New Roman" w:hAnsi="Times New Roman" w:cs="Times New Roman"/>
          <w:sz w:val="24"/>
          <w:szCs w:val="24"/>
          <w:lang w:bidi="he-IL"/>
        </w:rPr>
      </w:pPr>
      <w:r w:rsidRPr="0070779A">
        <w:rPr>
          <w:rFonts w:ascii="Times New Roman" w:hAnsi="Times New Roman" w:cs="Times New Roman"/>
          <w:sz w:val="24"/>
          <w:szCs w:val="24"/>
          <w:lang w:bidi="he-IL"/>
        </w:rPr>
        <w:t xml:space="preserve">This test method covers determination of melting temperatures of nylon polymers by Differential Scanning Calorimetric (DSC). It is applicable to polymers in granular form or to any fabricated shape from which it is possible to cut appropriate specimens. The normal operating temperature range is from the cryogenic region to 600°C. Certain equipment allows the temperature range to be extended. </w:t>
      </w:r>
    </w:p>
    <w:p w14:paraId="5E8B7471" w14:textId="77777777" w:rsidR="00025A2A" w:rsidRPr="0070779A" w:rsidRDefault="00025A2A" w:rsidP="00025A2A">
      <w:pPr>
        <w:adjustRightInd w:val="0"/>
        <w:spacing w:before="91" w:line="276" w:lineRule="auto"/>
        <w:ind w:right="27"/>
        <w:jc w:val="both"/>
        <w:rPr>
          <w:rFonts w:ascii="Times New Roman" w:hAnsi="Times New Roman" w:cs="Times New Roman"/>
          <w:iCs/>
          <w:sz w:val="16"/>
          <w:szCs w:val="16"/>
          <w:lang w:bidi="he-IL"/>
        </w:rPr>
      </w:pPr>
      <w:r w:rsidRPr="0070779A">
        <w:rPr>
          <w:rFonts w:ascii="Times New Roman" w:hAnsi="Times New Roman" w:cs="Times New Roman"/>
          <w:sz w:val="16"/>
          <w:szCs w:val="16"/>
        </w:rPr>
        <w:lastRenderedPageBreak/>
        <w:t xml:space="preserve">NOTE </w:t>
      </w:r>
      <w:r w:rsidRPr="0070779A">
        <w:rPr>
          <w:rFonts w:ascii="Times New Roman" w:hAnsi="Times New Roman" w:cs="Times New Roman"/>
          <w:b/>
          <w:bCs/>
          <w:sz w:val="16"/>
          <w:szCs w:val="16"/>
          <w:lang w:val="en-IN"/>
        </w:rPr>
        <w:t>–</w:t>
      </w:r>
      <w:r w:rsidRPr="0070779A">
        <w:rPr>
          <w:rFonts w:ascii="Times New Roman" w:hAnsi="Times New Roman" w:cs="Times New Roman"/>
          <w:iCs/>
          <w:sz w:val="16"/>
          <w:szCs w:val="16"/>
          <w:lang w:bidi="he-IL"/>
        </w:rPr>
        <w:t>This method does not purport to address all the safety concerns, associated wit</w:t>
      </w:r>
      <w:r w:rsidRPr="0070779A">
        <w:rPr>
          <w:rFonts w:ascii="Times New Roman" w:hAnsi="Times New Roman" w:cs="Times New Roman"/>
          <w:sz w:val="16"/>
          <w:szCs w:val="16"/>
          <w:lang w:bidi="he-IL"/>
        </w:rPr>
        <w:t xml:space="preserve">h </w:t>
      </w:r>
      <w:r w:rsidRPr="0070779A">
        <w:rPr>
          <w:rFonts w:ascii="Times New Roman" w:hAnsi="Times New Roman" w:cs="Times New Roman"/>
          <w:iCs/>
          <w:sz w:val="16"/>
          <w:szCs w:val="16"/>
          <w:lang w:bidi="he-IL"/>
        </w:rPr>
        <w:t>its use. It is the responsibility of</w:t>
      </w:r>
      <w:r w:rsidRPr="0070779A">
        <w:rPr>
          <w:rFonts w:ascii="Times New Roman" w:hAnsi="Times New Roman" w:cs="Times New Roman"/>
          <w:iCs/>
          <w:w w:val="58"/>
          <w:sz w:val="16"/>
          <w:szCs w:val="16"/>
          <w:lang w:bidi="he-IL"/>
        </w:rPr>
        <w:t xml:space="preserve"> t</w:t>
      </w:r>
      <w:r w:rsidRPr="0070779A">
        <w:rPr>
          <w:rFonts w:ascii="Times New Roman" w:hAnsi="Times New Roman" w:cs="Times New Roman"/>
          <w:iCs/>
          <w:sz w:val="16"/>
          <w:szCs w:val="16"/>
          <w:lang w:bidi="he-IL"/>
        </w:rPr>
        <w:t>he user of this standard to establish appro</w:t>
      </w:r>
      <w:r w:rsidRPr="0070779A">
        <w:rPr>
          <w:rFonts w:ascii="Times New Roman" w:hAnsi="Times New Roman" w:cs="Times New Roman"/>
          <w:iCs/>
          <w:sz w:val="16"/>
          <w:szCs w:val="16"/>
          <w:lang w:bidi="he-IL"/>
        </w:rPr>
        <w:softHyphen/>
        <w:t>priate safety and health practices and determine the applicability of regulatory limitations prior to use.</w:t>
      </w:r>
    </w:p>
    <w:p w14:paraId="26FEF549" w14:textId="77777777" w:rsidR="00025A2A" w:rsidRPr="0070779A" w:rsidRDefault="00025A2A" w:rsidP="00025A2A">
      <w:pPr>
        <w:adjustRightInd w:val="0"/>
        <w:spacing w:line="276" w:lineRule="auto"/>
        <w:ind w:right="27"/>
        <w:jc w:val="both"/>
        <w:rPr>
          <w:rFonts w:ascii="Times New Roman" w:hAnsi="Times New Roman" w:cs="Times New Roman"/>
          <w:b/>
          <w:sz w:val="24"/>
          <w:szCs w:val="24"/>
          <w:lang w:bidi="he-IL"/>
        </w:rPr>
      </w:pPr>
      <w:r w:rsidRPr="0070779A">
        <w:rPr>
          <w:rFonts w:ascii="Times New Roman" w:hAnsi="Times New Roman" w:cs="Times New Roman"/>
          <w:b/>
          <w:sz w:val="24"/>
          <w:szCs w:val="24"/>
          <w:lang w:bidi="he-IL"/>
        </w:rPr>
        <w:t>B-2 PRINCIPLE</w:t>
      </w:r>
    </w:p>
    <w:p w14:paraId="1E14AA05" w14:textId="77777777" w:rsidR="00025A2A" w:rsidRPr="0070779A" w:rsidRDefault="00025A2A" w:rsidP="00025A2A">
      <w:pPr>
        <w:adjustRightInd w:val="0"/>
        <w:spacing w:line="276" w:lineRule="auto"/>
        <w:ind w:right="28"/>
        <w:jc w:val="both"/>
        <w:rPr>
          <w:rFonts w:ascii="Times New Roman" w:hAnsi="Times New Roman" w:cs="Times New Roman"/>
          <w:sz w:val="24"/>
          <w:szCs w:val="24"/>
          <w:lang w:bidi="he-IL"/>
        </w:rPr>
      </w:pPr>
      <w:r w:rsidRPr="0070779A">
        <w:rPr>
          <w:rFonts w:ascii="Times New Roman" w:hAnsi="Times New Roman" w:cs="Times New Roman"/>
          <w:sz w:val="24"/>
          <w:szCs w:val="24"/>
          <w:lang w:bidi="he-IL"/>
        </w:rPr>
        <w:t>The test material is heated or cooled at a controlled rate under a specified purge gas at a controlled flow rate and continuously monitoring with a suitable sensing device the difference in heat input between a reference material and a test material due to energy changes in the material. A transition is marked by absorption or release of energy by the specimen resulting in a corresponding endothermic or exothermic peak or baseline shift in the heating or cooling curve.</w:t>
      </w:r>
    </w:p>
    <w:p w14:paraId="19CB33A5" w14:textId="77777777" w:rsidR="00025A2A" w:rsidRPr="0070779A" w:rsidRDefault="00025A2A" w:rsidP="00025A2A">
      <w:pPr>
        <w:adjustRightInd w:val="0"/>
        <w:ind w:right="28"/>
        <w:jc w:val="both"/>
        <w:rPr>
          <w:rFonts w:ascii="Times New Roman" w:hAnsi="Times New Roman" w:cs="Times New Roman"/>
          <w:b/>
          <w:bCs/>
          <w:sz w:val="16"/>
          <w:szCs w:val="16"/>
          <w:lang w:bidi="he-IL"/>
        </w:rPr>
      </w:pPr>
      <w:r w:rsidRPr="0070779A">
        <w:rPr>
          <w:rFonts w:ascii="Times New Roman" w:hAnsi="Times New Roman" w:cs="Times New Roman"/>
          <w:b/>
          <w:bCs/>
          <w:sz w:val="16"/>
          <w:szCs w:val="16"/>
          <w:lang w:bidi="he-IL"/>
        </w:rPr>
        <w:t>NOTES</w:t>
      </w:r>
    </w:p>
    <w:p w14:paraId="238912C4" w14:textId="77777777" w:rsidR="00025A2A" w:rsidRPr="0070779A" w:rsidRDefault="00025A2A" w:rsidP="00025A2A">
      <w:pPr>
        <w:adjustRightInd w:val="0"/>
        <w:ind w:right="28"/>
        <w:jc w:val="both"/>
        <w:rPr>
          <w:rFonts w:ascii="Times New Roman" w:hAnsi="Times New Roman" w:cs="Times New Roman"/>
          <w:b/>
          <w:bCs/>
          <w:sz w:val="16"/>
          <w:szCs w:val="16"/>
          <w:lang w:bidi="he-IL"/>
        </w:rPr>
      </w:pPr>
    </w:p>
    <w:p w14:paraId="5CA1AA2A" w14:textId="77777777" w:rsidR="00025A2A" w:rsidRPr="0070779A" w:rsidRDefault="00025A2A" w:rsidP="00025A2A">
      <w:pPr>
        <w:jc w:val="both"/>
        <w:rPr>
          <w:rFonts w:ascii="Times New Roman" w:hAnsi="Times New Roman" w:cs="Times New Roman"/>
          <w:sz w:val="16"/>
          <w:szCs w:val="16"/>
        </w:rPr>
      </w:pPr>
      <w:r w:rsidRPr="0070779A">
        <w:rPr>
          <w:rFonts w:ascii="Times New Roman" w:hAnsi="Times New Roman" w:cs="Times New Roman"/>
          <w:b/>
          <w:bCs/>
          <w:sz w:val="16"/>
          <w:szCs w:val="16"/>
        </w:rPr>
        <w:t>1</w:t>
      </w:r>
      <w:r w:rsidRPr="0070779A">
        <w:rPr>
          <w:rFonts w:ascii="Times New Roman" w:hAnsi="Times New Roman" w:cs="Times New Roman"/>
          <w:sz w:val="16"/>
          <w:szCs w:val="16"/>
        </w:rPr>
        <w:t xml:space="preserve"> Differences in heating or cooling rate as well as the final heating and cooling temperature </w:t>
      </w:r>
      <w:proofErr w:type="gramStart"/>
      <w:r w:rsidRPr="0070779A">
        <w:rPr>
          <w:rFonts w:ascii="Times New Roman" w:hAnsi="Times New Roman" w:cs="Times New Roman"/>
          <w:sz w:val="16"/>
          <w:szCs w:val="16"/>
        </w:rPr>
        <w:t>have an effect on</w:t>
      </w:r>
      <w:proofErr w:type="gramEnd"/>
      <w:r w:rsidRPr="0070779A">
        <w:rPr>
          <w:rFonts w:ascii="Times New Roman" w:hAnsi="Times New Roman" w:cs="Times New Roman"/>
          <w:sz w:val="16"/>
          <w:szCs w:val="16"/>
        </w:rPr>
        <w:t xml:space="preserve"> the mea</w:t>
      </w:r>
      <w:r w:rsidRPr="0070779A">
        <w:rPr>
          <w:rFonts w:ascii="Times New Roman" w:hAnsi="Times New Roman" w:cs="Times New Roman"/>
          <w:sz w:val="16"/>
          <w:szCs w:val="16"/>
        </w:rPr>
        <w:softHyphen/>
        <w:t xml:space="preserve">sured results. Therefore, departure from conditions specified for a given polymer is not permitted. </w:t>
      </w:r>
    </w:p>
    <w:p w14:paraId="4109F99B" w14:textId="77777777" w:rsidR="00025A2A" w:rsidRPr="0070779A" w:rsidRDefault="00025A2A" w:rsidP="00025A2A">
      <w:pPr>
        <w:jc w:val="both"/>
        <w:rPr>
          <w:rFonts w:ascii="Times New Roman" w:hAnsi="Times New Roman" w:cs="Times New Roman"/>
          <w:sz w:val="16"/>
          <w:szCs w:val="16"/>
        </w:rPr>
      </w:pPr>
      <w:r w:rsidRPr="0070779A">
        <w:rPr>
          <w:rFonts w:ascii="Times New Roman" w:hAnsi="Times New Roman" w:cs="Times New Roman"/>
          <w:b/>
          <w:bCs/>
          <w:sz w:val="16"/>
          <w:szCs w:val="16"/>
        </w:rPr>
        <w:t>2</w:t>
      </w:r>
      <w:r w:rsidRPr="0070779A">
        <w:rPr>
          <w:rFonts w:ascii="Times New Roman" w:hAnsi="Times New Roman" w:cs="Times New Roman"/>
          <w:sz w:val="16"/>
          <w:szCs w:val="16"/>
        </w:rPr>
        <w:t xml:space="preserve"> The presence of impurities is known to affect the transition temperature, particularly if an impurity tends to form solid solutions or to be miscible in the melt phase.</w:t>
      </w:r>
    </w:p>
    <w:p w14:paraId="36B97BD0" w14:textId="77777777" w:rsidR="00025A2A" w:rsidRPr="0070779A" w:rsidRDefault="00025A2A" w:rsidP="00025A2A">
      <w:pPr>
        <w:jc w:val="both"/>
        <w:rPr>
          <w:rFonts w:ascii="Times New Roman" w:hAnsi="Times New Roman" w:cs="Times New Roman"/>
          <w:sz w:val="16"/>
          <w:szCs w:val="16"/>
        </w:rPr>
      </w:pPr>
      <w:r w:rsidRPr="0070779A">
        <w:rPr>
          <w:rFonts w:ascii="Times New Roman" w:hAnsi="Times New Roman" w:cs="Times New Roman"/>
          <w:b/>
          <w:bCs/>
          <w:sz w:val="16"/>
          <w:szCs w:val="16"/>
        </w:rPr>
        <w:t>3</w:t>
      </w:r>
      <w:r w:rsidRPr="0070779A">
        <w:rPr>
          <w:rFonts w:ascii="Times New Roman" w:hAnsi="Times New Roman" w:cs="Times New Roman"/>
          <w:sz w:val="16"/>
          <w:szCs w:val="16"/>
        </w:rPr>
        <w:t xml:space="preserve"> Uncertain radiation losses at temperatures higher than 400 °C have been known to affect the accuracy of results at time.</w:t>
      </w:r>
    </w:p>
    <w:p w14:paraId="04CF9F80" w14:textId="77777777" w:rsidR="00025A2A" w:rsidRPr="0070779A" w:rsidRDefault="00025A2A" w:rsidP="00025A2A">
      <w:pPr>
        <w:jc w:val="both"/>
        <w:rPr>
          <w:rFonts w:ascii="Times New Roman" w:hAnsi="Times New Roman" w:cs="Times New Roman"/>
          <w:sz w:val="16"/>
          <w:szCs w:val="16"/>
        </w:rPr>
      </w:pPr>
      <w:r w:rsidRPr="0070779A">
        <w:rPr>
          <w:rFonts w:ascii="Times New Roman" w:hAnsi="Times New Roman" w:cs="Times New Roman"/>
          <w:b/>
          <w:bCs/>
          <w:sz w:val="16"/>
          <w:szCs w:val="16"/>
        </w:rPr>
        <w:t>4</w:t>
      </w:r>
      <w:r w:rsidRPr="0070779A">
        <w:rPr>
          <w:rFonts w:ascii="Times New Roman" w:hAnsi="Times New Roman" w:cs="Times New Roman"/>
          <w:sz w:val="16"/>
          <w:szCs w:val="16"/>
        </w:rPr>
        <w:t xml:space="preserve"> Since particle size </w:t>
      </w:r>
      <w:proofErr w:type="gramStart"/>
      <w:r w:rsidRPr="0070779A">
        <w:rPr>
          <w:rFonts w:ascii="Times New Roman" w:hAnsi="Times New Roman" w:cs="Times New Roman"/>
          <w:sz w:val="16"/>
          <w:szCs w:val="16"/>
        </w:rPr>
        <w:t>has an effect upon</w:t>
      </w:r>
      <w:proofErr w:type="gramEnd"/>
      <w:r w:rsidRPr="0070779A">
        <w:rPr>
          <w:rFonts w:ascii="Times New Roman" w:hAnsi="Times New Roman" w:cs="Times New Roman"/>
          <w:sz w:val="16"/>
          <w:szCs w:val="16"/>
        </w:rPr>
        <w:t xml:space="preserve"> detected transition temperatures, the specimens to be compared shall be approxi</w:t>
      </w:r>
      <w:r w:rsidRPr="0070779A">
        <w:rPr>
          <w:rFonts w:ascii="Times New Roman" w:hAnsi="Times New Roman" w:cs="Times New Roman"/>
          <w:sz w:val="16"/>
          <w:szCs w:val="16"/>
        </w:rPr>
        <w:softHyphen/>
        <w:t xml:space="preserve">mately the same particle size. </w:t>
      </w:r>
    </w:p>
    <w:p w14:paraId="2C26A92C" w14:textId="77777777" w:rsidR="00025A2A" w:rsidRPr="0070779A" w:rsidRDefault="00025A2A" w:rsidP="00025A2A">
      <w:pPr>
        <w:jc w:val="both"/>
        <w:rPr>
          <w:rFonts w:ascii="Times New Roman" w:hAnsi="Times New Roman" w:cs="Times New Roman"/>
          <w:sz w:val="16"/>
          <w:szCs w:val="16"/>
        </w:rPr>
      </w:pPr>
      <w:r w:rsidRPr="0070779A">
        <w:rPr>
          <w:rFonts w:ascii="Times New Roman" w:hAnsi="Times New Roman" w:cs="Times New Roman"/>
          <w:b/>
          <w:bCs/>
          <w:sz w:val="16"/>
          <w:szCs w:val="16"/>
        </w:rPr>
        <w:t>5</w:t>
      </w:r>
      <w:r w:rsidRPr="0070779A">
        <w:rPr>
          <w:rFonts w:ascii="Times New Roman" w:hAnsi="Times New Roman" w:cs="Times New Roman"/>
          <w:sz w:val="16"/>
          <w:szCs w:val="16"/>
        </w:rPr>
        <w:t xml:space="preserve"> In cases that specimens react with air during the temperature cycle, provision shall be made for running the test under an inert gas blanket to avoid any incorrect measurement. Since some materials degrade near the melting region. care must be used to distinguish between degradation and transition. </w:t>
      </w:r>
    </w:p>
    <w:p w14:paraId="6234D540" w14:textId="77777777" w:rsidR="00025A2A" w:rsidRPr="0070779A" w:rsidRDefault="00025A2A" w:rsidP="00025A2A">
      <w:pPr>
        <w:jc w:val="both"/>
        <w:rPr>
          <w:rFonts w:ascii="Times New Roman" w:hAnsi="Times New Roman" w:cs="Times New Roman"/>
          <w:sz w:val="16"/>
          <w:szCs w:val="16"/>
        </w:rPr>
      </w:pPr>
      <w:r w:rsidRPr="0070779A">
        <w:rPr>
          <w:rFonts w:ascii="Times New Roman" w:hAnsi="Times New Roman" w:cs="Times New Roman"/>
          <w:b/>
          <w:bCs/>
          <w:sz w:val="16"/>
          <w:szCs w:val="16"/>
        </w:rPr>
        <w:t>6</w:t>
      </w:r>
      <w:r w:rsidRPr="0070779A">
        <w:rPr>
          <w:rFonts w:ascii="Times New Roman" w:hAnsi="Times New Roman" w:cs="Times New Roman"/>
          <w:sz w:val="16"/>
          <w:szCs w:val="16"/>
        </w:rPr>
        <w:t xml:space="preserve"> Since very small quantities of specimen are used. it is </w:t>
      </w:r>
      <w:proofErr w:type="gramStart"/>
      <w:r w:rsidRPr="0070779A">
        <w:rPr>
          <w:rFonts w:ascii="Times New Roman" w:hAnsi="Times New Roman" w:cs="Times New Roman"/>
          <w:sz w:val="16"/>
          <w:szCs w:val="16"/>
        </w:rPr>
        <w:t>essential  to</w:t>
      </w:r>
      <w:proofErr w:type="gramEnd"/>
      <w:r w:rsidRPr="0070779A">
        <w:rPr>
          <w:rFonts w:ascii="Times New Roman" w:hAnsi="Times New Roman" w:cs="Times New Roman"/>
          <w:sz w:val="16"/>
          <w:szCs w:val="16"/>
        </w:rPr>
        <w:t xml:space="preserve"> ensure that specimen are homogeneous and representative.</w:t>
      </w:r>
    </w:p>
    <w:p w14:paraId="1FE5D10B" w14:textId="77777777" w:rsidR="00025A2A" w:rsidRPr="0070779A" w:rsidRDefault="00025A2A" w:rsidP="00025A2A">
      <w:pPr>
        <w:jc w:val="both"/>
        <w:rPr>
          <w:rFonts w:ascii="Times New Roman" w:hAnsi="Times New Roman" w:cs="Times New Roman"/>
          <w:sz w:val="16"/>
          <w:szCs w:val="16"/>
        </w:rPr>
      </w:pPr>
    </w:p>
    <w:p w14:paraId="4E914FD6" w14:textId="77777777" w:rsidR="00025A2A" w:rsidRPr="0070779A" w:rsidRDefault="00025A2A" w:rsidP="00025A2A">
      <w:pPr>
        <w:jc w:val="both"/>
        <w:rPr>
          <w:rFonts w:ascii="Times New Roman" w:hAnsi="Times New Roman" w:cs="Times New Roman"/>
          <w:sz w:val="16"/>
          <w:szCs w:val="16"/>
        </w:rPr>
      </w:pPr>
      <w:r w:rsidRPr="0070779A">
        <w:rPr>
          <w:rFonts w:ascii="Times New Roman" w:hAnsi="Times New Roman" w:cs="Times New Roman"/>
          <w:b/>
          <w:bCs/>
          <w:sz w:val="16"/>
          <w:szCs w:val="16"/>
        </w:rPr>
        <w:t>7</w:t>
      </w:r>
      <w:r w:rsidRPr="0070779A">
        <w:rPr>
          <w:rFonts w:ascii="Times New Roman" w:hAnsi="Times New Roman" w:cs="Times New Roman"/>
          <w:sz w:val="16"/>
          <w:szCs w:val="16"/>
        </w:rPr>
        <w:t xml:space="preserve"> It is possible that toxic or corrosive effluents are released when heating the material which may be harmful to the personnel or to the apparatus.</w:t>
      </w:r>
    </w:p>
    <w:p w14:paraId="37B0B177" w14:textId="77777777" w:rsidR="00025A2A" w:rsidRPr="0070779A" w:rsidRDefault="00025A2A" w:rsidP="00025A2A">
      <w:pPr>
        <w:adjustRightInd w:val="0"/>
        <w:ind w:right="3"/>
        <w:contextualSpacing/>
        <w:jc w:val="both"/>
        <w:rPr>
          <w:rFonts w:ascii="Times New Roman" w:hAnsi="Times New Roman" w:cs="Times New Roman"/>
          <w:w w:val="91"/>
          <w:sz w:val="24"/>
          <w:szCs w:val="24"/>
          <w:lang w:bidi="he-IL"/>
        </w:rPr>
      </w:pPr>
    </w:p>
    <w:p w14:paraId="1094EB37" w14:textId="77777777" w:rsidR="00025A2A" w:rsidRPr="0070779A" w:rsidRDefault="00025A2A" w:rsidP="00025A2A">
      <w:pPr>
        <w:adjustRightInd w:val="0"/>
        <w:spacing w:before="28" w:line="225" w:lineRule="exact"/>
        <w:ind w:right="3"/>
        <w:jc w:val="both"/>
        <w:rPr>
          <w:rFonts w:ascii="Times New Roman" w:hAnsi="Times New Roman" w:cs="Times New Roman"/>
          <w:b/>
          <w:w w:val="91"/>
          <w:sz w:val="24"/>
          <w:szCs w:val="24"/>
          <w:lang w:bidi="he-IL"/>
        </w:rPr>
      </w:pPr>
      <w:r w:rsidRPr="0070779A">
        <w:rPr>
          <w:rFonts w:ascii="Times New Roman" w:hAnsi="Times New Roman" w:cs="Times New Roman"/>
          <w:b/>
          <w:w w:val="91"/>
          <w:sz w:val="24"/>
          <w:szCs w:val="24"/>
          <w:lang w:bidi="he-IL"/>
        </w:rPr>
        <w:t>B-3 APPARATUS</w:t>
      </w:r>
    </w:p>
    <w:p w14:paraId="3C104D4F" w14:textId="77777777" w:rsidR="00025A2A" w:rsidRPr="0070779A" w:rsidRDefault="00025A2A" w:rsidP="00025A2A">
      <w:pPr>
        <w:rPr>
          <w:rFonts w:ascii="Times New Roman" w:hAnsi="Times New Roman" w:cs="Times New Roman"/>
          <w:b/>
          <w:sz w:val="24"/>
          <w:szCs w:val="24"/>
        </w:rPr>
      </w:pPr>
      <w:r w:rsidRPr="0070779A">
        <w:rPr>
          <w:rFonts w:ascii="Times New Roman" w:hAnsi="Times New Roman" w:cs="Times New Roman"/>
          <w:b/>
          <w:sz w:val="24"/>
          <w:szCs w:val="24"/>
        </w:rPr>
        <w:t>B-3.1 Differential Scanning Colorimeter (DSC)</w:t>
      </w:r>
    </w:p>
    <w:p w14:paraId="5872AF9B" w14:textId="77777777" w:rsidR="00025A2A" w:rsidRPr="0070779A" w:rsidRDefault="00025A2A" w:rsidP="00025A2A">
      <w:pPr>
        <w:rPr>
          <w:rFonts w:ascii="Times New Roman" w:hAnsi="Times New Roman" w:cs="Times New Roman"/>
          <w:sz w:val="24"/>
          <w:szCs w:val="24"/>
        </w:rPr>
      </w:pPr>
      <w:r w:rsidRPr="0070779A">
        <w:rPr>
          <w:rFonts w:ascii="Times New Roman" w:hAnsi="Times New Roman" w:cs="Times New Roman"/>
          <w:b/>
          <w:sz w:val="24"/>
          <w:szCs w:val="24"/>
        </w:rPr>
        <w:t>B-3.1.1 DSC Test Chamber</w:t>
      </w:r>
      <w:r w:rsidRPr="0070779A">
        <w:rPr>
          <w:rFonts w:ascii="Times New Roman" w:hAnsi="Times New Roman" w:cs="Times New Roman"/>
          <w:sz w:val="24"/>
          <w:szCs w:val="24"/>
        </w:rPr>
        <w:t xml:space="preserve"> - composed of the following: </w:t>
      </w:r>
    </w:p>
    <w:p w14:paraId="42C7BA54" w14:textId="77777777" w:rsidR="00025A2A" w:rsidRPr="0070779A" w:rsidRDefault="00025A2A" w:rsidP="00025A2A">
      <w:pPr>
        <w:jc w:val="both"/>
        <w:rPr>
          <w:rFonts w:ascii="Times New Roman" w:hAnsi="Times New Roman" w:cs="Times New Roman"/>
          <w:sz w:val="24"/>
          <w:szCs w:val="24"/>
        </w:rPr>
      </w:pPr>
      <w:r w:rsidRPr="0070779A">
        <w:rPr>
          <w:rFonts w:ascii="Times New Roman" w:hAnsi="Times New Roman" w:cs="Times New Roman"/>
          <w:b/>
          <w:sz w:val="24"/>
          <w:szCs w:val="24"/>
        </w:rPr>
        <w:t>B-3.1.1.1 Furnaces</w:t>
      </w:r>
      <w:r w:rsidRPr="0070779A">
        <w:rPr>
          <w:rFonts w:ascii="Times New Roman" w:hAnsi="Times New Roman" w:cs="Times New Roman"/>
          <w:sz w:val="24"/>
          <w:szCs w:val="24"/>
        </w:rPr>
        <w:t xml:space="preserve"> to provide uniform controlled heating (cooling) of a specimen and reference to a constant temperature or at a constant rate within the applicable cryogenic to 600</w:t>
      </w:r>
      <w:r w:rsidRPr="0070779A">
        <w:rPr>
          <w:rFonts w:ascii="Times New Roman" w:hAnsi="Times New Roman" w:cs="Times New Roman"/>
          <w:sz w:val="24"/>
          <w:szCs w:val="24"/>
          <w:vertAlign w:val="superscript"/>
        </w:rPr>
        <w:t>o</w:t>
      </w:r>
      <w:r w:rsidRPr="0070779A">
        <w:rPr>
          <w:rFonts w:ascii="Times New Roman" w:hAnsi="Times New Roman" w:cs="Times New Roman"/>
          <w:sz w:val="24"/>
          <w:szCs w:val="24"/>
        </w:rPr>
        <w:t>C temperature.</w:t>
      </w:r>
    </w:p>
    <w:p w14:paraId="03440D60" w14:textId="77777777" w:rsidR="00025A2A" w:rsidRPr="0070779A" w:rsidRDefault="00025A2A" w:rsidP="00025A2A">
      <w:pPr>
        <w:jc w:val="both"/>
        <w:rPr>
          <w:rFonts w:ascii="Times New Roman" w:hAnsi="Times New Roman" w:cs="Times New Roman"/>
          <w:sz w:val="24"/>
          <w:szCs w:val="24"/>
        </w:rPr>
      </w:pPr>
      <w:r w:rsidRPr="0070779A">
        <w:rPr>
          <w:rFonts w:ascii="Times New Roman" w:hAnsi="Times New Roman" w:cs="Times New Roman"/>
          <w:b/>
          <w:sz w:val="24"/>
          <w:szCs w:val="24"/>
        </w:rPr>
        <w:t>B-3.1.1.2 Temperature Sensor</w:t>
      </w:r>
      <w:r w:rsidRPr="0070779A">
        <w:rPr>
          <w:rFonts w:ascii="Times New Roman" w:hAnsi="Times New Roman" w:cs="Times New Roman"/>
          <w:sz w:val="24"/>
          <w:szCs w:val="24"/>
        </w:rPr>
        <w:t xml:space="preserve"> to provide specimen temperature to an accuracy of ± 0.01°C. </w:t>
      </w:r>
    </w:p>
    <w:p w14:paraId="64C1BBB8" w14:textId="77777777" w:rsidR="00025A2A" w:rsidRPr="0070779A" w:rsidRDefault="00025A2A" w:rsidP="00025A2A">
      <w:pPr>
        <w:jc w:val="both"/>
        <w:rPr>
          <w:rFonts w:ascii="Times New Roman" w:hAnsi="Times New Roman" w:cs="Times New Roman"/>
          <w:sz w:val="24"/>
          <w:szCs w:val="24"/>
        </w:rPr>
      </w:pPr>
      <w:r w:rsidRPr="0070779A">
        <w:rPr>
          <w:rFonts w:ascii="Times New Roman" w:hAnsi="Times New Roman" w:cs="Times New Roman"/>
          <w:b/>
          <w:sz w:val="24"/>
          <w:szCs w:val="24"/>
        </w:rPr>
        <w:t>B-3.1.1.3 Differential Sensor</w:t>
      </w:r>
      <w:r w:rsidRPr="0070779A">
        <w:rPr>
          <w:rFonts w:ascii="Times New Roman" w:hAnsi="Times New Roman" w:cs="Times New Roman"/>
          <w:sz w:val="24"/>
          <w:szCs w:val="24"/>
        </w:rPr>
        <w:t xml:space="preserve"> to detect heat flow difference between the specimen and reference equivalent to I </w:t>
      </w:r>
      <w:proofErr w:type="spellStart"/>
      <w:proofErr w:type="gramStart"/>
      <w:r w:rsidRPr="0070779A">
        <w:rPr>
          <w:rFonts w:ascii="Times New Roman" w:hAnsi="Times New Roman" w:cs="Times New Roman"/>
          <w:sz w:val="24"/>
          <w:szCs w:val="24"/>
        </w:rPr>
        <w:t>mW</w:t>
      </w:r>
      <w:proofErr w:type="spellEnd"/>
      <w:proofErr w:type="gramEnd"/>
    </w:p>
    <w:p w14:paraId="774B6340" w14:textId="77777777" w:rsidR="00025A2A" w:rsidRPr="0070779A" w:rsidRDefault="00025A2A" w:rsidP="00025A2A">
      <w:pPr>
        <w:jc w:val="both"/>
        <w:rPr>
          <w:rFonts w:ascii="Times New Roman" w:hAnsi="Times New Roman" w:cs="Times New Roman"/>
          <w:sz w:val="24"/>
          <w:szCs w:val="24"/>
        </w:rPr>
      </w:pPr>
      <w:r w:rsidRPr="0070779A">
        <w:rPr>
          <w:rFonts w:ascii="Times New Roman" w:hAnsi="Times New Roman" w:cs="Times New Roman"/>
          <w:b/>
          <w:sz w:val="24"/>
          <w:szCs w:val="24"/>
        </w:rPr>
        <w:t>B-3.1.1.4 Means of sustaining a Test Chamber Environment</w:t>
      </w:r>
      <w:r w:rsidRPr="0070779A">
        <w:rPr>
          <w:rFonts w:ascii="Times New Roman" w:hAnsi="Times New Roman" w:cs="Times New Roman"/>
          <w:sz w:val="24"/>
          <w:szCs w:val="24"/>
        </w:rPr>
        <w:t xml:space="preserve"> - of purge gas; at a purge flow rate of 10 to 50 ± 5 ml/</w:t>
      </w:r>
      <w:proofErr w:type="gramStart"/>
      <w:r w:rsidRPr="0070779A">
        <w:rPr>
          <w:rFonts w:ascii="Times New Roman" w:hAnsi="Times New Roman" w:cs="Times New Roman"/>
          <w:sz w:val="24"/>
          <w:szCs w:val="24"/>
        </w:rPr>
        <w:t>min</w:t>
      </w:r>
      <w:proofErr w:type="gramEnd"/>
      <w:r w:rsidRPr="0070779A">
        <w:rPr>
          <w:rFonts w:ascii="Times New Roman" w:hAnsi="Times New Roman" w:cs="Times New Roman"/>
          <w:sz w:val="24"/>
          <w:szCs w:val="24"/>
        </w:rPr>
        <w:t xml:space="preserve"> </w:t>
      </w:r>
    </w:p>
    <w:p w14:paraId="222B8430" w14:textId="77777777" w:rsidR="00025A2A" w:rsidRPr="0070779A" w:rsidRDefault="00025A2A" w:rsidP="00025A2A">
      <w:pPr>
        <w:jc w:val="both"/>
        <w:rPr>
          <w:rFonts w:ascii="Times New Roman" w:hAnsi="Times New Roman" w:cs="Times New Roman"/>
          <w:sz w:val="16"/>
          <w:szCs w:val="16"/>
        </w:rPr>
      </w:pPr>
      <w:r w:rsidRPr="0070779A">
        <w:rPr>
          <w:rFonts w:ascii="Times New Roman" w:hAnsi="Times New Roman" w:cs="Times New Roman"/>
          <w:sz w:val="16"/>
          <w:szCs w:val="16"/>
        </w:rPr>
        <w:t xml:space="preserve">NOTE </w:t>
      </w:r>
      <w:r w:rsidRPr="0070779A">
        <w:rPr>
          <w:rFonts w:ascii="Times New Roman" w:hAnsi="Times New Roman" w:cs="Times New Roman"/>
          <w:b/>
          <w:bCs/>
          <w:sz w:val="16"/>
          <w:szCs w:val="16"/>
          <w:lang w:val="en-IN"/>
        </w:rPr>
        <w:t>–</w:t>
      </w:r>
      <w:r w:rsidRPr="0070779A">
        <w:rPr>
          <w:rFonts w:ascii="Times New Roman" w:hAnsi="Times New Roman" w:cs="Times New Roman"/>
          <w:sz w:val="16"/>
          <w:szCs w:val="16"/>
        </w:rPr>
        <w:t xml:space="preserve"> Typically, 99+ percent pure nitrogen, </w:t>
      </w:r>
      <w:proofErr w:type="gramStart"/>
      <w:r w:rsidRPr="0070779A">
        <w:rPr>
          <w:rFonts w:ascii="Times New Roman" w:hAnsi="Times New Roman" w:cs="Times New Roman"/>
          <w:sz w:val="16"/>
          <w:szCs w:val="16"/>
        </w:rPr>
        <w:t>argon</w:t>
      </w:r>
      <w:proofErr w:type="gramEnd"/>
      <w:r w:rsidRPr="0070779A">
        <w:rPr>
          <w:rFonts w:ascii="Times New Roman" w:hAnsi="Times New Roman" w:cs="Times New Roman"/>
          <w:sz w:val="16"/>
          <w:szCs w:val="16"/>
        </w:rPr>
        <w:t xml:space="preserve"> or helium arc em</w:t>
      </w:r>
      <w:r w:rsidRPr="0070779A">
        <w:rPr>
          <w:rFonts w:ascii="Times New Roman" w:hAnsi="Times New Roman" w:cs="Times New Roman"/>
          <w:sz w:val="16"/>
          <w:szCs w:val="16"/>
        </w:rPr>
        <w:softHyphen/>
        <w:t xml:space="preserve">ployed when oxidation in air is a concern. Unless effects of moisture are to be studied, use of dry purge gas is recommended and is essential for operation at sub-ambient temperatures. </w:t>
      </w:r>
    </w:p>
    <w:p w14:paraId="7A7AFBAD" w14:textId="77777777" w:rsidR="00025A2A" w:rsidRPr="0070779A" w:rsidRDefault="00025A2A" w:rsidP="00025A2A">
      <w:pPr>
        <w:jc w:val="both"/>
        <w:rPr>
          <w:rFonts w:ascii="Times New Roman" w:hAnsi="Times New Roman" w:cs="Times New Roman"/>
          <w:sz w:val="24"/>
          <w:szCs w:val="24"/>
        </w:rPr>
      </w:pPr>
      <w:r w:rsidRPr="0070779A">
        <w:rPr>
          <w:rFonts w:ascii="Times New Roman" w:hAnsi="Times New Roman" w:cs="Times New Roman"/>
          <w:b/>
          <w:sz w:val="24"/>
          <w:szCs w:val="24"/>
        </w:rPr>
        <w:lastRenderedPageBreak/>
        <w:t>B-3.1.2 Temperature Controller</w:t>
      </w:r>
      <w:r w:rsidRPr="0070779A">
        <w:rPr>
          <w:rFonts w:ascii="Times New Roman" w:hAnsi="Times New Roman" w:cs="Times New Roman"/>
          <w:sz w:val="24"/>
          <w:szCs w:val="24"/>
        </w:rPr>
        <w:t>, ca</w:t>
      </w:r>
      <w:r w:rsidRPr="0070779A">
        <w:rPr>
          <w:rFonts w:ascii="Times New Roman" w:hAnsi="Times New Roman" w:cs="Times New Roman"/>
          <w:sz w:val="24"/>
          <w:szCs w:val="24"/>
        </w:rPr>
        <w:softHyphen/>
        <w:t xml:space="preserve">pable of executing a specific temperature program by operating the furnace between selected temperature limits at a rate of temperature change of 0.5°C to 20°C/min constant to ± 0.1°C/ min or at an isothermal temperature constant to ± 0.1°C. </w:t>
      </w:r>
    </w:p>
    <w:p w14:paraId="5B161EAC" w14:textId="77777777" w:rsidR="00025A2A" w:rsidRPr="0070779A" w:rsidRDefault="00025A2A" w:rsidP="00025A2A">
      <w:pPr>
        <w:jc w:val="both"/>
        <w:rPr>
          <w:rFonts w:ascii="Times New Roman" w:hAnsi="Times New Roman" w:cs="Times New Roman"/>
          <w:sz w:val="24"/>
          <w:szCs w:val="24"/>
        </w:rPr>
      </w:pPr>
      <w:r w:rsidRPr="0070779A">
        <w:rPr>
          <w:rFonts w:ascii="Times New Roman" w:hAnsi="Times New Roman" w:cs="Times New Roman"/>
          <w:b/>
          <w:sz w:val="24"/>
          <w:szCs w:val="24"/>
        </w:rPr>
        <w:t>B-3.1.3 Recording Device</w:t>
      </w:r>
      <w:r w:rsidRPr="0070779A">
        <w:rPr>
          <w:rFonts w:ascii="Times New Roman" w:hAnsi="Times New Roman" w:cs="Times New Roman"/>
          <w:sz w:val="24"/>
          <w:szCs w:val="24"/>
        </w:rPr>
        <w:t>, capable of recording and display</w:t>
      </w:r>
      <w:r w:rsidRPr="0070779A">
        <w:rPr>
          <w:rFonts w:ascii="Times New Roman" w:hAnsi="Times New Roman" w:cs="Times New Roman"/>
          <w:sz w:val="24"/>
          <w:szCs w:val="24"/>
        </w:rPr>
        <w:softHyphen/>
        <w:t>ing any fraction of the heat flow signal (DSC curve) including the signal noise as a function of temperature.</w:t>
      </w:r>
    </w:p>
    <w:p w14:paraId="7AA38C04" w14:textId="77777777" w:rsidR="00025A2A" w:rsidRPr="0070779A" w:rsidRDefault="00025A2A" w:rsidP="00025A2A">
      <w:pPr>
        <w:jc w:val="both"/>
        <w:rPr>
          <w:rFonts w:ascii="Times New Roman" w:hAnsi="Times New Roman" w:cs="Times New Roman"/>
          <w:sz w:val="24"/>
          <w:szCs w:val="24"/>
        </w:rPr>
      </w:pPr>
      <w:r w:rsidRPr="0070779A">
        <w:rPr>
          <w:rFonts w:ascii="Times New Roman" w:hAnsi="Times New Roman" w:cs="Times New Roman"/>
          <w:b/>
          <w:sz w:val="24"/>
          <w:szCs w:val="24"/>
        </w:rPr>
        <w:t>B-3.1.4 Software,</w:t>
      </w:r>
      <w:r w:rsidRPr="0070779A">
        <w:rPr>
          <w:rFonts w:ascii="Times New Roman" w:hAnsi="Times New Roman" w:cs="Times New Roman"/>
          <w:sz w:val="24"/>
          <w:szCs w:val="24"/>
        </w:rPr>
        <w:t xml:space="preserve"> for integrating areas under endothermic valleys or exothermic peaks, or both. </w:t>
      </w:r>
    </w:p>
    <w:p w14:paraId="6F3F65FE" w14:textId="77777777" w:rsidR="00025A2A" w:rsidRPr="0070779A" w:rsidRDefault="00025A2A" w:rsidP="00025A2A">
      <w:pPr>
        <w:jc w:val="both"/>
        <w:rPr>
          <w:rFonts w:ascii="Times New Roman" w:hAnsi="Times New Roman" w:cs="Times New Roman"/>
          <w:sz w:val="24"/>
          <w:szCs w:val="24"/>
        </w:rPr>
      </w:pPr>
      <w:r w:rsidRPr="0070779A">
        <w:rPr>
          <w:rFonts w:ascii="Times New Roman" w:hAnsi="Times New Roman" w:cs="Times New Roman"/>
          <w:b/>
          <w:sz w:val="24"/>
          <w:szCs w:val="24"/>
        </w:rPr>
        <w:t>B-3.1.5 Containers</w:t>
      </w:r>
      <w:r w:rsidRPr="0070779A">
        <w:rPr>
          <w:rFonts w:ascii="Times New Roman" w:hAnsi="Times New Roman" w:cs="Times New Roman"/>
          <w:sz w:val="24"/>
          <w:szCs w:val="24"/>
        </w:rPr>
        <w:t xml:space="preserve"> (pans, crucibles and so forth) that are inert to the specimen and reference materials, and which are of suitable structural shape and integrity to contain the specimen and reference in accordance with the specific requirements of this method. </w:t>
      </w:r>
    </w:p>
    <w:p w14:paraId="6E38BAE1" w14:textId="77777777" w:rsidR="00025A2A" w:rsidRPr="0070779A" w:rsidRDefault="00025A2A" w:rsidP="00025A2A">
      <w:pPr>
        <w:jc w:val="both"/>
        <w:rPr>
          <w:rFonts w:ascii="Times New Roman" w:hAnsi="Times New Roman" w:cs="Times New Roman"/>
          <w:sz w:val="24"/>
          <w:szCs w:val="24"/>
        </w:rPr>
      </w:pPr>
      <w:r w:rsidRPr="0070779A">
        <w:rPr>
          <w:rFonts w:ascii="Times New Roman" w:hAnsi="Times New Roman" w:cs="Times New Roman"/>
          <w:b/>
          <w:sz w:val="24"/>
          <w:szCs w:val="24"/>
        </w:rPr>
        <w:t>B-3.1.6</w:t>
      </w:r>
      <w:r w:rsidRPr="0070779A">
        <w:rPr>
          <w:rFonts w:ascii="Times New Roman" w:hAnsi="Times New Roman" w:cs="Times New Roman"/>
          <w:sz w:val="24"/>
          <w:szCs w:val="24"/>
        </w:rPr>
        <w:t xml:space="preserve"> Cooling capability to hasten cool down from elevated temperatures, to provide constant cooling rates of 0.5°C – 20°C/min to obtain repeatable crystallization temperature to achieve sub-ambient operation or to sustain an isothermal sub-ambient temperature or combination thereof. </w:t>
      </w:r>
    </w:p>
    <w:p w14:paraId="11664273" w14:textId="77777777" w:rsidR="00025A2A" w:rsidRPr="0070779A" w:rsidRDefault="00025A2A" w:rsidP="00025A2A">
      <w:pPr>
        <w:jc w:val="both"/>
        <w:rPr>
          <w:rFonts w:ascii="Times New Roman" w:hAnsi="Times New Roman" w:cs="Times New Roman"/>
          <w:sz w:val="24"/>
          <w:szCs w:val="24"/>
        </w:rPr>
      </w:pPr>
      <w:r w:rsidRPr="0070779A">
        <w:rPr>
          <w:rFonts w:ascii="Times New Roman" w:hAnsi="Times New Roman" w:cs="Times New Roman"/>
          <w:b/>
          <w:sz w:val="24"/>
          <w:szCs w:val="24"/>
        </w:rPr>
        <w:t>B-3.2 Balance</w:t>
      </w:r>
      <w:r w:rsidRPr="0070779A">
        <w:rPr>
          <w:rFonts w:ascii="Times New Roman" w:hAnsi="Times New Roman" w:cs="Times New Roman"/>
          <w:sz w:val="24"/>
          <w:szCs w:val="24"/>
        </w:rPr>
        <w:t xml:space="preserve"> capable of weighing to ± 10 µg.</w:t>
      </w:r>
    </w:p>
    <w:p w14:paraId="1B10013C" w14:textId="77777777" w:rsidR="00025A2A" w:rsidRPr="0070779A" w:rsidRDefault="00025A2A" w:rsidP="00025A2A">
      <w:pPr>
        <w:jc w:val="both"/>
        <w:rPr>
          <w:rFonts w:ascii="Times New Roman" w:hAnsi="Times New Roman" w:cs="Times New Roman"/>
          <w:b/>
          <w:sz w:val="24"/>
          <w:szCs w:val="24"/>
        </w:rPr>
      </w:pPr>
      <w:r w:rsidRPr="0070779A">
        <w:rPr>
          <w:rFonts w:ascii="Times New Roman" w:hAnsi="Times New Roman" w:cs="Times New Roman"/>
          <w:b/>
          <w:sz w:val="24"/>
          <w:szCs w:val="24"/>
        </w:rPr>
        <w:t xml:space="preserve">B-4 TEST SPECIMENS </w:t>
      </w:r>
    </w:p>
    <w:p w14:paraId="500C0AE6" w14:textId="77777777" w:rsidR="00025A2A" w:rsidRPr="0070779A" w:rsidRDefault="00025A2A" w:rsidP="00025A2A">
      <w:pPr>
        <w:jc w:val="both"/>
        <w:rPr>
          <w:rFonts w:ascii="Times New Roman" w:hAnsi="Times New Roman" w:cs="Times New Roman"/>
          <w:sz w:val="24"/>
          <w:szCs w:val="24"/>
        </w:rPr>
      </w:pPr>
      <w:r w:rsidRPr="0070779A">
        <w:rPr>
          <w:rFonts w:ascii="Times New Roman" w:hAnsi="Times New Roman" w:cs="Times New Roman"/>
          <w:b/>
          <w:sz w:val="24"/>
          <w:szCs w:val="24"/>
        </w:rPr>
        <w:t>B-4.1</w:t>
      </w:r>
      <w:r w:rsidRPr="0070779A">
        <w:rPr>
          <w:rFonts w:ascii="Times New Roman" w:hAnsi="Times New Roman" w:cs="Times New Roman"/>
          <w:sz w:val="24"/>
          <w:szCs w:val="24"/>
        </w:rPr>
        <w:t xml:space="preserve"> Powdered or Granular Specimens-Avoid grinding if the preliminary thermal cycle as outlined in </w:t>
      </w:r>
      <w:r w:rsidRPr="0070779A">
        <w:rPr>
          <w:rFonts w:ascii="Times New Roman" w:hAnsi="Times New Roman" w:cs="Times New Roman"/>
          <w:b/>
          <w:sz w:val="24"/>
          <w:szCs w:val="24"/>
        </w:rPr>
        <w:t>J-6.1.3</w:t>
      </w:r>
      <w:r w:rsidRPr="0070779A">
        <w:rPr>
          <w:rFonts w:ascii="Times New Roman" w:hAnsi="Times New Roman" w:cs="Times New Roman"/>
          <w:sz w:val="24"/>
          <w:szCs w:val="24"/>
        </w:rPr>
        <w:t xml:space="preserve"> is not performed. Grinding or similar techniques for size reduction often introduce thermal effects because of friction or orienta</w:t>
      </w:r>
      <w:r w:rsidRPr="0070779A">
        <w:rPr>
          <w:rFonts w:ascii="Times New Roman" w:hAnsi="Times New Roman" w:cs="Times New Roman"/>
          <w:sz w:val="24"/>
          <w:szCs w:val="24"/>
        </w:rPr>
        <w:softHyphen/>
        <w:t xml:space="preserve">tion or both, and thereby change the thermal history of the specimen. </w:t>
      </w:r>
    </w:p>
    <w:p w14:paraId="790B0AEB" w14:textId="77777777" w:rsidR="00025A2A" w:rsidRPr="0070779A" w:rsidRDefault="00025A2A" w:rsidP="00025A2A">
      <w:pPr>
        <w:jc w:val="both"/>
        <w:rPr>
          <w:rFonts w:ascii="Times New Roman" w:hAnsi="Times New Roman" w:cs="Times New Roman"/>
          <w:sz w:val="24"/>
          <w:szCs w:val="24"/>
        </w:rPr>
      </w:pPr>
      <w:r w:rsidRPr="0070779A">
        <w:rPr>
          <w:rFonts w:ascii="Times New Roman" w:hAnsi="Times New Roman" w:cs="Times New Roman"/>
          <w:b/>
          <w:sz w:val="24"/>
          <w:szCs w:val="24"/>
        </w:rPr>
        <w:t>B-4.2 Molded or Pelleted Specimens</w:t>
      </w:r>
      <w:r w:rsidRPr="0070779A">
        <w:rPr>
          <w:rFonts w:ascii="Times New Roman" w:hAnsi="Times New Roman" w:cs="Times New Roman"/>
          <w:sz w:val="24"/>
          <w:szCs w:val="24"/>
        </w:rPr>
        <w:t xml:space="preserve"> - Cut the specimens with a microtome, </w:t>
      </w:r>
      <w:proofErr w:type="gramStart"/>
      <w:r w:rsidRPr="0070779A">
        <w:rPr>
          <w:rFonts w:ascii="Times New Roman" w:hAnsi="Times New Roman" w:cs="Times New Roman"/>
          <w:sz w:val="24"/>
          <w:szCs w:val="24"/>
        </w:rPr>
        <w:t>razor  blade</w:t>
      </w:r>
      <w:proofErr w:type="gramEnd"/>
      <w:r w:rsidRPr="0070779A">
        <w:rPr>
          <w:rFonts w:ascii="Times New Roman" w:hAnsi="Times New Roman" w:cs="Times New Roman"/>
          <w:sz w:val="24"/>
          <w:szCs w:val="24"/>
        </w:rPr>
        <w:t xml:space="preserve">, hypodermic punch, paper punch, or </w:t>
      </w:r>
      <w:proofErr w:type="spellStart"/>
      <w:r w:rsidRPr="0070779A">
        <w:rPr>
          <w:rFonts w:ascii="Times New Roman" w:hAnsi="Times New Roman" w:cs="Times New Roman"/>
          <w:sz w:val="24"/>
          <w:szCs w:val="24"/>
        </w:rPr>
        <w:t>cork</w:t>
      </w:r>
      <w:proofErr w:type="spellEnd"/>
      <w:r w:rsidRPr="0070779A">
        <w:rPr>
          <w:rFonts w:ascii="Times New Roman" w:hAnsi="Times New Roman" w:cs="Times New Roman"/>
          <w:sz w:val="24"/>
          <w:szCs w:val="24"/>
        </w:rPr>
        <w:t xml:space="preserve"> borer (size No.2 or 3) or other appropriate means to appropriate size, in thickness or diameter and length that will best fit the specimen container, as in </w:t>
      </w:r>
      <w:r w:rsidRPr="0070779A">
        <w:rPr>
          <w:rFonts w:ascii="Times New Roman" w:hAnsi="Times New Roman" w:cs="Times New Roman"/>
          <w:b/>
          <w:sz w:val="24"/>
          <w:szCs w:val="24"/>
        </w:rPr>
        <w:t>B-3.1.5</w:t>
      </w:r>
      <w:r w:rsidRPr="0070779A">
        <w:rPr>
          <w:rFonts w:ascii="Times New Roman" w:hAnsi="Times New Roman" w:cs="Times New Roman"/>
          <w:sz w:val="24"/>
          <w:szCs w:val="24"/>
        </w:rPr>
        <w:t xml:space="preserve"> and will approxi</w:t>
      </w:r>
      <w:r w:rsidRPr="0070779A">
        <w:rPr>
          <w:rFonts w:ascii="Times New Roman" w:hAnsi="Times New Roman" w:cs="Times New Roman"/>
          <w:sz w:val="24"/>
          <w:szCs w:val="24"/>
        </w:rPr>
        <w:softHyphen/>
        <w:t>mately meet the desired weight in the subsequent procedure.</w:t>
      </w:r>
    </w:p>
    <w:p w14:paraId="37AED2C1" w14:textId="77777777" w:rsidR="00025A2A" w:rsidRPr="0070779A" w:rsidRDefault="00025A2A" w:rsidP="00025A2A">
      <w:pPr>
        <w:jc w:val="both"/>
        <w:rPr>
          <w:rFonts w:ascii="Times New Roman" w:hAnsi="Times New Roman" w:cs="Times New Roman"/>
          <w:sz w:val="24"/>
          <w:szCs w:val="24"/>
        </w:rPr>
      </w:pPr>
      <w:r w:rsidRPr="0070779A">
        <w:rPr>
          <w:rFonts w:ascii="Times New Roman" w:hAnsi="Times New Roman" w:cs="Times New Roman"/>
          <w:b/>
          <w:sz w:val="24"/>
          <w:szCs w:val="24"/>
        </w:rPr>
        <w:t>B-4.3 Film or Sheet Specimens</w:t>
      </w:r>
      <w:r w:rsidRPr="0070779A">
        <w:rPr>
          <w:rFonts w:ascii="Times New Roman" w:hAnsi="Times New Roman" w:cs="Times New Roman"/>
          <w:sz w:val="24"/>
          <w:szCs w:val="24"/>
        </w:rPr>
        <w:t xml:space="preserve"> – For films thicker than 40 µm see </w:t>
      </w:r>
      <w:r w:rsidRPr="0070779A">
        <w:rPr>
          <w:rFonts w:ascii="Times New Roman" w:hAnsi="Times New Roman" w:cs="Times New Roman"/>
          <w:b/>
          <w:bCs/>
          <w:sz w:val="24"/>
          <w:szCs w:val="24"/>
        </w:rPr>
        <w:t>B</w:t>
      </w:r>
      <w:r w:rsidRPr="0070779A">
        <w:rPr>
          <w:rFonts w:ascii="Times New Roman" w:hAnsi="Times New Roman" w:cs="Times New Roman"/>
          <w:b/>
          <w:sz w:val="24"/>
          <w:szCs w:val="24"/>
        </w:rPr>
        <w:t>-4.2</w:t>
      </w:r>
      <w:r w:rsidRPr="0070779A">
        <w:rPr>
          <w:rFonts w:ascii="Times New Roman" w:hAnsi="Times New Roman" w:cs="Times New Roman"/>
          <w:sz w:val="24"/>
          <w:szCs w:val="24"/>
        </w:rPr>
        <w:t>. Fur thinner films, cut slivers to fit in the specimen capsules or punch disks, if the circular specimen capsules are used.</w:t>
      </w:r>
    </w:p>
    <w:p w14:paraId="48D819D8" w14:textId="77777777" w:rsidR="00025A2A" w:rsidRPr="0070779A" w:rsidRDefault="00025A2A" w:rsidP="00025A2A">
      <w:pPr>
        <w:jc w:val="both"/>
        <w:rPr>
          <w:rFonts w:ascii="Times New Roman" w:hAnsi="Times New Roman" w:cs="Times New Roman"/>
          <w:sz w:val="24"/>
          <w:szCs w:val="24"/>
        </w:rPr>
      </w:pPr>
      <w:r w:rsidRPr="0070779A">
        <w:rPr>
          <w:rFonts w:ascii="Times New Roman" w:hAnsi="Times New Roman" w:cs="Times New Roman"/>
          <w:b/>
          <w:sz w:val="24"/>
          <w:szCs w:val="24"/>
        </w:rPr>
        <w:t>B-4.4</w:t>
      </w:r>
      <w:r w:rsidRPr="0070779A">
        <w:rPr>
          <w:rFonts w:ascii="Times New Roman" w:hAnsi="Times New Roman" w:cs="Times New Roman"/>
          <w:sz w:val="24"/>
          <w:szCs w:val="24"/>
        </w:rPr>
        <w:t xml:space="preserve"> Use any shape or form listed in </w:t>
      </w:r>
      <w:r w:rsidRPr="0070779A">
        <w:rPr>
          <w:rFonts w:ascii="Times New Roman" w:hAnsi="Times New Roman" w:cs="Times New Roman"/>
          <w:b/>
          <w:sz w:val="24"/>
          <w:szCs w:val="24"/>
        </w:rPr>
        <w:t>B-4.1</w:t>
      </w:r>
      <w:r w:rsidRPr="0070779A">
        <w:rPr>
          <w:rFonts w:ascii="Times New Roman" w:hAnsi="Times New Roman" w:cs="Times New Roman"/>
          <w:sz w:val="24"/>
          <w:szCs w:val="24"/>
        </w:rPr>
        <w:t xml:space="preserve"> to </w:t>
      </w:r>
      <w:r w:rsidRPr="0070779A">
        <w:rPr>
          <w:rFonts w:ascii="Times New Roman" w:hAnsi="Times New Roman" w:cs="Times New Roman"/>
          <w:b/>
          <w:sz w:val="24"/>
          <w:szCs w:val="24"/>
        </w:rPr>
        <w:t>B-4.3</w:t>
      </w:r>
      <w:r w:rsidRPr="0070779A">
        <w:rPr>
          <w:rFonts w:ascii="Times New Roman" w:hAnsi="Times New Roman" w:cs="Times New Roman"/>
          <w:sz w:val="24"/>
          <w:szCs w:val="24"/>
        </w:rPr>
        <w:t xml:space="preserve"> except when conducting referee tests that shall be performed on films as specified in </w:t>
      </w:r>
      <w:r w:rsidRPr="0070779A">
        <w:rPr>
          <w:rFonts w:ascii="Times New Roman" w:hAnsi="Times New Roman" w:cs="Times New Roman"/>
          <w:b/>
          <w:sz w:val="24"/>
          <w:szCs w:val="24"/>
        </w:rPr>
        <w:t>B-4.3</w:t>
      </w:r>
      <w:r w:rsidRPr="0070779A">
        <w:rPr>
          <w:rFonts w:ascii="Times New Roman" w:hAnsi="Times New Roman" w:cs="Times New Roman"/>
          <w:sz w:val="24"/>
          <w:szCs w:val="24"/>
        </w:rPr>
        <w:t>.</w:t>
      </w:r>
    </w:p>
    <w:p w14:paraId="2564443E" w14:textId="77777777" w:rsidR="00025A2A" w:rsidRPr="0070779A" w:rsidRDefault="00025A2A" w:rsidP="00025A2A">
      <w:pPr>
        <w:jc w:val="both"/>
        <w:rPr>
          <w:rFonts w:ascii="Times New Roman" w:hAnsi="Times New Roman" w:cs="Times New Roman"/>
          <w:b/>
          <w:sz w:val="24"/>
          <w:szCs w:val="24"/>
        </w:rPr>
      </w:pPr>
      <w:r w:rsidRPr="0070779A">
        <w:rPr>
          <w:rFonts w:ascii="Times New Roman" w:hAnsi="Times New Roman" w:cs="Times New Roman"/>
          <w:b/>
          <w:sz w:val="24"/>
          <w:szCs w:val="24"/>
        </w:rPr>
        <w:t xml:space="preserve">B-5 CALIBRATION </w:t>
      </w:r>
    </w:p>
    <w:p w14:paraId="129AD106" w14:textId="77777777" w:rsidR="00025A2A" w:rsidRPr="0070779A" w:rsidRDefault="00025A2A" w:rsidP="00025A2A">
      <w:pPr>
        <w:jc w:val="both"/>
        <w:rPr>
          <w:rFonts w:ascii="Times New Roman" w:hAnsi="Times New Roman" w:cs="Times New Roman"/>
          <w:sz w:val="24"/>
          <w:szCs w:val="24"/>
        </w:rPr>
      </w:pPr>
      <w:r w:rsidRPr="0070779A">
        <w:rPr>
          <w:rFonts w:ascii="Times New Roman" w:hAnsi="Times New Roman" w:cs="Times New Roman"/>
          <w:b/>
          <w:sz w:val="24"/>
          <w:szCs w:val="24"/>
        </w:rPr>
        <w:t>B-5.1</w:t>
      </w:r>
      <w:r w:rsidRPr="0070779A">
        <w:rPr>
          <w:rFonts w:ascii="Times New Roman" w:hAnsi="Times New Roman" w:cs="Times New Roman"/>
          <w:sz w:val="24"/>
          <w:szCs w:val="24"/>
        </w:rPr>
        <w:t xml:space="preserve"> The purge gas sha11 be used during calibration.</w:t>
      </w:r>
    </w:p>
    <w:p w14:paraId="58518621" w14:textId="77777777" w:rsidR="00025A2A" w:rsidRPr="0070779A" w:rsidRDefault="00025A2A" w:rsidP="00025A2A">
      <w:pPr>
        <w:jc w:val="both"/>
        <w:rPr>
          <w:rFonts w:ascii="Times New Roman" w:hAnsi="Times New Roman" w:cs="Times New Roman"/>
          <w:sz w:val="24"/>
          <w:szCs w:val="24"/>
        </w:rPr>
      </w:pPr>
      <w:r w:rsidRPr="0070779A">
        <w:rPr>
          <w:rFonts w:ascii="Times New Roman" w:hAnsi="Times New Roman" w:cs="Times New Roman"/>
          <w:b/>
          <w:sz w:val="24"/>
          <w:szCs w:val="24"/>
        </w:rPr>
        <w:t>B-5.2</w:t>
      </w:r>
      <w:r w:rsidRPr="0070779A">
        <w:rPr>
          <w:rFonts w:ascii="Times New Roman" w:hAnsi="Times New Roman" w:cs="Times New Roman"/>
          <w:sz w:val="24"/>
          <w:szCs w:val="24"/>
        </w:rPr>
        <w:t xml:space="preserve"> Calibrate the DSC temperature signal using a heating rate of 10°C/min. </w:t>
      </w:r>
    </w:p>
    <w:p w14:paraId="4A938D9C" w14:textId="77777777" w:rsidR="00025A2A" w:rsidRPr="0070779A" w:rsidRDefault="00025A2A" w:rsidP="00025A2A">
      <w:pPr>
        <w:jc w:val="both"/>
        <w:rPr>
          <w:rFonts w:ascii="Times New Roman" w:hAnsi="Times New Roman" w:cs="Times New Roman"/>
          <w:sz w:val="24"/>
          <w:szCs w:val="24"/>
        </w:rPr>
      </w:pPr>
      <w:r w:rsidRPr="0070779A">
        <w:rPr>
          <w:rFonts w:ascii="Times New Roman" w:hAnsi="Times New Roman" w:cs="Times New Roman"/>
          <w:b/>
          <w:sz w:val="24"/>
          <w:szCs w:val="24"/>
        </w:rPr>
        <w:t>B-5.3</w:t>
      </w:r>
      <w:r w:rsidRPr="0070779A">
        <w:rPr>
          <w:rFonts w:ascii="Times New Roman" w:hAnsi="Times New Roman" w:cs="Times New Roman"/>
          <w:sz w:val="24"/>
          <w:szCs w:val="24"/>
        </w:rPr>
        <w:t xml:space="preserve"> Calibrate the DSC heat flow signal using heating rate of 10°C/min.</w:t>
      </w:r>
    </w:p>
    <w:p w14:paraId="19AC698C" w14:textId="77777777" w:rsidR="00025A2A" w:rsidRPr="0070779A" w:rsidRDefault="00025A2A" w:rsidP="00025A2A">
      <w:pPr>
        <w:jc w:val="both"/>
        <w:rPr>
          <w:rFonts w:ascii="Times New Roman" w:hAnsi="Times New Roman" w:cs="Times New Roman"/>
          <w:sz w:val="24"/>
          <w:szCs w:val="24"/>
        </w:rPr>
      </w:pPr>
      <w:r w:rsidRPr="0070779A">
        <w:rPr>
          <w:rFonts w:ascii="Times New Roman" w:hAnsi="Times New Roman" w:cs="Times New Roman"/>
          <w:b/>
          <w:sz w:val="24"/>
          <w:szCs w:val="24"/>
        </w:rPr>
        <w:t>B-5.4</w:t>
      </w:r>
      <w:r w:rsidRPr="0070779A">
        <w:rPr>
          <w:rFonts w:ascii="Times New Roman" w:hAnsi="Times New Roman" w:cs="Times New Roman"/>
          <w:sz w:val="24"/>
          <w:szCs w:val="24"/>
        </w:rPr>
        <w:t xml:space="preserve"> Some instruments allow for the temperature and heat flow calibration to be performed simultaneously. In such cases, use the same heating rate for this method (10°C/min) and follow the manufacturer's instruction.</w:t>
      </w:r>
    </w:p>
    <w:p w14:paraId="0659EB77" w14:textId="77777777" w:rsidR="00025A2A" w:rsidRPr="0070779A" w:rsidRDefault="00025A2A" w:rsidP="00025A2A">
      <w:pPr>
        <w:jc w:val="both"/>
        <w:rPr>
          <w:rFonts w:ascii="Times New Roman" w:hAnsi="Times New Roman" w:cs="Times New Roman"/>
          <w:b/>
          <w:sz w:val="24"/>
          <w:szCs w:val="24"/>
        </w:rPr>
      </w:pPr>
      <w:r w:rsidRPr="0070779A">
        <w:rPr>
          <w:rFonts w:ascii="Times New Roman" w:hAnsi="Times New Roman" w:cs="Times New Roman"/>
          <w:b/>
          <w:sz w:val="24"/>
          <w:szCs w:val="24"/>
        </w:rPr>
        <w:t>B-6 PROCEDURE</w:t>
      </w:r>
    </w:p>
    <w:p w14:paraId="42AAF245" w14:textId="77777777" w:rsidR="00025A2A" w:rsidRPr="0070779A" w:rsidRDefault="00025A2A" w:rsidP="00025A2A">
      <w:pPr>
        <w:jc w:val="both"/>
        <w:rPr>
          <w:rFonts w:ascii="Times New Roman" w:hAnsi="Times New Roman" w:cs="Times New Roman"/>
          <w:b/>
          <w:sz w:val="24"/>
          <w:szCs w:val="24"/>
        </w:rPr>
      </w:pPr>
      <w:r w:rsidRPr="0070779A">
        <w:rPr>
          <w:rFonts w:ascii="Times New Roman" w:hAnsi="Times New Roman" w:cs="Times New Roman"/>
          <w:b/>
          <w:sz w:val="24"/>
          <w:szCs w:val="24"/>
        </w:rPr>
        <w:lastRenderedPageBreak/>
        <w:t>B-6.1 Melting Temperature</w:t>
      </w:r>
    </w:p>
    <w:p w14:paraId="331D2A31" w14:textId="77777777" w:rsidR="00025A2A" w:rsidRPr="0070779A" w:rsidRDefault="00025A2A" w:rsidP="00025A2A">
      <w:pPr>
        <w:jc w:val="both"/>
        <w:rPr>
          <w:rFonts w:ascii="Times New Roman" w:hAnsi="Times New Roman" w:cs="Times New Roman"/>
          <w:sz w:val="24"/>
          <w:szCs w:val="24"/>
        </w:rPr>
      </w:pPr>
      <w:r w:rsidRPr="0070779A">
        <w:rPr>
          <w:rFonts w:ascii="Times New Roman" w:hAnsi="Times New Roman" w:cs="Times New Roman"/>
          <w:b/>
          <w:sz w:val="24"/>
          <w:szCs w:val="24"/>
        </w:rPr>
        <w:t>B-6.1.1</w:t>
      </w:r>
      <w:r w:rsidRPr="0070779A">
        <w:rPr>
          <w:rFonts w:ascii="Times New Roman" w:hAnsi="Times New Roman" w:cs="Times New Roman"/>
          <w:sz w:val="24"/>
          <w:szCs w:val="24"/>
        </w:rPr>
        <w:t xml:space="preserve"> The purge gas shall be used during testing. The flow rate of the gas shall be the same as used in the calibration (10°C/min).</w:t>
      </w:r>
    </w:p>
    <w:p w14:paraId="00E86D93" w14:textId="77777777" w:rsidR="00025A2A" w:rsidRPr="0070779A" w:rsidRDefault="00025A2A" w:rsidP="00025A2A">
      <w:pPr>
        <w:jc w:val="both"/>
        <w:rPr>
          <w:rFonts w:ascii="Times New Roman" w:hAnsi="Times New Roman" w:cs="Times New Roman"/>
          <w:sz w:val="24"/>
          <w:szCs w:val="24"/>
        </w:rPr>
      </w:pPr>
      <w:r w:rsidRPr="0070779A">
        <w:rPr>
          <w:rFonts w:ascii="Times New Roman" w:hAnsi="Times New Roman" w:cs="Times New Roman"/>
          <w:b/>
          <w:sz w:val="24"/>
          <w:szCs w:val="24"/>
        </w:rPr>
        <w:t>B-6.1.2</w:t>
      </w:r>
      <w:r w:rsidRPr="0070779A">
        <w:rPr>
          <w:rFonts w:ascii="Times New Roman" w:hAnsi="Times New Roman" w:cs="Times New Roman"/>
          <w:sz w:val="24"/>
          <w:szCs w:val="24"/>
        </w:rPr>
        <w:t xml:space="preserve"> Use a specimen mass appropriate for the material to be tested, </w:t>
      </w:r>
      <w:proofErr w:type="gramStart"/>
      <w:r w:rsidRPr="0070779A">
        <w:rPr>
          <w:rFonts w:ascii="Times New Roman" w:hAnsi="Times New Roman" w:cs="Times New Roman"/>
          <w:sz w:val="24"/>
          <w:szCs w:val="24"/>
        </w:rPr>
        <w:t>In</w:t>
      </w:r>
      <w:proofErr w:type="gramEnd"/>
      <w:r w:rsidRPr="0070779A">
        <w:rPr>
          <w:rFonts w:ascii="Times New Roman" w:hAnsi="Times New Roman" w:cs="Times New Roman"/>
          <w:sz w:val="24"/>
          <w:szCs w:val="24"/>
        </w:rPr>
        <w:t xml:space="preserve"> most cases, a 5 mg specimen mass is satisfactory. Avoid overloading. Weigh the specimen to an accuracy of </w:t>
      </w:r>
    </w:p>
    <w:p w14:paraId="6FC056B9" w14:textId="77777777" w:rsidR="00025A2A" w:rsidRPr="0070779A" w:rsidRDefault="00025A2A" w:rsidP="00025A2A">
      <w:pPr>
        <w:jc w:val="both"/>
        <w:rPr>
          <w:rFonts w:ascii="Times New Roman" w:hAnsi="Times New Roman" w:cs="Times New Roman"/>
          <w:sz w:val="24"/>
          <w:szCs w:val="24"/>
        </w:rPr>
      </w:pPr>
      <w:r w:rsidRPr="0070779A">
        <w:rPr>
          <w:rFonts w:ascii="Times New Roman" w:hAnsi="Times New Roman" w:cs="Times New Roman"/>
          <w:sz w:val="24"/>
          <w:szCs w:val="24"/>
        </w:rPr>
        <w:t>± 10µg.</w:t>
      </w:r>
    </w:p>
    <w:p w14:paraId="40CBEB7F" w14:textId="77777777" w:rsidR="00025A2A" w:rsidRPr="0070779A" w:rsidRDefault="00025A2A" w:rsidP="00025A2A">
      <w:pPr>
        <w:jc w:val="both"/>
        <w:rPr>
          <w:rFonts w:ascii="Times New Roman" w:hAnsi="Times New Roman" w:cs="Times New Roman"/>
          <w:sz w:val="24"/>
          <w:szCs w:val="24"/>
        </w:rPr>
      </w:pPr>
      <w:r w:rsidRPr="0070779A">
        <w:rPr>
          <w:rFonts w:ascii="Times New Roman" w:hAnsi="Times New Roman" w:cs="Times New Roman"/>
          <w:b/>
          <w:sz w:val="24"/>
          <w:szCs w:val="24"/>
        </w:rPr>
        <w:t>B-6.1.2.1</w:t>
      </w:r>
      <w:r w:rsidRPr="0070779A">
        <w:rPr>
          <w:rFonts w:ascii="Times New Roman" w:hAnsi="Times New Roman" w:cs="Times New Roman"/>
          <w:sz w:val="24"/>
          <w:szCs w:val="24"/>
        </w:rPr>
        <w:t xml:space="preserve"> Intimate thermal contact between the pan and specimen is essential for reproducible results. Crimp a metal Cover against the pan with the sample sandwiched in between to ensure good heat transfer. Take care to ensure flat pan bottoms.</w:t>
      </w:r>
    </w:p>
    <w:p w14:paraId="6A1648EA" w14:textId="77777777" w:rsidR="00025A2A" w:rsidRPr="0070779A" w:rsidRDefault="00025A2A" w:rsidP="00025A2A">
      <w:pPr>
        <w:jc w:val="both"/>
        <w:rPr>
          <w:rFonts w:ascii="Times New Roman" w:hAnsi="Times New Roman" w:cs="Times New Roman"/>
          <w:w w:val="91"/>
          <w:sz w:val="24"/>
          <w:szCs w:val="24"/>
          <w:lang w:bidi="he-IL"/>
        </w:rPr>
      </w:pPr>
      <w:r w:rsidRPr="0070779A">
        <w:rPr>
          <w:rFonts w:ascii="Times New Roman" w:hAnsi="Times New Roman" w:cs="Times New Roman"/>
          <w:b/>
          <w:sz w:val="24"/>
          <w:szCs w:val="24"/>
        </w:rPr>
        <w:t>B-6.1.3</w:t>
      </w:r>
      <w:r w:rsidRPr="0070779A">
        <w:rPr>
          <w:rFonts w:ascii="Times New Roman" w:hAnsi="Times New Roman" w:cs="Times New Roman"/>
          <w:sz w:val="24"/>
          <w:szCs w:val="24"/>
        </w:rPr>
        <w:t xml:space="preserve"> Perform and record a preliminary thermal cycle by heating the sample at a rate of 10°C/min. from at least 50°C below to 30°C above the melting temperature to erase previous thermal history.</w:t>
      </w:r>
    </w:p>
    <w:p w14:paraId="73F83AC8" w14:textId="77777777" w:rsidR="00025A2A" w:rsidRPr="0070779A" w:rsidRDefault="00025A2A" w:rsidP="00025A2A">
      <w:pPr>
        <w:rPr>
          <w:rFonts w:ascii="Times New Roman" w:hAnsi="Times New Roman" w:cs="Times New Roman"/>
          <w:sz w:val="16"/>
          <w:szCs w:val="16"/>
        </w:rPr>
      </w:pPr>
      <w:r w:rsidRPr="0070779A">
        <w:rPr>
          <w:rFonts w:ascii="Times New Roman" w:hAnsi="Times New Roman" w:cs="Times New Roman"/>
          <w:sz w:val="16"/>
          <w:szCs w:val="16"/>
        </w:rPr>
        <w:t>NOTE – In some cases it is possible that the preliminary thermal cycle will interfere with the transition of interest, causing an incorrect transition or eliminating a transition. Where it has been shown that this effect is present, omit the preliminary thermal cycle.</w:t>
      </w:r>
    </w:p>
    <w:p w14:paraId="14F3FB93" w14:textId="77777777" w:rsidR="00025A2A" w:rsidRPr="0070779A" w:rsidRDefault="00025A2A" w:rsidP="00025A2A">
      <w:pPr>
        <w:keepLines/>
        <w:adjustRightInd w:val="0"/>
        <w:ind w:right="14"/>
        <w:jc w:val="both"/>
        <w:rPr>
          <w:rFonts w:ascii="Times New Roman" w:hAnsi="Times New Roman" w:cs="Times New Roman"/>
          <w:w w:val="124"/>
          <w:sz w:val="24"/>
          <w:szCs w:val="24"/>
          <w:lang w:bidi="he-IL"/>
        </w:rPr>
      </w:pPr>
      <w:r w:rsidRPr="0070779A">
        <w:rPr>
          <w:rFonts w:ascii="Times New Roman" w:hAnsi="Times New Roman" w:cs="Times New Roman"/>
          <w:b/>
          <w:w w:val="124"/>
          <w:sz w:val="24"/>
          <w:szCs w:val="24"/>
          <w:lang w:bidi="he-IL"/>
        </w:rPr>
        <w:t xml:space="preserve">B-6.1.4 </w:t>
      </w:r>
      <w:r w:rsidRPr="0070779A">
        <w:rPr>
          <w:rFonts w:ascii="Times New Roman" w:hAnsi="Times New Roman" w:cs="Times New Roman"/>
          <w:w w:val="124"/>
          <w:sz w:val="24"/>
          <w:szCs w:val="24"/>
          <w:lang w:bidi="he-IL"/>
        </w:rPr>
        <w:t xml:space="preserve">Hold the temperature for 5 min </w:t>
      </w:r>
      <w:r w:rsidRPr="0070779A">
        <w:rPr>
          <w:rFonts w:ascii="Times New Roman" w:hAnsi="Times New Roman" w:cs="Times New Roman"/>
          <w:b/>
          <w:w w:val="124"/>
          <w:sz w:val="24"/>
          <w:szCs w:val="24"/>
          <w:lang w:bidi="he-IL"/>
        </w:rPr>
        <w:t>(B-6.1.3)</w:t>
      </w:r>
    </w:p>
    <w:p w14:paraId="6F07060C" w14:textId="77777777" w:rsidR="00025A2A" w:rsidRPr="0070779A" w:rsidRDefault="00025A2A" w:rsidP="00025A2A">
      <w:pPr>
        <w:keepLines/>
        <w:adjustRightInd w:val="0"/>
        <w:ind w:right="14"/>
        <w:jc w:val="both"/>
        <w:rPr>
          <w:rFonts w:ascii="Times New Roman" w:hAnsi="Times New Roman" w:cs="Times New Roman"/>
          <w:w w:val="91"/>
          <w:sz w:val="24"/>
          <w:szCs w:val="24"/>
          <w:lang w:bidi="he-IL"/>
        </w:rPr>
      </w:pPr>
      <w:r w:rsidRPr="0070779A">
        <w:rPr>
          <w:rFonts w:ascii="Times New Roman" w:hAnsi="Times New Roman" w:cs="Times New Roman"/>
          <w:b/>
          <w:w w:val="124"/>
          <w:sz w:val="24"/>
          <w:szCs w:val="24"/>
          <w:lang w:bidi="he-IL"/>
        </w:rPr>
        <w:t>B-6.1.5</w:t>
      </w:r>
      <w:r w:rsidRPr="0070779A">
        <w:rPr>
          <w:rFonts w:ascii="Times New Roman" w:hAnsi="Times New Roman" w:cs="Times New Roman"/>
          <w:w w:val="124"/>
          <w:sz w:val="24"/>
          <w:szCs w:val="24"/>
          <w:lang w:bidi="he-IL"/>
        </w:rPr>
        <w:t xml:space="preserve"> Cool to at least 50</w:t>
      </w:r>
      <w:r w:rsidRPr="0070779A">
        <w:rPr>
          <w:rFonts w:ascii="Times New Roman" w:hAnsi="Times New Roman" w:cs="Times New Roman"/>
          <w:sz w:val="24"/>
          <w:szCs w:val="24"/>
        </w:rPr>
        <w:t>°</w:t>
      </w:r>
      <w:r w:rsidRPr="0070779A">
        <w:rPr>
          <w:rFonts w:ascii="Times New Roman" w:hAnsi="Times New Roman" w:cs="Times New Roman"/>
          <w:w w:val="124"/>
          <w:sz w:val="24"/>
          <w:szCs w:val="24"/>
          <w:lang w:bidi="he-IL"/>
        </w:rPr>
        <w:t>C below the peak crystallization temperature at a rate of 10</w:t>
      </w:r>
      <w:r w:rsidRPr="0070779A">
        <w:rPr>
          <w:rFonts w:ascii="Times New Roman" w:hAnsi="Times New Roman" w:cs="Times New Roman"/>
          <w:sz w:val="24"/>
          <w:szCs w:val="24"/>
        </w:rPr>
        <w:t>°</w:t>
      </w:r>
      <w:r w:rsidRPr="0070779A">
        <w:rPr>
          <w:rFonts w:ascii="Times New Roman" w:hAnsi="Times New Roman" w:cs="Times New Roman"/>
          <w:w w:val="124"/>
          <w:sz w:val="24"/>
          <w:szCs w:val="24"/>
          <w:lang w:bidi="he-IL"/>
        </w:rPr>
        <w:t>C/min and record the cooling curve</w:t>
      </w:r>
      <w:r w:rsidRPr="0070779A">
        <w:rPr>
          <w:rFonts w:ascii="Times New Roman" w:hAnsi="Times New Roman" w:cs="Times New Roman"/>
          <w:w w:val="91"/>
          <w:sz w:val="24"/>
          <w:szCs w:val="24"/>
          <w:lang w:bidi="he-IL"/>
        </w:rPr>
        <w:t>.</w:t>
      </w:r>
    </w:p>
    <w:p w14:paraId="7B7FFDC8" w14:textId="77777777" w:rsidR="00025A2A" w:rsidRPr="0070779A" w:rsidRDefault="00025A2A" w:rsidP="00025A2A">
      <w:pPr>
        <w:keepLines/>
        <w:adjustRightInd w:val="0"/>
        <w:ind w:right="14"/>
        <w:jc w:val="both"/>
        <w:rPr>
          <w:rFonts w:ascii="Times New Roman" w:hAnsi="Times New Roman" w:cs="Times New Roman"/>
          <w:sz w:val="24"/>
          <w:szCs w:val="24"/>
        </w:rPr>
      </w:pPr>
      <w:r w:rsidRPr="0070779A">
        <w:rPr>
          <w:rFonts w:ascii="Times New Roman" w:hAnsi="Times New Roman" w:cs="Times New Roman"/>
          <w:b/>
          <w:w w:val="91"/>
          <w:sz w:val="24"/>
          <w:szCs w:val="24"/>
          <w:lang w:bidi="he-IL"/>
        </w:rPr>
        <w:t xml:space="preserve">B-6.1.6 </w:t>
      </w:r>
      <w:r w:rsidRPr="0070779A">
        <w:rPr>
          <w:rFonts w:ascii="Times New Roman" w:hAnsi="Times New Roman" w:cs="Times New Roman"/>
          <w:sz w:val="24"/>
          <w:szCs w:val="24"/>
        </w:rPr>
        <w:t>Hold the temperature for 5 min.</w:t>
      </w:r>
    </w:p>
    <w:p w14:paraId="7837D292" w14:textId="77777777" w:rsidR="00025A2A" w:rsidRPr="0070779A" w:rsidRDefault="00025A2A" w:rsidP="00025A2A">
      <w:pPr>
        <w:keepLines/>
        <w:adjustRightInd w:val="0"/>
        <w:ind w:right="14"/>
        <w:jc w:val="both"/>
        <w:rPr>
          <w:rFonts w:ascii="Times New Roman" w:hAnsi="Times New Roman" w:cs="Times New Roman"/>
          <w:w w:val="91"/>
          <w:sz w:val="24"/>
          <w:szCs w:val="24"/>
          <w:lang w:bidi="he-IL"/>
        </w:rPr>
      </w:pPr>
      <w:r w:rsidRPr="0070779A">
        <w:rPr>
          <w:rFonts w:ascii="Times New Roman" w:hAnsi="Times New Roman" w:cs="Times New Roman"/>
          <w:b/>
          <w:w w:val="91"/>
          <w:sz w:val="24"/>
          <w:szCs w:val="24"/>
          <w:lang w:bidi="he-IL"/>
        </w:rPr>
        <w:t>B-6.1.7</w:t>
      </w:r>
      <w:r w:rsidRPr="0070779A">
        <w:rPr>
          <w:rFonts w:ascii="Times New Roman" w:hAnsi="Times New Roman" w:cs="Times New Roman"/>
          <w:w w:val="91"/>
          <w:sz w:val="24"/>
          <w:szCs w:val="24"/>
          <w:lang w:bidi="he-IL"/>
        </w:rPr>
        <w:t xml:space="preserve"> </w:t>
      </w:r>
      <w:r w:rsidRPr="0070779A">
        <w:rPr>
          <w:rFonts w:ascii="Times New Roman" w:hAnsi="Times New Roman" w:cs="Times New Roman"/>
          <w:sz w:val="24"/>
          <w:szCs w:val="24"/>
        </w:rPr>
        <w:t>Repeat the heating at a rate of 10°C/min and record the heating curve.</w:t>
      </w:r>
    </w:p>
    <w:p w14:paraId="1096210E" w14:textId="77777777" w:rsidR="00025A2A" w:rsidRPr="0070779A" w:rsidRDefault="00025A2A" w:rsidP="00025A2A">
      <w:pPr>
        <w:keepLines/>
        <w:adjustRightInd w:val="0"/>
        <w:ind w:right="14"/>
        <w:jc w:val="both"/>
        <w:rPr>
          <w:rFonts w:ascii="Times New Roman" w:hAnsi="Times New Roman" w:cs="Times New Roman"/>
          <w:sz w:val="24"/>
          <w:szCs w:val="24"/>
        </w:rPr>
      </w:pPr>
      <w:r w:rsidRPr="0070779A">
        <w:rPr>
          <w:rFonts w:ascii="Times New Roman" w:hAnsi="Times New Roman" w:cs="Times New Roman"/>
          <w:b/>
          <w:w w:val="91"/>
          <w:sz w:val="24"/>
          <w:szCs w:val="24"/>
          <w:lang w:bidi="he-IL"/>
        </w:rPr>
        <w:t>B-6.1.8</w:t>
      </w:r>
      <w:r w:rsidRPr="0070779A">
        <w:rPr>
          <w:rFonts w:ascii="Times New Roman" w:hAnsi="Times New Roman" w:cs="Times New Roman"/>
          <w:w w:val="91"/>
          <w:sz w:val="24"/>
          <w:szCs w:val="24"/>
          <w:lang w:bidi="he-IL"/>
        </w:rPr>
        <w:t xml:space="preserve"> </w:t>
      </w:r>
      <w:r w:rsidRPr="0070779A">
        <w:rPr>
          <w:rFonts w:ascii="Times New Roman" w:hAnsi="Times New Roman" w:cs="Times New Roman"/>
          <w:sz w:val="24"/>
          <w:szCs w:val="24"/>
        </w:rPr>
        <w:t xml:space="preserve">Measure the melting temperatures on the curve (that is melting extrapolated onset temperature, melting extrapolated end </w:t>
      </w:r>
      <w:proofErr w:type="gramStart"/>
      <w:r w:rsidRPr="0070779A">
        <w:rPr>
          <w:rFonts w:ascii="Times New Roman" w:hAnsi="Times New Roman" w:cs="Times New Roman"/>
          <w:sz w:val="24"/>
          <w:szCs w:val="24"/>
        </w:rPr>
        <w:t>temperature</w:t>
      </w:r>
      <w:proofErr w:type="gramEnd"/>
      <w:r w:rsidRPr="0070779A">
        <w:rPr>
          <w:rFonts w:ascii="Times New Roman" w:hAnsi="Times New Roman" w:cs="Times New Roman"/>
          <w:sz w:val="24"/>
          <w:szCs w:val="24"/>
        </w:rPr>
        <w:t xml:space="preserve"> and melting peak temperature.</w:t>
      </w:r>
    </w:p>
    <w:p w14:paraId="6A7ECCDB" w14:textId="77777777" w:rsidR="00025A2A" w:rsidRPr="0070779A" w:rsidRDefault="00025A2A" w:rsidP="00025A2A">
      <w:pPr>
        <w:jc w:val="both"/>
        <w:rPr>
          <w:rFonts w:ascii="Times New Roman" w:hAnsi="Times New Roman" w:cs="Times New Roman"/>
          <w:b/>
          <w:sz w:val="24"/>
          <w:szCs w:val="24"/>
        </w:rPr>
      </w:pPr>
      <w:r w:rsidRPr="0070779A">
        <w:rPr>
          <w:rFonts w:ascii="Times New Roman" w:hAnsi="Times New Roman" w:cs="Times New Roman"/>
          <w:b/>
          <w:sz w:val="24"/>
          <w:szCs w:val="24"/>
        </w:rPr>
        <w:t>B-6.2 Glass Transition Temperature</w:t>
      </w:r>
    </w:p>
    <w:p w14:paraId="1D85E54C" w14:textId="77777777" w:rsidR="00025A2A" w:rsidRPr="0070779A" w:rsidRDefault="00025A2A" w:rsidP="00025A2A">
      <w:pPr>
        <w:jc w:val="both"/>
        <w:rPr>
          <w:rFonts w:ascii="Times New Roman" w:hAnsi="Times New Roman" w:cs="Times New Roman"/>
          <w:sz w:val="24"/>
          <w:szCs w:val="24"/>
        </w:rPr>
      </w:pPr>
      <w:r w:rsidRPr="0070779A">
        <w:rPr>
          <w:rFonts w:ascii="Times New Roman" w:hAnsi="Times New Roman" w:cs="Times New Roman"/>
          <w:b/>
          <w:sz w:val="24"/>
          <w:szCs w:val="24"/>
        </w:rPr>
        <w:t>B-6.2.1</w:t>
      </w:r>
      <w:r w:rsidRPr="0070779A">
        <w:rPr>
          <w:rFonts w:ascii="Times New Roman" w:hAnsi="Times New Roman" w:cs="Times New Roman"/>
          <w:sz w:val="24"/>
          <w:szCs w:val="24"/>
        </w:rPr>
        <w:t xml:space="preserve"> The purge gas shall be used during testing. The flow rate of the gas shall be the same as used in the calibration. </w:t>
      </w:r>
    </w:p>
    <w:p w14:paraId="34BA5220" w14:textId="77777777" w:rsidR="00025A2A" w:rsidRPr="0070779A" w:rsidRDefault="00025A2A" w:rsidP="00025A2A">
      <w:pPr>
        <w:jc w:val="both"/>
        <w:rPr>
          <w:rFonts w:ascii="Times New Roman" w:hAnsi="Times New Roman" w:cs="Times New Roman"/>
          <w:sz w:val="24"/>
          <w:szCs w:val="24"/>
        </w:rPr>
      </w:pPr>
      <w:r w:rsidRPr="0070779A">
        <w:rPr>
          <w:rFonts w:ascii="Times New Roman" w:hAnsi="Times New Roman" w:cs="Times New Roman"/>
          <w:b/>
          <w:sz w:val="24"/>
          <w:szCs w:val="24"/>
        </w:rPr>
        <w:t>B-6.2.2</w:t>
      </w:r>
      <w:r w:rsidRPr="0070779A">
        <w:rPr>
          <w:rFonts w:ascii="Times New Roman" w:hAnsi="Times New Roman" w:cs="Times New Roman"/>
          <w:sz w:val="24"/>
          <w:szCs w:val="24"/>
        </w:rPr>
        <w:t xml:space="preserve"> Use a specimen mass appropriate for the material to be tested. In most cases, a 10 to 20 mg specimen mass is satisfactory. Weigh the specimen to an accuracy of ± 10 µg. </w:t>
      </w:r>
    </w:p>
    <w:p w14:paraId="6AED7455" w14:textId="77777777" w:rsidR="00025A2A" w:rsidRPr="0070779A" w:rsidRDefault="00025A2A" w:rsidP="00025A2A">
      <w:pPr>
        <w:jc w:val="both"/>
        <w:rPr>
          <w:rFonts w:ascii="Times New Roman" w:hAnsi="Times New Roman" w:cs="Times New Roman"/>
          <w:sz w:val="24"/>
          <w:szCs w:val="24"/>
        </w:rPr>
      </w:pPr>
      <w:r w:rsidRPr="0070779A">
        <w:rPr>
          <w:rFonts w:ascii="Times New Roman" w:hAnsi="Times New Roman" w:cs="Times New Roman"/>
          <w:b/>
          <w:sz w:val="24"/>
          <w:szCs w:val="24"/>
        </w:rPr>
        <w:t>B-6.2.3</w:t>
      </w:r>
      <w:r w:rsidRPr="0070779A">
        <w:rPr>
          <w:rFonts w:ascii="Times New Roman" w:hAnsi="Times New Roman" w:cs="Times New Roman"/>
          <w:sz w:val="24"/>
          <w:szCs w:val="24"/>
        </w:rPr>
        <w:t xml:space="preserve"> Perform and record a preliminary thermal cycle by heating the sample at a rate of 20°C/min from at least 50°C below to 30°C above the melting temperature to erase previous thermal history.</w:t>
      </w:r>
    </w:p>
    <w:p w14:paraId="3294D17F" w14:textId="77777777" w:rsidR="00025A2A" w:rsidRPr="0070779A" w:rsidRDefault="00025A2A" w:rsidP="00025A2A">
      <w:pPr>
        <w:jc w:val="both"/>
        <w:rPr>
          <w:rFonts w:ascii="Times New Roman" w:hAnsi="Times New Roman" w:cs="Times New Roman"/>
          <w:sz w:val="24"/>
          <w:szCs w:val="24"/>
        </w:rPr>
      </w:pPr>
      <w:r w:rsidRPr="0070779A">
        <w:rPr>
          <w:rFonts w:ascii="Times New Roman" w:hAnsi="Times New Roman" w:cs="Times New Roman"/>
          <w:b/>
          <w:sz w:val="24"/>
          <w:szCs w:val="24"/>
        </w:rPr>
        <w:t>B-6.2.4</w:t>
      </w:r>
      <w:r w:rsidRPr="0070779A">
        <w:rPr>
          <w:rFonts w:ascii="Times New Roman" w:hAnsi="Times New Roman" w:cs="Times New Roman"/>
          <w:sz w:val="24"/>
          <w:szCs w:val="24"/>
        </w:rPr>
        <w:t xml:space="preserve"> Hold the temperature for 5 min. </w:t>
      </w:r>
    </w:p>
    <w:p w14:paraId="1235CF47" w14:textId="77777777" w:rsidR="00025A2A" w:rsidRPr="0070779A" w:rsidRDefault="00025A2A" w:rsidP="00025A2A">
      <w:pPr>
        <w:jc w:val="both"/>
        <w:rPr>
          <w:rFonts w:ascii="Times New Roman" w:hAnsi="Times New Roman" w:cs="Times New Roman"/>
          <w:sz w:val="24"/>
          <w:szCs w:val="24"/>
        </w:rPr>
      </w:pPr>
      <w:r w:rsidRPr="0070779A">
        <w:rPr>
          <w:rFonts w:ascii="Times New Roman" w:hAnsi="Times New Roman" w:cs="Times New Roman"/>
          <w:b/>
          <w:sz w:val="24"/>
          <w:szCs w:val="24"/>
        </w:rPr>
        <w:t>B-6.2.5</w:t>
      </w:r>
      <w:r w:rsidRPr="0070779A">
        <w:rPr>
          <w:rFonts w:ascii="Times New Roman" w:hAnsi="Times New Roman" w:cs="Times New Roman"/>
          <w:sz w:val="24"/>
          <w:szCs w:val="24"/>
        </w:rPr>
        <w:t xml:space="preserve"> Quench cool to at least 50°C below the transition temperature of interest.</w:t>
      </w:r>
    </w:p>
    <w:p w14:paraId="355D9DFA" w14:textId="77777777" w:rsidR="00025A2A" w:rsidRPr="0070779A" w:rsidRDefault="00025A2A" w:rsidP="00025A2A">
      <w:pPr>
        <w:jc w:val="both"/>
        <w:rPr>
          <w:rFonts w:ascii="Times New Roman" w:hAnsi="Times New Roman" w:cs="Times New Roman"/>
          <w:sz w:val="24"/>
          <w:szCs w:val="24"/>
        </w:rPr>
      </w:pPr>
      <w:r w:rsidRPr="0070779A">
        <w:rPr>
          <w:rFonts w:ascii="Times New Roman" w:hAnsi="Times New Roman" w:cs="Times New Roman"/>
          <w:b/>
          <w:sz w:val="24"/>
          <w:szCs w:val="24"/>
        </w:rPr>
        <w:t>B-6.2.6</w:t>
      </w:r>
      <w:r w:rsidRPr="0070779A">
        <w:rPr>
          <w:rFonts w:ascii="Times New Roman" w:hAnsi="Times New Roman" w:cs="Times New Roman"/>
          <w:sz w:val="24"/>
          <w:szCs w:val="24"/>
        </w:rPr>
        <w:t xml:space="preserve"> Hold the temperature for 5 min. </w:t>
      </w:r>
    </w:p>
    <w:p w14:paraId="638248B9" w14:textId="77777777" w:rsidR="00025A2A" w:rsidRPr="0070779A" w:rsidRDefault="00025A2A" w:rsidP="00025A2A">
      <w:pPr>
        <w:jc w:val="both"/>
        <w:rPr>
          <w:rFonts w:ascii="Times New Roman" w:hAnsi="Times New Roman" w:cs="Times New Roman"/>
          <w:sz w:val="24"/>
          <w:szCs w:val="24"/>
        </w:rPr>
      </w:pPr>
      <w:r w:rsidRPr="0070779A">
        <w:rPr>
          <w:rFonts w:ascii="Times New Roman" w:hAnsi="Times New Roman" w:cs="Times New Roman"/>
          <w:b/>
          <w:sz w:val="24"/>
          <w:szCs w:val="24"/>
        </w:rPr>
        <w:t>B-6.2.7</w:t>
      </w:r>
      <w:r w:rsidRPr="0070779A">
        <w:rPr>
          <w:rFonts w:ascii="Times New Roman" w:hAnsi="Times New Roman" w:cs="Times New Roman"/>
          <w:sz w:val="24"/>
          <w:szCs w:val="24"/>
        </w:rPr>
        <w:t xml:space="preserve"> Repeat heating at a rate of 20°C/min and record the heating curve until all desired transitions have been completed. </w:t>
      </w:r>
    </w:p>
    <w:p w14:paraId="182CD74C" w14:textId="77777777" w:rsidR="00025A2A" w:rsidRPr="0070779A" w:rsidRDefault="00025A2A" w:rsidP="00025A2A">
      <w:pPr>
        <w:jc w:val="both"/>
        <w:rPr>
          <w:rFonts w:ascii="Times New Roman" w:hAnsi="Times New Roman" w:cs="Times New Roman"/>
          <w:sz w:val="24"/>
          <w:szCs w:val="24"/>
        </w:rPr>
      </w:pPr>
      <w:r w:rsidRPr="0070779A">
        <w:rPr>
          <w:rFonts w:ascii="Times New Roman" w:hAnsi="Times New Roman" w:cs="Times New Roman"/>
          <w:b/>
          <w:sz w:val="24"/>
          <w:szCs w:val="24"/>
        </w:rPr>
        <w:lastRenderedPageBreak/>
        <w:t>B-6.2.8</w:t>
      </w:r>
      <w:r w:rsidRPr="0070779A">
        <w:rPr>
          <w:rFonts w:ascii="Times New Roman" w:hAnsi="Times New Roman" w:cs="Times New Roman"/>
          <w:sz w:val="24"/>
          <w:szCs w:val="24"/>
        </w:rPr>
        <w:t xml:space="preserve"> The glass transition is more pronounced at faster heating rates. A heating rate of 20°C/min is used for </w:t>
      </w:r>
      <w:proofErr w:type="spellStart"/>
      <w:r w:rsidRPr="0070779A">
        <w:rPr>
          <w:rFonts w:ascii="Times New Roman" w:hAnsi="Times New Roman" w:cs="Times New Roman"/>
          <w:sz w:val="24"/>
          <w:szCs w:val="24"/>
        </w:rPr>
        <w:t>Tg</w:t>
      </w:r>
      <w:proofErr w:type="spellEnd"/>
      <w:r w:rsidRPr="0070779A">
        <w:rPr>
          <w:rFonts w:ascii="Times New Roman" w:hAnsi="Times New Roman" w:cs="Times New Roman"/>
          <w:sz w:val="24"/>
          <w:szCs w:val="24"/>
        </w:rPr>
        <w:t xml:space="preserve"> measurements. The instrument shall be calibrated at this heating rate. If both first and second-order transition (Tm and </w:t>
      </w:r>
      <w:proofErr w:type="spellStart"/>
      <w:r w:rsidRPr="0070779A">
        <w:rPr>
          <w:rFonts w:ascii="Times New Roman" w:hAnsi="Times New Roman" w:cs="Times New Roman"/>
          <w:sz w:val="24"/>
          <w:szCs w:val="24"/>
        </w:rPr>
        <w:t>Tg</w:t>
      </w:r>
      <w:proofErr w:type="spellEnd"/>
      <w:r w:rsidRPr="0070779A">
        <w:rPr>
          <w:rFonts w:ascii="Times New Roman" w:hAnsi="Times New Roman" w:cs="Times New Roman"/>
          <w:sz w:val="24"/>
          <w:szCs w:val="24"/>
        </w:rPr>
        <w:t xml:space="preserve"> respectively) arc to be determined in the same run, use procedure </w:t>
      </w:r>
      <w:r w:rsidRPr="0070779A">
        <w:rPr>
          <w:rFonts w:ascii="Times New Roman" w:hAnsi="Times New Roman" w:cs="Times New Roman"/>
          <w:b/>
          <w:sz w:val="24"/>
          <w:szCs w:val="24"/>
        </w:rPr>
        <w:t>B-6.1</w:t>
      </w:r>
      <w:r w:rsidRPr="0070779A">
        <w:rPr>
          <w:rFonts w:ascii="Times New Roman" w:hAnsi="Times New Roman" w:cs="Times New Roman"/>
          <w:sz w:val="24"/>
          <w:szCs w:val="24"/>
        </w:rPr>
        <w:t xml:space="preserve"> and determine results from the second heating step (</w:t>
      </w:r>
      <w:r w:rsidRPr="0070779A">
        <w:rPr>
          <w:rFonts w:ascii="Times New Roman" w:hAnsi="Times New Roman" w:cs="Times New Roman"/>
          <w:b/>
          <w:sz w:val="24"/>
          <w:szCs w:val="24"/>
        </w:rPr>
        <w:t>B-6.1.7</w:t>
      </w:r>
      <w:r w:rsidRPr="0070779A">
        <w:rPr>
          <w:rFonts w:ascii="Times New Roman" w:hAnsi="Times New Roman" w:cs="Times New Roman"/>
          <w:sz w:val="24"/>
          <w:szCs w:val="24"/>
        </w:rPr>
        <w:t>).</w:t>
      </w:r>
    </w:p>
    <w:p w14:paraId="0B4C3C47" w14:textId="77777777" w:rsidR="00025A2A" w:rsidRPr="0070779A" w:rsidRDefault="00025A2A" w:rsidP="00025A2A">
      <w:pPr>
        <w:rPr>
          <w:rFonts w:ascii="Times New Roman" w:hAnsi="Times New Roman" w:cs="Times New Roman"/>
          <w:sz w:val="24"/>
          <w:szCs w:val="24"/>
        </w:rPr>
      </w:pPr>
      <w:r w:rsidRPr="0070779A">
        <w:rPr>
          <w:rFonts w:ascii="Times New Roman" w:hAnsi="Times New Roman" w:cs="Times New Roman"/>
          <w:b/>
          <w:sz w:val="24"/>
          <w:szCs w:val="24"/>
        </w:rPr>
        <w:t>B-6.2.9</w:t>
      </w:r>
      <w:r w:rsidRPr="0070779A">
        <w:rPr>
          <w:rFonts w:ascii="Times New Roman" w:hAnsi="Times New Roman" w:cs="Times New Roman"/>
          <w:sz w:val="24"/>
          <w:szCs w:val="24"/>
        </w:rPr>
        <w:t xml:space="preserve"> Measure </w:t>
      </w:r>
      <w:proofErr w:type="spellStart"/>
      <w:r w:rsidRPr="0070779A">
        <w:rPr>
          <w:rFonts w:ascii="Times New Roman" w:hAnsi="Times New Roman" w:cs="Times New Roman"/>
          <w:sz w:val="24"/>
          <w:szCs w:val="24"/>
        </w:rPr>
        <w:t>Tg</w:t>
      </w:r>
      <w:proofErr w:type="spellEnd"/>
      <w:r w:rsidRPr="0070779A">
        <w:rPr>
          <w:rFonts w:ascii="Times New Roman" w:hAnsi="Times New Roman" w:cs="Times New Roman"/>
          <w:sz w:val="24"/>
          <w:szCs w:val="24"/>
        </w:rPr>
        <w:t xml:space="preserve"> (extrapolated onset temperature, midpoint temperature and extrapolated end temperature)</w:t>
      </w:r>
    </w:p>
    <w:p w14:paraId="06B13614" w14:textId="77777777" w:rsidR="00025A2A" w:rsidRPr="0070779A" w:rsidRDefault="00025A2A" w:rsidP="00025A2A">
      <w:pPr>
        <w:tabs>
          <w:tab w:val="left" w:pos="1092"/>
        </w:tabs>
        <w:spacing w:after="0" w:line="276" w:lineRule="auto"/>
        <w:rPr>
          <w:rFonts w:ascii="Times New Roman" w:eastAsia="Times New Roman" w:hAnsi="Times New Roman" w:cs="Times New Roman"/>
          <w:b/>
          <w:bCs/>
          <w:color w:val="000000"/>
          <w:sz w:val="24"/>
          <w:szCs w:val="24"/>
          <w:lang w:val="en-IN" w:eastAsia="en-GB"/>
        </w:rPr>
      </w:pPr>
    </w:p>
    <w:p w14:paraId="57745F47" w14:textId="77777777" w:rsidR="00025A2A" w:rsidRDefault="00025A2A" w:rsidP="00025A2A">
      <w:pPr>
        <w:rPr>
          <w:rFonts w:ascii="Times New Roman" w:hAnsi="Times New Roman" w:cs="Times New Roman"/>
        </w:rPr>
      </w:pPr>
    </w:p>
    <w:p w14:paraId="690963F3" w14:textId="77777777" w:rsidR="0029778A" w:rsidRDefault="0029778A" w:rsidP="00025A2A">
      <w:pPr>
        <w:rPr>
          <w:rFonts w:ascii="Times New Roman" w:hAnsi="Times New Roman" w:cs="Times New Roman"/>
        </w:rPr>
      </w:pPr>
    </w:p>
    <w:p w14:paraId="11B831B1" w14:textId="77777777" w:rsidR="0029778A" w:rsidRDefault="0029778A" w:rsidP="00025A2A">
      <w:pPr>
        <w:rPr>
          <w:rFonts w:ascii="Times New Roman" w:hAnsi="Times New Roman" w:cs="Times New Roman"/>
        </w:rPr>
      </w:pPr>
    </w:p>
    <w:p w14:paraId="3E168433" w14:textId="77777777" w:rsidR="0029778A" w:rsidRDefault="0029778A" w:rsidP="00025A2A">
      <w:pPr>
        <w:rPr>
          <w:rFonts w:ascii="Times New Roman" w:hAnsi="Times New Roman" w:cs="Times New Roman"/>
        </w:rPr>
      </w:pPr>
    </w:p>
    <w:p w14:paraId="5828A8E5" w14:textId="77777777" w:rsidR="0029778A" w:rsidRDefault="0029778A" w:rsidP="00025A2A">
      <w:pPr>
        <w:rPr>
          <w:rFonts w:ascii="Times New Roman" w:hAnsi="Times New Roman" w:cs="Times New Roman"/>
        </w:rPr>
      </w:pPr>
    </w:p>
    <w:p w14:paraId="12D690E5" w14:textId="77777777" w:rsidR="0029778A" w:rsidRDefault="0029778A" w:rsidP="00025A2A">
      <w:pPr>
        <w:rPr>
          <w:rFonts w:ascii="Times New Roman" w:hAnsi="Times New Roman" w:cs="Times New Roman"/>
        </w:rPr>
      </w:pPr>
    </w:p>
    <w:p w14:paraId="191E2FD9" w14:textId="77777777" w:rsidR="0029778A" w:rsidRDefault="0029778A" w:rsidP="00025A2A">
      <w:pPr>
        <w:rPr>
          <w:rFonts w:ascii="Times New Roman" w:hAnsi="Times New Roman" w:cs="Times New Roman"/>
        </w:rPr>
      </w:pPr>
    </w:p>
    <w:p w14:paraId="4380E444" w14:textId="77777777" w:rsidR="0029778A" w:rsidRDefault="0029778A" w:rsidP="00025A2A">
      <w:pPr>
        <w:rPr>
          <w:rFonts w:ascii="Times New Roman" w:hAnsi="Times New Roman" w:cs="Times New Roman"/>
        </w:rPr>
      </w:pPr>
    </w:p>
    <w:p w14:paraId="24DEF103" w14:textId="77777777" w:rsidR="0029778A" w:rsidRDefault="0029778A" w:rsidP="00025A2A">
      <w:pPr>
        <w:rPr>
          <w:rFonts w:ascii="Times New Roman" w:hAnsi="Times New Roman" w:cs="Times New Roman"/>
        </w:rPr>
      </w:pPr>
    </w:p>
    <w:p w14:paraId="3EFDF6E5" w14:textId="77777777" w:rsidR="0029778A" w:rsidRDefault="0029778A" w:rsidP="00025A2A">
      <w:pPr>
        <w:rPr>
          <w:rFonts w:ascii="Times New Roman" w:hAnsi="Times New Roman" w:cs="Times New Roman"/>
        </w:rPr>
      </w:pPr>
    </w:p>
    <w:p w14:paraId="7BA1F20A" w14:textId="77777777" w:rsidR="0029778A" w:rsidRDefault="0029778A" w:rsidP="00025A2A">
      <w:pPr>
        <w:rPr>
          <w:rFonts w:ascii="Times New Roman" w:hAnsi="Times New Roman" w:cs="Times New Roman"/>
        </w:rPr>
      </w:pPr>
    </w:p>
    <w:p w14:paraId="42E02DBC" w14:textId="77777777" w:rsidR="0029778A" w:rsidRDefault="0029778A" w:rsidP="00025A2A">
      <w:pPr>
        <w:rPr>
          <w:rFonts w:ascii="Times New Roman" w:hAnsi="Times New Roman" w:cs="Times New Roman"/>
        </w:rPr>
      </w:pPr>
    </w:p>
    <w:p w14:paraId="26B7AC47" w14:textId="77777777" w:rsidR="0029778A" w:rsidRDefault="0029778A" w:rsidP="00025A2A">
      <w:pPr>
        <w:rPr>
          <w:rFonts w:ascii="Times New Roman" w:hAnsi="Times New Roman" w:cs="Times New Roman"/>
        </w:rPr>
      </w:pPr>
    </w:p>
    <w:p w14:paraId="3E23AA70" w14:textId="77777777" w:rsidR="0029778A" w:rsidRDefault="0029778A" w:rsidP="00025A2A">
      <w:pPr>
        <w:rPr>
          <w:rFonts w:ascii="Times New Roman" w:hAnsi="Times New Roman" w:cs="Times New Roman"/>
        </w:rPr>
      </w:pPr>
    </w:p>
    <w:p w14:paraId="4D11FC22" w14:textId="77777777" w:rsidR="0029778A" w:rsidRDefault="0029778A" w:rsidP="00025A2A">
      <w:pPr>
        <w:rPr>
          <w:rFonts w:ascii="Times New Roman" w:hAnsi="Times New Roman" w:cs="Times New Roman"/>
        </w:rPr>
      </w:pPr>
    </w:p>
    <w:p w14:paraId="67513F40" w14:textId="77777777" w:rsidR="0029778A" w:rsidRDefault="0029778A" w:rsidP="00025A2A">
      <w:pPr>
        <w:rPr>
          <w:rFonts w:ascii="Times New Roman" w:hAnsi="Times New Roman" w:cs="Times New Roman"/>
        </w:rPr>
      </w:pPr>
    </w:p>
    <w:p w14:paraId="62D4C1D1" w14:textId="77777777" w:rsidR="0029778A" w:rsidRDefault="0029778A" w:rsidP="00025A2A">
      <w:pPr>
        <w:rPr>
          <w:rFonts w:ascii="Times New Roman" w:hAnsi="Times New Roman" w:cs="Times New Roman"/>
        </w:rPr>
      </w:pPr>
    </w:p>
    <w:p w14:paraId="37E8E1C8" w14:textId="77777777" w:rsidR="0029778A" w:rsidRDefault="0029778A" w:rsidP="00025A2A">
      <w:pPr>
        <w:rPr>
          <w:rFonts w:ascii="Times New Roman" w:hAnsi="Times New Roman" w:cs="Times New Roman"/>
        </w:rPr>
      </w:pPr>
    </w:p>
    <w:p w14:paraId="091D3DCF" w14:textId="77777777" w:rsidR="0029778A" w:rsidRDefault="0029778A" w:rsidP="00025A2A">
      <w:pPr>
        <w:rPr>
          <w:rFonts w:ascii="Times New Roman" w:hAnsi="Times New Roman" w:cs="Times New Roman"/>
        </w:rPr>
      </w:pPr>
    </w:p>
    <w:p w14:paraId="3B5E989A" w14:textId="77777777" w:rsidR="0029778A" w:rsidRDefault="0029778A" w:rsidP="00025A2A">
      <w:pPr>
        <w:rPr>
          <w:rFonts w:ascii="Times New Roman" w:hAnsi="Times New Roman" w:cs="Times New Roman"/>
        </w:rPr>
      </w:pPr>
    </w:p>
    <w:p w14:paraId="27CC62BA" w14:textId="77777777" w:rsidR="0029778A" w:rsidRDefault="0029778A" w:rsidP="00025A2A">
      <w:pPr>
        <w:rPr>
          <w:rFonts w:ascii="Times New Roman" w:hAnsi="Times New Roman" w:cs="Times New Roman"/>
        </w:rPr>
      </w:pPr>
    </w:p>
    <w:p w14:paraId="45507EE7" w14:textId="77777777" w:rsidR="0029778A" w:rsidRDefault="0029778A" w:rsidP="00025A2A">
      <w:pPr>
        <w:rPr>
          <w:rFonts w:ascii="Times New Roman" w:hAnsi="Times New Roman" w:cs="Times New Roman"/>
        </w:rPr>
      </w:pPr>
    </w:p>
    <w:p w14:paraId="646774D5" w14:textId="77777777" w:rsidR="0029778A" w:rsidRPr="0070779A" w:rsidRDefault="0029778A" w:rsidP="00025A2A">
      <w:pPr>
        <w:rPr>
          <w:rFonts w:ascii="Times New Roman" w:hAnsi="Times New Roman" w:cs="Times New Roman"/>
        </w:rPr>
      </w:pPr>
    </w:p>
    <w:p w14:paraId="07888FE6" w14:textId="77777777" w:rsidR="00CE035C" w:rsidRDefault="00CE035C" w:rsidP="00D72E52">
      <w:pPr>
        <w:spacing w:after="0" w:line="276" w:lineRule="auto"/>
        <w:jc w:val="center"/>
        <w:rPr>
          <w:rFonts w:ascii="Times New Roman" w:eastAsia="Times New Roman" w:hAnsi="Times New Roman" w:cs="Times New Roman"/>
          <w:b/>
          <w:color w:val="000000"/>
          <w:sz w:val="24"/>
          <w:szCs w:val="24"/>
          <w:lang w:val="en-IN" w:eastAsia="en-GB"/>
        </w:rPr>
      </w:pPr>
    </w:p>
    <w:p w14:paraId="235C8609" w14:textId="77777777" w:rsidR="00D94015" w:rsidRPr="0070779A" w:rsidRDefault="00D94015" w:rsidP="00D72E52">
      <w:pPr>
        <w:spacing w:after="0" w:line="276" w:lineRule="auto"/>
        <w:jc w:val="center"/>
        <w:rPr>
          <w:rFonts w:ascii="Times New Roman" w:eastAsia="Times New Roman" w:hAnsi="Times New Roman" w:cs="Times New Roman"/>
          <w:b/>
          <w:color w:val="000000"/>
          <w:sz w:val="24"/>
          <w:szCs w:val="24"/>
          <w:lang w:val="en-IN" w:eastAsia="en-GB"/>
        </w:rPr>
      </w:pPr>
    </w:p>
    <w:p w14:paraId="1B3CBA1D" w14:textId="2EF2D563" w:rsidR="00D72E52" w:rsidRPr="0070779A" w:rsidRDefault="00D72E52" w:rsidP="00D72E52">
      <w:pPr>
        <w:spacing w:after="0" w:line="276" w:lineRule="auto"/>
        <w:ind w:left="90" w:hanging="90"/>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t>ANNEX 1</w:t>
      </w:r>
      <w:r w:rsidR="00D239F7">
        <w:rPr>
          <w:rFonts w:ascii="Times New Roman" w:eastAsia="Times New Roman" w:hAnsi="Times New Roman" w:cs="Times New Roman"/>
          <w:b/>
          <w:color w:val="000000"/>
          <w:sz w:val="24"/>
          <w:szCs w:val="24"/>
          <w:lang w:val="en-IN" w:eastAsia="en-GB"/>
        </w:rPr>
        <w:t>2</w:t>
      </w:r>
    </w:p>
    <w:p w14:paraId="03BC9D91" w14:textId="1DFAA419" w:rsidR="00D72E52" w:rsidRPr="0070779A" w:rsidRDefault="00D72E52" w:rsidP="00D72E52">
      <w:pPr>
        <w:spacing w:after="0" w:line="276" w:lineRule="auto"/>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t xml:space="preserve">(Item </w:t>
      </w:r>
      <w:r w:rsidR="00CE035C" w:rsidRPr="0070779A">
        <w:rPr>
          <w:rFonts w:ascii="Times New Roman" w:eastAsia="Times New Roman" w:hAnsi="Times New Roman" w:cs="Times New Roman"/>
          <w:b/>
          <w:color w:val="000000"/>
          <w:sz w:val="24"/>
          <w:szCs w:val="24"/>
          <w:lang w:val="en-IN" w:eastAsia="en-GB"/>
        </w:rPr>
        <w:t>5</w:t>
      </w:r>
      <w:r w:rsidRPr="0070779A">
        <w:rPr>
          <w:rFonts w:ascii="Times New Roman" w:eastAsia="Times New Roman" w:hAnsi="Times New Roman" w:cs="Times New Roman"/>
          <w:b/>
          <w:color w:val="000000"/>
          <w:sz w:val="24"/>
          <w:szCs w:val="24"/>
          <w:lang w:val="en-IN" w:eastAsia="en-GB"/>
        </w:rPr>
        <w:t>.</w:t>
      </w:r>
      <w:r w:rsidR="00CE035C" w:rsidRPr="0070779A">
        <w:rPr>
          <w:rFonts w:ascii="Times New Roman" w:eastAsia="Times New Roman" w:hAnsi="Times New Roman" w:cs="Times New Roman"/>
          <w:b/>
          <w:color w:val="000000"/>
          <w:sz w:val="24"/>
          <w:szCs w:val="24"/>
          <w:lang w:val="en-IN" w:eastAsia="en-GB"/>
        </w:rPr>
        <w:t>3</w:t>
      </w:r>
      <w:r w:rsidRPr="0070779A">
        <w:rPr>
          <w:rFonts w:ascii="Times New Roman" w:eastAsia="Times New Roman" w:hAnsi="Times New Roman" w:cs="Times New Roman"/>
          <w:b/>
          <w:color w:val="000000"/>
          <w:sz w:val="24"/>
          <w:szCs w:val="24"/>
          <w:lang w:val="en-IN" w:eastAsia="en-GB"/>
        </w:rPr>
        <w:t>)</w:t>
      </w:r>
    </w:p>
    <w:p w14:paraId="7D940166" w14:textId="320693AD" w:rsidR="00025A2A" w:rsidRPr="0070779A" w:rsidRDefault="00025A2A" w:rsidP="00355E0F">
      <w:pPr>
        <w:spacing w:after="0" w:line="276" w:lineRule="auto"/>
        <w:rPr>
          <w:rFonts w:ascii="Times New Roman" w:eastAsia="Times New Roman" w:hAnsi="Times New Roman" w:cs="Times New Roman"/>
          <w:b/>
          <w:color w:val="000000"/>
          <w:sz w:val="24"/>
          <w:szCs w:val="24"/>
          <w:lang w:val="en-IN" w:eastAsia="en-GB"/>
        </w:rPr>
      </w:pPr>
    </w:p>
    <w:p w14:paraId="415C23CC" w14:textId="60A97331" w:rsidR="00025A2A" w:rsidRPr="0070779A" w:rsidRDefault="00355E0F" w:rsidP="00D72E52">
      <w:pPr>
        <w:spacing w:after="0" w:line="276" w:lineRule="auto"/>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t>COMMENT ON</w:t>
      </w:r>
      <w:r w:rsidR="00DA2ABF">
        <w:rPr>
          <w:rFonts w:ascii="Times New Roman" w:eastAsia="Times New Roman" w:hAnsi="Times New Roman" w:cs="Times New Roman"/>
          <w:b/>
          <w:color w:val="000000"/>
          <w:sz w:val="24"/>
          <w:szCs w:val="24"/>
          <w:lang w:val="en-IN" w:eastAsia="en-GB"/>
        </w:rPr>
        <w:t xml:space="preserve"> WIDE CIRCULATION DRAFT OF</w:t>
      </w:r>
      <w:r w:rsidRPr="0070779A">
        <w:rPr>
          <w:rFonts w:ascii="Times New Roman" w:eastAsia="Times New Roman" w:hAnsi="Times New Roman" w:cs="Times New Roman"/>
          <w:b/>
          <w:color w:val="000000"/>
          <w:sz w:val="24"/>
          <w:szCs w:val="24"/>
          <w:lang w:val="en-IN" w:eastAsia="en-GB"/>
        </w:rPr>
        <w:t xml:space="preserve"> IS 7867</w:t>
      </w:r>
    </w:p>
    <w:p w14:paraId="443C0091" w14:textId="77777777" w:rsidR="00355E0F" w:rsidRPr="0070779A" w:rsidRDefault="00355E0F" w:rsidP="00D72E52">
      <w:pPr>
        <w:spacing w:after="0" w:line="276" w:lineRule="auto"/>
        <w:jc w:val="center"/>
        <w:rPr>
          <w:rFonts w:ascii="Times New Roman" w:eastAsia="Times New Roman" w:hAnsi="Times New Roman" w:cs="Times New Roman"/>
          <w:b/>
          <w:color w:val="000000"/>
          <w:sz w:val="24"/>
          <w:szCs w:val="24"/>
          <w:lang w:val="en-IN" w:eastAsia="en-GB"/>
        </w:rPr>
      </w:pPr>
    </w:p>
    <w:p w14:paraId="21EF4784" w14:textId="77777777" w:rsidR="00355E0F" w:rsidRPr="0070779A" w:rsidRDefault="00355E0F" w:rsidP="00355E0F">
      <w:pPr>
        <w:pStyle w:val="Default"/>
        <w:jc w:val="both"/>
        <w:rPr>
          <w:b/>
          <w:bCs/>
          <w:u w:val="single"/>
        </w:rPr>
      </w:pPr>
      <w:r w:rsidRPr="0070779A">
        <w:rPr>
          <w:b/>
          <w:bCs/>
          <w:u w:val="single"/>
        </w:rPr>
        <w:t xml:space="preserve">Comments from ASFI on </w:t>
      </w:r>
      <w:r w:rsidRPr="0070779A">
        <w:rPr>
          <w:b/>
          <w:u w:val="single"/>
        </w:rPr>
        <w:t xml:space="preserve"> Draft </w:t>
      </w:r>
      <w:r w:rsidRPr="0070779A">
        <w:rPr>
          <w:b/>
          <w:i/>
          <w:iCs/>
          <w:u w:val="single"/>
        </w:rPr>
        <w:t xml:space="preserve">Indian Standard </w:t>
      </w:r>
      <w:r w:rsidRPr="0070779A">
        <w:rPr>
          <w:b/>
          <w:iCs/>
          <w:u w:val="single"/>
        </w:rPr>
        <w:t>‘</w:t>
      </w:r>
      <w:r w:rsidRPr="0070779A">
        <w:rPr>
          <w:b/>
          <w:bCs/>
          <w:u w:val="single"/>
        </w:rPr>
        <w:t>Textiles — Continuous Filament Polyamide (</w:t>
      </w:r>
      <w:r w:rsidRPr="0070779A">
        <w:rPr>
          <w:b/>
          <w:bCs/>
          <w:color w:val="auto"/>
          <w:u w:val="single"/>
        </w:rPr>
        <w:t>Nylon</w:t>
      </w:r>
      <w:r w:rsidRPr="0070779A">
        <w:rPr>
          <w:b/>
          <w:bCs/>
          <w:u w:val="single"/>
        </w:rPr>
        <w:t xml:space="preserve">) Yarn - Specification </w:t>
      </w:r>
      <w:r w:rsidRPr="0070779A">
        <w:rPr>
          <w:b/>
          <w:u w:val="single"/>
        </w:rPr>
        <w:t>(</w:t>
      </w:r>
      <w:r w:rsidRPr="0070779A">
        <w:rPr>
          <w:b/>
          <w:i/>
          <w:iCs/>
          <w:u w:val="single"/>
        </w:rPr>
        <w:t xml:space="preserve">Second revision of </w:t>
      </w:r>
      <w:r w:rsidRPr="0070779A">
        <w:rPr>
          <w:b/>
          <w:u w:val="single"/>
        </w:rPr>
        <w:t>IS 7867) [Doc: TXD31(24914)]WC</w:t>
      </w:r>
      <w:r w:rsidRPr="0070779A">
        <w:rPr>
          <w:b/>
          <w:bCs/>
          <w:u w:val="single"/>
        </w:rPr>
        <w:t xml:space="preserve"> </w:t>
      </w:r>
    </w:p>
    <w:p w14:paraId="10E27431" w14:textId="77777777" w:rsidR="00355E0F" w:rsidRPr="0070779A" w:rsidRDefault="00355E0F" w:rsidP="00355E0F">
      <w:pPr>
        <w:rPr>
          <w:rFonts w:ascii="Times New Roman" w:hAnsi="Times New Roman" w:cs="Times New Roman"/>
          <w:color w:val="FF0000"/>
        </w:rPr>
      </w:pPr>
    </w:p>
    <w:p w14:paraId="69BFF976" w14:textId="2F8ECBE8" w:rsidR="00355E0F" w:rsidRPr="0070779A" w:rsidRDefault="00355E0F" w:rsidP="00355E0F">
      <w:pPr>
        <w:rPr>
          <w:rFonts w:ascii="Times New Roman" w:eastAsia="Times New Roman" w:hAnsi="Times New Roman" w:cs="Times New Roman"/>
        </w:rPr>
      </w:pPr>
      <w:r w:rsidRPr="0070779A">
        <w:rPr>
          <w:rFonts w:ascii="Times New Roman" w:eastAsia="Times New Roman" w:hAnsi="Times New Roman" w:cs="Times New Roman"/>
        </w:rPr>
        <w:t>1. Page 1, FOREWORD, 2</w:t>
      </w:r>
      <w:r w:rsidRPr="0070779A">
        <w:rPr>
          <w:rFonts w:ascii="Times New Roman" w:eastAsia="Times New Roman" w:hAnsi="Times New Roman" w:cs="Times New Roman"/>
          <w:vertAlign w:val="superscript"/>
        </w:rPr>
        <w:t>nd</w:t>
      </w:r>
      <w:r w:rsidRPr="0070779A">
        <w:rPr>
          <w:rFonts w:ascii="Times New Roman" w:eastAsia="Times New Roman" w:hAnsi="Times New Roman" w:cs="Times New Roman"/>
        </w:rPr>
        <w:t xml:space="preserve"> Para, 4</w:t>
      </w:r>
      <w:r w:rsidRPr="0070779A">
        <w:rPr>
          <w:rFonts w:ascii="Times New Roman" w:eastAsia="Times New Roman" w:hAnsi="Times New Roman" w:cs="Times New Roman"/>
          <w:vertAlign w:val="superscript"/>
        </w:rPr>
        <w:t>th</w:t>
      </w:r>
      <w:r w:rsidRPr="0070779A">
        <w:rPr>
          <w:rFonts w:ascii="Times New Roman" w:eastAsia="Times New Roman" w:hAnsi="Times New Roman" w:cs="Times New Roman"/>
        </w:rPr>
        <w:t xml:space="preserve"> Sentence – Replace the existing by the following:</w:t>
      </w:r>
    </w:p>
    <w:p w14:paraId="04D211F1" w14:textId="77777777" w:rsidR="00355E0F" w:rsidRPr="0070779A" w:rsidRDefault="00355E0F" w:rsidP="00355E0F">
      <w:pPr>
        <w:pStyle w:val="Default"/>
        <w:rPr>
          <w:highlight w:val="cyan"/>
        </w:rPr>
      </w:pPr>
      <w:r w:rsidRPr="0070779A">
        <w:t xml:space="preserve">“It is suitable for uses like saree, dupatta, dress materials, ethnic wear, </w:t>
      </w:r>
      <w:r w:rsidRPr="0070779A">
        <w:rPr>
          <w:sz w:val="23"/>
          <w:szCs w:val="23"/>
        </w:rPr>
        <w:t xml:space="preserve">hosiery, swimwear, sportswear, upholstery, laces, parachute cloth and umbrella cloth, etc. </w:t>
      </w:r>
    </w:p>
    <w:p w14:paraId="48520F77" w14:textId="14314572" w:rsidR="00355E0F" w:rsidRPr="0070779A" w:rsidRDefault="00355E0F" w:rsidP="00355E0F">
      <w:pPr>
        <w:rPr>
          <w:rFonts w:ascii="Times New Roman" w:eastAsia="Times New Roman" w:hAnsi="Times New Roman" w:cs="Times New Roman"/>
        </w:rPr>
      </w:pPr>
      <w:r w:rsidRPr="0070779A">
        <w:rPr>
          <w:rFonts w:ascii="Times New Roman" w:eastAsia="Times New Roman" w:hAnsi="Times New Roman" w:cs="Times New Roman"/>
          <w:highlight w:val="cyan"/>
        </w:rPr>
        <w:t xml:space="preserve"> </w:t>
      </w:r>
    </w:p>
    <w:p w14:paraId="139B6819" w14:textId="4141E8CD" w:rsidR="00355E0F" w:rsidRPr="0070779A" w:rsidRDefault="00355E0F" w:rsidP="00355E0F">
      <w:pPr>
        <w:rPr>
          <w:rFonts w:ascii="Times New Roman" w:eastAsia="Times New Roman" w:hAnsi="Times New Roman" w:cs="Times New Roman"/>
        </w:rPr>
      </w:pPr>
      <w:r w:rsidRPr="0070779A">
        <w:rPr>
          <w:rFonts w:ascii="Times New Roman" w:eastAsia="Times New Roman" w:hAnsi="Times New Roman" w:cs="Times New Roman"/>
        </w:rPr>
        <w:t>2. Page 3, Clause 3.8 – Substitute the existing by the following:</w:t>
      </w:r>
    </w:p>
    <w:p w14:paraId="1D6388A1" w14:textId="65EEF567" w:rsidR="00355E0F" w:rsidRPr="0070779A" w:rsidRDefault="00355E0F" w:rsidP="00355E0F">
      <w:pPr>
        <w:rPr>
          <w:rFonts w:ascii="Times New Roman" w:eastAsia="Times New Roman" w:hAnsi="Times New Roman" w:cs="Times New Roman"/>
        </w:rPr>
      </w:pPr>
      <w:r w:rsidRPr="0070779A">
        <w:rPr>
          <w:rFonts w:ascii="Times New Roman" w:eastAsia="Times New Roman" w:hAnsi="Times New Roman" w:cs="Times New Roman"/>
        </w:rPr>
        <w:t xml:space="preserve"> “3.8</w:t>
      </w:r>
      <w:r w:rsidR="00D94015">
        <w:rPr>
          <w:rFonts w:ascii="Times New Roman" w:eastAsia="Times New Roman" w:hAnsi="Times New Roman" w:cs="Times New Roman"/>
        </w:rPr>
        <w:t xml:space="preserve"> </w:t>
      </w:r>
      <w:r w:rsidRPr="0070779A">
        <w:rPr>
          <w:rFonts w:ascii="Times New Roman" w:eastAsia="Times New Roman" w:hAnsi="Times New Roman" w:cs="Times New Roman"/>
        </w:rPr>
        <w:t xml:space="preserve">Mono Yarn - It is continuous strand of twist less single filament yarn.” </w:t>
      </w:r>
    </w:p>
    <w:p w14:paraId="751368AB" w14:textId="1B495859" w:rsidR="00355E0F" w:rsidRPr="0070779A" w:rsidRDefault="00355E0F" w:rsidP="00355E0F">
      <w:pPr>
        <w:rPr>
          <w:rFonts w:ascii="Times New Roman" w:eastAsia="Times New Roman" w:hAnsi="Times New Roman" w:cs="Times New Roman"/>
        </w:rPr>
      </w:pPr>
      <w:r w:rsidRPr="0070779A">
        <w:rPr>
          <w:rFonts w:ascii="Times New Roman" w:eastAsia="Times New Roman" w:hAnsi="Times New Roman" w:cs="Times New Roman"/>
        </w:rPr>
        <w:t>3. Page 4, Clause 4.1, 3</w:t>
      </w:r>
      <w:r w:rsidRPr="0070779A">
        <w:rPr>
          <w:rFonts w:ascii="Times New Roman" w:eastAsia="Times New Roman" w:hAnsi="Times New Roman" w:cs="Times New Roman"/>
          <w:vertAlign w:val="superscript"/>
        </w:rPr>
        <w:t>rd</w:t>
      </w:r>
      <w:r w:rsidRPr="0070779A">
        <w:rPr>
          <w:rFonts w:ascii="Times New Roman" w:eastAsia="Times New Roman" w:hAnsi="Times New Roman" w:cs="Times New Roman"/>
        </w:rPr>
        <w:t xml:space="preserve"> Line – The melting point should be 215 °C, Min as Nylon 6 Melting point range is 215 to 220</w:t>
      </w:r>
      <w:r w:rsidRPr="0070779A">
        <w:rPr>
          <w:rFonts w:ascii="Times New Roman" w:eastAsia="Times New Roman" w:hAnsi="Times New Roman" w:cs="Times New Roman"/>
          <w:vertAlign w:val="superscript"/>
        </w:rPr>
        <w:t>0</w:t>
      </w:r>
      <w:r w:rsidRPr="0070779A">
        <w:rPr>
          <w:rFonts w:ascii="Times New Roman" w:eastAsia="Times New Roman" w:hAnsi="Times New Roman" w:cs="Times New Roman"/>
        </w:rPr>
        <w:t xml:space="preserve"> C</w:t>
      </w:r>
    </w:p>
    <w:p w14:paraId="04A3566B" w14:textId="77777777" w:rsidR="00355E0F" w:rsidRPr="0070779A" w:rsidRDefault="00355E0F" w:rsidP="00355E0F">
      <w:pPr>
        <w:rPr>
          <w:rFonts w:ascii="Times New Roman" w:eastAsia="Times New Roman" w:hAnsi="Times New Roman" w:cs="Times New Roman"/>
        </w:rPr>
      </w:pPr>
      <w:r w:rsidRPr="0070779A">
        <w:rPr>
          <w:rFonts w:ascii="Times New Roman" w:eastAsia="Times New Roman" w:hAnsi="Times New Roman" w:cs="Times New Roman"/>
        </w:rPr>
        <w:t xml:space="preserve">4. Page 4, </w:t>
      </w:r>
      <w:proofErr w:type="spellStart"/>
      <w:r w:rsidRPr="0070779A">
        <w:rPr>
          <w:rFonts w:ascii="Times New Roman" w:eastAsia="Times New Roman" w:hAnsi="Times New Roman" w:cs="Times New Roman"/>
        </w:rPr>
        <w:t>Sl.No</w:t>
      </w:r>
      <w:proofErr w:type="spellEnd"/>
      <w:r w:rsidRPr="0070779A">
        <w:rPr>
          <w:rFonts w:ascii="Times New Roman" w:eastAsia="Times New Roman" w:hAnsi="Times New Roman" w:cs="Times New Roman"/>
        </w:rPr>
        <w:t>. xii and xiii - The Notations for Mother Yarn and Mono Yarn should be</w:t>
      </w:r>
      <w:r w:rsidRPr="0070779A">
        <w:rPr>
          <w:rFonts w:ascii="Times New Roman" w:hAnsi="Times New Roman" w:cs="Times New Roman"/>
        </w:rPr>
        <w:t> </w:t>
      </w:r>
      <w:r w:rsidRPr="0070779A">
        <w:rPr>
          <w:rFonts w:ascii="Times New Roman" w:eastAsia="Times New Roman" w:hAnsi="Times New Roman" w:cs="Times New Roman"/>
        </w:rPr>
        <w:t>MY</w:t>
      </w:r>
    </w:p>
    <w:p w14:paraId="1F56E12D" w14:textId="67CEFF55" w:rsidR="00355E0F" w:rsidRPr="0070779A" w:rsidRDefault="00355E0F" w:rsidP="00355E0F">
      <w:pPr>
        <w:rPr>
          <w:rFonts w:ascii="Times New Roman" w:eastAsia="Times New Roman" w:hAnsi="Times New Roman" w:cs="Times New Roman"/>
        </w:rPr>
      </w:pPr>
      <w:r w:rsidRPr="0070779A">
        <w:rPr>
          <w:rFonts w:ascii="Times New Roman" w:eastAsia="Times New Roman" w:hAnsi="Times New Roman" w:cs="Times New Roman"/>
        </w:rPr>
        <w:t>    MONO as per industrial practice.</w:t>
      </w:r>
    </w:p>
    <w:p w14:paraId="746CCE44" w14:textId="0B265824" w:rsidR="00355E0F" w:rsidRPr="0070779A" w:rsidRDefault="00355E0F" w:rsidP="00355E0F">
      <w:pPr>
        <w:rPr>
          <w:rFonts w:ascii="Times New Roman" w:hAnsi="Times New Roman" w:cs="Times New Roman"/>
          <w:bCs/>
        </w:rPr>
      </w:pPr>
      <w:r w:rsidRPr="0070779A">
        <w:rPr>
          <w:rFonts w:ascii="Times New Roman" w:hAnsi="Times New Roman" w:cs="Times New Roman"/>
        </w:rPr>
        <w:t>5, Page 4, Clause 4.1 Identification and Notation of Polyamide (Nylon) Yarns</w:t>
      </w:r>
      <w:r w:rsidRPr="0070779A">
        <w:rPr>
          <w:rFonts w:ascii="Times New Roman" w:hAnsi="Times New Roman" w:cs="Times New Roman"/>
          <w:b/>
          <w:bCs/>
        </w:rPr>
        <w:t xml:space="preserve"> – </w:t>
      </w:r>
      <w:r w:rsidRPr="0070779A">
        <w:rPr>
          <w:rFonts w:ascii="Times New Roman" w:hAnsi="Times New Roman" w:cs="Times New Roman"/>
          <w:bCs/>
        </w:rPr>
        <w:t>Substitute the existing by the following:</w:t>
      </w:r>
    </w:p>
    <w:p w14:paraId="534B4383" w14:textId="59102502" w:rsidR="00355E0F" w:rsidRPr="0070779A" w:rsidRDefault="00355E0F" w:rsidP="00355E0F">
      <w:pPr>
        <w:jc w:val="both"/>
        <w:rPr>
          <w:rFonts w:ascii="Times New Roman" w:hAnsi="Times New Roman" w:cs="Times New Roman"/>
        </w:rPr>
      </w:pPr>
      <w:r w:rsidRPr="0070779A">
        <w:rPr>
          <w:rFonts w:ascii="Times New Roman" w:hAnsi="Times New Roman" w:cs="Times New Roman"/>
          <w:b/>
          <w:bCs/>
        </w:rPr>
        <w:t xml:space="preserve"> “</w:t>
      </w:r>
      <w:r w:rsidRPr="0070779A">
        <w:rPr>
          <w:rFonts w:ascii="Times New Roman" w:hAnsi="Times New Roman" w:cs="Times New Roman"/>
        </w:rPr>
        <w:t xml:space="preserve">The Polyamide (Nylon) filament yarns shall be identified by the dissolution test given in IS 667 and melting point which shall be 219 °C, </w:t>
      </w:r>
      <w:r w:rsidRPr="0070779A">
        <w:rPr>
          <w:rFonts w:ascii="Times New Roman" w:hAnsi="Times New Roman" w:cs="Times New Roman"/>
          <w:i/>
          <w:iCs/>
        </w:rPr>
        <w:t xml:space="preserve">Min </w:t>
      </w:r>
      <w:r w:rsidRPr="0070779A">
        <w:rPr>
          <w:rFonts w:ascii="Times New Roman" w:hAnsi="Times New Roman" w:cs="Times New Roman"/>
        </w:rPr>
        <w:t xml:space="preserve">when tested as per method specified in Annex B. The yarn may be denoted by the notations given in Table 1.” </w:t>
      </w:r>
    </w:p>
    <w:p w14:paraId="0969C878" w14:textId="77777777" w:rsidR="00355E0F" w:rsidRPr="0070779A" w:rsidRDefault="00355E0F" w:rsidP="00355E0F">
      <w:pPr>
        <w:adjustRightInd w:val="0"/>
        <w:spacing w:line="276" w:lineRule="auto"/>
        <w:rPr>
          <w:rFonts w:ascii="Times New Roman" w:hAnsi="Times New Roman" w:cs="Times New Roman"/>
          <w:color w:val="000000" w:themeColor="text1"/>
        </w:rPr>
      </w:pPr>
      <w:r w:rsidRPr="0070779A">
        <w:rPr>
          <w:rFonts w:ascii="Times New Roman" w:hAnsi="Times New Roman" w:cs="Times New Roman"/>
        </w:rPr>
        <w:t xml:space="preserve">6. Page 5, </w:t>
      </w:r>
      <w:r w:rsidRPr="0070779A">
        <w:rPr>
          <w:rFonts w:ascii="Times New Roman" w:hAnsi="Times New Roman" w:cs="Times New Roman"/>
          <w:color w:val="000000" w:themeColor="text1"/>
        </w:rPr>
        <w:t>Table 2, Heading – Replace the existing by the following:</w:t>
      </w:r>
    </w:p>
    <w:p w14:paraId="35C2F7C9" w14:textId="5B68A5F3" w:rsidR="00355E0F" w:rsidRPr="00D94015" w:rsidRDefault="00355E0F" w:rsidP="00D94015">
      <w:pPr>
        <w:adjustRightInd w:val="0"/>
        <w:spacing w:line="276" w:lineRule="auto"/>
        <w:rPr>
          <w:rFonts w:ascii="Times New Roman" w:hAnsi="Times New Roman" w:cs="Times New Roman"/>
          <w:color w:val="000000" w:themeColor="text1"/>
        </w:rPr>
      </w:pPr>
      <w:r w:rsidRPr="0070779A">
        <w:rPr>
          <w:rFonts w:ascii="Times New Roman" w:hAnsi="Times New Roman" w:cs="Times New Roman"/>
          <w:color w:val="000000" w:themeColor="text1"/>
        </w:rPr>
        <w:t>“</w:t>
      </w:r>
      <w:r w:rsidRPr="0070779A">
        <w:rPr>
          <w:rFonts w:ascii="Times New Roman" w:hAnsi="Times New Roman" w:cs="Times New Roman"/>
          <w:b/>
          <w:color w:val="000000" w:themeColor="text1"/>
        </w:rPr>
        <w:t>Requirements for Polyamide (Nylon) Fully Drawn Yarns (FDY, HOY, DW, DT)</w:t>
      </w:r>
      <w:r w:rsidRPr="0070779A">
        <w:rPr>
          <w:rFonts w:ascii="Times New Roman" w:hAnsi="Times New Roman" w:cs="Times New Roman"/>
          <w:color w:val="000000" w:themeColor="text1"/>
        </w:rPr>
        <w:t>”</w:t>
      </w:r>
    </w:p>
    <w:p w14:paraId="4693786D" w14:textId="58B34E84" w:rsidR="00355E0F" w:rsidRPr="00D94015" w:rsidRDefault="00355E0F" w:rsidP="00355E0F">
      <w:pPr>
        <w:rPr>
          <w:rFonts w:ascii="Times New Roman" w:hAnsi="Times New Roman" w:cs="Times New Roman"/>
        </w:rPr>
      </w:pPr>
      <w:r w:rsidRPr="0070779A">
        <w:rPr>
          <w:rFonts w:ascii="Times New Roman" w:hAnsi="Times New Roman" w:cs="Times New Roman"/>
        </w:rPr>
        <w:t xml:space="preserve">7. Page 5, Table 2 </w:t>
      </w:r>
      <w:proofErr w:type="spellStart"/>
      <w:r w:rsidRPr="0070779A">
        <w:rPr>
          <w:rFonts w:ascii="Times New Roman" w:hAnsi="Times New Roman" w:cs="Times New Roman"/>
        </w:rPr>
        <w:t>Sl.No</w:t>
      </w:r>
      <w:proofErr w:type="spellEnd"/>
      <w:r w:rsidRPr="0070779A">
        <w:rPr>
          <w:rFonts w:ascii="Times New Roman" w:hAnsi="Times New Roman" w:cs="Times New Roman"/>
        </w:rPr>
        <w:t xml:space="preserve">. iii, Col 7 – Tolerance on Number of filaments should not be negative. </w:t>
      </w:r>
    </w:p>
    <w:p w14:paraId="1B802073" w14:textId="71D805BA" w:rsidR="00355E0F" w:rsidRPr="0070779A" w:rsidRDefault="00355E0F" w:rsidP="00355E0F">
      <w:pPr>
        <w:rPr>
          <w:rFonts w:ascii="Times New Roman" w:eastAsia="Times New Roman" w:hAnsi="Times New Roman" w:cs="Times New Roman"/>
        </w:rPr>
      </w:pPr>
      <w:r w:rsidRPr="0070779A">
        <w:rPr>
          <w:rFonts w:ascii="Times New Roman" w:eastAsia="Times New Roman" w:hAnsi="Times New Roman" w:cs="Times New Roman"/>
        </w:rPr>
        <w:t xml:space="preserve">8. Page 5, </w:t>
      </w:r>
      <w:proofErr w:type="spellStart"/>
      <w:r w:rsidRPr="0070779A">
        <w:rPr>
          <w:rFonts w:ascii="Times New Roman" w:eastAsia="Times New Roman" w:hAnsi="Times New Roman" w:cs="Times New Roman"/>
        </w:rPr>
        <w:t>Sl.No</w:t>
      </w:r>
      <w:proofErr w:type="spellEnd"/>
      <w:r w:rsidRPr="0070779A">
        <w:rPr>
          <w:rFonts w:ascii="Times New Roman" w:eastAsia="Times New Roman" w:hAnsi="Times New Roman" w:cs="Times New Roman"/>
        </w:rPr>
        <w:t>. iv, Tenacity, gpd, (As declared), Col 4 - Tolerance should be ± 10 Percent.</w:t>
      </w:r>
    </w:p>
    <w:p w14:paraId="751F887D" w14:textId="0760A05E" w:rsidR="00355E0F" w:rsidRPr="0070779A" w:rsidRDefault="00355E0F" w:rsidP="00355E0F">
      <w:pPr>
        <w:rPr>
          <w:rFonts w:ascii="Times New Roman" w:eastAsia="Times New Roman" w:hAnsi="Times New Roman" w:cs="Times New Roman"/>
        </w:rPr>
      </w:pPr>
      <w:r w:rsidRPr="0070779A">
        <w:rPr>
          <w:rFonts w:ascii="Times New Roman" w:eastAsia="Times New Roman" w:hAnsi="Times New Roman" w:cs="Times New Roman"/>
        </w:rPr>
        <w:t xml:space="preserve">9. Page 5, </w:t>
      </w:r>
      <w:proofErr w:type="spellStart"/>
      <w:r w:rsidRPr="0070779A">
        <w:rPr>
          <w:rFonts w:ascii="Times New Roman" w:eastAsia="Times New Roman" w:hAnsi="Times New Roman" w:cs="Times New Roman"/>
        </w:rPr>
        <w:t>Sl.</w:t>
      </w:r>
      <w:proofErr w:type="gramStart"/>
      <w:r w:rsidRPr="0070779A">
        <w:rPr>
          <w:rFonts w:ascii="Times New Roman" w:eastAsia="Times New Roman" w:hAnsi="Times New Roman" w:cs="Times New Roman"/>
        </w:rPr>
        <w:t>No.v</w:t>
      </w:r>
      <w:proofErr w:type="spellEnd"/>
      <w:proofErr w:type="gramEnd"/>
      <w:r w:rsidRPr="0070779A">
        <w:rPr>
          <w:rFonts w:ascii="Times New Roman" w:eastAsia="Times New Roman" w:hAnsi="Times New Roman" w:cs="Times New Roman"/>
        </w:rPr>
        <w:t>, Elongation at break, Percent, Col 6 – For multifilament yarns the range should be 40 to 70</w:t>
      </w:r>
    </w:p>
    <w:p w14:paraId="616BC636" w14:textId="20F4E9ED" w:rsidR="00355E0F" w:rsidRPr="0070779A" w:rsidRDefault="00355E0F" w:rsidP="00D94015">
      <w:pPr>
        <w:jc w:val="both"/>
        <w:rPr>
          <w:rFonts w:ascii="Times New Roman" w:hAnsi="Times New Roman" w:cs="Times New Roman"/>
        </w:rPr>
      </w:pPr>
      <w:r w:rsidRPr="0070779A">
        <w:rPr>
          <w:rFonts w:ascii="Times New Roman" w:hAnsi="Times New Roman" w:cs="Times New Roman"/>
        </w:rPr>
        <w:t xml:space="preserve">10. Page 5, </w:t>
      </w:r>
      <w:proofErr w:type="spellStart"/>
      <w:r w:rsidRPr="0070779A">
        <w:rPr>
          <w:rFonts w:ascii="Times New Roman" w:hAnsi="Times New Roman" w:cs="Times New Roman"/>
        </w:rPr>
        <w:t>Sl.No</w:t>
      </w:r>
      <w:proofErr w:type="spellEnd"/>
      <w:r w:rsidRPr="0070779A">
        <w:rPr>
          <w:rFonts w:ascii="Times New Roman" w:hAnsi="Times New Roman" w:cs="Times New Roman"/>
        </w:rPr>
        <w:t xml:space="preserve">. ii, Linear Density, Mono </w:t>
      </w:r>
      <w:proofErr w:type="gramStart"/>
      <w:r w:rsidRPr="0070779A">
        <w:rPr>
          <w:rFonts w:ascii="Times New Roman" w:hAnsi="Times New Roman" w:cs="Times New Roman"/>
        </w:rPr>
        <w:t>Yarns  -</w:t>
      </w:r>
      <w:proofErr w:type="gramEnd"/>
      <w:r w:rsidRPr="0070779A">
        <w:rPr>
          <w:rFonts w:ascii="Times New Roman" w:hAnsi="Times New Roman" w:cs="Times New Roman"/>
        </w:rPr>
        <w:t xml:space="preserve">  The tolerance should be ± 7  percent when made from Mother Yarn by split route and </w:t>
      </w:r>
      <w:r w:rsidRPr="0070779A">
        <w:rPr>
          <w:rFonts w:ascii="Times New Roman" w:hAnsi="Times New Roman" w:cs="Times New Roman"/>
          <w:u w:val="single"/>
        </w:rPr>
        <w:t>+</w:t>
      </w:r>
      <w:r w:rsidRPr="0070779A">
        <w:rPr>
          <w:rFonts w:ascii="Times New Roman" w:hAnsi="Times New Roman" w:cs="Times New Roman"/>
        </w:rPr>
        <w:t xml:space="preserve"> 5 percent for HOY route. </w:t>
      </w:r>
    </w:p>
    <w:p w14:paraId="7E9FE7EB" w14:textId="77777777" w:rsidR="00355E0F" w:rsidRPr="0070779A" w:rsidRDefault="00355E0F" w:rsidP="00355E0F">
      <w:pPr>
        <w:spacing w:line="276" w:lineRule="auto"/>
        <w:rPr>
          <w:rFonts w:ascii="Times New Roman" w:hAnsi="Times New Roman" w:cs="Times New Roman"/>
        </w:rPr>
      </w:pPr>
      <w:r w:rsidRPr="0070779A">
        <w:rPr>
          <w:rFonts w:ascii="Times New Roman" w:hAnsi="Times New Roman" w:cs="Times New Roman"/>
        </w:rPr>
        <w:t xml:space="preserve">11. Page 5, </w:t>
      </w:r>
      <w:proofErr w:type="spellStart"/>
      <w:r w:rsidRPr="0070779A">
        <w:rPr>
          <w:rFonts w:ascii="Times New Roman" w:hAnsi="Times New Roman" w:cs="Times New Roman"/>
        </w:rPr>
        <w:t>Sl.No</w:t>
      </w:r>
      <w:proofErr w:type="spellEnd"/>
      <w:r w:rsidRPr="0070779A">
        <w:rPr>
          <w:rFonts w:ascii="Times New Roman" w:hAnsi="Times New Roman" w:cs="Times New Roman"/>
        </w:rPr>
        <w:t xml:space="preserve">. ii, Linear Density, Multifilament Yarns – The tolerance should be, if ± 4.0 percent for Denier &lt; </w:t>
      </w:r>
      <w:proofErr w:type="gramStart"/>
      <w:r w:rsidRPr="0070779A">
        <w:rPr>
          <w:rFonts w:ascii="Times New Roman" w:hAnsi="Times New Roman" w:cs="Times New Roman"/>
        </w:rPr>
        <w:t>100  and</w:t>
      </w:r>
      <w:proofErr w:type="gramEnd"/>
      <w:r w:rsidRPr="0070779A">
        <w:rPr>
          <w:rFonts w:ascii="Times New Roman" w:hAnsi="Times New Roman" w:cs="Times New Roman"/>
        </w:rPr>
        <w:t xml:space="preserve"> ± 2.5 percent for Denier  &gt; 100     </w:t>
      </w:r>
    </w:p>
    <w:p w14:paraId="57912E90" w14:textId="77777777" w:rsidR="00355E0F" w:rsidRPr="0070779A" w:rsidRDefault="00355E0F" w:rsidP="00355E0F">
      <w:pPr>
        <w:rPr>
          <w:rFonts w:ascii="Times New Roman" w:hAnsi="Times New Roman" w:cs="Times New Roman"/>
        </w:rPr>
      </w:pPr>
    </w:p>
    <w:p w14:paraId="540147AB" w14:textId="6EBEF047" w:rsidR="00355E0F" w:rsidRPr="0070779A" w:rsidRDefault="00355E0F" w:rsidP="00355E0F">
      <w:pPr>
        <w:rPr>
          <w:rFonts w:ascii="Times New Roman" w:hAnsi="Times New Roman" w:cs="Times New Roman"/>
        </w:rPr>
      </w:pPr>
      <w:r w:rsidRPr="0070779A">
        <w:rPr>
          <w:rFonts w:ascii="Times New Roman" w:hAnsi="Times New Roman" w:cs="Times New Roman"/>
        </w:rPr>
        <w:lastRenderedPageBreak/>
        <w:t xml:space="preserve">12. Page 5, page7 and page 10, Tables 2, 3 and 4, </w:t>
      </w:r>
      <w:proofErr w:type="spellStart"/>
      <w:r w:rsidRPr="0070779A">
        <w:rPr>
          <w:rFonts w:ascii="Times New Roman" w:hAnsi="Times New Roman" w:cs="Times New Roman"/>
        </w:rPr>
        <w:t>Sl.No</w:t>
      </w:r>
      <w:proofErr w:type="spellEnd"/>
      <w:r w:rsidRPr="0070779A">
        <w:rPr>
          <w:rFonts w:ascii="Times New Roman" w:hAnsi="Times New Roman" w:cs="Times New Roman"/>
        </w:rPr>
        <w:t xml:space="preserve">. v, Elongation at </w:t>
      </w:r>
      <w:proofErr w:type="gramStart"/>
      <w:r w:rsidRPr="0070779A">
        <w:rPr>
          <w:rFonts w:ascii="Times New Roman" w:hAnsi="Times New Roman" w:cs="Times New Roman"/>
        </w:rPr>
        <w:t>break  -</w:t>
      </w:r>
      <w:proofErr w:type="gramEnd"/>
      <w:r w:rsidRPr="0070779A">
        <w:rPr>
          <w:rFonts w:ascii="Times New Roman" w:hAnsi="Times New Roman" w:cs="Times New Roman"/>
        </w:rPr>
        <w:t>   The tolerance should be ± 5 and not ± 5 percent.</w:t>
      </w:r>
    </w:p>
    <w:p w14:paraId="0E7358B2" w14:textId="0FAA8C26" w:rsidR="00355E0F" w:rsidRPr="00D94015" w:rsidRDefault="00355E0F" w:rsidP="00D94015">
      <w:pPr>
        <w:rPr>
          <w:rFonts w:ascii="Times New Roman" w:hAnsi="Times New Roman" w:cs="Times New Roman"/>
        </w:rPr>
      </w:pPr>
      <w:r w:rsidRPr="0070779A">
        <w:rPr>
          <w:rFonts w:ascii="Times New Roman" w:hAnsi="Times New Roman" w:cs="Times New Roman"/>
        </w:rPr>
        <w:t xml:space="preserve">13. Page 5 and page7, Tables 2 and 3, </w:t>
      </w:r>
      <w:proofErr w:type="spellStart"/>
      <w:r w:rsidRPr="0070779A">
        <w:rPr>
          <w:rFonts w:ascii="Times New Roman" w:hAnsi="Times New Roman" w:cs="Times New Roman"/>
        </w:rPr>
        <w:t>Sl.No</w:t>
      </w:r>
      <w:proofErr w:type="spellEnd"/>
      <w:r w:rsidRPr="0070779A">
        <w:rPr>
          <w:rFonts w:ascii="Times New Roman" w:hAnsi="Times New Roman" w:cs="Times New Roman"/>
        </w:rPr>
        <w:t>. vi, Boiling Water Shrinkage –The tolerance should be ± 2 and not ± 1 percent.</w:t>
      </w:r>
    </w:p>
    <w:p w14:paraId="7B6CD49F" w14:textId="5E191AF0" w:rsidR="00355E0F" w:rsidRPr="00D94015" w:rsidRDefault="00355E0F" w:rsidP="00D94015">
      <w:pPr>
        <w:rPr>
          <w:rFonts w:ascii="Times New Roman" w:hAnsi="Times New Roman" w:cs="Times New Roman"/>
        </w:rPr>
      </w:pPr>
      <w:r w:rsidRPr="0070779A">
        <w:rPr>
          <w:rFonts w:ascii="Times New Roman" w:hAnsi="Times New Roman" w:cs="Times New Roman"/>
        </w:rPr>
        <w:t xml:space="preserve">14. Page 10, Table 4, </w:t>
      </w:r>
      <w:proofErr w:type="spellStart"/>
      <w:r w:rsidRPr="0070779A">
        <w:rPr>
          <w:rFonts w:ascii="Times New Roman" w:hAnsi="Times New Roman" w:cs="Times New Roman"/>
        </w:rPr>
        <w:t>Sl.No</w:t>
      </w:r>
      <w:proofErr w:type="spellEnd"/>
      <w:r w:rsidRPr="0070779A">
        <w:rPr>
          <w:rFonts w:ascii="Times New Roman" w:hAnsi="Times New Roman" w:cs="Times New Roman"/>
        </w:rPr>
        <w:t>. vi, Hot Air Shrinkage – The tolerance should be ± 2 not ± 1 percent.</w:t>
      </w:r>
    </w:p>
    <w:p w14:paraId="5D845D56" w14:textId="042B4F18" w:rsidR="00355E0F" w:rsidRPr="0070779A" w:rsidRDefault="00355E0F" w:rsidP="00355E0F">
      <w:pPr>
        <w:jc w:val="both"/>
        <w:rPr>
          <w:rFonts w:ascii="Times New Roman" w:hAnsi="Times New Roman" w:cs="Times New Roman"/>
          <w:color w:val="231F20"/>
        </w:rPr>
      </w:pPr>
      <w:r w:rsidRPr="0070779A">
        <w:rPr>
          <w:rFonts w:ascii="Times New Roman" w:hAnsi="Times New Roman" w:cs="Times New Roman"/>
          <w:color w:val="000000"/>
        </w:rPr>
        <w:t xml:space="preserve">15. Clause 5.2.5, </w:t>
      </w:r>
      <w:r w:rsidRPr="0070779A">
        <w:rPr>
          <w:rFonts w:ascii="Times New Roman" w:hAnsi="Times New Roman" w:cs="Times New Roman"/>
          <w:color w:val="231F20"/>
        </w:rPr>
        <w:t xml:space="preserve">Broken Filaments </w:t>
      </w:r>
      <w:r w:rsidRPr="0070779A">
        <w:rPr>
          <w:rFonts w:ascii="Times New Roman" w:hAnsi="Times New Roman" w:cs="Times New Roman"/>
          <w:color w:val="000000"/>
        </w:rPr>
        <w:t>–</w:t>
      </w:r>
      <w:r w:rsidRPr="0070779A">
        <w:rPr>
          <w:rFonts w:ascii="Times New Roman" w:hAnsi="Times New Roman" w:cs="Times New Roman"/>
          <w:color w:val="231F20"/>
        </w:rPr>
        <w:t xml:space="preserve"> Substitute the existing by the following:</w:t>
      </w:r>
    </w:p>
    <w:p w14:paraId="4F9D3353" w14:textId="0C860066" w:rsidR="00355E0F" w:rsidRPr="0070779A" w:rsidRDefault="00355E0F" w:rsidP="00355E0F">
      <w:pPr>
        <w:jc w:val="both"/>
        <w:rPr>
          <w:rFonts w:ascii="Times New Roman" w:hAnsi="Times New Roman" w:cs="Times New Roman"/>
          <w:color w:val="231F20"/>
        </w:rPr>
      </w:pPr>
      <w:r w:rsidRPr="0070779A">
        <w:rPr>
          <w:rFonts w:ascii="Times New Roman" w:hAnsi="Times New Roman" w:cs="Times New Roman"/>
          <w:color w:val="231F20"/>
        </w:rPr>
        <w:t xml:space="preserve">“A maximum of 1 broken filament per kg shall be allowed.” </w:t>
      </w:r>
    </w:p>
    <w:p w14:paraId="529FCE32" w14:textId="0BC9F0C5" w:rsidR="00355E0F" w:rsidRPr="0070779A" w:rsidRDefault="00355E0F" w:rsidP="00355E0F">
      <w:pPr>
        <w:jc w:val="both"/>
        <w:rPr>
          <w:rFonts w:ascii="Times New Roman" w:hAnsi="Times New Roman" w:cs="Times New Roman"/>
          <w:color w:val="231F20"/>
        </w:rPr>
      </w:pPr>
      <w:r w:rsidRPr="0070779A">
        <w:rPr>
          <w:rFonts w:ascii="Times New Roman" w:hAnsi="Times New Roman" w:cs="Times New Roman"/>
          <w:color w:val="000000"/>
        </w:rPr>
        <w:t xml:space="preserve">16. Clause 5.2.9, </w:t>
      </w:r>
      <w:proofErr w:type="spellStart"/>
      <w:r w:rsidRPr="0070779A">
        <w:rPr>
          <w:rFonts w:ascii="Times New Roman" w:hAnsi="Times New Roman" w:cs="Times New Roman"/>
          <w:color w:val="231F20"/>
        </w:rPr>
        <w:t>Slubs</w:t>
      </w:r>
      <w:proofErr w:type="spellEnd"/>
      <w:r w:rsidRPr="0070779A">
        <w:rPr>
          <w:rFonts w:ascii="Times New Roman" w:hAnsi="Times New Roman" w:cs="Times New Roman"/>
          <w:color w:val="231F20"/>
        </w:rPr>
        <w:t xml:space="preserve">/Loops/Kinks – A maximum of 1.5 loops per kg shall be allowed. </w:t>
      </w:r>
    </w:p>
    <w:p w14:paraId="57B62922" w14:textId="77777777" w:rsidR="00355E0F" w:rsidRPr="0070779A" w:rsidRDefault="00355E0F" w:rsidP="00355E0F">
      <w:pPr>
        <w:jc w:val="both"/>
        <w:rPr>
          <w:rFonts w:ascii="Times New Roman" w:hAnsi="Times New Roman" w:cs="Times New Roman"/>
          <w:sz w:val="28"/>
          <w:szCs w:val="28"/>
        </w:rPr>
      </w:pPr>
      <w:r w:rsidRPr="0070779A">
        <w:rPr>
          <w:rFonts w:ascii="Times New Roman" w:hAnsi="Times New Roman" w:cs="Times New Roman"/>
          <w:color w:val="231F20"/>
        </w:rPr>
        <w:t xml:space="preserve">17. Page 6, </w:t>
      </w:r>
      <w:proofErr w:type="spellStart"/>
      <w:r w:rsidRPr="0070779A">
        <w:rPr>
          <w:rFonts w:ascii="Times New Roman" w:hAnsi="Times New Roman" w:cs="Times New Roman"/>
          <w:color w:val="231F20"/>
        </w:rPr>
        <w:t>Sl.No</w:t>
      </w:r>
      <w:proofErr w:type="spellEnd"/>
      <w:r w:rsidRPr="0070779A">
        <w:rPr>
          <w:rFonts w:ascii="Times New Roman" w:hAnsi="Times New Roman" w:cs="Times New Roman"/>
          <w:color w:val="231F20"/>
        </w:rPr>
        <w:t xml:space="preserve">. xvii, </w:t>
      </w:r>
      <w:proofErr w:type="spellStart"/>
      <w:r w:rsidRPr="0070779A">
        <w:rPr>
          <w:rFonts w:ascii="Times New Roman" w:hAnsi="Times New Roman" w:cs="Times New Roman"/>
          <w:color w:val="231F20"/>
        </w:rPr>
        <w:t>Colour</w:t>
      </w:r>
      <w:proofErr w:type="spellEnd"/>
      <w:r w:rsidRPr="0070779A">
        <w:rPr>
          <w:rFonts w:ascii="Times New Roman" w:hAnsi="Times New Roman" w:cs="Times New Roman"/>
          <w:color w:val="231F20"/>
        </w:rPr>
        <w:t xml:space="preserve"> Fastness to Light (for Dope Dyed Yarns only), Mono and Multifilament </w:t>
      </w:r>
      <w:proofErr w:type="gramStart"/>
      <w:r w:rsidRPr="0070779A">
        <w:rPr>
          <w:rFonts w:ascii="Times New Roman" w:hAnsi="Times New Roman" w:cs="Times New Roman"/>
          <w:color w:val="231F20"/>
        </w:rPr>
        <w:t xml:space="preserve">-  </w:t>
      </w:r>
      <w:r w:rsidRPr="0070779A">
        <w:rPr>
          <w:rFonts w:ascii="Times New Roman" w:hAnsi="Times New Roman" w:cs="Times New Roman"/>
        </w:rPr>
        <w:t>It</w:t>
      </w:r>
      <w:proofErr w:type="gramEnd"/>
      <w:r w:rsidRPr="0070779A">
        <w:rPr>
          <w:rFonts w:ascii="Times New Roman" w:hAnsi="Times New Roman" w:cs="Times New Roman"/>
        </w:rPr>
        <w:t xml:space="preserve"> should be &gt; 4 in case of Nylon as only in Polyester it is possible to get 5 and not in other polymers.</w:t>
      </w:r>
    </w:p>
    <w:p w14:paraId="2D3D1DB9" w14:textId="1CAA1215" w:rsidR="0070779A" w:rsidRDefault="0070779A" w:rsidP="008A5C89">
      <w:pPr>
        <w:spacing w:after="0" w:line="276" w:lineRule="auto"/>
        <w:rPr>
          <w:rFonts w:ascii="Times New Roman" w:eastAsia="Times New Roman" w:hAnsi="Times New Roman" w:cs="Times New Roman"/>
          <w:b/>
          <w:color w:val="000000"/>
          <w:sz w:val="24"/>
          <w:szCs w:val="24"/>
          <w:lang w:val="en-IN" w:eastAsia="en-GB"/>
        </w:rPr>
      </w:pPr>
    </w:p>
    <w:p w14:paraId="27254AD3" w14:textId="77777777" w:rsidR="00D94015" w:rsidRDefault="00D94015" w:rsidP="008A5C89">
      <w:pPr>
        <w:spacing w:after="0" w:line="276" w:lineRule="auto"/>
        <w:rPr>
          <w:rFonts w:ascii="Times New Roman" w:eastAsia="Times New Roman" w:hAnsi="Times New Roman" w:cs="Times New Roman"/>
          <w:b/>
          <w:color w:val="000000"/>
          <w:sz w:val="24"/>
          <w:szCs w:val="24"/>
          <w:lang w:val="en-IN" w:eastAsia="en-GB"/>
        </w:rPr>
      </w:pPr>
    </w:p>
    <w:p w14:paraId="09321CCD" w14:textId="77777777" w:rsidR="00D94015" w:rsidRDefault="00D94015" w:rsidP="008A5C89">
      <w:pPr>
        <w:spacing w:after="0" w:line="276" w:lineRule="auto"/>
        <w:rPr>
          <w:rFonts w:ascii="Times New Roman" w:eastAsia="Times New Roman" w:hAnsi="Times New Roman" w:cs="Times New Roman"/>
          <w:b/>
          <w:color w:val="000000"/>
          <w:sz w:val="24"/>
          <w:szCs w:val="24"/>
          <w:lang w:val="en-IN" w:eastAsia="en-GB"/>
        </w:rPr>
      </w:pPr>
    </w:p>
    <w:p w14:paraId="06A95948" w14:textId="77777777" w:rsidR="00D94015" w:rsidRDefault="00D94015" w:rsidP="008A5C89">
      <w:pPr>
        <w:spacing w:after="0" w:line="276" w:lineRule="auto"/>
        <w:rPr>
          <w:rFonts w:ascii="Times New Roman" w:eastAsia="Times New Roman" w:hAnsi="Times New Roman" w:cs="Times New Roman"/>
          <w:b/>
          <w:color w:val="000000"/>
          <w:sz w:val="24"/>
          <w:szCs w:val="24"/>
          <w:lang w:val="en-IN" w:eastAsia="en-GB"/>
        </w:rPr>
      </w:pPr>
    </w:p>
    <w:p w14:paraId="177467B3" w14:textId="77777777" w:rsidR="00D94015" w:rsidRDefault="00D94015" w:rsidP="008A5C89">
      <w:pPr>
        <w:spacing w:after="0" w:line="276" w:lineRule="auto"/>
        <w:rPr>
          <w:rFonts w:ascii="Times New Roman" w:eastAsia="Times New Roman" w:hAnsi="Times New Roman" w:cs="Times New Roman"/>
          <w:b/>
          <w:color w:val="000000"/>
          <w:sz w:val="24"/>
          <w:szCs w:val="24"/>
          <w:lang w:val="en-IN" w:eastAsia="en-GB"/>
        </w:rPr>
      </w:pPr>
    </w:p>
    <w:p w14:paraId="0B7360A8" w14:textId="77777777" w:rsidR="00D94015" w:rsidRDefault="00D94015" w:rsidP="008A5C89">
      <w:pPr>
        <w:spacing w:after="0" w:line="276" w:lineRule="auto"/>
        <w:rPr>
          <w:rFonts w:ascii="Times New Roman" w:eastAsia="Times New Roman" w:hAnsi="Times New Roman" w:cs="Times New Roman"/>
          <w:b/>
          <w:color w:val="000000"/>
          <w:sz w:val="24"/>
          <w:szCs w:val="24"/>
          <w:lang w:val="en-IN" w:eastAsia="en-GB"/>
        </w:rPr>
      </w:pPr>
    </w:p>
    <w:p w14:paraId="645978B9" w14:textId="77777777" w:rsidR="00D94015" w:rsidRDefault="00D94015" w:rsidP="008A5C89">
      <w:pPr>
        <w:spacing w:after="0" w:line="276" w:lineRule="auto"/>
        <w:rPr>
          <w:rFonts w:ascii="Times New Roman" w:eastAsia="Times New Roman" w:hAnsi="Times New Roman" w:cs="Times New Roman"/>
          <w:b/>
          <w:color w:val="000000"/>
          <w:sz w:val="24"/>
          <w:szCs w:val="24"/>
          <w:lang w:val="en-IN" w:eastAsia="en-GB"/>
        </w:rPr>
      </w:pPr>
    </w:p>
    <w:p w14:paraId="5FC86DC5" w14:textId="77777777" w:rsidR="00D94015" w:rsidRDefault="00D94015" w:rsidP="008A5C89">
      <w:pPr>
        <w:spacing w:after="0" w:line="276" w:lineRule="auto"/>
        <w:rPr>
          <w:rFonts w:ascii="Times New Roman" w:eastAsia="Times New Roman" w:hAnsi="Times New Roman" w:cs="Times New Roman"/>
          <w:b/>
          <w:color w:val="000000"/>
          <w:sz w:val="24"/>
          <w:szCs w:val="24"/>
          <w:lang w:val="en-IN" w:eastAsia="en-GB"/>
        </w:rPr>
      </w:pPr>
    </w:p>
    <w:p w14:paraId="453D6AC3" w14:textId="77777777" w:rsidR="00D94015" w:rsidRDefault="00D94015" w:rsidP="008A5C89">
      <w:pPr>
        <w:spacing w:after="0" w:line="276" w:lineRule="auto"/>
        <w:rPr>
          <w:rFonts w:ascii="Times New Roman" w:eastAsia="Times New Roman" w:hAnsi="Times New Roman" w:cs="Times New Roman"/>
          <w:b/>
          <w:color w:val="000000"/>
          <w:sz w:val="24"/>
          <w:szCs w:val="24"/>
          <w:lang w:val="en-IN" w:eastAsia="en-GB"/>
        </w:rPr>
      </w:pPr>
    </w:p>
    <w:p w14:paraId="01707614" w14:textId="77777777" w:rsidR="00D94015" w:rsidRDefault="00D94015" w:rsidP="008A5C89">
      <w:pPr>
        <w:spacing w:after="0" w:line="276" w:lineRule="auto"/>
        <w:rPr>
          <w:rFonts w:ascii="Times New Roman" w:eastAsia="Times New Roman" w:hAnsi="Times New Roman" w:cs="Times New Roman"/>
          <w:b/>
          <w:color w:val="000000"/>
          <w:sz w:val="24"/>
          <w:szCs w:val="24"/>
          <w:lang w:val="en-IN" w:eastAsia="en-GB"/>
        </w:rPr>
      </w:pPr>
    </w:p>
    <w:p w14:paraId="76631E51" w14:textId="77777777" w:rsidR="00D94015" w:rsidRDefault="00D94015" w:rsidP="008A5C89">
      <w:pPr>
        <w:spacing w:after="0" w:line="276" w:lineRule="auto"/>
        <w:rPr>
          <w:rFonts w:ascii="Times New Roman" w:eastAsia="Times New Roman" w:hAnsi="Times New Roman" w:cs="Times New Roman"/>
          <w:b/>
          <w:color w:val="000000"/>
          <w:sz w:val="24"/>
          <w:szCs w:val="24"/>
          <w:lang w:val="en-IN" w:eastAsia="en-GB"/>
        </w:rPr>
      </w:pPr>
    </w:p>
    <w:p w14:paraId="2D6385D9" w14:textId="77777777" w:rsidR="00D94015" w:rsidRDefault="00D94015" w:rsidP="008A5C89">
      <w:pPr>
        <w:spacing w:after="0" w:line="276" w:lineRule="auto"/>
        <w:rPr>
          <w:rFonts w:ascii="Times New Roman" w:eastAsia="Times New Roman" w:hAnsi="Times New Roman" w:cs="Times New Roman"/>
          <w:b/>
          <w:color w:val="000000"/>
          <w:sz w:val="24"/>
          <w:szCs w:val="24"/>
          <w:lang w:val="en-IN" w:eastAsia="en-GB"/>
        </w:rPr>
      </w:pPr>
    </w:p>
    <w:p w14:paraId="0C941A8D" w14:textId="77777777" w:rsidR="00D94015" w:rsidRDefault="00D94015" w:rsidP="008A5C89">
      <w:pPr>
        <w:spacing w:after="0" w:line="276" w:lineRule="auto"/>
        <w:rPr>
          <w:rFonts w:ascii="Times New Roman" w:eastAsia="Times New Roman" w:hAnsi="Times New Roman" w:cs="Times New Roman"/>
          <w:b/>
          <w:color w:val="000000"/>
          <w:sz w:val="24"/>
          <w:szCs w:val="24"/>
          <w:lang w:val="en-IN" w:eastAsia="en-GB"/>
        </w:rPr>
      </w:pPr>
    </w:p>
    <w:p w14:paraId="1813C1D5" w14:textId="77777777" w:rsidR="00D94015" w:rsidRDefault="00D94015" w:rsidP="008A5C89">
      <w:pPr>
        <w:spacing w:after="0" w:line="276" w:lineRule="auto"/>
        <w:rPr>
          <w:rFonts w:ascii="Times New Roman" w:eastAsia="Times New Roman" w:hAnsi="Times New Roman" w:cs="Times New Roman"/>
          <w:b/>
          <w:color w:val="000000"/>
          <w:sz w:val="24"/>
          <w:szCs w:val="24"/>
          <w:lang w:val="en-IN" w:eastAsia="en-GB"/>
        </w:rPr>
      </w:pPr>
    </w:p>
    <w:p w14:paraId="1909CD60" w14:textId="77777777" w:rsidR="00D94015" w:rsidRDefault="00D94015" w:rsidP="008A5C89">
      <w:pPr>
        <w:spacing w:after="0" w:line="276" w:lineRule="auto"/>
        <w:rPr>
          <w:rFonts w:ascii="Times New Roman" w:eastAsia="Times New Roman" w:hAnsi="Times New Roman" w:cs="Times New Roman"/>
          <w:b/>
          <w:color w:val="000000"/>
          <w:sz w:val="24"/>
          <w:szCs w:val="24"/>
          <w:lang w:val="en-IN" w:eastAsia="en-GB"/>
        </w:rPr>
      </w:pPr>
    </w:p>
    <w:p w14:paraId="536548AA" w14:textId="77777777" w:rsidR="00D94015" w:rsidRDefault="00D94015" w:rsidP="008A5C89">
      <w:pPr>
        <w:spacing w:after="0" w:line="276" w:lineRule="auto"/>
        <w:rPr>
          <w:rFonts w:ascii="Times New Roman" w:eastAsia="Times New Roman" w:hAnsi="Times New Roman" w:cs="Times New Roman"/>
          <w:b/>
          <w:color w:val="000000"/>
          <w:sz w:val="24"/>
          <w:szCs w:val="24"/>
          <w:lang w:val="en-IN" w:eastAsia="en-GB"/>
        </w:rPr>
      </w:pPr>
    </w:p>
    <w:p w14:paraId="23C42F17" w14:textId="77777777" w:rsidR="00D94015" w:rsidRDefault="00D94015" w:rsidP="008A5C89">
      <w:pPr>
        <w:spacing w:after="0" w:line="276" w:lineRule="auto"/>
        <w:rPr>
          <w:rFonts w:ascii="Times New Roman" w:eastAsia="Times New Roman" w:hAnsi="Times New Roman" w:cs="Times New Roman"/>
          <w:b/>
          <w:color w:val="000000"/>
          <w:sz w:val="24"/>
          <w:szCs w:val="24"/>
          <w:lang w:val="en-IN" w:eastAsia="en-GB"/>
        </w:rPr>
      </w:pPr>
    </w:p>
    <w:p w14:paraId="52D98E53" w14:textId="77777777" w:rsidR="00D94015" w:rsidRDefault="00D94015" w:rsidP="008A5C89">
      <w:pPr>
        <w:spacing w:after="0" w:line="276" w:lineRule="auto"/>
        <w:rPr>
          <w:rFonts w:ascii="Times New Roman" w:eastAsia="Times New Roman" w:hAnsi="Times New Roman" w:cs="Times New Roman"/>
          <w:b/>
          <w:color w:val="000000"/>
          <w:sz w:val="24"/>
          <w:szCs w:val="24"/>
          <w:lang w:val="en-IN" w:eastAsia="en-GB"/>
        </w:rPr>
      </w:pPr>
    </w:p>
    <w:p w14:paraId="532F0A4E" w14:textId="77777777" w:rsidR="00D94015" w:rsidRDefault="00D94015" w:rsidP="008A5C89">
      <w:pPr>
        <w:spacing w:after="0" w:line="276" w:lineRule="auto"/>
        <w:rPr>
          <w:rFonts w:ascii="Times New Roman" w:eastAsia="Times New Roman" w:hAnsi="Times New Roman" w:cs="Times New Roman"/>
          <w:b/>
          <w:color w:val="000000"/>
          <w:sz w:val="24"/>
          <w:szCs w:val="24"/>
          <w:lang w:val="en-IN" w:eastAsia="en-GB"/>
        </w:rPr>
      </w:pPr>
    </w:p>
    <w:p w14:paraId="16FB9555" w14:textId="77777777" w:rsidR="00D94015" w:rsidRDefault="00D94015" w:rsidP="008A5C89">
      <w:pPr>
        <w:spacing w:after="0" w:line="276" w:lineRule="auto"/>
        <w:rPr>
          <w:rFonts w:ascii="Times New Roman" w:eastAsia="Times New Roman" w:hAnsi="Times New Roman" w:cs="Times New Roman"/>
          <w:b/>
          <w:color w:val="000000"/>
          <w:sz w:val="24"/>
          <w:szCs w:val="24"/>
          <w:lang w:val="en-IN" w:eastAsia="en-GB"/>
        </w:rPr>
      </w:pPr>
    </w:p>
    <w:p w14:paraId="31A8B1E2" w14:textId="77777777" w:rsidR="00D94015" w:rsidRDefault="00D94015" w:rsidP="008A5C89">
      <w:pPr>
        <w:spacing w:after="0" w:line="276" w:lineRule="auto"/>
        <w:rPr>
          <w:rFonts w:ascii="Times New Roman" w:eastAsia="Times New Roman" w:hAnsi="Times New Roman" w:cs="Times New Roman"/>
          <w:b/>
          <w:color w:val="000000"/>
          <w:sz w:val="24"/>
          <w:szCs w:val="24"/>
          <w:lang w:val="en-IN" w:eastAsia="en-GB"/>
        </w:rPr>
      </w:pPr>
    </w:p>
    <w:p w14:paraId="7D181566" w14:textId="77777777" w:rsidR="00D94015" w:rsidRDefault="00D94015" w:rsidP="008A5C89">
      <w:pPr>
        <w:spacing w:after="0" w:line="276" w:lineRule="auto"/>
        <w:rPr>
          <w:rFonts w:ascii="Times New Roman" w:eastAsia="Times New Roman" w:hAnsi="Times New Roman" w:cs="Times New Roman"/>
          <w:b/>
          <w:color w:val="000000"/>
          <w:sz w:val="24"/>
          <w:szCs w:val="24"/>
          <w:lang w:val="en-IN" w:eastAsia="en-GB"/>
        </w:rPr>
      </w:pPr>
    </w:p>
    <w:p w14:paraId="4FB40DB5" w14:textId="77777777" w:rsidR="00D94015" w:rsidRDefault="00D94015" w:rsidP="008A5C89">
      <w:pPr>
        <w:spacing w:after="0" w:line="276" w:lineRule="auto"/>
        <w:rPr>
          <w:rFonts w:ascii="Times New Roman" w:eastAsia="Times New Roman" w:hAnsi="Times New Roman" w:cs="Times New Roman"/>
          <w:b/>
          <w:color w:val="000000"/>
          <w:sz w:val="24"/>
          <w:szCs w:val="24"/>
          <w:lang w:val="en-IN" w:eastAsia="en-GB"/>
        </w:rPr>
      </w:pPr>
    </w:p>
    <w:p w14:paraId="1F118650" w14:textId="77777777" w:rsidR="00D94015" w:rsidRDefault="00D94015" w:rsidP="008A5C89">
      <w:pPr>
        <w:spacing w:after="0" w:line="276" w:lineRule="auto"/>
        <w:rPr>
          <w:rFonts w:ascii="Times New Roman" w:eastAsia="Times New Roman" w:hAnsi="Times New Roman" w:cs="Times New Roman"/>
          <w:b/>
          <w:color w:val="000000"/>
          <w:sz w:val="24"/>
          <w:szCs w:val="24"/>
          <w:lang w:val="en-IN" w:eastAsia="en-GB"/>
        </w:rPr>
      </w:pPr>
    </w:p>
    <w:p w14:paraId="6D56B561" w14:textId="77777777" w:rsidR="00D94015" w:rsidRDefault="00D94015" w:rsidP="008A5C89">
      <w:pPr>
        <w:spacing w:after="0" w:line="276" w:lineRule="auto"/>
        <w:rPr>
          <w:rFonts w:ascii="Times New Roman" w:eastAsia="Times New Roman" w:hAnsi="Times New Roman" w:cs="Times New Roman"/>
          <w:b/>
          <w:color w:val="000000"/>
          <w:sz w:val="24"/>
          <w:szCs w:val="24"/>
          <w:lang w:val="en-IN" w:eastAsia="en-GB"/>
        </w:rPr>
      </w:pPr>
    </w:p>
    <w:p w14:paraId="6E698DFD" w14:textId="77777777" w:rsidR="00D94015" w:rsidRDefault="00D94015" w:rsidP="008A5C89">
      <w:pPr>
        <w:spacing w:after="0" w:line="276" w:lineRule="auto"/>
        <w:rPr>
          <w:rFonts w:ascii="Times New Roman" w:eastAsia="Times New Roman" w:hAnsi="Times New Roman" w:cs="Times New Roman"/>
          <w:b/>
          <w:color w:val="000000"/>
          <w:sz w:val="24"/>
          <w:szCs w:val="24"/>
          <w:lang w:val="en-IN" w:eastAsia="en-GB"/>
        </w:rPr>
      </w:pPr>
    </w:p>
    <w:p w14:paraId="5C8CBDF9" w14:textId="77777777" w:rsidR="00D94015" w:rsidRDefault="00D94015" w:rsidP="008A5C89">
      <w:pPr>
        <w:spacing w:after="0" w:line="276" w:lineRule="auto"/>
        <w:rPr>
          <w:rFonts w:ascii="Times New Roman" w:eastAsia="Times New Roman" w:hAnsi="Times New Roman" w:cs="Times New Roman"/>
          <w:b/>
          <w:color w:val="000000"/>
          <w:sz w:val="24"/>
          <w:szCs w:val="24"/>
          <w:lang w:val="en-IN" w:eastAsia="en-GB"/>
        </w:rPr>
      </w:pPr>
    </w:p>
    <w:p w14:paraId="0554683D" w14:textId="77777777" w:rsidR="00D94015" w:rsidRDefault="00D94015" w:rsidP="008A5C89">
      <w:pPr>
        <w:spacing w:after="0" w:line="276" w:lineRule="auto"/>
        <w:rPr>
          <w:rFonts w:ascii="Times New Roman" w:eastAsia="Times New Roman" w:hAnsi="Times New Roman" w:cs="Times New Roman"/>
          <w:b/>
          <w:color w:val="000000"/>
          <w:sz w:val="24"/>
          <w:szCs w:val="24"/>
          <w:lang w:val="en-IN" w:eastAsia="en-GB"/>
        </w:rPr>
      </w:pPr>
    </w:p>
    <w:p w14:paraId="75F56B89" w14:textId="1CD6FAC3" w:rsidR="00D72E52" w:rsidRPr="0070779A" w:rsidRDefault="00D72E52" w:rsidP="00D72E52">
      <w:pPr>
        <w:spacing w:after="0" w:line="276" w:lineRule="auto"/>
        <w:ind w:left="90" w:hanging="90"/>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lastRenderedPageBreak/>
        <w:t>ANNEX 1</w:t>
      </w:r>
      <w:r w:rsidR="00D239F7">
        <w:rPr>
          <w:rFonts w:ascii="Times New Roman" w:eastAsia="Times New Roman" w:hAnsi="Times New Roman" w:cs="Times New Roman"/>
          <w:b/>
          <w:color w:val="000000"/>
          <w:sz w:val="24"/>
          <w:szCs w:val="24"/>
          <w:lang w:val="en-IN" w:eastAsia="en-GB"/>
        </w:rPr>
        <w:t>4</w:t>
      </w:r>
    </w:p>
    <w:p w14:paraId="632B58E2" w14:textId="5FB510B1" w:rsidR="00D72E52" w:rsidRDefault="00D72E52" w:rsidP="00D72E52">
      <w:pPr>
        <w:spacing w:after="0" w:line="276" w:lineRule="auto"/>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t xml:space="preserve">(Item </w:t>
      </w:r>
      <w:r w:rsidR="00CE035C" w:rsidRPr="0070779A">
        <w:rPr>
          <w:rFonts w:ascii="Times New Roman" w:eastAsia="Times New Roman" w:hAnsi="Times New Roman" w:cs="Times New Roman"/>
          <w:b/>
          <w:color w:val="000000"/>
          <w:sz w:val="24"/>
          <w:szCs w:val="24"/>
          <w:lang w:val="en-IN" w:eastAsia="en-GB"/>
        </w:rPr>
        <w:t>5</w:t>
      </w:r>
      <w:r w:rsidRPr="0070779A">
        <w:rPr>
          <w:rFonts w:ascii="Times New Roman" w:eastAsia="Times New Roman" w:hAnsi="Times New Roman" w:cs="Times New Roman"/>
          <w:b/>
          <w:color w:val="000000"/>
          <w:sz w:val="24"/>
          <w:szCs w:val="24"/>
          <w:lang w:val="en-IN" w:eastAsia="en-GB"/>
        </w:rPr>
        <w:t>.</w:t>
      </w:r>
      <w:r w:rsidR="008521F4" w:rsidRPr="0070779A">
        <w:rPr>
          <w:rFonts w:ascii="Times New Roman" w:eastAsia="Times New Roman" w:hAnsi="Times New Roman" w:cs="Times New Roman"/>
          <w:b/>
          <w:color w:val="000000"/>
          <w:sz w:val="24"/>
          <w:szCs w:val="24"/>
          <w:lang w:val="en-IN" w:eastAsia="en-GB"/>
        </w:rPr>
        <w:t>4</w:t>
      </w:r>
      <w:r w:rsidRPr="0070779A">
        <w:rPr>
          <w:rFonts w:ascii="Times New Roman" w:eastAsia="Times New Roman" w:hAnsi="Times New Roman" w:cs="Times New Roman"/>
          <w:b/>
          <w:color w:val="000000"/>
          <w:sz w:val="24"/>
          <w:szCs w:val="24"/>
          <w:lang w:val="en-IN" w:eastAsia="en-GB"/>
        </w:rPr>
        <w:t>)</w:t>
      </w:r>
    </w:p>
    <w:p w14:paraId="404E33BD" w14:textId="1323A08C" w:rsidR="00DA2ABF" w:rsidRDefault="00DA2ABF" w:rsidP="00D72E52">
      <w:pPr>
        <w:spacing w:after="0" w:line="276" w:lineRule="auto"/>
        <w:jc w:val="center"/>
        <w:rPr>
          <w:rFonts w:ascii="Times New Roman" w:eastAsia="Times New Roman" w:hAnsi="Times New Roman" w:cs="Times New Roman"/>
          <w:b/>
          <w:color w:val="000000"/>
          <w:sz w:val="24"/>
          <w:szCs w:val="24"/>
          <w:lang w:val="en-IN" w:eastAsia="en-GB"/>
        </w:rPr>
      </w:pPr>
    </w:p>
    <w:p w14:paraId="58D2C7E4" w14:textId="294F07A6" w:rsidR="00DA2ABF" w:rsidRPr="0070779A" w:rsidRDefault="00DA2ABF" w:rsidP="00D72E52">
      <w:pPr>
        <w:spacing w:after="0" w:line="276" w:lineRule="auto"/>
        <w:jc w:val="center"/>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WIDE CIRCULATION DRAFT FOR NWIP OF TEXTILES- BEDSHEET, PILLOW COVER AND BLANKET COVER - SPECIFICATIONS</w:t>
      </w:r>
    </w:p>
    <w:p w14:paraId="69038D4B" w14:textId="52F36147" w:rsidR="00CE035C" w:rsidRPr="0070779A" w:rsidRDefault="00CE035C" w:rsidP="00D72E52">
      <w:pPr>
        <w:spacing w:after="0" w:line="276" w:lineRule="auto"/>
        <w:jc w:val="center"/>
        <w:rPr>
          <w:rFonts w:ascii="Times New Roman" w:eastAsia="Times New Roman" w:hAnsi="Times New Roman" w:cs="Times New Roman"/>
          <w:b/>
          <w:color w:val="000000"/>
          <w:sz w:val="24"/>
          <w:szCs w:val="24"/>
          <w:lang w:val="en-IN" w:eastAsia="en-GB"/>
        </w:rPr>
      </w:pPr>
    </w:p>
    <w:p w14:paraId="70105458" w14:textId="77777777" w:rsidR="00BF5D71" w:rsidRPr="008C36C1" w:rsidRDefault="00BF5D71" w:rsidP="00BF5D71">
      <w:pPr>
        <w:tabs>
          <w:tab w:val="left" w:pos="1830"/>
        </w:tabs>
        <w:spacing w:line="276" w:lineRule="auto"/>
        <w:rPr>
          <w:rFonts w:ascii="Times New Roman" w:hAnsi="Times New Roman" w:cs="Times New Roman"/>
          <w:sz w:val="24"/>
          <w:szCs w:val="24"/>
        </w:rPr>
      </w:pPr>
      <w:r w:rsidRPr="008C36C1">
        <w:rPr>
          <w:rFonts w:ascii="Times New Roman" w:hAnsi="Times New Roman" w:cs="Times New Roman"/>
          <w:i/>
          <w:iCs/>
          <w:sz w:val="24"/>
          <w:szCs w:val="24"/>
          <w:u w:val="single"/>
        </w:rPr>
        <w:t>DRAFT</w:t>
      </w:r>
      <w:r w:rsidRPr="008C36C1">
        <w:rPr>
          <w:rFonts w:ascii="Times New Roman" w:hAnsi="Times New Roman" w:cs="Times New Roman"/>
          <w:sz w:val="24"/>
          <w:szCs w:val="24"/>
          <w:u w:val="single"/>
        </w:rPr>
        <w:t xml:space="preserve"> FOR COMMENTS ONLY</w:t>
      </w:r>
      <w:r w:rsidRPr="008C36C1">
        <w:rPr>
          <w:rFonts w:ascii="Times New Roman" w:hAnsi="Times New Roman" w:cs="Times New Roman"/>
          <w:sz w:val="24"/>
          <w:szCs w:val="24"/>
        </w:rPr>
        <w:tab/>
        <w:t xml:space="preserve">                                              Doc: TXD 31 (24913) WC</w:t>
      </w:r>
    </w:p>
    <w:p w14:paraId="08DB43CB" w14:textId="122FAC9A" w:rsidR="00BF5D71" w:rsidRPr="008C36C1" w:rsidRDefault="00BF5D71" w:rsidP="00D94015">
      <w:pPr>
        <w:jc w:val="right"/>
        <w:rPr>
          <w:rFonts w:ascii="Times New Roman" w:hAnsi="Times New Roman" w:cs="Times New Roman"/>
          <w:sz w:val="24"/>
          <w:szCs w:val="24"/>
        </w:rPr>
      </w:pPr>
      <w:r w:rsidRPr="008C36C1">
        <w:rPr>
          <w:rFonts w:ascii="Times New Roman" w:hAnsi="Times New Roman" w:cs="Times New Roman"/>
          <w:sz w:val="24"/>
          <w:szCs w:val="24"/>
        </w:rPr>
        <w:t xml:space="preserve">             </w:t>
      </w:r>
    </w:p>
    <w:p w14:paraId="32629598" w14:textId="49FD4B83" w:rsidR="00BF5D71" w:rsidRPr="008C36C1" w:rsidRDefault="00BF5D71" w:rsidP="00D94015">
      <w:pPr>
        <w:jc w:val="center"/>
        <w:rPr>
          <w:rFonts w:ascii="Mangal" w:hAnsi="Mangal" w:cs="Mangal"/>
          <w:sz w:val="24"/>
          <w:szCs w:val="24"/>
        </w:rPr>
      </w:pPr>
      <w:proofErr w:type="spellStart"/>
      <w:r w:rsidRPr="008C36C1">
        <w:rPr>
          <w:rFonts w:ascii="Mangal" w:hAnsi="Mangal" w:cs="Mangal"/>
          <w:sz w:val="24"/>
          <w:szCs w:val="24"/>
        </w:rPr>
        <w:t>भारतीय</w:t>
      </w:r>
      <w:proofErr w:type="spellEnd"/>
      <w:r w:rsidRPr="008C36C1">
        <w:rPr>
          <w:rFonts w:ascii="Mangal" w:hAnsi="Mangal" w:cs="Mangal"/>
          <w:sz w:val="24"/>
          <w:szCs w:val="24"/>
        </w:rPr>
        <w:t xml:space="preserve"> </w:t>
      </w:r>
      <w:proofErr w:type="spellStart"/>
      <w:r w:rsidRPr="008C36C1">
        <w:rPr>
          <w:rFonts w:ascii="Mangal" w:hAnsi="Mangal" w:cs="Mangal"/>
          <w:sz w:val="24"/>
          <w:szCs w:val="24"/>
        </w:rPr>
        <w:t>मानक</w:t>
      </w:r>
      <w:proofErr w:type="spellEnd"/>
      <w:r w:rsidRPr="008C36C1">
        <w:rPr>
          <w:rFonts w:ascii="Mangal" w:hAnsi="Mangal" w:cs="Mangal"/>
          <w:sz w:val="24"/>
          <w:szCs w:val="24"/>
        </w:rPr>
        <w:t xml:space="preserve"> </w:t>
      </w:r>
      <w:proofErr w:type="spellStart"/>
      <w:r w:rsidRPr="008C36C1">
        <w:rPr>
          <w:rFonts w:ascii="Mangal" w:hAnsi="Mangal" w:cs="Mangal"/>
          <w:sz w:val="24"/>
          <w:szCs w:val="24"/>
        </w:rPr>
        <w:t>ब्यूरो</w:t>
      </w:r>
      <w:proofErr w:type="spellEnd"/>
    </w:p>
    <w:p w14:paraId="4362AA37" w14:textId="1546C9F1" w:rsidR="00BF5D71" w:rsidRPr="008C36C1" w:rsidRDefault="00BF5D71" w:rsidP="00D94015">
      <w:pPr>
        <w:jc w:val="center"/>
        <w:rPr>
          <w:rFonts w:ascii="Mangal" w:hAnsi="Mangal" w:cs="Mangal"/>
          <w:sz w:val="24"/>
          <w:szCs w:val="24"/>
        </w:rPr>
      </w:pPr>
      <w:proofErr w:type="spellStart"/>
      <w:r w:rsidRPr="008C36C1">
        <w:rPr>
          <w:rFonts w:ascii="Mangal" w:hAnsi="Mangal" w:cs="Mangal"/>
          <w:i/>
          <w:iCs/>
          <w:sz w:val="24"/>
          <w:szCs w:val="24"/>
          <w:cs/>
        </w:rPr>
        <w:t>भारतीय</w:t>
      </w:r>
      <w:proofErr w:type="spellEnd"/>
      <w:r w:rsidRPr="008C36C1">
        <w:rPr>
          <w:rFonts w:ascii="Mangal" w:hAnsi="Mangal" w:cs="Mangal"/>
          <w:i/>
          <w:iCs/>
          <w:sz w:val="24"/>
          <w:szCs w:val="24"/>
          <w:cs/>
        </w:rPr>
        <w:t xml:space="preserve"> </w:t>
      </w:r>
      <w:proofErr w:type="spellStart"/>
      <w:proofErr w:type="gramStart"/>
      <w:r w:rsidRPr="008C36C1">
        <w:rPr>
          <w:rFonts w:ascii="Mangal" w:hAnsi="Mangal" w:cs="Mangal"/>
          <w:i/>
          <w:iCs/>
          <w:sz w:val="24"/>
          <w:szCs w:val="24"/>
          <w:cs/>
        </w:rPr>
        <w:t>मानक</w:t>
      </w:r>
      <w:proofErr w:type="spellEnd"/>
      <w:r w:rsidRPr="008C36C1">
        <w:rPr>
          <w:rFonts w:ascii="Mangal" w:hAnsi="Mangal" w:cs="Mangal"/>
          <w:i/>
          <w:iCs/>
          <w:sz w:val="24"/>
          <w:szCs w:val="24"/>
          <w:cs/>
        </w:rPr>
        <w:t xml:space="preserve"> </w:t>
      </w:r>
      <w:r w:rsidRPr="008C36C1">
        <w:rPr>
          <w:rFonts w:ascii="Mangal" w:hAnsi="Mangal" w:cs="Mangal"/>
          <w:sz w:val="24"/>
          <w:szCs w:val="24"/>
          <w:cs/>
        </w:rPr>
        <w:t xml:space="preserve"> </w:t>
      </w:r>
      <w:proofErr w:type="spellStart"/>
      <w:r w:rsidRPr="008C36C1">
        <w:rPr>
          <w:rFonts w:ascii="Mangal" w:hAnsi="Mangal" w:cs="Mangal"/>
          <w:sz w:val="24"/>
          <w:szCs w:val="24"/>
          <w:cs/>
        </w:rPr>
        <w:t>मसौदा</w:t>
      </w:r>
      <w:proofErr w:type="spellEnd"/>
      <w:proofErr w:type="gramEnd"/>
    </w:p>
    <w:p w14:paraId="2A94EF50" w14:textId="57BDE4DC" w:rsidR="00BF5D71" w:rsidRPr="00D94015" w:rsidRDefault="00BF5D71" w:rsidP="00D94015">
      <w:pPr>
        <w:jc w:val="center"/>
        <w:rPr>
          <w:rFonts w:ascii="Mangal" w:hAnsi="Mangal" w:cs="Mangal"/>
          <w:b/>
          <w:sz w:val="24"/>
          <w:szCs w:val="24"/>
        </w:rPr>
      </w:pPr>
      <w:proofErr w:type="spellStart"/>
      <w:proofErr w:type="gramStart"/>
      <w:r w:rsidRPr="008C36C1">
        <w:rPr>
          <w:rFonts w:ascii="Mangal" w:hAnsi="Mangal" w:cs="Mangal"/>
          <w:b/>
          <w:sz w:val="24"/>
          <w:szCs w:val="24"/>
        </w:rPr>
        <w:t>वस्त्रादि</w:t>
      </w:r>
      <w:proofErr w:type="spellEnd"/>
      <w:r w:rsidRPr="008C36C1">
        <w:rPr>
          <w:rFonts w:ascii="Mangal" w:hAnsi="Mangal" w:cs="Mangal"/>
          <w:b/>
          <w:sz w:val="24"/>
          <w:szCs w:val="24"/>
        </w:rPr>
        <w:t xml:space="preserve">  </w:t>
      </w:r>
      <w:r w:rsidRPr="008C36C1">
        <w:rPr>
          <w:rFonts w:ascii="Mangal" w:hAnsi="Mangal" w:cs="Mangal"/>
          <w:b/>
          <w:bCs/>
          <w:iCs/>
          <w:sz w:val="24"/>
          <w:szCs w:val="24"/>
        </w:rPr>
        <w:t>—</w:t>
      </w:r>
      <w:proofErr w:type="gramEnd"/>
      <w:r w:rsidRPr="008C36C1">
        <w:rPr>
          <w:rFonts w:ascii="Mangal" w:hAnsi="Mangal" w:cs="Mangal"/>
          <w:b/>
          <w:sz w:val="24"/>
          <w:szCs w:val="24"/>
        </w:rPr>
        <w:t xml:space="preserve">  </w:t>
      </w:r>
      <w:proofErr w:type="spellStart"/>
      <w:r w:rsidRPr="008C36C1">
        <w:rPr>
          <w:rFonts w:ascii="Mangal" w:hAnsi="Mangal" w:cs="Mangal"/>
          <w:b/>
          <w:sz w:val="24"/>
          <w:szCs w:val="24"/>
        </w:rPr>
        <w:t>चादर</w:t>
      </w:r>
      <w:proofErr w:type="spellEnd"/>
      <w:r w:rsidRPr="008C36C1">
        <w:rPr>
          <w:rFonts w:ascii="Mangal" w:hAnsi="Mangal" w:cs="Mangal"/>
          <w:b/>
          <w:sz w:val="24"/>
          <w:szCs w:val="24"/>
        </w:rPr>
        <w:t xml:space="preserve">, </w:t>
      </w:r>
      <w:proofErr w:type="spellStart"/>
      <w:r w:rsidRPr="008C36C1">
        <w:rPr>
          <w:rFonts w:ascii="Mangal" w:hAnsi="Mangal" w:cs="Mangal"/>
          <w:b/>
          <w:sz w:val="24"/>
          <w:szCs w:val="24"/>
        </w:rPr>
        <w:t>तकिया</w:t>
      </w:r>
      <w:proofErr w:type="spellEnd"/>
      <w:r w:rsidRPr="008C36C1">
        <w:rPr>
          <w:rFonts w:ascii="Mangal" w:hAnsi="Mangal" w:cs="Mangal"/>
          <w:b/>
          <w:sz w:val="24"/>
          <w:szCs w:val="24"/>
        </w:rPr>
        <w:t xml:space="preserve"> </w:t>
      </w:r>
      <w:proofErr w:type="spellStart"/>
      <w:r w:rsidRPr="008C36C1">
        <w:rPr>
          <w:rFonts w:ascii="Mangal" w:hAnsi="Mangal" w:cs="Mangal"/>
          <w:b/>
          <w:sz w:val="24"/>
          <w:szCs w:val="24"/>
        </w:rPr>
        <w:t>कवर</w:t>
      </w:r>
      <w:proofErr w:type="spellEnd"/>
      <w:r w:rsidRPr="008C36C1">
        <w:rPr>
          <w:rFonts w:ascii="Mangal" w:hAnsi="Mangal" w:cs="Mangal"/>
          <w:b/>
          <w:sz w:val="24"/>
          <w:szCs w:val="24"/>
        </w:rPr>
        <w:t xml:space="preserve"> </w:t>
      </w:r>
      <w:proofErr w:type="spellStart"/>
      <w:r w:rsidRPr="008C36C1">
        <w:rPr>
          <w:rFonts w:ascii="Mangal" w:hAnsi="Mangal" w:cs="Mangal"/>
          <w:b/>
          <w:sz w:val="24"/>
          <w:szCs w:val="24"/>
        </w:rPr>
        <w:t>और</w:t>
      </w:r>
      <w:proofErr w:type="spellEnd"/>
      <w:r w:rsidRPr="008C36C1">
        <w:rPr>
          <w:rFonts w:ascii="Mangal" w:hAnsi="Mangal" w:cs="Mangal"/>
          <w:b/>
          <w:sz w:val="24"/>
          <w:szCs w:val="24"/>
        </w:rPr>
        <w:t xml:space="preserve"> </w:t>
      </w:r>
      <w:proofErr w:type="spellStart"/>
      <w:r w:rsidRPr="008C36C1">
        <w:rPr>
          <w:rFonts w:ascii="Mangal" w:hAnsi="Mangal" w:cs="Mangal"/>
          <w:b/>
          <w:sz w:val="24"/>
          <w:szCs w:val="24"/>
        </w:rPr>
        <w:t>राजाई</w:t>
      </w:r>
      <w:proofErr w:type="spellEnd"/>
      <w:r w:rsidRPr="008C36C1">
        <w:rPr>
          <w:rFonts w:ascii="Mangal" w:hAnsi="Mangal" w:cs="Mangal"/>
          <w:b/>
          <w:sz w:val="24"/>
          <w:szCs w:val="24"/>
        </w:rPr>
        <w:t xml:space="preserve"> </w:t>
      </w:r>
      <w:proofErr w:type="spellStart"/>
      <w:r w:rsidRPr="008C36C1">
        <w:rPr>
          <w:rFonts w:ascii="Mangal" w:hAnsi="Mangal" w:cs="Mangal"/>
          <w:b/>
          <w:sz w:val="24"/>
          <w:szCs w:val="24"/>
        </w:rPr>
        <w:t>कवर</w:t>
      </w:r>
      <w:proofErr w:type="spellEnd"/>
      <w:r w:rsidRPr="008C36C1">
        <w:rPr>
          <w:rFonts w:ascii="Mangal" w:hAnsi="Mangal" w:cs="Mangal"/>
          <w:b/>
          <w:sz w:val="24"/>
          <w:szCs w:val="24"/>
        </w:rPr>
        <w:t xml:space="preserve">  </w:t>
      </w:r>
      <w:r w:rsidRPr="008C36C1">
        <w:rPr>
          <w:rFonts w:ascii="Mangal" w:hAnsi="Mangal" w:cs="Mangal"/>
          <w:b/>
          <w:bCs/>
          <w:iCs/>
          <w:sz w:val="24"/>
          <w:szCs w:val="24"/>
        </w:rPr>
        <w:t>—</w:t>
      </w:r>
      <w:r w:rsidRPr="008C36C1">
        <w:rPr>
          <w:rFonts w:ascii="Mangal" w:hAnsi="Mangal" w:cs="Mangal"/>
          <w:b/>
          <w:sz w:val="24"/>
          <w:szCs w:val="24"/>
        </w:rPr>
        <w:t xml:space="preserve">  </w:t>
      </w:r>
      <w:proofErr w:type="spellStart"/>
      <w:r w:rsidRPr="008C36C1">
        <w:rPr>
          <w:rFonts w:ascii="Mangal" w:hAnsi="Mangal" w:cs="Mangal"/>
          <w:b/>
          <w:sz w:val="24"/>
          <w:szCs w:val="24"/>
        </w:rPr>
        <w:t>विशिष्टि</w:t>
      </w:r>
      <w:proofErr w:type="spellEnd"/>
    </w:p>
    <w:p w14:paraId="2EADA987" w14:textId="77777777" w:rsidR="00BF5D71" w:rsidRPr="008C36C1" w:rsidRDefault="00BF5D71" w:rsidP="00BF5D71">
      <w:pPr>
        <w:autoSpaceDE w:val="0"/>
        <w:autoSpaceDN w:val="0"/>
        <w:adjustRightInd w:val="0"/>
        <w:jc w:val="center"/>
        <w:rPr>
          <w:rFonts w:ascii="Times New Roman" w:hAnsi="Times New Roman" w:cs="Times New Roman"/>
          <w:b/>
          <w:iCs/>
          <w:color w:val="000000"/>
          <w:sz w:val="24"/>
          <w:szCs w:val="24"/>
        </w:rPr>
      </w:pPr>
      <w:r w:rsidRPr="008C36C1">
        <w:rPr>
          <w:rFonts w:ascii="Times New Roman" w:hAnsi="Times New Roman" w:cs="Times New Roman"/>
          <w:b/>
          <w:iCs/>
          <w:color w:val="000000"/>
          <w:sz w:val="24"/>
          <w:szCs w:val="24"/>
        </w:rPr>
        <w:t>BUREAU OF INDIAN STANDARDS</w:t>
      </w:r>
    </w:p>
    <w:p w14:paraId="51976CCA" w14:textId="2B01C29C" w:rsidR="00BF5D71" w:rsidRPr="008C36C1" w:rsidRDefault="00BF5D71" w:rsidP="00D94015">
      <w:pPr>
        <w:autoSpaceDE w:val="0"/>
        <w:autoSpaceDN w:val="0"/>
        <w:adjustRightInd w:val="0"/>
        <w:jc w:val="center"/>
        <w:rPr>
          <w:rFonts w:ascii="Times New Roman" w:hAnsi="Times New Roman" w:cs="Times New Roman"/>
          <w:b/>
          <w:bCs/>
          <w:i/>
          <w:iCs/>
          <w:sz w:val="24"/>
          <w:szCs w:val="24"/>
        </w:rPr>
      </w:pPr>
      <w:r w:rsidRPr="008C36C1">
        <w:rPr>
          <w:rFonts w:ascii="Times New Roman" w:hAnsi="Times New Roman" w:cs="Times New Roman"/>
          <w:color w:val="000000"/>
          <w:sz w:val="24"/>
          <w:szCs w:val="24"/>
        </w:rPr>
        <w:t>Draft</w:t>
      </w:r>
      <w:r w:rsidRPr="008C36C1">
        <w:rPr>
          <w:rFonts w:ascii="Times New Roman" w:hAnsi="Times New Roman" w:cs="Times New Roman"/>
          <w:iCs/>
          <w:color w:val="000000"/>
          <w:sz w:val="24"/>
          <w:szCs w:val="24"/>
        </w:rPr>
        <w:t xml:space="preserve"> </w:t>
      </w:r>
      <w:r w:rsidRPr="008C36C1">
        <w:rPr>
          <w:rFonts w:ascii="Times New Roman" w:hAnsi="Times New Roman" w:cs="Times New Roman"/>
          <w:i/>
          <w:color w:val="000000"/>
          <w:sz w:val="24"/>
          <w:szCs w:val="24"/>
        </w:rPr>
        <w:t>Indian Standard</w:t>
      </w:r>
    </w:p>
    <w:p w14:paraId="39357419" w14:textId="77777777" w:rsidR="00BF5D71" w:rsidRPr="008C36C1" w:rsidRDefault="00BF5D71" w:rsidP="00BF5D71">
      <w:pPr>
        <w:pBdr>
          <w:bottom w:val="single" w:sz="12" w:space="1" w:color="auto"/>
        </w:pBdr>
        <w:autoSpaceDE w:val="0"/>
        <w:autoSpaceDN w:val="0"/>
        <w:adjustRightInd w:val="0"/>
        <w:jc w:val="center"/>
        <w:rPr>
          <w:rFonts w:ascii="Times New Roman" w:hAnsi="Times New Roman" w:cs="Times New Roman"/>
          <w:b/>
          <w:sz w:val="24"/>
          <w:szCs w:val="24"/>
        </w:rPr>
      </w:pPr>
      <w:r w:rsidRPr="008C36C1">
        <w:rPr>
          <w:rFonts w:ascii="Times New Roman" w:hAnsi="Times New Roman" w:cs="Times New Roman"/>
          <w:b/>
          <w:sz w:val="24"/>
          <w:szCs w:val="24"/>
        </w:rPr>
        <w:t xml:space="preserve">Textiles </w:t>
      </w:r>
      <w:r w:rsidRPr="008C36C1">
        <w:rPr>
          <w:rFonts w:ascii="Times New Roman" w:hAnsi="Times New Roman" w:cs="Times New Roman"/>
          <w:b/>
          <w:bCs/>
          <w:iCs/>
          <w:sz w:val="24"/>
          <w:szCs w:val="24"/>
        </w:rPr>
        <w:t>—</w:t>
      </w:r>
      <w:r w:rsidRPr="008C36C1">
        <w:rPr>
          <w:rFonts w:ascii="Times New Roman" w:hAnsi="Times New Roman" w:cs="Times New Roman"/>
          <w:b/>
          <w:sz w:val="24"/>
          <w:szCs w:val="24"/>
        </w:rPr>
        <w:t xml:space="preserve"> Bedsheets, Pillow cover and Blanket Cover </w:t>
      </w:r>
      <w:r w:rsidRPr="008C36C1">
        <w:rPr>
          <w:rFonts w:ascii="Times New Roman" w:hAnsi="Times New Roman" w:cs="Times New Roman"/>
          <w:b/>
          <w:bCs/>
          <w:iCs/>
          <w:sz w:val="24"/>
          <w:szCs w:val="24"/>
        </w:rPr>
        <w:t>—</w:t>
      </w:r>
      <w:r w:rsidRPr="008C36C1">
        <w:rPr>
          <w:rFonts w:ascii="Times New Roman" w:hAnsi="Times New Roman" w:cs="Times New Roman"/>
          <w:b/>
          <w:sz w:val="24"/>
          <w:szCs w:val="24"/>
        </w:rPr>
        <w:t xml:space="preserve"> Specifications</w:t>
      </w:r>
    </w:p>
    <w:p w14:paraId="52B3C071" w14:textId="77777777" w:rsidR="00BF5D71" w:rsidRPr="008C36C1" w:rsidRDefault="00BF5D71" w:rsidP="00BF5D71">
      <w:pPr>
        <w:pBdr>
          <w:bottom w:val="single" w:sz="12" w:space="1" w:color="auto"/>
        </w:pBdr>
        <w:autoSpaceDE w:val="0"/>
        <w:autoSpaceDN w:val="0"/>
        <w:adjustRightInd w:val="0"/>
        <w:jc w:val="center"/>
        <w:rPr>
          <w:rFonts w:ascii="Times New Roman" w:hAnsi="Times New Roman" w:cs="Times New Roman"/>
          <w:b/>
          <w:sz w:val="24"/>
          <w:szCs w:val="24"/>
        </w:rPr>
      </w:pPr>
    </w:p>
    <w:p w14:paraId="54EA9554" w14:textId="77777777" w:rsidR="00BF5D71" w:rsidRPr="008C36C1" w:rsidRDefault="00BF5D71" w:rsidP="00BF5D71">
      <w:pPr>
        <w:pBdr>
          <w:bottom w:val="single" w:sz="12" w:space="1" w:color="auto"/>
        </w:pBdr>
        <w:autoSpaceDE w:val="0"/>
        <w:autoSpaceDN w:val="0"/>
        <w:adjustRightInd w:val="0"/>
        <w:rPr>
          <w:rFonts w:ascii="Times New Roman" w:hAnsi="Times New Roman" w:cs="Times New Roman"/>
          <w:b/>
          <w:bCs/>
          <w:iCs/>
          <w:color w:val="000000"/>
          <w:sz w:val="24"/>
          <w:szCs w:val="24"/>
        </w:rPr>
      </w:pPr>
      <w:proofErr w:type="gramStart"/>
      <w:r w:rsidRPr="008C36C1">
        <w:rPr>
          <w:rFonts w:ascii="Times New Roman" w:hAnsi="Times New Roman" w:cs="Times New Roman"/>
          <w:b/>
          <w:bCs/>
          <w:iCs/>
          <w:color w:val="000000"/>
          <w:sz w:val="24"/>
          <w:szCs w:val="24"/>
        </w:rPr>
        <w:t>ICS :</w:t>
      </w:r>
      <w:proofErr w:type="gramEnd"/>
      <w:r w:rsidRPr="008C36C1">
        <w:rPr>
          <w:rFonts w:ascii="Times New Roman" w:hAnsi="Times New Roman" w:cs="Times New Roman"/>
          <w:b/>
          <w:bCs/>
          <w:iCs/>
          <w:color w:val="000000"/>
          <w:sz w:val="24"/>
          <w:szCs w:val="24"/>
        </w:rPr>
        <w:t xml:space="preserve"> 59.080.30</w:t>
      </w:r>
    </w:p>
    <w:p w14:paraId="466F8F08" w14:textId="77777777" w:rsidR="00BF5D71" w:rsidRPr="008C36C1" w:rsidRDefault="00BF5D71" w:rsidP="00BF5D71">
      <w:pPr>
        <w:autoSpaceDE w:val="0"/>
        <w:autoSpaceDN w:val="0"/>
        <w:adjustRightInd w:val="0"/>
        <w:rPr>
          <w:rFonts w:ascii="Times New Roman" w:hAnsi="Times New Roman" w:cs="Times New Roman"/>
          <w:iCs/>
          <w:color w:val="000000"/>
          <w:sz w:val="24"/>
          <w:szCs w:val="24"/>
        </w:rPr>
      </w:pPr>
      <w:r w:rsidRPr="008C36C1">
        <w:rPr>
          <w:rFonts w:ascii="Times New Roman" w:hAnsi="Times New Roman" w:cs="Times New Roman"/>
          <w:iCs/>
          <w:color w:val="000000"/>
          <w:sz w:val="24"/>
          <w:szCs w:val="24"/>
        </w:rPr>
        <w:t>Not to be reproduced without permission of                       Last date for receipt of comment is</w:t>
      </w:r>
    </w:p>
    <w:p w14:paraId="40CF05BD" w14:textId="77777777" w:rsidR="00BF5D71" w:rsidRPr="008C36C1" w:rsidRDefault="00BF5D71" w:rsidP="00BF5D71">
      <w:pPr>
        <w:pBdr>
          <w:bottom w:val="single" w:sz="12" w:space="1" w:color="auto"/>
        </w:pBdr>
        <w:autoSpaceDE w:val="0"/>
        <w:autoSpaceDN w:val="0"/>
        <w:adjustRightInd w:val="0"/>
        <w:jc w:val="both"/>
        <w:rPr>
          <w:rFonts w:ascii="Times New Roman" w:hAnsi="Times New Roman" w:cs="Times New Roman"/>
          <w:b/>
          <w:iCs/>
          <w:color w:val="000000"/>
          <w:sz w:val="24"/>
          <w:szCs w:val="24"/>
        </w:rPr>
      </w:pPr>
      <w:r w:rsidRPr="008C36C1">
        <w:rPr>
          <w:rFonts w:ascii="Times New Roman" w:hAnsi="Times New Roman" w:cs="Times New Roman"/>
          <w:iCs/>
          <w:color w:val="000000"/>
          <w:sz w:val="24"/>
          <w:szCs w:val="24"/>
        </w:rPr>
        <w:t>BIS or used as Standard                                                                             23 March 2024</w:t>
      </w:r>
    </w:p>
    <w:p w14:paraId="611C09B6" w14:textId="77777777" w:rsidR="00BF5D71" w:rsidRPr="008C36C1" w:rsidRDefault="00BF5D71" w:rsidP="00BF5D71">
      <w:pPr>
        <w:spacing w:before="70"/>
        <w:rPr>
          <w:rFonts w:ascii="Times New Roman" w:hAnsi="Times New Roman" w:cs="Times New Roman"/>
          <w:b/>
          <w:sz w:val="24"/>
          <w:szCs w:val="24"/>
        </w:rPr>
      </w:pPr>
      <w:r w:rsidRPr="008C36C1">
        <w:rPr>
          <w:rFonts w:ascii="Times New Roman" w:hAnsi="Times New Roman" w:cs="Times New Roman"/>
          <w:b/>
          <w:sz w:val="24"/>
          <w:szCs w:val="24"/>
        </w:rPr>
        <w:t>FOREWORD</w:t>
      </w:r>
    </w:p>
    <w:p w14:paraId="184B828E" w14:textId="7D93A9B8" w:rsidR="00BF5D71" w:rsidRPr="008C36C1" w:rsidRDefault="00BF5D71" w:rsidP="00BF5D71">
      <w:pPr>
        <w:spacing w:before="70"/>
        <w:rPr>
          <w:rFonts w:ascii="Times New Roman" w:hAnsi="Times New Roman" w:cs="Times New Roman"/>
          <w:bCs/>
          <w:i/>
          <w:iCs/>
          <w:sz w:val="24"/>
          <w:szCs w:val="24"/>
        </w:rPr>
      </w:pPr>
      <w:r w:rsidRPr="008C36C1">
        <w:rPr>
          <w:rFonts w:ascii="Times New Roman" w:hAnsi="Times New Roman" w:cs="Times New Roman"/>
          <w:bCs/>
          <w:i/>
          <w:iCs/>
          <w:sz w:val="24"/>
          <w:szCs w:val="24"/>
        </w:rPr>
        <w:t>(Formal foreword shall be added later)</w:t>
      </w:r>
    </w:p>
    <w:p w14:paraId="5395E558" w14:textId="24E2E9E3" w:rsidR="00BF5D71" w:rsidRPr="008C36C1" w:rsidRDefault="00BF5D71" w:rsidP="00D94015">
      <w:pPr>
        <w:spacing w:before="70"/>
        <w:jc w:val="both"/>
        <w:rPr>
          <w:rFonts w:ascii="Times New Roman" w:hAnsi="Times New Roman" w:cs="Times New Roman"/>
          <w:bCs/>
          <w:sz w:val="24"/>
          <w:szCs w:val="24"/>
        </w:rPr>
      </w:pPr>
      <w:r w:rsidRPr="008C36C1">
        <w:rPr>
          <w:rFonts w:ascii="Times New Roman" w:hAnsi="Times New Roman" w:cs="Times New Roman"/>
          <w:bCs/>
          <w:sz w:val="24"/>
          <w:szCs w:val="24"/>
        </w:rPr>
        <w:t>In the area of bedding essentials, bedsheet, pillow cover and blanket cover stands p</w:t>
      </w:r>
      <w:r w:rsidRPr="008C36C1">
        <w:rPr>
          <w:rFonts w:ascii="Times New Roman" w:hAnsi="Times New Roman" w:cs="Times New Roman"/>
          <w:sz w:val="24"/>
          <w:szCs w:val="24"/>
        </w:rPr>
        <w:t xml:space="preserve">lay a multifaceted role in our daily lives. These are essential components for a sound sleep. </w:t>
      </w:r>
      <w:proofErr w:type="gramStart"/>
      <w:r w:rsidRPr="008C36C1">
        <w:rPr>
          <w:rFonts w:ascii="Times New Roman" w:hAnsi="Times New Roman" w:cs="Times New Roman"/>
          <w:sz w:val="24"/>
          <w:szCs w:val="24"/>
        </w:rPr>
        <w:t>This standard covers requirements</w:t>
      </w:r>
      <w:proofErr w:type="gramEnd"/>
      <w:r w:rsidRPr="008C36C1">
        <w:rPr>
          <w:rFonts w:ascii="Times New Roman" w:hAnsi="Times New Roman" w:cs="Times New Roman"/>
          <w:sz w:val="24"/>
          <w:szCs w:val="24"/>
        </w:rPr>
        <w:t xml:space="preserve"> important constructional and performance requirements of bedsheets, pillow cover and blanket covers. Efforts has been made to align the requirements of the standard with the need of Indian Railways. Considerable assistance has also been drawn from the data of the requirements of the bedsheets, pillow cover and blanket cover used in Indian railways.</w:t>
      </w:r>
    </w:p>
    <w:p w14:paraId="388C3E41" w14:textId="77777777" w:rsidR="00BF5D71" w:rsidRPr="008C36C1" w:rsidRDefault="00BF5D71" w:rsidP="00BF5D71">
      <w:pPr>
        <w:jc w:val="both"/>
        <w:rPr>
          <w:rFonts w:ascii="Times New Roman" w:hAnsi="Times New Roman" w:cs="Times New Roman"/>
          <w:bCs/>
          <w:sz w:val="24"/>
          <w:szCs w:val="24"/>
        </w:rPr>
      </w:pPr>
      <w:r w:rsidRPr="008C36C1">
        <w:rPr>
          <w:rFonts w:ascii="Times New Roman" w:hAnsi="Times New Roman" w:cs="Times New Roman"/>
          <w:bCs/>
          <w:sz w:val="24"/>
          <w:szCs w:val="24"/>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8C36C1">
        <w:rPr>
          <w:rFonts w:ascii="Times New Roman" w:hAnsi="Times New Roman" w:cs="Times New Roman"/>
          <w:bCs/>
          <w:sz w:val="24"/>
          <w:szCs w:val="24"/>
        </w:rPr>
        <w:t>2 :</w:t>
      </w:r>
      <w:proofErr w:type="gramEnd"/>
      <w:r w:rsidRPr="008C36C1">
        <w:rPr>
          <w:rFonts w:ascii="Times New Roman" w:hAnsi="Times New Roman" w:cs="Times New Roman"/>
          <w:bCs/>
          <w:sz w:val="24"/>
          <w:szCs w:val="24"/>
        </w:rPr>
        <w:t xml:space="preserve"> 2022 ‘Rules for rounding off numerical values (</w:t>
      </w:r>
      <w:r w:rsidRPr="008C36C1">
        <w:rPr>
          <w:rFonts w:ascii="Times New Roman" w:hAnsi="Times New Roman" w:cs="Times New Roman"/>
          <w:bCs/>
          <w:i/>
          <w:iCs/>
          <w:sz w:val="24"/>
          <w:szCs w:val="24"/>
        </w:rPr>
        <w:t>second revision</w:t>
      </w:r>
      <w:r w:rsidRPr="008C36C1">
        <w:rPr>
          <w:rFonts w:ascii="Times New Roman" w:hAnsi="Times New Roman" w:cs="Times New Roman"/>
          <w:bCs/>
          <w:sz w:val="24"/>
          <w:szCs w:val="24"/>
        </w:rPr>
        <w:t>)’. The number of significant places retained in the rounded off value should be the same as that of the specified value in this standard.</w:t>
      </w:r>
    </w:p>
    <w:p w14:paraId="773D22EB" w14:textId="77777777" w:rsidR="00BF5D71" w:rsidRPr="008C36C1" w:rsidRDefault="00BF5D71" w:rsidP="00BF5D71">
      <w:pPr>
        <w:jc w:val="both"/>
        <w:rPr>
          <w:rFonts w:ascii="Times New Roman" w:hAnsi="Times New Roman" w:cs="Times New Roman"/>
          <w:b/>
          <w:sz w:val="24"/>
          <w:szCs w:val="24"/>
        </w:rPr>
      </w:pPr>
    </w:p>
    <w:p w14:paraId="432F830C" w14:textId="48AB3425" w:rsidR="00BF5D71" w:rsidRPr="008C36C1" w:rsidRDefault="00BF5D71" w:rsidP="00BF5D71">
      <w:pPr>
        <w:rPr>
          <w:rFonts w:ascii="Times New Roman" w:hAnsi="Times New Roman" w:cs="Times New Roman"/>
          <w:b/>
          <w:sz w:val="24"/>
          <w:szCs w:val="24"/>
        </w:rPr>
      </w:pPr>
      <w:r w:rsidRPr="008C36C1">
        <w:rPr>
          <w:rFonts w:ascii="Times New Roman" w:hAnsi="Times New Roman" w:cs="Times New Roman"/>
          <w:b/>
          <w:sz w:val="24"/>
          <w:szCs w:val="24"/>
        </w:rPr>
        <w:lastRenderedPageBreak/>
        <w:t>1 SCOPE</w:t>
      </w:r>
    </w:p>
    <w:p w14:paraId="2AB9BA1A" w14:textId="6AFC509F" w:rsidR="00BF5D71" w:rsidRPr="00D94015" w:rsidRDefault="00BF5D71" w:rsidP="00BF5D71">
      <w:pPr>
        <w:rPr>
          <w:rFonts w:ascii="Times New Roman" w:hAnsi="Times New Roman" w:cs="Times New Roman"/>
          <w:bCs/>
          <w:sz w:val="24"/>
          <w:szCs w:val="24"/>
        </w:rPr>
      </w:pPr>
      <w:r w:rsidRPr="008C36C1">
        <w:rPr>
          <w:rFonts w:ascii="Times New Roman" w:hAnsi="Times New Roman" w:cs="Times New Roman"/>
          <w:b/>
          <w:sz w:val="24"/>
          <w:szCs w:val="24"/>
        </w:rPr>
        <w:t xml:space="preserve">1.1 </w:t>
      </w:r>
      <w:r w:rsidRPr="008C36C1">
        <w:rPr>
          <w:rFonts w:ascii="Times New Roman" w:hAnsi="Times New Roman" w:cs="Times New Roman"/>
          <w:bCs/>
          <w:sz w:val="24"/>
          <w:szCs w:val="24"/>
        </w:rPr>
        <w:t xml:space="preserve">This standard prescribes constructional details and other particulars of bedsheets, pillow </w:t>
      </w:r>
      <w:proofErr w:type="gramStart"/>
      <w:r w:rsidRPr="008C36C1">
        <w:rPr>
          <w:rFonts w:ascii="Times New Roman" w:hAnsi="Times New Roman" w:cs="Times New Roman"/>
          <w:bCs/>
          <w:sz w:val="24"/>
          <w:szCs w:val="24"/>
        </w:rPr>
        <w:t>covers</w:t>
      </w:r>
      <w:proofErr w:type="gramEnd"/>
      <w:r w:rsidRPr="008C36C1">
        <w:rPr>
          <w:rFonts w:ascii="Times New Roman" w:hAnsi="Times New Roman" w:cs="Times New Roman"/>
          <w:bCs/>
          <w:sz w:val="24"/>
          <w:szCs w:val="24"/>
        </w:rPr>
        <w:t xml:space="preserve"> and blanket covers scoured, bleached, dyed or printed.</w:t>
      </w:r>
    </w:p>
    <w:p w14:paraId="58D51B6B" w14:textId="6CADD427" w:rsidR="00BF5D71" w:rsidRPr="008C36C1" w:rsidRDefault="00BF5D71" w:rsidP="00BF5D71">
      <w:pPr>
        <w:rPr>
          <w:rFonts w:ascii="Times New Roman" w:hAnsi="Times New Roman" w:cs="Times New Roman"/>
          <w:bCs/>
          <w:sz w:val="24"/>
          <w:szCs w:val="24"/>
        </w:rPr>
      </w:pPr>
      <w:r w:rsidRPr="008C36C1">
        <w:rPr>
          <w:rFonts w:ascii="Times New Roman" w:hAnsi="Times New Roman" w:cs="Times New Roman"/>
          <w:b/>
          <w:sz w:val="24"/>
          <w:szCs w:val="24"/>
        </w:rPr>
        <w:t xml:space="preserve">1.2 </w:t>
      </w:r>
      <w:r w:rsidRPr="008C36C1">
        <w:rPr>
          <w:rFonts w:ascii="Times New Roman" w:hAnsi="Times New Roman" w:cs="Times New Roman"/>
          <w:bCs/>
          <w:sz w:val="24"/>
          <w:szCs w:val="24"/>
        </w:rPr>
        <w:t>The standard does not specify general appearance, feel shade, etc. (</w:t>
      </w:r>
      <w:r w:rsidRPr="008C36C1">
        <w:rPr>
          <w:rFonts w:ascii="Times New Roman" w:hAnsi="Times New Roman" w:cs="Times New Roman"/>
          <w:bCs/>
          <w:i/>
          <w:iCs/>
          <w:sz w:val="24"/>
          <w:szCs w:val="24"/>
        </w:rPr>
        <w:t xml:space="preserve">see </w:t>
      </w:r>
      <w:r w:rsidRPr="008C36C1">
        <w:rPr>
          <w:rFonts w:ascii="Times New Roman" w:hAnsi="Times New Roman" w:cs="Times New Roman"/>
          <w:bCs/>
          <w:sz w:val="24"/>
          <w:szCs w:val="24"/>
        </w:rPr>
        <w:t xml:space="preserve">also </w:t>
      </w:r>
      <w:r w:rsidRPr="008C36C1">
        <w:rPr>
          <w:rFonts w:ascii="Times New Roman" w:hAnsi="Times New Roman" w:cs="Times New Roman"/>
          <w:b/>
          <w:bCs/>
          <w:sz w:val="24"/>
          <w:szCs w:val="24"/>
        </w:rPr>
        <w:t>5.1</w:t>
      </w:r>
      <w:r w:rsidRPr="008C36C1">
        <w:rPr>
          <w:rFonts w:ascii="Times New Roman" w:hAnsi="Times New Roman" w:cs="Times New Roman"/>
          <w:bCs/>
          <w:sz w:val="24"/>
          <w:szCs w:val="24"/>
        </w:rPr>
        <w:t>).</w:t>
      </w:r>
    </w:p>
    <w:p w14:paraId="7BA0B4AD" w14:textId="63B0C7B0" w:rsidR="00BF5D71" w:rsidRPr="008C36C1" w:rsidRDefault="00BF5D71" w:rsidP="00BF5D71">
      <w:pPr>
        <w:rPr>
          <w:rFonts w:ascii="Times New Roman" w:hAnsi="Times New Roman" w:cs="Times New Roman"/>
          <w:b/>
          <w:bCs/>
          <w:sz w:val="24"/>
          <w:szCs w:val="24"/>
        </w:rPr>
      </w:pPr>
      <w:r w:rsidRPr="008C36C1">
        <w:rPr>
          <w:rFonts w:ascii="Times New Roman" w:hAnsi="Times New Roman" w:cs="Times New Roman"/>
          <w:b/>
          <w:bCs/>
          <w:sz w:val="24"/>
          <w:szCs w:val="24"/>
        </w:rPr>
        <w:t>2 REFERENCES</w:t>
      </w:r>
    </w:p>
    <w:p w14:paraId="419A8696" w14:textId="0FE99DF5" w:rsidR="00BF5D71" w:rsidRPr="008C36C1" w:rsidRDefault="00BF5D71" w:rsidP="00D94015">
      <w:pPr>
        <w:jc w:val="both"/>
        <w:rPr>
          <w:rFonts w:ascii="Times New Roman" w:hAnsi="Times New Roman" w:cs="Times New Roman"/>
          <w:sz w:val="24"/>
          <w:szCs w:val="24"/>
        </w:rPr>
      </w:pPr>
      <w:r w:rsidRPr="008C36C1">
        <w:rPr>
          <w:rFonts w:ascii="Times New Roman" w:hAnsi="Times New Roman" w:cs="Times New Roman"/>
          <w:b/>
          <w:bCs/>
          <w:sz w:val="24"/>
          <w:szCs w:val="24"/>
        </w:rPr>
        <w:t>2.1</w:t>
      </w:r>
      <w:r w:rsidRPr="008C36C1">
        <w:rPr>
          <w:rFonts w:ascii="Times New Roman" w:hAnsi="Times New Roman" w:cs="Times New Roman"/>
          <w:sz w:val="24"/>
          <w:szCs w:val="24"/>
        </w:rPr>
        <w:t xml:space="preserve"> 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in Annex A.</w:t>
      </w:r>
    </w:p>
    <w:p w14:paraId="48155820" w14:textId="105D6C84" w:rsidR="00BF5D71" w:rsidRPr="008C36C1" w:rsidRDefault="00BF5D71" w:rsidP="00BF5D71">
      <w:pPr>
        <w:rPr>
          <w:rFonts w:ascii="Times New Roman" w:hAnsi="Times New Roman" w:cs="Times New Roman"/>
          <w:b/>
          <w:bCs/>
          <w:sz w:val="24"/>
          <w:szCs w:val="24"/>
        </w:rPr>
      </w:pPr>
      <w:r w:rsidRPr="008C36C1">
        <w:rPr>
          <w:rFonts w:ascii="Times New Roman" w:hAnsi="Times New Roman" w:cs="Times New Roman"/>
          <w:b/>
          <w:bCs/>
          <w:sz w:val="24"/>
          <w:szCs w:val="24"/>
        </w:rPr>
        <w:t>3 REQUIREMENTS</w:t>
      </w:r>
    </w:p>
    <w:p w14:paraId="13BC7904" w14:textId="6B18B361" w:rsidR="00BF5D71" w:rsidRPr="008C36C1" w:rsidRDefault="00BF5D71" w:rsidP="00BF5D71">
      <w:pPr>
        <w:rPr>
          <w:rFonts w:ascii="Times New Roman" w:hAnsi="Times New Roman" w:cs="Times New Roman"/>
          <w:b/>
          <w:bCs/>
          <w:sz w:val="24"/>
          <w:szCs w:val="24"/>
        </w:rPr>
      </w:pPr>
      <w:r w:rsidRPr="008C36C1">
        <w:rPr>
          <w:rFonts w:ascii="Times New Roman" w:hAnsi="Times New Roman" w:cs="Times New Roman"/>
          <w:b/>
          <w:bCs/>
          <w:sz w:val="24"/>
          <w:szCs w:val="24"/>
        </w:rPr>
        <w:t>3.1 Constructional and performance requirements</w:t>
      </w:r>
    </w:p>
    <w:p w14:paraId="537A9AAF" w14:textId="2DA68F9E" w:rsidR="00BF5D71" w:rsidRPr="00D94015" w:rsidRDefault="00BF5D71" w:rsidP="00D94015">
      <w:pPr>
        <w:jc w:val="both"/>
        <w:rPr>
          <w:rFonts w:ascii="Times New Roman" w:hAnsi="Times New Roman" w:cs="Times New Roman"/>
          <w:sz w:val="24"/>
          <w:szCs w:val="24"/>
        </w:rPr>
      </w:pPr>
      <w:r w:rsidRPr="008C36C1">
        <w:rPr>
          <w:rFonts w:ascii="Times New Roman" w:hAnsi="Times New Roman" w:cs="Times New Roman"/>
          <w:sz w:val="24"/>
          <w:szCs w:val="24"/>
        </w:rPr>
        <w:t xml:space="preserve">The fabric shall conform to the requirements given in Table 1 and Table 2. </w:t>
      </w:r>
      <w:proofErr w:type="spellStart"/>
      <w:r w:rsidRPr="008C36C1">
        <w:rPr>
          <w:rFonts w:ascii="Times New Roman" w:hAnsi="Times New Roman" w:cs="Times New Roman"/>
          <w:sz w:val="24"/>
          <w:szCs w:val="24"/>
        </w:rPr>
        <w:t>Colour</w:t>
      </w:r>
      <w:proofErr w:type="spellEnd"/>
      <w:r w:rsidRPr="008C36C1">
        <w:rPr>
          <w:rFonts w:ascii="Times New Roman" w:hAnsi="Times New Roman" w:cs="Times New Roman"/>
          <w:sz w:val="24"/>
          <w:szCs w:val="24"/>
        </w:rPr>
        <w:t xml:space="preserve"> fastness rating of dyed and printed fabric or dyed yarn used in the fabric for bedsheets, pillow </w:t>
      </w:r>
      <w:proofErr w:type="gramStart"/>
      <w:r w:rsidRPr="008C36C1">
        <w:rPr>
          <w:rFonts w:ascii="Times New Roman" w:hAnsi="Times New Roman" w:cs="Times New Roman"/>
          <w:sz w:val="24"/>
          <w:szCs w:val="24"/>
        </w:rPr>
        <w:t>covers</w:t>
      </w:r>
      <w:proofErr w:type="gramEnd"/>
      <w:r w:rsidRPr="008C36C1">
        <w:rPr>
          <w:rFonts w:ascii="Times New Roman" w:hAnsi="Times New Roman" w:cs="Times New Roman"/>
          <w:sz w:val="24"/>
          <w:szCs w:val="24"/>
        </w:rPr>
        <w:t xml:space="preserve"> and blanket covers shall conform to those given in Table 3. There shall be a pair of tapes with twill weave on all the four corners of the blanket cover to tie the blanket. The tapes shall be 15 cm - 18 cm long and 10 -12 mm wide. </w:t>
      </w:r>
    </w:p>
    <w:p w14:paraId="3BADB2D1" w14:textId="69E07225" w:rsidR="00BF5D71" w:rsidRPr="008C36C1" w:rsidRDefault="00BF5D71" w:rsidP="00BF5D71">
      <w:pPr>
        <w:rPr>
          <w:rFonts w:ascii="Times New Roman" w:hAnsi="Times New Roman" w:cs="Times New Roman"/>
          <w:b/>
          <w:bCs/>
          <w:sz w:val="24"/>
          <w:szCs w:val="24"/>
        </w:rPr>
      </w:pPr>
      <w:r w:rsidRPr="008C36C1">
        <w:rPr>
          <w:rFonts w:ascii="Times New Roman" w:hAnsi="Times New Roman" w:cs="Times New Roman"/>
          <w:b/>
          <w:bCs/>
          <w:sz w:val="24"/>
          <w:szCs w:val="24"/>
        </w:rPr>
        <w:t>3.2 Fabric Content</w:t>
      </w:r>
    </w:p>
    <w:p w14:paraId="6CDBA376" w14:textId="6287D5CC" w:rsidR="00BF5D71" w:rsidRPr="008C36C1" w:rsidRDefault="00BF5D71" w:rsidP="00D94015">
      <w:pPr>
        <w:jc w:val="both"/>
        <w:rPr>
          <w:rFonts w:ascii="Times New Roman" w:hAnsi="Times New Roman" w:cs="Times New Roman"/>
          <w:sz w:val="24"/>
          <w:szCs w:val="24"/>
        </w:rPr>
      </w:pPr>
      <w:r w:rsidRPr="008C36C1">
        <w:rPr>
          <w:rFonts w:ascii="Times New Roman" w:hAnsi="Times New Roman" w:cs="Times New Roman"/>
          <w:sz w:val="24"/>
          <w:szCs w:val="24"/>
        </w:rPr>
        <w:t xml:space="preserve">The fabric shall be manufactured from 65 percent cotton and 35 percent polyester. The warp shall be 100% cotton ring combed spun yarn and weft shall be 100% polyester continuous filament yarn. </w:t>
      </w:r>
    </w:p>
    <w:p w14:paraId="3DA8ECED" w14:textId="1021E394" w:rsidR="00BF5D71" w:rsidRPr="008C36C1" w:rsidRDefault="00BF5D71" w:rsidP="00BF5D71">
      <w:pPr>
        <w:rPr>
          <w:rFonts w:ascii="Times New Roman" w:hAnsi="Times New Roman" w:cs="Times New Roman"/>
          <w:b/>
          <w:bCs/>
          <w:sz w:val="24"/>
          <w:szCs w:val="24"/>
        </w:rPr>
      </w:pPr>
      <w:r w:rsidRPr="008C36C1">
        <w:rPr>
          <w:rFonts w:ascii="Times New Roman" w:hAnsi="Times New Roman" w:cs="Times New Roman"/>
          <w:b/>
          <w:bCs/>
          <w:sz w:val="24"/>
          <w:szCs w:val="24"/>
        </w:rPr>
        <w:t>3.3 Freedom from Defects</w:t>
      </w:r>
    </w:p>
    <w:p w14:paraId="5F25AA12" w14:textId="7F2470E4" w:rsidR="00BF5D71" w:rsidRPr="008C36C1" w:rsidRDefault="00BF5D71" w:rsidP="00BF5D71">
      <w:pPr>
        <w:jc w:val="both"/>
        <w:rPr>
          <w:rFonts w:ascii="Times New Roman" w:hAnsi="Times New Roman" w:cs="Times New Roman"/>
          <w:sz w:val="24"/>
          <w:szCs w:val="24"/>
        </w:rPr>
      </w:pPr>
      <w:r w:rsidRPr="008C36C1">
        <w:rPr>
          <w:rFonts w:ascii="Times New Roman" w:hAnsi="Times New Roman" w:cs="Times New Roman"/>
          <w:sz w:val="24"/>
          <w:szCs w:val="24"/>
        </w:rPr>
        <w:t xml:space="preserve">The fabric when visually examined shall be free from spinning, </w:t>
      </w:r>
      <w:proofErr w:type="gramStart"/>
      <w:r w:rsidRPr="008C36C1">
        <w:rPr>
          <w:rFonts w:ascii="Times New Roman" w:hAnsi="Times New Roman" w:cs="Times New Roman"/>
          <w:sz w:val="24"/>
          <w:szCs w:val="24"/>
        </w:rPr>
        <w:t>weaving</w:t>
      </w:r>
      <w:proofErr w:type="gramEnd"/>
      <w:r w:rsidRPr="008C36C1">
        <w:rPr>
          <w:rFonts w:ascii="Times New Roman" w:hAnsi="Times New Roman" w:cs="Times New Roman"/>
          <w:sz w:val="24"/>
          <w:szCs w:val="24"/>
        </w:rPr>
        <w:t xml:space="preserve"> and processing defects (</w:t>
      </w:r>
      <w:r w:rsidRPr="008C36C1">
        <w:rPr>
          <w:rFonts w:ascii="Times New Roman" w:hAnsi="Times New Roman" w:cs="Times New Roman"/>
          <w:i/>
          <w:iCs/>
          <w:sz w:val="24"/>
          <w:szCs w:val="24"/>
        </w:rPr>
        <w:t>see</w:t>
      </w:r>
      <w:r w:rsidRPr="008C36C1">
        <w:rPr>
          <w:rFonts w:ascii="Times New Roman" w:hAnsi="Times New Roman" w:cs="Times New Roman"/>
          <w:sz w:val="24"/>
          <w:szCs w:val="24"/>
        </w:rPr>
        <w:t xml:space="preserve"> Annex B). The selvedges shall be firm and straight. The bleached fabric shall have a full bleach finish and shall be free from </w:t>
      </w:r>
      <w:proofErr w:type="spellStart"/>
      <w:r w:rsidRPr="008C36C1">
        <w:rPr>
          <w:rFonts w:ascii="Times New Roman" w:hAnsi="Times New Roman" w:cs="Times New Roman"/>
          <w:sz w:val="24"/>
          <w:szCs w:val="24"/>
        </w:rPr>
        <w:t>blueing</w:t>
      </w:r>
      <w:proofErr w:type="spellEnd"/>
      <w:r w:rsidRPr="008C36C1">
        <w:rPr>
          <w:rFonts w:ascii="Times New Roman" w:hAnsi="Times New Roman" w:cs="Times New Roman"/>
          <w:sz w:val="24"/>
          <w:szCs w:val="24"/>
        </w:rPr>
        <w:t xml:space="preserve"> or optical whitening agents, if required by the buyer.</w:t>
      </w:r>
    </w:p>
    <w:p w14:paraId="1ACB2C50" w14:textId="340BC9A6" w:rsidR="00BF5D71" w:rsidRPr="008C36C1" w:rsidRDefault="00BF5D71" w:rsidP="00BF5D71">
      <w:pPr>
        <w:rPr>
          <w:rFonts w:ascii="Times New Roman" w:hAnsi="Times New Roman" w:cs="Times New Roman"/>
          <w:b/>
          <w:bCs/>
          <w:sz w:val="24"/>
          <w:szCs w:val="24"/>
        </w:rPr>
      </w:pPr>
      <w:r w:rsidRPr="008C36C1">
        <w:rPr>
          <w:rFonts w:ascii="Times New Roman" w:hAnsi="Times New Roman" w:cs="Times New Roman"/>
          <w:b/>
          <w:bCs/>
          <w:sz w:val="24"/>
          <w:szCs w:val="24"/>
        </w:rPr>
        <w:t>3.4 Sewing Thread</w:t>
      </w:r>
    </w:p>
    <w:p w14:paraId="7D9C34E0" w14:textId="4343B1A8" w:rsidR="00BF5D71" w:rsidRPr="008C36C1" w:rsidRDefault="00BF5D71" w:rsidP="00BF5D71">
      <w:pPr>
        <w:spacing w:line="276" w:lineRule="auto"/>
        <w:jc w:val="both"/>
        <w:rPr>
          <w:rFonts w:ascii="Times New Roman" w:hAnsi="Times New Roman" w:cs="Times New Roman"/>
          <w:sz w:val="24"/>
          <w:szCs w:val="24"/>
        </w:rPr>
      </w:pPr>
      <w:r w:rsidRPr="008C36C1">
        <w:rPr>
          <w:rFonts w:ascii="Times New Roman" w:hAnsi="Times New Roman" w:cs="Times New Roman"/>
          <w:sz w:val="24"/>
          <w:szCs w:val="24"/>
        </w:rPr>
        <w:t>If agreed to between the buyer and the seller, either one of the following 2 sewing threads may be used:</w:t>
      </w:r>
    </w:p>
    <w:p w14:paraId="6CA56863" w14:textId="77777777" w:rsidR="00BF5D71" w:rsidRPr="008C36C1" w:rsidRDefault="00BF5D71" w:rsidP="00547B42">
      <w:pPr>
        <w:pStyle w:val="ListParagraph"/>
        <w:numPr>
          <w:ilvl w:val="0"/>
          <w:numId w:val="31"/>
        </w:numPr>
        <w:spacing w:after="0" w:line="276" w:lineRule="auto"/>
        <w:jc w:val="both"/>
        <w:rPr>
          <w:rFonts w:ascii="Times New Roman" w:hAnsi="Times New Roman" w:cs="Times New Roman"/>
          <w:sz w:val="24"/>
          <w:szCs w:val="24"/>
        </w:rPr>
      </w:pPr>
      <w:r w:rsidRPr="008C36C1">
        <w:rPr>
          <w:rFonts w:ascii="Times New Roman" w:hAnsi="Times New Roman" w:cs="Times New Roman"/>
          <w:sz w:val="24"/>
          <w:szCs w:val="24"/>
        </w:rPr>
        <w:t xml:space="preserve">Cotton sewing thread of 60 s/3 cotton count (100 </w:t>
      </w:r>
      <w:proofErr w:type="spellStart"/>
      <w:r w:rsidRPr="008C36C1">
        <w:rPr>
          <w:rFonts w:ascii="Times New Roman" w:hAnsi="Times New Roman" w:cs="Times New Roman"/>
          <w:sz w:val="24"/>
          <w:szCs w:val="24"/>
        </w:rPr>
        <w:t>dtex</w:t>
      </w:r>
      <w:proofErr w:type="spellEnd"/>
      <w:r w:rsidRPr="008C36C1">
        <w:rPr>
          <w:rFonts w:ascii="Times New Roman" w:hAnsi="Times New Roman" w:cs="Times New Roman"/>
          <w:sz w:val="24"/>
          <w:szCs w:val="24"/>
        </w:rPr>
        <w:t xml:space="preserve"> × 3) conforming IS 1720 shall be used. </w:t>
      </w:r>
    </w:p>
    <w:p w14:paraId="20A29747" w14:textId="77777777" w:rsidR="00BF5D71" w:rsidRPr="008C36C1" w:rsidRDefault="00BF5D71" w:rsidP="00547B42">
      <w:pPr>
        <w:pStyle w:val="ListParagraph"/>
        <w:numPr>
          <w:ilvl w:val="0"/>
          <w:numId w:val="31"/>
        </w:numPr>
        <w:spacing w:after="0" w:line="276" w:lineRule="auto"/>
        <w:jc w:val="both"/>
        <w:rPr>
          <w:rFonts w:ascii="Times New Roman" w:hAnsi="Times New Roman" w:cs="Times New Roman"/>
          <w:sz w:val="24"/>
          <w:szCs w:val="24"/>
        </w:rPr>
      </w:pPr>
      <w:r w:rsidRPr="008C36C1">
        <w:rPr>
          <w:rFonts w:ascii="Times New Roman" w:hAnsi="Times New Roman" w:cs="Times New Roman"/>
          <w:sz w:val="24"/>
          <w:szCs w:val="24"/>
        </w:rPr>
        <w:t xml:space="preserve">Polyester sewing thread of 3ply 24 </w:t>
      </w:r>
      <w:proofErr w:type="spellStart"/>
      <w:r w:rsidRPr="008C36C1">
        <w:rPr>
          <w:rFonts w:ascii="Times New Roman" w:hAnsi="Times New Roman" w:cs="Times New Roman"/>
          <w:sz w:val="24"/>
          <w:szCs w:val="24"/>
        </w:rPr>
        <w:t>tex</w:t>
      </w:r>
      <w:proofErr w:type="spellEnd"/>
      <w:r w:rsidRPr="008C36C1">
        <w:rPr>
          <w:rFonts w:ascii="Times New Roman" w:hAnsi="Times New Roman" w:cs="Times New Roman"/>
          <w:sz w:val="24"/>
          <w:szCs w:val="24"/>
        </w:rPr>
        <w:t xml:space="preserve">, </w:t>
      </w:r>
      <w:r w:rsidRPr="008C36C1">
        <w:rPr>
          <w:rFonts w:ascii="Times New Roman" w:hAnsi="Times New Roman" w:cs="Times New Roman"/>
          <w:i/>
          <w:iCs/>
          <w:sz w:val="24"/>
          <w:szCs w:val="24"/>
        </w:rPr>
        <w:t>Min</w:t>
      </w:r>
      <w:r w:rsidRPr="008C36C1">
        <w:rPr>
          <w:rFonts w:ascii="Times New Roman" w:hAnsi="Times New Roman" w:cs="Times New Roman"/>
          <w:sz w:val="24"/>
          <w:szCs w:val="24"/>
        </w:rPr>
        <w:t xml:space="preserve"> shall be used. The count of the yarn for polyester sewing thread shall be tested as per IS 1315. </w:t>
      </w:r>
    </w:p>
    <w:p w14:paraId="18923545" w14:textId="77777777" w:rsidR="00BF5D71" w:rsidRPr="008C36C1" w:rsidRDefault="00BF5D71" w:rsidP="00BF5D71">
      <w:pPr>
        <w:pStyle w:val="ListParagraph"/>
        <w:spacing w:line="276" w:lineRule="auto"/>
        <w:jc w:val="both"/>
        <w:rPr>
          <w:rFonts w:ascii="Times New Roman" w:hAnsi="Times New Roman" w:cs="Times New Roman"/>
          <w:sz w:val="24"/>
          <w:szCs w:val="24"/>
        </w:rPr>
      </w:pPr>
    </w:p>
    <w:p w14:paraId="3C124D91" w14:textId="77777777" w:rsidR="00BF5D71" w:rsidRPr="00D94015" w:rsidRDefault="00BF5D71" w:rsidP="00BF5D71">
      <w:pPr>
        <w:pStyle w:val="ListParagraph"/>
        <w:spacing w:line="276" w:lineRule="auto"/>
        <w:ind w:firstLine="720"/>
        <w:jc w:val="both"/>
        <w:rPr>
          <w:rFonts w:ascii="Times New Roman" w:hAnsi="Times New Roman" w:cs="Times New Roman"/>
          <w:sz w:val="16"/>
          <w:szCs w:val="16"/>
        </w:rPr>
      </w:pPr>
      <w:r w:rsidRPr="00D94015">
        <w:rPr>
          <w:rFonts w:ascii="Times New Roman" w:hAnsi="Times New Roman" w:cs="Times New Roman"/>
          <w:sz w:val="16"/>
          <w:szCs w:val="16"/>
        </w:rPr>
        <w:t xml:space="preserve">Note </w:t>
      </w:r>
      <w:r w:rsidRPr="00D94015">
        <w:rPr>
          <w:rFonts w:ascii="Times New Roman" w:hAnsi="Times New Roman" w:cs="Times New Roman"/>
          <w:iCs/>
          <w:sz w:val="16"/>
          <w:szCs w:val="16"/>
        </w:rPr>
        <w:t xml:space="preserve">— </w:t>
      </w:r>
      <w:r w:rsidRPr="00D94015">
        <w:rPr>
          <w:rFonts w:ascii="Times New Roman" w:hAnsi="Times New Roman" w:cs="Times New Roman"/>
          <w:sz w:val="16"/>
          <w:szCs w:val="16"/>
        </w:rPr>
        <w:t>In case of dyed fabric, the thread shall be of a similar shade</w:t>
      </w:r>
      <w:r w:rsidRPr="00D94015">
        <w:rPr>
          <w:rFonts w:ascii="Times New Roman" w:hAnsi="Times New Roman" w:cs="Times New Roman"/>
          <w:color w:val="000000" w:themeColor="text1"/>
          <w:sz w:val="16"/>
          <w:szCs w:val="16"/>
        </w:rPr>
        <w:t>.</w:t>
      </w:r>
    </w:p>
    <w:p w14:paraId="253681AE" w14:textId="77777777" w:rsidR="00BF5D71" w:rsidRPr="008C36C1" w:rsidRDefault="00BF5D71" w:rsidP="00BF5D71">
      <w:pPr>
        <w:rPr>
          <w:rFonts w:ascii="Times New Roman" w:hAnsi="Times New Roman" w:cs="Times New Roman"/>
          <w:b/>
          <w:bCs/>
          <w:sz w:val="24"/>
          <w:szCs w:val="24"/>
        </w:rPr>
      </w:pPr>
      <w:r w:rsidRPr="008C36C1">
        <w:rPr>
          <w:rFonts w:ascii="Times New Roman" w:hAnsi="Times New Roman" w:cs="Times New Roman"/>
          <w:b/>
          <w:bCs/>
          <w:sz w:val="24"/>
          <w:szCs w:val="24"/>
        </w:rPr>
        <w:t>3.5 Hems</w:t>
      </w:r>
    </w:p>
    <w:p w14:paraId="3719A70F" w14:textId="77777777" w:rsidR="00BF5D71" w:rsidRPr="008C36C1" w:rsidRDefault="00BF5D71" w:rsidP="00BF5D71">
      <w:pPr>
        <w:rPr>
          <w:rFonts w:ascii="Times New Roman" w:hAnsi="Times New Roman" w:cs="Times New Roman"/>
          <w:b/>
          <w:bCs/>
          <w:sz w:val="24"/>
          <w:szCs w:val="24"/>
        </w:rPr>
      </w:pPr>
    </w:p>
    <w:p w14:paraId="797F9F23" w14:textId="47D53526" w:rsidR="00BF5D71" w:rsidRPr="00D94015" w:rsidRDefault="00BF5D71" w:rsidP="00BF5D71">
      <w:pPr>
        <w:rPr>
          <w:rFonts w:ascii="Times New Roman" w:hAnsi="Times New Roman" w:cs="Times New Roman"/>
          <w:color w:val="000000" w:themeColor="text1"/>
          <w:sz w:val="24"/>
          <w:szCs w:val="24"/>
        </w:rPr>
      </w:pPr>
      <w:r w:rsidRPr="008C36C1">
        <w:rPr>
          <w:rFonts w:ascii="Times New Roman" w:hAnsi="Times New Roman" w:cs="Times New Roman"/>
          <w:color w:val="000000" w:themeColor="text1"/>
          <w:sz w:val="24"/>
          <w:szCs w:val="24"/>
        </w:rPr>
        <w:t xml:space="preserve">Each transverse end of sheet shall have a 1 cm, </w:t>
      </w:r>
      <w:r w:rsidRPr="008C36C1">
        <w:rPr>
          <w:rFonts w:ascii="Times New Roman" w:hAnsi="Times New Roman" w:cs="Times New Roman"/>
          <w:i/>
          <w:iCs/>
          <w:color w:val="000000" w:themeColor="text1"/>
          <w:sz w:val="24"/>
          <w:szCs w:val="24"/>
        </w:rPr>
        <w:t>Min</w:t>
      </w:r>
      <w:r w:rsidRPr="008C36C1">
        <w:rPr>
          <w:rFonts w:ascii="Times New Roman" w:hAnsi="Times New Roman" w:cs="Times New Roman"/>
          <w:color w:val="000000" w:themeColor="text1"/>
          <w:sz w:val="24"/>
          <w:szCs w:val="24"/>
        </w:rPr>
        <w:t xml:space="preserve"> hem. Minimum of 0.5 cm of the raw edge shall be turned in. There shall be 1 cm, </w:t>
      </w:r>
      <w:r w:rsidRPr="008C36C1">
        <w:rPr>
          <w:rFonts w:ascii="Times New Roman" w:hAnsi="Times New Roman" w:cs="Times New Roman"/>
          <w:i/>
          <w:iCs/>
          <w:color w:val="000000" w:themeColor="text1"/>
          <w:sz w:val="24"/>
          <w:szCs w:val="24"/>
        </w:rPr>
        <w:t>Min</w:t>
      </w:r>
      <w:r w:rsidRPr="008C36C1">
        <w:rPr>
          <w:rFonts w:ascii="Times New Roman" w:hAnsi="Times New Roman" w:cs="Times New Roman"/>
          <w:color w:val="000000" w:themeColor="text1"/>
          <w:sz w:val="24"/>
          <w:szCs w:val="24"/>
        </w:rPr>
        <w:t xml:space="preserve"> hem on all four sides.</w:t>
      </w:r>
    </w:p>
    <w:p w14:paraId="656A5CCE" w14:textId="5964BD82" w:rsidR="00BF5D71" w:rsidRPr="008C36C1" w:rsidRDefault="00BF5D71" w:rsidP="00BF5D71">
      <w:pPr>
        <w:rPr>
          <w:rFonts w:ascii="Times New Roman" w:hAnsi="Times New Roman" w:cs="Times New Roman"/>
          <w:b/>
          <w:bCs/>
          <w:sz w:val="24"/>
          <w:szCs w:val="24"/>
        </w:rPr>
      </w:pPr>
      <w:r w:rsidRPr="008C36C1">
        <w:rPr>
          <w:rFonts w:ascii="Times New Roman" w:hAnsi="Times New Roman" w:cs="Times New Roman"/>
          <w:b/>
          <w:bCs/>
          <w:sz w:val="24"/>
          <w:szCs w:val="24"/>
        </w:rPr>
        <w:t>3.6 Sewing</w:t>
      </w:r>
    </w:p>
    <w:p w14:paraId="4447D5AE" w14:textId="08C701BE" w:rsidR="00BF5D71" w:rsidRPr="008C36C1" w:rsidRDefault="00BF5D71" w:rsidP="00BF5D71">
      <w:pPr>
        <w:rPr>
          <w:rFonts w:ascii="Times New Roman" w:hAnsi="Times New Roman" w:cs="Times New Roman"/>
          <w:sz w:val="24"/>
          <w:szCs w:val="24"/>
        </w:rPr>
      </w:pPr>
      <w:r w:rsidRPr="008C36C1">
        <w:rPr>
          <w:rFonts w:ascii="Times New Roman" w:hAnsi="Times New Roman" w:cs="Times New Roman"/>
          <w:sz w:val="24"/>
          <w:szCs w:val="24"/>
        </w:rPr>
        <w:t>The sewing shall be of even tension and the loose ends shall be finished securely and neatly. The number of stitches shall not be less than 4 per cm.</w:t>
      </w:r>
    </w:p>
    <w:p w14:paraId="4F38F832" w14:textId="559A7D82" w:rsidR="00BF5D71" w:rsidRPr="008C36C1" w:rsidRDefault="00BF5D71" w:rsidP="00BF5D71">
      <w:pPr>
        <w:rPr>
          <w:rFonts w:ascii="Times New Roman" w:hAnsi="Times New Roman" w:cs="Times New Roman"/>
          <w:b/>
          <w:bCs/>
          <w:sz w:val="24"/>
          <w:szCs w:val="24"/>
        </w:rPr>
      </w:pPr>
      <w:r w:rsidRPr="008C36C1">
        <w:rPr>
          <w:rFonts w:ascii="Times New Roman" w:hAnsi="Times New Roman" w:cs="Times New Roman"/>
          <w:b/>
          <w:bCs/>
          <w:sz w:val="24"/>
          <w:szCs w:val="24"/>
        </w:rPr>
        <w:t>3.7 Dimensions</w:t>
      </w:r>
    </w:p>
    <w:p w14:paraId="42423D4D" w14:textId="22CDD9DE" w:rsidR="00BF5D71" w:rsidRPr="008C36C1" w:rsidRDefault="00BF5D71" w:rsidP="00D94015">
      <w:pPr>
        <w:jc w:val="both"/>
        <w:rPr>
          <w:rFonts w:ascii="Times New Roman" w:hAnsi="Times New Roman" w:cs="Times New Roman"/>
          <w:sz w:val="24"/>
          <w:szCs w:val="24"/>
        </w:rPr>
      </w:pPr>
      <w:r w:rsidRPr="008C36C1">
        <w:rPr>
          <w:rFonts w:ascii="Times New Roman" w:hAnsi="Times New Roman" w:cs="Times New Roman"/>
          <w:sz w:val="24"/>
          <w:szCs w:val="24"/>
        </w:rPr>
        <w:t>The finished dimensions of bedsheets shall be as specified in Table 4 subject to a tolerance of + 2/-0 cm and +2/-0 cm on width and length respectively. If agreed to between the buyer and the seller bedsheets of any other dimensions may also manufactured subject to the tolerance of + 2/-0 cm and +2/-0 cm on width and length respectively. The dimensions of pillow cover and bedsheet cover shall be as agreed to between the buyer and seller subject to the tolerance of + 2/-0 cm and +2/-0 cm on width and length respectively. The dimensions shall be tested as per the method prescribed in IS 1954.</w:t>
      </w:r>
    </w:p>
    <w:p w14:paraId="022F3474" w14:textId="4E2BD3DE" w:rsidR="00BF5D71" w:rsidRPr="008C36C1" w:rsidRDefault="00BF5D71" w:rsidP="00BF5D71">
      <w:pPr>
        <w:rPr>
          <w:rFonts w:ascii="Times New Roman" w:hAnsi="Times New Roman" w:cs="Times New Roman"/>
          <w:b/>
          <w:bCs/>
          <w:sz w:val="24"/>
          <w:szCs w:val="24"/>
        </w:rPr>
      </w:pPr>
      <w:r w:rsidRPr="008C36C1">
        <w:rPr>
          <w:rFonts w:ascii="Times New Roman" w:hAnsi="Times New Roman" w:cs="Times New Roman"/>
          <w:b/>
          <w:bCs/>
          <w:sz w:val="24"/>
          <w:szCs w:val="24"/>
        </w:rPr>
        <w:t>3.8 Soil release efficiency</w:t>
      </w:r>
    </w:p>
    <w:p w14:paraId="48B82A2A" w14:textId="026BCAA9" w:rsidR="00BF5D71" w:rsidRPr="008C36C1" w:rsidRDefault="00BF5D71" w:rsidP="00BF5D71">
      <w:pPr>
        <w:rPr>
          <w:rFonts w:ascii="Times New Roman" w:hAnsi="Times New Roman" w:cs="Times New Roman"/>
          <w:sz w:val="24"/>
          <w:szCs w:val="24"/>
        </w:rPr>
      </w:pPr>
      <w:r w:rsidRPr="008C36C1">
        <w:rPr>
          <w:rFonts w:ascii="Times New Roman" w:hAnsi="Times New Roman" w:cs="Times New Roman"/>
          <w:sz w:val="24"/>
          <w:szCs w:val="24"/>
        </w:rPr>
        <w:t xml:space="preserve">The soil release efficiency after 50 washes shall be Grade 3, </w:t>
      </w:r>
      <w:r w:rsidRPr="008C36C1">
        <w:rPr>
          <w:rFonts w:ascii="Times New Roman" w:hAnsi="Times New Roman" w:cs="Times New Roman"/>
          <w:i/>
          <w:iCs/>
          <w:sz w:val="24"/>
          <w:szCs w:val="24"/>
        </w:rPr>
        <w:t>Min</w:t>
      </w:r>
      <w:r w:rsidRPr="008C36C1">
        <w:rPr>
          <w:rFonts w:ascii="Times New Roman" w:hAnsi="Times New Roman" w:cs="Times New Roman"/>
          <w:sz w:val="24"/>
          <w:szCs w:val="24"/>
        </w:rPr>
        <w:t xml:space="preserve"> when tested as per method prescribed in Annex C.</w:t>
      </w:r>
    </w:p>
    <w:p w14:paraId="2CF8C8F2" w14:textId="7C4A7528" w:rsidR="00BF5D71" w:rsidRPr="008C36C1" w:rsidRDefault="00BF5D71" w:rsidP="00BF5D71">
      <w:pPr>
        <w:rPr>
          <w:rFonts w:ascii="Times New Roman" w:hAnsi="Times New Roman" w:cs="Times New Roman"/>
          <w:b/>
          <w:bCs/>
          <w:sz w:val="24"/>
          <w:szCs w:val="24"/>
        </w:rPr>
      </w:pPr>
      <w:r w:rsidRPr="008C36C1">
        <w:rPr>
          <w:rFonts w:ascii="Times New Roman" w:hAnsi="Times New Roman" w:cs="Times New Roman"/>
          <w:b/>
          <w:bCs/>
          <w:sz w:val="24"/>
          <w:szCs w:val="24"/>
        </w:rPr>
        <w:t>3.9 Antimicrobial Activity</w:t>
      </w:r>
    </w:p>
    <w:p w14:paraId="78FBD267" w14:textId="4F7D6F7A" w:rsidR="00BF5D71" w:rsidRPr="008C36C1" w:rsidRDefault="00BF5D71" w:rsidP="00BF5D71">
      <w:pPr>
        <w:jc w:val="both"/>
        <w:rPr>
          <w:rFonts w:ascii="Times New Roman" w:hAnsi="Times New Roman" w:cs="Times New Roman"/>
          <w:b/>
          <w:bCs/>
          <w:sz w:val="24"/>
          <w:szCs w:val="24"/>
          <w:lang w:val="en-GB"/>
        </w:rPr>
      </w:pPr>
      <w:r w:rsidRPr="008C36C1">
        <w:rPr>
          <w:rFonts w:ascii="Times New Roman" w:hAnsi="Times New Roman" w:cs="Times New Roman"/>
          <w:sz w:val="24"/>
          <w:szCs w:val="24"/>
          <w:lang w:val="en-GB"/>
        </w:rPr>
        <w:t xml:space="preserve">If agreed to between the buyer and the seller, the fabric shall have anti-bacterial activity value (initially and </w:t>
      </w:r>
      <w:r w:rsidRPr="008C36C1">
        <w:rPr>
          <w:rFonts w:ascii="Times New Roman" w:hAnsi="Times New Roman" w:cs="Times New Roman"/>
          <w:color w:val="000000" w:themeColor="text1"/>
          <w:sz w:val="24"/>
          <w:szCs w:val="24"/>
          <w:lang w:val="en-GB"/>
        </w:rPr>
        <w:t xml:space="preserve">after 50 washes) greater than 2 when tested by the absorption method prescribed in ISO 20743. The fabric shall be washed as per the procedure specified in </w:t>
      </w:r>
      <w:r w:rsidRPr="008C36C1">
        <w:rPr>
          <w:rFonts w:ascii="Times New Roman" w:hAnsi="Times New Roman" w:cs="Times New Roman"/>
          <w:b/>
          <w:bCs/>
          <w:color w:val="000000" w:themeColor="text1"/>
          <w:sz w:val="24"/>
          <w:szCs w:val="24"/>
          <w:lang w:val="en-GB"/>
        </w:rPr>
        <w:t>C-5.1.</w:t>
      </w:r>
    </w:p>
    <w:p w14:paraId="42AF1AC4" w14:textId="1A2A73F7" w:rsidR="00BF5D71" w:rsidRPr="008C36C1" w:rsidRDefault="00BF5D71" w:rsidP="00BF5D71">
      <w:pPr>
        <w:jc w:val="both"/>
        <w:rPr>
          <w:rFonts w:ascii="Times New Roman" w:hAnsi="Times New Roman" w:cs="Times New Roman"/>
          <w:b/>
          <w:bCs/>
          <w:sz w:val="24"/>
          <w:szCs w:val="24"/>
          <w:lang w:val="en-GB"/>
        </w:rPr>
      </w:pPr>
      <w:r w:rsidRPr="008C36C1">
        <w:rPr>
          <w:rFonts w:ascii="Times New Roman" w:hAnsi="Times New Roman" w:cs="Times New Roman"/>
          <w:b/>
          <w:bCs/>
          <w:sz w:val="24"/>
          <w:szCs w:val="24"/>
          <w:lang w:val="en-GB"/>
        </w:rPr>
        <w:t>3.1</w:t>
      </w:r>
      <w:r w:rsidRPr="008C36C1">
        <w:rPr>
          <w:rFonts w:ascii="Times New Roman" w:hAnsi="Times New Roman" w:cs="Times New Roman"/>
          <w:b/>
          <w:bCs/>
          <w:sz w:val="24"/>
          <w:szCs w:val="24"/>
        </w:rPr>
        <w:t>0</w:t>
      </w:r>
      <w:r w:rsidRPr="008C36C1">
        <w:rPr>
          <w:rFonts w:ascii="Times New Roman" w:hAnsi="Times New Roman" w:cs="Times New Roman"/>
          <w:b/>
          <w:bCs/>
          <w:sz w:val="24"/>
          <w:szCs w:val="24"/>
          <w:lang w:val="en-GB"/>
        </w:rPr>
        <w:t xml:space="preserve"> Whiteness index</w:t>
      </w:r>
    </w:p>
    <w:p w14:paraId="52A2B9E1" w14:textId="77777777" w:rsidR="00BF5D71" w:rsidRPr="008C36C1" w:rsidRDefault="00BF5D71" w:rsidP="00BF5D71">
      <w:pPr>
        <w:jc w:val="both"/>
        <w:rPr>
          <w:rFonts w:ascii="Times New Roman" w:hAnsi="Times New Roman" w:cs="Times New Roman"/>
          <w:b/>
          <w:bCs/>
          <w:color w:val="000000" w:themeColor="text1"/>
          <w:sz w:val="24"/>
          <w:szCs w:val="24"/>
          <w:lang w:val="en-GB"/>
        </w:rPr>
      </w:pPr>
      <w:r w:rsidRPr="008C36C1">
        <w:rPr>
          <w:rFonts w:ascii="Times New Roman" w:hAnsi="Times New Roman" w:cs="Times New Roman"/>
          <w:color w:val="000000" w:themeColor="text1"/>
          <w:sz w:val="24"/>
          <w:szCs w:val="24"/>
          <w:lang w:val="en-GB"/>
        </w:rPr>
        <w:t xml:space="preserve">If agreed to between the buyer and the seller, the whiteness index of the undyed fabric shall not be less than 135 before wash and </w:t>
      </w:r>
      <w:r w:rsidRPr="008C36C1">
        <w:rPr>
          <w:rFonts w:ascii="Times New Roman" w:hAnsi="Times New Roman" w:cs="Times New Roman"/>
          <w:color w:val="000000" w:themeColor="text1"/>
          <w:sz w:val="24"/>
          <w:szCs w:val="24"/>
        </w:rPr>
        <w:t xml:space="preserve">not less than </w:t>
      </w:r>
      <w:r w:rsidRPr="008C36C1">
        <w:rPr>
          <w:rFonts w:ascii="Times New Roman" w:hAnsi="Times New Roman" w:cs="Times New Roman"/>
          <w:color w:val="000000" w:themeColor="text1"/>
          <w:sz w:val="24"/>
          <w:szCs w:val="24"/>
          <w:lang w:val="en-GB"/>
        </w:rPr>
        <w:t>120 after 50 wash cycles</w:t>
      </w:r>
      <w:r w:rsidRPr="008C36C1">
        <w:rPr>
          <w:rFonts w:ascii="Times New Roman" w:hAnsi="Times New Roman" w:cs="Times New Roman"/>
          <w:color w:val="000000" w:themeColor="text1"/>
          <w:sz w:val="24"/>
          <w:szCs w:val="24"/>
        </w:rPr>
        <w:t xml:space="preserve"> when tested as per the method prescribed in Annex J of IS 17263</w:t>
      </w:r>
      <w:r w:rsidRPr="008C36C1">
        <w:rPr>
          <w:rFonts w:ascii="Times New Roman" w:hAnsi="Times New Roman" w:cs="Times New Roman"/>
          <w:color w:val="000000" w:themeColor="text1"/>
          <w:sz w:val="24"/>
          <w:szCs w:val="24"/>
          <w:lang w:val="en-GB"/>
        </w:rPr>
        <w:t xml:space="preserve">. The fabric shall be washed as per the procedure specified in </w:t>
      </w:r>
      <w:r w:rsidRPr="008C36C1">
        <w:rPr>
          <w:rFonts w:ascii="Times New Roman" w:hAnsi="Times New Roman" w:cs="Times New Roman"/>
          <w:b/>
          <w:bCs/>
          <w:color w:val="000000" w:themeColor="text1"/>
          <w:sz w:val="24"/>
          <w:szCs w:val="24"/>
          <w:lang w:val="en-GB"/>
        </w:rPr>
        <w:t>C-5.1.</w:t>
      </w:r>
    </w:p>
    <w:p w14:paraId="47C1BD10" w14:textId="77777777" w:rsidR="00BF5D71" w:rsidRPr="008C36C1" w:rsidRDefault="00BF5D71" w:rsidP="00BF5D71">
      <w:pPr>
        <w:rPr>
          <w:rFonts w:ascii="Times New Roman" w:hAnsi="Times New Roman" w:cs="Times New Roman"/>
          <w:b/>
          <w:bCs/>
          <w:sz w:val="24"/>
          <w:szCs w:val="24"/>
        </w:rPr>
      </w:pPr>
    </w:p>
    <w:p w14:paraId="6E7EDDDC" w14:textId="77777777" w:rsidR="00BF5D71" w:rsidRPr="008C36C1" w:rsidRDefault="00BF5D71" w:rsidP="00BF5D71">
      <w:pPr>
        <w:jc w:val="center"/>
        <w:rPr>
          <w:rFonts w:ascii="Times New Roman" w:hAnsi="Times New Roman" w:cs="Times New Roman"/>
          <w:b/>
          <w:bCs/>
          <w:sz w:val="24"/>
          <w:szCs w:val="24"/>
        </w:rPr>
      </w:pPr>
      <w:r w:rsidRPr="008C36C1">
        <w:rPr>
          <w:rFonts w:ascii="Times New Roman" w:hAnsi="Times New Roman" w:cs="Times New Roman"/>
          <w:b/>
          <w:bCs/>
          <w:sz w:val="24"/>
          <w:szCs w:val="24"/>
        </w:rPr>
        <w:t>Table 1 Construction Particulars</w:t>
      </w:r>
    </w:p>
    <w:p w14:paraId="1939F2E4" w14:textId="69AF79A2" w:rsidR="00BF5D71" w:rsidRPr="008C36C1" w:rsidRDefault="00BF5D71" w:rsidP="00D94015">
      <w:pPr>
        <w:jc w:val="center"/>
        <w:rPr>
          <w:rFonts w:ascii="Times New Roman" w:hAnsi="Times New Roman" w:cs="Times New Roman"/>
          <w:sz w:val="24"/>
          <w:szCs w:val="24"/>
        </w:rPr>
      </w:pPr>
      <w:r w:rsidRPr="008C36C1">
        <w:rPr>
          <w:rFonts w:ascii="Times New Roman" w:hAnsi="Times New Roman" w:cs="Times New Roman"/>
          <w:sz w:val="24"/>
          <w:szCs w:val="24"/>
        </w:rPr>
        <w:t>(</w:t>
      </w:r>
      <w:r w:rsidRPr="008C36C1">
        <w:rPr>
          <w:rFonts w:ascii="Times New Roman" w:hAnsi="Times New Roman" w:cs="Times New Roman"/>
          <w:i/>
          <w:iCs/>
          <w:sz w:val="24"/>
          <w:szCs w:val="24"/>
        </w:rPr>
        <w:t>Clause</w:t>
      </w:r>
      <w:r w:rsidRPr="008C36C1">
        <w:rPr>
          <w:rFonts w:ascii="Times New Roman" w:hAnsi="Times New Roman" w:cs="Times New Roman"/>
          <w:sz w:val="24"/>
          <w:szCs w:val="24"/>
        </w:rPr>
        <w:t xml:space="preserve"> 3.1)</w:t>
      </w:r>
    </w:p>
    <w:tbl>
      <w:tblPr>
        <w:tblStyle w:val="TableGrid"/>
        <w:tblW w:w="4588" w:type="pct"/>
        <w:tblLook w:val="04A0" w:firstRow="1" w:lastRow="0" w:firstColumn="1" w:lastColumn="0" w:noHBand="0" w:noVBand="1"/>
      </w:tblPr>
      <w:tblGrid>
        <w:gridCol w:w="569"/>
        <w:gridCol w:w="1173"/>
        <w:gridCol w:w="1094"/>
        <w:gridCol w:w="921"/>
        <w:gridCol w:w="921"/>
        <w:gridCol w:w="934"/>
        <w:gridCol w:w="921"/>
        <w:gridCol w:w="921"/>
        <w:gridCol w:w="749"/>
        <w:gridCol w:w="1147"/>
      </w:tblGrid>
      <w:tr w:rsidR="00BF5D71" w:rsidRPr="008C36C1" w14:paraId="6740563A" w14:textId="77777777" w:rsidTr="00E46834">
        <w:tc>
          <w:tcPr>
            <w:tcW w:w="402" w:type="pct"/>
            <w:vMerge w:val="restart"/>
          </w:tcPr>
          <w:p w14:paraId="5F27E167" w14:textId="77777777" w:rsidR="00BF5D71" w:rsidRPr="008C36C1" w:rsidRDefault="00BF5D71" w:rsidP="00E46834">
            <w:pPr>
              <w:spacing w:line="276" w:lineRule="auto"/>
              <w:jc w:val="center"/>
              <w:rPr>
                <w:rFonts w:ascii="Times New Roman" w:hAnsi="Times New Roman" w:cs="Times New Roman"/>
                <w:b/>
                <w:bCs/>
                <w:sz w:val="24"/>
                <w:szCs w:val="24"/>
              </w:rPr>
            </w:pPr>
            <w:proofErr w:type="spellStart"/>
            <w:r w:rsidRPr="008C36C1">
              <w:rPr>
                <w:rFonts w:ascii="Times New Roman" w:hAnsi="Times New Roman" w:cs="Times New Roman"/>
                <w:b/>
                <w:bCs/>
                <w:sz w:val="24"/>
                <w:szCs w:val="24"/>
              </w:rPr>
              <w:t>Sl</w:t>
            </w:r>
            <w:proofErr w:type="spellEnd"/>
            <w:r w:rsidRPr="008C36C1">
              <w:rPr>
                <w:rFonts w:ascii="Times New Roman" w:hAnsi="Times New Roman" w:cs="Times New Roman"/>
                <w:b/>
                <w:bCs/>
                <w:sz w:val="24"/>
                <w:szCs w:val="24"/>
              </w:rPr>
              <w:t xml:space="preserve"> No.</w:t>
            </w:r>
          </w:p>
        </w:tc>
        <w:tc>
          <w:tcPr>
            <w:tcW w:w="540" w:type="pct"/>
            <w:vMerge w:val="restart"/>
          </w:tcPr>
          <w:p w14:paraId="17FF1EB0" w14:textId="77777777" w:rsidR="00BF5D71" w:rsidRPr="008C36C1" w:rsidRDefault="00BF5D71" w:rsidP="00E46834">
            <w:pPr>
              <w:spacing w:line="276" w:lineRule="auto"/>
              <w:jc w:val="center"/>
              <w:rPr>
                <w:rFonts w:ascii="Times New Roman" w:hAnsi="Times New Roman" w:cs="Times New Roman"/>
                <w:b/>
                <w:bCs/>
                <w:sz w:val="24"/>
                <w:szCs w:val="24"/>
              </w:rPr>
            </w:pPr>
            <w:r w:rsidRPr="008C36C1">
              <w:rPr>
                <w:rFonts w:ascii="Times New Roman" w:hAnsi="Times New Roman" w:cs="Times New Roman"/>
                <w:b/>
                <w:bCs/>
                <w:sz w:val="24"/>
                <w:szCs w:val="24"/>
              </w:rPr>
              <w:t>Variety No.</w:t>
            </w:r>
          </w:p>
        </w:tc>
        <w:tc>
          <w:tcPr>
            <w:tcW w:w="634" w:type="pct"/>
            <w:vMerge w:val="restart"/>
          </w:tcPr>
          <w:p w14:paraId="3148F97D" w14:textId="77777777" w:rsidR="00BF5D71" w:rsidRPr="008C36C1" w:rsidRDefault="00BF5D71" w:rsidP="00E46834">
            <w:pPr>
              <w:spacing w:line="276" w:lineRule="auto"/>
              <w:jc w:val="center"/>
              <w:rPr>
                <w:rFonts w:ascii="Times New Roman" w:hAnsi="Times New Roman" w:cs="Times New Roman"/>
                <w:b/>
                <w:bCs/>
                <w:sz w:val="24"/>
                <w:szCs w:val="24"/>
              </w:rPr>
            </w:pPr>
            <w:proofErr w:type="spellStart"/>
            <w:r w:rsidRPr="008C36C1">
              <w:rPr>
                <w:rFonts w:ascii="Times New Roman" w:hAnsi="Times New Roman" w:cs="Times New Roman"/>
                <w:b/>
                <w:bCs/>
                <w:sz w:val="24"/>
                <w:szCs w:val="24"/>
              </w:rPr>
              <w:t>Fibre</w:t>
            </w:r>
            <w:proofErr w:type="spellEnd"/>
            <w:r w:rsidRPr="008C36C1">
              <w:rPr>
                <w:rFonts w:ascii="Times New Roman" w:hAnsi="Times New Roman" w:cs="Times New Roman"/>
                <w:b/>
                <w:bCs/>
                <w:sz w:val="24"/>
                <w:szCs w:val="24"/>
              </w:rPr>
              <w:t xml:space="preserve"> Content</w:t>
            </w:r>
          </w:p>
        </w:tc>
        <w:tc>
          <w:tcPr>
            <w:tcW w:w="897" w:type="pct"/>
            <w:gridSpan w:val="2"/>
          </w:tcPr>
          <w:p w14:paraId="5798090D" w14:textId="77777777" w:rsidR="00BF5D71" w:rsidRPr="008C36C1" w:rsidRDefault="00BF5D71" w:rsidP="00E46834">
            <w:pPr>
              <w:spacing w:line="276" w:lineRule="auto"/>
              <w:jc w:val="center"/>
              <w:rPr>
                <w:rFonts w:ascii="Times New Roman" w:hAnsi="Times New Roman" w:cs="Times New Roman"/>
                <w:b/>
                <w:bCs/>
                <w:sz w:val="24"/>
                <w:szCs w:val="24"/>
              </w:rPr>
            </w:pPr>
            <w:r w:rsidRPr="008C36C1">
              <w:rPr>
                <w:rFonts w:ascii="Times New Roman" w:hAnsi="Times New Roman" w:cs="Times New Roman"/>
                <w:b/>
                <w:bCs/>
                <w:sz w:val="24"/>
                <w:szCs w:val="24"/>
              </w:rPr>
              <w:t xml:space="preserve">Count of Yarn </w:t>
            </w:r>
          </w:p>
        </w:tc>
        <w:tc>
          <w:tcPr>
            <w:tcW w:w="495" w:type="pct"/>
            <w:vMerge w:val="restart"/>
          </w:tcPr>
          <w:p w14:paraId="7EA00CFD" w14:textId="77777777" w:rsidR="00BF5D71" w:rsidRPr="008C36C1" w:rsidRDefault="00BF5D71" w:rsidP="00E46834">
            <w:pPr>
              <w:spacing w:line="276" w:lineRule="auto"/>
              <w:jc w:val="center"/>
              <w:rPr>
                <w:rFonts w:ascii="Times New Roman" w:hAnsi="Times New Roman" w:cs="Times New Roman"/>
                <w:b/>
                <w:bCs/>
                <w:sz w:val="24"/>
                <w:szCs w:val="24"/>
              </w:rPr>
            </w:pPr>
            <w:r w:rsidRPr="008C36C1">
              <w:rPr>
                <w:rFonts w:ascii="Times New Roman" w:hAnsi="Times New Roman" w:cs="Times New Roman"/>
                <w:b/>
                <w:bCs/>
                <w:sz w:val="24"/>
                <w:szCs w:val="24"/>
              </w:rPr>
              <w:t>Weave</w:t>
            </w:r>
          </w:p>
        </w:tc>
        <w:tc>
          <w:tcPr>
            <w:tcW w:w="428" w:type="pct"/>
            <w:vMerge w:val="restart"/>
          </w:tcPr>
          <w:p w14:paraId="5D1F3ADF" w14:textId="77777777" w:rsidR="00BF5D71" w:rsidRPr="008C36C1" w:rsidRDefault="00BF5D71" w:rsidP="00E46834">
            <w:pPr>
              <w:spacing w:line="276" w:lineRule="auto"/>
              <w:jc w:val="center"/>
              <w:rPr>
                <w:rFonts w:ascii="Times New Roman" w:hAnsi="Times New Roman" w:cs="Times New Roman"/>
                <w:b/>
                <w:bCs/>
                <w:sz w:val="24"/>
                <w:szCs w:val="24"/>
              </w:rPr>
            </w:pPr>
            <w:r w:rsidRPr="008C36C1">
              <w:rPr>
                <w:rFonts w:ascii="Times New Roman" w:hAnsi="Times New Roman" w:cs="Times New Roman"/>
                <w:b/>
                <w:bCs/>
                <w:sz w:val="24"/>
                <w:szCs w:val="24"/>
              </w:rPr>
              <w:t>Ends/ cm</w:t>
            </w:r>
          </w:p>
        </w:tc>
        <w:tc>
          <w:tcPr>
            <w:tcW w:w="428" w:type="pct"/>
            <w:vMerge w:val="restart"/>
          </w:tcPr>
          <w:p w14:paraId="12226BAF" w14:textId="77777777" w:rsidR="00BF5D71" w:rsidRPr="008C36C1" w:rsidRDefault="00BF5D71" w:rsidP="00E46834">
            <w:pPr>
              <w:spacing w:line="276" w:lineRule="auto"/>
              <w:jc w:val="center"/>
              <w:rPr>
                <w:rFonts w:ascii="Times New Roman" w:hAnsi="Times New Roman" w:cs="Times New Roman"/>
                <w:b/>
                <w:bCs/>
                <w:sz w:val="24"/>
                <w:szCs w:val="24"/>
              </w:rPr>
            </w:pPr>
            <w:r w:rsidRPr="008C36C1">
              <w:rPr>
                <w:rFonts w:ascii="Times New Roman" w:hAnsi="Times New Roman" w:cs="Times New Roman"/>
                <w:b/>
                <w:bCs/>
                <w:sz w:val="24"/>
                <w:szCs w:val="24"/>
              </w:rPr>
              <w:t>Picks/ cm</w:t>
            </w:r>
          </w:p>
        </w:tc>
        <w:tc>
          <w:tcPr>
            <w:tcW w:w="448" w:type="pct"/>
            <w:vMerge w:val="restart"/>
          </w:tcPr>
          <w:p w14:paraId="4D89D6EA" w14:textId="77777777" w:rsidR="00BF5D71" w:rsidRPr="008C36C1" w:rsidRDefault="00BF5D71" w:rsidP="00E46834">
            <w:pPr>
              <w:spacing w:line="276" w:lineRule="auto"/>
              <w:jc w:val="center"/>
              <w:rPr>
                <w:rFonts w:ascii="Times New Roman" w:hAnsi="Times New Roman" w:cs="Times New Roman"/>
                <w:b/>
                <w:bCs/>
                <w:sz w:val="24"/>
                <w:szCs w:val="24"/>
              </w:rPr>
            </w:pPr>
            <w:r w:rsidRPr="008C36C1">
              <w:rPr>
                <w:rFonts w:ascii="Times New Roman" w:hAnsi="Times New Roman" w:cs="Times New Roman"/>
                <w:b/>
                <w:bCs/>
                <w:sz w:val="24"/>
                <w:szCs w:val="24"/>
              </w:rPr>
              <w:t>Mass g/m</w:t>
            </w:r>
            <w:r w:rsidRPr="008C36C1">
              <w:rPr>
                <w:rFonts w:ascii="Times New Roman" w:hAnsi="Times New Roman" w:cs="Times New Roman"/>
                <w:b/>
                <w:bCs/>
                <w:sz w:val="24"/>
                <w:szCs w:val="24"/>
                <w:vertAlign w:val="superscript"/>
              </w:rPr>
              <w:t>2</w:t>
            </w:r>
            <w:r w:rsidRPr="008C36C1">
              <w:rPr>
                <w:rFonts w:ascii="Times New Roman" w:hAnsi="Times New Roman" w:cs="Times New Roman"/>
                <w:b/>
                <w:bCs/>
                <w:sz w:val="24"/>
                <w:szCs w:val="24"/>
              </w:rPr>
              <w:t xml:space="preserve">, </w:t>
            </w:r>
            <w:r w:rsidRPr="008C36C1">
              <w:rPr>
                <w:rFonts w:ascii="Times New Roman" w:hAnsi="Times New Roman" w:cs="Times New Roman"/>
                <w:b/>
                <w:bCs/>
                <w:i/>
                <w:iCs/>
                <w:sz w:val="24"/>
                <w:szCs w:val="24"/>
              </w:rPr>
              <w:t>Min</w:t>
            </w:r>
            <w:r w:rsidRPr="008C36C1">
              <w:rPr>
                <w:rFonts w:ascii="Times New Roman" w:hAnsi="Times New Roman" w:cs="Times New Roman"/>
                <w:b/>
                <w:bCs/>
                <w:sz w:val="24"/>
                <w:szCs w:val="24"/>
              </w:rPr>
              <w:t xml:space="preserve"> </w:t>
            </w:r>
            <w:r w:rsidRPr="008C36C1">
              <w:rPr>
                <w:rFonts w:ascii="Times New Roman" w:hAnsi="Times New Roman" w:cs="Times New Roman"/>
                <w:sz w:val="24"/>
                <w:szCs w:val="24"/>
              </w:rPr>
              <w:t>(</w:t>
            </w:r>
            <w:r w:rsidRPr="008C36C1">
              <w:rPr>
                <w:rFonts w:ascii="Times New Roman" w:hAnsi="Times New Roman" w:cs="Times New Roman"/>
                <w:i/>
                <w:iCs/>
                <w:sz w:val="24"/>
                <w:szCs w:val="24"/>
              </w:rPr>
              <w:t xml:space="preserve">see </w:t>
            </w:r>
            <w:r w:rsidRPr="008C36C1">
              <w:rPr>
                <w:rFonts w:ascii="Times New Roman" w:hAnsi="Times New Roman" w:cs="Times New Roman"/>
                <w:sz w:val="24"/>
                <w:szCs w:val="24"/>
              </w:rPr>
              <w:lastRenderedPageBreak/>
              <w:t>Note 2)</w:t>
            </w:r>
          </w:p>
        </w:tc>
        <w:tc>
          <w:tcPr>
            <w:tcW w:w="727" w:type="pct"/>
            <w:vMerge w:val="restart"/>
          </w:tcPr>
          <w:p w14:paraId="3C06ADA5" w14:textId="77777777" w:rsidR="00BF5D71" w:rsidRPr="008C36C1" w:rsidRDefault="00BF5D71" w:rsidP="00E46834">
            <w:pPr>
              <w:spacing w:line="276" w:lineRule="auto"/>
              <w:jc w:val="center"/>
              <w:rPr>
                <w:rFonts w:ascii="Times New Roman" w:hAnsi="Times New Roman" w:cs="Times New Roman"/>
                <w:b/>
                <w:bCs/>
                <w:sz w:val="24"/>
                <w:szCs w:val="24"/>
              </w:rPr>
            </w:pPr>
            <w:r w:rsidRPr="008C36C1">
              <w:rPr>
                <w:rFonts w:ascii="Times New Roman" w:hAnsi="Times New Roman" w:cs="Times New Roman"/>
                <w:b/>
                <w:bCs/>
                <w:sz w:val="24"/>
                <w:szCs w:val="24"/>
              </w:rPr>
              <w:lastRenderedPageBreak/>
              <w:t>Remarks</w:t>
            </w:r>
          </w:p>
        </w:tc>
      </w:tr>
      <w:tr w:rsidR="00BF5D71" w:rsidRPr="008C36C1" w14:paraId="4F9D07C2" w14:textId="77777777" w:rsidTr="00E46834">
        <w:tc>
          <w:tcPr>
            <w:tcW w:w="402" w:type="pct"/>
            <w:vMerge/>
          </w:tcPr>
          <w:p w14:paraId="2A38CD42" w14:textId="77777777" w:rsidR="00BF5D71" w:rsidRPr="008C36C1" w:rsidRDefault="00BF5D71" w:rsidP="00E46834">
            <w:pPr>
              <w:spacing w:line="276" w:lineRule="auto"/>
              <w:jc w:val="center"/>
              <w:rPr>
                <w:rFonts w:ascii="Times New Roman" w:hAnsi="Times New Roman" w:cs="Times New Roman"/>
                <w:sz w:val="24"/>
                <w:szCs w:val="24"/>
              </w:rPr>
            </w:pPr>
          </w:p>
        </w:tc>
        <w:tc>
          <w:tcPr>
            <w:tcW w:w="540" w:type="pct"/>
            <w:vMerge/>
          </w:tcPr>
          <w:p w14:paraId="60271CD0" w14:textId="77777777" w:rsidR="00BF5D71" w:rsidRPr="008C36C1" w:rsidRDefault="00BF5D71" w:rsidP="00E46834">
            <w:pPr>
              <w:spacing w:line="276" w:lineRule="auto"/>
              <w:jc w:val="center"/>
              <w:rPr>
                <w:rFonts w:ascii="Times New Roman" w:hAnsi="Times New Roman" w:cs="Times New Roman"/>
                <w:sz w:val="24"/>
                <w:szCs w:val="24"/>
              </w:rPr>
            </w:pPr>
          </w:p>
        </w:tc>
        <w:tc>
          <w:tcPr>
            <w:tcW w:w="634" w:type="pct"/>
            <w:vMerge/>
          </w:tcPr>
          <w:p w14:paraId="57894E79" w14:textId="77777777" w:rsidR="00BF5D71" w:rsidRPr="008C36C1" w:rsidRDefault="00BF5D71" w:rsidP="00E46834">
            <w:pPr>
              <w:spacing w:line="276" w:lineRule="auto"/>
              <w:jc w:val="center"/>
              <w:rPr>
                <w:rFonts w:ascii="Times New Roman" w:hAnsi="Times New Roman" w:cs="Times New Roman"/>
                <w:sz w:val="24"/>
                <w:szCs w:val="24"/>
              </w:rPr>
            </w:pPr>
          </w:p>
        </w:tc>
        <w:tc>
          <w:tcPr>
            <w:tcW w:w="449" w:type="pct"/>
          </w:tcPr>
          <w:p w14:paraId="49945BE9" w14:textId="77777777" w:rsidR="00BF5D71" w:rsidRPr="008C36C1" w:rsidRDefault="00BF5D71" w:rsidP="00E46834">
            <w:pPr>
              <w:spacing w:line="276" w:lineRule="auto"/>
              <w:jc w:val="center"/>
              <w:rPr>
                <w:rFonts w:ascii="Times New Roman" w:hAnsi="Times New Roman" w:cs="Times New Roman"/>
                <w:b/>
                <w:bCs/>
                <w:sz w:val="24"/>
                <w:szCs w:val="24"/>
              </w:rPr>
            </w:pPr>
            <w:r w:rsidRPr="008C36C1">
              <w:rPr>
                <w:rFonts w:ascii="Times New Roman" w:hAnsi="Times New Roman" w:cs="Times New Roman"/>
                <w:b/>
                <w:bCs/>
                <w:sz w:val="24"/>
                <w:szCs w:val="24"/>
              </w:rPr>
              <w:t>Warp</w:t>
            </w:r>
          </w:p>
        </w:tc>
        <w:tc>
          <w:tcPr>
            <w:tcW w:w="448" w:type="pct"/>
          </w:tcPr>
          <w:p w14:paraId="5B96DF52" w14:textId="77777777" w:rsidR="00BF5D71" w:rsidRPr="008C36C1" w:rsidRDefault="00BF5D71" w:rsidP="00E46834">
            <w:pPr>
              <w:spacing w:line="276" w:lineRule="auto"/>
              <w:jc w:val="center"/>
              <w:rPr>
                <w:rFonts w:ascii="Times New Roman" w:hAnsi="Times New Roman" w:cs="Times New Roman"/>
                <w:b/>
                <w:bCs/>
                <w:sz w:val="24"/>
                <w:szCs w:val="24"/>
              </w:rPr>
            </w:pPr>
            <w:r w:rsidRPr="008C36C1">
              <w:rPr>
                <w:rFonts w:ascii="Times New Roman" w:hAnsi="Times New Roman" w:cs="Times New Roman"/>
                <w:b/>
                <w:bCs/>
                <w:sz w:val="24"/>
                <w:szCs w:val="24"/>
              </w:rPr>
              <w:t>Weft</w:t>
            </w:r>
          </w:p>
        </w:tc>
        <w:tc>
          <w:tcPr>
            <w:tcW w:w="495" w:type="pct"/>
            <w:vMerge/>
          </w:tcPr>
          <w:p w14:paraId="46023949" w14:textId="77777777" w:rsidR="00BF5D71" w:rsidRPr="008C36C1" w:rsidRDefault="00BF5D71" w:rsidP="00E46834">
            <w:pPr>
              <w:spacing w:line="276" w:lineRule="auto"/>
              <w:jc w:val="center"/>
              <w:rPr>
                <w:rFonts w:ascii="Times New Roman" w:hAnsi="Times New Roman" w:cs="Times New Roman"/>
                <w:sz w:val="24"/>
                <w:szCs w:val="24"/>
              </w:rPr>
            </w:pPr>
          </w:p>
        </w:tc>
        <w:tc>
          <w:tcPr>
            <w:tcW w:w="428" w:type="pct"/>
            <w:vMerge/>
          </w:tcPr>
          <w:p w14:paraId="5E5C7FF5" w14:textId="77777777" w:rsidR="00BF5D71" w:rsidRPr="008C36C1" w:rsidRDefault="00BF5D71" w:rsidP="00E46834">
            <w:pPr>
              <w:spacing w:line="276" w:lineRule="auto"/>
              <w:jc w:val="center"/>
              <w:rPr>
                <w:rFonts w:ascii="Times New Roman" w:hAnsi="Times New Roman" w:cs="Times New Roman"/>
                <w:sz w:val="24"/>
                <w:szCs w:val="24"/>
              </w:rPr>
            </w:pPr>
          </w:p>
        </w:tc>
        <w:tc>
          <w:tcPr>
            <w:tcW w:w="428" w:type="pct"/>
            <w:vMerge/>
          </w:tcPr>
          <w:p w14:paraId="1DA5BD10" w14:textId="77777777" w:rsidR="00BF5D71" w:rsidRPr="008C36C1" w:rsidRDefault="00BF5D71" w:rsidP="00E46834">
            <w:pPr>
              <w:spacing w:line="276" w:lineRule="auto"/>
              <w:jc w:val="center"/>
              <w:rPr>
                <w:rFonts w:ascii="Times New Roman" w:hAnsi="Times New Roman" w:cs="Times New Roman"/>
                <w:sz w:val="24"/>
                <w:szCs w:val="24"/>
              </w:rPr>
            </w:pPr>
          </w:p>
        </w:tc>
        <w:tc>
          <w:tcPr>
            <w:tcW w:w="448" w:type="pct"/>
            <w:vMerge/>
          </w:tcPr>
          <w:p w14:paraId="7A52C73B" w14:textId="77777777" w:rsidR="00BF5D71" w:rsidRPr="008C36C1" w:rsidRDefault="00BF5D71" w:rsidP="00E46834">
            <w:pPr>
              <w:spacing w:line="276" w:lineRule="auto"/>
              <w:jc w:val="center"/>
              <w:rPr>
                <w:rFonts w:ascii="Times New Roman" w:hAnsi="Times New Roman" w:cs="Times New Roman"/>
                <w:sz w:val="24"/>
                <w:szCs w:val="24"/>
              </w:rPr>
            </w:pPr>
          </w:p>
        </w:tc>
        <w:tc>
          <w:tcPr>
            <w:tcW w:w="727" w:type="pct"/>
            <w:vMerge/>
          </w:tcPr>
          <w:p w14:paraId="54B21A05" w14:textId="77777777" w:rsidR="00BF5D71" w:rsidRPr="008C36C1" w:rsidRDefault="00BF5D71" w:rsidP="00E46834">
            <w:pPr>
              <w:spacing w:line="276" w:lineRule="auto"/>
              <w:jc w:val="center"/>
              <w:rPr>
                <w:rFonts w:ascii="Times New Roman" w:hAnsi="Times New Roman" w:cs="Times New Roman"/>
                <w:sz w:val="24"/>
                <w:szCs w:val="24"/>
              </w:rPr>
            </w:pPr>
          </w:p>
        </w:tc>
      </w:tr>
      <w:tr w:rsidR="00BF5D71" w:rsidRPr="008C36C1" w14:paraId="1D841C5B" w14:textId="77777777" w:rsidTr="00E46834">
        <w:tc>
          <w:tcPr>
            <w:tcW w:w="402" w:type="pct"/>
          </w:tcPr>
          <w:p w14:paraId="563F846D"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(1)</w:t>
            </w:r>
          </w:p>
        </w:tc>
        <w:tc>
          <w:tcPr>
            <w:tcW w:w="540" w:type="pct"/>
          </w:tcPr>
          <w:p w14:paraId="5DC83977"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(2)</w:t>
            </w:r>
          </w:p>
        </w:tc>
        <w:tc>
          <w:tcPr>
            <w:tcW w:w="634" w:type="pct"/>
          </w:tcPr>
          <w:p w14:paraId="65516B56"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(3)</w:t>
            </w:r>
          </w:p>
        </w:tc>
        <w:tc>
          <w:tcPr>
            <w:tcW w:w="449" w:type="pct"/>
          </w:tcPr>
          <w:p w14:paraId="7F8FABAA"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(4)</w:t>
            </w:r>
          </w:p>
        </w:tc>
        <w:tc>
          <w:tcPr>
            <w:tcW w:w="448" w:type="pct"/>
          </w:tcPr>
          <w:p w14:paraId="45B98867"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(5)</w:t>
            </w:r>
          </w:p>
        </w:tc>
        <w:tc>
          <w:tcPr>
            <w:tcW w:w="495" w:type="pct"/>
          </w:tcPr>
          <w:p w14:paraId="79B2A3C4"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(6)</w:t>
            </w:r>
          </w:p>
        </w:tc>
        <w:tc>
          <w:tcPr>
            <w:tcW w:w="428" w:type="pct"/>
          </w:tcPr>
          <w:p w14:paraId="554199ED"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(7)</w:t>
            </w:r>
          </w:p>
        </w:tc>
        <w:tc>
          <w:tcPr>
            <w:tcW w:w="428" w:type="pct"/>
          </w:tcPr>
          <w:p w14:paraId="50BAFF86"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(8)</w:t>
            </w:r>
          </w:p>
        </w:tc>
        <w:tc>
          <w:tcPr>
            <w:tcW w:w="448" w:type="pct"/>
          </w:tcPr>
          <w:p w14:paraId="30E99D22"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(9)</w:t>
            </w:r>
          </w:p>
        </w:tc>
        <w:tc>
          <w:tcPr>
            <w:tcW w:w="727" w:type="pct"/>
          </w:tcPr>
          <w:p w14:paraId="0D3DF8F2"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(10)</w:t>
            </w:r>
          </w:p>
        </w:tc>
      </w:tr>
      <w:tr w:rsidR="00BF5D71" w:rsidRPr="008C36C1" w14:paraId="18D1A507" w14:textId="77777777" w:rsidTr="00E46834">
        <w:tc>
          <w:tcPr>
            <w:tcW w:w="402" w:type="pct"/>
          </w:tcPr>
          <w:p w14:paraId="70408AA0" w14:textId="77777777" w:rsidR="00BF5D71" w:rsidRPr="008C36C1" w:rsidRDefault="00BF5D71" w:rsidP="00E46834">
            <w:pPr>
              <w:spacing w:line="276" w:lineRule="auto"/>
              <w:jc w:val="center"/>
              <w:rPr>
                <w:rFonts w:ascii="Times New Roman" w:hAnsi="Times New Roman" w:cs="Times New Roman"/>
                <w:sz w:val="24"/>
                <w:szCs w:val="24"/>
              </w:rPr>
            </w:pPr>
            <w:proofErr w:type="spellStart"/>
            <w:r w:rsidRPr="008C36C1">
              <w:rPr>
                <w:rFonts w:ascii="Times New Roman" w:hAnsi="Times New Roman" w:cs="Times New Roman"/>
                <w:sz w:val="24"/>
                <w:szCs w:val="24"/>
              </w:rPr>
              <w:t>i</w:t>
            </w:r>
            <w:proofErr w:type="spellEnd"/>
            <w:r w:rsidRPr="008C36C1">
              <w:rPr>
                <w:rFonts w:ascii="Times New Roman" w:hAnsi="Times New Roman" w:cs="Times New Roman"/>
                <w:sz w:val="24"/>
                <w:szCs w:val="24"/>
              </w:rPr>
              <w:t>)</w:t>
            </w:r>
          </w:p>
        </w:tc>
        <w:tc>
          <w:tcPr>
            <w:tcW w:w="540" w:type="pct"/>
          </w:tcPr>
          <w:p w14:paraId="77130579"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1</w:t>
            </w:r>
          </w:p>
        </w:tc>
        <w:tc>
          <w:tcPr>
            <w:tcW w:w="634" w:type="pct"/>
          </w:tcPr>
          <w:p w14:paraId="2FC5DBC8"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65 % cotton and 35 % polyester</w:t>
            </w:r>
          </w:p>
        </w:tc>
        <w:tc>
          <w:tcPr>
            <w:tcW w:w="449" w:type="pct"/>
          </w:tcPr>
          <w:p w14:paraId="548D65FD" w14:textId="77777777" w:rsidR="00BF5D71" w:rsidRPr="008C36C1" w:rsidRDefault="00BF5D71" w:rsidP="00E46834">
            <w:pPr>
              <w:spacing w:line="276" w:lineRule="auto"/>
              <w:jc w:val="center"/>
              <w:rPr>
                <w:rFonts w:ascii="Times New Roman" w:hAnsi="Times New Roman" w:cs="Times New Roman"/>
                <w:color w:val="000000" w:themeColor="text1"/>
                <w:sz w:val="24"/>
                <w:szCs w:val="24"/>
              </w:rPr>
            </w:pPr>
            <w:r w:rsidRPr="008C36C1">
              <w:rPr>
                <w:rFonts w:ascii="Times New Roman" w:hAnsi="Times New Roman" w:cs="Times New Roman"/>
                <w:color w:val="000000" w:themeColor="text1"/>
                <w:sz w:val="24"/>
                <w:szCs w:val="24"/>
              </w:rPr>
              <w:t xml:space="preserve">63s </w:t>
            </w:r>
          </w:p>
        </w:tc>
        <w:tc>
          <w:tcPr>
            <w:tcW w:w="448" w:type="pct"/>
          </w:tcPr>
          <w:p w14:paraId="4F8E8F0C" w14:textId="77777777" w:rsidR="00BF5D71" w:rsidRPr="008C36C1" w:rsidRDefault="00BF5D71" w:rsidP="00E46834">
            <w:pPr>
              <w:spacing w:line="276" w:lineRule="auto"/>
              <w:jc w:val="center"/>
              <w:rPr>
                <w:rFonts w:ascii="Times New Roman" w:hAnsi="Times New Roman" w:cs="Times New Roman"/>
                <w:color w:val="000000" w:themeColor="text1"/>
                <w:sz w:val="24"/>
                <w:szCs w:val="24"/>
              </w:rPr>
            </w:pPr>
            <w:r w:rsidRPr="008C36C1">
              <w:rPr>
                <w:rFonts w:ascii="Times New Roman" w:hAnsi="Times New Roman" w:cs="Times New Roman"/>
                <w:color w:val="000000" w:themeColor="text1"/>
                <w:sz w:val="24"/>
                <w:szCs w:val="24"/>
              </w:rPr>
              <w:t>82 D</w:t>
            </w:r>
          </w:p>
        </w:tc>
        <w:tc>
          <w:tcPr>
            <w:tcW w:w="495" w:type="pct"/>
          </w:tcPr>
          <w:p w14:paraId="2B12AE08" w14:textId="77777777" w:rsidR="00BF5D71" w:rsidRPr="008C36C1" w:rsidRDefault="00BF5D71" w:rsidP="00E46834">
            <w:pPr>
              <w:spacing w:line="276" w:lineRule="auto"/>
              <w:jc w:val="center"/>
              <w:rPr>
                <w:rFonts w:ascii="Times New Roman" w:hAnsi="Times New Roman" w:cs="Times New Roman"/>
                <w:color w:val="000000" w:themeColor="text1"/>
                <w:sz w:val="24"/>
                <w:szCs w:val="24"/>
              </w:rPr>
            </w:pPr>
            <w:r w:rsidRPr="008C36C1">
              <w:rPr>
                <w:rFonts w:ascii="Times New Roman" w:hAnsi="Times New Roman" w:cs="Times New Roman"/>
                <w:color w:val="000000" w:themeColor="text1"/>
                <w:sz w:val="24"/>
                <w:szCs w:val="24"/>
              </w:rPr>
              <w:t>4/1 Sateen</w:t>
            </w:r>
          </w:p>
        </w:tc>
        <w:tc>
          <w:tcPr>
            <w:tcW w:w="428" w:type="pct"/>
          </w:tcPr>
          <w:p w14:paraId="06AB2740" w14:textId="77777777" w:rsidR="00BF5D71" w:rsidRPr="008C36C1" w:rsidRDefault="00BF5D71" w:rsidP="00E46834">
            <w:pPr>
              <w:spacing w:line="276" w:lineRule="auto"/>
              <w:jc w:val="center"/>
              <w:rPr>
                <w:rFonts w:ascii="Times New Roman" w:hAnsi="Times New Roman" w:cs="Times New Roman"/>
                <w:color w:val="000000" w:themeColor="text1"/>
                <w:sz w:val="24"/>
                <w:szCs w:val="24"/>
              </w:rPr>
            </w:pPr>
            <w:r w:rsidRPr="008C36C1">
              <w:rPr>
                <w:rFonts w:ascii="Times New Roman" w:hAnsi="Times New Roman" w:cs="Times New Roman"/>
                <w:color w:val="000000" w:themeColor="text1"/>
                <w:sz w:val="24"/>
                <w:szCs w:val="24"/>
              </w:rPr>
              <w:t>75</w:t>
            </w:r>
          </w:p>
        </w:tc>
        <w:tc>
          <w:tcPr>
            <w:tcW w:w="428" w:type="pct"/>
          </w:tcPr>
          <w:p w14:paraId="6F0D7A85" w14:textId="77777777" w:rsidR="00BF5D71" w:rsidRPr="008C36C1" w:rsidRDefault="00BF5D71" w:rsidP="00E46834">
            <w:pPr>
              <w:spacing w:line="276" w:lineRule="auto"/>
              <w:jc w:val="center"/>
              <w:rPr>
                <w:rFonts w:ascii="Times New Roman" w:hAnsi="Times New Roman" w:cs="Times New Roman"/>
                <w:color w:val="000000" w:themeColor="text1"/>
                <w:sz w:val="24"/>
                <w:szCs w:val="24"/>
              </w:rPr>
            </w:pPr>
            <w:r w:rsidRPr="008C36C1">
              <w:rPr>
                <w:rFonts w:ascii="Times New Roman" w:hAnsi="Times New Roman" w:cs="Times New Roman"/>
                <w:color w:val="000000" w:themeColor="text1"/>
                <w:sz w:val="24"/>
                <w:szCs w:val="24"/>
              </w:rPr>
              <w:t>43</w:t>
            </w:r>
          </w:p>
        </w:tc>
        <w:tc>
          <w:tcPr>
            <w:tcW w:w="448" w:type="pct"/>
          </w:tcPr>
          <w:p w14:paraId="732229F6" w14:textId="77777777" w:rsidR="00BF5D71" w:rsidRPr="008C36C1" w:rsidRDefault="00BF5D71" w:rsidP="00E46834">
            <w:pPr>
              <w:spacing w:line="276" w:lineRule="auto"/>
              <w:jc w:val="center"/>
              <w:rPr>
                <w:rFonts w:ascii="Times New Roman" w:hAnsi="Times New Roman" w:cs="Times New Roman"/>
                <w:strike/>
                <w:color w:val="000000" w:themeColor="text1"/>
                <w:sz w:val="24"/>
                <w:szCs w:val="24"/>
              </w:rPr>
            </w:pPr>
            <w:r w:rsidRPr="008C36C1">
              <w:rPr>
                <w:rFonts w:ascii="Times New Roman" w:hAnsi="Times New Roman" w:cs="Times New Roman"/>
                <w:color w:val="000000" w:themeColor="text1"/>
                <w:sz w:val="24"/>
                <w:szCs w:val="24"/>
              </w:rPr>
              <w:t>114</w:t>
            </w:r>
          </w:p>
        </w:tc>
        <w:tc>
          <w:tcPr>
            <w:tcW w:w="727" w:type="pct"/>
          </w:tcPr>
          <w:p w14:paraId="00B0C712"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Used for bedsheet and pillow covers</w:t>
            </w:r>
          </w:p>
        </w:tc>
      </w:tr>
      <w:tr w:rsidR="00BF5D71" w:rsidRPr="008C36C1" w14:paraId="0476D577" w14:textId="77777777" w:rsidTr="00E46834">
        <w:trPr>
          <w:trHeight w:val="483"/>
        </w:trPr>
        <w:tc>
          <w:tcPr>
            <w:tcW w:w="402" w:type="pct"/>
          </w:tcPr>
          <w:p w14:paraId="3DB4CCD2"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ii)</w:t>
            </w:r>
          </w:p>
        </w:tc>
        <w:tc>
          <w:tcPr>
            <w:tcW w:w="540" w:type="pct"/>
          </w:tcPr>
          <w:p w14:paraId="5C225A02"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2</w:t>
            </w:r>
          </w:p>
        </w:tc>
        <w:tc>
          <w:tcPr>
            <w:tcW w:w="634" w:type="pct"/>
          </w:tcPr>
          <w:p w14:paraId="2CE3EC6C"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65 % cotton and 35 % polyester</w:t>
            </w:r>
          </w:p>
        </w:tc>
        <w:tc>
          <w:tcPr>
            <w:tcW w:w="449" w:type="pct"/>
          </w:tcPr>
          <w:p w14:paraId="3EF1C214" w14:textId="77777777" w:rsidR="00BF5D71" w:rsidRPr="008C36C1" w:rsidRDefault="00BF5D71" w:rsidP="00E46834">
            <w:pPr>
              <w:spacing w:line="276" w:lineRule="auto"/>
              <w:jc w:val="center"/>
              <w:rPr>
                <w:rFonts w:ascii="Times New Roman" w:hAnsi="Times New Roman" w:cs="Times New Roman"/>
                <w:color w:val="000000" w:themeColor="text1"/>
                <w:sz w:val="24"/>
                <w:szCs w:val="24"/>
              </w:rPr>
            </w:pPr>
            <w:r w:rsidRPr="008C36C1">
              <w:rPr>
                <w:rFonts w:ascii="Times New Roman" w:hAnsi="Times New Roman" w:cs="Times New Roman"/>
                <w:color w:val="000000" w:themeColor="text1"/>
                <w:sz w:val="24"/>
                <w:szCs w:val="24"/>
              </w:rPr>
              <w:t xml:space="preserve">63s </w:t>
            </w:r>
          </w:p>
        </w:tc>
        <w:tc>
          <w:tcPr>
            <w:tcW w:w="448" w:type="pct"/>
          </w:tcPr>
          <w:p w14:paraId="5BAF40BF" w14:textId="77777777" w:rsidR="00BF5D71" w:rsidRPr="008C36C1" w:rsidRDefault="00BF5D71" w:rsidP="00E46834">
            <w:pPr>
              <w:spacing w:line="276" w:lineRule="auto"/>
              <w:jc w:val="center"/>
              <w:rPr>
                <w:rFonts w:ascii="Times New Roman" w:hAnsi="Times New Roman" w:cs="Times New Roman"/>
                <w:color w:val="000000" w:themeColor="text1"/>
                <w:sz w:val="24"/>
                <w:szCs w:val="24"/>
              </w:rPr>
            </w:pPr>
            <w:r w:rsidRPr="008C36C1">
              <w:rPr>
                <w:rFonts w:ascii="Times New Roman" w:hAnsi="Times New Roman" w:cs="Times New Roman"/>
                <w:color w:val="000000" w:themeColor="text1"/>
                <w:sz w:val="24"/>
                <w:szCs w:val="24"/>
              </w:rPr>
              <w:t>103 D</w:t>
            </w:r>
          </w:p>
          <w:p w14:paraId="6D53C42A" w14:textId="77777777" w:rsidR="00BF5D71" w:rsidRPr="008C36C1" w:rsidRDefault="00BF5D71" w:rsidP="00E46834">
            <w:pPr>
              <w:spacing w:line="276" w:lineRule="auto"/>
              <w:jc w:val="center"/>
              <w:rPr>
                <w:rFonts w:ascii="Times New Roman" w:hAnsi="Times New Roman" w:cs="Times New Roman"/>
                <w:color w:val="000000" w:themeColor="text1"/>
                <w:sz w:val="24"/>
                <w:szCs w:val="24"/>
              </w:rPr>
            </w:pPr>
          </w:p>
        </w:tc>
        <w:tc>
          <w:tcPr>
            <w:tcW w:w="495" w:type="pct"/>
          </w:tcPr>
          <w:p w14:paraId="419964DC" w14:textId="77777777" w:rsidR="00BF5D71" w:rsidRPr="008C36C1" w:rsidRDefault="00BF5D71" w:rsidP="00E46834">
            <w:pPr>
              <w:spacing w:line="276" w:lineRule="auto"/>
              <w:jc w:val="center"/>
              <w:rPr>
                <w:rFonts w:ascii="Times New Roman" w:hAnsi="Times New Roman" w:cs="Times New Roman"/>
                <w:color w:val="000000" w:themeColor="text1"/>
                <w:sz w:val="24"/>
                <w:szCs w:val="24"/>
              </w:rPr>
            </w:pPr>
            <w:r w:rsidRPr="008C36C1">
              <w:rPr>
                <w:rFonts w:ascii="Times New Roman" w:hAnsi="Times New Roman" w:cs="Times New Roman"/>
                <w:color w:val="000000" w:themeColor="text1"/>
                <w:sz w:val="24"/>
                <w:szCs w:val="24"/>
              </w:rPr>
              <w:t>1/1 plain</w:t>
            </w:r>
          </w:p>
        </w:tc>
        <w:tc>
          <w:tcPr>
            <w:tcW w:w="428" w:type="pct"/>
          </w:tcPr>
          <w:p w14:paraId="34BF3173" w14:textId="77777777" w:rsidR="00BF5D71" w:rsidRPr="008C36C1" w:rsidRDefault="00BF5D71" w:rsidP="00E46834">
            <w:pPr>
              <w:spacing w:line="276" w:lineRule="auto"/>
              <w:jc w:val="center"/>
              <w:rPr>
                <w:rFonts w:ascii="Times New Roman" w:hAnsi="Times New Roman" w:cs="Times New Roman"/>
                <w:color w:val="000000" w:themeColor="text1"/>
                <w:sz w:val="24"/>
                <w:szCs w:val="24"/>
              </w:rPr>
            </w:pPr>
            <w:r w:rsidRPr="008C36C1">
              <w:rPr>
                <w:rFonts w:ascii="Times New Roman" w:hAnsi="Times New Roman" w:cs="Times New Roman"/>
                <w:color w:val="000000" w:themeColor="text1"/>
                <w:sz w:val="24"/>
                <w:szCs w:val="24"/>
              </w:rPr>
              <w:t>65</w:t>
            </w:r>
          </w:p>
        </w:tc>
        <w:tc>
          <w:tcPr>
            <w:tcW w:w="428" w:type="pct"/>
          </w:tcPr>
          <w:p w14:paraId="25D8E757" w14:textId="77777777" w:rsidR="00BF5D71" w:rsidRPr="008C36C1" w:rsidRDefault="00BF5D71" w:rsidP="00E46834">
            <w:pPr>
              <w:spacing w:line="276" w:lineRule="auto"/>
              <w:jc w:val="center"/>
              <w:rPr>
                <w:rFonts w:ascii="Times New Roman" w:hAnsi="Times New Roman" w:cs="Times New Roman"/>
                <w:color w:val="000000" w:themeColor="text1"/>
                <w:sz w:val="24"/>
                <w:szCs w:val="24"/>
              </w:rPr>
            </w:pPr>
            <w:r w:rsidRPr="008C36C1">
              <w:rPr>
                <w:rFonts w:ascii="Times New Roman" w:hAnsi="Times New Roman" w:cs="Times New Roman"/>
                <w:color w:val="000000" w:themeColor="text1"/>
                <w:sz w:val="24"/>
                <w:szCs w:val="24"/>
              </w:rPr>
              <w:t>33</w:t>
            </w:r>
          </w:p>
        </w:tc>
        <w:tc>
          <w:tcPr>
            <w:tcW w:w="448" w:type="pct"/>
          </w:tcPr>
          <w:p w14:paraId="0D2FB0ED" w14:textId="77777777" w:rsidR="00BF5D71" w:rsidRPr="008C36C1" w:rsidRDefault="00BF5D71" w:rsidP="00E46834">
            <w:pPr>
              <w:spacing w:line="276" w:lineRule="auto"/>
              <w:jc w:val="center"/>
              <w:rPr>
                <w:rFonts w:ascii="Times New Roman" w:hAnsi="Times New Roman" w:cs="Times New Roman"/>
                <w:color w:val="000000" w:themeColor="text1"/>
                <w:sz w:val="24"/>
                <w:szCs w:val="24"/>
              </w:rPr>
            </w:pPr>
            <w:r w:rsidRPr="008C36C1">
              <w:rPr>
                <w:rFonts w:ascii="Times New Roman" w:hAnsi="Times New Roman" w:cs="Times New Roman"/>
                <w:color w:val="000000" w:themeColor="text1"/>
                <w:sz w:val="24"/>
                <w:szCs w:val="24"/>
              </w:rPr>
              <w:t>104</w:t>
            </w:r>
          </w:p>
        </w:tc>
        <w:tc>
          <w:tcPr>
            <w:tcW w:w="727" w:type="pct"/>
          </w:tcPr>
          <w:p w14:paraId="79A33009"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Used for blanket cover</w:t>
            </w:r>
          </w:p>
        </w:tc>
      </w:tr>
      <w:tr w:rsidR="00BF5D71" w:rsidRPr="008C36C1" w14:paraId="55D16BEB" w14:textId="77777777" w:rsidTr="00E46834">
        <w:trPr>
          <w:trHeight w:val="483"/>
        </w:trPr>
        <w:tc>
          <w:tcPr>
            <w:tcW w:w="402" w:type="pct"/>
          </w:tcPr>
          <w:p w14:paraId="5DE7E403"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iii)</w:t>
            </w:r>
          </w:p>
        </w:tc>
        <w:tc>
          <w:tcPr>
            <w:tcW w:w="540" w:type="pct"/>
          </w:tcPr>
          <w:p w14:paraId="24232042"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3</w:t>
            </w:r>
          </w:p>
        </w:tc>
        <w:tc>
          <w:tcPr>
            <w:tcW w:w="634" w:type="pct"/>
          </w:tcPr>
          <w:p w14:paraId="72993D4B"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65 % cotton and 35 % polyester</w:t>
            </w:r>
          </w:p>
        </w:tc>
        <w:tc>
          <w:tcPr>
            <w:tcW w:w="449" w:type="pct"/>
          </w:tcPr>
          <w:p w14:paraId="7BD164B9" w14:textId="77777777" w:rsidR="00BF5D71" w:rsidRPr="008C36C1" w:rsidRDefault="00BF5D71" w:rsidP="00E46834">
            <w:pPr>
              <w:spacing w:line="276" w:lineRule="auto"/>
              <w:jc w:val="center"/>
              <w:rPr>
                <w:rFonts w:ascii="Times New Roman" w:hAnsi="Times New Roman" w:cs="Times New Roman"/>
                <w:color w:val="000000" w:themeColor="text1"/>
                <w:sz w:val="24"/>
                <w:szCs w:val="24"/>
              </w:rPr>
            </w:pPr>
            <w:r w:rsidRPr="008C36C1">
              <w:rPr>
                <w:rFonts w:ascii="Times New Roman" w:hAnsi="Times New Roman" w:cs="Times New Roman"/>
                <w:color w:val="000000" w:themeColor="text1"/>
                <w:sz w:val="24"/>
                <w:szCs w:val="24"/>
              </w:rPr>
              <w:t>63s</w:t>
            </w:r>
          </w:p>
        </w:tc>
        <w:tc>
          <w:tcPr>
            <w:tcW w:w="448" w:type="pct"/>
          </w:tcPr>
          <w:p w14:paraId="2B11FE6D" w14:textId="77777777" w:rsidR="00BF5D71" w:rsidRPr="008C36C1" w:rsidRDefault="00BF5D71" w:rsidP="00E46834">
            <w:pPr>
              <w:spacing w:line="276" w:lineRule="auto"/>
              <w:jc w:val="center"/>
              <w:rPr>
                <w:rFonts w:ascii="Times New Roman" w:hAnsi="Times New Roman" w:cs="Times New Roman"/>
                <w:color w:val="000000" w:themeColor="text1"/>
                <w:sz w:val="24"/>
                <w:szCs w:val="24"/>
              </w:rPr>
            </w:pPr>
            <w:r w:rsidRPr="008C36C1">
              <w:rPr>
                <w:rFonts w:ascii="Times New Roman" w:hAnsi="Times New Roman" w:cs="Times New Roman"/>
                <w:color w:val="000000" w:themeColor="text1"/>
                <w:sz w:val="24"/>
                <w:szCs w:val="24"/>
              </w:rPr>
              <w:t>82 D</w:t>
            </w:r>
          </w:p>
        </w:tc>
        <w:tc>
          <w:tcPr>
            <w:tcW w:w="495" w:type="pct"/>
          </w:tcPr>
          <w:p w14:paraId="6C5A60C1" w14:textId="77777777" w:rsidR="00BF5D71" w:rsidRPr="008C36C1" w:rsidRDefault="00BF5D71" w:rsidP="00E46834">
            <w:pPr>
              <w:spacing w:line="276" w:lineRule="auto"/>
              <w:jc w:val="center"/>
              <w:rPr>
                <w:rFonts w:ascii="Times New Roman" w:hAnsi="Times New Roman" w:cs="Times New Roman"/>
                <w:color w:val="000000" w:themeColor="text1"/>
                <w:sz w:val="24"/>
                <w:szCs w:val="24"/>
              </w:rPr>
            </w:pPr>
            <w:r w:rsidRPr="008C36C1">
              <w:rPr>
                <w:rFonts w:ascii="Times New Roman" w:hAnsi="Times New Roman" w:cs="Times New Roman"/>
                <w:color w:val="000000" w:themeColor="text1"/>
                <w:sz w:val="24"/>
                <w:szCs w:val="24"/>
              </w:rPr>
              <w:t>1/1 plain</w:t>
            </w:r>
          </w:p>
        </w:tc>
        <w:tc>
          <w:tcPr>
            <w:tcW w:w="428" w:type="pct"/>
          </w:tcPr>
          <w:p w14:paraId="623EBF0D" w14:textId="77777777" w:rsidR="00BF5D71" w:rsidRPr="008C36C1" w:rsidRDefault="00BF5D71" w:rsidP="00E46834">
            <w:pPr>
              <w:spacing w:line="276" w:lineRule="auto"/>
              <w:jc w:val="center"/>
              <w:rPr>
                <w:rFonts w:ascii="Times New Roman" w:hAnsi="Times New Roman" w:cs="Times New Roman"/>
                <w:color w:val="000000" w:themeColor="text1"/>
                <w:sz w:val="24"/>
                <w:szCs w:val="24"/>
              </w:rPr>
            </w:pPr>
            <w:r w:rsidRPr="008C36C1">
              <w:rPr>
                <w:rFonts w:ascii="Times New Roman" w:hAnsi="Times New Roman" w:cs="Times New Roman"/>
                <w:color w:val="000000" w:themeColor="text1"/>
                <w:sz w:val="24"/>
                <w:szCs w:val="24"/>
              </w:rPr>
              <w:t>74</w:t>
            </w:r>
          </w:p>
        </w:tc>
        <w:tc>
          <w:tcPr>
            <w:tcW w:w="428" w:type="pct"/>
          </w:tcPr>
          <w:p w14:paraId="1C344824" w14:textId="77777777" w:rsidR="00BF5D71" w:rsidRPr="008C36C1" w:rsidRDefault="00BF5D71" w:rsidP="00E46834">
            <w:pPr>
              <w:spacing w:line="276" w:lineRule="auto"/>
              <w:jc w:val="center"/>
              <w:rPr>
                <w:rFonts w:ascii="Times New Roman" w:hAnsi="Times New Roman" w:cs="Times New Roman"/>
                <w:color w:val="000000" w:themeColor="text1"/>
                <w:sz w:val="24"/>
                <w:szCs w:val="24"/>
              </w:rPr>
            </w:pPr>
            <w:r w:rsidRPr="008C36C1">
              <w:rPr>
                <w:rFonts w:ascii="Times New Roman" w:hAnsi="Times New Roman" w:cs="Times New Roman"/>
                <w:color w:val="000000" w:themeColor="text1"/>
                <w:sz w:val="24"/>
                <w:szCs w:val="24"/>
              </w:rPr>
              <w:t>43</w:t>
            </w:r>
          </w:p>
        </w:tc>
        <w:tc>
          <w:tcPr>
            <w:tcW w:w="448" w:type="pct"/>
          </w:tcPr>
          <w:p w14:paraId="1CC04E91" w14:textId="77777777" w:rsidR="00BF5D71" w:rsidRPr="008C36C1" w:rsidRDefault="00BF5D71" w:rsidP="00E46834">
            <w:pPr>
              <w:spacing w:line="276" w:lineRule="auto"/>
              <w:jc w:val="center"/>
              <w:rPr>
                <w:rFonts w:ascii="Times New Roman" w:hAnsi="Times New Roman" w:cs="Times New Roman"/>
                <w:color w:val="000000" w:themeColor="text1"/>
                <w:sz w:val="24"/>
                <w:szCs w:val="24"/>
              </w:rPr>
            </w:pPr>
            <w:r w:rsidRPr="008C36C1">
              <w:rPr>
                <w:rFonts w:ascii="Times New Roman" w:hAnsi="Times New Roman" w:cs="Times New Roman"/>
                <w:color w:val="000000" w:themeColor="text1"/>
                <w:sz w:val="24"/>
                <w:szCs w:val="24"/>
              </w:rPr>
              <w:t>120</w:t>
            </w:r>
          </w:p>
        </w:tc>
        <w:tc>
          <w:tcPr>
            <w:tcW w:w="727" w:type="pct"/>
          </w:tcPr>
          <w:p w14:paraId="1892E114"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Used for bedsheet and pillow covers</w:t>
            </w:r>
          </w:p>
        </w:tc>
      </w:tr>
      <w:tr w:rsidR="00BF5D71" w:rsidRPr="008C36C1" w14:paraId="072BADB6" w14:textId="77777777" w:rsidTr="00E46834">
        <w:tc>
          <w:tcPr>
            <w:tcW w:w="402" w:type="pct"/>
          </w:tcPr>
          <w:p w14:paraId="5E26044A"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iii)</w:t>
            </w:r>
          </w:p>
        </w:tc>
        <w:tc>
          <w:tcPr>
            <w:tcW w:w="540" w:type="pct"/>
          </w:tcPr>
          <w:p w14:paraId="737F76A0"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Tolerance</w:t>
            </w:r>
          </w:p>
        </w:tc>
        <w:tc>
          <w:tcPr>
            <w:tcW w:w="634" w:type="pct"/>
          </w:tcPr>
          <w:p w14:paraId="7BF6DFF7"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 3 units</w:t>
            </w:r>
          </w:p>
        </w:tc>
        <w:tc>
          <w:tcPr>
            <w:tcW w:w="449" w:type="pct"/>
          </w:tcPr>
          <w:p w14:paraId="48FB1312"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 5 percent</w:t>
            </w:r>
          </w:p>
        </w:tc>
        <w:tc>
          <w:tcPr>
            <w:tcW w:w="448" w:type="pct"/>
          </w:tcPr>
          <w:p w14:paraId="63177B9E"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 5 percent</w:t>
            </w:r>
          </w:p>
        </w:tc>
        <w:tc>
          <w:tcPr>
            <w:tcW w:w="495" w:type="pct"/>
          </w:tcPr>
          <w:p w14:paraId="16EE53B0"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w:t>
            </w:r>
          </w:p>
        </w:tc>
        <w:tc>
          <w:tcPr>
            <w:tcW w:w="428" w:type="pct"/>
          </w:tcPr>
          <w:p w14:paraId="500D4102"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 5 percent</w:t>
            </w:r>
          </w:p>
        </w:tc>
        <w:tc>
          <w:tcPr>
            <w:tcW w:w="428" w:type="pct"/>
          </w:tcPr>
          <w:p w14:paraId="2783BACD"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 5 percent</w:t>
            </w:r>
          </w:p>
        </w:tc>
        <w:tc>
          <w:tcPr>
            <w:tcW w:w="448" w:type="pct"/>
          </w:tcPr>
          <w:p w14:paraId="03A2127C"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w:t>
            </w:r>
          </w:p>
        </w:tc>
        <w:tc>
          <w:tcPr>
            <w:tcW w:w="727" w:type="pct"/>
          </w:tcPr>
          <w:p w14:paraId="7BABC183"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w:t>
            </w:r>
          </w:p>
        </w:tc>
      </w:tr>
      <w:tr w:rsidR="00BF5D71" w:rsidRPr="008C36C1" w14:paraId="796FC754" w14:textId="77777777" w:rsidTr="00E46834">
        <w:tc>
          <w:tcPr>
            <w:tcW w:w="402" w:type="pct"/>
          </w:tcPr>
          <w:p w14:paraId="31B3E0FB"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ix)</w:t>
            </w:r>
          </w:p>
        </w:tc>
        <w:tc>
          <w:tcPr>
            <w:tcW w:w="540" w:type="pct"/>
          </w:tcPr>
          <w:p w14:paraId="5CCACA0F"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Method of Test</w:t>
            </w:r>
          </w:p>
        </w:tc>
        <w:tc>
          <w:tcPr>
            <w:tcW w:w="634" w:type="pct"/>
          </w:tcPr>
          <w:p w14:paraId="6AB68939"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IS 667 and IS 3416</w:t>
            </w:r>
          </w:p>
        </w:tc>
        <w:tc>
          <w:tcPr>
            <w:tcW w:w="449" w:type="pct"/>
          </w:tcPr>
          <w:p w14:paraId="77BB3F7F"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IS 3442</w:t>
            </w:r>
          </w:p>
        </w:tc>
        <w:tc>
          <w:tcPr>
            <w:tcW w:w="448" w:type="pct"/>
          </w:tcPr>
          <w:p w14:paraId="657FEBA3"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IS 7703 (Part 1)</w:t>
            </w:r>
          </w:p>
        </w:tc>
        <w:tc>
          <w:tcPr>
            <w:tcW w:w="495" w:type="pct"/>
          </w:tcPr>
          <w:p w14:paraId="777FB9D5"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Visual</w:t>
            </w:r>
          </w:p>
          <w:p w14:paraId="7A09169D"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method</w:t>
            </w:r>
          </w:p>
        </w:tc>
        <w:tc>
          <w:tcPr>
            <w:tcW w:w="428" w:type="pct"/>
          </w:tcPr>
          <w:p w14:paraId="49B57727"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IS 1963</w:t>
            </w:r>
          </w:p>
        </w:tc>
        <w:tc>
          <w:tcPr>
            <w:tcW w:w="428" w:type="pct"/>
          </w:tcPr>
          <w:p w14:paraId="51A8DF38"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IS 1963</w:t>
            </w:r>
          </w:p>
        </w:tc>
        <w:tc>
          <w:tcPr>
            <w:tcW w:w="448" w:type="pct"/>
          </w:tcPr>
          <w:p w14:paraId="56884F31"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IS 1964</w:t>
            </w:r>
          </w:p>
        </w:tc>
        <w:tc>
          <w:tcPr>
            <w:tcW w:w="727" w:type="pct"/>
          </w:tcPr>
          <w:p w14:paraId="46530190"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w:t>
            </w:r>
          </w:p>
        </w:tc>
      </w:tr>
      <w:tr w:rsidR="00BF5D71" w:rsidRPr="008C36C1" w14:paraId="7BF15C9B" w14:textId="77777777" w:rsidTr="00E46834">
        <w:tc>
          <w:tcPr>
            <w:tcW w:w="5000" w:type="pct"/>
            <w:gridSpan w:val="10"/>
          </w:tcPr>
          <w:p w14:paraId="503ECF6F" w14:textId="77777777" w:rsidR="00BF5D71" w:rsidRPr="00D94015" w:rsidRDefault="00BF5D71" w:rsidP="00E46834">
            <w:pPr>
              <w:spacing w:line="276" w:lineRule="auto"/>
              <w:jc w:val="both"/>
              <w:rPr>
                <w:rFonts w:ascii="Times New Roman" w:hAnsi="Times New Roman" w:cs="Times New Roman"/>
                <w:sz w:val="16"/>
                <w:szCs w:val="16"/>
              </w:rPr>
            </w:pPr>
            <w:r w:rsidRPr="00D94015">
              <w:rPr>
                <w:rFonts w:ascii="Times New Roman" w:hAnsi="Times New Roman" w:cs="Times New Roman"/>
                <w:sz w:val="16"/>
                <w:szCs w:val="16"/>
              </w:rPr>
              <w:t>NOTES</w:t>
            </w:r>
          </w:p>
          <w:p w14:paraId="14A8C126" w14:textId="77777777" w:rsidR="00BF5D71" w:rsidRPr="00D94015" w:rsidRDefault="00BF5D71" w:rsidP="00E46834">
            <w:pPr>
              <w:spacing w:line="276" w:lineRule="auto"/>
              <w:jc w:val="both"/>
              <w:rPr>
                <w:rFonts w:ascii="Times New Roman" w:hAnsi="Times New Roman" w:cs="Times New Roman"/>
                <w:sz w:val="16"/>
                <w:szCs w:val="16"/>
              </w:rPr>
            </w:pPr>
            <w:r w:rsidRPr="00D94015">
              <w:rPr>
                <w:rFonts w:ascii="Times New Roman" w:hAnsi="Times New Roman" w:cs="Times New Roman"/>
                <w:b/>
                <w:bCs/>
                <w:sz w:val="16"/>
                <w:szCs w:val="16"/>
              </w:rPr>
              <w:t xml:space="preserve">1 </w:t>
            </w:r>
            <w:r w:rsidRPr="00D94015">
              <w:rPr>
                <w:rFonts w:ascii="Times New Roman" w:hAnsi="Times New Roman" w:cs="Times New Roman"/>
                <w:sz w:val="16"/>
                <w:szCs w:val="16"/>
              </w:rPr>
              <w:t>The fabric may be rotary printed with reactive dyes as agreed to between the buyer and the seller.</w:t>
            </w:r>
          </w:p>
          <w:p w14:paraId="290690E5" w14:textId="77777777" w:rsidR="00BF5D71" w:rsidRPr="008C36C1" w:rsidRDefault="00BF5D71" w:rsidP="00E46834">
            <w:pPr>
              <w:spacing w:line="276" w:lineRule="auto"/>
              <w:rPr>
                <w:rFonts w:ascii="Times New Roman" w:hAnsi="Times New Roman" w:cs="Times New Roman"/>
                <w:sz w:val="24"/>
                <w:szCs w:val="24"/>
              </w:rPr>
            </w:pPr>
            <w:r w:rsidRPr="00D94015">
              <w:rPr>
                <w:rFonts w:ascii="Times New Roman" w:hAnsi="Times New Roman" w:cs="Times New Roman"/>
                <w:b/>
                <w:bCs/>
                <w:sz w:val="16"/>
                <w:szCs w:val="16"/>
              </w:rPr>
              <w:t>2</w:t>
            </w:r>
            <w:r w:rsidRPr="00D94015">
              <w:rPr>
                <w:rFonts w:ascii="Times New Roman" w:hAnsi="Times New Roman" w:cs="Times New Roman"/>
                <w:sz w:val="16"/>
                <w:szCs w:val="16"/>
              </w:rPr>
              <w:t xml:space="preserve"> The average mass shall meet the requirements as indicated in the table however, it is permissible for applying a tolerance of ± 2.5 percent on individual values when tested.</w:t>
            </w:r>
          </w:p>
        </w:tc>
      </w:tr>
    </w:tbl>
    <w:p w14:paraId="757AA815" w14:textId="77777777" w:rsidR="00BF5D71" w:rsidRPr="008C36C1" w:rsidRDefault="00BF5D71" w:rsidP="00BF5D71">
      <w:pPr>
        <w:rPr>
          <w:rFonts w:ascii="Times New Roman" w:hAnsi="Times New Roman" w:cs="Times New Roman"/>
          <w:b/>
          <w:bCs/>
          <w:sz w:val="24"/>
          <w:szCs w:val="24"/>
        </w:rPr>
      </w:pPr>
    </w:p>
    <w:p w14:paraId="7D8F1E8B" w14:textId="77777777" w:rsidR="00BF5D71" w:rsidRPr="008C36C1" w:rsidRDefault="00BF5D71" w:rsidP="00BF5D71">
      <w:pPr>
        <w:jc w:val="center"/>
        <w:rPr>
          <w:rFonts w:ascii="Times New Roman" w:hAnsi="Times New Roman" w:cs="Times New Roman"/>
          <w:b/>
          <w:bCs/>
          <w:sz w:val="24"/>
          <w:szCs w:val="24"/>
        </w:rPr>
      </w:pPr>
      <w:r w:rsidRPr="008C36C1">
        <w:rPr>
          <w:rFonts w:ascii="Times New Roman" w:hAnsi="Times New Roman" w:cs="Times New Roman"/>
          <w:b/>
          <w:bCs/>
          <w:sz w:val="24"/>
          <w:szCs w:val="24"/>
        </w:rPr>
        <w:t>Table 2 Performance Requirements for Fabrics</w:t>
      </w:r>
    </w:p>
    <w:p w14:paraId="1AE7485D" w14:textId="0BDA30D1" w:rsidR="00BF5D71" w:rsidRPr="008C36C1" w:rsidRDefault="00BF5D71" w:rsidP="00D94015">
      <w:pPr>
        <w:jc w:val="center"/>
        <w:rPr>
          <w:rFonts w:ascii="Times New Roman" w:hAnsi="Times New Roman" w:cs="Times New Roman"/>
          <w:sz w:val="24"/>
          <w:szCs w:val="24"/>
        </w:rPr>
      </w:pPr>
      <w:r w:rsidRPr="008C36C1">
        <w:rPr>
          <w:rFonts w:ascii="Times New Roman" w:hAnsi="Times New Roman" w:cs="Times New Roman"/>
          <w:sz w:val="24"/>
          <w:szCs w:val="24"/>
        </w:rPr>
        <w:t>(</w:t>
      </w:r>
      <w:r w:rsidRPr="008C36C1">
        <w:rPr>
          <w:rFonts w:ascii="Times New Roman" w:hAnsi="Times New Roman" w:cs="Times New Roman"/>
          <w:i/>
          <w:iCs/>
          <w:sz w:val="24"/>
          <w:szCs w:val="24"/>
        </w:rPr>
        <w:t xml:space="preserve">Clauses </w:t>
      </w:r>
      <w:r w:rsidRPr="008C36C1">
        <w:rPr>
          <w:rFonts w:ascii="Times New Roman" w:hAnsi="Times New Roman" w:cs="Times New Roman"/>
          <w:sz w:val="24"/>
          <w:szCs w:val="24"/>
        </w:rPr>
        <w:t>3.1)</w:t>
      </w:r>
    </w:p>
    <w:tbl>
      <w:tblPr>
        <w:tblStyle w:val="TableGrid"/>
        <w:tblW w:w="5000" w:type="pct"/>
        <w:tblLook w:val="04A0" w:firstRow="1" w:lastRow="0" w:firstColumn="1" w:lastColumn="0" w:noHBand="0" w:noVBand="1"/>
      </w:tblPr>
      <w:tblGrid>
        <w:gridCol w:w="422"/>
        <w:gridCol w:w="667"/>
        <w:gridCol w:w="807"/>
        <w:gridCol w:w="752"/>
        <w:gridCol w:w="807"/>
        <w:gridCol w:w="752"/>
        <w:gridCol w:w="710"/>
        <w:gridCol w:w="710"/>
        <w:gridCol w:w="807"/>
        <w:gridCol w:w="752"/>
        <w:gridCol w:w="753"/>
        <w:gridCol w:w="566"/>
        <w:gridCol w:w="845"/>
      </w:tblGrid>
      <w:tr w:rsidR="00BF5D71" w:rsidRPr="008C36C1" w14:paraId="3C39E191" w14:textId="77777777" w:rsidTr="00E46834">
        <w:tc>
          <w:tcPr>
            <w:tcW w:w="219" w:type="pct"/>
            <w:vMerge w:val="restart"/>
          </w:tcPr>
          <w:p w14:paraId="35CFE93C" w14:textId="77777777" w:rsidR="00BF5D71" w:rsidRPr="008C36C1" w:rsidRDefault="00BF5D71" w:rsidP="00E46834">
            <w:pPr>
              <w:spacing w:line="276" w:lineRule="auto"/>
              <w:jc w:val="center"/>
              <w:rPr>
                <w:rFonts w:ascii="Times New Roman" w:hAnsi="Times New Roman" w:cs="Times New Roman"/>
                <w:b/>
                <w:bCs/>
                <w:sz w:val="24"/>
                <w:szCs w:val="24"/>
              </w:rPr>
            </w:pPr>
            <w:r w:rsidRPr="008C36C1">
              <w:rPr>
                <w:rFonts w:ascii="Times New Roman" w:hAnsi="Times New Roman" w:cs="Times New Roman"/>
                <w:b/>
                <w:bCs/>
                <w:sz w:val="24"/>
                <w:szCs w:val="24"/>
              </w:rPr>
              <w:t>Sl. No.</w:t>
            </w:r>
          </w:p>
        </w:tc>
        <w:tc>
          <w:tcPr>
            <w:tcW w:w="366" w:type="pct"/>
            <w:vMerge w:val="restart"/>
          </w:tcPr>
          <w:p w14:paraId="04336749" w14:textId="77777777" w:rsidR="00BF5D71" w:rsidRPr="008C36C1" w:rsidRDefault="00BF5D71" w:rsidP="00E46834">
            <w:pPr>
              <w:spacing w:line="276" w:lineRule="auto"/>
              <w:jc w:val="center"/>
              <w:rPr>
                <w:rFonts w:ascii="Times New Roman" w:hAnsi="Times New Roman" w:cs="Times New Roman"/>
                <w:b/>
                <w:bCs/>
                <w:sz w:val="24"/>
                <w:szCs w:val="24"/>
              </w:rPr>
            </w:pPr>
            <w:r w:rsidRPr="008C36C1">
              <w:rPr>
                <w:rFonts w:ascii="Times New Roman" w:hAnsi="Times New Roman" w:cs="Times New Roman"/>
                <w:b/>
                <w:bCs/>
                <w:sz w:val="24"/>
                <w:szCs w:val="24"/>
              </w:rPr>
              <w:t>Variety No.</w:t>
            </w:r>
          </w:p>
        </w:tc>
        <w:tc>
          <w:tcPr>
            <w:tcW w:w="844" w:type="pct"/>
            <w:gridSpan w:val="2"/>
          </w:tcPr>
          <w:p w14:paraId="430E0FBF" w14:textId="77777777" w:rsidR="00BF5D71" w:rsidRPr="008C36C1" w:rsidRDefault="00BF5D71" w:rsidP="00E46834">
            <w:pPr>
              <w:spacing w:line="276" w:lineRule="auto"/>
              <w:jc w:val="center"/>
              <w:rPr>
                <w:rFonts w:ascii="Times New Roman" w:hAnsi="Times New Roman" w:cs="Times New Roman"/>
                <w:b/>
                <w:bCs/>
                <w:sz w:val="24"/>
                <w:szCs w:val="24"/>
              </w:rPr>
            </w:pPr>
            <w:r w:rsidRPr="008C36C1">
              <w:rPr>
                <w:rFonts w:ascii="Times New Roman" w:hAnsi="Times New Roman" w:cs="Times New Roman"/>
                <w:b/>
                <w:bCs/>
                <w:sz w:val="24"/>
                <w:szCs w:val="24"/>
              </w:rPr>
              <w:t>Breaking Load on 5 × 20 cm Strip (</w:t>
            </w:r>
            <w:proofErr w:type="spellStart"/>
            <w:r w:rsidRPr="008C36C1">
              <w:rPr>
                <w:rFonts w:ascii="Times New Roman" w:hAnsi="Times New Roman" w:cs="Times New Roman"/>
                <w:b/>
                <w:bCs/>
                <w:sz w:val="24"/>
                <w:szCs w:val="24"/>
              </w:rPr>
              <w:t>Ravelled</w:t>
            </w:r>
            <w:proofErr w:type="spellEnd"/>
            <w:r w:rsidRPr="008C36C1">
              <w:rPr>
                <w:rFonts w:ascii="Times New Roman" w:hAnsi="Times New Roman" w:cs="Times New Roman"/>
                <w:b/>
                <w:bCs/>
                <w:sz w:val="24"/>
                <w:szCs w:val="24"/>
              </w:rPr>
              <w:t xml:space="preserve"> Strip </w:t>
            </w:r>
            <w:r w:rsidRPr="008C36C1">
              <w:rPr>
                <w:rFonts w:ascii="Times New Roman" w:hAnsi="Times New Roman" w:cs="Times New Roman"/>
                <w:b/>
                <w:bCs/>
                <w:sz w:val="24"/>
                <w:szCs w:val="24"/>
              </w:rPr>
              <w:lastRenderedPageBreak/>
              <w:t xml:space="preserve">Method), </w:t>
            </w:r>
            <w:r w:rsidRPr="008C36C1">
              <w:rPr>
                <w:rFonts w:ascii="Times New Roman" w:hAnsi="Times New Roman" w:cs="Times New Roman"/>
                <w:b/>
                <w:bCs/>
                <w:i/>
                <w:iCs/>
                <w:sz w:val="24"/>
                <w:szCs w:val="24"/>
              </w:rPr>
              <w:t>Min</w:t>
            </w:r>
          </w:p>
        </w:tc>
        <w:tc>
          <w:tcPr>
            <w:tcW w:w="832" w:type="pct"/>
            <w:gridSpan w:val="2"/>
          </w:tcPr>
          <w:p w14:paraId="0D7EDD05" w14:textId="77777777" w:rsidR="00BF5D71" w:rsidRPr="008C36C1" w:rsidRDefault="00BF5D71" w:rsidP="00E46834">
            <w:pPr>
              <w:spacing w:line="276" w:lineRule="auto"/>
              <w:jc w:val="center"/>
              <w:rPr>
                <w:rFonts w:ascii="Times New Roman" w:hAnsi="Times New Roman" w:cs="Times New Roman"/>
                <w:b/>
                <w:bCs/>
                <w:sz w:val="24"/>
                <w:szCs w:val="24"/>
              </w:rPr>
            </w:pPr>
            <w:r w:rsidRPr="008C36C1">
              <w:rPr>
                <w:rFonts w:ascii="Times New Roman" w:hAnsi="Times New Roman" w:cs="Times New Roman"/>
                <w:b/>
                <w:bCs/>
                <w:sz w:val="24"/>
                <w:szCs w:val="24"/>
              </w:rPr>
              <w:lastRenderedPageBreak/>
              <w:t xml:space="preserve">Tear Strength, </w:t>
            </w:r>
            <w:r w:rsidRPr="008C36C1">
              <w:rPr>
                <w:rFonts w:ascii="Times New Roman" w:hAnsi="Times New Roman" w:cs="Times New Roman"/>
                <w:b/>
                <w:bCs/>
                <w:i/>
                <w:iCs/>
                <w:sz w:val="24"/>
                <w:szCs w:val="24"/>
              </w:rPr>
              <w:t>Min</w:t>
            </w:r>
          </w:p>
        </w:tc>
        <w:tc>
          <w:tcPr>
            <w:tcW w:w="378" w:type="pct"/>
            <w:vMerge w:val="restart"/>
          </w:tcPr>
          <w:p w14:paraId="56F1B8FF" w14:textId="77777777" w:rsidR="00BF5D71" w:rsidRPr="008C36C1" w:rsidRDefault="00BF5D71" w:rsidP="00E46834">
            <w:pPr>
              <w:spacing w:line="276" w:lineRule="auto"/>
              <w:jc w:val="center"/>
              <w:rPr>
                <w:rFonts w:ascii="Times New Roman" w:hAnsi="Times New Roman" w:cs="Times New Roman"/>
                <w:b/>
                <w:bCs/>
                <w:sz w:val="24"/>
                <w:szCs w:val="24"/>
              </w:rPr>
            </w:pPr>
            <w:r w:rsidRPr="008C36C1">
              <w:rPr>
                <w:rFonts w:ascii="Times New Roman" w:hAnsi="Times New Roman" w:cs="Times New Roman"/>
                <w:b/>
                <w:bCs/>
                <w:sz w:val="24"/>
                <w:szCs w:val="24"/>
              </w:rPr>
              <w:t>Fabric skew, Perc</w:t>
            </w:r>
            <w:r w:rsidRPr="008C36C1">
              <w:rPr>
                <w:rFonts w:ascii="Times New Roman" w:hAnsi="Times New Roman" w:cs="Times New Roman"/>
                <w:b/>
                <w:bCs/>
                <w:sz w:val="24"/>
                <w:szCs w:val="24"/>
              </w:rPr>
              <w:lastRenderedPageBreak/>
              <w:t xml:space="preserve">ent, </w:t>
            </w:r>
            <w:r w:rsidRPr="008C36C1">
              <w:rPr>
                <w:rFonts w:ascii="Times New Roman" w:hAnsi="Times New Roman" w:cs="Times New Roman"/>
                <w:b/>
                <w:bCs/>
                <w:i/>
                <w:iCs/>
                <w:sz w:val="24"/>
                <w:szCs w:val="24"/>
              </w:rPr>
              <w:t>Max</w:t>
            </w:r>
          </w:p>
        </w:tc>
        <w:tc>
          <w:tcPr>
            <w:tcW w:w="378" w:type="pct"/>
            <w:vMerge w:val="restart"/>
          </w:tcPr>
          <w:p w14:paraId="1252E09D" w14:textId="77777777" w:rsidR="00BF5D71" w:rsidRPr="008C36C1" w:rsidRDefault="00BF5D71" w:rsidP="00E46834">
            <w:pPr>
              <w:spacing w:line="276" w:lineRule="auto"/>
              <w:jc w:val="center"/>
              <w:rPr>
                <w:rFonts w:ascii="Times New Roman" w:hAnsi="Times New Roman" w:cs="Times New Roman"/>
                <w:b/>
                <w:bCs/>
                <w:sz w:val="24"/>
                <w:szCs w:val="24"/>
              </w:rPr>
            </w:pPr>
            <w:r w:rsidRPr="008C36C1">
              <w:rPr>
                <w:rFonts w:ascii="Times New Roman" w:hAnsi="Times New Roman" w:cs="Times New Roman"/>
                <w:b/>
                <w:bCs/>
                <w:sz w:val="24"/>
                <w:szCs w:val="24"/>
              </w:rPr>
              <w:lastRenderedPageBreak/>
              <w:t>Fabric Bow, Perc</w:t>
            </w:r>
            <w:r w:rsidRPr="008C36C1">
              <w:rPr>
                <w:rFonts w:ascii="Times New Roman" w:hAnsi="Times New Roman" w:cs="Times New Roman"/>
                <w:b/>
                <w:bCs/>
                <w:sz w:val="24"/>
                <w:szCs w:val="24"/>
              </w:rPr>
              <w:lastRenderedPageBreak/>
              <w:t xml:space="preserve">ent, </w:t>
            </w:r>
            <w:r w:rsidRPr="008C36C1">
              <w:rPr>
                <w:rFonts w:ascii="Times New Roman" w:hAnsi="Times New Roman" w:cs="Times New Roman"/>
                <w:b/>
                <w:bCs/>
                <w:i/>
                <w:iCs/>
                <w:sz w:val="24"/>
                <w:szCs w:val="24"/>
              </w:rPr>
              <w:t>Max</w:t>
            </w:r>
          </w:p>
        </w:tc>
        <w:tc>
          <w:tcPr>
            <w:tcW w:w="832" w:type="pct"/>
            <w:gridSpan w:val="2"/>
          </w:tcPr>
          <w:p w14:paraId="107F8F93" w14:textId="77777777" w:rsidR="00BF5D71" w:rsidRPr="008C36C1" w:rsidRDefault="00BF5D71" w:rsidP="00E46834">
            <w:pPr>
              <w:spacing w:line="276" w:lineRule="auto"/>
              <w:jc w:val="center"/>
              <w:rPr>
                <w:rFonts w:ascii="Times New Roman" w:hAnsi="Times New Roman" w:cs="Times New Roman"/>
                <w:b/>
                <w:bCs/>
                <w:sz w:val="24"/>
                <w:szCs w:val="24"/>
              </w:rPr>
            </w:pPr>
            <w:r w:rsidRPr="008C36C1">
              <w:rPr>
                <w:rFonts w:ascii="Times New Roman" w:hAnsi="Times New Roman" w:cs="Times New Roman"/>
                <w:b/>
                <w:bCs/>
                <w:sz w:val="24"/>
                <w:szCs w:val="24"/>
              </w:rPr>
              <w:lastRenderedPageBreak/>
              <w:t xml:space="preserve">Dimensional Change (Shrinkage or Elongation), </w:t>
            </w:r>
            <w:r w:rsidRPr="008C36C1">
              <w:rPr>
                <w:rFonts w:ascii="Times New Roman" w:hAnsi="Times New Roman" w:cs="Times New Roman"/>
                <w:b/>
                <w:bCs/>
                <w:sz w:val="24"/>
                <w:szCs w:val="24"/>
              </w:rPr>
              <w:lastRenderedPageBreak/>
              <w:t xml:space="preserve">Percent, </w:t>
            </w:r>
            <w:r w:rsidRPr="008C36C1">
              <w:rPr>
                <w:rFonts w:ascii="Times New Roman" w:hAnsi="Times New Roman" w:cs="Times New Roman"/>
                <w:b/>
                <w:bCs/>
                <w:i/>
                <w:iCs/>
                <w:sz w:val="24"/>
                <w:szCs w:val="24"/>
              </w:rPr>
              <w:t>Max</w:t>
            </w:r>
          </w:p>
        </w:tc>
        <w:tc>
          <w:tcPr>
            <w:tcW w:w="401" w:type="pct"/>
            <w:vMerge w:val="restart"/>
          </w:tcPr>
          <w:p w14:paraId="08B3B826" w14:textId="77777777" w:rsidR="00BF5D71" w:rsidRPr="008C36C1" w:rsidRDefault="00BF5D71" w:rsidP="00E46834">
            <w:pPr>
              <w:spacing w:line="276" w:lineRule="auto"/>
              <w:jc w:val="center"/>
              <w:rPr>
                <w:rFonts w:ascii="Times New Roman" w:hAnsi="Times New Roman" w:cs="Times New Roman"/>
                <w:b/>
                <w:bCs/>
                <w:sz w:val="24"/>
                <w:szCs w:val="24"/>
              </w:rPr>
            </w:pPr>
            <w:r w:rsidRPr="008C36C1">
              <w:rPr>
                <w:rFonts w:ascii="Times New Roman" w:hAnsi="Times New Roman" w:cs="Times New Roman"/>
                <w:b/>
                <w:bCs/>
                <w:sz w:val="24"/>
                <w:szCs w:val="24"/>
              </w:rPr>
              <w:lastRenderedPageBreak/>
              <w:t>Scouring</w:t>
            </w:r>
          </w:p>
          <w:p w14:paraId="71AC30B1" w14:textId="77777777" w:rsidR="00BF5D71" w:rsidRPr="008C36C1" w:rsidRDefault="00BF5D71" w:rsidP="00E46834">
            <w:pPr>
              <w:spacing w:line="276" w:lineRule="auto"/>
              <w:jc w:val="center"/>
              <w:rPr>
                <w:rFonts w:ascii="Times New Roman" w:hAnsi="Times New Roman" w:cs="Times New Roman"/>
                <w:b/>
                <w:bCs/>
                <w:sz w:val="24"/>
                <w:szCs w:val="24"/>
              </w:rPr>
            </w:pPr>
            <w:r w:rsidRPr="008C36C1">
              <w:rPr>
                <w:rFonts w:ascii="Times New Roman" w:hAnsi="Times New Roman" w:cs="Times New Roman"/>
                <w:b/>
                <w:bCs/>
                <w:sz w:val="24"/>
                <w:szCs w:val="24"/>
              </w:rPr>
              <w:t>Loss,</w:t>
            </w:r>
          </w:p>
          <w:p w14:paraId="75D4DA8D" w14:textId="77777777" w:rsidR="00BF5D71" w:rsidRPr="008C36C1" w:rsidRDefault="00BF5D71" w:rsidP="00E46834">
            <w:pPr>
              <w:spacing w:line="276" w:lineRule="auto"/>
              <w:jc w:val="center"/>
              <w:rPr>
                <w:rFonts w:ascii="Times New Roman" w:hAnsi="Times New Roman" w:cs="Times New Roman"/>
                <w:b/>
                <w:bCs/>
                <w:sz w:val="24"/>
                <w:szCs w:val="24"/>
              </w:rPr>
            </w:pPr>
            <w:r w:rsidRPr="008C36C1">
              <w:rPr>
                <w:rFonts w:ascii="Times New Roman" w:hAnsi="Times New Roman" w:cs="Times New Roman"/>
                <w:b/>
                <w:bCs/>
                <w:sz w:val="24"/>
                <w:szCs w:val="24"/>
              </w:rPr>
              <w:t>Percent,</w:t>
            </w:r>
          </w:p>
          <w:p w14:paraId="01D154ED" w14:textId="77777777" w:rsidR="00BF5D71" w:rsidRPr="008C36C1" w:rsidRDefault="00BF5D71" w:rsidP="00E46834">
            <w:pPr>
              <w:spacing w:line="276" w:lineRule="auto"/>
              <w:jc w:val="center"/>
              <w:rPr>
                <w:rFonts w:ascii="Times New Roman" w:hAnsi="Times New Roman" w:cs="Times New Roman"/>
                <w:b/>
                <w:bCs/>
                <w:sz w:val="24"/>
                <w:szCs w:val="24"/>
              </w:rPr>
            </w:pPr>
            <w:r w:rsidRPr="008C36C1">
              <w:rPr>
                <w:rFonts w:ascii="Times New Roman" w:hAnsi="Times New Roman" w:cs="Times New Roman"/>
                <w:b/>
                <w:bCs/>
                <w:sz w:val="24"/>
                <w:szCs w:val="24"/>
              </w:rPr>
              <w:lastRenderedPageBreak/>
              <w:t>Max</w:t>
            </w:r>
          </w:p>
        </w:tc>
        <w:tc>
          <w:tcPr>
            <w:tcW w:w="298" w:type="pct"/>
            <w:vMerge w:val="restart"/>
          </w:tcPr>
          <w:p w14:paraId="56B3CBC2" w14:textId="77777777" w:rsidR="00BF5D71" w:rsidRPr="008C36C1" w:rsidRDefault="00BF5D71" w:rsidP="00E46834">
            <w:pPr>
              <w:spacing w:line="276" w:lineRule="auto"/>
              <w:jc w:val="center"/>
              <w:rPr>
                <w:rFonts w:ascii="Times New Roman" w:hAnsi="Times New Roman" w:cs="Times New Roman"/>
                <w:b/>
                <w:bCs/>
                <w:sz w:val="24"/>
                <w:szCs w:val="24"/>
              </w:rPr>
            </w:pPr>
            <w:r w:rsidRPr="008C36C1">
              <w:rPr>
                <w:rFonts w:ascii="Times New Roman" w:hAnsi="Times New Roman" w:cs="Times New Roman"/>
                <w:b/>
                <w:bCs/>
                <w:i/>
                <w:iCs/>
                <w:sz w:val="24"/>
                <w:szCs w:val="24"/>
              </w:rPr>
              <w:lastRenderedPageBreak/>
              <w:t>pH</w:t>
            </w:r>
            <w:r w:rsidRPr="008C36C1">
              <w:rPr>
                <w:rFonts w:ascii="Times New Roman" w:hAnsi="Times New Roman" w:cs="Times New Roman"/>
                <w:b/>
                <w:bCs/>
                <w:sz w:val="24"/>
                <w:szCs w:val="24"/>
              </w:rPr>
              <w:t xml:space="preserve"> Value</w:t>
            </w:r>
          </w:p>
        </w:tc>
        <w:tc>
          <w:tcPr>
            <w:tcW w:w="452" w:type="pct"/>
            <w:vMerge w:val="restart"/>
          </w:tcPr>
          <w:p w14:paraId="4A9CAC24" w14:textId="77777777" w:rsidR="00BF5D71" w:rsidRPr="008C36C1" w:rsidRDefault="00BF5D71" w:rsidP="00E46834">
            <w:pPr>
              <w:spacing w:line="276" w:lineRule="auto"/>
              <w:jc w:val="center"/>
              <w:rPr>
                <w:rFonts w:ascii="Times New Roman" w:hAnsi="Times New Roman" w:cs="Times New Roman"/>
                <w:b/>
                <w:bCs/>
                <w:sz w:val="24"/>
                <w:szCs w:val="24"/>
              </w:rPr>
            </w:pPr>
            <w:r w:rsidRPr="008C36C1">
              <w:rPr>
                <w:rFonts w:ascii="Times New Roman" w:hAnsi="Times New Roman" w:cs="Times New Roman"/>
                <w:b/>
                <w:bCs/>
                <w:sz w:val="24"/>
                <w:szCs w:val="24"/>
              </w:rPr>
              <w:t xml:space="preserve">Resistance to Pilling, For </w:t>
            </w:r>
            <w:r w:rsidRPr="008C36C1">
              <w:rPr>
                <w:rFonts w:ascii="Times New Roman" w:hAnsi="Times New Roman" w:cs="Times New Roman"/>
                <w:b/>
                <w:bCs/>
                <w:sz w:val="24"/>
                <w:szCs w:val="24"/>
              </w:rPr>
              <w:lastRenderedPageBreak/>
              <w:t>1000 cycles,</w:t>
            </w:r>
          </w:p>
          <w:p w14:paraId="7784C9AD" w14:textId="77777777" w:rsidR="00BF5D71" w:rsidRPr="008C36C1" w:rsidRDefault="00BF5D71" w:rsidP="00E46834">
            <w:pPr>
              <w:spacing w:line="276" w:lineRule="auto"/>
              <w:jc w:val="center"/>
              <w:rPr>
                <w:rFonts w:ascii="Times New Roman" w:hAnsi="Times New Roman" w:cs="Times New Roman"/>
                <w:b/>
                <w:bCs/>
                <w:i/>
                <w:iCs/>
                <w:sz w:val="24"/>
                <w:szCs w:val="24"/>
              </w:rPr>
            </w:pPr>
            <w:r w:rsidRPr="008C36C1">
              <w:rPr>
                <w:rFonts w:ascii="Times New Roman" w:hAnsi="Times New Roman" w:cs="Times New Roman"/>
                <w:b/>
                <w:bCs/>
                <w:i/>
                <w:iCs/>
                <w:sz w:val="24"/>
                <w:szCs w:val="24"/>
              </w:rPr>
              <w:t>Min</w:t>
            </w:r>
          </w:p>
        </w:tc>
      </w:tr>
      <w:tr w:rsidR="00BF5D71" w:rsidRPr="008C36C1" w14:paraId="55DD0E0D" w14:textId="77777777" w:rsidTr="00E46834">
        <w:tc>
          <w:tcPr>
            <w:tcW w:w="219" w:type="pct"/>
            <w:vMerge/>
          </w:tcPr>
          <w:p w14:paraId="138F4AED" w14:textId="77777777" w:rsidR="00BF5D71" w:rsidRPr="008C36C1" w:rsidRDefault="00BF5D71" w:rsidP="00E46834">
            <w:pPr>
              <w:spacing w:line="276" w:lineRule="auto"/>
              <w:jc w:val="center"/>
              <w:rPr>
                <w:rFonts w:ascii="Times New Roman" w:hAnsi="Times New Roman" w:cs="Times New Roman"/>
                <w:sz w:val="24"/>
                <w:szCs w:val="24"/>
              </w:rPr>
            </w:pPr>
          </w:p>
        </w:tc>
        <w:tc>
          <w:tcPr>
            <w:tcW w:w="366" w:type="pct"/>
            <w:vMerge/>
          </w:tcPr>
          <w:p w14:paraId="7B3A1201" w14:textId="77777777" w:rsidR="00BF5D71" w:rsidRPr="008C36C1" w:rsidRDefault="00BF5D71" w:rsidP="00E46834">
            <w:pPr>
              <w:spacing w:line="276" w:lineRule="auto"/>
              <w:jc w:val="center"/>
              <w:rPr>
                <w:rFonts w:ascii="Times New Roman" w:hAnsi="Times New Roman" w:cs="Times New Roman"/>
                <w:sz w:val="24"/>
                <w:szCs w:val="24"/>
              </w:rPr>
            </w:pPr>
          </w:p>
        </w:tc>
        <w:tc>
          <w:tcPr>
            <w:tcW w:w="431" w:type="pct"/>
          </w:tcPr>
          <w:p w14:paraId="7DD19B22" w14:textId="77777777" w:rsidR="00BF5D71" w:rsidRPr="008C36C1" w:rsidRDefault="00BF5D71" w:rsidP="00E46834">
            <w:pPr>
              <w:spacing w:line="276" w:lineRule="auto"/>
              <w:jc w:val="center"/>
              <w:rPr>
                <w:rFonts w:ascii="Times New Roman" w:hAnsi="Times New Roman" w:cs="Times New Roman"/>
                <w:b/>
                <w:bCs/>
                <w:sz w:val="24"/>
                <w:szCs w:val="24"/>
              </w:rPr>
            </w:pPr>
            <w:proofErr w:type="spellStart"/>
            <w:r w:rsidRPr="008C36C1">
              <w:rPr>
                <w:rFonts w:ascii="Times New Roman" w:hAnsi="Times New Roman" w:cs="Times New Roman"/>
                <w:b/>
                <w:bCs/>
                <w:sz w:val="24"/>
                <w:szCs w:val="24"/>
              </w:rPr>
              <w:t>Warpway</w:t>
            </w:r>
            <w:proofErr w:type="spellEnd"/>
          </w:p>
        </w:tc>
        <w:tc>
          <w:tcPr>
            <w:tcW w:w="414" w:type="pct"/>
          </w:tcPr>
          <w:p w14:paraId="6D396168" w14:textId="77777777" w:rsidR="00BF5D71" w:rsidRPr="008C36C1" w:rsidRDefault="00BF5D71" w:rsidP="00E46834">
            <w:pPr>
              <w:spacing w:line="276" w:lineRule="auto"/>
              <w:jc w:val="center"/>
              <w:rPr>
                <w:rFonts w:ascii="Times New Roman" w:hAnsi="Times New Roman" w:cs="Times New Roman"/>
                <w:b/>
                <w:bCs/>
                <w:sz w:val="24"/>
                <w:szCs w:val="24"/>
              </w:rPr>
            </w:pPr>
            <w:proofErr w:type="spellStart"/>
            <w:r w:rsidRPr="008C36C1">
              <w:rPr>
                <w:rFonts w:ascii="Times New Roman" w:hAnsi="Times New Roman" w:cs="Times New Roman"/>
                <w:b/>
                <w:bCs/>
                <w:sz w:val="24"/>
                <w:szCs w:val="24"/>
              </w:rPr>
              <w:t>Weftway</w:t>
            </w:r>
            <w:proofErr w:type="spellEnd"/>
          </w:p>
        </w:tc>
        <w:tc>
          <w:tcPr>
            <w:tcW w:w="431" w:type="pct"/>
          </w:tcPr>
          <w:p w14:paraId="4D5ACEF0" w14:textId="77777777" w:rsidR="00BF5D71" w:rsidRPr="008C36C1" w:rsidRDefault="00BF5D71" w:rsidP="00E46834">
            <w:pPr>
              <w:spacing w:line="276" w:lineRule="auto"/>
              <w:jc w:val="center"/>
              <w:rPr>
                <w:rFonts w:ascii="Times New Roman" w:hAnsi="Times New Roman" w:cs="Times New Roman"/>
                <w:b/>
                <w:bCs/>
                <w:sz w:val="24"/>
                <w:szCs w:val="24"/>
              </w:rPr>
            </w:pPr>
            <w:proofErr w:type="spellStart"/>
            <w:r w:rsidRPr="008C36C1">
              <w:rPr>
                <w:rFonts w:ascii="Times New Roman" w:hAnsi="Times New Roman" w:cs="Times New Roman"/>
                <w:b/>
                <w:bCs/>
                <w:sz w:val="24"/>
                <w:szCs w:val="24"/>
              </w:rPr>
              <w:t>Warpway</w:t>
            </w:r>
            <w:proofErr w:type="spellEnd"/>
          </w:p>
        </w:tc>
        <w:tc>
          <w:tcPr>
            <w:tcW w:w="401" w:type="pct"/>
          </w:tcPr>
          <w:p w14:paraId="2FC1A647" w14:textId="77777777" w:rsidR="00BF5D71" w:rsidRPr="008C36C1" w:rsidRDefault="00BF5D71" w:rsidP="00E46834">
            <w:pPr>
              <w:spacing w:line="276" w:lineRule="auto"/>
              <w:jc w:val="center"/>
              <w:rPr>
                <w:rFonts w:ascii="Times New Roman" w:hAnsi="Times New Roman" w:cs="Times New Roman"/>
                <w:b/>
                <w:bCs/>
                <w:sz w:val="24"/>
                <w:szCs w:val="24"/>
              </w:rPr>
            </w:pPr>
            <w:proofErr w:type="spellStart"/>
            <w:r w:rsidRPr="008C36C1">
              <w:rPr>
                <w:rFonts w:ascii="Times New Roman" w:hAnsi="Times New Roman" w:cs="Times New Roman"/>
                <w:b/>
                <w:bCs/>
                <w:sz w:val="24"/>
                <w:szCs w:val="24"/>
              </w:rPr>
              <w:t>Weftway</w:t>
            </w:r>
            <w:proofErr w:type="spellEnd"/>
          </w:p>
        </w:tc>
        <w:tc>
          <w:tcPr>
            <w:tcW w:w="378" w:type="pct"/>
            <w:vMerge/>
          </w:tcPr>
          <w:p w14:paraId="3314CA82" w14:textId="77777777" w:rsidR="00BF5D71" w:rsidRPr="008C36C1" w:rsidRDefault="00BF5D71" w:rsidP="00E46834">
            <w:pPr>
              <w:spacing w:line="276" w:lineRule="auto"/>
              <w:jc w:val="center"/>
              <w:rPr>
                <w:rFonts w:ascii="Times New Roman" w:hAnsi="Times New Roman" w:cs="Times New Roman"/>
                <w:b/>
                <w:bCs/>
                <w:sz w:val="24"/>
                <w:szCs w:val="24"/>
              </w:rPr>
            </w:pPr>
          </w:p>
        </w:tc>
        <w:tc>
          <w:tcPr>
            <w:tcW w:w="378" w:type="pct"/>
            <w:vMerge/>
          </w:tcPr>
          <w:p w14:paraId="3FA9B977" w14:textId="77777777" w:rsidR="00BF5D71" w:rsidRPr="008C36C1" w:rsidRDefault="00BF5D71" w:rsidP="00E46834">
            <w:pPr>
              <w:spacing w:line="276" w:lineRule="auto"/>
              <w:jc w:val="center"/>
              <w:rPr>
                <w:rFonts w:ascii="Times New Roman" w:hAnsi="Times New Roman" w:cs="Times New Roman"/>
                <w:b/>
                <w:bCs/>
                <w:sz w:val="24"/>
                <w:szCs w:val="24"/>
              </w:rPr>
            </w:pPr>
          </w:p>
        </w:tc>
        <w:tc>
          <w:tcPr>
            <w:tcW w:w="431" w:type="pct"/>
          </w:tcPr>
          <w:p w14:paraId="6D3CD4B5" w14:textId="77777777" w:rsidR="00BF5D71" w:rsidRPr="008C36C1" w:rsidRDefault="00BF5D71" w:rsidP="00E46834">
            <w:pPr>
              <w:spacing w:line="276" w:lineRule="auto"/>
              <w:jc w:val="center"/>
              <w:rPr>
                <w:rFonts w:ascii="Times New Roman" w:hAnsi="Times New Roman" w:cs="Times New Roman"/>
                <w:b/>
                <w:bCs/>
                <w:sz w:val="24"/>
                <w:szCs w:val="24"/>
              </w:rPr>
            </w:pPr>
            <w:proofErr w:type="spellStart"/>
            <w:r w:rsidRPr="008C36C1">
              <w:rPr>
                <w:rFonts w:ascii="Times New Roman" w:hAnsi="Times New Roman" w:cs="Times New Roman"/>
                <w:b/>
                <w:bCs/>
                <w:sz w:val="24"/>
                <w:szCs w:val="24"/>
              </w:rPr>
              <w:t>Warpway</w:t>
            </w:r>
            <w:proofErr w:type="spellEnd"/>
          </w:p>
        </w:tc>
        <w:tc>
          <w:tcPr>
            <w:tcW w:w="401" w:type="pct"/>
          </w:tcPr>
          <w:p w14:paraId="51B912B9" w14:textId="77777777" w:rsidR="00BF5D71" w:rsidRPr="008C36C1" w:rsidRDefault="00BF5D71" w:rsidP="00E46834">
            <w:pPr>
              <w:spacing w:line="276" w:lineRule="auto"/>
              <w:jc w:val="center"/>
              <w:rPr>
                <w:rFonts w:ascii="Times New Roman" w:hAnsi="Times New Roman" w:cs="Times New Roman"/>
                <w:b/>
                <w:bCs/>
                <w:sz w:val="24"/>
                <w:szCs w:val="24"/>
              </w:rPr>
            </w:pPr>
            <w:proofErr w:type="spellStart"/>
            <w:r w:rsidRPr="008C36C1">
              <w:rPr>
                <w:rFonts w:ascii="Times New Roman" w:hAnsi="Times New Roman" w:cs="Times New Roman"/>
                <w:b/>
                <w:bCs/>
                <w:sz w:val="24"/>
                <w:szCs w:val="24"/>
              </w:rPr>
              <w:t>Weftway</w:t>
            </w:r>
            <w:proofErr w:type="spellEnd"/>
          </w:p>
        </w:tc>
        <w:tc>
          <w:tcPr>
            <w:tcW w:w="401" w:type="pct"/>
            <w:vMerge/>
          </w:tcPr>
          <w:p w14:paraId="44101D7F" w14:textId="77777777" w:rsidR="00BF5D71" w:rsidRPr="008C36C1" w:rsidRDefault="00BF5D71" w:rsidP="00E46834">
            <w:pPr>
              <w:spacing w:line="276" w:lineRule="auto"/>
              <w:jc w:val="center"/>
              <w:rPr>
                <w:rFonts w:ascii="Times New Roman" w:hAnsi="Times New Roman" w:cs="Times New Roman"/>
                <w:sz w:val="24"/>
                <w:szCs w:val="24"/>
              </w:rPr>
            </w:pPr>
          </w:p>
        </w:tc>
        <w:tc>
          <w:tcPr>
            <w:tcW w:w="298" w:type="pct"/>
            <w:vMerge/>
          </w:tcPr>
          <w:p w14:paraId="39486642" w14:textId="77777777" w:rsidR="00BF5D71" w:rsidRPr="008C36C1" w:rsidRDefault="00BF5D71" w:rsidP="00E46834">
            <w:pPr>
              <w:spacing w:line="276" w:lineRule="auto"/>
              <w:jc w:val="center"/>
              <w:rPr>
                <w:rFonts w:ascii="Times New Roman" w:hAnsi="Times New Roman" w:cs="Times New Roman"/>
                <w:sz w:val="24"/>
                <w:szCs w:val="24"/>
              </w:rPr>
            </w:pPr>
          </w:p>
        </w:tc>
        <w:tc>
          <w:tcPr>
            <w:tcW w:w="452" w:type="pct"/>
            <w:vMerge/>
          </w:tcPr>
          <w:p w14:paraId="2987B2A4" w14:textId="77777777" w:rsidR="00BF5D71" w:rsidRPr="008C36C1" w:rsidRDefault="00BF5D71" w:rsidP="00E46834">
            <w:pPr>
              <w:spacing w:line="276" w:lineRule="auto"/>
              <w:jc w:val="center"/>
              <w:rPr>
                <w:rFonts w:ascii="Times New Roman" w:hAnsi="Times New Roman" w:cs="Times New Roman"/>
                <w:sz w:val="24"/>
                <w:szCs w:val="24"/>
              </w:rPr>
            </w:pPr>
          </w:p>
        </w:tc>
      </w:tr>
      <w:tr w:rsidR="00BF5D71" w:rsidRPr="008C36C1" w14:paraId="12615AE0" w14:textId="77777777" w:rsidTr="00E46834">
        <w:tc>
          <w:tcPr>
            <w:tcW w:w="219" w:type="pct"/>
          </w:tcPr>
          <w:p w14:paraId="1C70E5B6"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(1)</w:t>
            </w:r>
          </w:p>
        </w:tc>
        <w:tc>
          <w:tcPr>
            <w:tcW w:w="366" w:type="pct"/>
          </w:tcPr>
          <w:p w14:paraId="32293A8E"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(2)</w:t>
            </w:r>
          </w:p>
        </w:tc>
        <w:tc>
          <w:tcPr>
            <w:tcW w:w="431" w:type="pct"/>
          </w:tcPr>
          <w:p w14:paraId="72B81F57"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(3)</w:t>
            </w:r>
          </w:p>
        </w:tc>
        <w:tc>
          <w:tcPr>
            <w:tcW w:w="414" w:type="pct"/>
          </w:tcPr>
          <w:p w14:paraId="1C9750EE"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(4)</w:t>
            </w:r>
          </w:p>
        </w:tc>
        <w:tc>
          <w:tcPr>
            <w:tcW w:w="431" w:type="pct"/>
          </w:tcPr>
          <w:p w14:paraId="74088BE8"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(5)</w:t>
            </w:r>
          </w:p>
        </w:tc>
        <w:tc>
          <w:tcPr>
            <w:tcW w:w="401" w:type="pct"/>
          </w:tcPr>
          <w:p w14:paraId="06EC2E22"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(6)</w:t>
            </w:r>
          </w:p>
        </w:tc>
        <w:tc>
          <w:tcPr>
            <w:tcW w:w="378" w:type="pct"/>
          </w:tcPr>
          <w:p w14:paraId="2DB282BA"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(7)</w:t>
            </w:r>
          </w:p>
        </w:tc>
        <w:tc>
          <w:tcPr>
            <w:tcW w:w="378" w:type="pct"/>
          </w:tcPr>
          <w:p w14:paraId="344DF223"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(8)</w:t>
            </w:r>
          </w:p>
        </w:tc>
        <w:tc>
          <w:tcPr>
            <w:tcW w:w="431" w:type="pct"/>
          </w:tcPr>
          <w:p w14:paraId="2D4EF704"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(7)</w:t>
            </w:r>
          </w:p>
        </w:tc>
        <w:tc>
          <w:tcPr>
            <w:tcW w:w="401" w:type="pct"/>
          </w:tcPr>
          <w:p w14:paraId="4967272C"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(8)</w:t>
            </w:r>
          </w:p>
        </w:tc>
        <w:tc>
          <w:tcPr>
            <w:tcW w:w="401" w:type="pct"/>
          </w:tcPr>
          <w:p w14:paraId="1556B135"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(9)</w:t>
            </w:r>
          </w:p>
        </w:tc>
        <w:tc>
          <w:tcPr>
            <w:tcW w:w="298" w:type="pct"/>
          </w:tcPr>
          <w:p w14:paraId="39D8F926"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(10)</w:t>
            </w:r>
          </w:p>
        </w:tc>
        <w:tc>
          <w:tcPr>
            <w:tcW w:w="452" w:type="pct"/>
          </w:tcPr>
          <w:p w14:paraId="53DAF7CD"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(11)</w:t>
            </w:r>
          </w:p>
        </w:tc>
      </w:tr>
      <w:tr w:rsidR="00BF5D71" w:rsidRPr="008C36C1" w14:paraId="6CDC780C" w14:textId="77777777" w:rsidTr="00E46834">
        <w:tc>
          <w:tcPr>
            <w:tcW w:w="585" w:type="pct"/>
            <w:gridSpan w:val="2"/>
          </w:tcPr>
          <w:p w14:paraId="3BE81054" w14:textId="77777777" w:rsidR="00BF5D71" w:rsidRPr="008C36C1" w:rsidRDefault="00BF5D71" w:rsidP="00E46834">
            <w:pPr>
              <w:spacing w:line="276" w:lineRule="auto"/>
              <w:jc w:val="center"/>
              <w:rPr>
                <w:rFonts w:ascii="Times New Roman" w:hAnsi="Times New Roman" w:cs="Times New Roman"/>
                <w:sz w:val="24"/>
                <w:szCs w:val="24"/>
              </w:rPr>
            </w:pPr>
          </w:p>
        </w:tc>
        <w:tc>
          <w:tcPr>
            <w:tcW w:w="431" w:type="pct"/>
          </w:tcPr>
          <w:p w14:paraId="50C72EE5" w14:textId="77777777" w:rsidR="00BF5D71" w:rsidRPr="008C36C1" w:rsidRDefault="00BF5D71" w:rsidP="00E46834">
            <w:pPr>
              <w:spacing w:line="276" w:lineRule="auto"/>
              <w:jc w:val="center"/>
              <w:rPr>
                <w:rFonts w:ascii="Times New Roman" w:hAnsi="Times New Roman" w:cs="Times New Roman"/>
                <w:sz w:val="24"/>
                <w:szCs w:val="24"/>
              </w:rPr>
            </w:pPr>
            <w:proofErr w:type="spellStart"/>
            <w:r w:rsidRPr="008C36C1">
              <w:rPr>
                <w:rFonts w:ascii="Times New Roman" w:hAnsi="Times New Roman" w:cs="Times New Roman"/>
                <w:sz w:val="24"/>
                <w:szCs w:val="24"/>
              </w:rPr>
              <w:t>kgf</w:t>
            </w:r>
            <w:proofErr w:type="spellEnd"/>
          </w:p>
        </w:tc>
        <w:tc>
          <w:tcPr>
            <w:tcW w:w="414" w:type="pct"/>
          </w:tcPr>
          <w:p w14:paraId="045EF2DE" w14:textId="77777777" w:rsidR="00BF5D71" w:rsidRPr="008C36C1" w:rsidRDefault="00BF5D71" w:rsidP="00E46834">
            <w:pPr>
              <w:spacing w:line="276" w:lineRule="auto"/>
              <w:jc w:val="center"/>
              <w:rPr>
                <w:rFonts w:ascii="Times New Roman" w:hAnsi="Times New Roman" w:cs="Times New Roman"/>
                <w:sz w:val="24"/>
                <w:szCs w:val="24"/>
              </w:rPr>
            </w:pPr>
            <w:proofErr w:type="spellStart"/>
            <w:r w:rsidRPr="008C36C1">
              <w:rPr>
                <w:rFonts w:ascii="Times New Roman" w:hAnsi="Times New Roman" w:cs="Times New Roman"/>
                <w:sz w:val="24"/>
                <w:szCs w:val="24"/>
              </w:rPr>
              <w:t>kgf</w:t>
            </w:r>
            <w:proofErr w:type="spellEnd"/>
          </w:p>
        </w:tc>
        <w:tc>
          <w:tcPr>
            <w:tcW w:w="431" w:type="pct"/>
          </w:tcPr>
          <w:p w14:paraId="4997E2CC" w14:textId="77777777" w:rsidR="00BF5D71" w:rsidRPr="008C36C1" w:rsidRDefault="00BF5D71" w:rsidP="00E46834">
            <w:pPr>
              <w:spacing w:line="276" w:lineRule="auto"/>
              <w:jc w:val="center"/>
              <w:rPr>
                <w:rFonts w:ascii="Times New Roman" w:hAnsi="Times New Roman" w:cs="Times New Roman"/>
                <w:sz w:val="24"/>
                <w:szCs w:val="24"/>
              </w:rPr>
            </w:pPr>
            <w:proofErr w:type="spellStart"/>
            <w:r w:rsidRPr="008C36C1">
              <w:rPr>
                <w:rFonts w:ascii="Times New Roman" w:hAnsi="Times New Roman" w:cs="Times New Roman"/>
                <w:sz w:val="24"/>
                <w:szCs w:val="24"/>
              </w:rPr>
              <w:t>kgf</w:t>
            </w:r>
            <w:proofErr w:type="spellEnd"/>
          </w:p>
        </w:tc>
        <w:tc>
          <w:tcPr>
            <w:tcW w:w="401" w:type="pct"/>
          </w:tcPr>
          <w:p w14:paraId="62E49622" w14:textId="77777777" w:rsidR="00BF5D71" w:rsidRPr="008C36C1" w:rsidRDefault="00BF5D71" w:rsidP="00E46834">
            <w:pPr>
              <w:spacing w:line="276" w:lineRule="auto"/>
              <w:jc w:val="center"/>
              <w:rPr>
                <w:rFonts w:ascii="Times New Roman" w:hAnsi="Times New Roman" w:cs="Times New Roman"/>
                <w:sz w:val="24"/>
                <w:szCs w:val="24"/>
              </w:rPr>
            </w:pPr>
            <w:proofErr w:type="spellStart"/>
            <w:r w:rsidRPr="008C36C1">
              <w:rPr>
                <w:rFonts w:ascii="Times New Roman" w:hAnsi="Times New Roman" w:cs="Times New Roman"/>
                <w:sz w:val="24"/>
                <w:szCs w:val="24"/>
              </w:rPr>
              <w:t>kgf</w:t>
            </w:r>
            <w:proofErr w:type="spellEnd"/>
          </w:p>
        </w:tc>
        <w:tc>
          <w:tcPr>
            <w:tcW w:w="2739" w:type="pct"/>
            <w:gridSpan w:val="7"/>
          </w:tcPr>
          <w:p w14:paraId="76607103" w14:textId="77777777" w:rsidR="00BF5D71" w:rsidRPr="008C36C1" w:rsidRDefault="00BF5D71" w:rsidP="00E46834">
            <w:pPr>
              <w:spacing w:line="276" w:lineRule="auto"/>
              <w:jc w:val="center"/>
              <w:rPr>
                <w:rFonts w:ascii="Times New Roman" w:hAnsi="Times New Roman" w:cs="Times New Roman"/>
                <w:sz w:val="24"/>
                <w:szCs w:val="24"/>
              </w:rPr>
            </w:pPr>
          </w:p>
        </w:tc>
      </w:tr>
      <w:tr w:rsidR="00BF5D71" w:rsidRPr="008C36C1" w14:paraId="33ECDCDA" w14:textId="77777777" w:rsidTr="00E46834">
        <w:tc>
          <w:tcPr>
            <w:tcW w:w="219" w:type="pct"/>
          </w:tcPr>
          <w:p w14:paraId="60F65D38" w14:textId="77777777" w:rsidR="00BF5D71" w:rsidRPr="008C36C1" w:rsidRDefault="00BF5D71" w:rsidP="00E46834">
            <w:pPr>
              <w:spacing w:line="276" w:lineRule="auto"/>
              <w:jc w:val="center"/>
              <w:rPr>
                <w:rFonts w:ascii="Times New Roman" w:hAnsi="Times New Roman" w:cs="Times New Roman"/>
                <w:sz w:val="24"/>
                <w:szCs w:val="24"/>
              </w:rPr>
            </w:pPr>
            <w:proofErr w:type="spellStart"/>
            <w:r w:rsidRPr="008C36C1">
              <w:rPr>
                <w:rFonts w:ascii="Times New Roman" w:hAnsi="Times New Roman" w:cs="Times New Roman"/>
                <w:sz w:val="24"/>
                <w:szCs w:val="24"/>
              </w:rPr>
              <w:t>i</w:t>
            </w:r>
            <w:proofErr w:type="spellEnd"/>
            <w:r w:rsidRPr="008C36C1">
              <w:rPr>
                <w:rFonts w:ascii="Times New Roman" w:hAnsi="Times New Roman" w:cs="Times New Roman"/>
                <w:sz w:val="24"/>
                <w:szCs w:val="24"/>
              </w:rPr>
              <w:t>)</w:t>
            </w:r>
          </w:p>
        </w:tc>
        <w:tc>
          <w:tcPr>
            <w:tcW w:w="366" w:type="pct"/>
          </w:tcPr>
          <w:p w14:paraId="666306BB"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1</w:t>
            </w:r>
          </w:p>
        </w:tc>
        <w:tc>
          <w:tcPr>
            <w:tcW w:w="431" w:type="pct"/>
          </w:tcPr>
          <w:p w14:paraId="00062887"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45</w:t>
            </w:r>
          </w:p>
        </w:tc>
        <w:tc>
          <w:tcPr>
            <w:tcW w:w="414" w:type="pct"/>
          </w:tcPr>
          <w:p w14:paraId="074D6870"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55</w:t>
            </w:r>
          </w:p>
        </w:tc>
        <w:tc>
          <w:tcPr>
            <w:tcW w:w="431" w:type="pct"/>
          </w:tcPr>
          <w:p w14:paraId="3FAC364E"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1</w:t>
            </w:r>
          </w:p>
        </w:tc>
        <w:tc>
          <w:tcPr>
            <w:tcW w:w="401" w:type="pct"/>
          </w:tcPr>
          <w:p w14:paraId="4CAC1683"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2</w:t>
            </w:r>
          </w:p>
        </w:tc>
        <w:tc>
          <w:tcPr>
            <w:tcW w:w="378" w:type="pct"/>
          </w:tcPr>
          <w:p w14:paraId="00E86E7E"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2.5</w:t>
            </w:r>
          </w:p>
        </w:tc>
        <w:tc>
          <w:tcPr>
            <w:tcW w:w="378" w:type="pct"/>
          </w:tcPr>
          <w:p w14:paraId="6FE39583"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2.5</w:t>
            </w:r>
          </w:p>
        </w:tc>
        <w:tc>
          <w:tcPr>
            <w:tcW w:w="431" w:type="pct"/>
          </w:tcPr>
          <w:p w14:paraId="08EBB636"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2.0</w:t>
            </w:r>
          </w:p>
        </w:tc>
        <w:tc>
          <w:tcPr>
            <w:tcW w:w="401" w:type="pct"/>
          </w:tcPr>
          <w:p w14:paraId="55B9D8C2"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2.0</w:t>
            </w:r>
          </w:p>
        </w:tc>
        <w:tc>
          <w:tcPr>
            <w:tcW w:w="401" w:type="pct"/>
          </w:tcPr>
          <w:p w14:paraId="55BD6B95"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2.0</w:t>
            </w:r>
          </w:p>
        </w:tc>
        <w:tc>
          <w:tcPr>
            <w:tcW w:w="298" w:type="pct"/>
          </w:tcPr>
          <w:p w14:paraId="5ED51C8D"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6.0 to 8.0</w:t>
            </w:r>
          </w:p>
        </w:tc>
        <w:tc>
          <w:tcPr>
            <w:tcW w:w="452" w:type="pct"/>
          </w:tcPr>
          <w:p w14:paraId="30B53CDE"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 xml:space="preserve"> 3</w:t>
            </w:r>
          </w:p>
        </w:tc>
      </w:tr>
      <w:tr w:rsidR="00BF5D71" w:rsidRPr="008C36C1" w14:paraId="06A61B82" w14:textId="77777777" w:rsidTr="00E46834">
        <w:tc>
          <w:tcPr>
            <w:tcW w:w="219" w:type="pct"/>
          </w:tcPr>
          <w:p w14:paraId="20E1669F"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ii)</w:t>
            </w:r>
          </w:p>
        </w:tc>
        <w:tc>
          <w:tcPr>
            <w:tcW w:w="366" w:type="pct"/>
          </w:tcPr>
          <w:p w14:paraId="022AA9EC"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2</w:t>
            </w:r>
          </w:p>
        </w:tc>
        <w:tc>
          <w:tcPr>
            <w:tcW w:w="431" w:type="pct"/>
          </w:tcPr>
          <w:p w14:paraId="39C57324" w14:textId="77777777" w:rsidR="00BF5D71" w:rsidRPr="008C36C1" w:rsidRDefault="00BF5D71" w:rsidP="00E46834">
            <w:pPr>
              <w:spacing w:line="276" w:lineRule="auto"/>
              <w:jc w:val="center"/>
              <w:rPr>
                <w:rFonts w:ascii="Times New Roman" w:hAnsi="Times New Roman" w:cs="Times New Roman"/>
                <w:strike/>
                <w:sz w:val="24"/>
                <w:szCs w:val="24"/>
              </w:rPr>
            </w:pPr>
            <w:r w:rsidRPr="008C36C1">
              <w:rPr>
                <w:rFonts w:ascii="Times New Roman" w:hAnsi="Times New Roman" w:cs="Times New Roman"/>
                <w:sz w:val="24"/>
                <w:szCs w:val="24"/>
              </w:rPr>
              <w:t>45</w:t>
            </w:r>
          </w:p>
        </w:tc>
        <w:tc>
          <w:tcPr>
            <w:tcW w:w="414" w:type="pct"/>
          </w:tcPr>
          <w:p w14:paraId="66DEEC97" w14:textId="77777777" w:rsidR="00BF5D71" w:rsidRPr="008C36C1" w:rsidRDefault="00BF5D71" w:rsidP="00E46834">
            <w:pPr>
              <w:spacing w:line="276" w:lineRule="auto"/>
              <w:jc w:val="center"/>
              <w:rPr>
                <w:rFonts w:ascii="Times New Roman" w:hAnsi="Times New Roman" w:cs="Times New Roman"/>
                <w:strike/>
                <w:sz w:val="24"/>
                <w:szCs w:val="24"/>
              </w:rPr>
            </w:pPr>
            <w:r w:rsidRPr="008C36C1">
              <w:rPr>
                <w:rFonts w:ascii="Times New Roman" w:hAnsi="Times New Roman" w:cs="Times New Roman"/>
                <w:sz w:val="24"/>
                <w:szCs w:val="24"/>
              </w:rPr>
              <w:t>55</w:t>
            </w:r>
          </w:p>
        </w:tc>
        <w:tc>
          <w:tcPr>
            <w:tcW w:w="431" w:type="pct"/>
          </w:tcPr>
          <w:p w14:paraId="11275CC3"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0.8</w:t>
            </w:r>
          </w:p>
        </w:tc>
        <w:tc>
          <w:tcPr>
            <w:tcW w:w="401" w:type="pct"/>
          </w:tcPr>
          <w:p w14:paraId="2E1E5AA4"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1.8</w:t>
            </w:r>
          </w:p>
        </w:tc>
        <w:tc>
          <w:tcPr>
            <w:tcW w:w="378" w:type="pct"/>
          </w:tcPr>
          <w:p w14:paraId="5D880916"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2.5</w:t>
            </w:r>
          </w:p>
        </w:tc>
        <w:tc>
          <w:tcPr>
            <w:tcW w:w="378" w:type="pct"/>
          </w:tcPr>
          <w:p w14:paraId="46D18415"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2.5</w:t>
            </w:r>
          </w:p>
        </w:tc>
        <w:tc>
          <w:tcPr>
            <w:tcW w:w="431" w:type="pct"/>
          </w:tcPr>
          <w:p w14:paraId="6EC4F377"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2.0</w:t>
            </w:r>
          </w:p>
        </w:tc>
        <w:tc>
          <w:tcPr>
            <w:tcW w:w="401" w:type="pct"/>
          </w:tcPr>
          <w:p w14:paraId="14BD1445"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2.0</w:t>
            </w:r>
          </w:p>
        </w:tc>
        <w:tc>
          <w:tcPr>
            <w:tcW w:w="401" w:type="pct"/>
          </w:tcPr>
          <w:p w14:paraId="34BF4E3E"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2.0</w:t>
            </w:r>
          </w:p>
        </w:tc>
        <w:tc>
          <w:tcPr>
            <w:tcW w:w="298" w:type="pct"/>
          </w:tcPr>
          <w:p w14:paraId="2A297CB0"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6.0 to 8.0</w:t>
            </w:r>
          </w:p>
        </w:tc>
        <w:tc>
          <w:tcPr>
            <w:tcW w:w="452" w:type="pct"/>
          </w:tcPr>
          <w:p w14:paraId="14A12F73"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 xml:space="preserve"> 3</w:t>
            </w:r>
          </w:p>
        </w:tc>
      </w:tr>
      <w:tr w:rsidR="00BF5D71" w:rsidRPr="008C36C1" w14:paraId="60D0A7FD" w14:textId="77777777" w:rsidTr="00E46834">
        <w:tc>
          <w:tcPr>
            <w:tcW w:w="219" w:type="pct"/>
          </w:tcPr>
          <w:p w14:paraId="2D79FDB4"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iii)</w:t>
            </w:r>
          </w:p>
        </w:tc>
        <w:tc>
          <w:tcPr>
            <w:tcW w:w="366" w:type="pct"/>
          </w:tcPr>
          <w:p w14:paraId="3C06B410"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3</w:t>
            </w:r>
          </w:p>
        </w:tc>
        <w:tc>
          <w:tcPr>
            <w:tcW w:w="431" w:type="pct"/>
          </w:tcPr>
          <w:p w14:paraId="6836A333" w14:textId="77777777" w:rsidR="00BF5D71" w:rsidRPr="008C36C1" w:rsidRDefault="00BF5D71" w:rsidP="00E46834">
            <w:pPr>
              <w:spacing w:line="276" w:lineRule="auto"/>
              <w:jc w:val="center"/>
              <w:rPr>
                <w:rFonts w:ascii="Times New Roman" w:hAnsi="Times New Roman" w:cs="Times New Roman"/>
                <w:strike/>
                <w:sz w:val="24"/>
                <w:szCs w:val="24"/>
              </w:rPr>
            </w:pPr>
            <w:r w:rsidRPr="008C36C1">
              <w:rPr>
                <w:rFonts w:ascii="Times New Roman" w:hAnsi="Times New Roman" w:cs="Times New Roman"/>
                <w:sz w:val="24"/>
                <w:szCs w:val="24"/>
              </w:rPr>
              <w:t>45</w:t>
            </w:r>
          </w:p>
        </w:tc>
        <w:tc>
          <w:tcPr>
            <w:tcW w:w="414" w:type="pct"/>
          </w:tcPr>
          <w:p w14:paraId="131FD01E" w14:textId="77777777" w:rsidR="00BF5D71" w:rsidRPr="008C36C1" w:rsidRDefault="00BF5D71" w:rsidP="00E46834">
            <w:pPr>
              <w:spacing w:line="276" w:lineRule="auto"/>
              <w:jc w:val="center"/>
              <w:rPr>
                <w:rFonts w:ascii="Times New Roman" w:hAnsi="Times New Roman" w:cs="Times New Roman"/>
                <w:strike/>
                <w:sz w:val="24"/>
                <w:szCs w:val="24"/>
              </w:rPr>
            </w:pPr>
            <w:r w:rsidRPr="008C36C1">
              <w:rPr>
                <w:rFonts w:ascii="Times New Roman" w:hAnsi="Times New Roman" w:cs="Times New Roman"/>
                <w:sz w:val="24"/>
                <w:szCs w:val="24"/>
              </w:rPr>
              <w:t>55</w:t>
            </w:r>
          </w:p>
        </w:tc>
        <w:tc>
          <w:tcPr>
            <w:tcW w:w="431" w:type="pct"/>
          </w:tcPr>
          <w:p w14:paraId="467FDAA7"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0.8</w:t>
            </w:r>
          </w:p>
        </w:tc>
        <w:tc>
          <w:tcPr>
            <w:tcW w:w="401" w:type="pct"/>
          </w:tcPr>
          <w:p w14:paraId="31F404A5"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1.8</w:t>
            </w:r>
          </w:p>
        </w:tc>
        <w:tc>
          <w:tcPr>
            <w:tcW w:w="378" w:type="pct"/>
          </w:tcPr>
          <w:p w14:paraId="79630ED2"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2.5</w:t>
            </w:r>
          </w:p>
        </w:tc>
        <w:tc>
          <w:tcPr>
            <w:tcW w:w="378" w:type="pct"/>
          </w:tcPr>
          <w:p w14:paraId="683C892B"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2.5</w:t>
            </w:r>
          </w:p>
        </w:tc>
        <w:tc>
          <w:tcPr>
            <w:tcW w:w="431" w:type="pct"/>
          </w:tcPr>
          <w:p w14:paraId="756732A0"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2.0</w:t>
            </w:r>
          </w:p>
        </w:tc>
        <w:tc>
          <w:tcPr>
            <w:tcW w:w="401" w:type="pct"/>
          </w:tcPr>
          <w:p w14:paraId="130E1592"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2.0</w:t>
            </w:r>
          </w:p>
        </w:tc>
        <w:tc>
          <w:tcPr>
            <w:tcW w:w="401" w:type="pct"/>
          </w:tcPr>
          <w:p w14:paraId="1E5E35D1"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2.0</w:t>
            </w:r>
          </w:p>
        </w:tc>
        <w:tc>
          <w:tcPr>
            <w:tcW w:w="298" w:type="pct"/>
          </w:tcPr>
          <w:p w14:paraId="1F435A1C"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6.0 to 8.0</w:t>
            </w:r>
          </w:p>
        </w:tc>
        <w:tc>
          <w:tcPr>
            <w:tcW w:w="452" w:type="pct"/>
          </w:tcPr>
          <w:p w14:paraId="75E4AD13"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 xml:space="preserve"> 3</w:t>
            </w:r>
          </w:p>
        </w:tc>
      </w:tr>
      <w:tr w:rsidR="00BF5D71" w:rsidRPr="008C36C1" w14:paraId="352CEBB7" w14:textId="77777777" w:rsidTr="00E46834">
        <w:tc>
          <w:tcPr>
            <w:tcW w:w="219" w:type="pct"/>
          </w:tcPr>
          <w:p w14:paraId="3FC978F1"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iii)</w:t>
            </w:r>
          </w:p>
        </w:tc>
        <w:tc>
          <w:tcPr>
            <w:tcW w:w="366" w:type="pct"/>
          </w:tcPr>
          <w:p w14:paraId="2F317BD6"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Method</w:t>
            </w:r>
          </w:p>
          <w:p w14:paraId="186882C2"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of Test</w:t>
            </w:r>
          </w:p>
        </w:tc>
        <w:tc>
          <w:tcPr>
            <w:tcW w:w="844" w:type="pct"/>
            <w:gridSpan w:val="2"/>
          </w:tcPr>
          <w:p w14:paraId="7C6D00EC"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IS 1969 (Part 1)</w:t>
            </w:r>
          </w:p>
        </w:tc>
        <w:tc>
          <w:tcPr>
            <w:tcW w:w="832" w:type="pct"/>
            <w:gridSpan w:val="2"/>
          </w:tcPr>
          <w:p w14:paraId="7CC963A1"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IS 6489 (Part 1)</w:t>
            </w:r>
          </w:p>
        </w:tc>
        <w:tc>
          <w:tcPr>
            <w:tcW w:w="378" w:type="pct"/>
          </w:tcPr>
          <w:p w14:paraId="5500081B"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IS 13015</w:t>
            </w:r>
          </w:p>
        </w:tc>
        <w:tc>
          <w:tcPr>
            <w:tcW w:w="378" w:type="pct"/>
          </w:tcPr>
          <w:p w14:paraId="7D43CDF2"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IS 13015</w:t>
            </w:r>
          </w:p>
        </w:tc>
        <w:tc>
          <w:tcPr>
            <w:tcW w:w="832" w:type="pct"/>
            <w:gridSpan w:val="2"/>
          </w:tcPr>
          <w:p w14:paraId="2D40AA76"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IS 2977</w:t>
            </w:r>
          </w:p>
        </w:tc>
        <w:tc>
          <w:tcPr>
            <w:tcW w:w="401" w:type="pct"/>
          </w:tcPr>
          <w:p w14:paraId="24D839ED"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IS 1383</w:t>
            </w:r>
          </w:p>
        </w:tc>
        <w:tc>
          <w:tcPr>
            <w:tcW w:w="298" w:type="pct"/>
          </w:tcPr>
          <w:p w14:paraId="1632F066"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IS 1390</w:t>
            </w:r>
          </w:p>
        </w:tc>
        <w:tc>
          <w:tcPr>
            <w:tcW w:w="452" w:type="pct"/>
          </w:tcPr>
          <w:p w14:paraId="3B3D2E7B" w14:textId="77777777" w:rsidR="00BF5D71" w:rsidRPr="008C36C1" w:rsidRDefault="00BF5D71" w:rsidP="00E46834">
            <w:pPr>
              <w:spacing w:line="276" w:lineRule="auto"/>
              <w:jc w:val="center"/>
              <w:rPr>
                <w:rFonts w:ascii="Times New Roman" w:hAnsi="Times New Roman" w:cs="Times New Roman"/>
                <w:sz w:val="24"/>
                <w:szCs w:val="24"/>
              </w:rPr>
            </w:pPr>
            <w:r w:rsidRPr="008C36C1">
              <w:rPr>
                <w:rFonts w:ascii="Times New Roman" w:hAnsi="Times New Roman" w:cs="Times New Roman"/>
                <w:sz w:val="24"/>
                <w:szCs w:val="24"/>
              </w:rPr>
              <w:t>IS 10971</w:t>
            </w:r>
          </w:p>
        </w:tc>
      </w:tr>
      <w:tr w:rsidR="00BF5D71" w:rsidRPr="008C36C1" w14:paraId="33017F88" w14:textId="77777777" w:rsidTr="00E46834">
        <w:trPr>
          <w:trHeight w:val="404"/>
        </w:trPr>
        <w:tc>
          <w:tcPr>
            <w:tcW w:w="5000" w:type="pct"/>
            <w:gridSpan w:val="13"/>
          </w:tcPr>
          <w:p w14:paraId="175BACD1" w14:textId="77777777" w:rsidR="00BF5D71" w:rsidRPr="008C36C1" w:rsidRDefault="00BF5D71" w:rsidP="00E46834">
            <w:pPr>
              <w:spacing w:line="276" w:lineRule="auto"/>
              <w:rPr>
                <w:rFonts w:ascii="Times New Roman" w:hAnsi="Times New Roman" w:cs="Times New Roman"/>
                <w:sz w:val="24"/>
                <w:szCs w:val="24"/>
              </w:rPr>
            </w:pPr>
            <w:r w:rsidRPr="008C36C1">
              <w:rPr>
                <w:rFonts w:ascii="Times New Roman" w:hAnsi="Times New Roman" w:cs="Times New Roman"/>
                <w:sz w:val="24"/>
                <w:szCs w:val="24"/>
              </w:rPr>
              <w:t xml:space="preserve">NOTE — One newton (N) is approximately equal to 0.102 </w:t>
            </w:r>
            <w:proofErr w:type="spellStart"/>
            <w:r w:rsidRPr="008C36C1">
              <w:rPr>
                <w:rFonts w:ascii="Times New Roman" w:hAnsi="Times New Roman" w:cs="Times New Roman"/>
                <w:sz w:val="24"/>
                <w:szCs w:val="24"/>
              </w:rPr>
              <w:t>kgf</w:t>
            </w:r>
            <w:proofErr w:type="spellEnd"/>
            <w:r w:rsidRPr="008C36C1">
              <w:rPr>
                <w:rFonts w:ascii="Times New Roman" w:hAnsi="Times New Roman" w:cs="Times New Roman"/>
                <w:sz w:val="24"/>
                <w:szCs w:val="24"/>
              </w:rPr>
              <w:t>.</w:t>
            </w:r>
          </w:p>
        </w:tc>
      </w:tr>
    </w:tbl>
    <w:p w14:paraId="5B864152" w14:textId="77777777" w:rsidR="00BF5D71" w:rsidRPr="008C36C1" w:rsidRDefault="00BF5D71" w:rsidP="00BF5D71">
      <w:pPr>
        <w:jc w:val="center"/>
        <w:rPr>
          <w:rFonts w:ascii="Times New Roman" w:hAnsi="Times New Roman" w:cs="Times New Roman"/>
          <w:b/>
          <w:bCs/>
          <w:sz w:val="24"/>
          <w:szCs w:val="24"/>
        </w:rPr>
      </w:pPr>
    </w:p>
    <w:p w14:paraId="4884DA7A" w14:textId="77777777" w:rsidR="00BF5D71" w:rsidRPr="008C36C1" w:rsidRDefault="00BF5D71" w:rsidP="00BF5D71">
      <w:pPr>
        <w:jc w:val="center"/>
        <w:rPr>
          <w:rFonts w:ascii="Times New Roman" w:hAnsi="Times New Roman" w:cs="Times New Roman"/>
          <w:b/>
          <w:bCs/>
          <w:sz w:val="24"/>
          <w:szCs w:val="24"/>
        </w:rPr>
      </w:pPr>
      <w:r w:rsidRPr="008C36C1">
        <w:rPr>
          <w:rFonts w:ascii="Times New Roman" w:hAnsi="Times New Roman" w:cs="Times New Roman"/>
          <w:b/>
          <w:bCs/>
          <w:sz w:val="24"/>
          <w:szCs w:val="24"/>
        </w:rPr>
        <w:t xml:space="preserve">Table 3 </w:t>
      </w:r>
      <w:proofErr w:type="spellStart"/>
      <w:r w:rsidRPr="008C36C1">
        <w:rPr>
          <w:rFonts w:ascii="Times New Roman" w:hAnsi="Times New Roman" w:cs="Times New Roman"/>
          <w:b/>
          <w:bCs/>
          <w:sz w:val="24"/>
          <w:szCs w:val="24"/>
        </w:rPr>
        <w:t>Colour</w:t>
      </w:r>
      <w:proofErr w:type="spellEnd"/>
      <w:r w:rsidRPr="008C36C1">
        <w:rPr>
          <w:rFonts w:ascii="Times New Roman" w:hAnsi="Times New Roman" w:cs="Times New Roman"/>
          <w:b/>
          <w:bCs/>
          <w:sz w:val="24"/>
          <w:szCs w:val="24"/>
        </w:rPr>
        <w:t xml:space="preserve"> Fastness Requirement</w:t>
      </w:r>
    </w:p>
    <w:p w14:paraId="424A5C90" w14:textId="4C8F8A28" w:rsidR="00BF5D71" w:rsidRPr="008C36C1" w:rsidRDefault="00BF5D71" w:rsidP="00D94015">
      <w:pPr>
        <w:jc w:val="center"/>
        <w:rPr>
          <w:rFonts w:ascii="Times New Roman" w:hAnsi="Times New Roman" w:cs="Times New Roman"/>
          <w:sz w:val="24"/>
          <w:szCs w:val="24"/>
        </w:rPr>
      </w:pPr>
      <w:r w:rsidRPr="008C36C1">
        <w:rPr>
          <w:rFonts w:ascii="Times New Roman" w:hAnsi="Times New Roman" w:cs="Times New Roman"/>
          <w:sz w:val="24"/>
          <w:szCs w:val="24"/>
        </w:rPr>
        <w:t>(</w:t>
      </w:r>
      <w:r w:rsidRPr="008C36C1">
        <w:rPr>
          <w:rFonts w:ascii="Times New Roman" w:hAnsi="Times New Roman" w:cs="Times New Roman"/>
          <w:i/>
          <w:iCs/>
          <w:sz w:val="24"/>
          <w:szCs w:val="24"/>
        </w:rPr>
        <w:t xml:space="preserve">Clauses </w:t>
      </w:r>
      <w:r w:rsidRPr="008C36C1">
        <w:rPr>
          <w:rFonts w:ascii="Times New Roman" w:hAnsi="Times New Roman" w:cs="Times New Roman"/>
          <w:sz w:val="24"/>
          <w:szCs w:val="24"/>
        </w:rPr>
        <w:t xml:space="preserve">3.1.2 </w:t>
      </w:r>
      <w:r w:rsidRPr="008C36C1">
        <w:rPr>
          <w:rFonts w:ascii="Times New Roman" w:hAnsi="Times New Roman" w:cs="Times New Roman"/>
          <w:i/>
          <w:iCs/>
          <w:sz w:val="24"/>
          <w:szCs w:val="24"/>
        </w:rPr>
        <w:t xml:space="preserve">and </w:t>
      </w:r>
      <w:r w:rsidRPr="008C36C1">
        <w:rPr>
          <w:rFonts w:ascii="Times New Roman" w:hAnsi="Times New Roman" w:cs="Times New Roman"/>
          <w:sz w:val="24"/>
          <w:szCs w:val="24"/>
        </w:rPr>
        <w:t>3.5)</w:t>
      </w:r>
    </w:p>
    <w:tbl>
      <w:tblPr>
        <w:tblStyle w:val="TableGrid"/>
        <w:tblW w:w="0" w:type="auto"/>
        <w:tblLook w:val="04A0" w:firstRow="1" w:lastRow="0" w:firstColumn="1" w:lastColumn="0" w:noHBand="0" w:noVBand="1"/>
      </w:tblPr>
      <w:tblGrid>
        <w:gridCol w:w="805"/>
        <w:gridCol w:w="3869"/>
        <w:gridCol w:w="2338"/>
        <w:gridCol w:w="2338"/>
      </w:tblGrid>
      <w:tr w:rsidR="00BF5D71" w:rsidRPr="008C36C1" w14:paraId="05E5B416" w14:textId="77777777" w:rsidTr="00E46834">
        <w:tc>
          <w:tcPr>
            <w:tcW w:w="805" w:type="dxa"/>
          </w:tcPr>
          <w:p w14:paraId="39CDDCB3" w14:textId="77777777" w:rsidR="00BF5D71" w:rsidRPr="008C36C1" w:rsidRDefault="00BF5D71" w:rsidP="00E46834">
            <w:pPr>
              <w:jc w:val="center"/>
              <w:rPr>
                <w:rFonts w:ascii="Times New Roman" w:hAnsi="Times New Roman" w:cs="Times New Roman"/>
                <w:sz w:val="24"/>
                <w:szCs w:val="24"/>
              </w:rPr>
            </w:pPr>
            <w:proofErr w:type="spellStart"/>
            <w:r w:rsidRPr="008C36C1">
              <w:rPr>
                <w:rFonts w:ascii="Times New Roman" w:hAnsi="Times New Roman" w:cs="Times New Roman"/>
                <w:b/>
                <w:bCs/>
                <w:sz w:val="24"/>
                <w:szCs w:val="24"/>
              </w:rPr>
              <w:t>Sl</w:t>
            </w:r>
            <w:proofErr w:type="spellEnd"/>
            <w:r w:rsidRPr="008C36C1">
              <w:rPr>
                <w:rFonts w:ascii="Times New Roman" w:hAnsi="Times New Roman" w:cs="Times New Roman"/>
                <w:b/>
                <w:bCs/>
                <w:sz w:val="24"/>
                <w:szCs w:val="24"/>
              </w:rPr>
              <w:t xml:space="preserve"> No.</w:t>
            </w:r>
          </w:p>
        </w:tc>
        <w:tc>
          <w:tcPr>
            <w:tcW w:w="3869" w:type="dxa"/>
          </w:tcPr>
          <w:p w14:paraId="29989772"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b/>
                <w:bCs/>
                <w:sz w:val="24"/>
                <w:szCs w:val="24"/>
              </w:rPr>
              <w:t>Agency</w:t>
            </w:r>
          </w:p>
        </w:tc>
        <w:tc>
          <w:tcPr>
            <w:tcW w:w="2338" w:type="dxa"/>
          </w:tcPr>
          <w:p w14:paraId="5DF6B0C7"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b/>
                <w:bCs/>
                <w:sz w:val="24"/>
                <w:szCs w:val="24"/>
              </w:rPr>
              <w:t>Minimum Rating</w:t>
            </w:r>
          </w:p>
        </w:tc>
        <w:tc>
          <w:tcPr>
            <w:tcW w:w="2338" w:type="dxa"/>
          </w:tcPr>
          <w:p w14:paraId="5BE89D41"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b/>
                <w:bCs/>
                <w:sz w:val="24"/>
                <w:szCs w:val="24"/>
              </w:rPr>
              <w:t>Method of Test</w:t>
            </w:r>
          </w:p>
        </w:tc>
      </w:tr>
      <w:tr w:rsidR="00BF5D71" w:rsidRPr="008C36C1" w14:paraId="104729E3" w14:textId="77777777" w:rsidTr="00E46834">
        <w:tc>
          <w:tcPr>
            <w:tcW w:w="805" w:type="dxa"/>
          </w:tcPr>
          <w:p w14:paraId="583A71EE"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(1)</w:t>
            </w:r>
          </w:p>
        </w:tc>
        <w:tc>
          <w:tcPr>
            <w:tcW w:w="3869" w:type="dxa"/>
          </w:tcPr>
          <w:p w14:paraId="55318B4E"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(2)</w:t>
            </w:r>
          </w:p>
        </w:tc>
        <w:tc>
          <w:tcPr>
            <w:tcW w:w="2338" w:type="dxa"/>
          </w:tcPr>
          <w:p w14:paraId="68BA12FD"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(3)</w:t>
            </w:r>
          </w:p>
        </w:tc>
        <w:tc>
          <w:tcPr>
            <w:tcW w:w="2338" w:type="dxa"/>
          </w:tcPr>
          <w:p w14:paraId="45776414"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(4)</w:t>
            </w:r>
          </w:p>
        </w:tc>
      </w:tr>
      <w:tr w:rsidR="00BF5D71" w:rsidRPr="008C36C1" w14:paraId="25250A6B" w14:textId="77777777" w:rsidTr="00E46834">
        <w:tc>
          <w:tcPr>
            <w:tcW w:w="805" w:type="dxa"/>
          </w:tcPr>
          <w:p w14:paraId="151E9C0B" w14:textId="77777777" w:rsidR="00BF5D71" w:rsidRPr="008C36C1" w:rsidRDefault="00BF5D71" w:rsidP="00E46834">
            <w:pPr>
              <w:jc w:val="center"/>
              <w:rPr>
                <w:rFonts w:ascii="Times New Roman" w:hAnsi="Times New Roman" w:cs="Times New Roman"/>
                <w:sz w:val="24"/>
                <w:szCs w:val="24"/>
              </w:rPr>
            </w:pPr>
            <w:proofErr w:type="spellStart"/>
            <w:r w:rsidRPr="008C36C1">
              <w:rPr>
                <w:rFonts w:ascii="Times New Roman" w:hAnsi="Times New Roman" w:cs="Times New Roman"/>
                <w:sz w:val="24"/>
                <w:szCs w:val="24"/>
              </w:rPr>
              <w:t>i</w:t>
            </w:r>
            <w:proofErr w:type="spellEnd"/>
            <w:r w:rsidRPr="008C36C1">
              <w:rPr>
                <w:rFonts w:ascii="Times New Roman" w:hAnsi="Times New Roman" w:cs="Times New Roman"/>
                <w:sz w:val="24"/>
                <w:szCs w:val="24"/>
              </w:rPr>
              <w:t>)</w:t>
            </w:r>
          </w:p>
        </w:tc>
        <w:tc>
          <w:tcPr>
            <w:tcW w:w="3869" w:type="dxa"/>
          </w:tcPr>
          <w:p w14:paraId="52551CC6"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Light</w:t>
            </w:r>
          </w:p>
          <w:p w14:paraId="263DBC69" w14:textId="77777777" w:rsidR="00BF5D71" w:rsidRPr="008C36C1" w:rsidRDefault="00BF5D71" w:rsidP="00E46834">
            <w:pPr>
              <w:ind w:left="720"/>
              <w:rPr>
                <w:rFonts w:ascii="Times New Roman" w:hAnsi="Times New Roman" w:cs="Times New Roman"/>
                <w:sz w:val="24"/>
                <w:szCs w:val="24"/>
              </w:rPr>
            </w:pPr>
            <w:r w:rsidRPr="008C36C1">
              <w:rPr>
                <w:rFonts w:ascii="Times New Roman" w:hAnsi="Times New Roman" w:cs="Times New Roman"/>
                <w:sz w:val="24"/>
                <w:szCs w:val="24"/>
              </w:rPr>
              <w:t>a) Warp direction</w:t>
            </w:r>
          </w:p>
          <w:p w14:paraId="2971D1E0" w14:textId="77777777" w:rsidR="00BF5D71" w:rsidRPr="008C36C1" w:rsidRDefault="00BF5D71" w:rsidP="00E46834">
            <w:pPr>
              <w:ind w:left="720"/>
              <w:rPr>
                <w:rFonts w:ascii="Times New Roman" w:hAnsi="Times New Roman" w:cs="Times New Roman"/>
                <w:sz w:val="24"/>
                <w:szCs w:val="24"/>
              </w:rPr>
            </w:pPr>
            <w:r w:rsidRPr="008C36C1">
              <w:rPr>
                <w:rFonts w:ascii="Times New Roman" w:hAnsi="Times New Roman" w:cs="Times New Roman"/>
                <w:sz w:val="24"/>
                <w:szCs w:val="24"/>
              </w:rPr>
              <w:t>b) Weft direction</w:t>
            </w:r>
          </w:p>
        </w:tc>
        <w:tc>
          <w:tcPr>
            <w:tcW w:w="2338" w:type="dxa"/>
          </w:tcPr>
          <w:p w14:paraId="0E8D4E07" w14:textId="77777777" w:rsidR="00BF5D71" w:rsidRPr="008C36C1" w:rsidRDefault="00BF5D71" w:rsidP="00E46834">
            <w:pPr>
              <w:jc w:val="center"/>
              <w:rPr>
                <w:rFonts w:ascii="Times New Roman" w:hAnsi="Times New Roman" w:cs="Times New Roman"/>
                <w:sz w:val="24"/>
                <w:szCs w:val="24"/>
              </w:rPr>
            </w:pPr>
          </w:p>
          <w:p w14:paraId="5DF7193D"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4 or better</w:t>
            </w:r>
          </w:p>
          <w:p w14:paraId="6B9029ED"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4 or better</w:t>
            </w:r>
          </w:p>
        </w:tc>
        <w:tc>
          <w:tcPr>
            <w:tcW w:w="2338" w:type="dxa"/>
          </w:tcPr>
          <w:p w14:paraId="14A5511A"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IS/ISO 105-B02</w:t>
            </w:r>
          </w:p>
        </w:tc>
      </w:tr>
      <w:tr w:rsidR="00BF5D71" w:rsidRPr="008C36C1" w14:paraId="36EC8192" w14:textId="77777777" w:rsidTr="00E46834">
        <w:tc>
          <w:tcPr>
            <w:tcW w:w="805" w:type="dxa"/>
          </w:tcPr>
          <w:p w14:paraId="190D78A6"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ii)</w:t>
            </w:r>
          </w:p>
        </w:tc>
        <w:tc>
          <w:tcPr>
            <w:tcW w:w="3869" w:type="dxa"/>
          </w:tcPr>
          <w:p w14:paraId="34DA409D"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Washing</w:t>
            </w:r>
          </w:p>
          <w:p w14:paraId="33ED8560" w14:textId="77777777" w:rsidR="00BF5D71" w:rsidRPr="008C36C1" w:rsidRDefault="00BF5D71" w:rsidP="00E46834">
            <w:pPr>
              <w:jc w:val="center"/>
              <w:rPr>
                <w:rFonts w:ascii="Times New Roman" w:hAnsi="Times New Roman" w:cs="Times New Roman"/>
                <w:sz w:val="24"/>
                <w:szCs w:val="24"/>
              </w:rPr>
            </w:pPr>
          </w:p>
          <w:p w14:paraId="3A229283" w14:textId="77777777" w:rsidR="00BF5D71" w:rsidRPr="008C36C1" w:rsidRDefault="00BF5D71" w:rsidP="00E46834">
            <w:pPr>
              <w:ind w:left="720"/>
              <w:rPr>
                <w:rFonts w:ascii="Times New Roman" w:hAnsi="Times New Roman" w:cs="Times New Roman"/>
                <w:sz w:val="24"/>
                <w:szCs w:val="24"/>
              </w:rPr>
            </w:pPr>
            <w:r w:rsidRPr="008C36C1">
              <w:rPr>
                <w:rFonts w:ascii="Times New Roman" w:hAnsi="Times New Roman" w:cs="Times New Roman"/>
                <w:sz w:val="24"/>
                <w:szCs w:val="24"/>
              </w:rPr>
              <w:t xml:space="preserve">a) Change in </w:t>
            </w:r>
            <w:proofErr w:type="spellStart"/>
            <w:r w:rsidRPr="008C36C1">
              <w:rPr>
                <w:rFonts w:ascii="Times New Roman" w:hAnsi="Times New Roman" w:cs="Times New Roman"/>
                <w:sz w:val="24"/>
                <w:szCs w:val="24"/>
              </w:rPr>
              <w:t>colour</w:t>
            </w:r>
            <w:proofErr w:type="spellEnd"/>
          </w:p>
          <w:p w14:paraId="5B5B6EE0" w14:textId="77777777" w:rsidR="00BF5D71" w:rsidRPr="008C36C1" w:rsidRDefault="00BF5D71" w:rsidP="00E46834">
            <w:pPr>
              <w:ind w:left="720"/>
              <w:rPr>
                <w:rFonts w:ascii="Times New Roman" w:hAnsi="Times New Roman" w:cs="Times New Roman"/>
                <w:sz w:val="24"/>
                <w:szCs w:val="24"/>
              </w:rPr>
            </w:pPr>
            <w:r w:rsidRPr="008C36C1">
              <w:rPr>
                <w:rFonts w:ascii="Times New Roman" w:hAnsi="Times New Roman" w:cs="Times New Roman"/>
                <w:sz w:val="24"/>
                <w:szCs w:val="24"/>
              </w:rPr>
              <w:t>b) Staining of adjacent fabrics</w:t>
            </w:r>
          </w:p>
        </w:tc>
        <w:tc>
          <w:tcPr>
            <w:tcW w:w="2338" w:type="dxa"/>
          </w:tcPr>
          <w:p w14:paraId="5DB9658F" w14:textId="77777777" w:rsidR="00BF5D71" w:rsidRPr="008C36C1" w:rsidRDefault="00BF5D71" w:rsidP="00E46834">
            <w:pPr>
              <w:jc w:val="center"/>
              <w:rPr>
                <w:rFonts w:ascii="Times New Roman" w:hAnsi="Times New Roman" w:cs="Times New Roman"/>
                <w:sz w:val="24"/>
                <w:szCs w:val="24"/>
              </w:rPr>
            </w:pPr>
          </w:p>
          <w:p w14:paraId="2C7A0527" w14:textId="77777777" w:rsidR="00BF5D71" w:rsidRPr="008C36C1" w:rsidRDefault="00BF5D71" w:rsidP="00E46834">
            <w:pPr>
              <w:jc w:val="center"/>
              <w:rPr>
                <w:rFonts w:ascii="Times New Roman" w:hAnsi="Times New Roman" w:cs="Times New Roman"/>
                <w:sz w:val="24"/>
                <w:szCs w:val="24"/>
              </w:rPr>
            </w:pPr>
          </w:p>
          <w:p w14:paraId="602479B7"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4 or better</w:t>
            </w:r>
          </w:p>
          <w:p w14:paraId="725E456F"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3 or better</w:t>
            </w:r>
          </w:p>
        </w:tc>
        <w:tc>
          <w:tcPr>
            <w:tcW w:w="2338" w:type="dxa"/>
          </w:tcPr>
          <w:p w14:paraId="259A9901"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IS/ISO 105- C10</w:t>
            </w:r>
          </w:p>
        </w:tc>
      </w:tr>
      <w:tr w:rsidR="00BF5D71" w:rsidRPr="008C36C1" w14:paraId="78A3CCA8" w14:textId="77777777" w:rsidTr="00E46834">
        <w:tc>
          <w:tcPr>
            <w:tcW w:w="805" w:type="dxa"/>
          </w:tcPr>
          <w:p w14:paraId="2A339F73"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iii)</w:t>
            </w:r>
          </w:p>
        </w:tc>
        <w:tc>
          <w:tcPr>
            <w:tcW w:w="3869" w:type="dxa"/>
          </w:tcPr>
          <w:p w14:paraId="1978B75A"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Bleaching: Hypochlorite</w:t>
            </w:r>
          </w:p>
        </w:tc>
        <w:tc>
          <w:tcPr>
            <w:tcW w:w="2338" w:type="dxa"/>
          </w:tcPr>
          <w:p w14:paraId="471EB07E"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4 or better</w:t>
            </w:r>
          </w:p>
        </w:tc>
        <w:tc>
          <w:tcPr>
            <w:tcW w:w="2338" w:type="dxa"/>
          </w:tcPr>
          <w:p w14:paraId="7F659F78"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IS/ISO 105-N01</w:t>
            </w:r>
          </w:p>
        </w:tc>
      </w:tr>
      <w:tr w:rsidR="00BF5D71" w:rsidRPr="008C36C1" w14:paraId="4CD294F9" w14:textId="77777777" w:rsidTr="00E46834">
        <w:tc>
          <w:tcPr>
            <w:tcW w:w="805" w:type="dxa"/>
          </w:tcPr>
          <w:p w14:paraId="3EEF31DB"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iv)</w:t>
            </w:r>
          </w:p>
        </w:tc>
        <w:tc>
          <w:tcPr>
            <w:tcW w:w="3869" w:type="dxa"/>
          </w:tcPr>
          <w:p w14:paraId="79587CE4"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Rubbing:</w:t>
            </w:r>
          </w:p>
          <w:p w14:paraId="52BC2AF7"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           a) Dry</w:t>
            </w:r>
          </w:p>
          <w:p w14:paraId="17C9348D"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           b) Wet</w:t>
            </w:r>
          </w:p>
        </w:tc>
        <w:tc>
          <w:tcPr>
            <w:tcW w:w="2338" w:type="dxa"/>
          </w:tcPr>
          <w:p w14:paraId="1CF1D181" w14:textId="77777777" w:rsidR="00BF5D71" w:rsidRPr="008C36C1" w:rsidRDefault="00BF5D71" w:rsidP="00E46834">
            <w:pPr>
              <w:jc w:val="center"/>
              <w:rPr>
                <w:rFonts w:ascii="Times New Roman" w:hAnsi="Times New Roman" w:cs="Times New Roman"/>
                <w:sz w:val="24"/>
                <w:szCs w:val="24"/>
              </w:rPr>
            </w:pPr>
          </w:p>
          <w:p w14:paraId="03FEF1E5"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4 or better</w:t>
            </w:r>
          </w:p>
          <w:p w14:paraId="6692A239"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3 or better</w:t>
            </w:r>
          </w:p>
        </w:tc>
        <w:tc>
          <w:tcPr>
            <w:tcW w:w="2338" w:type="dxa"/>
          </w:tcPr>
          <w:p w14:paraId="22666237"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IS/ISO 105-X12</w:t>
            </w:r>
          </w:p>
        </w:tc>
      </w:tr>
      <w:tr w:rsidR="00BF5D71" w:rsidRPr="008C36C1" w14:paraId="23D7A563" w14:textId="77777777" w:rsidTr="00E46834">
        <w:tc>
          <w:tcPr>
            <w:tcW w:w="805" w:type="dxa"/>
          </w:tcPr>
          <w:p w14:paraId="45A9E8C0"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v)</w:t>
            </w:r>
          </w:p>
        </w:tc>
        <w:tc>
          <w:tcPr>
            <w:tcW w:w="3869" w:type="dxa"/>
          </w:tcPr>
          <w:p w14:paraId="2252F4DA"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Perspiration, acidic and alkaline</w:t>
            </w:r>
          </w:p>
          <w:p w14:paraId="638826A3" w14:textId="77777777" w:rsidR="00BF5D71" w:rsidRPr="008C36C1" w:rsidRDefault="00BF5D71" w:rsidP="00E46834">
            <w:pPr>
              <w:ind w:left="720"/>
              <w:rPr>
                <w:rFonts w:ascii="Times New Roman" w:hAnsi="Times New Roman" w:cs="Times New Roman"/>
                <w:sz w:val="24"/>
                <w:szCs w:val="24"/>
              </w:rPr>
            </w:pPr>
            <w:r w:rsidRPr="008C36C1">
              <w:rPr>
                <w:rFonts w:ascii="Times New Roman" w:hAnsi="Times New Roman" w:cs="Times New Roman"/>
                <w:sz w:val="24"/>
                <w:szCs w:val="24"/>
              </w:rPr>
              <w:t xml:space="preserve">a) Change in </w:t>
            </w:r>
            <w:proofErr w:type="spellStart"/>
            <w:r w:rsidRPr="008C36C1">
              <w:rPr>
                <w:rFonts w:ascii="Times New Roman" w:hAnsi="Times New Roman" w:cs="Times New Roman"/>
                <w:sz w:val="24"/>
                <w:szCs w:val="24"/>
              </w:rPr>
              <w:t>colour</w:t>
            </w:r>
            <w:proofErr w:type="spellEnd"/>
          </w:p>
          <w:p w14:paraId="793F1414" w14:textId="77777777" w:rsidR="00BF5D71" w:rsidRPr="008C36C1" w:rsidRDefault="00BF5D71" w:rsidP="00E46834">
            <w:pPr>
              <w:ind w:left="720"/>
              <w:rPr>
                <w:rFonts w:ascii="Times New Roman" w:hAnsi="Times New Roman" w:cs="Times New Roman"/>
                <w:sz w:val="24"/>
                <w:szCs w:val="24"/>
              </w:rPr>
            </w:pPr>
            <w:r w:rsidRPr="008C36C1">
              <w:rPr>
                <w:rFonts w:ascii="Times New Roman" w:hAnsi="Times New Roman" w:cs="Times New Roman"/>
                <w:sz w:val="24"/>
                <w:szCs w:val="24"/>
              </w:rPr>
              <w:t>b) Staining of adjacent fabrics</w:t>
            </w:r>
          </w:p>
        </w:tc>
        <w:tc>
          <w:tcPr>
            <w:tcW w:w="2338" w:type="dxa"/>
          </w:tcPr>
          <w:p w14:paraId="03F22D71" w14:textId="77777777" w:rsidR="00BF5D71" w:rsidRPr="008C36C1" w:rsidRDefault="00BF5D71" w:rsidP="00E46834">
            <w:pPr>
              <w:jc w:val="center"/>
              <w:rPr>
                <w:rFonts w:ascii="Times New Roman" w:hAnsi="Times New Roman" w:cs="Times New Roman"/>
                <w:sz w:val="24"/>
                <w:szCs w:val="24"/>
              </w:rPr>
            </w:pPr>
          </w:p>
          <w:p w14:paraId="7CC60A5C"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4 or better</w:t>
            </w:r>
          </w:p>
          <w:p w14:paraId="5488621B"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4 or better</w:t>
            </w:r>
          </w:p>
        </w:tc>
        <w:tc>
          <w:tcPr>
            <w:tcW w:w="2338" w:type="dxa"/>
          </w:tcPr>
          <w:p w14:paraId="0F289B39"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IS/ISO 105-E04</w:t>
            </w:r>
          </w:p>
        </w:tc>
      </w:tr>
    </w:tbl>
    <w:p w14:paraId="22F08BFA" w14:textId="77777777" w:rsidR="00BF5D71" w:rsidRPr="008C36C1" w:rsidRDefault="00BF5D71" w:rsidP="00BF5D71">
      <w:pPr>
        <w:jc w:val="center"/>
        <w:rPr>
          <w:rFonts w:ascii="Times New Roman" w:hAnsi="Times New Roman" w:cs="Times New Roman"/>
          <w:b/>
          <w:bCs/>
          <w:sz w:val="24"/>
          <w:szCs w:val="24"/>
        </w:rPr>
      </w:pPr>
    </w:p>
    <w:p w14:paraId="0136B477" w14:textId="77777777" w:rsidR="00BF5D71" w:rsidRPr="008C36C1" w:rsidRDefault="00BF5D71" w:rsidP="00BF5D71">
      <w:pPr>
        <w:jc w:val="center"/>
        <w:rPr>
          <w:rFonts w:ascii="Times New Roman" w:hAnsi="Times New Roman" w:cs="Times New Roman"/>
          <w:b/>
          <w:bCs/>
          <w:sz w:val="24"/>
          <w:szCs w:val="24"/>
        </w:rPr>
      </w:pPr>
      <w:r w:rsidRPr="008C36C1">
        <w:rPr>
          <w:rFonts w:ascii="Times New Roman" w:hAnsi="Times New Roman" w:cs="Times New Roman"/>
          <w:b/>
          <w:bCs/>
          <w:sz w:val="24"/>
          <w:szCs w:val="24"/>
        </w:rPr>
        <w:lastRenderedPageBreak/>
        <w:t>Table 4 Dimensions of Bedsheets</w:t>
      </w:r>
    </w:p>
    <w:p w14:paraId="1F6C3742" w14:textId="39B3FE44" w:rsidR="00BF5D71" w:rsidRPr="008C36C1" w:rsidRDefault="00BF5D71" w:rsidP="00D94015">
      <w:pPr>
        <w:jc w:val="center"/>
        <w:rPr>
          <w:rFonts w:ascii="Times New Roman" w:hAnsi="Times New Roman" w:cs="Times New Roman"/>
          <w:sz w:val="24"/>
          <w:szCs w:val="24"/>
        </w:rPr>
      </w:pPr>
      <w:r w:rsidRPr="008C36C1">
        <w:rPr>
          <w:rFonts w:ascii="Times New Roman" w:hAnsi="Times New Roman" w:cs="Times New Roman"/>
          <w:sz w:val="24"/>
          <w:szCs w:val="24"/>
        </w:rPr>
        <w:t>(</w:t>
      </w:r>
      <w:r w:rsidRPr="008C36C1">
        <w:rPr>
          <w:rFonts w:ascii="Times New Roman" w:hAnsi="Times New Roman" w:cs="Times New Roman"/>
          <w:i/>
          <w:iCs/>
          <w:sz w:val="24"/>
          <w:szCs w:val="24"/>
        </w:rPr>
        <w:t xml:space="preserve">Clause </w:t>
      </w:r>
      <w:r w:rsidRPr="008C36C1">
        <w:rPr>
          <w:rFonts w:ascii="Times New Roman" w:hAnsi="Times New Roman" w:cs="Times New Roman"/>
          <w:sz w:val="24"/>
          <w:szCs w:val="24"/>
        </w:rPr>
        <w:t>4.6)</w:t>
      </w:r>
    </w:p>
    <w:tbl>
      <w:tblPr>
        <w:tblStyle w:val="TableGrid"/>
        <w:tblW w:w="0" w:type="auto"/>
        <w:tblLook w:val="04A0" w:firstRow="1" w:lastRow="0" w:firstColumn="1" w:lastColumn="0" w:noHBand="0" w:noVBand="1"/>
      </w:tblPr>
      <w:tblGrid>
        <w:gridCol w:w="895"/>
        <w:gridCol w:w="2790"/>
        <w:gridCol w:w="3240"/>
        <w:gridCol w:w="2425"/>
      </w:tblGrid>
      <w:tr w:rsidR="00BF5D71" w:rsidRPr="008C36C1" w14:paraId="4D3CBD42" w14:textId="77777777" w:rsidTr="00E46834">
        <w:tc>
          <w:tcPr>
            <w:tcW w:w="895" w:type="dxa"/>
          </w:tcPr>
          <w:p w14:paraId="1590A3CD" w14:textId="77777777" w:rsidR="00BF5D71" w:rsidRPr="008C36C1" w:rsidRDefault="00BF5D71" w:rsidP="00E46834">
            <w:pPr>
              <w:jc w:val="center"/>
              <w:rPr>
                <w:rFonts w:ascii="Times New Roman" w:hAnsi="Times New Roman" w:cs="Times New Roman"/>
                <w:sz w:val="24"/>
                <w:szCs w:val="24"/>
              </w:rPr>
            </w:pPr>
            <w:proofErr w:type="spellStart"/>
            <w:r w:rsidRPr="008C36C1">
              <w:rPr>
                <w:rFonts w:ascii="Times New Roman" w:hAnsi="Times New Roman" w:cs="Times New Roman"/>
                <w:b/>
                <w:bCs/>
                <w:sz w:val="24"/>
                <w:szCs w:val="24"/>
              </w:rPr>
              <w:t>Sl</w:t>
            </w:r>
            <w:proofErr w:type="spellEnd"/>
            <w:r w:rsidRPr="008C36C1">
              <w:rPr>
                <w:rFonts w:ascii="Times New Roman" w:hAnsi="Times New Roman" w:cs="Times New Roman"/>
                <w:b/>
                <w:bCs/>
                <w:sz w:val="24"/>
                <w:szCs w:val="24"/>
              </w:rPr>
              <w:t xml:space="preserve"> No.</w:t>
            </w:r>
          </w:p>
        </w:tc>
        <w:tc>
          <w:tcPr>
            <w:tcW w:w="2790" w:type="dxa"/>
          </w:tcPr>
          <w:p w14:paraId="68E8AFDF"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b/>
                <w:bCs/>
                <w:sz w:val="24"/>
                <w:szCs w:val="24"/>
              </w:rPr>
              <w:t>Size</w:t>
            </w:r>
          </w:p>
        </w:tc>
        <w:tc>
          <w:tcPr>
            <w:tcW w:w="3240" w:type="dxa"/>
          </w:tcPr>
          <w:p w14:paraId="41AFEFA4"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b/>
                <w:bCs/>
                <w:sz w:val="24"/>
                <w:szCs w:val="24"/>
              </w:rPr>
              <w:t>Width, cm</w:t>
            </w:r>
          </w:p>
        </w:tc>
        <w:tc>
          <w:tcPr>
            <w:tcW w:w="2425" w:type="dxa"/>
          </w:tcPr>
          <w:p w14:paraId="15893ED9"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b/>
                <w:bCs/>
                <w:sz w:val="24"/>
                <w:szCs w:val="24"/>
              </w:rPr>
              <w:t>Length, cm</w:t>
            </w:r>
          </w:p>
        </w:tc>
      </w:tr>
      <w:tr w:rsidR="00BF5D71" w:rsidRPr="008C36C1" w14:paraId="6D747F73" w14:textId="77777777" w:rsidTr="00E46834">
        <w:tc>
          <w:tcPr>
            <w:tcW w:w="895" w:type="dxa"/>
          </w:tcPr>
          <w:p w14:paraId="2E35702F"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(1)</w:t>
            </w:r>
          </w:p>
        </w:tc>
        <w:tc>
          <w:tcPr>
            <w:tcW w:w="2790" w:type="dxa"/>
          </w:tcPr>
          <w:p w14:paraId="531D816E"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(2)</w:t>
            </w:r>
          </w:p>
        </w:tc>
        <w:tc>
          <w:tcPr>
            <w:tcW w:w="3240" w:type="dxa"/>
          </w:tcPr>
          <w:p w14:paraId="2DFB484E"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(3)</w:t>
            </w:r>
          </w:p>
        </w:tc>
        <w:tc>
          <w:tcPr>
            <w:tcW w:w="2425" w:type="dxa"/>
          </w:tcPr>
          <w:p w14:paraId="1C11AF08"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(4)</w:t>
            </w:r>
          </w:p>
        </w:tc>
      </w:tr>
      <w:tr w:rsidR="00BF5D71" w:rsidRPr="008C36C1" w14:paraId="0997C85C" w14:textId="77777777" w:rsidTr="00E46834">
        <w:tc>
          <w:tcPr>
            <w:tcW w:w="895" w:type="dxa"/>
          </w:tcPr>
          <w:p w14:paraId="294A4BCD" w14:textId="77777777" w:rsidR="00BF5D71" w:rsidRPr="008C36C1" w:rsidRDefault="00BF5D71" w:rsidP="00E46834">
            <w:pPr>
              <w:jc w:val="center"/>
              <w:rPr>
                <w:rFonts w:ascii="Times New Roman" w:hAnsi="Times New Roman" w:cs="Times New Roman"/>
                <w:sz w:val="24"/>
                <w:szCs w:val="24"/>
              </w:rPr>
            </w:pPr>
            <w:proofErr w:type="spellStart"/>
            <w:r w:rsidRPr="008C36C1">
              <w:rPr>
                <w:rFonts w:ascii="Times New Roman" w:hAnsi="Times New Roman" w:cs="Times New Roman"/>
                <w:sz w:val="24"/>
                <w:szCs w:val="24"/>
              </w:rPr>
              <w:t>i</w:t>
            </w:r>
            <w:proofErr w:type="spellEnd"/>
            <w:r w:rsidRPr="008C36C1">
              <w:rPr>
                <w:rFonts w:ascii="Times New Roman" w:hAnsi="Times New Roman" w:cs="Times New Roman"/>
                <w:sz w:val="24"/>
                <w:szCs w:val="24"/>
              </w:rPr>
              <w:t>)</w:t>
            </w:r>
          </w:p>
        </w:tc>
        <w:tc>
          <w:tcPr>
            <w:tcW w:w="2790" w:type="dxa"/>
          </w:tcPr>
          <w:p w14:paraId="224AB60A"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1</w:t>
            </w:r>
          </w:p>
        </w:tc>
        <w:tc>
          <w:tcPr>
            <w:tcW w:w="3240" w:type="dxa"/>
          </w:tcPr>
          <w:p w14:paraId="27366AD0"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135</w:t>
            </w:r>
          </w:p>
        </w:tc>
        <w:tc>
          <w:tcPr>
            <w:tcW w:w="2425" w:type="dxa"/>
          </w:tcPr>
          <w:p w14:paraId="6DAC647C"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215</w:t>
            </w:r>
          </w:p>
        </w:tc>
      </w:tr>
      <w:tr w:rsidR="00BF5D71" w:rsidRPr="008C36C1" w14:paraId="706D2953" w14:textId="77777777" w:rsidTr="00E46834">
        <w:tc>
          <w:tcPr>
            <w:tcW w:w="895" w:type="dxa"/>
          </w:tcPr>
          <w:p w14:paraId="1EEE26B3"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ii)</w:t>
            </w:r>
          </w:p>
        </w:tc>
        <w:tc>
          <w:tcPr>
            <w:tcW w:w="2790" w:type="dxa"/>
          </w:tcPr>
          <w:p w14:paraId="314F5A20"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2</w:t>
            </w:r>
          </w:p>
        </w:tc>
        <w:tc>
          <w:tcPr>
            <w:tcW w:w="3240" w:type="dxa"/>
          </w:tcPr>
          <w:p w14:paraId="4C4140D6"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135</w:t>
            </w:r>
          </w:p>
        </w:tc>
        <w:tc>
          <w:tcPr>
            <w:tcW w:w="2425" w:type="dxa"/>
          </w:tcPr>
          <w:p w14:paraId="7E6128F5"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230/240</w:t>
            </w:r>
          </w:p>
        </w:tc>
      </w:tr>
      <w:tr w:rsidR="00BF5D71" w:rsidRPr="008C36C1" w14:paraId="0D393BF7" w14:textId="77777777" w:rsidTr="00E46834">
        <w:tc>
          <w:tcPr>
            <w:tcW w:w="895" w:type="dxa"/>
          </w:tcPr>
          <w:p w14:paraId="26D74BC4"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iii)</w:t>
            </w:r>
          </w:p>
        </w:tc>
        <w:tc>
          <w:tcPr>
            <w:tcW w:w="2790" w:type="dxa"/>
          </w:tcPr>
          <w:p w14:paraId="2C82665C"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3</w:t>
            </w:r>
          </w:p>
        </w:tc>
        <w:tc>
          <w:tcPr>
            <w:tcW w:w="3240" w:type="dxa"/>
          </w:tcPr>
          <w:p w14:paraId="219DAE31"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150</w:t>
            </w:r>
          </w:p>
        </w:tc>
        <w:tc>
          <w:tcPr>
            <w:tcW w:w="2425" w:type="dxa"/>
          </w:tcPr>
          <w:p w14:paraId="39304E51"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215</w:t>
            </w:r>
          </w:p>
        </w:tc>
      </w:tr>
      <w:tr w:rsidR="00BF5D71" w:rsidRPr="008C36C1" w14:paraId="1C90B30F" w14:textId="77777777" w:rsidTr="00E46834">
        <w:tc>
          <w:tcPr>
            <w:tcW w:w="895" w:type="dxa"/>
          </w:tcPr>
          <w:p w14:paraId="67BE3198"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iv)</w:t>
            </w:r>
          </w:p>
        </w:tc>
        <w:tc>
          <w:tcPr>
            <w:tcW w:w="2790" w:type="dxa"/>
          </w:tcPr>
          <w:p w14:paraId="06817D46"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4</w:t>
            </w:r>
          </w:p>
        </w:tc>
        <w:tc>
          <w:tcPr>
            <w:tcW w:w="3240" w:type="dxa"/>
          </w:tcPr>
          <w:p w14:paraId="30AF8CDF"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150</w:t>
            </w:r>
          </w:p>
        </w:tc>
        <w:tc>
          <w:tcPr>
            <w:tcW w:w="2425" w:type="dxa"/>
          </w:tcPr>
          <w:p w14:paraId="59BC0174"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230/240</w:t>
            </w:r>
          </w:p>
        </w:tc>
      </w:tr>
      <w:tr w:rsidR="00BF5D71" w:rsidRPr="008C36C1" w14:paraId="0E782695" w14:textId="77777777" w:rsidTr="00E46834">
        <w:tc>
          <w:tcPr>
            <w:tcW w:w="895" w:type="dxa"/>
          </w:tcPr>
          <w:p w14:paraId="7631F9D9"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v)</w:t>
            </w:r>
          </w:p>
        </w:tc>
        <w:tc>
          <w:tcPr>
            <w:tcW w:w="2790" w:type="dxa"/>
          </w:tcPr>
          <w:p w14:paraId="764AEAE5"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5</w:t>
            </w:r>
          </w:p>
        </w:tc>
        <w:tc>
          <w:tcPr>
            <w:tcW w:w="3240" w:type="dxa"/>
          </w:tcPr>
          <w:p w14:paraId="33225724"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175</w:t>
            </w:r>
          </w:p>
        </w:tc>
        <w:tc>
          <w:tcPr>
            <w:tcW w:w="2425" w:type="dxa"/>
          </w:tcPr>
          <w:p w14:paraId="4775D4F9"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255</w:t>
            </w:r>
          </w:p>
        </w:tc>
      </w:tr>
      <w:tr w:rsidR="00BF5D71" w:rsidRPr="008C36C1" w14:paraId="2721B601" w14:textId="77777777" w:rsidTr="00E46834">
        <w:tc>
          <w:tcPr>
            <w:tcW w:w="895" w:type="dxa"/>
          </w:tcPr>
          <w:p w14:paraId="326CD89A"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vi)</w:t>
            </w:r>
          </w:p>
        </w:tc>
        <w:tc>
          <w:tcPr>
            <w:tcW w:w="2790" w:type="dxa"/>
          </w:tcPr>
          <w:p w14:paraId="14BE67CF"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6</w:t>
            </w:r>
          </w:p>
        </w:tc>
        <w:tc>
          <w:tcPr>
            <w:tcW w:w="3240" w:type="dxa"/>
          </w:tcPr>
          <w:p w14:paraId="67A13E33"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230</w:t>
            </w:r>
          </w:p>
        </w:tc>
        <w:tc>
          <w:tcPr>
            <w:tcW w:w="2425" w:type="dxa"/>
          </w:tcPr>
          <w:p w14:paraId="2FDC07BD"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230</w:t>
            </w:r>
          </w:p>
        </w:tc>
      </w:tr>
      <w:tr w:rsidR="00BF5D71" w:rsidRPr="008C36C1" w14:paraId="6B579C73" w14:textId="77777777" w:rsidTr="00E46834">
        <w:tc>
          <w:tcPr>
            <w:tcW w:w="895" w:type="dxa"/>
          </w:tcPr>
          <w:p w14:paraId="534FFDC2"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vii)</w:t>
            </w:r>
          </w:p>
        </w:tc>
        <w:tc>
          <w:tcPr>
            <w:tcW w:w="2790" w:type="dxa"/>
          </w:tcPr>
          <w:p w14:paraId="3EC6DA90"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7</w:t>
            </w:r>
          </w:p>
        </w:tc>
        <w:tc>
          <w:tcPr>
            <w:tcW w:w="3240" w:type="dxa"/>
          </w:tcPr>
          <w:p w14:paraId="6DBB8D0B"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230</w:t>
            </w:r>
          </w:p>
        </w:tc>
        <w:tc>
          <w:tcPr>
            <w:tcW w:w="2425" w:type="dxa"/>
          </w:tcPr>
          <w:p w14:paraId="4F1ECAD1"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275</w:t>
            </w:r>
          </w:p>
        </w:tc>
      </w:tr>
      <w:tr w:rsidR="00BF5D71" w:rsidRPr="008C36C1" w14:paraId="1DA1FD87" w14:textId="77777777" w:rsidTr="00E46834">
        <w:tc>
          <w:tcPr>
            <w:tcW w:w="895" w:type="dxa"/>
          </w:tcPr>
          <w:p w14:paraId="1B19D088"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viii)</w:t>
            </w:r>
          </w:p>
        </w:tc>
        <w:tc>
          <w:tcPr>
            <w:tcW w:w="2790" w:type="dxa"/>
          </w:tcPr>
          <w:p w14:paraId="4861A27C"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8</w:t>
            </w:r>
          </w:p>
        </w:tc>
        <w:tc>
          <w:tcPr>
            <w:tcW w:w="3240" w:type="dxa"/>
          </w:tcPr>
          <w:p w14:paraId="64A347E9"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275</w:t>
            </w:r>
          </w:p>
        </w:tc>
        <w:tc>
          <w:tcPr>
            <w:tcW w:w="2425" w:type="dxa"/>
          </w:tcPr>
          <w:p w14:paraId="670A9FD1"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275</w:t>
            </w:r>
          </w:p>
        </w:tc>
      </w:tr>
      <w:tr w:rsidR="00BF5D71" w:rsidRPr="008C36C1" w14:paraId="7B8A4CF8" w14:textId="77777777" w:rsidTr="00E46834">
        <w:tc>
          <w:tcPr>
            <w:tcW w:w="895" w:type="dxa"/>
          </w:tcPr>
          <w:p w14:paraId="6A87ED65"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ix)</w:t>
            </w:r>
          </w:p>
        </w:tc>
        <w:tc>
          <w:tcPr>
            <w:tcW w:w="2790" w:type="dxa"/>
          </w:tcPr>
          <w:p w14:paraId="7BAB3539"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9</w:t>
            </w:r>
          </w:p>
        </w:tc>
        <w:tc>
          <w:tcPr>
            <w:tcW w:w="3240" w:type="dxa"/>
          </w:tcPr>
          <w:p w14:paraId="7225BD5F"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120</w:t>
            </w:r>
          </w:p>
        </w:tc>
        <w:tc>
          <w:tcPr>
            <w:tcW w:w="2425" w:type="dxa"/>
          </w:tcPr>
          <w:p w14:paraId="2CDED47B"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229</w:t>
            </w:r>
          </w:p>
        </w:tc>
      </w:tr>
      <w:tr w:rsidR="00BF5D71" w:rsidRPr="008C36C1" w14:paraId="0810C680" w14:textId="77777777" w:rsidTr="00E46834">
        <w:tc>
          <w:tcPr>
            <w:tcW w:w="895" w:type="dxa"/>
          </w:tcPr>
          <w:p w14:paraId="03B7C194"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x)</w:t>
            </w:r>
          </w:p>
        </w:tc>
        <w:tc>
          <w:tcPr>
            <w:tcW w:w="2790" w:type="dxa"/>
          </w:tcPr>
          <w:p w14:paraId="3B8A0B6E"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10</w:t>
            </w:r>
          </w:p>
        </w:tc>
        <w:tc>
          <w:tcPr>
            <w:tcW w:w="3240" w:type="dxa"/>
          </w:tcPr>
          <w:p w14:paraId="39E54B6F"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127</w:t>
            </w:r>
          </w:p>
        </w:tc>
        <w:tc>
          <w:tcPr>
            <w:tcW w:w="2425" w:type="dxa"/>
          </w:tcPr>
          <w:p w14:paraId="2C8BBE50"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222</w:t>
            </w:r>
          </w:p>
        </w:tc>
      </w:tr>
      <w:tr w:rsidR="00BF5D71" w:rsidRPr="008C36C1" w14:paraId="73C3F5D5" w14:textId="77777777" w:rsidTr="00E46834">
        <w:tc>
          <w:tcPr>
            <w:tcW w:w="895" w:type="dxa"/>
          </w:tcPr>
          <w:p w14:paraId="069BE243"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xi)</w:t>
            </w:r>
          </w:p>
        </w:tc>
        <w:tc>
          <w:tcPr>
            <w:tcW w:w="2790" w:type="dxa"/>
          </w:tcPr>
          <w:p w14:paraId="2543DBF0"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Method of test</w:t>
            </w:r>
          </w:p>
        </w:tc>
        <w:tc>
          <w:tcPr>
            <w:tcW w:w="3240" w:type="dxa"/>
          </w:tcPr>
          <w:p w14:paraId="3759577C"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IS 1954</w:t>
            </w:r>
          </w:p>
        </w:tc>
        <w:tc>
          <w:tcPr>
            <w:tcW w:w="2425" w:type="dxa"/>
          </w:tcPr>
          <w:p w14:paraId="797E0CF4"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IS 1954</w:t>
            </w:r>
          </w:p>
        </w:tc>
      </w:tr>
    </w:tbl>
    <w:p w14:paraId="3FBADCB2" w14:textId="77777777" w:rsidR="00BF5D71" w:rsidRPr="008C36C1" w:rsidRDefault="00BF5D71" w:rsidP="00BF5D71">
      <w:pPr>
        <w:rPr>
          <w:rFonts w:ascii="Times New Roman" w:hAnsi="Times New Roman" w:cs="Times New Roman"/>
          <w:b/>
          <w:bCs/>
          <w:sz w:val="24"/>
          <w:szCs w:val="24"/>
        </w:rPr>
      </w:pPr>
    </w:p>
    <w:p w14:paraId="7A207DE9" w14:textId="492E5975" w:rsidR="00BF5D71" w:rsidRPr="008C36C1" w:rsidRDefault="00BF5D71" w:rsidP="00BF5D71">
      <w:pPr>
        <w:rPr>
          <w:rFonts w:ascii="Times New Roman" w:hAnsi="Times New Roman" w:cs="Times New Roman"/>
          <w:b/>
          <w:bCs/>
          <w:sz w:val="24"/>
          <w:szCs w:val="24"/>
        </w:rPr>
      </w:pPr>
      <w:r w:rsidRPr="008C36C1">
        <w:rPr>
          <w:rFonts w:ascii="Times New Roman" w:hAnsi="Times New Roman" w:cs="Times New Roman"/>
          <w:b/>
          <w:bCs/>
          <w:sz w:val="24"/>
          <w:szCs w:val="24"/>
        </w:rPr>
        <w:t>5 SEALED SAMPLE</w:t>
      </w:r>
    </w:p>
    <w:p w14:paraId="385F1D23" w14:textId="122AC6C8" w:rsidR="00BF5D71" w:rsidRPr="008C36C1" w:rsidRDefault="00BF5D71" w:rsidP="00BF5D71">
      <w:pPr>
        <w:rPr>
          <w:rFonts w:ascii="Times New Roman" w:hAnsi="Times New Roman" w:cs="Times New Roman"/>
          <w:sz w:val="24"/>
          <w:szCs w:val="24"/>
        </w:rPr>
      </w:pPr>
      <w:r w:rsidRPr="008C36C1">
        <w:rPr>
          <w:rFonts w:ascii="Times New Roman" w:hAnsi="Times New Roman" w:cs="Times New Roman"/>
          <w:b/>
          <w:bCs/>
          <w:sz w:val="24"/>
          <w:szCs w:val="24"/>
        </w:rPr>
        <w:t xml:space="preserve">5.1 </w:t>
      </w:r>
      <w:r w:rsidRPr="008C36C1">
        <w:rPr>
          <w:rFonts w:ascii="Times New Roman" w:hAnsi="Times New Roman" w:cs="Times New Roman"/>
          <w:sz w:val="24"/>
          <w:szCs w:val="24"/>
        </w:rPr>
        <w:t xml:space="preserve">If, </w:t>
      </w:r>
      <w:proofErr w:type="gramStart"/>
      <w:r w:rsidRPr="008C36C1">
        <w:rPr>
          <w:rFonts w:ascii="Times New Roman" w:hAnsi="Times New Roman" w:cs="Times New Roman"/>
          <w:sz w:val="24"/>
          <w:szCs w:val="24"/>
        </w:rPr>
        <w:t>in order to</w:t>
      </w:r>
      <w:proofErr w:type="gramEnd"/>
      <w:r w:rsidRPr="008C36C1">
        <w:rPr>
          <w:rFonts w:ascii="Times New Roman" w:hAnsi="Times New Roman" w:cs="Times New Roman"/>
          <w:sz w:val="24"/>
          <w:szCs w:val="24"/>
        </w:rPr>
        <w:t xml:space="preserve"> illustrate indeterminable characteristics such as general appearance, </w:t>
      </w:r>
      <w:proofErr w:type="spellStart"/>
      <w:r w:rsidRPr="008C36C1">
        <w:rPr>
          <w:rFonts w:ascii="Times New Roman" w:hAnsi="Times New Roman" w:cs="Times New Roman"/>
          <w:sz w:val="24"/>
          <w:szCs w:val="24"/>
        </w:rPr>
        <w:t>lustre</w:t>
      </w:r>
      <w:proofErr w:type="spellEnd"/>
      <w:r w:rsidRPr="008C36C1">
        <w:rPr>
          <w:rFonts w:ascii="Times New Roman" w:hAnsi="Times New Roman" w:cs="Times New Roman"/>
          <w:sz w:val="24"/>
          <w:szCs w:val="24"/>
        </w:rPr>
        <w:t>, feel and shade, a sample has been agreed upon and sealed, the supply shall be it conformity with the sample in such respects.</w:t>
      </w:r>
    </w:p>
    <w:p w14:paraId="3ACC5F41" w14:textId="0E18A201" w:rsidR="00BF5D71" w:rsidRPr="008C36C1" w:rsidRDefault="00BF5D71" w:rsidP="00BF5D71">
      <w:pPr>
        <w:rPr>
          <w:rFonts w:ascii="Times New Roman" w:hAnsi="Times New Roman" w:cs="Times New Roman"/>
          <w:sz w:val="24"/>
          <w:szCs w:val="24"/>
        </w:rPr>
      </w:pPr>
      <w:r w:rsidRPr="008C36C1">
        <w:rPr>
          <w:rFonts w:ascii="Times New Roman" w:hAnsi="Times New Roman" w:cs="Times New Roman"/>
          <w:b/>
          <w:bCs/>
          <w:sz w:val="24"/>
          <w:szCs w:val="24"/>
        </w:rPr>
        <w:t xml:space="preserve">5.1.1 </w:t>
      </w:r>
      <w:r w:rsidRPr="008C36C1">
        <w:rPr>
          <w:rFonts w:ascii="Times New Roman" w:hAnsi="Times New Roman" w:cs="Times New Roman"/>
          <w:sz w:val="24"/>
          <w:szCs w:val="24"/>
        </w:rPr>
        <w:t>The custody of the sealed sample shall be a matter of prior agreement between the buyer and the seller.</w:t>
      </w:r>
    </w:p>
    <w:p w14:paraId="3A930319" w14:textId="620BAE71" w:rsidR="00BF5D71" w:rsidRPr="008C36C1" w:rsidRDefault="00BF5D71" w:rsidP="00BF5D71">
      <w:pPr>
        <w:rPr>
          <w:rFonts w:ascii="Times New Roman" w:hAnsi="Times New Roman" w:cs="Times New Roman"/>
          <w:b/>
          <w:bCs/>
          <w:sz w:val="24"/>
          <w:szCs w:val="24"/>
        </w:rPr>
      </w:pPr>
      <w:r w:rsidRPr="008C36C1">
        <w:rPr>
          <w:rFonts w:ascii="Times New Roman" w:hAnsi="Times New Roman" w:cs="Times New Roman"/>
          <w:b/>
          <w:bCs/>
          <w:sz w:val="24"/>
          <w:szCs w:val="24"/>
        </w:rPr>
        <w:t>6 MARKING</w:t>
      </w:r>
    </w:p>
    <w:p w14:paraId="28E1F420" w14:textId="75301A16" w:rsidR="00BF5D71" w:rsidRDefault="00BF5D71" w:rsidP="00BF5D71">
      <w:pPr>
        <w:rPr>
          <w:rFonts w:ascii="Times New Roman" w:hAnsi="Times New Roman" w:cs="Times New Roman"/>
          <w:sz w:val="24"/>
          <w:szCs w:val="24"/>
        </w:rPr>
      </w:pPr>
      <w:r w:rsidRPr="008C36C1">
        <w:rPr>
          <w:rFonts w:ascii="Times New Roman" w:hAnsi="Times New Roman" w:cs="Times New Roman"/>
          <w:b/>
          <w:bCs/>
          <w:sz w:val="24"/>
          <w:szCs w:val="24"/>
        </w:rPr>
        <w:t xml:space="preserve">6.1 </w:t>
      </w:r>
      <w:r w:rsidRPr="008C36C1">
        <w:rPr>
          <w:rFonts w:ascii="Times New Roman" w:hAnsi="Times New Roman" w:cs="Times New Roman"/>
          <w:sz w:val="24"/>
          <w:szCs w:val="24"/>
        </w:rPr>
        <w:t xml:space="preserve">The sheeting, ticking, bedsheets, pillow </w:t>
      </w:r>
      <w:proofErr w:type="gramStart"/>
      <w:r w:rsidRPr="008C36C1">
        <w:rPr>
          <w:rFonts w:ascii="Times New Roman" w:hAnsi="Times New Roman" w:cs="Times New Roman"/>
          <w:sz w:val="24"/>
          <w:szCs w:val="24"/>
        </w:rPr>
        <w:t>covers</w:t>
      </w:r>
      <w:proofErr w:type="gramEnd"/>
      <w:r w:rsidRPr="008C36C1">
        <w:rPr>
          <w:rFonts w:ascii="Times New Roman" w:hAnsi="Times New Roman" w:cs="Times New Roman"/>
          <w:sz w:val="24"/>
          <w:szCs w:val="24"/>
        </w:rPr>
        <w:t xml:space="preserve"> and blanket covers shall be marked with the following:</w:t>
      </w:r>
    </w:p>
    <w:p w14:paraId="45A62846" w14:textId="77777777" w:rsidR="00D94015" w:rsidRPr="008C36C1" w:rsidRDefault="00D94015" w:rsidP="00BF5D71">
      <w:pPr>
        <w:rPr>
          <w:rFonts w:ascii="Times New Roman" w:hAnsi="Times New Roman" w:cs="Times New Roman"/>
          <w:sz w:val="24"/>
          <w:szCs w:val="24"/>
        </w:rPr>
      </w:pPr>
    </w:p>
    <w:p w14:paraId="7F5F3E25" w14:textId="77777777" w:rsidR="00BF5D71" w:rsidRPr="008C36C1" w:rsidRDefault="00BF5D71" w:rsidP="00BF5D71">
      <w:pPr>
        <w:ind w:left="720"/>
        <w:rPr>
          <w:rFonts w:ascii="Times New Roman" w:hAnsi="Times New Roman" w:cs="Times New Roman"/>
          <w:sz w:val="24"/>
          <w:szCs w:val="24"/>
        </w:rPr>
      </w:pPr>
      <w:r w:rsidRPr="008C36C1">
        <w:rPr>
          <w:rFonts w:ascii="Times New Roman" w:hAnsi="Times New Roman" w:cs="Times New Roman"/>
          <w:sz w:val="24"/>
          <w:szCs w:val="24"/>
        </w:rPr>
        <w:t xml:space="preserve">a) Name of </w:t>
      </w:r>
      <w:proofErr w:type="gramStart"/>
      <w:r w:rsidRPr="008C36C1">
        <w:rPr>
          <w:rFonts w:ascii="Times New Roman" w:hAnsi="Times New Roman" w:cs="Times New Roman"/>
          <w:sz w:val="24"/>
          <w:szCs w:val="24"/>
        </w:rPr>
        <w:t>material;</w:t>
      </w:r>
      <w:proofErr w:type="gramEnd"/>
    </w:p>
    <w:p w14:paraId="03E01F6F" w14:textId="77777777" w:rsidR="00BF5D71" w:rsidRPr="008C36C1" w:rsidRDefault="00BF5D71" w:rsidP="00BF5D71">
      <w:pPr>
        <w:ind w:left="720"/>
        <w:rPr>
          <w:rFonts w:ascii="Times New Roman" w:hAnsi="Times New Roman" w:cs="Times New Roman"/>
          <w:sz w:val="24"/>
          <w:szCs w:val="24"/>
        </w:rPr>
      </w:pPr>
      <w:r w:rsidRPr="008C36C1">
        <w:rPr>
          <w:rFonts w:ascii="Times New Roman" w:hAnsi="Times New Roman" w:cs="Times New Roman"/>
          <w:sz w:val="24"/>
          <w:szCs w:val="24"/>
        </w:rPr>
        <w:t xml:space="preserve">b) Variety </w:t>
      </w:r>
      <w:proofErr w:type="gramStart"/>
      <w:r w:rsidRPr="008C36C1">
        <w:rPr>
          <w:rFonts w:ascii="Times New Roman" w:hAnsi="Times New Roman" w:cs="Times New Roman"/>
          <w:sz w:val="24"/>
          <w:szCs w:val="24"/>
        </w:rPr>
        <w:t>number;</w:t>
      </w:r>
      <w:proofErr w:type="gramEnd"/>
    </w:p>
    <w:p w14:paraId="4822A0E4" w14:textId="77777777" w:rsidR="00BF5D71" w:rsidRPr="008C36C1" w:rsidRDefault="00BF5D71" w:rsidP="00BF5D71">
      <w:pPr>
        <w:ind w:left="720"/>
        <w:rPr>
          <w:rFonts w:ascii="Times New Roman" w:hAnsi="Times New Roman" w:cs="Times New Roman"/>
          <w:sz w:val="24"/>
          <w:szCs w:val="24"/>
        </w:rPr>
      </w:pPr>
      <w:r w:rsidRPr="008C36C1">
        <w:rPr>
          <w:rFonts w:ascii="Times New Roman" w:hAnsi="Times New Roman" w:cs="Times New Roman"/>
          <w:sz w:val="24"/>
          <w:szCs w:val="24"/>
        </w:rPr>
        <w:t xml:space="preserve">c) Blend </w:t>
      </w:r>
      <w:proofErr w:type="gramStart"/>
      <w:r w:rsidRPr="008C36C1">
        <w:rPr>
          <w:rFonts w:ascii="Times New Roman" w:hAnsi="Times New Roman" w:cs="Times New Roman"/>
          <w:sz w:val="24"/>
          <w:szCs w:val="24"/>
        </w:rPr>
        <w:t>composition;</w:t>
      </w:r>
      <w:proofErr w:type="gramEnd"/>
    </w:p>
    <w:p w14:paraId="7383342D" w14:textId="77777777" w:rsidR="00BF5D71" w:rsidRPr="008C36C1" w:rsidRDefault="00BF5D71" w:rsidP="00BF5D71">
      <w:pPr>
        <w:ind w:left="720"/>
        <w:rPr>
          <w:rFonts w:ascii="Times New Roman" w:hAnsi="Times New Roman" w:cs="Times New Roman"/>
          <w:sz w:val="24"/>
          <w:szCs w:val="24"/>
        </w:rPr>
      </w:pPr>
      <w:r w:rsidRPr="008C36C1">
        <w:rPr>
          <w:rFonts w:ascii="Times New Roman" w:hAnsi="Times New Roman" w:cs="Times New Roman"/>
          <w:sz w:val="24"/>
          <w:szCs w:val="24"/>
        </w:rPr>
        <w:t>d) Length (m) and width (cm</w:t>
      </w:r>
      <w:proofErr w:type="gramStart"/>
      <w:r w:rsidRPr="008C36C1">
        <w:rPr>
          <w:rFonts w:ascii="Times New Roman" w:hAnsi="Times New Roman" w:cs="Times New Roman"/>
          <w:sz w:val="24"/>
          <w:szCs w:val="24"/>
        </w:rPr>
        <w:t>);</w:t>
      </w:r>
      <w:proofErr w:type="gramEnd"/>
    </w:p>
    <w:p w14:paraId="0B758B07" w14:textId="77777777" w:rsidR="00BF5D71" w:rsidRPr="008C36C1" w:rsidRDefault="00BF5D71" w:rsidP="00BF5D71">
      <w:pPr>
        <w:ind w:left="720"/>
        <w:rPr>
          <w:rFonts w:ascii="Times New Roman" w:hAnsi="Times New Roman" w:cs="Times New Roman"/>
          <w:sz w:val="24"/>
          <w:szCs w:val="24"/>
        </w:rPr>
      </w:pPr>
      <w:r w:rsidRPr="008C36C1">
        <w:rPr>
          <w:rFonts w:ascii="Times New Roman" w:hAnsi="Times New Roman" w:cs="Times New Roman"/>
          <w:sz w:val="24"/>
          <w:szCs w:val="24"/>
        </w:rPr>
        <w:t>e) Indication of the source of manufacture; and</w:t>
      </w:r>
    </w:p>
    <w:p w14:paraId="740B44C8" w14:textId="1263EF88" w:rsidR="00BF5D71" w:rsidRPr="008C36C1" w:rsidRDefault="00BF5D71" w:rsidP="00D94015">
      <w:pPr>
        <w:ind w:left="720"/>
        <w:rPr>
          <w:rFonts w:ascii="Times New Roman" w:hAnsi="Times New Roman" w:cs="Times New Roman"/>
          <w:sz w:val="24"/>
          <w:szCs w:val="24"/>
        </w:rPr>
      </w:pPr>
      <w:r w:rsidRPr="008C36C1">
        <w:rPr>
          <w:rFonts w:ascii="Times New Roman" w:hAnsi="Times New Roman" w:cs="Times New Roman"/>
          <w:sz w:val="24"/>
          <w:szCs w:val="24"/>
        </w:rPr>
        <w:t xml:space="preserve">f) </w:t>
      </w:r>
      <w:proofErr w:type="gramStart"/>
      <w:r w:rsidRPr="008C36C1">
        <w:rPr>
          <w:rFonts w:ascii="Times New Roman" w:hAnsi="Times New Roman" w:cs="Times New Roman"/>
          <w:sz w:val="24"/>
          <w:szCs w:val="24"/>
        </w:rPr>
        <w:t>Other</w:t>
      </w:r>
      <w:proofErr w:type="gramEnd"/>
      <w:r w:rsidRPr="008C36C1">
        <w:rPr>
          <w:rFonts w:ascii="Times New Roman" w:hAnsi="Times New Roman" w:cs="Times New Roman"/>
          <w:sz w:val="24"/>
          <w:szCs w:val="24"/>
        </w:rPr>
        <w:t xml:space="preserve"> information required as per law in force.</w:t>
      </w:r>
    </w:p>
    <w:p w14:paraId="6F5A9A93" w14:textId="77777777" w:rsidR="00BF5D71" w:rsidRPr="008C36C1" w:rsidRDefault="00BF5D71" w:rsidP="00BF5D71">
      <w:pPr>
        <w:rPr>
          <w:rFonts w:ascii="Times New Roman" w:hAnsi="Times New Roman" w:cs="Times New Roman"/>
          <w:sz w:val="24"/>
          <w:szCs w:val="24"/>
        </w:rPr>
      </w:pPr>
      <w:r w:rsidRPr="008C36C1">
        <w:rPr>
          <w:rFonts w:ascii="Times New Roman" w:hAnsi="Times New Roman" w:cs="Times New Roman"/>
          <w:b/>
          <w:bCs/>
          <w:sz w:val="24"/>
          <w:szCs w:val="24"/>
        </w:rPr>
        <w:t xml:space="preserve">6.1.1 </w:t>
      </w:r>
      <w:r w:rsidRPr="008C36C1">
        <w:rPr>
          <w:rFonts w:ascii="Times New Roman" w:hAnsi="Times New Roman" w:cs="Times New Roman"/>
          <w:sz w:val="24"/>
          <w:szCs w:val="24"/>
        </w:rPr>
        <w:t xml:space="preserve">The bedsheets, pillow </w:t>
      </w:r>
      <w:proofErr w:type="gramStart"/>
      <w:r w:rsidRPr="008C36C1">
        <w:rPr>
          <w:rFonts w:ascii="Times New Roman" w:hAnsi="Times New Roman" w:cs="Times New Roman"/>
          <w:sz w:val="24"/>
          <w:szCs w:val="24"/>
        </w:rPr>
        <w:t>covers</w:t>
      </w:r>
      <w:proofErr w:type="gramEnd"/>
      <w:r w:rsidRPr="008C36C1">
        <w:rPr>
          <w:rFonts w:ascii="Times New Roman" w:hAnsi="Times New Roman" w:cs="Times New Roman"/>
          <w:sz w:val="24"/>
          <w:szCs w:val="24"/>
        </w:rPr>
        <w:t xml:space="preserve"> and blanket covers may also be marked with the Standard Mark.</w:t>
      </w:r>
    </w:p>
    <w:p w14:paraId="01E8E53A" w14:textId="77777777" w:rsidR="00BF5D71" w:rsidRPr="008C36C1" w:rsidRDefault="00BF5D71" w:rsidP="00BF5D71">
      <w:pPr>
        <w:rPr>
          <w:rFonts w:ascii="Times New Roman" w:hAnsi="Times New Roman" w:cs="Times New Roman"/>
          <w:sz w:val="24"/>
          <w:szCs w:val="24"/>
        </w:rPr>
      </w:pPr>
    </w:p>
    <w:p w14:paraId="6CDF542F" w14:textId="1EE8EFAD" w:rsidR="00BF5D71" w:rsidRPr="008C36C1" w:rsidRDefault="00BF5D71" w:rsidP="00D94015">
      <w:pPr>
        <w:rPr>
          <w:rFonts w:ascii="Times New Roman" w:hAnsi="Times New Roman" w:cs="Times New Roman"/>
          <w:b/>
          <w:bCs/>
          <w:sz w:val="24"/>
          <w:szCs w:val="24"/>
        </w:rPr>
      </w:pPr>
      <w:r w:rsidRPr="008C36C1">
        <w:rPr>
          <w:rFonts w:ascii="Times New Roman" w:hAnsi="Times New Roman" w:cs="Times New Roman"/>
          <w:b/>
          <w:bCs/>
          <w:sz w:val="24"/>
          <w:szCs w:val="24"/>
        </w:rPr>
        <w:lastRenderedPageBreak/>
        <w:t>6.2 BIS Certification Marking</w:t>
      </w:r>
    </w:p>
    <w:p w14:paraId="70AF675F" w14:textId="693F8D52" w:rsidR="00BF5D71" w:rsidRPr="008C36C1" w:rsidRDefault="00BF5D71" w:rsidP="00D94015">
      <w:pPr>
        <w:jc w:val="both"/>
        <w:rPr>
          <w:rFonts w:ascii="Times New Roman" w:hAnsi="Times New Roman" w:cs="Times New Roman"/>
          <w:sz w:val="24"/>
          <w:szCs w:val="24"/>
        </w:rPr>
      </w:pPr>
      <w:r w:rsidRPr="008C36C1">
        <w:rPr>
          <w:rFonts w:ascii="Times New Roman" w:hAnsi="Times New Roman" w:cs="Times New Roman"/>
          <w:sz w:val="24"/>
          <w:szCs w:val="24"/>
        </w:rPr>
        <w:t xml:space="preserve">The product(s) conforming to the requirements of this standard may be certified as per the conformity assessment schemes under the provisions of the </w:t>
      </w:r>
      <w:r w:rsidRPr="008C36C1">
        <w:rPr>
          <w:rFonts w:ascii="Times New Roman" w:hAnsi="Times New Roman" w:cs="Times New Roman"/>
          <w:i/>
          <w:iCs/>
          <w:sz w:val="24"/>
          <w:szCs w:val="24"/>
        </w:rPr>
        <w:t>Bureau of Indian Standards Act</w:t>
      </w:r>
      <w:r w:rsidRPr="008C36C1">
        <w:rPr>
          <w:rFonts w:ascii="Times New Roman" w:hAnsi="Times New Roman" w:cs="Times New Roman"/>
          <w:sz w:val="24"/>
          <w:szCs w:val="24"/>
        </w:rPr>
        <w:t>, 2016 and the Rules and Regulations framed thereunder, and the product(s) may be marked with the Standard Mark.</w:t>
      </w:r>
    </w:p>
    <w:p w14:paraId="4EC69FAD" w14:textId="461D7BF3" w:rsidR="00BF5D71" w:rsidRPr="008C36C1" w:rsidRDefault="00BF5D71" w:rsidP="00BF5D71">
      <w:pPr>
        <w:rPr>
          <w:rFonts w:ascii="Times New Roman" w:hAnsi="Times New Roman" w:cs="Times New Roman"/>
          <w:b/>
          <w:bCs/>
          <w:sz w:val="24"/>
          <w:szCs w:val="24"/>
        </w:rPr>
      </w:pPr>
      <w:r w:rsidRPr="008C36C1">
        <w:rPr>
          <w:rFonts w:ascii="Times New Roman" w:hAnsi="Times New Roman" w:cs="Times New Roman"/>
          <w:b/>
          <w:bCs/>
          <w:sz w:val="24"/>
          <w:szCs w:val="24"/>
        </w:rPr>
        <w:t>7 PACKING</w:t>
      </w:r>
    </w:p>
    <w:p w14:paraId="57981AE0" w14:textId="7428E819" w:rsidR="00BF5D71" w:rsidRPr="00D94015" w:rsidRDefault="00BF5D71" w:rsidP="00D94015">
      <w:pPr>
        <w:jc w:val="both"/>
        <w:rPr>
          <w:rFonts w:ascii="Times New Roman" w:hAnsi="Times New Roman" w:cs="Times New Roman"/>
          <w:color w:val="000000" w:themeColor="text1"/>
          <w:sz w:val="24"/>
          <w:szCs w:val="24"/>
        </w:rPr>
      </w:pPr>
      <w:r w:rsidRPr="008C36C1">
        <w:rPr>
          <w:rFonts w:ascii="Times New Roman" w:hAnsi="Times New Roman" w:cs="Times New Roman"/>
          <w:b/>
          <w:bCs/>
          <w:color w:val="000000" w:themeColor="text1"/>
          <w:sz w:val="24"/>
          <w:szCs w:val="24"/>
        </w:rPr>
        <w:t>7.1</w:t>
      </w:r>
      <w:r w:rsidRPr="008C36C1">
        <w:rPr>
          <w:rFonts w:ascii="Times New Roman" w:hAnsi="Times New Roman" w:cs="Times New Roman"/>
          <w:color w:val="000000" w:themeColor="text1"/>
          <w:sz w:val="24"/>
          <w:szCs w:val="24"/>
        </w:rPr>
        <w:t xml:space="preserve"> Unless otherwise agreed upon by the buyer and seller, 5-10 bedsheets or pillows </w:t>
      </w:r>
      <w:proofErr w:type="gramStart"/>
      <w:r w:rsidRPr="008C36C1">
        <w:rPr>
          <w:rFonts w:ascii="Times New Roman" w:hAnsi="Times New Roman" w:cs="Times New Roman"/>
          <w:color w:val="000000" w:themeColor="text1"/>
          <w:sz w:val="24"/>
          <w:szCs w:val="24"/>
        </w:rPr>
        <w:t>covers</w:t>
      </w:r>
      <w:proofErr w:type="gramEnd"/>
      <w:r w:rsidRPr="008C36C1">
        <w:rPr>
          <w:rFonts w:ascii="Times New Roman" w:hAnsi="Times New Roman" w:cs="Times New Roman"/>
          <w:color w:val="000000" w:themeColor="text1"/>
          <w:sz w:val="24"/>
          <w:szCs w:val="24"/>
        </w:rPr>
        <w:t xml:space="preserve"> or blanket cover of the same variety shall be folded together and packed in PVC bag and placed one over the other. The complete material shall be packed in Laminated HDPE waterproof woven fabric and stitched in bale form secured by means of plastic strappings or hoops suitable for land, air and sea transit and storage.</w:t>
      </w:r>
    </w:p>
    <w:p w14:paraId="59831558" w14:textId="605D0A94" w:rsidR="00BF5D71" w:rsidRPr="008C36C1" w:rsidRDefault="00BF5D71" w:rsidP="00BF5D71">
      <w:pPr>
        <w:rPr>
          <w:rFonts w:ascii="Times New Roman" w:hAnsi="Times New Roman" w:cs="Times New Roman"/>
          <w:b/>
          <w:bCs/>
          <w:sz w:val="24"/>
          <w:szCs w:val="24"/>
        </w:rPr>
      </w:pPr>
      <w:r w:rsidRPr="008C36C1">
        <w:rPr>
          <w:rFonts w:ascii="Times New Roman" w:hAnsi="Times New Roman" w:cs="Times New Roman"/>
          <w:b/>
          <w:bCs/>
          <w:sz w:val="24"/>
          <w:szCs w:val="24"/>
        </w:rPr>
        <w:t>8 SAMPLING</w:t>
      </w:r>
    </w:p>
    <w:p w14:paraId="0E32187F" w14:textId="6C6BC793" w:rsidR="00BF5D71" w:rsidRPr="008C36C1" w:rsidRDefault="00BF5D71" w:rsidP="00BF5D71">
      <w:pPr>
        <w:rPr>
          <w:rFonts w:ascii="Times New Roman" w:hAnsi="Times New Roman" w:cs="Times New Roman"/>
          <w:b/>
          <w:bCs/>
          <w:sz w:val="24"/>
          <w:szCs w:val="24"/>
        </w:rPr>
      </w:pPr>
      <w:r w:rsidRPr="008C36C1">
        <w:rPr>
          <w:rFonts w:ascii="Times New Roman" w:hAnsi="Times New Roman" w:cs="Times New Roman"/>
          <w:b/>
          <w:bCs/>
          <w:sz w:val="24"/>
          <w:szCs w:val="24"/>
        </w:rPr>
        <w:t>8.1 Lot</w:t>
      </w:r>
    </w:p>
    <w:p w14:paraId="3690C7A7" w14:textId="7DD43D3F" w:rsidR="00BF5D71" w:rsidRPr="008C36C1" w:rsidRDefault="00BF5D71" w:rsidP="00BF5D71">
      <w:pPr>
        <w:rPr>
          <w:rFonts w:ascii="Times New Roman" w:hAnsi="Times New Roman" w:cs="Times New Roman"/>
          <w:sz w:val="24"/>
          <w:szCs w:val="24"/>
        </w:rPr>
      </w:pPr>
      <w:r w:rsidRPr="008C36C1">
        <w:rPr>
          <w:rFonts w:ascii="Times New Roman" w:hAnsi="Times New Roman" w:cs="Times New Roman"/>
          <w:sz w:val="24"/>
          <w:szCs w:val="24"/>
        </w:rPr>
        <w:t>The quantity of the bedsheets, pillow cover and blanket covers delivered to the buyer against one dispatch note shall constitute a lot.</w:t>
      </w:r>
    </w:p>
    <w:p w14:paraId="4AC56B61" w14:textId="523E9AD6" w:rsidR="00BF5D71" w:rsidRPr="008C36C1" w:rsidRDefault="00BF5D71" w:rsidP="00BF5D71">
      <w:pPr>
        <w:rPr>
          <w:rFonts w:ascii="Times New Roman" w:hAnsi="Times New Roman" w:cs="Times New Roman"/>
          <w:sz w:val="24"/>
          <w:szCs w:val="24"/>
        </w:rPr>
      </w:pPr>
      <w:r w:rsidRPr="008C36C1">
        <w:rPr>
          <w:rFonts w:ascii="Times New Roman" w:hAnsi="Times New Roman" w:cs="Times New Roman"/>
          <w:b/>
          <w:bCs/>
          <w:sz w:val="24"/>
          <w:szCs w:val="24"/>
        </w:rPr>
        <w:t>8.2</w:t>
      </w:r>
      <w:r w:rsidRPr="008C36C1">
        <w:rPr>
          <w:rFonts w:ascii="Times New Roman" w:hAnsi="Times New Roman" w:cs="Times New Roman"/>
          <w:sz w:val="24"/>
          <w:szCs w:val="24"/>
        </w:rPr>
        <w:t xml:space="preserve"> The conformity of the lot to the various requirements specified in the standard shall be determined </w:t>
      </w:r>
      <w:proofErr w:type="gramStart"/>
      <w:r w:rsidRPr="008C36C1">
        <w:rPr>
          <w:rFonts w:ascii="Times New Roman" w:hAnsi="Times New Roman" w:cs="Times New Roman"/>
          <w:sz w:val="24"/>
          <w:szCs w:val="24"/>
        </w:rPr>
        <w:t>on the basis of</w:t>
      </w:r>
      <w:proofErr w:type="gramEnd"/>
      <w:r w:rsidRPr="008C36C1">
        <w:rPr>
          <w:rFonts w:ascii="Times New Roman" w:hAnsi="Times New Roman" w:cs="Times New Roman"/>
          <w:sz w:val="24"/>
          <w:szCs w:val="24"/>
        </w:rPr>
        <w:t xml:space="preserve"> tests carried out on the sample selected from the lot.</w:t>
      </w:r>
    </w:p>
    <w:p w14:paraId="51F0A5B1" w14:textId="46C6F4CF" w:rsidR="00BF5D71" w:rsidRPr="008C36C1" w:rsidRDefault="00BF5D71" w:rsidP="00BF5D71">
      <w:pPr>
        <w:rPr>
          <w:rFonts w:ascii="Times New Roman" w:hAnsi="Times New Roman" w:cs="Times New Roman"/>
          <w:sz w:val="24"/>
          <w:szCs w:val="24"/>
        </w:rPr>
      </w:pPr>
      <w:r w:rsidRPr="008C36C1">
        <w:rPr>
          <w:rFonts w:ascii="Times New Roman" w:hAnsi="Times New Roman" w:cs="Times New Roman"/>
          <w:b/>
          <w:bCs/>
          <w:sz w:val="24"/>
          <w:szCs w:val="24"/>
        </w:rPr>
        <w:t xml:space="preserve">8.3 </w:t>
      </w:r>
      <w:r w:rsidRPr="008C36C1">
        <w:rPr>
          <w:rFonts w:ascii="Times New Roman" w:hAnsi="Times New Roman" w:cs="Times New Roman"/>
          <w:sz w:val="24"/>
          <w:szCs w:val="24"/>
        </w:rPr>
        <w:t>Unless otherwise agreed, the number of pieces selected at random for inspection shall be in accordance with Table 5.</w:t>
      </w:r>
    </w:p>
    <w:p w14:paraId="6BAD6063" w14:textId="59AA86B5" w:rsidR="00BF5D71" w:rsidRPr="008C36C1" w:rsidRDefault="00BF5D71" w:rsidP="00BF5D71">
      <w:pPr>
        <w:rPr>
          <w:rFonts w:ascii="Times New Roman" w:hAnsi="Times New Roman" w:cs="Times New Roman"/>
          <w:sz w:val="24"/>
          <w:szCs w:val="24"/>
        </w:rPr>
      </w:pPr>
      <w:r w:rsidRPr="008C36C1">
        <w:rPr>
          <w:rFonts w:ascii="Times New Roman" w:hAnsi="Times New Roman" w:cs="Times New Roman"/>
          <w:b/>
          <w:bCs/>
          <w:sz w:val="24"/>
          <w:szCs w:val="24"/>
        </w:rPr>
        <w:t xml:space="preserve">8.3.1 </w:t>
      </w:r>
      <w:r w:rsidRPr="008C36C1">
        <w:rPr>
          <w:rFonts w:ascii="Times New Roman" w:hAnsi="Times New Roman" w:cs="Times New Roman"/>
          <w:sz w:val="24"/>
          <w:szCs w:val="24"/>
        </w:rPr>
        <w:t>For selection of samples at random from the lot, procedure given in IS 4905 may be followed.</w:t>
      </w:r>
    </w:p>
    <w:p w14:paraId="7557974B" w14:textId="77777777" w:rsidR="00BF5D71" w:rsidRPr="008C36C1" w:rsidRDefault="00BF5D71" w:rsidP="00BF5D71">
      <w:pPr>
        <w:jc w:val="center"/>
        <w:rPr>
          <w:rFonts w:ascii="Times New Roman" w:hAnsi="Times New Roman" w:cs="Times New Roman"/>
          <w:b/>
          <w:bCs/>
          <w:sz w:val="24"/>
          <w:szCs w:val="24"/>
        </w:rPr>
      </w:pPr>
      <w:r w:rsidRPr="008C36C1">
        <w:rPr>
          <w:rFonts w:ascii="Times New Roman" w:hAnsi="Times New Roman" w:cs="Times New Roman"/>
          <w:b/>
          <w:bCs/>
          <w:sz w:val="24"/>
          <w:szCs w:val="24"/>
        </w:rPr>
        <w:t>Table 5 Sample Size and Permissible Number of Non-conforming product(s)</w:t>
      </w:r>
    </w:p>
    <w:p w14:paraId="00F5C8A2" w14:textId="7DFEC1F7" w:rsidR="00BF5D71" w:rsidRPr="008C36C1" w:rsidRDefault="00BF5D71" w:rsidP="00D94015">
      <w:pPr>
        <w:jc w:val="center"/>
        <w:rPr>
          <w:rFonts w:ascii="Times New Roman" w:hAnsi="Times New Roman" w:cs="Times New Roman"/>
          <w:sz w:val="24"/>
          <w:szCs w:val="24"/>
        </w:rPr>
      </w:pPr>
      <w:r w:rsidRPr="008C36C1">
        <w:rPr>
          <w:rFonts w:ascii="Times New Roman" w:hAnsi="Times New Roman" w:cs="Times New Roman"/>
          <w:sz w:val="24"/>
          <w:szCs w:val="24"/>
        </w:rPr>
        <w:t>(</w:t>
      </w:r>
      <w:r w:rsidRPr="008C36C1">
        <w:rPr>
          <w:rFonts w:ascii="Times New Roman" w:hAnsi="Times New Roman" w:cs="Times New Roman"/>
          <w:i/>
          <w:iCs/>
          <w:sz w:val="24"/>
          <w:szCs w:val="24"/>
        </w:rPr>
        <w:t xml:space="preserve">Clauses </w:t>
      </w:r>
      <w:r w:rsidRPr="008C36C1">
        <w:rPr>
          <w:rFonts w:ascii="Times New Roman" w:hAnsi="Times New Roman" w:cs="Times New Roman"/>
          <w:sz w:val="24"/>
          <w:szCs w:val="24"/>
        </w:rPr>
        <w:t>8.3)</w:t>
      </w:r>
    </w:p>
    <w:tbl>
      <w:tblPr>
        <w:tblStyle w:val="TableGrid"/>
        <w:tblW w:w="9630" w:type="dxa"/>
        <w:tblInd w:w="-95" w:type="dxa"/>
        <w:tblLook w:val="04A0" w:firstRow="1" w:lastRow="0" w:firstColumn="1" w:lastColumn="0" w:noHBand="0" w:noVBand="1"/>
      </w:tblPr>
      <w:tblGrid>
        <w:gridCol w:w="900"/>
        <w:gridCol w:w="2160"/>
        <w:gridCol w:w="1530"/>
        <w:gridCol w:w="3060"/>
        <w:gridCol w:w="1980"/>
      </w:tblGrid>
      <w:tr w:rsidR="00BF5D71" w:rsidRPr="008C36C1" w14:paraId="55B2C544" w14:textId="77777777" w:rsidTr="00E46834">
        <w:tc>
          <w:tcPr>
            <w:tcW w:w="900" w:type="dxa"/>
          </w:tcPr>
          <w:p w14:paraId="701E98A9" w14:textId="77777777" w:rsidR="00BF5D71" w:rsidRPr="008C36C1" w:rsidRDefault="00BF5D71" w:rsidP="00E46834">
            <w:pPr>
              <w:jc w:val="center"/>
              <w:rPr>
                <w:rFonts w:ascii="Times New Roman" w:hAnsi="Times New Roman" w:cs="Times New Roman"/>
                <w:b/>
                <w:bCs/>
                <w:sz w:val="24"/>
                <w:szCs w:val="24"/>
              </w:rPr>
            </w:pPr>
            <w:proofErr w:type="spellStart"/>
            <w:r w:rsidRPr="008C36C1">
              <w:rPr>
                <w:rFonts w:ascii="Times New Roman" w:hAnsi="Times New Roman" w:cs="Times New Roman"/>
                <w:b/>
                <w:bCs/>
                <w:sz w:val="24"/>
                <w:szCs w:val="24"/>
              </w:rPr>
              <w:t>Sl</w:t>
            </w:r>
            <w:proofErr w:type="spellEnd"/>
            <w:r w:rsidRPr="008C36C1">
              <w:rPr>
                <w:rFonts w:ascii="Times New Roman" w:hAnsi="Times New Roman" w:cs="Times New Roman"/>
                <w:b/>
                <w:bCs/>
                <w:sz w:val="24"/>
                <w:szCs w:val="24"/>
              </w:rPr>
              <w:t xml:space="preserve"> No.</w:t>
            </w:r>
          </w:p>
        </w:tc>
        <w:tc>
          <w:tcPr>
            <w:tcW w:w="2160" w:type="dxa"/>
          </w:tcPr>
          <w:p w14:paraId="60D372DF" w14:textId="77777777" w:rsidR="00BF5D71" w:rsidRPr="008C36C1" w:rsidRDefault="00BF5D71" w:rsidP="00E46834">
            <w:pPr>
              <w:jc w:val="center"/>
              <w:rPr>
                <w:rFonts w:ascii="Times New Roman" w:hAnsi="Times New Roman" w:cs="Times New Roman"/>
                <w:b/>
                <w:bCs/>
                <w:sz w:val="24"/>
                <w:szCs w:val="24"/>
              </w:rPr>
            </w:pPr>
            <w:r w:rsidRPr="008C36C1">
              <w:rPr>
                <w:rFonts w:ascii="Times New Roman" w:hAnsi="Times New Roman" w:cs="Times New Roman"/>
                <w:b/>
                <w:bCs/>
                <w:sz w:val="24"/>
                <w:szCs w:val="24"/>
              </w:rPr>
              <w:t>Lot Size Sample</w:t>
            </w:r>
          </w:p>
        </w:tc>
        <w:tc>
          <w:tcPr>
            <w:tcW w:w="1530" w:type="dxa"/>
          </w:tcPr>
          <w:p w14:paraId="2AEAB48C" w14:textId="77777777" w:rsidR="00BF5D71" w:rsidRPr="008C36C1" w:rsidRDefault="00BF5D71" w:rsidP="00E46834">
            <w:pPr>
              <w:jc w:val="center"/>
              <w:rPr>
                <w:rFonts w:ascii="Times New Roman" w:hAnsi="Times New Roman" w:cs="Times New Roman"/>
                <w:b/>
                <w:bCs/>
                <w:sz w:val="24"/>
                <w:szCs w:val="24"/>
              </w:rPr>
            </w:pPr>
            <w:r w:rsidRPr="008C36C1">
              <w:rPr>
                <w:rFonts w:ascii="Times New Roman" w:hAnsi="Times New Roman" w:cs="Times New Roman"/>
                <w:b/>
                <w:bCs/>
                <w:sz w:val="24"/>
                <w:szCs w:val="24"/>
              </w:rPr>
              <w:t>Sample Size</w:t>
            </w:r>
          </w:p>
        </w:tc>
        <w:tc>
          <w:tcPr>
            <w:tcW w:w="3060" w:type="dxa"/>
          </w:tcPr>
          <w:p w14:paraId="091D290B" w14:textId="77777777" w:rsidR="00BF5D71" w:rsidRPr="008C36C1" w:rsidRDefault="00BF5D71" w:rsidP="00E46834">
            <w:pPr>
              <w:jc w:val="center"/>
              <w:rPr>
                <w:rFonts w:ascii="Times New Roman" w:hAnsi="Times New Roman" w:cs="Times New Roman"/>
                <w:b/>
                <w:bCs/>
                <w:sz w:val="24"/>
                <w:szCs w:val="24"/>
              </w:rPr>
            </w:pPr>
            <w:r w:rsidRPr="008C36C1">
              <w:rPr>
                <w:rFonts w:ascii="Times New Roman" w:hAnsi="Times New Roman" w:cs="Times New Roman"/>
                <w:b/>
                <w:bCs/>
                <w:sz w:val="24"/>
                <w:szCs w:val="24"/>
              </w:rPr>
              <w:t>Permissible Number of Non-Conforming product</w:t>
            </w:r>
          </w:p>
        </w:tc>
        <w:tc>
          <w:tcPr>
            <w:tcW w:w="1980" w:type="dxa"/>
          </w:tcPr>
          <w:p w14:paraId="3EBC37BB" w14:textId="77777777" w:rsidR="00BF5D71" w:rsidRPr="008C36C1" w:rsidRDefault="00BF5D71" w:rsidP="00E46834">
            <w:pPr>
              <w:jc w:val="center"/>
              <w:rPr>
                <w:rFonts w:ascii="Times New Roman" w:hAnsi="Times New Roman" w:cs="Times New Roman"/>
                <w:b/>
                <w:bCs/>
                <w:sz w:val="24"/>
                <w:szCs w:val="24"/>
              </w:rPr>
            </w:pPr>
            <w:r w:rsidRPr="008C36C1">
              <w:rPr>
                <w:rFonts w:ascii="Times New Roman" w:hAnsi="Times New Roman" w:cs="Times New Roman"/>
                <w:b/>
                <w:bCs/>
                <w:sz w:val="24"/>
                <w:szCs w:val="24"/>
              </w:rPr>
              <w:t>Sub-sample Size</w:t>
            </w:r>
          </w:p>
        </w:tc>
      </w:tr>
      <w:tr w:rsidR="00BF5D71" w:rsidRPr="008C36C1" w14:paraId="50A5D954" w14:textId="77777777" w:rsidTr="00E46834">
        <w:tc>
          <w:tcPr>
            <w:tcW w:w="900" w:type="dxa"/>
          </w:tcPr>
          <w:p w14:paraId="4646B4B8"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(1)</w:t>
            </w:r>
          </w:p>
        </w:tc>
        <w:tc>
          <w:tcPr>
            <w:tcW w:w="2160" w:type="dxa"/>
          </w:tcPr>
          <w:p w14:paraId="218FC9B7"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(2)</w:t>
            </w:r>
          </w:p>
        </w:tc>
        <w:tc>
          <w:tcPr>
            <w:tcW w:w="1530" w:type="dxa"/>
          </w:tcPr>
          <w:p w14:paraId="243A4746"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(3)</w:t>
            </w:r>
          </w:p>
        </w:tc>
        <w:tc>
          <w:tcPr>
            <w:tcW w:w="3060" w:type="dxa"/>
          </w:tcPr>
          <w:p w14:paraId="6ACD2171"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(4)</w:t>
            </w:r>
          </w:p>
        </w:tc>
        <w:tc>
          <w:tcPr>
            <w:tcW w:w="1980" w:type="dxa"/>
          </w:tcPr>
          <w:p w14:paraId="5A88E429"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(5)</w:t>
            </w:r>
          </w:p>
        </w:tc>
      </w:tr>
      <w:tr w:rsidR="00BF5D71" w:rsidRPr="008C36C1" w14:paraId="620B6A32" w14:textId="77777777" w:rsidTr="00E46834">
        <w:tc>
          <w:tcPr>
            <w:tcW w:w="900" w:type="dxa"/>
          </w:tcPr>
          <w:p w14:paraId="058F3C98" w14:textId="77777777" w:rsidR="00BF5D71" w:rsidRPr="008C36C1" w:rsidRDefault="00BF5D71" w:rsidP="00E46834">
            <w:pPr>
              <w:jc w:val="center"/>
              <w:rPr>
                <w:rFonts w:ascii="Times New Roman" w:hAnsi="Times New Roman" w:cs="Times New Roman"/>
                <w:sz w:val="24"/>
                <w:szCs w:val="24"/>
              </w:rPr>
            </w:pPr>
            <w:proofErr w:type="spellStart"/>
            <w:r w:rsidRPr="008C36C1">
              <w:rPr>
                <w:rFonts w:ascii="Times New Roman" w:hAnsi="Times New Roman" w:cs="Times New Roman"/>
                <w:sz w:val="24"/>
                <w:szCs w:val="24"/>
              </w:rPr>
              <w:t>i</w:t>
            </w:r>
            <w:proofErr w:type="spellEnd"/>
            <w:r w:rsidRPr="008C36C1">
              <w:rPr>
                <w:rFonts w:ascii="Times New Roman" w:hAnsi="Times New Roman" w:cs="Times New Roman"/>
                <w:sz w:val="24"/>
                <w:szCs w:val="24"/>
              </w:rPr>
              <w:t>)</w:t>
            </w:r>
          </w:p>
        </w:tc>
        <w:tc>
          <w:tcPr>
            <w:tcW w:w="2160" w:type="dxa"/>
          </w:tcPr>
          <w:p w14:paraId="631434DC"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Up to 90</w:t>
            </w:r>
          </w:p>
        </w:tc>
        <w:tc>
          <w:tcPr>
            <w:tcW w:w="1530" w:type="dxa"/>
          </w:tcPr>
          <w:p w14:paraId="193CCB1E"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5</w:t>
            </w:r>
          </w:p>
        </w:tc>
        <w:tc>
          <w:tcPr>
            <w:tcW w:w="3060" w:type="dxa"/>
          </w:tcPr>
          <w:p w14:paraId="4C4906A7"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0</w:t>
            </w:r>
          </w:p>
        </w:tc>
        <w:tc>
          <w:tcPr>
            <w:tcW w:w="1980" w:type="dxa"/>
          </w:tcPr>
          <w:p w14:paraId="28911CD2"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3</w:t>
            </w:r>
          </w:p>
        </w:tc>
      </w:tr>
      <w:tr w:rsidR="00BF5D71" w:rsidRPr="008C36C1" w14:paraId="76953A79" w14:textId="77777777" w:rsidTr="00E46834">
        <w:tc>
          <w:tcPr>
            <w:tcW w:w="900" w:type="dxa"/>
          </w:tcPr>
          <w:p w14:paraId="6AF5EC0F"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ii)</w:t>
            </w:r>
          </w:p>
        </w:tc>
        <w:tc>
          <w:tcPr>
            <w:tcW w:w="2160" w:type="dxa"/>
          </w:tcPr>
          <w:p w14:paraId="776DEADD"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91 to 150</w:t>
            </w:r>
          </w:p>
        </w:tc>
        <w:tc>
          <w:tcPr>
            <w:tcW w:w="1530" w:type="dxa"/>
          </w:tcPr>
          <w:p w14:paraId="4ED82462"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8</w:t>
            </w:r>
          </w:p>
        </w:tc>
        <w:tc>
          <w:tcPr>
            <w:tcW w:w="3060" w:type="dxa"/>
          </w:tcPr>
          <w:p w14:paraId="54F8A66E"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0</w:t>
            </w:r>
          </w:p>
        </w:tc>
        <w:tc>
          <w:tcPr>
            <w:tcW w:w="1980" w:type="dxa"/>
          </w:tcPr>
          <w:p w14:paraId="6215BA34"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3</w:t>
            </w:r>
          </w:p>
        </w:tc>
      </w:tr>
      <w:tr w:rsidR="00BF5D71" w:rsidRPr="008C36C1" w14:paraId="7A11D83A" w14:textId="77777777" w:rsidTr="00E46834">
        <w:tc>
          <w:tcPr>
            <w:tcW w:w="900" w:type="dxa"/>
          </w:tcPr>
          <w:p w14:paraId="55F12F23"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iii)</w:t>
            </w:r>
          </w:p>
        </w:tc>
        <w:tc>
          <w:tcPr>
            <w:tcW w:w="2160" w:type="dxa"/>
          </w:tcPr>
          <w:p w14:paraId="20AA433C"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151 to 500</w:t>
            </w:r>
          </w:p>
        </w:tc>
        <w:tc>
          <w:tcPr>
            <w:tcW w:w="1530" w:type="dxa"/>
          </w:tcPr>
          <w:p w14:paraId="3EE20F64"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13</w:t>
            </w:r>
          </w:p>
        </w:tc>
        <w:tc>
          <w:tcPr>
            <w:tcW w:w="3060" w:type="dxa"/>
          </w:tcPr>
          <w:p w14:paraId="01754AD2"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1</w:t>
            </w:r>
          </w:p>
        </w:tc>
        <w:tc>
          <w:tcPr>
            <w:tcW w:w="1980" w:type="dxa"/>
          </w:tcPr>
          <w:p w14:paraId="0BC40574"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5</w:t>
            </w:r>
          </w:p>
        </w:tc>
      </w:tr>
      <w:tr w:rsidR="00BF5D71" w:rsidRPr="008C36C1" w14:paraId="781A59D7" w14:textId="77777777" w:rsidTr="00E46834">
        <w:tc>
          <w:tcPr>
            <w:tcW w:w="900" w:type="dxa"/>
          </w:tcPr>
          <w:p w14:paraId="19A13168"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iv)</w:t>
            </w:r>
          </w:p>
        </w:tc>
        <w:tc>
          <w:tcPr>
            <w:tcW w:w="2160" w:type="dxa"/>
          </w:tcPr>
          <w:p w14:paraId="57F1161B"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501 to 1 200</w:t>
            </w:r>
          </w:p>
        </w:tc>
        <w:tc>
          <w:tcPr>
            <w:tcW w:w="1530" w:type="dxa"/>
          </w:tcPr>
          <w:p w14:paraId="56E9F3E8"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20</w:t>
            </w:r>
          </w:p>
        </w:tc>
        <w:tc>
          <w:tcPr>
            <w:tcW w:w="3060" w:type="dxa"/>
          </w:tcPr>
          <w:p w14:paraId="683EECE9"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1</w:t>
            </w:r>
          </w:p>
        </w:tc>
        <w:tc>
          <w:tcPr>
            <w:tcW w:w="1980" w:type="dxa"/>
          </w:tcPr>
          <w:p w14:paraId="51139A7C"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5</w:t>
            </w:r>
          </w:p>
        </w:tc>
      </w:tr>
      <w:tr w:rsidR="00BF5D71" w:rsidRPr="008C36C1" w14:paraId="5D6F5FE5" w14:textId="77777777" w:rsidTr="00E46834">
        <w:tc>
          <w:tcPr>
            <w:tcW w:w="900" w:type="dxa"/>
          </w:tcPr>
          <w:p w14:paraId="25F5824C"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v)</w:t>
            </w:r>
          </w:p>
        </w:tc>
        <w:tc>
          <w:tcPr>
            <w:tcW w:w="2160" w:type="dxa"/>
          </w:tcPr>
          <w:p w14:paraId="56945462"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1 201 to 10 000</w:t>
            </w:r>
          </w:p>
        </w:tc>
        <w:tc>
          <w:tcPr>
            <w:tcW w:w="1530" w:type="dxa"/>
          </w:tcPr>
          <w:p w14:paraId="137604FA"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32</w:t>
            </w:r>
          </w:p>
        </w:tc>
        <w:tc>
          <w:tcPr>
            <w:tcW w:w="3060" w:type="dxa"/>
          </w:tcPr>
          <w:p w14:paraId="31A9A856"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2</w:t>
            </w:r>
          </w:p>
        </w:tc>
        <w:tc>
          <w:tcPr>
            <w:tcW w:w="1980" w:type="dxa"/>
          </w:tcPr>
          <w:p w14:paraId="54ABC9F3"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8</w:t>
            </w:r>
          </w:p>
        </w:tc>
      </w:tr>
      <w:tr w:rsidR="00BF5D71" w:rsidRPr="008C36C1" w14:paraId="4453BB21" w14:textId="77777777" w:rsidTr="00E46834">
        <w:tc>
          <w:tcPr>
            <w:tcW w:w="900" w:type="dxa"/>
          </w:tcPr>
          <w:p w14:paraId="14BEAE42"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vi)</w:t>
            </w:r>
          </w:p>
        </w:tc>
        <w:tc>
          <w:tcPr>
            <w:tcW w:w="2160" w:type="dxa"/>
          </w:tcPr>
          <w:p w14:paraId="722FDA30"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10 001 to 35 000</w:t>
            </w:r>
          </w:p>
        </w:tc>
        <w:tc>
          <w:tcPr>
            <w:tcW w:w="1530" w:type="dxa"/>
          </w:tcPr>
          <w:p w14:paraId="30D256D4"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50</w:t>
            </w:r>
          </w:p>
        </w:tc>
        <w:tc>
          <w:tcPr>
            <w:tcW w:w="3060" w:type="dxa"/>
          </w:tcPr>
          <w:p w14:paraId="1059D25E"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3</w:t>
            </w:r>
          </w:p>
        </w:tc>
        <w:tc>
          <w:tcPr>
            <w:tcW w:w="1980" w:type="dxa"/>
          </w:tcPr>
          <w:p w14:paraId="60E82156"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8</w:t>
            </w:r>
          </w:p>
        </w:tc>
      </w:tr>
      <w:tr w:rsidR="00BF5D71" w:rsidRPr="008C36C1" w14:paraId="033CC676" w14:textId="77777777" w:rsidTr="00E46834">
        <w:tc>
          <w:tcPr>
            <w:tcW w:w="900" w:type="dxa"/>
          </w:tcPr>
          <w:p w14:paraId="5B3EC77D"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vii)</w:t>
            </w:r>
          </w:p>
        </w:tc>
        <w:tc>
          <w:tcPr>
            <w:tcW w:w="2160" w:type="dxa"/>
          </w:tcPr>
          <w:p w14:paraId="1277F2D6"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35 001 to 5 00 000</w:t>
            </w:r>
          </w:p>
        </w:tc>
        <w:tc>
          <w:tcPr>
            <w:tcW w:w="1530" w:type="dxa"/>
          </w:tcPr>
          <w:p w14:paraId="1EABA8DA"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80</w:t>
            </w:r>
          </w:p>
        </w:tc>
        <w:tc>
          <w:tcPr>
            <w:tcW w:w="3060" w:type="dxa"/>
          </w:tcPr>
          <w:p w14:paraId="3A797402"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5</w:t>
            </w:r>
          </w:p>
        </w:tc>
        <w:tc>
          <w:tcPr>
            <w:tcW w:w="1980" w:type="dxa"/>
          </w:tcPr>
          <w:p w14:paraId="60644F22"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13</w:t>
            </w:r>
          </w:p>
        </w:tc>
      </w:tr>
      <w:tr w:rsidR="00BF5D71" w:rsidRPr="008C36C1" w14:paraId="0DF32C9B" w14:textId="77777777" w:rsidTr="00E46834">
        <w:tc>
          <w:tcPr>
            <w:tcW w:w="900" w:type="dxa"/>
          </w:tcPr>
          <w:p w14:paraId="4D96610D"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viii)</w:t>
            </w:r>
          </w:p>
        </w:tc>
        <w:tc>
          <w:tcPr>
            <w:tcW w:w="2160" w:type="dxa"/>
          </w:tcPr>
          <w:p w14:paraId="1D1614CE"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5 00 001 and above</w:t>
            </w:r>
          </w:p>
        </w:tc>
        <w:tc>
          <w:tcPr>
            <w:tcW w:w="1530" w:type="dxa"/>
          </w:tcPr>
          <w:p w14:paraId="7328EE96"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125</w:t>
            </w:r>
          </w:p>
        </w:tc>
        <w:tc>
          <w:tcPr>
            <w:tcW w:w="3060" w:type="dxa"/>
          </w:tcPr>
          <w:p w14:paraId="0455E2D6"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7</w:t>
            </w:r>
          </w:p>
        </w:tc>
        <w:tc>
          <w:tcPr>
            <w:tcW w:w="1980" w:type="dxa"/>
          </w:tcPr>
          <w:p w14:paraId="6DEBE669"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13</w:t>
            </w:r>
          </w:p>
        </w:tc>
      </w:tr>
    </w:tbl>
    <w:p w14:paraId="4502DD7F" w14:textId="77777777" w:rsidR="00BF5D71" w:rsidRPr="008C36C1" w:rsidRDefault="00BF5D71" w:rsidP="00BF5D71">
      <w:pPr>
        <w:rPr>
          <w:rFonts w:ascii="Times New Roman" w:hAnsi="Times New Roman" w:cs="Times New Roman"/>
          <w:sz w:val="24"/>
          <w:szCs w:val="24"/>
        </w:rPr>
      </w:pPr>
    </w:p>
    <w:p w14:paraId="19F82AE7" w14:textId="77777777" w:rsidR="00BF5D71" w:rsidRPr="008C36C1" w:rsidRDefault="00BF5D71" w:rsidP="00BF5D71">
      <w:pPr>
        <w:rPr>
          <w:rFonts w:ascii="Times New Roman" w:hAnsi="Times New Roman" w:cs="Times New Roman"/>
          <w:b/>
          <w:bCs/>
          <w:sz w:val="24"/>
          <w:szCs w:val="24"/>
        </w:rPr>
      </w:pPr>
      <w:r w:rsidRPr="008C36C1">
        <w:rPr>
          <w:rFonts w:ascii="Times New Roman" w:hAnsi="Times New Roman" w:cs="Times New Roman"/>
          <w:b/>
          <w:bCs/>
          <w:sz w:val="24"/>
          <w:szCs w:val="24"/>
        </w:rPr>
        <w:t>8.4 Number of Samples and Criteria for Conformity</w:t>
      </w:r>
    </w:p>
    <w:p w14:paraId="6092AA9F" w14:textId="77777777" w:rsidR="00BF5D71" w:rsidRPr="008C36C1" w:rsidRDefault="00BF5D71" w:rsidP="00BF5D71">
      <w:pPr>
        <w:rPr>
          <w:rFonts w:ascii="Times New Roman" w:hAnsi="Times New Roman" w:cs="Times New Roman"/>
          <w:b/>
          <w:bCs/>
          <w:sz w:val="24"/>
          <w:szCs w:val="24"/>
        </w:rPr>
      </w:pPr>
    </w:p>
    <w:p w14:paraId="5A5B1247" w14:textId="3164165E" w:rsidR="00BF5D71" w:rsidRPr="008C36C1" w:rsidRDefault="00BF5D71" w:rsidP="00BF5D71">
      <w:pPr>
        <w:rPr>
          <w:rFonts w:ascii="Times New Roman" w:hAnsi="Times New Roman" w:cs="Times New Roman"/>
          <w:sz w:val="24"/>
          <w:szCs w:val="24"/>
        </w:rPr>
      </w:pPr>
      <w:r w:rsidRPr="008C36C1">
        <w:rPr>
          <w:rFonts w:ascii="Times New Roman" w:hAnsi="Times New Roman" w:cs="Times New Roman"/>
          <w:sz w:val="24"/>
          <w:szCs w:val="24"/>
        </w:rPr>
        <w:t>It shall be as follows:</w:t>
      </w:r>
    </w:p>
    <w:tbl>
      <w:tblPr>
        <w:tblStyle w:val="TableGrid"/>
        <w:tblW w:w="10710" w:type="dxa"/>
        <w:tblInd w:w="-545" w:type="dxa"/>
        <w:tblLook w:val="04A0" w:firstRow="1" w:lastRow="0" w:firstColumn="1" w:lastColumn="0" w:noHBand="0" w:noVBand="1"/>
      </w:tblPr>
      <w:tblGrid>
        <w:gridCol w:w="810"/>
        <w:gridCol w:w="3870"/>
        <w:gridCol w:w="2430"/>
        <w:gridCol w:w="3600"/>
      </w:tblGrid>
      <w:tr w:rsidR="00BF5D71" w:rsidRPr="008C36C1" w14:paraId="291B8101" w14:textId="77777777" w:rsidTr="00E46834">
        <w:tc>
          <w:tcPr>
            <w:tcW w:w="810" w:type="dxa"/>
          </w:tcPr>
          <w:p w14:paraId="72D92381" w14:textId="77777777" w:rsidR="00BF5D71" w:rsidRPr="008C36C1" w:rsidRDefault="00BF5D71" w:rsidP="00E46834">
            <w:pPr>
              <w:jc w:val="center"/>
              <w:rPr>
                <w:rFonts w:ascii="Times New Roman" w:hAnsi="Times New Roman" w:cs="Times New Roman"/>
                <w:i/>
                <w:iCs/>
                <w:sz w:val="24"/>
                <w:szCs w:val="24"/>
              </w:rPr>
            </w:pPr>
            <w:proofErr w:type="spellStart"/>
            <w:r w:rsidRPr="008C36C1">
              <w:rPr>
                <w:rFonts w:ascii="Times New Roman" w:hAnsi="Times New Roman" w:cs="Times New Roman"/>
                <w:i/>
                <w:iCs/>
                <w:sz w:val="24"/>
                <w:szCs w:val="24"/>
              </w:rPr>
              <w:t>Sl</w:t>
            </w:r>
            <w:proofErr w:type="spellEnd"/>
            <w:r w:rsidRPr="008C36C1">
              <w:rPr>
                <w:rFonts w:ascii="Times New Roman" w:hAnsi="Times New Roman" w:cs="Times New Roman"/>
                <w:i/>
                <w:iCs/>
                <w:sz w:val="24"/>
                <w:szCs w:val="24"/>
              </w:rPr>
              <w:t xml:space="preserve"> No.</w:t>
            </w:r>
          </w:p>
        </w:tc>
        <w:tc>
          <w:tcPr>
            <w:tcW w:w="3870" w:type="dxa"/>
          </w:tcPr>
          <w:p w14:paraId="0F33F36B" w14:textId="77777777" w:rsidR="00BF5D71" w:rsidRPr="008C36C1" w:rsidRDefault="00BF5D71" w:rsidP="00E46834">
            <w:pPr>
              <w:jc w:val="center"/>
              <w:rPr>
                <w:rFonts w:ascii="Times New Roman" w:hAnsi="Times New Roman" w:cs="Times New Roman"/>
                <w:i/>
                <w:iCs/>
                <w:sz w:val="24"/>
                <w:szCs w:val="24"/>
              </w:rPr>
            </w:pPr>
            <w:r w:rsidRPr="008C36C1">
              <w:rPr>
                <w:rFonts w:ascii="Times New Roman" w:hAnsi="Times New Roman" w:cs="Times New Roman"/>
                <w:i/>
                <w:iCs/>
                <w:sz w:val="24"/>
                <w:szCs w:val="24"/>
              </w:rPr>
              <w:t>Characteristics</w:t>
            </w:r>
          </w:p>
        </w:tc>
        <w:tc>
          <w:tcPr>
            <w:tcW w:w="2430" w:type="dxa"/>
          </w:tcPr>
          <w:p w14:paraId="570E048B" w14:textId="77777777" w:rsidR="00BF5D71" w:rsidRPr="008C36C1" w:rsidRDefault="00BF5D71" w:rsidP="00E46834">
            <w:pPr>
              <w:jc w:val="center"/>
              <w:rPr>
                <w:rFonts w:ascii="Times New Roman" w:hAnsi="Times New Roman" w:cs="Times New Roman"/>
                <w:i/>
                <w:iCs/>
                <w:sz w:val="24"/>
                <w:szCs w:val="24"/>
              </w:rPr>
            </w:pPr>
            <w:r w:rsidRPr="008C36C1">
              <w:rPr>
                <w:rFonts w:ascii="Times New Roman" w:hAnsi="Times New Roman" w:cs="Times New Roman"/>
                <w:i/>
                <w:iCs/>
                <w:sz w:val="24"/>
                <w:szCs w:val="24"/>
              </w:rPr>
              <w:t>Number of Samples</w:t>
            </w:r>
          </w:p>
        </w:tc>
        <w:tc>
          <w:tcPr>
            <w:tcW w:w="3600" w:type="dxa"/>
          </w:tcPr>
          <w:p w14:paraId="4FD13CEF" w14:textId="77777777" w:rsidR="00BF5D71" w:rsidRPr="008C36C1" w:rsidRDefault="00BF5D71" w:rsidP="00E46834">
            <w:pPr>
              <w:jc w:val="center"/>
              <w:rPr>
                <w:rFonts w:ascii="Times New Roman" w:hAnsi="Times New Roman" w:cs="Times New Roman"/>
                <w:i/>
                <w:iCs/>
                <w:sz w:val="24"/>
                <w:szCs w:val="24"/>
              </w:rPr>
            </w:pPr>
            <w:r w:rsidRPr="008C36C1">
              <w:rPr>
                <w:rFonts w:ascii="Times New Roman" w:hAnsi="Times New Roman" w:cs="Times New Roman"/>
                <w:i/>
                <w:iCs/>
                <w:sz w:val="24"/>
                <w:szCs w:val="24"/>
              </w:rPr>
              <w:t>Criteria for conformity</w:t>
            </w:r>
          </w:p>
        </w:tc>
      </w:tr>
      <w:tr w:rsidR="00BF5D71" w:rsidRPr="008C36C1" w14:paraId="6F99B979" w14:textId="77777777" w:rsidTr="00E46834">
        <w:tc>
          <w:tcPr>
            <w:tcW w:w="810" w:type="dxa"/>
          </w:tcPr>
          <w:p w14:paraId="1F30D796"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(1)</w:t>
            </w:r>
          </w:p>
        </w:tc>
        <w:tc>
          <w:tcPr>
            <w:tcW w:w="3870" w:type="dxa"/>
          </w:tcPr>
          <w:p w14:paraId="2FCB4F43"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(2)</w:t>
            </w:r>
          </w:p>
        </w:tc>
        <w:tc>
          <w:tcPr>
            <w:tcW w:w="2430" w:type="dxa"/>
          </w:tcPr>
          <w:p w14:paraId="25AC98E7"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(3)</w:t>
            </w:r>
          </w:p>
        </w:tc>
        <w:tc>
          <w:tcPr>
            <w:tcW w:w="3600" w:type="dxa"/>
          </w:tcPr>
          <w:p w14:paraId="6972AE68"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(4)</w:t>
            </w:r>
          </w:p>
        </w:tc>
      </w:tr>
      <w:tr w:rsidR="00BF5D71" w:rsidRPr="008C36C1" w14:paraId="1A6E3505" w14:textId="77777777" w:rsidTr="00E46834">
        <w:tc>
          <w:tcPr>
            <w:tcW w:w="810" w:type="dxa"/>
          </w:tcPr>
          <w:p w14:paraId="776D5429" w14:textId="77777777" w:rsidR="00BF5D71" w:rsidRPr="008C36C1" w:rsidRDefault="00BF5D71" w:rsidP="00E46834">
            <w:pPr>
              <w:jc w:val="center"/>
              <w:rPr>
                <w:rFonts w:ascii="Times New Roman" w:hAnsi="Times New Roman" w:cs="Times New Roman"/>
                <w:sz w:val="24"/>
                <w:szCs w:val="24"/>
              </w:rPr>
            </w:pPr>
            <w:proofErr w:type="spellStart"/>
            <w:r w:rsidRPr="008C36C1">
              <w:rPr>
                <w:rFonts w:ascii="Times New Roman" w:hAnsi="Times New Roman" w:cs="Times New Roman"/>
                <w:sz w:val="24"/>
                <w:szCs w:val="24"/>
              </w:rPr>
              <w:t>i</w:t>
            </w:r>
            <w:proofErr w:type="spellEnd"/>
            <w:r w:rsidRPr="008C36C1">
              <w:rPr>
                <w:rFonts w:ascii="Times New Roman" w:hAnsi="Times New Roman" w:cs="Times New Roman"/>
                <w:sz w:val="24"/>
                <w:szCs w:val="24"/>
              </w:rPr>
              <w:t>)</w:t>
            </w:r>
          </w:p>
        </w:tc>
        <w:tc>
          <w:tcPr>
            <w:tcW w:w="3870" w:type="dxa"/>
          </w:tcPr>
          <w:p w14:paraId="384296D1"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Ends, picks, length, width and freedom from defects, count</w:t>
            </w:r>
          </w:p>
        </w:tc>
        <w:tc>
          <w:tcPr>
            <w:tcW w:w="2430" w:type="dxa"/>
          </w:tcPr>
          <w:p w14:paraId="6DA09562"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According to col (2) of</w:t>
            </w:r>
          </w:p>
          <w:p w14:paraId="448FB90D"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Table 5</w:t>
            </w:r>
          </w:p>
        </w:tc>
        <w:tc>
          <w:tcPr>
            <w:tcW w:w="3600" w:type="dxa"/>
          </w:tcPr>
          <w:p w14:paraId="58BB09A7"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Number of non-conforming pieces shall not exceed the corresponding number given in col (3) of Table 5</w:t>
            </w:r>
          </w:p>
        </w:tc>
      </w:tr>
      <w:tr w:rsidR="00BF5D71" w:rsidRPr="008C36C1" w14:paraId="7BB853A0" w14:textId="77777777" w:rsidTr="00E46834">
        <w:tc>
          <w:tcPr>
            <w:tcW w:w="810" w:type="dxa"/>
          </w:tcPr>
          <w:p w14:paraId="10F4C322"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ii)</w:t>
            </w:r>
          </w:p>
        </w:tc>
        <w:tc>
          <w:tcPr>
            <w:tcW w:w="3870" w:type="dxa"/>
          </w:tcPr>
          <w:p w14:paraId="18EE9950"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Mass, dimensional change, </w:t>
            </w:r>
            <w:r w:rsidRPr="008C36C1">
              <w:rPr>
                <w:rFonts w:ascii="Times New Roman" w:hAnsi="Times New Roman" w:cs="Times New Roman"/>
                <w:i/>
                <w:iCs/>
                <w:sz w:val="24"/>
                <w:szCs w:val="24"/>
              </w:rPr>
              <w:t>p</w:t>
            </w:r>
            <w:r w:rsidRPr="008C36C1">
              <w:rPr>
                <w:rFonts w:ascii="Times New Roman" w:hAnsi="Times New Roman" w:cs="Times New Roman"/>
                <w:sz w:val="24"/>
                <w:szCs w:val="24"/>
              </w:rPr>
              <w:t xml:space="preserve">H value, </w:t>
            </w:r>
            <w:proofErr w:type="spellStart"/>
            <w:r w:rsidRPr="008C36C1">
              <w:rPr>
                <w:rFonts w:ascii="Times New Roman" w:hAnsi="Times New Roman" w:cs="Times New Roman"/>
                <w:sz w:val="24"/>
                <w:szCs w:val="24"/>
              </w:rPr>
              <w:t>colour</w:t>
            </w:r>
            <w:proofErr w:type="spellEnd"/>
            <w:r w:rsidRPr="008C36C1">
              <w:rPr>
                <w:rFonts w:ascii="Times New Roman" w:hAnsi="Times New Roman" w:cs="Times New Roman"/>
                <w:sz w:val="24"/>
                <w:szCs w:val="24"/>
              </w:rPr>
              <w:t xml:space="preserve"> fastness, blend composition, </w:t>
            </w:r>
            <w:proofErr w:type="spellStart"/>
            <w:r w:rsidRPr="008C36C1">
              <w:rPr>
                <w:rFonts w:ascii="Times New Roman" w:hAnsi="Times New Roman" w:cs="Times New Roman"/>
                <w:sz w:val="24"/>
                <w:szCs w:val="24"/>
              </w:rPr>
              <w:t>fibre</w:t>
            </w:r>
            <w:proofErr w:type="spellEnd"/>
            <w:r w:rsidRPr="008C36C1">
              <w:rPr>
                <w:rFonts w:ascii="Times New Roman" w:hAnsi="Times New Roman" w:cs="Times New Roman"/>
                <w:sz w:val="24"/>
                <w:szCs w:val="24"/>
              </w:rPr>
              <w:t xml:space="preserve"> content, scouring loss, </w:t>
            </w:r>
            <w:proofErr w:type="gramStart"/>
            <w:r w:rsidRPr="008C36C1">
              <w:rPr>
                <w:rFonts w:ascii="Times New Roman" w:hAnsi="Times New Roman" w:cs="Times New Roman"/>
                <w:sz w:val="24"/>
                <w:szCs w:val="24"/>
              </w:rPr>
              <w:t>pilling</w:t>
            </w:r>
            <w:proofErr w:type="gramEnd"/>
          </w:p>
          <w:p w14:paraId="147C611D"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resistance, breaking load, hemming, sewing, Fabric Bow, Fabric skew, Tear strength</w:t>
            </w:r>
          </w:p>
        </w:tc>
        <w:tc>
          <w:tcPr>
            <w:tcW w:w="2430" w:type="dxa"/>
          </w:tcPr>
          <w:p w14:paraId="02A66138"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According to col (4) of</w:t>
            </w:r>
          </w:p>
          <w:p w14:paraId="43EC3FFD"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Table 5</w:t>
            </w:r>
          </w:p>
        </w:tc>
        <w:tc>
          <w:tcPr>
            <w:tcW w:w="3600" w:type="dxa"/>
          </w:tcPr>
          <w:p w14:paraId="595FB1EA"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All the test pieces shall meet the</w:t>
            </w:r>
          </w:p>
          <w:p w14:paraId="47394928"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requirement</w:t>
            </w:r>
          </w:p>
        </w:tc>
      </w:tr>
    </w:tbl>
    <w:p w14:paraId="1BA439AE" w14:textId="77777777" w:rsidR="00BF5D71" w:rsidRPr="008C36C1" w:rsidRDefault="00BF5D71" w:rsidP="00BF5D71">
      <w:pPr>
        <w:rPr>
          <w:rFonts w:ascii="Times New Roman" w:hAnsi="Times New Roman" w:cs="Times New Roman"/>
          <w:sz w:val="24"/>
          <w:szCs w:val="24"/>
        </w:rPr>
      </w:pPr>
    </w:p>
    <w:p w14:paraId="06458C1A" w14:textId="77777777" w:rsidR="00BF5D71" w:rsidRPr="008C36C1" w:rsidRDefault="00BF5D71" w:rsidP="00BF5D71">
      <w:pPr>
        <w:jc w:val="center"/>
        <w:rPr>
          <w:rFonts w:ascii="Times New Roman" w:hAnsi="Times New Roman" w:cs="Times New Roman"/>
          <w:b/>
          <w:bCs/>
          <w:sz w:val="24"/>
          <w:szCs w:val="24"/>
        </w:rPr>
      </w:pPr>
      <w:r w:rsidRPr="008C36C1">
        <w:rPr>
          <w:rFonts w:ascii="Times New Roman" w:hAnsi="Times New Roman" w:cs="Times New Roman"/>
          <w:b/>
          <w:bCs/>
          <w:sz w:val="24"/>
          <w:szCs w:val="24"/>
        </w:rPr>
        <w:t>ANNEX A</w:t>
      </w:r>
    </w:p>
    <w:p w14:paraId="1D40301E" w14:textId="67BAF4BB" w:rsidR="00BF5D71" w:rsidRPr="008C36C1" w:rsidRDefault="00BF5D71" w:rsidP="00D94015">
      <w:pPr>
        <w:jc w:val="center"/>
        <w:rPr>
          <w:rFonts w:ascii="Times New Roman" w:hAnsi="Times New Roman" w:cs="Times New Roman"/>
          <w:sz w:val="24"/>
          <w:szCs w:val="24"/>
        </w:rPr>
      </w:pPr>
      <w:r w:rsidRPr="008C36C1">
        <w:rPr>
          <w:rFonts w:ascii="Times New Roman" w:hAnsi="Times New Roman" w:cs="Times New Roman"/>
          <w:sz w:val="24"/>
          <w:szCs w:val="24"/>
        </w:rPr>
        <w:t>(</w:t>
      </w:r>
      <w:r w:rsidRPr="008C36C1">
        <w:rPr>
          <w:rFonts w:ascii="Times New Roman" w:hAnsi="Times New Roman" w:cs="Times New Roman"/>
          <w:i/>
          <w:iCs/>
          <w:sz w:val="24"/>
          <w:szCs w:val="24"/>
        </w:rPr>
        <w:t xml:space="preserve">Clause </w:t>
      </w:r>
      <w:r w:rsidRPr="008C36C1">
        <w:rPr>
          <w:rFonts w:ascii="Times New Roman" w:hAnsi="Times New Roman" w:cs="Times New Roman"/>
          <w:sz w:val="24"/>
          <w:szCs w:val="24"/>
        </w:rPr>
        <w:t>2)</w:t>
      </w:r>
    </w:p>
    <w:p w14:paraId="2D6A5732" w14:textId="0A4B88F2" w:rsidR="00BF5D71" w:rsidRPr="008C36C1" w:rsidRDefault="00BF5D71" w:rsidP="00D94015">
      <w:pPr>
        <w:jc w:val="center"/>
        <w:rPr>
          <w:rFonts w:ascii="Times New Roman" w:hAnsi="Times New Roman" w:cs="Times New Roman"/>
          <w:b/>
          <w:bCs/>
          <w:sz w:val="24"/>
          <w:szCs w:val="24"/>
        </w:rPr>
      </w:pPr>
      <w:r w:rsidRPr="008C36C1">
        <w:rPr>
          <w:rFonts w:ascii="Times New Roman" w:hAnsi="Times New Roman" w:cs="Times New Roman"/>
          <w:b/>
          <w:bCs/>
          <w:sz w:val="24"/>
          <w:szCs w:val="24"/>
        </w:rPr>
        <w:t>LIST OF REFERRED STANDARDS</w:t>
      </w:r>
    </w:p>
    <w:tbl>
      <w:tblPr>
        <w:tblStyle w:val="TableGrid"/>
        <w:tblW w:w="0" w:type="auto"/>
        <w:tblLook w:val="04A0" w:firstRow="1" w:lastRow="0" w:firstColumn="1" w:lastColumn="0" w:noHBand="0" w:noVBand="1"/>
      </w:tblPr>
      <w:tblGrid>
        <w:gridCol w:w="1975"/>
        <w:gridCol w:w="7375"/>
      </w:tblGrid>
      <w:tr w:rsidR="00BF5D71" w:rsidRPr="008C36C1" w14:paraId="0D379102" w14:textId="77777777" w:rsidTr="00E46834">
        <w:tc>
          <w:tcPr>
            <w:tcW w:w="1975" w:type="dxa"/>
          </w:tcPr>
          <w:p w14:paraId="639FF373"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IS No.</w:t>
            </w:r>
          </w:p>
        </w:tc>
        <w:tc>
          <w:tcPr>
            <w:tcW w:w="7375" w:type="dxa"/>
          </w:tcPr>
          <w:p w14:paraId="0A4B7E43" w14:textId="77777777" w:rsidR="00BF5D71" w:rsidRPr="008C36C1" w:rsidRDefault="00BF5D71" w:rsidP="00E46834">
            <w:pPr>
              <w:jc w:val="center"/>
              <w:rPr>
                <w:rFonts w:ascii="Times New Roman" w:hAnsi="Times New Roman" w:cs="Times New Roman"/>
                <w:sz w:val="24"/>
                <w:szCs w:val="24"/>
              </w:rPr>
            </w:pPr>
            <w:r w:rsidRPr="008C36C1">
              <w:rPr>
                <w:rFonts w:ascii="Times New Roman" w:hAnsi="Times New Roman" w:cs="Times New Roman"/>
                <w:sz w:val="24"/>
                <w:szCs w:val="24"/>
              </w:rPr>
              <w:t>Title</w:t>
            </w:r>
          </w:p>
        </w:tc>
      </w:tr>
      <w:tr w:rsidR="00BF5D71" w:rsidRPr="008C36C1" w14:paraId="2CF83A5F" w14:textId="77777777" w:rsidTr="00E46834">
        <w:tc>
          <w:tcPr>
            <w:tcW w:w="1975" w:type="dxa"/>
          </w:tcPr>
          <w:p w14:paraId="27C2A3D7"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IS </w:t>
            </w:r>
            <w:proofErr w:type="gramStart"/>
            <w:r w:rsidRPr="008C36C1">
              <w:rPr>
                <w:rFonts w:ascii="Times New Roman" w:hAnsi="Times New Roman" w:cs="Times New Roman"/>
                <w:sz w:val="24"/>
                <w:szCs w:val="24"/>
              </w:rPr>
              <w:t>171 :</w:t>
            </w:r>
            <w:proofErr w:type="gramEnd"/>
            <w:r w:rsidRPr="008C36C1">
              <w:rPr>
                <w:rFonts w:ascii="Times New Roman" w:hAnsi="Times New Roman" w:cs="Times New Roman"/>
                <w:sz w:val="24"/>
                <w:szCs w:val="24"/>
              </w:rPr>
              <w:t xml:space="preserve"> 1993</w:t>
            </w:r>
          </w:p>
        </w:tc>
        <w:tc>
          <w:tcPr>
            <w:tcW w:w="7375" w:type="dxa"/>
          </w:tcPr>
          <w:p w14:paraId="711425BA"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Textiles </w:t>
            </w:r>
            <w:r w:rsidRPr="008C36C1">
              <w:rPr>
                <w:rFonts w:ascii="Times New Roman" w:hAnsi="Times New Roman" w:cs="Times New Roman"/>
                <w:b/>
                <w:bCs/>
                <w:sz w:val="24"/>
                <w:szCs w:val="24"/>
              </w:rPr>
              <w:t xml:space="preserve">— </w:t>
            </w:r>
            <w:r w:rsidRPr="008C36C1">
              <w:rPr>
                <w:rFonts w:ascii="Times New Roman" w:hAnsi="Times New Roman" w:cs="Times New Roman"/>
                <w:sz w:val="24"/>
                <w:szCs w:val="24"/>
              </w:rPr>
              <w:t xml:space="preserve">Ring spun grey cotton yarn for weaving </w:t>
            </w:r>
            <w:r w:rsidRPr="008C36C1">
              <w:rPr>
                <w:rFonts w:ascii="Times New Roman" w:hAnsi="Times New Roman" w:cs="Times New Roman"/>
                <w:b/>
                <w:bCs/>
                <w:sz w:val="24"/>
                <w:szCs w:val="24"/>
              </w:rPr>
              <w:t>—</w:t>
            </w:r>
            <w:r w:rsidRPr="008C36C1">
              <w:rPr>
                <w:rFonts w:ascii="Times New Roman" w:hAnsi="Times New Roman" w:cs="Times New Roman"/>
                <w:sz w:val="24"/>
                <w:szCs w:val="24"/>
              </w:rPr>
              <w:t xml:space="preserve"> Specification (</w:t>
            </w:r>
            <w:r w:rsidRPr="008C36C1">
              <w:rPr>
                <w:rFonts w:ascii="Times New Roman" w:hAnsi="Times New Roman" w:cs="Times New Roman"/>
                <w:i/>
                <w:iCs/>
                <w:sz w:val="24"/>
                <w:szCs w:val="24"/>
              </w:rPr>
              <w:t>fourth</w:t>
            </w:r>
            <w:r w:rsidRPr="008C36C1">
              <w:rPr>
                <w:rFonts w:ascii="Times New Roman" w:hAnsi="Times New Roman" w:cs="Times New Roman"/>
                <w:sz w:val="24"/>
                <w:szCs w:val="24"/>
              </w:rPr>
              <w:t xml:space="preserve"> </w:t>
            </w:r>
            <w:r w:rsidRPr="008C36C1">
              <w:rPr>
                <w:rFonts w:ascii="Times New Roman" w:hAnsi="Times New Roman" w:cs="Times New Roman"/>
                <w:i/>
                <w:iCs/>
                <w:sz w:val="24"/>
                <w:szCs w:val="24"/>
              </w:rPr>
              <w:t>revision</w:t>
            </w:r>
            <w:r w:rsidRPr="008C36C1">
              <w:rPr>
                <w:rFonts w:ascii="Times New Roman" w:hAnsi="Times New Roman" w:cs="Times New Roman"/>
                <w:sz w:val="24"/>
                <w:szCs w:val="24"/>
              </w:rPr>
              <w:t>)</w:t>
            </w:r>
          </w:p>
        </w:tc>
      </w:tr>
      <w:tr w:rsidR="00BF5D71" w:rsidRPr="008C36C1" w14:paraId="3731D2D7" w14:textId="77777777" w:rsidTr="00E46834">
        <w:tc>
          <w:tcPr>
            <w:tcW w:w="1975" w:type="dxa"/>
          </w:tcPr>
          <w:p w14:paraId="49E41445"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IS </w:t>
            </w:r>
            <w:proofErr w:type="gramStart"/>
            <w:r w:rsidRPr="008C36C1">
              <w:rPr>
                <w:rFonts w:ascii="Times New Roman" w:hAnsi="Times New Roman" w:cs="Times New Roman"/>
                <w:sz w:val="24"/>
                <w:szCs w:val="24"/>
              </w:rPr>
              <w:t>293 :</w:t>
            </w:r>
            <w:proofErr w:type="gramEnd"/>
            <w:r w:rsidRPr="008C36C1">
              <w:rPr>
                <w:rFonts w:ascii="Times New Roman" w:hAnsi="Times New Roman" w:cs="Times New Roman"/>
                <w:sz w:val="24"/>
                <w:szCs w:val="24"/>
              </w:rPr>
              <w:t xml:space="preserve"> 1980</w:t>
            </w:r>
          </w:p>
        </w:tc>
        <w:tc>
          <w:tcPr>
            <w:tcW w:w="7375" w:type="dxa"/>
          </w:tcPr>
          <w:p w14:paraId="4DEA7907"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Code of seaworthy packaging of cotton yarn and cloth (</w:t>
            </w:r>
            <w:r w:rsidRPr="008C36C1">
              <w:rPr>
                <w:rFonts w:ascii="Times New Roman" w:hAnsi="Times New Roman" w:cs="Times New Roman"/>
                <w:i/>
                <w:iCs/>
                <w:sz w:val="24"/>
                <w:szCs w:val="24"/>
              </w:rPr>
              <w:t>third revision</w:t>
            </w:r>
            <w:r w:rsidRPr="008C36C1">
              <w:rPr>
                <w:rFonts w:ascii="Times New Roman" w:hAnsi="Times New Roman" w:cs="Times New Roman"/>
                <w:sz w:val="24"/>
                <w:szCs w:val="24"/>
              </w:rPr>
              <w:t>)</w:t>
            </w:r>
          </w:p>
        </w:tc>
      </w:tr>
      <w:tr w:rsidR="00BF5D71" w:rsidRPr="008C36C1" w14:paraId="4F555D66" w14:textId="77777777" w:rsidTr="00E46834">
        <w:tc>
          <w:tcPr>
            <w:tcW w:w="1975" w:type="dxa"/>
          </w:tcPr>
          <w:p w14:paraId="0D725F05"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IS </w:t>
            </w:r>
            <w:proofErr w:type="gramStart"/>
            <w:r w:rsidRPr="008C36C1">
              <w:rPr>
                <w:rFonts w:ascii="Times New Roman" w:hAnsi="Times New Roman" w:cs="Times New Roman"/>
                <w:sz w:val="24"/>
                <w:szCs w:val="24"/>
              </w:rPr>
              <w:t>667 :</w:t>
            </w:r>
            <w:proofErr w:type="gramEnd"/>
            <w:r w:rsidRPr="008C36C1">
              <w:rPr>
                <w:rFonts w:ascii="Times New Roman" w:hAnsi="Times New Roman" w:cs="Times New Roman"/>
                <w:sz w:val="24"/>
                <w:szCs w:val="24"/>
              </w:rPr>
              <w:t xml:space="preserve"> 1981</w:t>
            </w:r>
          </w:p>
        </w:tc>
        <w:tc>
          <w:tcPr>
            <w:tcW w:w="7375" w:type="dxa"/>
          </w:tcPr>
          <w:p w14:paraId="77B3FF48"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Methods for identification of textile </w:t>
            </w:r>
            <w:proofErr w:type="spellStart"/>
            <w:r w:rsidRPr="008C36C1">
              <w:rPr>
                <w:rFonts w:ascii="Times New Roman" w:hAnsi="Times New Roman" w:cs="Times New Roman"/>
                <w:sz w:val="24"/>
                <w:szCs w:val="24"/>
              </w:rPr>
              <w:t>fibres</w:t>
            </w:r>
            <w:proofErr w:type="spellEnd"/>
            <w:r w:rsidRPr="008C36C1">
              <w:rPr>
                <w:rFonts w:ascii="Times New Roman" w:hAnsi="Times New Roman" w:cs="Times New Roman"/>
                <w:sz w:val="24"/>
                <w:szCs w:val="24"/>
              </w:rPr>
              <w:t xml:space="preserve"> (</w:t>
            </w:r>
            <w:r w:rsidRPr="008C36C1">
              <w:rPr>
                <w:rFonts w:ascii="Times New Roman" w:hAnsi="Times New Roman" w:cs="Times New Roman"/>
                <w:i/>
                <w:iCs/>
                <w:sz w:val="24"/>
                <w:szCs w:val="24"/>
              </w:rPr>
              <w:t>first</w:t>
            </w:r>
            <w:r w:rsidRPr="008C36C1">
              <w:rPr>
                <w:rFonts w:ascii="Times New Roman" w:hAnsi="Times New Roman" w:cs="Times New Roman"/>
                <w:sz w:val="24"/>
                <w:szCs w:val="24"/>
              </w:rPr>
              <w:t xml:space="preserve"> </w:t>
            </w:r>
            <w:r w:rsidRPr="008C36C1">
              <w:rPr>
                <w:rFonts w:ascii="Times New Roman" w:hAnsi="Times New Roman" w:cs="Times New Roman"/>
                <w:i/>
                <w:iCs/>
                <w:sz w:val="24"/>
                <w:szCs w:val="24"/>
              </w:rPr>
              <w:t>revision</w:t>
            </w:r>
            <w:r w:rsidRPr="008C36C1">
              <w:rPr>
                <w:rFonts w:ascii="Times New Roman" w:hAnsi="Times New Roman" w:cs="Times New Roman"/>
                <w:sz w:val="24"/>
                <w:szCs w:val="24"/>
              </w:rPr>
              <w:t>)</w:t>
            </w:r>
          </w:p>
        </w:tc>
      </w:tr>
      <w:tr w:rsidR="00BF5D71" w:rsidRPr="008C36C1" w14:paraId="312A56FE" w14:textId="77777777" w:rsidTr="00E46834">
        <w:tc>
          <w:tcPr>
            <w:tcW w:w="1975" w:type="dxa"/>
          </w:tcPr>
          <w:p w14:paraId="18ECEFCB"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IS </w:t>
            </w:r>
            <w:proofErr w:type="gramStart"/>
            <w:r w:rsidRPr="008C36C1">
              <w:rPr>
                <w:rFonts w:ascii="Times New Roman" w:hAnsi="Times New Roman" w:cs="Times New Roman"/>
                <w:sz w:val="24"/>
                <w:szCs w:val="24"/>
              </w:rPr>
              <w:t>1315 :</w:t>
            </w:r>
            <w:proofErr w:type="gramEnd"/>
            <w:r w:rsidRPr="008C36C1">
              <w:rPr>
                <w:rFonts w:ascii="Times New Roman" w:hAnsi="Times New Roman" w:cs="Times New Roman"/>
                <w:sz w:val="24"/>
                <w:szCs w:val="24"/>
              </w:rPr>
              <w:t xml:space="preserve"> 1977</w:t>
            </w:r>
          </w:p>
        </w:tc>
        <w:tc>
          <w:tcPr>
            <w:tcW w:w="7375" w:type="dxa"/>
          </w:tcPr>
          <w:p w14:paraId="54B7FB23"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Method for determination of linear density of yarns spun on cotton system (first revision)</w:t>
            </w:r>
          </w:p>
        </w:tc>
      </w:tr>
      <w:tr w:rsidR="00BF5D71" w:rsidRPr="008C36C1" w14:paraId="1D5A1B25" w14:textId="77777777" w:rsidTr="00E46834">
        <w:tc>
          <w:tcPr>
            <w:tcW w:w="1975" w:type="dxa"/>
          </w:tcPr>
          <w:p w14:paraId="4058099E"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IS </w:t>
            </w:r>
            <w:proofErr w:type="gramStart"/>
            <w:r w:rsidRPr="008C36C1">
              <w:rPr>
                <w:rFonts w:ascii="Times New Roman" w:hAnsi="Times New Roman" w:cs="Times New Roman"/>
                <w:sz w:val="24"/>
                <w:szCs w:val="24"/>
              </w:rPr>
              <w:t>1347 :</w:t>
            </w:r>
            <w:proofErr w:type="gramEnd"/>
            <w:r w:rsidRPr="008C36C1">
              <w:rPr>
                <w:rFonts w:ascii="Times New Roman" w:hAnsi="Times New Roman" w:cs="Times New Roman"/>
                <w:sz w:val="24"/>
                <w:szCs w:val="24"/>
              </w:rPr>
              <w:t xml:space="preserve"> 1972</w:t>
            </w:r>
          </w:p>
        </w:tc>
        <w:tc>
          <w:tcPr>
            <w:tcW w:w="7375" w:type="dxa"/>
          </w:tcPr>
          <w:p w14:paraId="0C75C6D9"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Specification for inland packaging of cotton cloth and yarn (</w:t>
            </w:r>
            <w:r w:rsidRPr="008C36C1">
              <w:rPr>
                <w:rFonts w:ascii="Times New Roman" w:hAnsi="Times New Roman" w:cs="Times New Roman"/>
                <w:i/>
                <w:iCs/>
                <w:sz w:val="24"/>
                <w:szCs w:val="24"/>
              </w:rPr>
              <w:t>first revision</w:t>
            </w:r>
            <w:r w:rsidRPr="008C36C1">
              <w:rPr>
                <w:rFonts w:ascii="Times New Roman" w:hAnsi="Times New Roman" w:cs="Times New Roman"/>
                <w:sz w:val="24"/>
                <w:szCs w:val="24"/>
              </w:rPr>
              <w:t>)</w:t>
            </w:r>
          </w:p>
        </w:tc>
      </w:tr>
      <w:tr w:rsidR="00BF5D71" w:rsidRPr="008C36C1" w14:paraId="329004EF" w14:textId="77777777" w:rsidTr="00E46834">
        <w:tc>
          <w:tcPr>
            <w:tcW w:w="1975" w:type="dxa"/>
          </w:tcPr>
          <w:p w14:paraId="24D029A5"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IS </w:t>
            </w:r>
            <w:proofErr w:type="gramStart"/>
            <w:r w:rsidRPr="008C36C1">
              <w:rPr>
                <w:rFonts w:ascii="Times New Roman" w:hAnsi="Times New Roman" w:cs="Times New Roman"/>
                <w:sz w:val="24"/>
                <w:szCs w:val="24"/>
              </w:rPr>
              <w:t>1383 :</w:t>
            </w:r>
            <w:proofErr w:type="gramEnd"/>
            <w:r w:rsidRPr="008C36C1">
              <w:rPr>
                <w:rFonts w:ascii="Times New Roman" w:hAnsi="Times New Roman" w:cs="Times New Roman"/>
                <w:sz w:val="24"/>
                <w:szCs w:val="24"/>
              </w:rPr>
              <w:t xml:space="preserve"> 1977</w:t>
            </w:r>
          </w:p>
        </w:tc>
        <w:tc>
          <w:tcPr>
            <w:tcW w:w="7375" w:type="dxa"/>
          </w:tcPr>
          <w:p w14:paraId="60DA5231"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Methods for determination of scouring loss in grey and finished cotton textile materials (</w:t>
            </w:r>
            <w:r w:rsidRPr="008C36C1">
              <w:rPr>
                <w:rFonts w:ascii="Times New Roman" w:hAnsi="Times New Roman" w:cs="Times New Roman"/>
                <w:i/>
                <w:iCs/>
                <w:sz w:val="24"/>
                <w:szCs w:val="24"/>
              </w:rPr>
              <w:t>first revision</w:t>
            </w:r>
            <w:r w:rsidRPr="008C36C1">
              <w:rPr>
                <w:rFonts w:ascii="Times New Roman" w:hAnsi="Times New Roman" w:cs="Times New Roman"/>
                <w:sz w:val="24"/>
                <w:szCs w:val="24"/>
              </w:rPr>
              <w:t>)</w:t>
            </w:r>
          </w:p>
        </w:tc>
      </w:tr>
      <w:tr w:rsidR="00BF5D71" w:rsidRPr="008C36C1" w14:paraId="00B81EF3" w14:textId="77777777" w:rsidTr="00E46834">
        <w:tc>
          <w:tcPr>
            <w:tcW w:w="1975" w:type="dxa"/>
          </w:tcPr>
          <w:p w14:paraId="5A1A0436"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IS </w:t>
            </w:r>
            <w:proofErr w:type="gramStart"/>
            <w:r w:rsidRPr="008C36C1">
              <w:rPr>
                <w:rFonts w:ascii="Times New Roman" w:hAnsi="Times New Roman" w:cs="Times New Roman"/>
                <w:sz w:val="24"/>
                <w:szCs w:val="24"/>
              </w:rPr>
              <w:t>1390 :</w:t>
            </w:r>
            <w:proofErr w:type="gramEnd"/>
            <w:r w:rsidRPr="008C36C1">
              <w:rPr>
                <w:rFonts w:ascii="Times New Roman" w:hAnsi="Times New Roman" w:cs="Times New Roman"/>
                <w:sz w:val="24"/>
                <w:szCs w:val="24"/>
              </w:rPr>
              <w:t xml:space="preserve"> 2022</w:t>
            </w:r>
          </w:p>
        </w:tc>
        <w:tc>
          <w:tcPr>
            <w:tcW w:w="7375" w:type="dxa"/>
          </w:tcPr>
          <w:p w14:paraId="33207F15"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Textiles </w:t>
            </w:r>
            <w:r w:rsidRPr="008C36C1">
              <w:rPr>
                <w:rFonts w:ascii="Times New Roman" w:hAnsi="Times New Roman" w:cs="Times New Roman"/>
                <w:b/>
                <w:bCs/>
                <w:sz w:val="24"/>
                <w:szCs w:val="24"/>
              </w:rPr>
              <w:t xml:space="preserve">— </w:t>
            </w:r>
            <w:r w:rsidRPr="008C36C1">
              <w:rPr>
                <w:rFonts w:ascii="Times New Roman" w:hAnsi="Times New Roman" w:cs="Times New Roman"/>
                <w:sz w:val="24"/>
                <w:szCs w:val="24"/>
              </w:rPr>
              <w:t xml:space="preserve">Determination of </w:t>
            </w:r>
            <w:r w:rsidRPr="008C36C1">
              <w:rPr>
                <w:rFonts w:ascii="Times New Roman" w:hAnsi="Times New Roman" w:cs="Times New Roman"/>
                <w:i/>
                <w:iCs/>
                <w:sz w:val="24"/>
                <w:szCs w:val="24"/>
              </w:rPr>
              <w:t>p</w:t>
            </w:r>
            <w:r w:rsidRPr="008C36C1">
              <w:rPr>
                <w:rFonts w:ascii="Times New Roman" w:hAnsi="Times New Roman" w:cs="Times New Roman"/>
                <w:sz w:val="24"/>
                <w:szCs w:val="24"/>
              </w:rPr>
              <w:t>H of aqueous extract (</w:t>
            </w:r>
            <w:r w:rsidRPr="008C36C1">
              <w:rPr>
                <w:rFonts w:ascii="Times New Roman" w:hAnsi="Times New Roman" w:cs="Times New Roman"/>
                <w:i/>
                <w:iCs/>
                <w:sz w:val="24"/>
                <w:szCs w:val="24"/>
              </w:rPr>
              <w:t>third revision</w:t>
            </w:r>
            <w:r w:rsidRPr="008C36C1">
              <w:rPr>
                <w:rFonts w:ascii="Times New Roman" w:hAnsi="Times New Roman" w:cs="Times New Roman"/>
                <w:sz w:val="24"/>
                <w:szCs w:val="24"/>
              </w:rPr>
              <w:t>)</w:t>
            </w:r>
          </w:p>
        </w:tc>
      </w:tr>
      <w:tr w:rsidR="00BF5D71" w:rsidRPr="008C36C1" w14:paraId="2298F9EB" w14:textId="77777777" w:rsidTr="00E46834">
        <w:tc>
          <w:tcPr>
            <w:tcW w:w="1975" w:type="dxa"/>
          </w:tcPr>
          <w:p w14:paraId="32880D58"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IS </w:t>
            </w:r>
            <w:proofErr w:type="gramStart"/>
            <w:r w:rsidRPr="008C36C1">
              <w:rPr>
                <w:rFonts w:ascii="Times New Roman" w:hAnsi="Times New Roman" w:cs="Times New Roman"/>
                <w:sz w:val="24"/>
                <w:szCs w:val="24"/>
              </w:rPr>
              <w:t>1720 :</w:t>
            </w:r>
            <w:proofErr w:type="gramEnd"/>
            <w:r w:rsidRPr="008C36C1">
              <w:rPr>
                <w:rFonts w:ascii="Times New Roman" w:hAnsi="Times New Roman" w:cs="Times New Roman"/>
                <w:sz w:val="24"/>
                <w:szCs w:val="24"/>
              </w:rPr>
              <w:t xml:space="preserve"> 1978</w:t>
            </w:r>
          </w:p>
        </w:tc>
        <w:tc>
          <w:tcPr>
            <w:tcW w:w="7375" w:type="dxa"/>
          </w:tcPr>
          <w:p w14:paraId="2874C43C"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Specification for cotton sewing threads (</w:t>
            </w:r>
            <w:r w:rsidRPr="008C36C1">
              <w:rPr>
                <w:rFonts w:ascii="Times New Roman" w:hAnsi="Times New Roman" w:cs="Times New Roman"/>
                <w:i/>
                <w:iCs/>
                <w:sz w:val="24"/>
                <w:szCs w:val="24"/>
              </w:rPr>
              <w:t>first</w:t>
            </w:r>
            <w:r w:rsidRPr="008C36C1">
              <w:rPr>
                <w:rFonts w:ascii="Times New Roman" w:hAnsi="Times New Roman" w:cs="Times New Roman"/>
                <w:sz w:val="24"/>
                <w:szCs w:val="24"/>
              </w:rPr>
              <w:t xml:space="preserve"> </w:t>
            </w:r>
            <w:r w:rsidRPr="008C36C1">
              <w:rPr>
                <w:rFonts w:ascii="Times New Roman" w:hAnsi="Times New Roman" w:cs="Times New Roman"/>
                <w:i/>
                <w:iCs/>
                <w:sz w:val="24"/>
                <w:szCs w:val="24"/>
              </w:rPr>
              <w:t>revision</w:t>
            </w:r>
            <w:r w:rsidRPr="008C36C1">
              <w:rPr>
                <w:rFonts w:ascii="Times New Roman" w:hAnsi="Times New Roman" w:cs="Times New Roman"/>
                <w:sz w:val="24"/>
                <w:szCs w:val="24"/>
              </w:rPr>
              <w:t>)</w:t>
            </w:r>
          </w:p>
        </w:tc>
      </w:tr>
      <w:tr w:rsidR="00BF5D71" w:rsidRPr="008C36C1" w14:paraId="039AB5DF" w14:textId="77777777" w:rsidTr="00E46834">
        <w:tc>
          <w:tcPr>
            <w:tcW w:w="1975" w:type="dxa"/>
          </w:tcPr>
          <w:p w14:paraId="61B86C78"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IS </w:t>
            </w:r>
            <w:proofErr w:type="gramStart"/>
            <w:r w:rsidRPr="008C36C1">
              <w:rPr>
                <w:rFonts w:ascii="Times New Roman" w:hAnsi="Times New Roman" w:cs="Times New Roman"/>
                <w:sz w:val="24"/>
                <w:szCs w:val="24"/>
              </w:rPr>
              <w:t>1954 :</w:t>
            </w:r>
            <w:proofErr w:type="gramEnd"/>
            <w:r w:rsidRPr="008C36C1">
              <w:rPr>
                <w:rFonts w:ascii="Times New Roman" w:hAnsi="Times New Roman" w:cs="Times New Roman"/>
                <w:sz w:val="24"/>
                <w:szCs w:val="24"/>
              </w:rPr>
              <w:t xml:space="preserve"> 1990</w:t>
            </w:r>
          </w:p>
        </w:tc>
        <w:tc>
          <w:tcPr>
            <w:tcW w:w="7375" w:type="dxa"/>
          </w:tcPr>
          <w:p w14:paraId="7B2633B6"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Determination of length and width of woven fabrics </w:t>
            </w:r>
            <w:r w:rsidRPr="008C36C1">
              <w:rPr>
                <w:rFonts w:ascii="Times New Roman" w:hAnsi="Times New Roman" w:cs="Times New Roman"/>
                <w:b/>
                <w:bCs/>
                <w:sz w:val="24"/>
                <w:szCs w:val="24"/>
              </w:rPr>
              <w:t xml:space="preserve">— </w:t>
            </w:r>
            <w:r w:rsidRPr="008C36C1">
              <w:rPr>
                <w:rFonts w:ascii="Times New Roman" w:hAnsi="Times New Roman" w:cs="Times New Roman"/>
                <w:sz w:val="24"/>
                <w:szCs w:val="24"/>
              </w:rPr>
              <w:t>Methods (</w:t>
            </w:r>
            <w:r w:rsidRPr="008C36C1">
              <w:rPr>
                <w:rFonts w:ascii="Times New Roman" w:hAnsi="Times New Roman" w:cs="Times New Roman"/>
                <w:i/>
                <w:iCs/>
                <w:sz w:val="24"/>
                <w:szCs w:val="24"/>
              </w:rPr>
              <w:t>second revision</w:t>
            </w:r>
            <w:r w:rsidRPr="008C36C1">
              <w:rPr>
                <w:rFonts w:ascii="Times New Roman" w:hAnsi="Times New Roman" w:cs="Times New Roman"/>
                <w:sz w:val="24"/>
                <w:szCs w:val="24"/>
              </w:rPr>
              <w:t>)</w:t>
            </w:r>
          </w:p>
        </w:tc>
      </w:tr>
      <w:tr w:rsidR="00BF5D71" w:rsidRPr="008C36C1" w14:paraId="3F701284" w14:textId="77777777" w:rsidTr="00E46834">
        <w:tc>
          <w:tcPr>
            <w:tcW w:w="1975" w:type="dxa"/>
          </w:tcPr>
          <w:p w14:paraId="613FDD17"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IS </w:t>
            </w:r>
            <w:proofErr w:type="gramStart"/>
            <w:r w:rsidRPr="008C36C1">
              <w:rPr>
                <w:rFonts w:ascii="Times New Roman" w:hAnsi="Times New Roman" w:cs="Times New Roman"/>
                <w:sz w:val="24"/>
                <w:szCs w:val="24"/>
              </w:rPr>
              <w:t>1963 :</w:t>
            </w:r>
            <w:proofErr w:type="gramEnd"/>
            <w:r w:rsidRPr="008C36C1">
              <w:rPr>
                <w:rFonts w:ascii="Times New Roman" w:hAnsi="Times New Roman" w:cs="Times New Roman"/>
                <w:sz w:val="24"/>
                <w:szCs w:val="24"/>
              </w:rPr>
              <w:t xml:space="preserve"> 1981</w:t>
            </w:r>
          </w:p>
        </w:tc>
        <w:tc>
          <w:tcPr>
            <w:tcW w:w="7375" w:type="dxa"/>
          </w:tcPr>
          <w:p w14:paraId="6A119438"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Methods for determination of threads per unit length in woven fabrics (</w:t>
            </w:r>
            <w:r w:rsidRPr="008C36C1">
              <w:rPr>
                <w:rFonts w:ascii="Times New Roman" w:hAnsi="Times New Roman" w:cs="Times New Roman"/>
                <w:i/>
                <w:iCs/>
                <w:sz w:val="24"/>
                <w:szCs w:val="24"/>
              </w:rPr>
              <w:t>second</w:t>
            </w:r>
            <w:r w:rsidRPr="008C36C1">
              <w:rPr>
                <w:rFonts w:ascii="Times New Roman" w:hAnsi="Times New Roman" w:cs="Times New Roman"/>
                <w:sz w:val="24"/>
                <w:szCs w:val="24"/>
              </w:rPr>
              <w:t xml:space="preserve"> </w:t>
            </w:r>
            <w:r w:rsidRPr="008C36C1">
              <w:rPr>
                <w:rFonts w:ascii="Times New Roman" w:hAnsi="Times New Roman" w:cs="Times New Roman"/>
                <w:i/>
                <w:iCs/>
                <w:sz w:val="24"/>
                <w:szCs w:val="24"/>
              </w:rPr>
              <w:t>revision</w:t>
            </w:r>
            <w:r w:rsidRPr="008C36C1">
              <w:rPr>
                <w:rFonts w:ascii="Times New Roman" w:hAnsi="Times New Roman" w:cs="Times New Roman"/>
                <w:sz w:val="24"/>
                <w:szCs w:val="24"/>
              </w:rPr>
              <w:t>)</w:t>
            </w:r>
          </w:p>
        </w:tc>
      </w:tr>
      <w:tr w:rsidR="00BF5D71" w:rsidRPr="008C36C1" w14:paraId="64CB4AB8" w14:textId="77777777" w:rsidTr="00E46834">
        <w:tc>
          <w:tcPr>
            <w:tcW w:w="1975" w:type="dxa"/>
          </w:tcPr>
          <w:p w14:paraId="49833A8E"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IS </w:t>
            </w:r>
            <w:proofErr w:type="gramStart"/>
            <w:r w:rsidRPr="008C36C1">
              <w:rPr>
                <w:rFonts w:ascii="Times New Roman" w:hAnsi="Times New Roman" w:cs="Times New Roman"/>
                <w:sz w:val="24"/>
                <w:szCs w:val="24"/>
              </w:rPr>
              <w:t>1964 :</w:t>
            </w:r>
            <w:proofErr w:type="gramEnd"/>
            <w:r w:rsidRPr="008C36C1">
              <w:rPr>
                <w:rFonts w:ascii="Times New Roman" w:hAnsi="Times New Roman" w:cs="Times New Roman"/>
                <w:sz w:val="24"/>
                <w:szCs w:val="24"/>
              </w:rPr>
              <w:t xml:space="preserve"> 2001</w:t>
            </w:r>
          </w:p>
        </w:tc>
        <w:tc>
          <w:tcPr>
            <w:tcW w:w="7375" w:type="dxa"/>
          </w:tcPr>
          <w:p w14:paraId="4A6A22F1"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Textiles </w:t>
            </w:r>
            <w:r w:rsidRPr="008C36C1">
              <w:rPr>
                <w:rFonts w:ascii="Times New Roman" w:hAnsi="Times New Roman" w:cs="Times New Roman"/>
                <w:b/>
                <w:bCs/>
                <w:sz w:val="24"/>
                <w:szCs w:val="24"/>
              </w:rPr>
              <w:t xml:space="preserve">— </w:t>
            </w:r>
            <w:r w:rsidRPr="008C36C1">
              <w:rPr>
                <w:rFonts w:ascii="Times New Roman" w:hAnsi="Times New Roman" w:cs="Times New Roman"/>
                <w:sz w:val="24"/>
                <w:szCs w:val="24"/>
              </w:rPr>
              <w:t>Methods for determination of mass per unit length and mass per unit area of fabrics (</w:t>
            </w:r>
            <w:r w:rsidRPr="008C36C1">
              <w:rPr>
                <w:rFonts w:ascii="Times New Roman" w:hAnsi="Times New Roman" w:cs="Times New Roman"/>
                <w:i/>
                <w:iCs/>
                <w:sz w:val="24"/>
                <w:szCs w:val="24"/>
              </w:rPr>
              <w:t>second</w:t>
            </w:r>
            <w:r w:rsidRPr="008C36C1">
              <w:rPr>
                <w:rFonts w:ascii="Times New Roman" w:hAnsi="Times New Roman" w:cs="Times New Roman"/>
                <w:sz w:val="24"/>
                <w:szCs w:val="24"/>
              </w:rPr>
              <w:t xml:space="preserve"> </w:t>
            </w:r>
            <w:r w:rsidRPr="008C36C1">
              <w:rPr>
                <w:rFonts w:ascii="Times New Roman" w:hAnsi="Times New Roman" w:cs="Times New Roman"/>
                <w:i/>
                <w:iCs/>
                <w:sz w:val="24"/>
                <w:szCs w:val="24"/>
              </w:rPr>
              <w:t>revision</w:t>
            </w:r>
            <w:r w:rsidRPr="008C36C1">
              <w:rPr>
                <w:rFonts w:ascii="Times New Roman" w:hAnsi="Times New Roman" w:cs="Times New Roman"/>
                <w:sz w:val="24"/>
                <w:szCs w:val="24"/>
              </w:rPr>
              <w:t>)</w:t>
            </w:r>
          </w:p>
        </w:tc>
      </w:tr>
      <w:tr w:rsidR="00BF5D71" w:rsidRPr="008C36C1" w14:paraId="28A61D93" w14:textId="77777777" w:rsidTr="00E46834">
        <w:tc>
          <w:tcPr>
            <w:tcW w:w="1975" w:type="dxa"/>
          </w:tcPr>
          <w:p w14:paraId="65FE6682"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IS 1969 (Part 1</w:t>
            </w:r>
            <w:proofErr w:type="gramStart"/>
            <w:r w:rsidRPr="008C36C1">
              <w:rPr>
                <w:rFonts w:ascii="Times New Roman" w:hAnsi="Times New Roman" w:cs="Times New Roman"/>
                <w:sz w:val="24"/>
                <w:szCs w:val="24"/>
              </w:rPr>
              <w:t>) :</w:t>
            </w:r>
            <w:proofErr w:type="gramEnd"/>
          </w:p>
          <w:p w14:paraId="6BAF781E"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2018</w:t>
            </w:r>
          </w:p>
        </w:tc>
        <w:tc>
          <w:tcPr>
            <w:tcW w:w="7375" w:type="dxa"/>
          </w:tcPr>
          <w:p w14:paraId="45A01082"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Textiles </w:t>
            </w:r>
            <w:r w:rsidRPr="008C36C1">
              <w:rPr>
                <w:rFonts w:ascii="Times New Roman" w:hAnsi="Times New Roman" w:cs="Times New Roman"/>
                <w:b/>
                <w:bCs/>
                <w:sz w:val="24"/>
                <w:szCs w:val="24"/>
              </w:rPr>
              <w:t xml:space="preserve">— </w:t>
            </w:r>
            <w:r w:rsidRPr="008C36C1">
              <w:rPr>
                <w:rFonts w:ascii="Times New Roman" w:hAnsi="Times New Roman" w:cs="Times New Roman"/>
                <w:sz w:val="24"/>
                <w:szCs w:val="24"/>
              </w:rPr>
              <w:t>Tensile properties of fabrics: Part 1 Determination of maximum force and elongation at maximum force using the strip method (</w:t>
            </w:r>
            <w:r w:rsidRPr="008C36C1">
              <w:rPr>
                <w:rFonts w:ascii="Times New Roman" w:hAnsi="Times New Roman" w:cs="Times New Roman"/>
                <w:i/>
                <w:iCs/>
                <w:sz w:val="24"/>
                <w:szCs w:val="24"/>
              </w:rPr>
              <w:t>fourth revision</w:t>
            </w:r>
            <w:r w:rsidRPr="008C36C1">
              <w:rPr>
                <w:rFonts w:ascii="Times New Roman" w:hAnsi="Times New Roman" w:cs="Times New Roman"/>
                <w:sz w:val="24"/>
                <w:szCs w:val="24"/>
              </w:rPr>
              <w:t>)</w:t>
            </w:r>
          </w:p>
        </w:tc>
      </w:tr>
      <w:tr w:rsidR="00BF5D71" w:rsidRPr="008C36C1" w14:paraId="7D94E8A7" w14:textId="77777777" w:rsidTr="00E46834">
        <w:tc>
          <w:tcPr>
            <w:tcW w:w="1975" w:type="dxa"/>
          </w:tcPr>
          <w:p w14:paraId="07C95BC9"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IS </w:t>
            </w:r>
            <w:proofErr w:type="gramStart"/>
            <w:r w:rsidRPr="008C36C1">
              <w:rPr>
                <w:rFonts w:ascii="Times New Roman" w:hAnsi="Times New Roman" w:cs="Times New Roman"/>
                <w:sz w:val="24"/>
                <w:szCs w:val="24"/>
              </w:rPr>
              <w:t>2977 :</w:t>
            </w:r>
            <w:proofErr w:type="gramEnd"/>
            <w:r w:rsidRPr="008C36C1">
              <w:rPr>
                <w:rFonts w:ascii="Times New Roman" w:hAnsi="Times New Roman" w:cs="Times New Roman"/>
                <w:sz w:val="24"/>
                <w:szCs w:val="24"/>
              </w:rPr>
              <w:t xml:space="preserve"> 1989</w:t>
            </w:r>
          </w:p>
        </w:tc>
        <w:tc>
          <w:tcPr>
            <w:tcW w:w="7375" w:type="dxa"/>
          </w:tcPr>
          <w:p w14:paraId="52D2D728"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Fabrics (other than wool) </w:t>
            </w:r>
            <w:r w:rsidRPr="008C36C1">
              <w:rPr>
                <w:rFonts w:ascii="Times New Roman" w:hAnsi="Times New Roman" w:cs="Times New Roman"/>
                <w:b/>
                <w:bCs/>
                <w:sz w:val="24"/>
                <w:szCs w:val="24"/>
              </w:rPr>
              <w:t xml:space="preserve">— </w:t>
            </w:r>
            <w:r w:rsidRPr="008C36C1">
              <w:rPr>
                <w:rFonts w:ascii="Times New Roman" w:hAnsi="Times New Roman" w:cs="Times New Roman"/>
                <w:sz w:val="24"/>
                <w:szCs w:val="24"/>
              </w:rPr>
              <w:t>Method for determination of dimensional changes on soaking in water (</w:t>
            </w:r>
            <w:r w:rsidRPr="008C36C1">
              <w:rPr>
                <w:rFonts w:ascii="Times New Roman" w:hAnsi="Times New Roman" w:cs="Times New Roman"/>
                <w:i/>
                <w:iCs/>
                <w:sz w:val="24"/>
                <w:szCs w:val="24"/>
              </w:rPr>
              <w:t>first</w:t>
            </w:r>
            <w:r w:rsidRPr="008C36C1">
              <w:rPr>
                <w:rFonts w:ascii="Times New Roman" w:hAnsi="Times New Roman" w:cs="Times New Roman"/>
                <w:sz w:val="24"/>
                <w:szCs w:val="24"/>
              </w:rPr>
              <w:t xml:space="preserve"> </w:t>
            </w:r>
            <w:r w:rsidRPr="008C36C1">
              <w:rPr>
                <w:rFonts w:ascii="Times New Roman" w:hAnsi="Times New Roman" w:cs="Times New Roman"/>
                <w:i/>
                <w:iCs/>
                <w:sz w:val="24"/>
                <w:szCs w:val="24"/>
              </w:rPr>
              <w:t>revision</w:t>
            </w:r>
            <w:r w:rsidRPr="008C36C1">
              <w:rPr>
                <w:rFonts w:ascii="Times New Roman" w:hAnsi="Times New Roman" w:cs="Times New Roman"/>
                <w:sz w:val="24"/>
                <w:szCs w:val="24"/>
              </w:rPr>
              <w:t>)</w:t>
            </w:r>
          </w:p>
        </w:tc>
      </w:tr>
      <w:tr w:rsidR="00BF5D71" w:rsidRPr="008C36C1" w14:paraId="5BE74754" w14:textId="77777777" w:rsidTr="00E46834">
        <w:tc>
          <w:tcPr>
            <w:tcW w:w="1975" w:type="dxa"/>
          </w:tcPr>
          <w:p w14:paraId="54AE47AD"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IS </w:t>
            </w:r>
            <w:proofErr w:type="gramStart"/>
            <w:r w:rsidRPr="008C36C1">
              <w:rPr>
                <w:rFonts w:ascii="Times New Roman" w:hAnsi="Times New Roman" w:cs="Times New Roman"/>
                <w:sz w:val="24"/>
                <w:szCs w:val="24"/>
              </w:rPr>
              <w:t>3442 :</w:t>
            </w:r>
            <w:proofErr w:type="gramEnd"/>
            <w:r w:rsidRPr="008C36C1">
              <w:rPr>
                <w:rFonts w:ascii="Times New Roman" w:hAnsi="Times New Roman" w:cs="Times New Roman"/>
                <w:sz w:val="24"/>
                <w:szCs w:val="24"/>
              </w:rPr>
              <w:t xml:space="preserve"> 2023</w:t>
            </w:r>
          </w:p>
        </w:tc>
        <w:tc>
          <w:tcPr>
            <w:tcW w:w="7375" w:type="dxa"/>
          </w:tcPr>
          <w:p w14:paraId="3D009F2D"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Method for determination of crimp and linear density of yarn removed from fabrics (</w:t>
            </w:r>
            <w:r w:rsidRPr="008C36C1">
              <w:rPr>
                <w:rFonts w:ascii="Times New Roman" w:hAnsi="Times New Roman" w:cs="Times New Roman"/>
                <w:i/>
                <w:iCs/>
                <w:sz w:val="24"/>
                <w:szCs w:val="24"/>
              </w:rPr>
              <w:t>second revision</w:t>
            </w:r>
            <w:r w:rsidRPr="008C36C1">
              <w:rPr>
                <w:rFonts w:ascii="Times New Roman" w:hAnsi="Times New Roman" w:cs="Times New Roman"/>
                <w:sz w:val="24"/>
                <w:szCs w:val="24"/>
              </w:rPr>
              <w:t>)</w:t>
            </w:r>
          </w:p>
        </w:tc>
      </w:tr>
      <w:tr w:rsidR="00BF5D71" w:rsidRPr="008C36C1" w14:paraId="5F807DCE" w14:textId="77777777" w:rsidTr="00E46834">
        <w:tc>
          <w:tcPr>
            <w:tcW w:w="1975" w:type="dxa"/>
          </w:tcPr>
          <w:p w14:paraId="52A85461"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lastRenderedPageBreak/>
              <w:t xml:space="preserve">IS </w:t>
            </w:r>
            <w:proofErr w:type="gramStart"/>
            <w:r w:rsidRPr="008C36C1">
              <w:rPr>
                <w:rFonts w:ascii="Times New Roman" w:hAnsi="Times New Roman" w:cs="Times New Roman"/>
                <w:sz w:val="24"/>
                <w:szCs w:val="24"/>
              </w:rPr>
              <w:t>3919 :</w:t>
            </w:r>
            <w:proofErr w:type="gramEnd"/>
            <w:r w:rsidRPr="008C36C1">
              <w:rPr>
                <w:rFonts w:ascii="Times New Roman" w:hAnsi="Times New Roman" w:cs="Times New Roman"/>
                <w:sz w:val="24"/>
                <w:szCs w:val="24"/>
              </w:rPr>
              <w:t xml:space="preserve"> 1966</w:t>
            </w:r>
          </w:p>
        </w:tc>
        <w:tc>
          <w:tcPr>
            <w:tcW w:w="7375" w:type="dxa"/>
          </w:tcPr>
          <w:p w14:paraId="1EB9F88A"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Methods for sampling cotton fabrics for determination of physical characteristics</w:t>
            </w:r>
          </w:p>
        </w:tc>
      </w:tr>
      <w:tr w:rsidR="00BF5D71" w:rsidRPr="008C36C1" w14:paraId="56F70700" w14:textId="77777777" w:rsidTr="00E46834">
        <w:tc>
          <w:tcPr>
            <w:tcW w:w="1975" w:type="dxa"/>
          </w:tcPr>
          <w:p w14:paraId="5F67201A"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IS </w:t>
            </w:r>
            <w:proofErr w:type="gramStart"/>
            <w:r w:rsidRPr="008C36C1">
              <w:rPr>
                <w:rFonts w:ascii="Times New Roman" w:hAnsi="Times New Roman" w:cs="Times New Roman"/>
                <w:sz w:val="24"/>
                <w:szCs w:val="24"/>
              </w:rPr>
              <w:t>5463 :</w:t>
            </w:r>
            <w:proofErr w:type="gramEnd"/>
            <w:r w:rsidRPr="008C36C1">
              <w:rPr>
                <w:rFonts w:ascii="Times New Roman" w:hAnsi="Times New Roman" w:cs="Times New Roman"/>
                <w:sz w:val="24"/>
                <w:szCs w:val="24"/>
              </w:rPr>
              <w:t xml:space="preserve"> 2022</w:t>
            </w:r>
          </w:p>
        </w:tc>
        <w:tc>
          <w:tcPr>
            <w:tcW w:w="7375" w:type="dxa"/>
          </w:tcPr>
          <w:p w14:paraId="12475E3D"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Methods for sampling of cotton fabrics for chemical tests (</w:t>
            </w:r>
            <w:r w:rsidRPr="008C36C1">
              <w:rPr>
                <w:rFonts w:ascii="Times New Roman" w:hAnsi="Times New Roman" w:cs="Times New Roman"/>
                <w:i/>
                <w:iCs/>
                <w:sz w:val="24"/>
                <w:szCs w:val="24"/>
              </w:rPr>
              <w:t>first revision</w:t>
            </w:r>
            <w:r w:rsidRPr="008C36C1">
              <w:rPr>
                <w:rFonts w:ascii="Times New Roman" w:hAnsi="Times New Roman" w:cs="Times New Roman"/>
                <w:sz w:val="24"/>
                <w:szCs w:val="24"/>
              </w:rPr>
              <w:t>)</w:t>
            </w:r>
          </w:p>
        </w:tc>
      </w:tr>
      <w:tr w:rsidR="00BF5D71" w:rsidRPr="008C36C1" w14:paraId="0A6F1EE6" w14:textId="77777777" w:rsidTr="00E46834">
        <w:tc>
          <w:tcPr>
            <w:tcW w:w="1975" w:type="dxa"/>
          </w:tcPr>
          <w:p w14:paraId="5DD477B8"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IS </w:t>
            </w:r>
            <w:proofErr w:type="gramStart"/>
            <w:r w:rsidRPr="008C36C1">
              <w:rPr>
                <w:rFonts w:ascii="Times New Roman" w:hAnsi="Times New Roman" w:cs="Times New Roman"/>
                <w:sz w:val="24"/>
                <w:szCs w:val="24"/>
              </w:rPr>
              <w:t>7866 :</w:t>
            </w:r>
            <w:proofErr w:type="gramEnd"/>
            <w:r w:rsidRPr="008C36C1">
              <w:rPr>
                <w:rFonts w:ascii="Times New Roman" w:hAnsi="Times New Roman" w:cs="Times New Roman"/>
                <w:sz w:val="24"/>
                <w:szCs w:val="24"/>
              </w:rPr>
              <w:t xml:space="preserve"> 1993</w:t>
            </w:r>
          </w:p>
        </w:tc>
        <w:tc>
          <w:tcPr>
            <w:tcW w:w="7375" w:type="dxa"/>
          </w:tcPr>
          <w:p w14:paraId="3B01BD30"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Textiles </w:t>
            </w:r>
            <w:r w:rsidRPr="008C36C1">
              <w:rPr>
                <w:rFonts w:ascii="Times New Roman" w:hAnsi="Times New Roman" w:cs="Times New Roman"/>
                <w:b/>
                <w:bCs/>
                <w:sz w:val="24"/>
                <w:szCs w:val="24"/>
              </w:rPr>
              <w:t xml:space="preserve">— </w:t>
            </w:r>
            <w:r w:rsidRPr="008C36C1">
              <w:rPr>
                <w:rFonts w:ascii="Times New Roman" w:hAnsi="Times New Roman" w:cs="Times New Roman"/>
                <w:sz w:val="24"/>
                <w:szCs w:val="24"/>
              </w:rPr>
              <w:t xml:space="preserve">Ring spun polyester blended grey yarn </w:t>
            </w:r>
            <w:r w:rsidRPr="008C36C1">
              <w:rPr>
                <w:rFonts w:ascii="Times New Roman" w:hAnsi="Times New Roman" w:cs="Times New Roman"/>
                <w:b/>
                <w:bCs/>
                <w:sz w:val="24"/>
                <w:szCs w:val="24"/>
              </w:rPr>
              <w:t xml:space="preserve">— </w:t>
            </w:r>
            <w:r w:rsidRPr="008C36C1">
              <w:rPr>
                <w:rFonts w:ascii="Times New Roman" w:hAnsi="Times New Roman" w:cs="Times New Roman"/>
                <w:sz w:val="24"/>
                <w:szCs w:val="24"/>
              </w:rPr>
              <w:t>Specification (</w:t>
            </w:r>
            <w:r w:rsidRPr="008C36C1">
              <w:rPr>
                <w:rFonts w:ascii="Times New Roman" w:hAnsi="Times New Roman" w:cs="Times New Roman"/>
                <w:i/>
                <w:iCs/>
                <w:sz w:val="24"/>
                <w:szCs w:val="24"/>
              </w:rPr>
              <w:t>first</w:t>
            </w:r>
          </w:p>
          <w:p w14:paraId="4CC3B121"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i/>
                <w:iCs/>
                <w:sz w:val="24"/>
                <w:szCs w:val="24"/>
              </w:rPr>
              <w:t>revision</w:t>
            </w:r>
            <w:r w:rsidRPr="008C36C1">
              <w:rPr>
                <w:rFonts w:ascii="Times New Roman" w:hAnsi="Times New Roman" w:cs="Times New Roman"/>
                <w:sz w:val="24"/>
                <w:szCs w:val="24"/>
              </w:rPr>
              <w:t>)</w:t>
            </w:r>
          </w:p>
        </w:tc>
      </w:tr>
      <w:tr w:rsidR="00BF5D71" w:rsidRPr="008C36C1" w14:paraId="556904AA" w14:textId="77777777" w:rsidTr="00E46834">
        <w:tc>
          <w:tcPr>
            <w:tcW w:w="1975" w:type="dxa"/>
          </w:tcPr>
          <w:p w14:paraId="64012436"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IS 10971 (Part 1</w:t>
            </w:r>
            <w:proofErr w:type="gramStart"/>
            <w:r w:rsidRPr="008C36C1">
              <w:rPr>
                <w:rFonts w:ascii="Times New Roman" w:hAnsi="Times New Roman" w:cs="Times New Roman"/>
                <w:sz w:val="24"/>
                <w:szCs w:val="24"/>
              </w:rPr>
              <w:t>) :</w:t>
            </w:r>
            <w:proofErr w:type="gramEnd"/>
            <w:r w:rsidRPr="008C36C1">
              <w:rPr>
                <w:rFonts w:ascii="Times New Roman" w:hAnsi="Times New Roman" w:cs="Times New Roman"/>
                <w:sz w:val="24"/>
                <w:szCs w:val="24"/>
              </w:rPr>
              <w:t xml:space="preserve"> 2022</w:t>
            </w:r>
          </w:p>
        </w:tc>
        <w:tc>
          <w:tcPr>
            <w:tcW w:w="7375" w:type="dxa"/>
          </w:tcPr>
          <w:p w14:paraId="1AD71079"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Textiles </w:t>
            </w:r>
            <w:r w:rsidRPr="008C36C1">
              <w:rPr>
                <w:rFonts w:ascii="Times New Roman" w:hAnsi="Times New Roman" w:cs="Times New Roman"/>
                <w:b/>
                <w:bCs/>
                <w:sz w:val="24"/>
                <w:szCs w:val="24"/>
              </w:rPr>
              <w:t xml:space="preserve">— </w:t>
            </w:r>
            <w:r w:rsidRPr="008C36C1">
              <w:rPr>
                <w:rFonts w:ascii="Times New Roman" w:hAnsi="Times New Roman" w:cs="Times New Roman"/>
                <w:sz w:val="24"/>
                <w:szCs w:val="24"/>
              </w:rPr>
              <w:t>Determination of fabric propensity to surface fuzzing and to</w:t>
            </w:r>
          </w:p>
          <w:p w14:paraId="479FB82A"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pilling: Part 1 Pilling box method (</w:t>
            </w:r>
            <w:r w:rsidRPr="008C36C1">
              <w:rPr>
                <w:rFonts w:ascii="Times New Roman" w:hAnsi="Times New Roman" w:cs="Times New Roman"/>
                <w:i/>
                <w:iCs/>
                <w:sz w:val="24"/>
                <w:szCs w:val="24"/>
              </w:rPr>
              <w:t>second revision</w:t>
            </w:r>
            <w:r w:rsidRPr="008C36C1">
              <w:rPr>
                <w:rFonts w:ascii="Times New Roman" w:hAnsi="Times New Roman" w:cs="Times New Roman"/>
                <w:sz w:val="24"/>
                <w:szCs w:val="24"/>
              </w:rPr>
              <w:t>)</w:t>
            </w:r>
          </w:p>
        </w:tc>
      </w:tr>
      <w:tr w:rsidR="00BF5D71" w:rsidRPr="008C36C1" w14:paraId="1BAC5992" w14:textId="77777777" w:rsidTr="00E46834">
        <w:tc>
          <w:tcPr>
            <w:tcW w:w="1975" w:type="dxa"/>
          </w:tcPr>
          <w:p w14:paraId="38E4CCB1"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IS </w:t>
            </w:r>
            <w:proofErr w:type="gramStart"/>
            <w:r w:rsidRPr="008C36C1">
              <w:rPr>
                <w:rFonts w:ascii="Times New Roman" w:hAnsi="Times New Roman" w:cs="Times New Roman"/>
                <w:sz w:val="24"/>
                <w:szCs w:val="24"/>
              </w:rPr>
              <w:t>11195 :</w:t>
            </w:r>
            <w:proofErr w:type="gramEnd"/>
            <w:r w:rsidRPr="008C36C1">
              <w:rPr>
                <w:rFonts w:ascii="Times New Roman" w:hAnsi="Times New Roman" w:cs="Times New Roman"/>
                <w:sz w:val="24"/>
                <w:szCs w:val="24"/>
              </w:rPr>
              <w:t xml:space="preserve"> 1985</w:t>
            </w:r>
          </w:p>
        </w:tc>
        <w:tc>
          <w:tcPr>
            <w:tcW w:w="7375" w:type="dxa"/>
          </w:tcPr>
          <w:p w14:paraId="3C8D8176"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Specification for blend compositions of textiles</w:t>
            </w:r>
          </w:p>
        </w:tc>
      </w:tr>
      <w:tr w:rsidR="00BF5D71" w:rsidRPr="008C36C1" w14:paraId="6C56E0D6" w14:textId="77777777" w:rsidTr="00E46834">
        <w:tc>
          <w:tcPr>
            <w:tcW w:w="1975" w:type="dxa"/>
          </w:tcPr>
          <w:p w14:paraId="3DF4F761"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IS/ISO 105-B</w:t>
            </w:r>
            <w:proofErr w:type="gramStart"/>
            <w:r w:rsidRPr="008C36C1">
              <w:rPr>
                <w:rFonts w:ascii="Times New Roman" w:hAnsi="Times New Roman" w:cs="Times New Roman"/>
                <w:sz w:val="24"/>
                <w:szCs w:val="24"/>
              </w:rPr>
              <w:t>01 :</w:t>
            </w:r>
            <w:proofErr w:type="gramEnd"/>
            <w:r w:rsidRPr="008C36C1">
              <w:rPr>
                <w:rFonts w:ascii="Times New Roman" w:hAnsi="Times New Roman" w:cs="Times New Roman"/>
                <w:sz w:val="24"/>
                <w:szCs w:val="24"/>
              </w:rPr>
              <w:t xml:space="preserve"> 2014</w:t>
            </w:r>
          </w:p>
        </w:tc>
        <w:tc>
          <w:tcPr>
            <w:tcW w:w="7375" w:type="dxa"/>
          </w:tcPr>
          <w:p w14:paraId="79C306B2"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Textiles </w:t>
            </w:r>
            <w:r w:rsidRPr="008C36C1">
              <w:rPr>
                <w:rFonts w:ascii="Times New Roman" w:hAnsi="Times New Roman" w:cs="Times New Roman"/>
                <w:b/>
                <w:bCs/>
                <w:sz w:val="24"/>
                <w:szCs w:val="24"/>
              </w:rPr>
              <w:t xml:space="preserve">— </w:t>
            </w:r>
            <w:r w:rsidRPr="008C36C1">
              <w:rPr>
                <w:rFonts w:ascii="Times New Roman" w:hAnsi="Times New Roman" w:cs="Times New Roman"/>
                <w:sz w:val="24"/>
                <w:szCs w:val="24"/>
              </w:rPr>
              <w:t xml:space="preserve">Tests for </w:t>
            </w:r>
            <w:proofErr w:type="spellStart"/>
            <w:r w:rsidRPr="008C36C1">
              <w:rPr>
                <w:rFonts w:ascii="Times New Roman" w:hAnsi="Times New Roman" w:cs="Times New Roman"/>
                <w:sz w:val="24"/>
                <w:szCs w:val="24"/>
              </w:rPr>
              <w:t>colour</w:t>
            </w:r>
            <w:proofErr w:type="spellEnd"/>
            <w:r w:rsidRPr="008C36C1">
              <w:rPr>
                <w:rFonts w:ascii="Times New Roman" w:hAnsi="Times New Roman" w:cs="Times New Roman"/>
                <w:sz w:val="24"/>
                <w:szCs w:val="24"/>
              </w:rPr>
              <w:t xml:space="preserve"> fastness: Part B01 </w:t>
            </w:r>
            <w:proofErr w:type="spellStart"/>
            <w:r w:rsidRPr="008C36C1">
              <w:rPr>
                <w:rFonts w:ascii="Times New Roman" w:hAnsi="Times New Roman" w:cs="Times New Roman"/>
                <w:sz w:val="24"/>
                <w:szCs w:val="24"/>
              </w:rPr>
              <w:t>Colour</w:t>
            </w:r>
            <w:proofErr w:type="spellEnd"/>
            <w:r w:rsidRPr="008C36C1">
              <w:rPr>
                <w:rFonts w:ascii="Times New Roman" w:hAnsi="Times New Roman" w:cs="Times New Roman"/>
                <w:sz w:val="24"/>
                <w:szCs w:val="24"/>
              </w:rPr>
              <w:t xml:space="preserve"> fastness to light:</w:t>
            </w:r>
          </w:p>
          <w:p w14:paraId="49E4DF49"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Daylight</w:t>
            </w:r>
          </w:p>
        </w:tc>
      </w:tr>
      <w:tr w:rsidR="00BF5D71" w:rsidRPr="008C36C1" w14:paraId="11398AAE" w14:textId="77777777" w:rsidTr="00E46834">
        <w:tc>
          <w:tcPr>
            <w:tcW w:w="1975" w:type="dxa"/>
          </w:tcPr>
          <w:p w14:paraId="5BFC7278"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IS/ISO 105-N</w:t>
            </w:r>
            <w:proofErr w:type="gramStart"/>
            <w:r w:rsidRPr="008C36C1">
              <w:rPr>
                <w:rFonts w:ascii="Times New Roman" w:hAnsi="Times New Roman" w:cs="Times New Roman"/>
                <w:sz w:val="24"/>
                <w:szCs w:val="24"/>
              </w:rPr>
              <w:t>01 :</w:t>
            </w:r>
            <w:proofErr w:type="gramEnd"/>
            <w:r w:rsidRPr="008C36C1">
              <w:rPr>
                <w:rFonts w:ascii="Times New Roman" w:hAnsi="Times New Roman" w:cs="Times New Roman"/>
                <w:sz w:val="24"/>
                <w:szCs w:val="24"/>
              </w:rPr>
              <w:t xml:space="preserve"> 1993</w:t>
            </w:r>
          </w:p>
        </w:tc>
        <w:tc>
          <w:tcPr>
            <w:tcW w:w="7375" w:type="dxa"/>
          </w:tcPr>
          <w:p w14:paraId="7EC041D4"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Textiles </w:t>
            </w:r>
            <w:r w:rsidRPr="008C36C1">
              <w:rPr>
                <w:rFonts w:ascii="Times New Roman" w:hAnsi="Times New Roman" w:cs="Times New Roman"/>
                <w:b/>
                <w:bCs/>
                <w:sz w:val="24"/>
                <w:szCs w:val="24"/>
              </w:rPr>
              <w:t xml:space="preserve">— </w:t>
            </w:r>
            <w:r w:rsidRPr="008C36C1">
              <w:rPr>
                <w:rFonts w:ascii="Times New Roman" w:hAnsi="Times New Roman" w:cs="Times New Roman"/>
                <w:sz w:val="24"/>
                <w:szCs w:val="24"/>
              </w:rPr>
              <w:t xml:space="preserve">Tests for </w:t>
            </w:r>
            <w:proofErr w:type="spellStart"/>
            <w:r w:rsidRPr="008C36C1">
              <w:rPr>
                <w:rFonts w:ascii="Times New Roman" w:hAnsi="Times New Roman" w:cs="Times New Roman"/>
                <w:sz w:val="24"/>
                <w:szCs w:val="24"/>
              </w:rPr>
              <w:t>colour</w:t>
            </w:r>
            <w:proofErr w:type="spellEnd"/>
            <w:r w:rsidRPr="008C36C1">
              <w:rPr>
                <w:rFonts w:ascii="Times New Roman" w:hAnsi="Times New Roman" w:cs="Times New Roman"/>
                <w:sz w:val="24"/>
                <w:szCs w:val="24"/>
              </w:rPr>
              <w:t xml:space="preserve"> fastness: Part N01 </w:t>
            </w:r>
            <w:proofErr w:type="spellStart"/>
            <w:r w:rsidRPr="008C36C1">
              <w:rPr>
                <w:rFonts w:ascii="Times New Roman" w:hAnsi="Times New Roman" w:cs="Times New Roman"/>
                <w:sz w:val="24"/>
                <w:szCs w:val="24"/>
              </w:rPr>
              <w:t>Colour</w:t>
            </w:r>
            <w:proofErr w:type="spellEnd"/>
            <w:r w:rsidRPr="008C36C1">
              <w:rPr>
                <w:rFonts w:ascii="Times New Roman" w:hAnsi="Times New Roman" w:cs="Times New Roman"/>
                <w:sz w:val="24"/>
                <w:szCs w:val="24"/>
              </w:rPr>
              <w:t xml:space="preserve"> fastness to</w:t>
            </w:r>
          </w:p>
          <w:p w14:paraId="30AA52DC"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bleaching: Hypochlorite</w:t>
            </w:r>
          </w:p>
        </w:tc>
      </w:tr>
      <w:tr w:rsidR="00BF5D71" w:rsidRPr="008C36C1" w14:paraId="18A81DC5" w14:textId="77777777" w:rsidTr="00E46834">
        <w:tc>
          <w:tcPr>
            <w:tcW w:w="1975" w:type="dxa"/>
          </w:tcPr>
          <w:p w14:paraId="6789F6FF"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IS/ISO 105-C</w:t>
            </w:r>
            <w:proofErr w:type="gramStart"/>
            <w:r w:rsidRPr="008C36C1">
              <w:rPr>
                <w:rFonts w:ascii="Times New Roman" w:hAnsi="Times New Roman" w:cs="Times New Roman"/>
                <w:sz w:val="24"/>
                <w:szCs w:val="24"/>
              </w:rPr>
              <w:t>10 :</w:t>
            </w:r>
            <w:proofErr w:type="gramEnd"/>
            <w:r w:rsidRPr="008C36C1">
              <w:rPr>
                <w:rFonts w:ascii="Times New Roman" w:hAnsi="Times New Roman" w:cs="Times New Roman"/>
                <w:sz w:val="24"/>
                <w:szCs w:val="24"/>
              </w:rPr>
              <w:t xml:space="preserve"> 2006</w:t>
            </w:r>
          </w:p>
        </w:tc>
        <w:tc>
          <w:tcPr>
            <w:tcW w:w="7375" w:type="dxa"/>
          </w:tcPr>
          <w:p w14:paraId="32D580E9"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Textiles </w:t>
            </w:r>
            <w:r w:rsidRPr="008C36C1">
              <w:rPr>
                <w:rFonts w:ascii="Times New Roman" w:hAnsi="Times New Roman" w:cs="Times New Roman"/>
                <w:b/>
                <w:bCs/>
                <w:sz w:val="24"/>
                <w:szCs w:val="24"/>
              </w:rPr>
              <w:t xml:space="preserve">— </w:t>
            </w:r>
            <w:r w:rsidRPr="008C36C1">
              <w:rPr>
                <w:rFonts w:ascii="Times New Roman" w:hAnsi="Times New Roman" w:cs="Times New Roman"/>
                <w:sz w:val="24"/>
                <w:szCs w:val="24"/>
              </w:rPr>
              <w:t xml:space="preserve">Tests for </w:t>
            </w:r>
            <w:proofErr w:type="spellStart"/>
            <w:r w:rsidRPr="008C36C1">
              <w:rPr>
                <w:rFonts w:ascii="Times New Roman" w:hAnsi="Times New Roman" w:cs="Times New Roman"/>
                <w:sz w:val="24"/>
                <w:szCs w:val="24"/>
              </w:rPr>
              <w:t>colour</w:t>
            </w:r>
            <w:proofErr w:type="spellEnd"/>
            <w:r w:rsidRPr="008C36C1">
              <w:rPr>
                <w:rFonts w:ascii="Times New Roman" w:hAnsi="Times New Roman" w:cs="Times New Roman"/>
                <w:sz w:val="24"/>
                <w:szCs w:val="24"/>
              </w:rPr>
              <w:t xml:space="preserve"> fastness: Part C10 </w:t>
            </w:r>
            <w:proofErr w:type="spellStart"/>
            <w:r w:rsidRPr="008C36C1">
              <w:rPr>
                <w:rFonts w:ascii="Times New Roman" w:hAnsi="Times New Roman" w:cs="Times New Roman"/>
                <w:sz w:val="24"/>
                <w:szCs w:val="24"/>
              </w:rPr>
              <w:t>Colour</w:t>
            </w:r>
            <w:proofErr w:type="spellEnd"/>
            <w:r w:rsidRPr="008C36C1">
              <w:rPr>
                <w:rFonts w:ascii="Times New Roman" w:hAnsi="Times New Roman" w:cs="Times New Roman"/>
                <w:sz w:val="24"/>
                <w:szCs w:val="24"/>
              </w:rPr>
              <w:t xml:space="preserve"> fastness to </w:t>
            </w:r>
            <w:proofErr w:type="gramStart"/>
            <w:r w:rsidRPr="008C36C1">
              <w:rPr>
                <w:rFonts w:ascii="Times New Roman" w:hAnsi="Times New Roman" w:cs="Times New Roman"/>
                <w:sz w:val="24"/>
                <w:szCs w:val="24"/>
              </w:rPr>
              <w:t>washing</w:t>
            </w:r>
            <w:proofErr w:type="gramEnd"/>
          </w:p>
          <w:p w14:paraId="43BF302E"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with soap or soap and soda</w:t>
            </w:r>
          </w:p>
        </w:tc>
      </w:tr>
      <w:tr w:rsidR="00BF5D71" w:rsidRPr="008C36C1" w14:paraId="6FC09827" w14:textId="77777777" w:rsidTr="00E46834">
        <w:tc>
          <w:tcPr>
            <w:tcW w:w="1975" w:type="dxa"/>
          </w:tcPr>
          <w:p w14:paraId="048AC5DE"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IS/ISO 105-X</w:t>
            </w:r>
            <w:proofErr w:type="gramStart"/>
            <w:r w:rsidRPr="008C36C1">
              <w:rPr>
                <w:rFonts w:ascii="Times New Roman" w:hAnsi="Times New Roman" w:cs="Times New Roman"/>
                <w:sz w:val="24"/>
                <w:szCs w:val="24"/>
              </w:rPr>
              <w:t>12 :</w:t>
            </w:r>
            <w:proofErr w:type="gramEnd"/>
            <w:r w:rsidRPr="008C36C1">
              <w:rPr>
                <w:rFonts w:ascii="Times New Roman" w:hAnsi="Times New Roman" w:cs="Times New Roman"/>
                <w:sz w:val="24"/>
                <w:szCs w:val="24"/>
              </w:rPr>
              <w:t xml:space="preserve"> 2016</w:t>
            </w:r>
          </w:p>
        </w:tc>
        <w:tc>
          <w:tcPr>
            <w:tcW w:w="7375" w:type="dxa"/>
          </w:tcPr>
          <w:p w14:paraId="5AD58B12"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Textiles </w:t>
            </w:r>
            <w:r w:rsidRPr="008C36C1">
              <w:rPr>
                <w:rFonts w:ascii="Times New Roman" w:hAnsi="Times New Roman" w:cs="Times New Roman"/>
                <w:b/>
                <w:bCs/>
                <w:sz w:val="24"/>
                <w:szCs w:val="24"/>
              </w:rPr>
              <w:t xml:space="preserve">— </w:t>
            </w:r>
            <w:r w:rsidRPr="008C36C1">
              <w:rPr>
                <w:rFonts w:ascii="Times New Roman" w:hAnsi="Times New Roman" w:cs="Times New Roman"/>
                <w:sz w:val="24"/>
                <w:szCs w:val="24"/>
              </w:rPr>
              <w:t xml:space="preserve">Tests for </w:t>
            </w:r>
            <w:proofErr w:type="spellStart"/>
            <w:r w:rsidRPr="008C36C1">
              <w:rPr>
                <w:rFonts w:ascii="Times New Roman" w:hAnsi="Times New Roman" w:cs="Times New Roman"/>
                <w:sz w:val="24"/>
                <w:szCs w:val="24"/>
              </w:rPr>
              <w:t>colour</w:t>
            </w:r>
            <w:proofErr w:type="spellEnd"/>
            <w:r w:rsidRPr="008C36C1">
              <w:rPr>
                <w:rFonts w:ascii="Times New Roman" w:hAnsi="Times New Roman" w:cs="Times New Roman"/>
                <w:sz w:val="24"/>
                <w:szCs w:val="24"/>
              </w:rPr>
              <w:t xml:space="preserve"> fastness: Part X12 </w:t>
            </w:r>
            <w:proofErr w:type="spellStart"/>
            <w:r w:rsidRPr="008C36C1">
              <w:rPr>
                <w:rFonts w:ascii="Times New Roman" w:hAnsi="Times New Roman" w:cs="Times New Roman"/>
                <w:sz w:val="24"/>
                <w:szCs w:val="24"/>
              </w:rPr>
              <w:t>Colour</w:t>
            </w:r>
            <w:proofErr w:type="spellEnd"/>
            <w:r w:rsidRPr="008C36C1">
              <w:rPr>
                <w:rFonts w:ascii="Times New Roman" w:hAnsi="Times New Roman" w:cs="Times New Roman"/>
                <w:sz w:val="24"/>
                <w:szCs w:val="24"/>
              </w:rPr>
              <w:t xml:space="preserve"> fastness to </w:t>
            </w:r>
            <w:proofErr w:type="gramStart"/>
            <w:r w:rsidRPr="008C36C1">
              <w:rPr>
                <w:rFonts w:ascii="Times New Roman" w:hAnsi="Times New Roman" w:cs="Times New Roman"/>
                <w:sz w:val="24"/>
                <w:szCs w:val="24"/>
              </w:rPr>
              <w:t>rubbing</w:t>
            </w:r>
            <w:proofErr w:type="gramEnd"/>
          </w:p>
          <w:p w14:paraId="4D451EEF"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w:t>
            </w:r>
            <w:r w:rsidRPr="008C36C1">
              <w:rPr>
                <w:rFonts w:ascii="Times New Roman" w:hAnsi="Times New Roman" w:cs="Times New Roman"/>
                <w:i/>
                <w:iCs/>
                <w:sz w:val="24"/>
                <w:szCs w:val="24"/>
              </w:rPr>
              <w:t>first revision</w:t>
            </w:r>
            <w:r w:rsidRPr="008C36C1">
              <w:rPr>
                <w:rFonts w:ascii="Times New Roman" w:hAnsi="Times New Roman" w:cs="Times New Roman"/>
                <w:sz w:val="24"/>
                <w:szCs w:val="24"/>
              </w:rPr>
              <w:t>)</w:t>
            </w:r>
          </w:p>
        </w:tc>
      </w:tr>
      <w:tr w:rsidR="00BF5D71" w:rsidRPr="008C36C1" w14:paraId="245FC42B" w14:textId="77777777" w:rsidTr="00E46834">
        <w:tc>
          <w:tcPr>
            <w:tcW w:w="1975" w:type="dxa"/>
          </w:tcPr>
          <w:p w14:paraId="4A9A0E7F"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IS/ISO 105-E</w:t>
            </w:r>
            <w:proofErr w:type="gramStart"/>
            <w:r w:rsidRPr="008C36C1">
              <w:rPr>
                <w:rFonts w:ascii="Times New Roman" w:hAnsi="Times New Roman" w:cs="Times New Roman"/>
                <w:sz w:val="24"/>
                <w:szCs w:val="24"/>
              </w:rPr>
              <w:t>04 :</w:t>
            </w:r>
            <w:proofErr w:type="gramEnd"/>
            <w:r w:rsidRPr="008C36C1">
              <w:rPr>
                <w:rFonts w:ascii="Times New Roman" w:hAnsi="Times New Roman" w:cs="Times New Roman"/>
                <w:sz w:val="24"/>
                <w:szCs w:val="24"/>
              </w:rPr>
              <w:t xml:space="preserve"> 2008</w:t>
            </w:r>
          </w:p>
        </w:tc>
        <w:tc>
          <w:tcPr>
            <w:tcW w:w="7375" w:type="dxa"/>
          </w:tcPr>
          <w:p w14:paraId="132B0192"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Textiles </w:t>
            </w:r>
            <w:r w:rsidRPr="008C36C1">
              <w:rPr>
                <w:rFonts w:ascii="Times New Roman" w:hAnsi="Times New Roman" w:cs="Times New Roman"/>
                <w:b/>
                <w:bCs/>
                <w:sz w:val="24"/>
                <w:szCs w:val="24"/>
              </w:rPr>
              <w:t xml:space="preserve">— </w:t>
            </w:r>
            <w:r w:rsidRPr="008C36C1">
              <w:rPr>
                <w:rFonts w:ascii="Times New Roman" w:hAnsi="Times New Roman" w:cs="Times New Roman"/>
                <w:sz w:val="24"/>
                <w:szCs w:val="24"/>
              </w:rPr>
              <w:t xml:space="preserve">Tests for </w:t>
            </w:r>
            <w:proofErr w:type="spellStart"/>
            <w:r w:rsidRPr="008C36C1">
              <w:rPr>
                <w:rFonts w:ascii="Times New Roman" w:hAnsi="Times New Roman" w:cs="Times New Roman"/>
                <w:sz w:val="24"/>
                <w:szCs w:val="24"/>
              </w:rPr>
              <w:t>colour</w:t>
            </w:r>
            <w:proofErr w:type="spellEnd"/>
            <w:r w:rsidRPr="008C36C1">
              <w:rPr>
                <w:rFonts w:ascii="Times New Roman" w:hAnsi="Times New Roman" w:cs="Times New Roman"/>
                <w:sz w:val="24"/>
                <w:szCs w:val="24"/>
              </w:rPr>
              <w:t xml:space="preserve"> fastness: Part E04 </w:t>
            </w:r>
            <w:proofErr w:type="spellStart"/>
            <w:r w:rsidRPr="008C36C1">
              <w:rPr>
                <w:rFonts w:ascii="Times New Roman" w:hAnsi="Times New Roman" w:cs="Times New Roman"/>
                <w:sz w:val="24"/>
                <w:szCs w:val="24"/>
              </w:rPr>
              <w:t>Colour</w:t>
            </w:r>
            <w:proofErr w:type="spellEnd"/>
            <w:r w:rsidRPr="008C36C1">
              <w:rPr>
                <w:rFonts w:ascii="Times New Roman" w:hAnsi="Times New Roman" w:cs="Times New Roman"/>
                <w:sz w:val="24"/>
                <w:szCs w:val="24"/>
              </w:rPr>
              <w:t xml:space="preserve"> fastness to</w:t>
            </w:r>
          </w:p>
          <w:p w14:paraId="73E7F2F0"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perspiration</w:t>
            </w:r>
          </w:p>
        </w:tc>
      </w:tr>
      <w:tr w:rsidR="00BF5D71" w:rsidRPr="008C36C1" w14:paraId="0F0EC3A3" w14:textId="77777777" w:rsidTr="00E46834">
        <w:tc>
          <w:tcPr>
            <w:tcW w:w="1975" w:type="dxa"/>
          </w:tcPr>
          <w:p w14:paraId="08F57D84"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IS/ISO 105-B</w:t>
            </w:r>
            <w:proofErr w:type="gramStart"/>
            <w:r w:rsidRPr="008C36C1">
              <w:rPr>
                <w:rFonts w:ascii="Times New Roman" w:hAnsi="Times New Roman" w:cs="Times New Roman"/>
                <w:sz w:val="24"/>
                <w:szCs w:val="24"/>
              </w:rPr>
              <w:t>02 :</w:t>
            </w:r>
            <w:proofErr w:type="gramEnd"/>
            <w:r w:rsidRPr="008C36C1">
              <w:rPr>
                <w:rFonts w:ascii="Times New Roman" w:hAnsi="Times New Roman" w:cs="Times New Roman"/>
                <w:sz w:val="24"/>
                <w:szCs w:val="24"/>
              </w:rPr>
              <w:t xml:space="preserve"> 2014</w:t>
            </w:r>
          </w:p>
        </w:tc>
        <w:tc>
          <w:tcPr>
            <w:tcW w:w="7375" w:type="dxa"/>
          </w:tcPr>
          <w:p w14:paraId="4CDCE6E7"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 xml:space="preserve">Textiles </w:t>
            </w:r>
            <w:r w:rsidRPr="008C36C1">
              <w:rPr>
                <w:rFonts w:ascii="Times New Roman" w:hAnsi="Times New Roman" w:cs="Times New Roman"/>
                <w:b/>
                <w:bCs/>
                <w:sz w:val="24"/>
                <w:szCs w:val="24"/>
              </w:rPr>
              <w:t xml:space="preserve">— </w:t>
            </w:r>
            <w:r w:rsidRPr="008C36C1">
              <w:rPr>
                <w:rFonts w:ascii="Times New Roman" w:hAnsi="Times New Roman" w:cs="Times New Roman"/>
                <w:sz w:val="24"/>
                <w:szCs w:val="24"/>
              </w:rPr>
              <w:t xml:space="preserve">Tests for </w:t>
            </w:r>
            <w:proofErr w:type="spellStart"/>
            <w:r w:rsidRPr="008C36C1">
              <w:rPr>
                <w:rFonts w:ascii="Times New Roman" w:hAnsi="Times New Roman" w:cs="Times New Roman"/>
                <w:sz w:val="24"/>
                <w:szCs w:val="24"/>
              </w:rPr>
              <w:t>colour</w:t>
            </w:r>
            <w:proofErr w:type="spellEnd"/>
            <w:r w:rsidRPr="008C36C1">
              <w:rPr>
                <w:rFonts w:ascii="Times New Roman" w:hAnsi="Times New Roman" w:cs="Times New Roman"/>
                <w:sz w:val="24"/>
                <w:szCs w:val="24"/>
              </w:rPr>
              <w:t xml:space="preserve"> fastness: Part B02 </w:t>
            </w:r>
            <w:proofErr w:type="spellStart"/>
            <w:r w:rsidRPr="008C36C1">
              <w:rPr>
                <w:rFonts w:ascii="Times New Roman" w:hAnsi="Times New Roman" w:cs="Times New Roman"/>
                <w:sz w:val="24"/>
                <w:szCs w:val="24"/>
              </w:rPr>
              <w:t>Colour</w:t>
            </w:r>
            <w:proofErr w:type="spellEnd"/>
            <w:r w:rsidRPr="008C36C1">
              <w:rPr>
                <w:rFonts w:ascii="Times New Roman" w:hAnsi="Times New Roman" w:cs="Times New Roman"/>
                <w:sz w:val="24"/>
                <w:szCs w:val="24"/>
              </w:rPr>
              <w:t xml:space="preserve"> fastness to artificial</w:t>
            </w:r>
          </w:p>
          <w:p w14:paraId="5192FD5D" w14:textId="77777777" w:rsidR="00BF5D71" w:rsidRPr="008C36C1" w:rsidRDefault="00BF5D71" w:rsidP="00E46834">
            <w:pPr>
              <w:rPr>
                <w:rFonts w:ascii="Times New Roman" w:hAnsi="Times New Roman" w:cs="Times New Roman"/>
                <w:sz w:val="24"/>
                <w:szCs w:val="24"/>
              </w:rPr>
            </w:pPr>
            <w:r w:rsidRPr="008C36C1">
              <w:rPr>
                <w:rFonts w:ascii="Times New Roman" w:hAnsi="Times New Roman" w:cs="Times New Roman"/>
                <w:sz w:val="24"/>
                <w:szCs w:val="24"/>
              </w:rPr>
              <w:t>light: Xenon arc fading lamp test</w:t>
            </w:r>
          </w:p>
        </w:tc>
      </w:tr>
    </w:tbl>
    <w:p w14:paraId="4473F871" w14:textId="77777777" w:rsidR="00BF5D71" w:rsidRPr="008C36C1" w:rsidRDefault="00BF5D71" w:rsidP="00BF5D71">
      <w:pPr>
        <w:jc w:val="center"/>
        <w:rPr>
          <w:rFonts w:ascii="Times New Roman" w:hAnsi="Times New Roman" w:cs="Times New Roman"/>
          <w:sz w:val="24"/>
          <w:szCs w:val="24"/>
        </w:rPr>
      </w:pPr>
    </w:p>
    <w:p w14:paraId="300ED1AE" w14:textId="77777777" w:rsidR="00BF5D71" w:rsidRPr="008C36C1" w:rsidRDefault="00BF5D71" w:rsidP="00BF5D71">
      <w:pPr>
        <w:autoSpaceDE w:val="0"/>
        <w:autoSpaceDN w:val="0"/>
        <w:adjustRightInd w:val="0"/>
        <w:jc w:val="center"/>
        <w:rPr>
          <w:rFonts w:ascii="Times New Roman" w:hAnsi="Times New Roman" w:cs="Times New Roman"/>
          <w:b/>
          <w:bCs/>
          <w:sz w:val="24"/>
          <w:szCs w:val="24"/>
        </w:rPr>
      </w:pPr>
      <w:r w:rsidRPr="008C36C1">
        <w:rPr>
          <w:rFonts w:ascii="Times New Roman" w:hAnsi="Times New Roman" w:cs="Times New Roman"/>
          <w:b/>
          <w:bCs/>
          <w:sz w:val="24"/>
          <w:szCs w:val="24"/>
        </w:rPr>
        <w:t>ANNEX B</w:t>
      </w:r>
    </w:p>
    <w:p w14:paraId="59D17C15" w14:textId="0ED16BAE" w:rsidR="00BF5D71" w:rsidRPr="008C36C1" w:rsidRDefault="00BF5D71" w:rsidP="00D94015">
      <w:pPr>
        <w:autoSpaceDE w:val="0"/>
        <w:autoSpaceDN w:val="0"/>
        <w:adjustRightInd w:val="0"/>
        <w:jc w:val="center"/>
        <w:rPr>
          <w:rFonts w:ascii="Times New Roman" w:hAnsi="Times New Roman" w:cs="Times New Roman"/>
          <w:sz w:val="24"/>
          <w:szCs w:val="24"/>
        </w:rPr>
      </w:pPr>
      <w:r w:rsidRPr="008C36C1">
        <w:rPr>
          <w:rFonts w:ascii="Times New Roman" w:hAnsi="Times New Roman" w:cs="Times New Roman"/>
          <w:sz w:val="24"/>
          <w:szCs w:val="24"/>
        </w:rPr>
        <w:t>(</w:t>
      </w:r>
      <w:r w:rsidRPr="008C36C1">
        <w:rPr>
          <w:rFonts w:ascii="Times New Roman" w:hAnsi="Times New Roman" w:cs="Times New Roman"/>
          <w:i/>
          <w:iCs/>
          <w:sz w:val="24"/>
          <w:szCs w:val="24"/>
        </w:rPr>
        <w:t xml:space="preserve">Clause </w:t>
      </w:r>
      <w:r w:rsidRPr="008C36C1">
        <w:rPr>
          <w:rFonts w:ascii="Times New Roman" w:hAnsi="Times New Roman" w:cs="Times New Roman"/>
          <w:sz w:val="24"/>
          <w:szCs w:val="24"/>
        </w:rPr>
        <w:t>3.3)</w:t>
      </w:r>
    </w:p>
    <w:p w14:paraId="05EADCF0" w14:textId="131CBBCB" w:rsidR="00BF5D71" w:rsidRPr="008C36C1" w:rsidRDefault="00BF5D71" w:rsidP="00D94015">
      <w:pPr>
        <w:jc w:val="center"/>
        <w:rPr>
          <w:rFonts w:ascii="Times New Roman" w:hAnsi="Times New Roman" w:cs="Times New Roman"/>
          <w:b/>
          <w:bCs/>
          <w:sz w:val="24"/>
          <w:szCs w:val="24"/>
        </w:rPr>
      </w:pPr>
      <w:r w:rsidRPr="008C36C1">
        <w:rPr>
          <w:rFonts w:ascii="Times New Roman" w:hAnsi="Times New Roman" w:cs="Times New Roman"/>
          <w:b/>
          <w:bCs/>
          <w:sz w:val="24"/>
          <w:szCs w:val="24"/>
        </w:rPr>
        <w:t>LIST OF MAJOR FLAWS</w:t>
      </w:r>
    </w:p>
    <w:p w14:paraId="60FFDF28" w14:textId="505D1C75" w:rsidR="00BF5D71" w:rsidRPr="008C36C1" w:rsidRDefault="00BF5D71" w:rsidP="00BF5D71">
      <w:pPr>
        <w:autoSpaceDE w:val="0"/>
        <w:autoSpaceDN w:val="0"/>
        <w:adjustRightInd w:val="0"/>
        <w:rPr>
          <w:rFonts w:ascii="Times New Roman" w:hAnsi="Times New Roman" w:cs="Times New Roman"/>
          <w:sz w:val="24"/>
          <w:szCs w:val="24"/>
        </w:rPr>
      </w:pPr>
      <w:r w:rsidRPr="008C36C1">
        <w:rPr>
          <w:rFonts w:ascii="Times New Roman" w:hAnsi="Times New Roman" w:cs="Times New Roman"/>
          <w:sz w:val="24"/>
          <w:szCs w:val="24"/>
        </w:rPr>
        <w:t xml:space="preserve">a) One or more ends missing in the body of the material throughout its length, more than three ends missing at a place and running over 60 cm, or prominently noticeable double ends running throughout the </w:t>
      </w:r>
      <w:proofErr w:type="gramStart"/>
      <w:r w:rsidRPr="008C36C1">
        <w:rPr>
          <w:rFonts w:ascii="Times New Roman" w:hAnsi="Times New Roman" w:cs="Times New Roman"/>
          <w:sz w:val="24"/>
          <w:szCs w:val="24"/>
        </w:rPr>
        <w:t>piece;</w:t>
      </w:r>
      <w:proofErr w:type="gramEnd"/>
    </w:p>
    <w:p w14:paraId="2EC05ADB" w14:textId="1F1999CF" w:rsidR="00BF5D71" w:rsidRPr="008C36C1" w:rsidRDefault="00BF5D71" w:rsidP="00BF5D71">
      <w:pPr>
        <w:autoSpaceDE w:val="0"/>
        <w:autoSpaceDN w:val="0"/>
        <w:adjustRightInd w:val="0"/>
        <w:rPr>
          <w:rFonts w:ascii="Times New Roman" w:hAnsi="Times New Roman" w:cs="Times New Roman"/>
          <w:sz w:val="24"/>
          <w:szCs w:val="24"/>
        </w:rPr>
      </w:pPr>
      <w:r w:rsidRPr="008C36C1">
        <w:rPr>
          <w:rFonts w:ascii="Times New Roman" w:hAnsi="Times New Roman" w:cs="Times New Roman"/>
          <w:sz w:val="24"/>
          <w:szCs w:val="24"/>
        </w:rPr>
        <w:t xml:space="preserve">b) Undressed snarls noticeable over a length exceeding 5 percent of the length of the </w:t>
      </w:r>
      <w:proofErr w:type="gramStart"/>
      <w:r w:rsidRPr="008C36C1">
        <w:rPr>
          <w:rFonts w:ascii="Times New Roman" w:hAnsi="Times New Roman" w:cs="Times New Roman"/>
          <w:sz w:val="24"/>
          <w:szCs w:val="24"/>
        </w:rPr>
        <w:t>piece;</w:t>
      </w:r>
      <w:proofErr w:type="gramEnd"/>
    </w:p>
    <w:p w14:paraId="1FDE601C" w14:textId="342E63DB" w:rsidR="00BF5D71" w:rsidRPr="008C36C1" w:rsidRDefault="00BF5D71" w:rsidP="00BF5D71">
      <w:pPr>
        <w:autoSpaceDE w:val="0"/>
        <w:autoSpaceDN w:val="0"/>
        <w:adjustRightInd w:val="0"/>
        <w:rPr>
          <w:rFonts w:ascii="Times New Roman" w:hAnsi="Times New Roman" w:cs="Times New Roman"/>
          <w:sz w:val="24"/>
          <w:szCs w:val="24"/>
        </w:rPr>
      </w:pPr>
      <w:r w:rsidRPr="008C36C1">
        <w:rPr>
          <w:rFonts w:ascii="Times New Roman" w:hAnsi="Times New Roman" w:cs="Times New Roman"/>
          <w:sz w:val="24"/>
          <w:szCs w:val="24"/>
        </w:rPr>
        <w:t xml:space="preserve">c) Smash definitely rupturing the texture of the </w:t>
      </w:r>
      <w:proofErr w:type="gramStart"/>
      <w:r w:rsidRPr="008C36C1">
        <w:rPr>
          <w:rFonts w:ascii="Times New Roman" w:hAnsi="Times New Roman" w:cs="Times New Roman"/>
          <w:sz w:val="24"/>
          <w:szCs w:val="24"/>
        </w:rPr>
        <w:t>fabric;</w:t>
      </w:r>
      <w:proofErr w:type="gramEnd"/>
    </w:p>
    <w:p w14:paraId="44A38445" w14:textId="72B9913C" w:rsidR="00BF5D71" w:rsidRPr="008C36C1" w:rsidRDefault="00BF5D71" w:rsidP="00BF5D71">
      <w:pPr>
        <w:autoSpaceDE w:val="0"/>
        <w:autoSpaceDN w:val="0"/>
        <w:adjustRightInd w:val="0"/>
        <w:rPr>
          <w:rFonts w:ascii="Times New Roman" w:hAnsi="Times New Roman" w:cs="Times New Roman"/>
          <w:sz w:val="24"/>
          <w:szCs w:val="24"/>
        </w:rPr>
      </w:pPr>
      <w:r w:rsidRPr="008C36C1">
        <w:rPr>
          <w:rFonts w:ascii="Times New Roman" w:hAnsi="Times New Roman" w:cs="Times New Roman"/>
          <w:sz w:val="24"/>
          <w:szCs w:val="24"/>
        </w:rPr>
        <w:t xml:space="preserve">d) Hole, cut or </w:t>
      </w:r>
      <w:proofErr w:type="gramStart"/>
      <w:r w:rsidRPr="008C36C1">
        <w:rPr>
          <w:rFonts w:ascii="Times New Roman" w:hAnsi="Times New Roman" w:cs="Times New Roman"/>
          <w:sz w:val="24"/>
          <w:szCs w:val="24"/>
        </w:rPr>
        <w:t>tear;</w:t>
      </w:r>
      <w:proofErr w:type="gramEnd"/>
    </w:p>
    <w:p w14:paraId="7CEEA5D0" w14:textId="5405B257" w:rsidR="00BF5D71" w:rsidRPr="008C36C1" w:rsidRDefault="00BF5D71" w:rsidP="00BF5D71">
      <w:pPr>
        <w:autoSpaceDE w:val="0"/>
        <w:autoSpaceDN w:val="0"/>
        <w:adjustRightInd w:val="0"/>
        <w:rPr>
          <w:rFonts w:ascii="Times New Roman" w:hAnsi="Times New Roman" w:cs="Times New Roman"/>
          <w:sz w:val="24"/>
          <w:szCs w:val="24"/>
        </w:rPr>
      </w:pPr>
      <w:r w:rsidRPr="008C36C1">
        <w:rPr>
          <w:rFonts w:ascii="Times New Roman" w:hAnsi="Times New Roman" w:cs="Times New Roman"/>
          <w:sz w:val="24"/>
          <w:szCs w:val="24"/>
        </w:rPr>
        <w:t xml:space="preserve">e) Read marks prominently noticeable over a length exceeding 5 percent of the </w:t>
      </w:r>
      <w:proofErr w:type="gramStart"/>
      <w:r w:rsidRPr="008C36C1">
        <w:rPr>
          <w:rFonts w:ascii="Times New Roman" w:hAnsi="Times New Roman" w:cs="Times New Roman"/>
          <w:sz w:val="24"/>
          <w:szCs w:val="24"/>
        </w:rPr>
        <w:t>piece;</w:t>
      </w:r>
      <w:proofErr w:type="gramEnd"/>
    </w:p>
    <w:p w14:paraId="68333AB1" w14:textId="7997A412" w:rsidR="00BF5D71" w:rsidRPr="008C36C1" w:rsidRDefault="00BF5D71" w:rsidP="00BF5D71">
      <w:pPr>
        <w:autoSpaceDE w:val="0"/>
        <w:autoSpaceDN w:val="0"/>
        <w:adjustRightInd w:val="0"/>
        <w:rPr>
          <w:rFonts w:ascii="Times New Roman" w:hAnsi="Times New Roman" w:cs="Times New Roman"/>
          <w:sz w:val="24"/>
          <w:szCs w:val="24"/>
        </w:rPr>
      </w:pPr>
      <w:r w:rsidRPr="008C36C1">
        <w:rPr>
          <w:rFonts w:ascii="Times New Roman" w:hAnsi="Times New Roman" w:cs="Times New Roman"/>
          <w:sz w:val="24"/>
          <w:szCs w:val="24"/>
        </w:rPr>
        <w:t xml:space="preserve">f) Defective or damaged selvedge noticeable over a length exceeding 5 percent of the length of the </w:t>
      </w:r>
      <w:proofErr w:type="gramStart"/>
      <w:r w:rsidRPr="008C36C1">
        <w:rPr>
          <w:rFonts w:ascii="Times New Roman" w:hAnsi="Times New Roman" w:cs="Times New Roman"/>
          <w:sz w:val="24"/>
          <w:szCs w:val="24"/>
        </w:rPr>
        <w:t>piece;</w:t>
      </w:r>
      <w:proofErr w:type="gramEnd"/>
    </w:p>
    <w:p w14:paraId="3DB546AF" w14:textId="497E3907" w:rsidR="00BF5D71" w:rsidRPr="008C36C1" w:rsidRDefault="00BF5D71" w:rsidP="00BF5D71">
      <w:pPr>
        <w:autoSpaceDE w:val="0"/>
        <w:autoSpaceDN w:val="0"/>
        <w:adjustRightInd w:val="0"/>
        <w:rPr>
          <w:rFonts w:ascii="Times New Roman" w:hAnsi="Times New Roman" w:cs="Times New Roman"/>
          <w:sz w:val="24"/>
          <w:szCs w:val="24"/>
        </w:rPr>
      </w:pPr>
      <w:r w:rsidRPr="008C36C1">
        <w:rPr>
          <w:rFonts w:ascii="Times New Roman" w:hAnsi="Times New Roman" w:cs="Times New Roman"/>
          <w:sz w:val="24"/>
          <w:szCs w:val="24"/>
        </w:rPr>
        <w:t xml:space="preserve">g) Skewing of </w:t>
      </w:r>
      <w:proofErr w:type="gramStart"/>
      <w:r w:rsidRPr="008C36C1">
        <w:rPr>
          <w:rFonts w:ascii="Times New Roman" w:hAnsi="Times New Roman" w:cs="Times New Roman"/>
          <w:sz w:val="24"/>
          <w:szCs w:val="24"/>
        </w:rPr>
        <w:t>weft;</w:t>
      </w:r>
      <w:proofErr w:type="gramEnd"/>
    </w:p>
    <w:p w14:paraId="6E65780B" w14:textId="77777777" w:rsidR="00BF5D71" w:rsidRPr="008C36C1" w:rsidRDefault="00BF5D71" w:rsidP="00BF5D71">
      <w:pPr>
        <w:autoSpaceDE w:val="0"/>
        <w:autoSpaceDN w:val="0"/>
        <w:adjustRightInd w:val="0"/>
        <w:rPr>
          <w:rFonts w:ascii="Times New Roman" w:hAnsi="Times New Roman" w:cs="Times New Roman"/>
          <w:sz w:val="24"/>
          <w:szCs w:val="24"/>
        </w:rPr>
      </w:pPr>
      <w:r w:rsidRPr="008C36C1">
        <w:rPr>
          <w:rFonts w:ascii="Times New Roman" w:hAnsi="Times New Roman" w:cs="Times New Roman"/>
          <w:sz w:val="24"/>
          <w:szCs w:val="24"/>
        </w:rPr>
        <w:t xml:space="preserve">h) Weft crack or two or more missing picks across the width of the </w:t>
      </w:r>
      <w:proofErr w:type="gramStart"/>
      <w:r w:rsidRPr="008C36C1">
        <w:rPr>
          <w:rFonts w:ascii="Times New Roman" w:hAnsi="Times New Roman" w:cs="Times New Roman"/>
          <w:sz w:val="24"/>
          <w:szCs w:val="24"/>
        </w:rPr>
        <w:t>fabric;</w:t>
      </w:r>
      <w:proofErr w:type="gramEnd"/>
    </w:p>
    <w:p w14:paraId="45BB4158" w14:textId="77777777" w:rsidR="00BF5D71" w:rsidRPr="008C36C1" w:rsidRDefault="00BF5D71" w:rsidP="00BF5D71">
      <w:pPr>
        <w:autoSpaceDE w:val="0"/>
        <w:autoSpaceDN w:val="0"/>
        <w:adjustRightInd w:val="0"/>
        <w:rPr>
          <w:rFonts w:ascii="Times New Roman" w:hAnsi="Times New Roman" w:cs="Times New Roman"/>
          <w:sz w:val="24"/>
          <w:szCs w:val="24"/>
        </w:rPr>
      </w:pPr>
      <w:r w:rsidRPr="008C36C1">
        <w:rPr>
          <w:rFonts w:ascii="Times New Roman" w:hAnsi="Times New Roman" w:cs="Times New Roman"/>
          <w:sz w:val="24"/>
          <w:szCs w:val="24"/>
        </w:rPr>
        <w:t xml:space="preserve">j) Warp or weft bar due to difference in raw material, count, twist, </w:t>
      </w:r>
      <w:proofErr w:type="spellStart"/>
      <w:r w:rsidRPr="008C36C1">
        <w:rPr>
          <w:rFonts w:ascii="Times New Roman" w:hAnsi="Times New Roman" w:cs="Times New Roman"/>
          <w:sz w:val="24"/>
          <w:szCs w:val="24"/>
        </w:rPr>
        <w:t>lustre</w:t>
      </w:r>
      <w:proofErr w:type="spellEnd"/>
      <w:r w:rsidRPr="008C36C1">
        <w:rPr>
          <w:rFonts w:ascii="Times New Roman" w:hAnsi="Times New Roman" w:cs="Times New Roman"/>
          <w:sz w:val="24"/>
          <w:szCs w:val="24"/>
        </w:rPr>
        <w:t xml:space="preserve">, </w:t>
      </w:r>
      <w:proofErr w:type="spellStart"/>
      <w:r w:rsidRPr="008C36C1">
        <w:rPr>
          <w:rFonts w:ascii="Times New Roman" w:hAnsi="Times New Roman" w:cs="Times New Roman"/>
          <w:sz w:val="24"/>
          <w:szCs w:val="24"/>
        </w:rPr>
        <w:t>colour</w:t>
      </w:r>
      <w:proofErr w:type="spellEnd"/>
      <w:r w:rsidRPr="008C36C1">
        <w:rPr>
          <w:rFonts w:ascii="Times New Roman" w:hAnsi="Times New Roman" w:cs="Times New Roman"/>
          <w:sz w:val="24"/>
          <w:szCs w:val="24"/>
        </w:rPr>
        <w:t xml:space="preserve">, </w:t>
      </w:r>
      <w:proofErr w:type="spellStart"/>
      <w:r w:rsidRPr="008C36C1">
        <w:rPr>
          <w:rFonts w:ascii="Times New Roman" w:hAnsi="Times New Roman" w:cs="Times New Roman"/>
          <w:sz w:val="24"/>
          <w:szCs w:val="24"/>
        </w:rPr>
        <w:t>shade</w:t>
      </w:r>
      <w:proofErr w:type="spellEnd"/>
      <w:r w:rsidRPr="008C36C1">
        <w:rPr>
          <w:rFonts w:ascii="Times New Roman" w:hAnsi="Times New Roman" w:cs="Times New Roman"/>
          <w:sz w:val="24"/>
          <w:szCs w:val="24"/>
        </w:rPr>
        <w:t xml:space="preserve"> or spacing of adjacent groups of yarns (starting mark</w:t>
      </w:r>
      <w:proofErr w:type="gramStart"/>
      <w:r w:rsidRPr="008C36C1">
        <w:rPr>
          <w:rFonts w:ascii="Times New Roman" w:hAnsi="Times New Roman" w:cs="Times New Roman"/>
          <w:sz w:val="24"/>
          <w:szCs w:val="24"/>
        </w:rPr>
        <w:t>);</w:t>
      </w:r>
      <w:proofErr w:type="gramEnd"/>
    </w:p>
    <w:p w14:paraId="3BC6B6D8" w14:textId="77777777" w:rsidR="00BF5D71" w:rsidRPr="008C36C1" w:rsidRDefault="00BF5D71" w:rsidP="00BF5D71">
      <w:pPr>
        <w:autoSpaceDE w:val="0"/>
        <w:autoSpaceDN w:val="0"/>
        <w:adjustRightInd w:val="0"/>
        <w:rPr>
          <w:rFonts w:ascii="Times New Roman" w:hAnsi="Times New Roman" w:cs="Times New Roman"/>
          <w:sz w:val="24"/>
          <w:szCs w:val="24"/>
        </w:rPr>
      </w:pPr>
    </w:p>
    <w:p w14:paraId="1C41DD01" w14:textId="0A5EB05E" w:rsidR="00BF5D71" w:rsidRPr="008C36C1" w:rsidRDefault="00BF5D71" w:rsidP="00BF5D71">
      <w:pPr>
        <w:autoSpaceDE w:val="0"/>
        <w:autoSpaceDN w:val="0"/>
        <w:adjustRightInd w:val="0"/>
        <w:rPr>
          <w:rFonts w:ascii="Times New Roman" w:hAnsi="Times New Roman" w:cs="Times New Roman"/>
          <w:sz w:val="24"/>
          <w:szCs w:val="24"/>
        </w:rPr>
      </w:pPr>
      <w:r w:rsidRPr="008C36C1">
        <w:rPr>
          <w:rFonts w:ascii="Times New Roman" w:hAnsi="Times New Roman" w:cs="Times New Roman"/>
          <w:sz w:val="24"/>
          <w:szCs w:val="24"/>
        </w:rPr>
        <w:t xml:space="preserve">k) More than two adjacent ends running parallel, broken or missing and extending beyond 10 </w:t>
      </w:r>
      <w:proofErr w:type="gramStart"/>
      <w:r w:rsidRPr="008C36C1">
        <w:rPr>
          <w:rFonts w:ascii="Times New Roman" w:hAnsi="Times New Roman" w:cs="Times New Roman"/>
          <w:sz w:val="24"/>
          <w:szCs w:val="24"/>
        </w:rPr>
        <w:t>cm;</w:t>
      </w:r>
      <w:proofErr w:type="gramEnd"/>
    </w:p>
    <w:p w14:paraId="0E73CFAA" w14:textId="6DA0AC0F" w:rsidR="00BF5D71" w:rsidRPr="008C36C1" w:rsidRDefault="00BF5D71" w:rsidP="00BF5D71">
      <w:pPr>
        <w:autoSpaceDE w:val="0"/>
        <w:autoSpaceDN w:val="0"/>
        <w:adjustRightInd w:val="0"/>
        <w:rPr>
          <w:rFonts w:ascii="Times New Roman" w:hAnsi="Times New Roman" w:cs="Times New Roman"/>
          <w:sz w:val="24"/>
          <w:szCs w:val="24"/>
        </w:rPr>
      </w:pPr>
      <w:r w:rsidRPr="008C36C1">
        <w:rPr>
          <w:rFonts w:ascii="Times New Roman" w:hAnsi="Times New Roman" w:cs="Times New Roman"/>
          <w:sz w:val="24"/>
          <w:szCs w:val="24"/>
        </w:rPr>
        <w:t xml:space="preserve">m) Noticeable warp or weft float in the body of the </w:t>
      </w:r>
      <w:proofErr w:type="gramStart"/>
      <w:r w:rsidRPr="008C36C1">
        <w:rPr>
          <w:rFonts w:ascii="Times New Roman" w:hAnsi="Times New Roman" w:cs="Times New Roman"/>
          <w:sz w:val="24"/>
          <w:szCs w:val="24"/>
        </w:rPr>
        <w:t>fabric;</w:t>
      </w:r>
      <w:proofErr w:type="gramEnd"/>
    </w:p>
    <w:p w14:paraId="6AA52383" w14:textId="47F5B834" w:rsidR="00BF5D71" w:rsidRPr="008C36C1" w:rsidRDefault="00BF5D71" w:rsidP="00BF5D71">
      <w:pPr>
        <w:autoSpaceDE w:val="0"/>
        <w:autoSpaceDN w:val="0"/>
        <w:adjustRightInd w:val="0"/>
        <w:rPr>
          <w:rFonts w:ascii="Times New Roman" w:hAnsi="Times New Roman" w:cs="Times New Roman"/>
          <w:sz w:val="24"/>
          <w:szCs w:val="24"/>
        </w:rPr>
      </w:pPr>
      <w:r w:rsidRPr="008C36C1">
        <w:rPr>
          <w:rFonts w:ascii="Times New Roman" w:hAnsi="Times New Roman" w:cs="Times New Roman"/>
          <w:sz w:val="24"/>
          <w:szCs w:val="24"/>
        </w:rPr>
        <w:t xml:space="preserve">n) Noticeable oil or other stain in the </w:t>
      </w:r>
      <w:proofErr w:type="gramStart"/>
      <w:r w:rsidRPr="008C36C1">
        <w:rPr>
          <w:rFonts w:ascii="Times New Roman" w:hAnsi="Times New Roman" w:cs="Times New Roman"/>
          <w:sz w:val="24"/>
          <w:szCs w:val="24"/>
        </w:rPr>
        <w:t>fabric;</w:t>
      </w:r>
      <w:proofErr w:type="gramEnd"/>
    </w:p>
    <w:p w14:paraId="0F576D59" w14:textId="38A88D5D" w:rsidR="00BF5D71" w:rsidRPr="008C36C1" w:rsidRDefault="00BF5D71" w:rsidP="00BF5D71">
      <w:pPr>
        <w:autoSpaceDE w:val="0"/>
        <w:autoSpaceDN w:val="0"/>
        <w:adjustRightInd w:val="0"/>
        <w:rPr>
          <w:rFonts w:ascii="Times New Roman" w:hAnsi="Times New Roman" w:cs="Times New Roman"/>
          <w:sz w:val="24"/>
          <w:szCs w:val="24"/>
        </w:rPr>
      </w:pPr>
      <w:r w:rsidRPr="008C36C1">
        <w:rPr>
          <w:rFonts w:ascii="Times New Roman" w:hAnsi="Times New Roman" w:cs="Times New Roman"/>
          <w:sz w:val="24"/>
          <w:szCs w:val="24"/>
        </w:rPr>
        <w:t xml:space="preserve">p) Oily weft in the </w:t>
      </w:r>
      <w:proofErr w:type="gramStart"/>
      <w:r w:rsidRPr="008C36C1">
        <w:rPr>
          <w:rFonts w:ascii="Times New Roman" w:hAnsi="Times New Roman" w:cs="Times New Roman"/>
          <w:sz w:val="24"/>
          <w:szCs w:val="24"/>
        </w:rPr>
        <w:t>fabric;</w:t>
      </w:r>
      <w:proofErr w:type="gramEnd"/>
    </w:p>
    <w:p w14:paraId="3A489A0E" w14:textId="354406E5" w:rsidR="00BF5D71" w:rsidRPr="008C36C1" w:rsidRDefault="00BF5D71" w:rsidP="00BF5D71">
      <w:pPr>
        <w:autoSpaceDE w:val="0"/>
        <w:autoSpaceDN w:val="0"/>
        <w:adjustRightInd w:val="0"/>
        <w:rPr>
          <w:rFonts w:ascii="Times New Roman" w:hAnsi="Times New Roman" w:cs="Times New Roman"/>
          <w:sz w:val="24"/>
          <w:szCs w:val="24"/>
        </w:rPr>
      </w:pPr>
      <w:r w:rsidRPr="008C36C1">
        <w:rPr>
          <w:rFonts w:ascii="Times New Roman" w:hAnsi="Times New Roman" w:cs="Times New Roman"/>
          <w:sz w:val="24"/>
          <w:szCs w:val="24"/>
        </w:rPr>
        <w:t xml:space="preserve">q) Prominently noticeable </w:t>
      </w:r>
      <w:proofErr w:type="spellStart"/>
      <w:proofErr w:type="gramStart"/>
      <w:r w:rsidRPr="008C36C1">
        <w:rPr>
          <w:rFonts w:ascii="Times New Roman" w:hAnsi="Times New Roman" w:cs="Times New Roman"/>
          <w:sz w:val="24"/>
          <w:szCs w:val="24"/>
        </w:rPr>
        <w:t>slub</w:t>
      </w:r>
      <w:proofErr w:type="spellEnd"/>
      <w:r w:rsidRPr="008C36C1">
        <w:rPr>
          <w:rFonts w:ascii="Times New Roman" w:hAnsi="Times New Roman" w:cs="Times New Roman"/>
          <w:sz w:val="24"/>
          <w:szCs w:val="24"/>
        </w:rPr>
        <w:t>;</w:t>
      </w:r>
      <w:proofErr w:type="gramEnd"/>
    </w:p>
    <w:p w14:paraId="6806E33F" w14:textId="0DC95E6E" w:rsidR="00BF5D71" w:rsidRPr="008C36C1" w:rsidRDefault="00BF5D71" w:rsidP="00BF5D71">
      <w:pPr>
        <w:autoSpaceDE w:val="0"/>
        <w:autoSpaceDN w:val="0"/>
        <w:adjustRightInd w:val="0"/>
        <w:rPr>
          <w:rFonts w:ascii="Times New Roman" w:hAnsi="Times New Roman" w:cs="Times New Roman"/>
          <w:sz w:val="24"/>
          <w:szCs w:val="24"/>
        </w:rPr>
      </w:pPr>
      <w:r w:rsidRPr="008C36C1">
        <w:rPr>
          <w:rFonts w:ascii="Times New Roman" w:hAnsi="Times New Roman" w:cs="Times New Roman"/>
          <w:sz w:val="24"/>
          <w:szCs w:val="24"/>
        </w:rPr>
        <w:t xml:space="preserve">r) Conspicuous broken </w:t>
      </w:r>
      <w:proofErr w:type="gramStart"/>
      <w:r w:rsidRPr="008C36C1">
        <w:rPr>
          <w:rFonts w:ascii="Times New Roman" w:hAnsi="Times New Roman" w:cs="Times New Roman"/>
          <w:sz w:val="24"/>
          <w:szCs w:val="24"/>
        </w:rPr>
        <w:t>pattern;</w:t>
      </w:r>
      <w:proofErr w:type="gramEnd"/>
    </w:p>
    <w:p w14:paraId="621A2448" w14:textId="01385045" w:rsidR="00BF5D71" w:rsidRPr="008C36C1" w:rsidRDefault="00BF5D71" w:rsidP="00BF5D71">
      <w:pPr>
        <w:autoSpaceDE w:val="0"/>
        <w:autoSpaceDN w:val="0"/>
        <w:adjustRightInd w:val="0"/>
        <w:rPr>
          <w:rFonts w:ascii="Times New Roman" w:hAnsi="Times New Roman" w:cs="Times New Roman"/>
          <w:sz w:val="24"/>
          <w:szCs w:val="24"/>
        </w:rPr>
      </w:pPr>
      <w:r w:rsidRPr="008C36C1">
        <w:rPr>
          <w:rFonts w:ascii="Times New Roman" w:hAnsi="Times New Roman" w:cs="Times New Roman"/>
          <w:sz w:val="24"/>
          <w:szCs w:val="24"/>
        </w:rPr>
        <w:t xml:space="preserve">s) Gout due to foreign matter, usually lint or waste, woven into the </w:t>
      </w:r>
      <w:proofErr w:type="gramStart"/>
      <w:r w:rsidRPr="008C36C1">
        <w:rPr>
          <w:rFonts w:ascii="Times New Roman" w:hAnsi="Times New Roman" w:cs="Times New Roman"/>
          <w:sz w:val="24"/>
          <w:szCs w:val="24"/>
        </w:rPr>
        <w:t>fabric;</w:t>
      </w:r>
      <w:proofErr w:type="gramEnd"/>
    </w:p>
    <w:p w14:paraId="283753B8" w14:textId="686C2448" w:rsidR="00BF5D71" w:rsidRPr="008C36C1" w:rsidRDefault="00BF5D71" w:rsidP="00BF5D71">
      <w:pPr>
        <w:autoSpaceDE w:val="0"/>
        <w:autoSpaceDN w:val="0"/>
        <w:adjustRightInd w:val="0"/>
        <w:rPr>
          <w:rFonts w:ascii="Times New Roman" w:hAnsi="Times New Roman" w:cs="Times New Roman"/>
          <w:sz w:val="24"/>
          <w:szCs w:val="24"/>
        </w:rPr>
      </w:pPr>
      <w:r w:rsidRPr="008C36C1">
        <w:rPr>
          <w:rFonts w:ascii="Times New Roman" w:hAnsi="Times New Roman" w:cs="Times New Roman"/>
          <w:sz w:val="24"/>
          <w:szCs w:val="24"/>
        </w:rPr>
        <w:t xml:space="preserve">t) Prominent selvedge </w:t>
      </w:r>
      <w:proofErr w:type="gramStart"/>
      <w:r w:rsidRPr="008C36C1">
        <w:rPr>
          <w:rFonts w:ascii="Times New Roman" w:hAnsi="Times New Roman" w:cs="Times New Roman"/>
          <w:sz w:val="24"/>
          <w:szCs w:val="24"/>
        </w:rPr>
        <w:t>defect;</w:t>
      </w:r>
      <w:proofErr w:type="gramEnd"/>
    </w:p>
    <w:p w14:paraId="4E765633" w14:textId="17B8C75C" w:rsidR="00BF5D71" w:rsidRPr="008C36C1" w:rsidRDefault="00BF5D71" w:rsidP="00BF5D71">
      <w:pPr>
        <w:autoSpaceDE w:val="0"/>
        <w:autoSpaceDN w:val="0"/>
        <w:adjustRightInd w:val="0"/>
        <w:rPr>
          <w:rFonts w:ascii="Times New Roman" w:hAnsi="Times New Roman" w:cs="Times New Roman"/>
          <w:sz w:val="24"/>
          <w:szCs w:val="24"/>
        </w:rPr>
      </w:pPr>
      <w:r w:rsidRPr="008C36C1">
        <w:rPr>
          <w:rFonts w:ascii="Times New Roman" w:hAnsi="Times New Roman" w:cs="Times New Roman"/>
          <w:sz w:val="24"/>
          <w:szCs w:val="24"/>
        </w:rPr>
        <w:t>u) Significant shading or listing having a gradual change in tone or depth of shade (excluding in selvedge</w:t>
      </w:r>
      <w:proofErr w:type="gramStart"/>
      <w:r w:rsidRPr="008C36C1">
        <w:rPr>
          <w:rFonts w:ascii="Times New Roman" w:hAnsi="Times New Roman" w:cs="Times New Roman"/>
          <w:sz w:val="24"/>
          <w:szCs w:val="24"/>
        </w:rPr>
        <w:t>);</w:t>
      </w:r>
      <w:proofErr w:type="gramEnd"/>
    </w:p>
    <w:p w14:paraId="1DCDBDA7" w14:textId="26C4D443" w:rsidR="00BF5D71" w:rsidRPr="008C36C1" w:rsidRDefault="00BF5D71" w:rsidP="00BF5D71">
      <w:pPr>
        <w:autoSpaceDE w:val="0"/>
        <w:autoSpaceDN w:val="0"/>
        <w:adjustRightInd w:val="0"/>
        <w:rPr>
          <w:rFonts w:ascii="Times New Roman" w:hAnsi="Times New Roman" w:cs="Times New Roman"/>
          <w:sz w:val="24"/>
          <w:szCs w:val="24"/>
        </w:rPr>
      </w:pPr>
      <w:r w:rsidRPr="008C36C1">
        <w:rPr>
          <w:rFonts w:ascii="Times New Roman" w:hAnsi="Times New Roman" w:cs="Times New Roman"/>
          <w:sz w:val="24"/>
          <w:szCs w:val="24"/>
        </w:rPr>
        <w:t xml:space="preserve">v) </w:t>
      </w:r>
      <w:proofErr w:type="spellStart"/>
      <w:r w:rsidRPr="008C36C1">
        <w:rPr>
          <w:rFonts w:ascii="Times New Roman" w:hAnsi="Times New Roman" w:cs="Times New Roman"/>
          <w:sz w:val="24"/>
          <w:szCs w:val="24"/>
        </w:rPr>
        <w:t>Coloured</w:t>
      </w:r>
      <w:proofErr w:type="spellEnd"/>
      <w:r w:rsidRPr="008C36C1">
        <w:rPr>
          <w:rFonts w:ascii="Times New Roman" w:hAnsi="Times New Roman" w:cs="Times New Roman"/>
          <w:sz w:val="24"/>
          <w:szCs w:val="24"/>
        </w:rPr>
        <w:t xml:space="preserve"> </w:t>
      </w:r>
      <w:proofErr w:type="gramStart"/>
      <w:r w:rsidRPr="008C36C1">
        <w:rPr>
          <w:rFonts w:ascii="Times New Roman" w:hAnsi="Times New Roman" w:cs="Times New Roman"/>
          <w:sz w:val="24"/>
          <w:szCs w:val="24"/>
        </w:rPr>
        <w:t>flecks;</w:t>
      </w:r>
      <w:proofErr w:type="gramEnd"/>
    </w:p>
    <w:p w14:paraId="60558A06" w14:textId="680FDEE3" w:rsidR="00BF5D71" w:rsidRPr="008C36C1" w:rsidRDefault="00BF5D71" w:rsidP="00BF5D71">
      <w:pPr>
        <w:autoSpaceDE w:val="0"/>
        <w:autoSpaceDN w:val="0"/>
        <w:adjustRightInd w:val="0"/>
        <w:rPr>
          <w:rFonts w:ascii="Times New Roman" w:hAnsi="Times New Roman" w:cs="Times New Roman"/>
          <w:sz w:val="24"/>
          <w:szCs w:val="24"/>
        </w:rPr>
      </w:pPr>
      <w:r w:rsidRPr="008C36C1">
        <w:rPr>
          <w:rFonts w:ascii="Times New Roman" w:hAnsi="Times New Roman" w:cs="Times New Roman"/>
          <w:sz w:val="24"/>
          <w:szCs w:val="24"/>
        </w:rPr>
        <w:t xml:space="preserve">w) Blurred or dark </w:t>
      </w:r>
      <w:proofErr w:type="gramStart"/>
      <w:r w:rsidRPr="008C36C1">
        <w:rPr>
          <w:rFonts w:ascii="Times New Roman" w:hAnsi="Times New Roman" w:cs="Times New Roman"/>
          <w:sz w:val="24"/>
          <w:szCs w:val="24"/>
        </w:rPr>
        <w:t>patch;</w:t>
      </w:r>
      <w:proofErr w:type="gramEnd"/>
    </w:p>
    <w:p w14:paraId="3D188324" w14:textId="43E68E6B" w:rsidR="00BF5D71" w:rsidRPr="008C36C1" w:rsidRDefault="00BF5D71" w:rsidP="00BF5D71">
      <w:pPr>
        <w:autoSpaceDE w:val="0"/>
        <w:autoSpaceDN w:val="0"/>
        <w:adjustRightInd w:val="0"/>
        <w:rPr>
          <w:rFonts w:ascii="Times New Roman" w:hAnsi="Times New Roman" w:cs="Times New Roman"/>
          <w:sz w:val="24"/>
          <w:szCs w:val="24"/>
        </w:rPr>
      </w:pPr>
      <w:r w:rsidRPr="008C36C1">
        <w:rPr>
          <w:rFonts w:ascii="Times New Roman" w:hAnsi="Times New Roman" w:cs="Times New Roman"/>
          <w:sz w:val="24"/>
          <w:szCs w:val="24"/>
        </w:rPr>
        <w:t xml:space="preserve">y) Patchy, streaky or uneven </w:t>
      </w:r>
      <w:proofErr w:type="gramStart"/>
      <w:r w:rsidRPr="008C36C1">
        <w:rPr>
          <w:rFonts w:ascii="Times New Roman" w:hAnsi="Times New Roman" w:cs="Times New Roman"/>
          <w:sz w:val="24"/>
          <w:szCs w:val="24"/>
        </w:rPr>
        <w:t>dyeing;</w:t>
      </w:r>
      <w:proofErr w:type="gramEnd"/>
    </w:p>
    <w:p w14:paraId="70F24CF5" w14:textId="7EF2848C" w:rsidR="00BF5D71" w:rsidRPr="008C36C1" w:rsidRDefault="00BF5D71" w:rsidP="00BF5D71">
      <w:pPr>
        <w:autoSpaceDE w:val="0"/>
        <w:autoSpaceDN w:val="0"/>
        <w:adjustRightInd w:val="0"/>
        <w:rPr>
          <w:rFonts w:ascii="Times New Roman" w:hAnsi="Times New Roman" w:cs="Times New Roman"/>
          <w:sz w:val="24"/>
          <w:szCs w:val="24"/>
        </w:rPr>
      </w:pPr>
      <w:r w:rsidRPr="008C36C1">
        <w:rPr>
          <w:rFonts w:ascii="Times New Roman" w:hAnsi="Times New Roman" w:cs="Times New Roman"/>
          <w:sz w:val="24"/>
          <w:szCs w:val="24"/>
        </w:rPr>
        <w:t>z) Dye bar; and</w:t>
      </w:r>
    </w:p>
    <w:p w14:paraId="1A7F52E9" w14:textId="77777777" w:rsidR="00BF5D71" w:rsidRPr="008C36C1" w:rsidRDefault="00BF5D71" w:rsidP="00BF5D71">
      <w:pPr>
        <w:autoSpaceDE w:val="0"/>
        <w:autoSpaceDN w:val="0"/>
        <w:adjustRightInd w:val="0"/>
        <w:rPr>
          <w:rFonts w:ascii="Times New Roman" w:hAnsi="Times New Roman" w:cs="Times New Roman"/>
          <w:sz w:val="24"/>
          <w:szCs w:val="24"/>
        </w:rPr>
      </w:pPr>
      <w:r w:rsidRPr="008C36C1">
        <w:rPr>
          <w:rFonts w:ascii="Times New Roman" w:hAnsi="Times New Roman" w:cs="Times New Roman"/>
          <w:sz w:val="24"/>
          <w:szCs w:val="24"/>
        </w:rPr>
        <w:t>aa) Fuzzy appearance.</w:t>
      </w:r>
    </w:p>
    <w:p w14:paraId="219C6A85" w14:textId="77777777" w:rsidR="00BF5D71" w:rsidRPr="008C36C1" w:rsidRDefault="00BF5D71" w:rsidP="00BF5D71">
      <w:pPr>
        <w:autoSpaceDE w:val="0"/>
        <w:autoSpaceDN w:val="0"/>
        <w:adjustRightInd w:val="0"/>
        <w:rPr>
          <w:rFonts w:ascii="Times New Roman" w:hAnsi="Times New Roman" w:cs="Times New Roman"/>
          <w:sz w:val="24"/>
          <w:szCs w:val="24"/>
        </w:rPr>
      </w:pPr>
    </w:p>
    <w:p w14:paraId="08AF3ACD" w14:textId="77777777" w:rsidR="00BF5D71" w:rsidRPr="008C36C1" w:rsidRDefault="00BF5D71" w:rsidP="00BF5D71">
      <w:pPr>
        <w:autoSpaceDE w:val="0"/>
        <w:autoSpaceDN w:val="0"/>
        <w:adjustRightInd w:val="0"/>
        <w:jc w:val="center"/>
        <w:rPr>
          <w:rFonts w:ascii="Times New Roman" w:hAnsi="Times New Roman" w:cs="Times New Roman"/>
          <w:b/>
          <w:bCs/>
          <w:sz w:val="24"/>
          <w:szCs w:val="24"/>
        </w:rPr>
      </w:pPr>
      <w:r w:rsidRPr="008C36C1">
        <w:rPr>
          <w:rFonts w:ascii="Times New Roman" w:hAnsi="Times New Roman" w:cs="Times New Roman"/>
          <w:b/>
          <w:bCs/>
          <w:sz w:val="24"/>
          <w:szCs w:val="24"/>
        </w:rPr>
        <w:t>Annex C</w:t>
      </w:r>
    </w:p>
    <w:p w14:paraId="5EAA82B1" w14:textId="38D3DB5B" w:rsidR="00BF5D71" w:rsidRPr="008C36C1" w:rsidRDefault="00BF5D71" w:rsidP="00D94015">
      <w:pPr>
        <w:autoSpaceDE w:val="0"/>
        <w:autoSpaceDN w:val="0"/>
        <w:adjustRightInd w:val="0"/>
        <w:jc w:val="center"/>
        <w:rPr>
          <w:rFonts w:ascii="Times New Roman" w:hAnsi="Times New Roman" w:cs="Times New Roman"/>
          <w:sz w:val="24"/>
          <w:szCs w:val="24"/>
        </w:rPr>
      </w:pPr>
      <w:r w:rsidRPr="008C36C1">
        <w:rPr>
          <w:rFonts w:ascii="Times New Roman" w:hAnsi="Times New Roman" w:cs="Times New Roman"/>
          <w:sz w:val="24"/>
          <w:szCs w:val="24"/>
        </w:rPr>
        <w:t>(</w:t>
      </w:r>
      <w:r w:rsidRPr="008C36C1">
        <w:rPr>
          <w:rFonts w:ascii="Times New Roman" w:hAnsi="Times New Roman" w:cs="Times New Roman"/>
          <w:i/>
          <w:iCs/>
          <w:sz w:val="24"/>
          <w:szCs w:val="24"/>
        </w:rPr>
        <w:t>Clause</w:t>
      </w:r>
      <w:r w:rsidRPr="008C36C1">
        <w:rPr>
          <w:rFonts w:ascii="Times New Roman" w:hAnsi="Times New Roman" w:cs="Times New Roman"/>
          <w:sz w:val="24"/>
          <w:szCs w:val="24"/>
        </w:rPr>
        <w:t xml:space="preserve"> 3.8)</w:t>
      </w:r>
    </w:p>
    <w:p w14:paraId="08797AB7" w14:textId="32930C80" w:rsidR="00BF5D71" w:rsidRPr="008C36C1" w:rsidRDefault="00BF5D71" w:rsidP="00D94015">
      <w:pPr>
        <w:autoSpaceDE w:val="0"/>
        <w:autoSpaceDN w:val="0"/>
        <w:adjustRightInd w:val="0"/>
        <w:jc w:val="center"/>
        <w:rPr>
          <w:rFonts w:ascii="Times New Roman" w:hAnsi="Times New Roman" w:cs="Times New Roman"/>
          <w:b/>
          <w:bCs/>
          <w:sz w:val="24"/>
          <w:szCs w:val="24"/>
          <w:lang w:val="en-GB"/>
        </w:rPr>
      </w:pPr>
      <w:r w:rsidRPr="008C36C1">
        <w:rPr>
          <w:rFonts w:ascii="Times New Roman" w:hAnsi="Times New Roman" w:cs="Times New Roman"/>
          <w:b/>
          <w:bCs/>
          <w:sz w:val="24"/>
          <w:szCs w:val="24"/>
          <w:lang w:val="en-GB"/>
        </w:rPr>
        <w:t>METHOD OF TEST FOR SOIL RELEASE: OILY STAIN RELEASE METHOD</w:t>
      </w:r>
    </w:p>
    <w:p w14:paraId="485BE67D" w14:textId="4E534731" w:rsidR="00BF5D71" w:rsidRPr="00D94015" w:rsidRDefault="00BF5D71" w:rsidP="00BF5D71">
      <w:pPr>
        <w:autoSpaceDE w:val="0"/>
        <w:autoSpaceDN w:val="0"/>
        <w:adjustRightInd w:val="0"/>
        <w:rPr>
          <w:rFonts w:ascii="Times New Roman" w:hAnsi="Times New Roman" w:cs="Times New Roman"/>
          <w:b/>
          <w:bCs/>
          <w:sz w:val="24"/>
          <w:szCs w:val="24"/>
          <w:lang w:val="en-GB"/>
        </w:rPr>
      </w:pPr>
      <w:r w:rsidRPr="008C36C1">
        <w:rPr>
          <w:rFonts w:ascii="Times New Roman" w:hAnsi="Times New Roman" w:cs="Times New Roman"/>
          <w:b/>
          <w:bCs/>
          <w:sz w:val="24"/>
          <w:szCs w:val="24"/>
          <w:lang w:val="en-GB"/>
        </w:rPr>
        <w:t>C-1 PRINCIPLE</w:t>
      </w:r>
    </w:p>
    <w:p w14:paraId="685E2306" w14:textId="6BDF0195" w:rsidR="00BF5D71" w:rsidRPr="008C36C1" w:rsidRDefault="00BF5D71" w:rsidP="00BF5D71">
      <w:pPr>
        <w:autoSpaceDE w:val="0"/>
        <w:autoSpaceDN w:val="0"/>
        <w:adjustRightInd w:val="0"/>
        <w:rPr>
          <w:rFonts w:ascii="Times New Roman" w:hAnsi="Times New Roman" w:cs="Times New Roman"/>
          <w:sz w:val="24"/>
          <w:szCs w:val="24"/>
          <w:lang w:val="en-GB"/>
        </w:rPr>
      </w:pPr>
      <w:r w:rsidRPr="008C36C1">
        <w:rPr>
          <w:rFonts w:ascii="Times New Roman" w:hAnsi="Times New Roman" w:cs="Times New Roman"/>
          <w:sz w:val="24"/>
          <w:szCs w:val="24"/>
          <w:lang w:val="en-GB"/>
        </w:rPr>
        <w:t>A stain is applied to a test specimen. An amount of the staining substance is forced into the fabric by using a specified weight. The stained fabric is then laundered in a prescribed manner and the residual stain rated on a scale from 5 to 1 by comparison with a stain release replica showing a graduated series of stains.</w:t>
      </w:r>
    </w:p>
    <w:p w14:paraId="0B8E66FD" w14:textId="654CA8B6" w:rsidR="00BF5D71" w:rsidRPr="00D94015" w:rsidRDefault="00BF5D71" w:rsidP="00BF5D71">
      <w:pPr>
        <w:autoSpaceDE w:val="0"/>
        <w:autoSpaceDN w:val="0"/>
        <w:adjustRightInd w:val="0"/>
        <w:rPr>
          <w:rFonts w:ascii="Times New Roman" w:hAnsi="Times New Roman" w:cs="Times New Roman"/>
          <w:b/>
          <w:bCs/>
          <w:sz w:val="24"/>
          <w:szCs w:val="24"/>
          <w:lang w:val="en-GB"/>
        </w:rPr>
      </w:pPr>
      <w:r w:rsidRPr="008C36C1">
        <w:rPr>
          <w:rFonts w:ascii="Times New Roman" w:hAnsi="Times New Roman" w:cs="Times New Roman"/>
          <w:b/>
          <w:bCs/>
          <w:sz w:val="24"/>
          <w:szCs w:val="24"/>
          <w:lang w:val="en-GB"/>
        </w:rPr>
        <w:t>C-2 APPARATUS AND MATERIALS</w:t>
      </w:r>
    </w:p>
    <w:p w14:paraId="7111A517" w14:textId="77777777" w:rsidR="00BF5D71" w:rsidRPr="008C36C1" w:rsidRDefault="00BF5D71" w:rsidP="00BF5D71">
      <w:pPr>
        <w:autoSpaceDE w:val="0"/>
        <w:autoSpaceDN w:val="0"/>
        <w:adjustRightInd w:val="0"/>
        <w:rPr>
          <w:rFonts w:ascii="Times New Roman" w:hAnsi="Times New Roman" w:cs="Times New Roman"/>
          <w:sz w:val="24"/>
          <w:szCs w:val="24"/>
          <w:lang w:val="en-GB"/>
        </w:rPr>
      </w:pPr>
      <w:r w:rsidRPr="008C36C1">
        <w:rPr>
          <w:rFonts w:ascii="Times New Roman" w:hAnsi="Times New Roman" w:cs="Times New Roman"/>
          <w:b/>
          <w:bCs/>
          <w:sz w:val="24"/>
          <w:szCs w:val="24"/>
          <w:lang w:val="en-GB"/>
        </w:rPr>
        <w:t>C-2.1</w:t>
      </w:r>
      <w:r w:rsidRPr="008C36C1">
        <w:rPr>
          <w:rFonts w:ascii="Times New Roman" w:hAnsi="Times New Roman" w:cs="Times New Roman"/>
          <w:sz w:val="24"/>
          <w:szCs w:val="24"/>
          <w:lang w:val="en-GB"/>
        </w:rPr>
        <w:t xml:space="preserve"> White Blotting Paper</w:t>
      </w:r>
    </w:p>
    <w:p w14:paraId="4CF75180" w14:textId="77777777" w:rsidR="00BF5D71" w:rsidRPr="008C36C1" w:rsidRDefault="00BF5D71" w:rsidP="00BF5D71">
      <w:pPr>
        <w:autoSpaceDE w:val="0"/>
        <w:autoSpaceDN w:val="0"/>
        <w:adjustRightInd w:val="0"/>
        <w:rPr>
          <w:rFonts w:ascii="Times New Roman" w:hAnsi="Times New Roman" w:cs="Times New Roman"/>
          <w:sz w:val="24"/>
          <w:szCs w:val="24"/>
          <w:lang w:val="en-GB"/>
        </w:rPr>
      </w:pPr>
      <w:r w:rsidRPr="008C36C1">
        <w:rPr>
          <w:rFonts w:ascii="Times New Roman" w:hAnsi="Times New Roman" w:cs="Times New Roman"/>
          <w:b/>
          <w:bCs/>
          <w:sz w:val="24"/>
          <w:szCs w:val="24"/>
          <w:lang w:val="en-GB"/>
        </w:rPr>
        <w:t>C-2.2</w:t>
      </w:r>
      <w:r w:rsidRPr="008C36C1">
        <w:rPr>
          <w:rFonts w:ascii="Times New Roman" w:hAnsi="Times New Roman" w:cs="Times New Roman"/>
          <w:sz w:val="24"/>
          <w:szCs w:val="24"/>
          <w:lang w:val="en-GB"/>
        </w:rPr>
        <w:t xml:space="preserve"> Corn oil (</w:t>
      </w:r>
      <w:r w:rsidRPr="008C36C1">
        <w:rPr>
          <w:rFonts w:ascii="Times New Roman" w:hAnsi="Times New Roman" w:cs="Times New Roman"/>
          <w:i/>
          <w:iCs/>
          <w:sz w:val="24"/>
          <w:szCs w:val="24"/>
          <w:lang w:val="en-GB"/>
        </w:rPr>
        <w:t>See</w:t>
      </w:r>
      <w:r w:rsidRPr="008C36C1">
        <w:rPr>
          <w:rFonts w:ascii="Times New Roman" w:hAnsi="Times New Roman" w:cs="Times New Roman"/>
          <w:sz w:val="24"/>
          <w:szCs w:val="24"/>
          <w:lang w:val="en-GB"/>
        </w:rPr>
        <w:t xml:space="preserve"> IS 4055)</w:t>
      </w:r>
    </w:p>
    <w:p w14:paraId="46FE75F0" w14:textId="77777777" w:rsidR="00BF5D71" w:rsidRPr="008C36C1" w:rsidRDefault="00BF5D71" w:rsidP="00BF5D71">
      <w:pPr>
        <w:autoSpaceDE w:val="0"/>
        <w:autoSpaceDN w:val="0"/>
        <w:adjustRightInd w:val="0"/>
        <w:rPr>
          <w:rFonts w:ascii="Times New Roman" w:hAnsi="Times New Roman" w:cs="Times New Roman"/>
          <w:sz w:val="24"/>
          <w:szCs w:val="24"/>
          <w:lang w:val="en-GB"/>
        </w:rPr>
      </w:pPr>
    </w:p>
    <w:p w14:paraId="215C384F" w14:textId="48F14A6C" w:rsidR="00BF5D71" w:rsidRPr="008C36C1" w:rsidRDefault="00BF5D71" w:rsidP="00BF5D71">
      <w:pPr>
        <w:autoSpaceDE w:val="0"/>
        <w:autoSpaceDN w:val="0"/>
        <w:adjustRightInd w:val="0"/>
        <w:rPr>
          <w:rFonts w:ascii="Times New Roman" w:hAnsi="Times New Roman" w:cs="Times New Roman"/>
          <w:sz w:val="24"/>
          <w:szCs w:val="24"/>
          <w:lang w:val="en-GB"/>
        </w:rPr>
      </w:pPr>
      <w:r w:rsidRPr="008C36C1">
        <w:rPr>
          <w:rFonts w:ascii="Times New Roman" w:hAnsi="Times New Roman" w:cs="Times New Roman"/>
          <w:b/>
          <w:bCs/>
          <w:sz w:val="24"/>
          <w:szCs w:val="24"/>
          <w:lang w:val="en-GB"/>
        </w:rPr>
        <w:lastRenderedPageBreak/>
        <w:t>C-2.3</w:t>
      </w:r>
      <w:r w:rsidRPr="008C36C1">
        <w:rPr>
          <w:rFonts w:ascii="Times New Roman" w:hAnsi="Times New Roman" w:cs="Times New Roman"/>
          <w:sz w:val="24"/>
          <w:szCs w:val="24"/>
          <w:lang w:val="en-GB"/>
        </w:rPr>
        <w:t xml:space="preserve"> Glassine Paper or Equivalent</w:t>
      </w:r>
    </w:p>
    <w:p w14:paraId="2AAED6AE" w14:textId="6BC0F82F" w:rsidR="00BF5D71" w:rsidRPr="008C36C1" w:rsidRDefault="00BF5D71" w:rsidP="00BF5D71">
      <w:pPr>
        <w:autoSpaceDE w:val="0"/>
        <w:autoSpaceDN w:val="0"/>
        <w:adjustRightInd w:val="0"/>
        <w:rPr>
          <w:rFonts w:ascii="Times New Roman" w:hAnsi="Times New Roman" w:cs="Times New Roman"/>
          <w:sz w:val="24"/>
          <w:szCs w:val="24"/>
          <w:lang w:val="en-GB"/>
        </w:rPr>
      </w:pPr>
      <w:r w:rsidRPr="008C36C1">
        <w:rPr>
          <w:rFonts w:ascii="Times New Roman" w:hAnsi="Times New Roman" w:cs="Times New Roman"/>
          <w:b/>
          <w:bCs/>
          <w:sz w:val="24"/>
          <w:szCs w:val="24"/>
          <w:lang w:val="en-GB"/>
        </w:rPr>
        <w:t>C-2.4</w:t>
      </w:r>
      <w:r w:rsidRPr="008C36C1">
        <w:rPr>
          <w:rFonts w:ascii="Times New Roman" w:hAnsi="Times New Roman" w:cs="Times New Roman"/>
          <w:sz w:val="24"/>
          <w:szCs w:val="24"/>
          <w:lang w:val="en-GB"/>
        </w:rPr>
        <w:t xml:space="preserve"> Timer</w:t>
      </w:r>
    </w:p>
    <w:p w14:paraId="7CDC2EF9" w14:textId="64FE12F1" w:rsidR="00BF5D71" w:rsidRPr="008C36C1" w:rsidRDefault="00BF5D71" w:rsidP="00BF5D71">
      <w:pPr>
        <w:autoSpaceDE w:val="0"/>
        <w:autoSpaceDN w:val="0"/>
        <w:adjustRightInd w:val="0"/>
        <w:rPr>
          <w:rFonts w:ascii="Times New Roman" w:hAnsi="Times New Roman" w:cs="Times New Roman"/>
          <w:sz w:val="24"/>
          <w:szCs w:val="24"/>
          <w:lang w:val="en-GB"/>
        </w:rPr>
      </w:pPr>
      <w:r w:rsidRPr="008C36C1">
        <w:rPr>
          <w:rFonts w:ascii="Times New Roman" w:hAnsi="Times New Roman" w:cs="Times New Roman"/>
          <w:b/>
          <w:bCs/>
          <w:sz w:val="24"/>
          <w:szCs w:val="24"/>
          <w:lang w:val="en-GB"/>
        </w:rPr>
        <w:t>C-2.5</w:t>
      </w:r>
      <w:r w:rsidRPr="008C36C1">
        <w:rPr>
          <w:rFonts w:ascii="Times New Roman" w:hAnsi="Times New Roman" w:cs="Times New Roman"/>
          <w:sz w:val="24"/>
          <w:szCs w:val="24"/>
          <w:lang w:val="en-GB"/>
        </w:rPr>
        <w:t xml:space="preserve"> Weight, cylinder 6.4 cm diameter, 2.268 ± 0.045 kg (stainless is preferable).</w:t>
      </w:r>
    </w:p>
    <w:p w14:paraId="5E3A2685" w14:textId="022988BD" w:rsidR="00BF5D71" w:rsidRPr="008C36C1" w:rsidRDefault="00BF5D71" w:rsidP="00BF5D71">
      <w:pPr>
        <w:autoSpaceDE w:val="0"/>
        <w:autoSpaceDN w:val="0"/>
        <w:adjustRightInd w:val="0"/>
        <w:rPr>
          <w:rFonts w:ascii="Times New Roman" w:hAnsi="Times New Roman" w:cs="Times New Roman"/>
          <w:sz w:val="24"/>
          <w:szCs w:val="24"/>
          <w:lang w:val="en-GB"/>
        </w:rPr>
      </w:pPr>
      <w:r w:rsidRPr="008C36C1">
        <w:rPr>
          <w:rFonts w:ascii="Times New Roman" w:hAnsi="Times New Roman" w:cs="Times New Roman"/>
          <w:b/>
          <w:bCs/>
          <w:sz w:val="24"/>
          <w:szCs w:val="24"/>
          <w:lang w:val="en-GB"/>
        </w:rPr>
        <w:t>C-2.6</w:t>
      </w:r>
      <w:r w:rsidRPr="008C36C1">
        <w:rPr>
          <w:rFonts w:ascii="Times New Roman" w:hAnsi="Times New Roman" w:cs="Times New Roman"/>
          <w:sz w:val="24"/>
          <w:szCs w:val="24"/>
          <w:lang w:val="en-GB"/>
        </w:rPr>
        <w:t xml:space="preserve"> Amber bottle, with medicine dropper.</w:t>
      </w:r>
    </w:p>
    <w:p w14:paraId="1AA5C892" w14:textId="0E6F5E54" w:rsidR="00BF5D71" w:rsidRPr="008C36C1" w:rsidRDefault="00BF5D71" w:rsidP="00BF5D71">
      <w:pPr>
        <w:autoSpaceDE w:val="0"/>
        <w:autoSpaceDN w:val="0"/>
        <w:adjustRightInd w:val="0"/>
        <w:rPr>
          <w:rFonts w:ascii="Times New Roman" w:hAnsi="Times New Roman" w:cs="Times New Roman"/>
          <w:sz w:val="24"/>
          <w:szCs w:val="24"/>
          <w:lang w:val="en-GB"/>
        </w:rPr>
      </w:pPr>
      <w:r w:rsidRPr="008C36C1">
        <w:rPr>
          <w:rFonts w:ascii="Times New Roman" w:hAnsi="Times New Roman" w:cs="Times New Roman"/>
          <w:b/>
          <w:bCs/>
          <w:sz w:val="24"/>
          <w:szCs w:val="24"/>
          <w:lang w:val="en-GB"/>
        </w:rPr>
        <w:t>C-2.7</w:t>
      </w:r>
      <w:r w:rsidRPr="008C36C1">
        <w:rPr>
          <w:rFonts w:ascii="Times New Roman" w:hAnsi="Times New Roman" w:cs="Times New Roman"/>
          <w:sz w:val="24"/>
          <w:szCs w:val="24"/>
          <w:lang w:val="en-GB"/>
        </w:rPr>
        <w:t xml:space="preserve"> Washer, automatic as specified in IS 15370.</w:t>
      </w:r>
    </w:p>
    <w:p w14:paraId="25AD7542" w14:textId="618281AD" w:rsidR="00BF5D71" w:rsidRPr="008C36C1" w:rsidRDefault="00BF5D71" w:rsidP="00BF5D71">
      <w:pPr>
        <w:autoSpaceDE w:val="0"/>
        <w:autoSpaceDN w:val="0"/>
        <w:adjustRightInd w:val="0"/>
        <w:rPr>
          <w:rFonts w:ascii="Times New Roman" w:hAnsi="Times New Roman" w:cs="Times New Roman"/>
          <w:sz w:val="24"/>
          <w:szCs w:val="24"/>
          <w:lang w:val="en-GB"/>
        </w:rPr>
      </w:pPr>
      <w:r w:rsidRPr="008C36C1">
        <w:rPr>
          <w:rFonts w:ascii="Times New Roman" w:hAnsi="Times New Roman" w:cs="Times New Roman"/>
          <w:b/>
          <w:bCs/>
          <w:sz w:val="24"/>
          <w:szCs w:val="24"/>
          <w:lang w:val="en-GB"/>
        </w:rPr>
        <w:t xml:space="preserve">C-2.8 </w:t>
      </w:r>
      <w:r w:rsidRPr="008C36C1">
        <w:rPr>
          <w:rFonts w:ascii="Times New Roman" w:hAnsi="Times New Roman" w:cs="Times New Roman"/>
          <w:sz w:val="24"/>
          <w:szCs w:val="24"/>
          <w:lang w:val="en-GB"/>
        </w:rPr>
        <w:t>Dryer, automatic as specified in IS 15370.</w:t>
      </w:r>
    </w:p>
    <w:p w14:paraId="40FAB603" w14:textId="66B5AD6D" w:rsidR="00BF5D71" w:rsidRPr="008C36C1" w:rsidRDefault="00BF5D71" w:rsidP="00BF5D71">
      <w:pPr>
        <w:autoSpaceDE w:val="0"/>
        <w:autoSpaceDN w:val="0"/>
        <w:adjustRightInd w:val="0"/>
        <w:rPr>
          <w:rFonts w:ascii="Times New Roman" w:hAnsi="Times New Roman" w:cs="Times New Roman"/>
          <w:sz w:val="24"/>
          <w:szCs w:val="24"/>
          <w:lang w:val="en-GB"/>
        </w:rPr>
      </w:pPr>
      <w:r w:rsidRPr="008C36C1">
        <w:rPr>
          <w:rFonts w:ascii="Times New Roman" w:hAnsi="Times New Roman" w:cs="Times New Roman"/>
          <w:b/>
          <w:bCs/>
          <w:sz w:val="24"/>
          <w:szCs w:val="24"/>
          <w:lang w:val="en-GB"/>
        </w:rPr>
        <w:t>C-2.9</w:t>
      </w:r>
      <w:r w:rsidRPr="008C36C1">
        <w:rPr>
          <w:rFonts w:ascii="Times New Roman" w:hAnsi="Times New Roman" w:cs="Times New Roman"/>
          <w:sz w:val="24"/>
          <w:szCs w:val="24"/>
          <w:lang w:val="en-GB"/>
        </w:rPr>
        <w:t xml:space="preserve"> Granular commercial detergent, home wash as specified in IS 15370.</w:t>
      </w:r>
    </w:p>
    <w:p w14:paraId="513EAA37" w14:textId="62CB17CC" w:rsidR="00BF5D71" w:rsidRPr="008C36C1" w:rsidRDefault="00BF5D71" w:rsidP="00BF5D71">
      <w:pPr>
        <w:autoSpaceDE w:val="0"/>
        <w:autoSpaceDN w:val="0"/>
        <w:adjustRightInd w:val="0"/>
        <w:rPr>
          <w:rFonts w:ascii="Times New Roman" w:hAnsi="Times New Roman" w:cs="Times New Roman"/>
          <w:sz w:val="24"/>
          <w:szCs w:val="24"/>
          <w:lang w:val="en-GB"/>
        </w:rPr>
      </w:pPr>
      <w:r w:rsidRPr="008C36C1">
        <w:rPr>
          <w:rFonts w:ascii="Times New Roman" w:hAnsi="Times New Roman" w:cs="Times New Roman"/>
          <w:b/>
          <w:bCs/>
          <w:sz w:val="24"/>
          <w:szCs w:val="24"/>
          <w:lang w:val="en-GB"/>
        </w:rPr>
        <w:t>C-2.10</w:t>
      </w:r>
      <w:r w:rsidRPr="008C36C1">
        <w:rPr>
          <w:rFonts w:ascii="Times New Roman" w:hAnsi="Times New Roman" w:cs="Times New Roman"/>
          <w:sz w:val="24"/>
          <w:szCs w:val="24"/>
          <w:lang w:val="en-GB"/>
        </w:rPr>
        <w:t xml:space="preserve"> Ballast of (92 × 92) ± 3 cm hemmed pieces of bleached cotton sheeting (Ballast wash load Type 1) or 50 / 50 polyester / cotton bleached mercerized plain weave (Ballast wash load Type 3).</w:t>
      </w:r>
    </w:p>
    <w:p w14:paraId="6C14EAE7"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r w:rsidRPr="008C36C1">
        <w:rPr>
          <w:rFonts w:ascii="Times New Roman" w:hAnsi="Times New Roman" w:cs="Times New Roman"/>
          <w:b/>
          <w:bCs/>
          <w:sz w:val="24"/>
          <w:szCs w:val="24"/>
          <w:lang w:val="en-GB"/>
        </w:rPr>
        <w:t>C-2.11</w:t>
      </w:r>
      <w:r w:rsidRPr="008C36C1">
        <w:rPr>
          <w:rFonts w:ascii="Times New Roman" w:hAnsi="Times New Roman" w:cs="Times New Roman"/>
          <w:sz w:val="24"/>
          <w:szCs w:val="24"/>
          <w:lang w:val="en-GB"/>
        </w:rPr>
        <w:t xml:space="preserve"> Lighting and Evaluation Area</w:t>
      </w:r>
    </w:p>
    <w:p w14:paraId="79848179"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p>
    <w:p w14:paraId="6B67EBFA"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r w:rsidRPr="008C36C1">
        <w:rPr>
          <w:rFonts w:ascii="Times New Roman" w:hAnsi="Times New Roman" w:cs="Times New Roman"/>
          <w:b/>
          <w:bCs/>
          <w:sz w:val="24"/>
          <w:szCs w:val="24"/>
          <w:lang w:val="en-GB"/>
        </w:rPr>
        <w:t>C-2.12</w:t>
      </w:r>
      <w:r w:rsidRPr="008C36C1">
        <w:rPr>
          <w:rFonts w:ascii="Times New Roman" w:hAnsi="Times New Roman" w:cs="Times New Roman"/>
          <w:sz w:val="24"/>
          <w:szCs w:val="24"/>
          <w:lang w:val="en-GB"/>
        </w:rPr>
        <w:t xml:space="preserve"> Table with non-glare black top 61 × 92 cm and 89 ± 3 cm high</w:t>
      </w:r>
    </w:p>
    <w:p w14:paraId="0CD4BAC1"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p>
    <w:p w14:paraId="580D2500"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r w:rsidRPr="008C36C1">
        <w:rPr>
          <w:rFonts w:ascii="Times New Roman" w:hAnsi="Times New Roman" w:cs="Times New Roman"/>
          <w:b/>
          <w:bCs/>
          <w:sz w:val="24"/>
          <w:szCs w:val="24"/>
          <w:lang w:val="en-GB"/>
        </w:rPr>
        <w:t>C-2.13</w:t>
      </w:r>
      <w:r w:rsidRPr="008C36C1">
        <w:rPr>
          <w:rFonts w:ascii="Times New Roman" w:hAnsi="Times New Roman" w:cs="Times New Roman"/>
          <w:sz w:val="24"/>
          <w:szCs w:val="24"/>
          <w:lang w:val="en-GB"/>
        </w:rPr>
        <w:t xml:space="preserve"> Stain Release Replica</w:t>
      </w:r>
    </w:p>
    <w:p w14:paraId="0B515542"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p>
    <w:p w14:paraId="4A4079CD"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r w:rsidRPr="008C36C1">
        <w:rPr>
          <w:rFonts w:ascii="Times New Roman" w:hAnsi="Times New Roman" w:cs="Times New Roman"/>
          <w:b/>
          <w:bCs/>
          <w:sz w:val="24"/>
          <w:szCs w:val="24"/>
          <w:lang w:val="en-GB"/>
        </w:rPr>
        <w:t>C-2.14</w:t>
      </w:r>
      <w:r w:rsidRPr="008C36C1">
        <w:rPr>
          <w:rFonts w:ascii="Times New Roman" w:hAnsi="Times New Roman" w:cs="Times New Roman"/>
          <w:sz w:val="24"/>
          <w:szCs w:val="24"/>
          <w:lang w:val="en-GB"/>
        </w:rPr>
        <w:t xml:space="preserve"> Thermometer, 0 to 100°C, </w:t>
      </w:r>
      <w:proofErr w:type="gramStart"/>
      <w:r w:rsidRPr="008C36C1">
        <w:rPr>
          <w:rFonts w:ascii="Times New Roman" w:hAnsi="Times New Roman" w:cs="Times New Roman"/>
          <w:sz w:val="24"/>
          <w:szCs w:val="24"/>
          <w:lang w:val="en-GB"/>
        </w:rPr>
        <w:t>Least</w:t>
      </w:r>
      <w:proofErr w:type="gramEnd"/>
      <w:r w:rsidRPr="008C36C1">
        <w:rPr>
          <w:rFonts w:ascii="Times New Roman" w:hAnsi="Times New Roman" w:cs="Times New Roman"/>
          <w:sz w:val="24"/>
          <w:szCs w:val="24"/>
          <w:lang w:val="en-GB"/>
        </w:rPr>
        <w:t xml:space="preserve"> count - 1°C.</w:t>
      </w:r>
    </w:p>
    <w:p w14:paraId="268D897D"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p>
    <w:p w14:paraId="1EE035FC"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r w:rsidRPr="008C36C1">
        <w:rPr>
          <w:rFonts w:ascii="Times New Roman" w:hAnsi="Times New Roman" w:cs="Times New Roman"/>
          <w:b/>
          <w:bCs/>
          <w:sz w:val="24"/>
          <w:szCs w:val="24"/>
          <w:lang w:val="en-GB"/>
        </w:rPr>
        <w:t>C-2.15</w:t>
      </w:r>
      <w:r w:rsidRPr="008C36C1">
        <w:rPr>
          <w:rFonts w:ascii="Times New Roman" w:hAnsi="Times New Roman" w:cs="Times New Roman"/>
          <w:sz w:val="24"/>
          <w:szCs w:val="24"/>
          <w:lang w:val="en-GB"/>
        </w:rPr>
        <w:t xml:space="preserve"> Balance or scale appropriate for the weights required having </w:t>
      </w:r>
      <w:proofErr w:type="gramStart"/>
      <w:r w:rsidRPr="008C36C1">
        <w:rPr>
          <w:rFonts w:ascii="Times New Roman" w:hAnsi="Times New Roman" w:cs="Times New Roman"/>
          <w:sz w:val="24"/>
          <w:szCs w:val="24"/>
          <w:lang w:val="en-GB"/>
        </w:rPr>
        <w:t>a</w:t>
      </w:r>
      <w:proofErr w:type="gramEnd"/>
      <w:r w:rsidRPr="008C36C1">
        <w:rPr>
          <w:rFonts w:ascii="Times New Roman" w:hAnsi="Times New Roman" w:cs="Times New Roman"/>
          <w:sz w:val="24"/>
          <w:szCs w:val="24"/>
          <w:lang w:val="en-GB"/>
        </w:rPr>
        <w:t xml:space="preserve"> least count of 0.01 g.</w:t>
      </w:r>
    </w:p>
    <w:p w14:paraId="1A83D985"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p>
    <w:p w14:paraId="4F3C760B" w14:textId="77777777" w:rsidR="00BF5D71" w:rsidRPr="008C36C1" w:rsidRDefault="00BF5D71" w:rsidP="00D94015">
      <w:pPr>
        <w:autoSpaceDE w:val="0"/>
        <w:autoSpaceDN w:val="0"/>
        <w:adjustRightInd w:val="0"/>
        <w:spacing w:after="0" w:line="240" w:lineRule="auto"/>
        <w:rPr>
          <w:rFonts w:ascii="Times New Roman" w:hAnsi="Times New Roman" w:cs="Times New Roman"/>
          <w:b/>
          <w:bCs/>
          <w:sz w:val="24"/>
          <w:szCs w:val="24"/>
          <w:lang w:val="en-GB"/>
        </w:rPr>
      </w:pPr>
      <w:r w:rsidRPr="008C36C1">
        <w:rPr>
          <w:rFonts w:ascii="Times New Roman" w:hAnsi="Times New Roman" w:cs="Times New Roman"/>
          <w:b/>
          <w:bCs/>
          <w:sz w:val="24"/>
          <w:szCs w:val="24"/>
          <w:lang w:val="en-GB"/>
        </w:rPr>
        <w:t>C-3 TEST SPECIMENS</w:t>
      </w:r>
    </w:p>
    <w:p w14:paraId="5D895CB6"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p>
    <w:p w14:paraId="79B68E5A"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r w:rsidRPr="008C36C1">
        <w:rPr>
          <w:rFonts w:ascii="Times New Roman" w:hAnsi="Times New Roman" w:cs="Times New Roman"/>
          <w:sz w:val="24"/>
          <w:szCs w:val="24"/>
          <w:lang w:val="en-GB"/>
        </w:rPr>
        <w:t>Use two test specimens (38 x 38) ± 1 cm for each determination. Condition the test specimens for a minimum of 4 h at 27 ± 2°C and 65 ± 5 percent RH prior to application of stains.</w:t>
      </w:r>
    </w:p>
    <w:p w14:paraId="6B800389"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p>
    <w:p w14:paraId="29148DE4" w14:textId="77777777" w:rsidR="00BF5D71" w:rsidRPr="008C36C1" w:rsidRDefault="00BF5D71" w:rsidP="00D94015">
      <w:pPr>
        <w:autoSpaceDE w:val="0"/>
        <w:autoSpaceDN w:val="0"/>
        <w:adjustRightInd w:val="0"/>
        <w:spacing w:after="0" w:line="240" w:lineRule="auto"/>
        <w:rPr>
          <w:rFonts w:ascii="Times New Roman" w:hAnsi="Times New Roman" w:cs="Times New Roman"/>
          <w:b/>
          <w:bCs/>
          <w:sz w:val="24"/>
          <w:szCs w:val="24"/>
          <w:lang w:val="en-GB"/>
        </w:rPr>
      </w:pPr>
      <w:r w:rsidRPr="008C36C1">
        <w:rPr>
          <w:rFonts w:ascii="Times New Roman" w:hAnsi="Times New Roman" w:cs="Times New Roman"/>
          <w:b/>
          <w:bCs/>
          <w:sz w:val="24"/>
          <w:szCs w:val="24"/>
          <w:lang w:val="en-GB"/>
        </w:rPr>
        <w:t>C-4 STAINING PROCEDURE</w:t>
      </w:r>
    </w:p>
    <w:p w14:paraId="149425B1"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p>
    <w:p w14:paraId="1276C42E"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r w:rsidRPr="008C36C1">
        <w:rPr>
          <w:rFonts w:ascii="Times New Roman" w:hAnsi="Times New Roman" w:cs="Times New Roman"/>
          <w:b/>
          <w:bCs/>
          <w:sz w:val="24"/>
          <w:szCs w:val="24"/>
          <w:lang w:val="en-GB"/>
        </w:rPr>
        <w:t>C-4.1</w:t>
      </w:r>
      <w:r w:rsidRPr="008C36C1">
        <w:rPr>
          <w:rFonts w:ascii="Times New Roman" w:hAnsi="Times New Roman" w:cs="Times New Roman"/>
          <w:sz w:val="24"/>
          <w:szCs w:val="24"/>
          <w:lang w:val="en-GB"/>
        </w:rPr>
        <w:t xml:space="preserve"> Place the unstained specimen flat on a single thickness of white textile blotting paper on a smooth, horizontal surface.</w:t>
      </w:r>
    </w:p>
    <w:p w14:paraId="7150DA1F"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p>
    <w:p w14:paraId="45CCC70E"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r w:rsidRPr="008C36C1">
        <w:rPr>
          <w:rFonts w:ascii="Times New Roman" w:hAnsi="Times New Roman" w:cs="Times New Roman"/>
          <w:b/>
          <w:bCs/>
          <w:sz w:val="24"/>
          <w:szCs w:val="24"/>
          <w:lang w:val="en-GB"/>
        </w:rPr>
        <w:t>C-4.2</w:t>
      </w:r>
      <w:r w:rsidRPr="008C36C1">
        <w:rPr>
          <w:rFonts w:ascii="Times New Roman" w:hAnsi="Times New Roman" w:cs="Times New Roman"/>
          <w:sz w:val="24"/>
          <w:szCs w:val="24"/>
          <w:lang w:val="en-GB"/>
        </w:rPr>
        <w:t xml:space="preserve"> Using the medicine dropper, place 5 drops (approximately 0.2 ml) of corn oil in the approximate centre of the test specimen.</w:t>
      </w:r>
    </w:p>
    <w:p w14:paraId="5BFD3E39"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p>
    <w:p w14:paraId="1D48FE41"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r w:rsidRPr="008C36C1">
        <w:rPr>
          <w:rFonts w:ascii="Times New Roman" w:hAnsi="Times New Roman" w:cs="Times New Roman"/>
          <w:b/>
          <w:bCs/>
          <w:sz w:val="24"/>
          <w:szCs w:val="24"/>
          <w:lang w:val="en-GB"/>
        </w:rPr>
        <w:t>C-4.3</w:t>
      </w:r>
      <w:r w:rsidRPr="008C36C1">
        <w:rPr>
          <w:rFonts w:ascii="Times New Roman" w:hAnsi="Times New Roman" w:cs="Times New Roman"/>
          <w:sz w:val="24"/>
          <w:szCs w:val="24"/>
          <w:lang w:val="en-GB"/>
        </w:rPr>
        <w:t xml:space="preserve"> Place a 7.6 × 7.6 cm of glassine paper over the stained area.</w:t>
      </w:r>
    </w:p>
    <w:p w14:paraId="144ECC86"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p>
    <w:p w14:paraId="2E08DA0B"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r w:rsidRPr="008C36C1">
        <w:rPr>
          <w:rFonts w:ascii="Times New Roman" w:hAnsi="Times New Roman" w:cs="Times New Roman"/>
          <w:b/>
          <w:bCs/>
          <w:sz w:val="24"/>
          <w:szCs w:val="24"/>
          <w:lang w:val="en-GB"/>
        </w:rPr>
        <w:t>C-4.4</w:t>
      </w:r>
      <w:r w:rsidRPr="008C36C1">
        <w:rPr>
          <w:rFonts w:ascii="Times New Roman" w:hAnsi="Times New Roman" w:cs="Times New Roman"/>
          <w:sz w:val="24"/>
          <w:szCs w:val="24"/>
          <w:lang w:val="en-GB"/>
        </w:rPr>
        <w:t xml:space="preserve"> Place the weight (</w:t>
      </w:r>
      <w:r w:rsidRPr="008C36C1">
        <w:rPr>
          <w:rFonts w:ascii="Times New Roman" w:hAnsi="Times New Roman" w:cs="Times New Roman"/>
          <w:i/>
          <w:iCs/>
          <w:sz w:val="24"/>
          <w:szCs w:val="24"/>
          <w:lang w:val="en-GB"/>
        </w:rPr>
        <w:t>see</w:t>
      </w:r>
      <w:r w:rsidRPr="008C36C1">
        <w:rPr>
          <w:rFonts w:ascii="Times New Roman" w:hAnsi="Times New Roman" w:cs="Times New Roman"/>
          <w:sz w:val="24"/>
          <w:szCs w:val="24"/>
          <w:lang w:val="en-GB"/>
        </w:rPr>
        <w:t xml:space="preserve"> C-2.5) on the glassine paper over the stained area.</w:t>
      </w:r>
    </w:p>
    <w:p w14:paraId="24A195AA"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p>
    <w:p w14:paraId="65F7610A"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r w:rsidRPr="008C36C1">
        <w:rPr>
          <w:rFonts w:ascii="Times New Roman" w:hAnsi="Times New Roman" w:cs="Times New Roman"/>
          <w:b/>
          <w:bCs/>
          <w:sz w:val="24"/>
          <w:szCs w:val="24"/>
          <w:lang w:val="en-GB"/>
        </w:rPr>
        <w:t>C-4.5</w:t>
      </w:r>
      <w:r w:rsidRPr="008C36C1">
        <w:rPr>
          <w:rFonts w:ascii="Times New Roman" w:hAnsi="Times New Roman" w:cs="Times New Roman"/>
          <w:sz w:val="24"/>
          <w:szCs w:val="24"/>
          <w:lang w:val="en-GB"/>
        </w:rPr>
        <w:t xml:space="preserve"> Allow weight to sit undisturbed for 60 ± 5 s. Then removed the weight and discard the glassine sheet.</w:t>
      </w:r>
    </w:p>
    <w:p w14:paraId="5E52A502"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p>
    <w:p w14:paraId="2391188B"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r w:rsidRPr="008C36C1">
        <w:rPr>
          <w:rFonts w:ascii="Times New Roman" w:hAnsi="Times New Roman" w:cs="Times New Roman"/>
          <w:b/>
          <w:bCs/>
          <w:sz w:val="24"/>
          <w:szCs w:val="24"/>
          <w:lang w:val="en-GB"/>
        </w:rPr>
        <w:lastRenderedPageBreak/>
        <w:t>C-4.6</w:t>
      </w:r>
      <w:r w:rsidRPr="008C36C1">
        <w:rPr>
          <w:rFonts w:ascii="Times New Roman" w:hAnsi="Times New Roman" w:cs="Times New Roman"/>
          <w:sz w:val="24"/>
          <w:szCs w:val="24"/>
          <w:lang w:val="en-GB"/>
        </w:rPr>
        <w:t xml:space="preserve"> Do not allow stained test specimens to contact each other in a manner which would transfer stains. Wash within 20 ± 5 min after staining.</w:t>
      </w:r>
    </w:p>
    <w:p w14:paraId="106745AB"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p>
    <w:p w14:paraId="64E87B4C" w14:textId="77777777" w:rsidR="00BF5D71" w:rsidRPr="008C36C1" w:rsidRDefault="00BF5D71" w:rsidP="00D94015">
      <w:pPr>
        <w:autoSpaceDE w:val="0"/>
        <w:autoSpaceDN w:val="0"/>
        <w:adjustRightInd w:val="0"/>
        <w:spacing w:after="0" w:line="240" w:lineRule="auto"/>
        <w:rPr>
          <w:rFonts w:ascii="Times New Roman" w:hAnsi="Times New Roman" w:cs="Times New Roman"/>
          <w:b/>
          <w:bCs/>
          <w:sz w:val="24"/>
          <w:szCs w:val="24"/>
          <w:lang w:val="en-GB"/>
        </w:rPr>
      </w:pPr>
      <w:r w:rsidRPr="008C36C1">
        <w:rPr>
          <w:rFonts w:ascii="Times New Roman" w:hAnsi="Times New Roman" w:cs="Times New Roman"/>
          <w:b/>
          <w:bCs/>
          <w:sz w:val="24"/>
          <w:szCs w:val="24"/>
          <w:lang w:val="en-GB"/>
        </w:rPr>
        <w:t>C-5 WASHING PROCEDURE</w:t>
      </w:r>
    </w:p>
    <w:p w14:paraId="45CF0C11"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p>
    <w:p w14:paraId="330ED2E0"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r w:rsidRPr="008C36C1">
        <w:rPr>
          <w:rFonts w:ascii="Times New Roman" w:hAnsi="Times New Roman" w:cs="Times New Roman"/>
          <w:b/>
          <w:bCs/>
          <w:sz w:val="24"/>
          <w:szCs w:val="24"/>
          <w:lang w:val="en-GB"/>
        </w:rPr>
        <w:t>C-5.1</w:t>
      </w:r>
      <w:r w:rsidRPr="008C36C1">
        <w:rPr>
          <w:rFonts w:ascii="Times New Roman" w:hAnsi="Times New Roman" w:cs="Times New Roman"/>
          <w:sz w:val="24"/>
          <w:szCs w:val="24"/>
          <w:lang w:val="en-GB"/>
        </w:rPr>
        <w:t xml:space="preserve"> Subject the specimens to washing as per procedure 5A and reference detergent specified in 4.1.2 of IS 15370 and followed by drying as per 8.5 of IS 15370.</w:t>
      </w:r>
    </w:p>
    <w:p w14:paraId="5ABCA806"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p>
    <w:p w14:paraId="1286E76B"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r w:rsidRPr="008C36C1">
        <w:rPr>
          <w:rFonts w:ascii="Times New Roman" w:hAnsi="Times New Roman" w:cs="Times New Roman"/>
          <w:b/>
          <w:bCs/>
          <w:sz w:val="24"/>
          <w:szCs w:val="24"/>
          <w:lang w:val="en-GB"/>
        </w:rPr>
        <w:t>C-5.2</w:t>
      </w:r>
      <w:r w:rsidRPr="008C36C1">
        <w:rPr>
          <w:rFonts w:ascii="Times New Roman" w:hAnsi="Times New Roman" w:cs="Times New Roman"/>
          <w:sz w:val="24"/>
          <w:szCs w:val="24"/>
          <w:lang w:val="en-GB"/>
        </w:rPr>
        <w:t xml:space="preserve"> Remove specimens from dryer immediately on completion of the cycle and lay flat to prevent formation of wrinkles or creases which can affect the stain release rating. Rate residual stains within 4 h after drying.</w:t>
      </w:r>
    </w:p>
    <w:p w14:paraId="5C68A34D"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p>
    <w:p w14:paraId="354D99FD" w14:textId="77777777" w:rsidR="00BF5D71" w:rsidRPr="008C36C1" w:rsidRDefault="00BF5D71" w:rsidP="00D94015">
      <w:pPr>
        <w:autoSpaceDE w:val="0"/>
        <w:autoSpaceDN w:val="0"/>
        <w:adjustRightInd w:val="0"/>
        <w:spacing w:after="0" w:line="240" w:lineRule="auto"/>
        <w:rPr>
          <w:rFonts w:ascii="Times New Roman" w:hAnsi="Times New Roman" w:cs="Times New Roman"/>
          <w:b/>
          <w:bCs/>
          <w:sz w:val="24"/>
          <w:szCs w:val="24"/>
          <w:lang w:val="en-GB"/>
        </w:rPr>
      </w:pPr>
      <w:r w:rsidRPr="008C36C1">
        <w:rPr>
          <w:rFonts w:ascii="Times New Roman" w:hAnsi="Times New Roman" w:cs="Times New Roman"/>
          <w:b/>
          <w:bCs/>
          <w:sz w:val="24"/>
          <w:szCs w:val="24"/>
          <w:lang w:val="en-GB"/>
        </w:rPr>
        <w:t>C-6 EVALUATION</w:t>
      </w:r>
    </w:p>
    <w:p w14:paraId="7D1950A7"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p>
    <w:p w14:paraId="4F381D63"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r w:rsidRPr="008C36C1">
        <w:rPr>
          <w:rFonts w:ascii="Times New Roman" w:hAnsi="Times New Roman" w:cs="Times New Roman"/>
          <w:b/>
          <w:bCs/>
          <w:sz w:val="24"/>
          <w:szCs w:val="24"/>
          <w:lang w:val="en-GB"/>
        </w:rPr>
        <w:t>C-6.1</w:t>
      </w:r>
      <w:r w:rsidRPr="008C36C1">
        <w:rPr>
          <w:rFonts w:ascii="Times New Roman" w:hAnsi="Times New Roman" w:cs="Times New Roman"/>
          <w:sz w:val="24"/>
          <w:szCs w:val="24"/>
          <w:lang w:val="en-GB"/>
        </w:rPr>
        <w:t xml:space="preserve"> Mount the stain release replica on the mounting board, with the centre of the standard 114 ± 3 cm from the floor.</w:t>
      </w:r>
    </w:p>
    <w:p w14:paraId="36CC4F95"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p>
    <w:p w14:paraId="5715E131"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r w:rsidRPr="008C36C1">
        <w:rPr>
          <w:rFonts w:ascii="Times New Roman" w:hAnsi="Times New Roman" w:cs="Times New Roman"/>
          <w:b/>
          <w:bCs/>
          <w:sz w:val="24"/>
          <w:szCs w:val="24"/>
          <w:lang w:val="en-GB"/>
        </w:rPr>
        <w:t>C-6.2</w:t>
      </w:r>
      <w:r w:rsidRPr="008C36C1">
        <w:rPr>
          <w:rFonts w:ascii="Times New Roman" w:hAnsi="Times New Roman" w:cs="Times New Roman"/>
          <w:sz w:val="24"/>
          <w:szCs w:val="24"/>
          <w:lang w:val="en-GB"/>
        </w:rPr>
        <w:t xml:space="preserve"> Place the test specimen flat with face up in the </w:t>
      </w:r>
      <w:proofErr w:type="spellStart"/>
      <w:r w:rsidRPr="008C36C1">
        <w:rPr>
          <w:rFonts w:ascii="Times New Roman" w:hAnsi="Times New Roman" w:cs="Times New Roman"/>
          <w:sz w:val="24"/>
          <w:szCs w:val="24"/>
          <w:lang w:val="en-GB"/>
        </w:rPr>
        <w:t>center</w:t>
      </w:r>
      <w:proofErr w:type="spellEnd"/>
      <w:r w:rsidRPr="008C36C1">
        <w:rPr>
          <w:rFonts w:ascii="Times New Roman" w:hAnsi="Times New Roman" w:cs="Times New Roman"/>
          <w:sz w:val="24"/>
          <w:szCs w:val="24"/>
          <w:lang w:val="en-GB"/>
        </w:rPr>
        <w:t xml:space="preserve"> of the non-glare black topped table with one edge of the table touching the mounting board. The fabric shall be rotated to be viewed from the direction which produces the lowest rating.</w:t>
      </w:r>
    </w:p>
    <w:p w14:paraId="7D6CFB60"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p>
    <w:p w14:paraId="58F48543"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r w:rsidRPr="008C36C1">
        <w:rPr>
          <w:rFonts w:ascii="Times New Roman" w:hAnsi="Times New Roman" w:cs="Times New Roman"/>
          <w:b/>
          <w:bCs/>
          <w:sz w:val="24"/>
          <w:szCs w:val="24"/>
          <w:lang w:val="en-GB"/>
        </w:rPr>
        <w:t>C-6.3</w:t>
      </w:r>
      <w:r w:rsidRPr="008C36C1">
        <w:rPr>
          <w:rFonts w:ascii="Times New Roman" w:hAnsi="Times New Roman" w:cs="Times New Roman"/>
          <w:sz w:val="24"/>
          <w:szCs w:val="24"/>
          <w:lang w:val="en-GB"/>
        </w:rPr>
        <w:t xml:space="preserve"> Viewing distance shall be 76 ± 3cm from the back mounting board, with the eye at 157 ± 15 cm from the floor. The </w:t>
      </w:r>
      <w:proofErr w:type="spellStart"/>
      <w:r w:rsidRPr="008C36C1">
        <w:rPr>
          <w:rFonts w:ascii="Times New Roman" w:hAnsi="Times New Roman" w:cs="Times New Roman"/>
          <w:sz w:val="24"/>
          <w:szCs w:val="24"/>
          <w:lang w:val="en-GB"/>
        </w:rPr>
        <w:t>rater</w:t>
      </w:r>
      <w:proofErr w:type="spellEnd"/>
      <w:r w:rsidRPr="008C36C1">
        <w:rPr>
          <w:rFonts w:ascii="Times New Roman" w:hAnsi="Times New Roman" w:cs="Times New Roman"/>
          <w:sz w:val="24"/>
          <w:szCs w:val="24"/>
          <w:lang w:val="en-GB"/>
        </w:rPr>
        <w:t xml:space="preserve"> should stand directly in front of the specimen. Varying the viewing angle either horizontally or vertically can affect grades obtained on the same fabrics.</w:t>
      </w:r>
    </w:p>
    <w:p w14:paraId="37A9510E"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p>
    <w:p w14:paraId="75974745"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r w:rsidRPr="008C36C1">
        <w:rPr>
          <w:rFonts w:ascii="Times New Roman" w:hAnsi="Times New Roman" w:cs="Times New Roman"/>
          <w:b/>
          <w:bCs/>
          <w:sz w:val="24"/>
          <w:szCs w:val="24"/>
          <w:lang w:val="en-GB"/>
        </w:rPr>
        <w:t>C-6.4</w:t>
      </w:r>
      <w:r w:rsidRPr="008C36C1">
        <w:rPr>
          <w:rFonts w:ascii="Times New Roman" w:hAnsi="Times New Roman" w:cs="Times New Roman"/>
          <w:sz w:val="24"/>
          <w:szCs w:val="24"/>
          <w:lang w:val="en-GB"/>
        </w:rPr>
        <w:t xml:space="preserve"> Each </w:t>
      </w:r>
      <w:proofErr w:type="spellStart"/>
      <w:r w:rsidRPr="008C36C1">
        <w:rPr>
          <w:rFonts w:ascii="Times New Roman" w:hAnsi="Times New Roman" w:cs="Times New Roman"/>
          <w:sz w:val="24"/>
          <w:szCs w:val="24"/>
          <w:lang w:val="en-GB"/>
        </w:rPr>
        <w:t>rater</w:t>
      </w:r>
      <w:proofErr w:type="spellEnd"/>
      <w:r w:rsidRPr="008C36C1">
        <w:rPr>
          <w:rFonts w:ascii="Times New Roman" w:hAnsi="Times New Roman" w:cs="Times New Roman"/>
          <w:sz w:val="24"/>
          <w:szCs w:val="24"/>
          <w:lang w:val="en-GB"/>
        </w:rPr>
        <w:t xml:space="preserve"> shall independently compare the residual stain on the test specimen with the stains on the stain release replica and rate each test specimen to the nearest 0.5 grade as follows:</w:t>
      </w:r>
    </w:p>
    <w:p w14:paraId="47962351"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p>
    <w:p w14:paraId="65D5C100"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r w:rsidRPr="008C36C1">
        <w:rPr>
          <w:rFonts w:ascii="Times New Roman" w:hAnsi="Times New Roman" w:cs="Times New Roman"/>
          <w:sz w:val="24"/>
          <w:szCs w:val="24"/>
          <w:lang w:val="en-GB"/>
        </w:rPr>
        <w:t>Grade 5 — Stain equivalent to Standard Stain 5</w:t>
      </w:r>
    </w:p>
    <w:p w14:paraId="545A1063"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r w:rsidRPr="008C36C1">
        <w:rPr>
          <w:rFonts w:ascii="Times New Roman" w:hAnsi="Times New Roman" w:cs="Times New Roman"/>
          <w:sz w:val="24"/>
          <w:szCs w:val="24"/>
          <w:lang w:val="en-GB"/>
        </w:rPr>
        <w:t>Grade 4 — Stain equivalent to Standard Stain 4</w:t>
      </w:r>
    </w:p>
    <w:p w14:paraId="1E339BAE"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r w:rsidRPr="008C36C1">
        <w:rPr>
          <w:rFonts w:ascii="Times New Roman" w:hAnsi="Times New Roman" w:cs="Times New Roman"/>
          <w:sz w:val="24"/>
          <w:szCs w:val="24"/>
          <w:lang w:val="en-GB"/>
        </w:rPr>
        <w:t>Grade 3 — Stain equivalent to Standard Stain 3</w:t>
      </w:r>
    </w:p>
    <w:p w14:paraId="3CE82366"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r w:rsidRPr="008C36C1">
        <w:rPr>
          <w:rFonts w:ascii="Times New Roman" w:hAnsi="Times New Roman" w:cs="Times New Roman"/>
          <w:sz w:val="24"/>
          <w:szCs w:val="24"/>
          <w:lang w:val="en-GB"/>
        </w:rPr>
        <w:t>Grade 2 — Stain equivalent to Standard Stain 2</w:t>
      </w:r>
    </w:p>
    <w:p w14:paraId="30A2DAF2"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r w:rsidRPr="008C36C1">
        <w:rPr>
          <w:rFonts w:ascii="Times New Roman" w:hAnsi="Times New Roman" w:cs="Times New Roman"/>
          <w:sz w:val="24"/>
          <w:szCs w:val="24"/>
          <w:lang w:val="en-GB"/>
        </w:rPr>
        <w:t>Grade 1 — Stain equivalent to Standard Stain 1</w:t>
      </w:r>
    </w:p>
    <w:p w14:paraId="72B6360D" w14:textId="77777777" w:rsidR="00BF5D71" w:rsidRPr="008C36C1" w:rsidRDefault="00BF5D71" w:rsidP="00D94015">
      <w:pPr>
        <w:autoSpaceDE w:val="0"/>
        <w:autoSpaceDN w:val="0"/>
        <w:adjustRightInd w:val="0"/>
        <w:spacing w:after="0" w:line="240" w:lineRule="auto"/>
        <w:ind w:left="720"/>
        <w:rPr>
          <w:rFonts w:ascii="Times New Roman" w:hAnsi="Times New Roman" w:cs="Times New Roman"/>
          <w:sz w:val="24"/>
          <w:szCs w:val="24"/>
          <w:lang w:val="en-GB"/>
        </w:rPr>
      </w:pPr>
    </w:p>
    <w:p w14:paraId="53447D25" w14:textId="77777777" w:rsidR="00BF5D71" w:rsidRPr="008C36C1" w:rsidRDefault="00BF5D71" w:rsidP="00D94015">
      <w:pPr>
        <w:autoSpaceDE w:val="0"/>
        <w:autoSpaceDN w:val="0"/>
        <w:adjustRightInd w:val="0"/>
        <w:spacing w:after="0" w:line="240" w:lineRule="auto"/>
        <w:ind w:left="720"/>
        <w:rPr>
          <w:rFonts w:ascii="Times New Roman" w:hAnsi="Times New Roman" w:cs="Times New Roman"/>
          <w:sz w:val="24"/>
          <w:szCs w:val="24"/>
          <w:lang w:val="en-GB"/>
        </w:rPr>
      </w:pPr>
      <w:r w:rsidRPr="008C36C1">
        <w:rPr>
          <w:rFonts w:ascii="Times New Roman" w:hAnsi="Times New Roman" w:cs="Times New Roman"/>
          <w:sz w:val="24"/>
          <w:szCs w:val="24"/>
          <w:lang w:val="en-GB"/>
        </w:rPr>
        <w:t>NOTE — Grade 5 represents the best stain removal and Grade 1 the poorest stain removal.</w:t>
      </w:r>
    </w:p>
    <w:p w14:paraId="0581C7FE"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p>
    <w:p w14:paraId="5EE1FCB1" w14:textId="77777777" w:rsidR="00BF5D71" w:rsidRPr="008C36C1" w:rsidRDefault="00BF5D71" w:rsidP="00D94015">
      <w:pPr>
        <w:autoSpaceDE w:val="0"/>
        <w:autoSpaceDN w:val="0"/>
        <w:adjustRightInd w:val="0"/>
        <w:spacing w:after="0" w:line="240" w:lineRule="auto"/>
        <w:rPr>
          <w:rFonts w:ascii="Times New Roman" w:hAnsi="Times New Roman" w:cs="Times New Roman"/>
          <w:b/>
          <w:bCs/>
          <w:sz w:val="24"/>
          <w:szCs w:val="24"/>
          <w:lang w:val="en-GB"/>
        </w:rPr>
      </w:pPr>
      <w:r w:rsidRPr="008C36C1">
        <w:rPr>
          <w:rFonts w:ascii="Times New Roman" w:hAnsi="Times New Roman" w:cs="Times New Roman"/>
          <w:b/>
          <w:bCs/>
          <w:sz w:val="24"/>
          <w:szCs w:val="24"/>
          <w:lang w:val="en-GB"/>
        </w:rPr>
        <w:t>C-7 Report</w:t>
      </w:r>
    </w:p>
    <w:p w14:paraId="1EA7EC97"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p>
    <w:p w14:paraId="2B2C31FA"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r w:rsidRPr="008C36C1">
        <w:rPr>
          <w:rFonts w:ascii="Times New Roman" w:hAnsi="Times New Roman" w:cs="Times New Roman"/>
          <w:b/>
          <w:bCs/>
          <w:sz w:val="24"/>
          <w:szCs w:val="24"/>
          <w:lang w:val="en-GB"/>
        </w:rPr>
        <w:t>C-7.1</w:t>
      </w:r>
      <w:r w:rsidRPr="008C36C1">
        <w:rPr>
          <w:rFonts w:ascii="Times New Roman" w:hAnsi="Times New Roman" w:cs="Times New Roman"/>
          <w:sz w:val="24"/>
          <w:szCs w:val="24"/>
          <w:lang w:val="en-GB"/>
        </w:rPr>
        <w:t xml:space="preserve"> Calculate the average of 4 grades for each fabric (2 judgments on each of 2 specimens), to nearest 0.1. This is the unit of measure for this test method.</w:t>
      </w:r>
    </w:p>
    <w:p w14:paraId="5986047B"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p>
    <w:p w14:paraId="0566D986"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r w:rsidRPr="008C36C1">
        <w:rPr>
          <w:rFonts w:ascii="Times New Roman" w:hAnsi="Times New Roman" w:cs="Times New Roman"/>
          <w:b/>
          <w:bCs/>
          <w:sz w:val="24"/>
          <w:szCs w:val="24"/>
          <w:lang w:val="en-GB"/>
        </w:rPr>
        <w:t xml:space="preserve">C-7.2 </w:t>
      </w:r>
      <w:r w:rsidRPr="008C36C1">
        <w:rPr>
          <w:rFonts w:ascii="Times New Roman" w:hAnsi="Times New Roman" w:cs="Times New Roman"/>
          <w:sz w:val="24"/>
          <w:szCs w:val="24"/>
          <w:lang w:val="en-GB"/>
        </w:rPr>
        <w:t>Report whether the stain release replica or the 3 M stain release rating scale was used.</w:t>
      </w:r>
    </w:p>
    <w:p w14:paraId="55B3A04D"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p>
    <w:p w14:paraId="671993C5"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r w:rsidRPr="008C36C1">
        <w:rPr>
          <w:rFonts w:ascii="Times New Roman" w:hAnsi="Times New Roman" w:cs="Times New Roman"/>
          <w:b/>
          <w:bCs/>
          <w:sz w:val="24"/>
          <w:szCs w:val="24"/>
          <w:lang w:val="en-GB"/>
        </w:rPr>
        <w:t>C-7.3</w:t>
      </w:r>
      <w:r w:rsidRPr="008C36C1">
        <w:rPr>
          <w:rFonts w:ascii="Times New Roman" w:hAnsi="Times New Roman" w:cs="Times New Roman"/>
          <w:sz w:val="24"/>
          <w:szCs w:val="24"/>
          <w:lang w:val="en-GB"/>
        </w:rPr>
        <w:t xml:space="preserve"> Report water hardness of the washing procedure in terms of parts per million (ppm).</w:t>
      </w:r>
    </w:p>
    <w:p w14:paraId="5B46D8B0"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lang w:val="en-GB"/>
        </w:rPr>
      </w:pPr>
    </w:p>
    <w:p w14:paraId="47F3B5E6" w14:textId="77777777" w:rsidR="00BF5D71" w:rsidRPr="008C36C1" w:rsidRDefault="00BF5D71" w:rsidP="00D94015">
      <w:pPr>
        <w:autoSpaceDE w:val="0"/>
        <w:autoSpaceDN w:val="0"/>
        <w:adjustRightInd w:val="0"/>
        <w:spacing w:after="0" w:line="240" w:lineRule="auto"/>
        <w:rPr>
          <w:rFonts w:ascii="Times New Roman" w:hAnsi="Times New Roman" w:cs="Times New Roman"/>
          <w:sz w:val="24"/>
          <w:szCs w:val="24"/>
        </w:rPr>
      </w:pPr>
      <w:r w:rsidRPr="008C36C1">
        <w:rPr>
          <w:rFonts w:ascii="Times New Roman" w:hAnsi="Times New Roman" w:cs="Times New Roman"/>
          <w:b/>
          <w:bCs/>
          <w:sz w:val="24"/>
          <w:szCs w:val="24"/>
          <w:lang w:val="en-GB"/>
        </w:rPr>
        <w:lastRenderedPageBreak/>
        <w:t>C-7.4</w:t>
      </w:r>
      <w:r w:rsidRPr="008C36C1">
        <w:rPr>
          <w:rFonts w:ascii="Times New Roman" w:hAnsi="Times New Roman" w:cs="Times New Roman"/>
          <w:sz w:val="24"/>
          <w:szCs w:val="24"/>
          <w:lang w:val="en-GB"/>
        </w:rPr>
        <w:t xml:space="preserve"> Report the </w:t>
      </w:r>
      <w:proofErr w:type="gramStart"/>
      <w:r w:rsidRPr="008C36C1">
        <w:rPr>
          <w:rFonts w:ascii="Times New Roman" w:hAnsi="Times New Roman" w:cs="Times New Roman"/>
          <w:sz w:val="24"/>
          <w:szCs w:val="24"/>
          <w:lang w:val="en-GB"/>
        </w:rPr>
        <w:t>type</w:t>
      </w:r>
      <w:proofErr w:type="gramEnd"/>
      <w:r w:rsidRPr="008C36C1">
        <w:rPr>
          <w:rFonts w:ascii="Times New Roman" w:hAnsi="Times New Roman" w:cs="Times New Roman"/>
          <w:sz w:val="24"/>
          <w:szCs w:val="24"/>
          <w:lang w:val="en-GB"/>
        </w:rPr>
        <w:t xml:space="preserve"> ballast material used.</w:t>
      </w:r>
    </w:p>
    <w:p w14:paraId="2198C05E" w14:textId="77777777" w:rsidR="0070779A" w:rsidRPr="0070779A" w:rsidRDefault="0070779A" w:rsidP="0070779A">
      <w:pPr>
        <w:spacing w:line="276" w:lineRule="auto"/>
        <w:jc w:val="center"/>
        <w:rPr>
          <w:rFonts w:ascii="Times New Roman" w:hAnsi="Times New Roman" w:cs="Times New Roman"/>
          <w:b/>
          <w:bCs/>
          <w:sz w:val="28"/>
          <w:szCs w:val="28"/>
        </w:rPr>
      </w:pPr>
    </w:p>
    <w:p w14:paraId="2791F7ED" w14:textId="71ECF670" w:rsidR="0070779A" w:rsidRDefault="0070779A" w:rsidP="0070779A">
      <w:pPr>
        <w:spacing w:line="276" w:lineRule="auto"/>
        <w:jc w:val="both"/>
        <w:rPr>
          <w:rFonts w:ascii="Times New Roman" w:hAnsi="Times New Roman" w:cs="Times New Roman"/>
        </w:rPr>
      </w:pPr>
    </w:p>
    <w:p w14:paraId="2AB71C54" w14:textId="4DC67CE2" w:rsidR="00DA31B2" w:rsidRDefault="00DA31B2" w:rsidP="0070779A">
      <w:pPr>
        <w:spacing w:line="276" w:lineRule="auto"/>
        <w:jc w:val="both"/>
        <w:rPr>
          <w:rFonts w:ascii="Times New Roman" w:hAnsi="Times New Roman" w:cs="Times New Roman"/>
        </w:rPr>
      </w:pPr>
    </w:p>
    <w:p w14:paraId="52B1D70C" w14:textId="0B93C540" w:rsidR="00DA31B2" w:rsidRDefault="00DA31B2" w:rsidP="0070779A">
      <w:pPr>
        <w:spacing w:line="276" w:lineRule="auto"/>
        <w:jc w:val="both"/>
        <w:rPr>
          <w:rFonts w:ascii="Times New Roman" w:hAnsi="Times New Roman" w:cs="Times New Roman"/>
        </w:rPr>
      </w:pPr>
    </w:p>
    <w:p w14:paraId="3F02CC37" w14:textId="69613B03" w:rsidR="00DA31B2" w:rsidRDefault="00DA31B2" w:rsidP="0070779A">
      <w:pPr>
        <w:spacing w:line="276" w:lineRule="auto"/>
        <w:jc w:val="both"/>
        <w:rPr>
          <w:rFonts w:ascii="Times New Roman" w:hAnsi="Times New Roman" w:cs="Times New Roman"/>
        </w:rPr>
      </w:pPr>
    </w:p>
    <w:p w14:paraId="5221C48B" w14:textId="747DFC42" w:rsidR="00DA31B2" w:rsidRDefault="00DA31B2" w:rsidP="0070779A">
      <w:pPr>
        <w:spacing w:line="276" w:lineRule="auto"/>
        <w:jc w:val="both"/>
        <w:rPr>
          <w:rFonts w:ascii="Times New Roman" w:hAnsi="Times New Roman" w:cs="Times New Roman"/>
        </w:rPr>
      </w:pPr>
    </w:p>
    <w:p w14:paraId="2043622B" w14:textId="5419DE91" w:rsidR="00DA31B2" w:rsidRDefault="00DA31B2" w:rsidP="0070779A">
      <w:pPr>
        <w:spacing w:line="276" w:lineRule="auto"/>
        <w:jc w:val="both"/>
        <w:rPr>
          <w:rFonts w:ascii="Times New Roman" w:hAnsi="Times New Roman" w:cs="Times New Roman"/>
        </w:rPr>
      </w:pPr>
    </w:p>
    <w:p w14:paraId="7F7C3D6F" w14:textId="5C4DC694" w:rsidR="00DA31B2" w:rsidRDefault="00DA31B2" w:rsidP="0070779A">
      <w:pPr>
        <w:spacing w:line="276" w:lineRule="auto"/>
        <w:jc w:val="both"/>
        <w:rPr>
          <w:rFonts w:ascii="Times New Roman" w:hAnsi="Times New Roman" w:cs="Times New Roman"/>
        </w:rPr>
      </w:pPr>
    </w:p>
    <w:p w14:paraId="2EC81454" w14:textId="4CC097F5" w:rsidR="00DA31B2" w:rsidRDefault="00DA31B2" w:rsidP="0070779A">
      <w:pPr>
        <w:spacing w:line="276" w:lineRule="auto"/>
        <w:jc w:val="both"/>
        <w:rPr>
          <w:rFonts w:ascii="Times New Roman" w:hAnsi="Times New Roman" w:cs="Times New Roman"/>
        </w:rPr>
      </w:pPr>
    </w:p>
    <w:p w14:paraId="139269BF" w14:textId="72EF92C2" w:rsidR="00DA31B2" w:rsidRDefault="00DA31B2" w:rsidP="0070779A">
      <w:pPr>
        <w:spacing w:line="276" w:lineRule="auto"/>
        <w:jc w:val="both"/>
        <w:rPr>
          <w:rFonts w:ascii="Times New Roman" w:hAnsi="Times New Roman" w:cs="Times New Roman"/>
        </w:rPr>
      </w:pPr>
    </w:p>
    <w:p w14:paraId="6BDE1C87" w14:textId="42F95137" w:rsidR="00DA31B2" w:rsidRDefault="00DA31B2" w:rsidP="0070779A">
      <w:pPr>
        <w:spacing w:line="276" w:lineRule="auto"/>
        <w:jc w:val="both"/>
        <w:rPr>
          <w:rFonts w:ascii="Times New Roman" w:hAnsi="Times New Roman" w:cs="Times New Roman"/>
        </w:rPr>
      </w:pPr>
    </w:p>
    <w:p w14:paraId="71AD93A7" w14:textId="2B06645B" w:rsidR="00DA31B2" w:rsidRDefault="00DA31B2" w:rsidP="0070779A">
      <w:pPr>
        <w:spacing w:line="276" w:lineRule="auto"/>
        <w:jc w:val="both"/>
        <w:rPr>
          <w:rFonts w:ascii="Times New Roman" w:hAnsi="Times New Roman" w:cs="Times New Roman"/>
        </w:rPr>
      </w:pPr>
    </w:p>
    <w:p w14:paraId="2F44C61C" w14:textId="7C70EBD9" w:rsidR="00DA31B2" w:rsidRDefault="00DA31B2" w:rsidP="0070779A">
      <w:pPr>
        <w:spacing w:line="276" w:lineRule="auto"/>
        <w:jc w:val="both"/>
        <w:rPr>
          <w:rFonts w:ascii="Times New Roman" w:hAnsi="Times New Roman" w:cs="Times New Roman"/>
        </w:rPr>
      </w:pPr>
    </w:p>
    <w:p w14:paraId="1314CF35" w14:textId="205DE2F9" w:rsidR="00DA31B2" w:rsidRDefault="00DA31B2" w:rsidP="0070779A">
      <w:pPr>
        <w:spacing w:line="276" w:lineRule="auto"/>
        <w:jc w:val="both"/>
        <w:rPr>
          <w:rFonts w:ascii="Times New Roman" w:hAnsi="Times New Roman" w:cs="Times New Roman"/>
        </w:rPr>
      </w:pPr>
    </w:p>
    <w:p w14:paraId="4CD91F35" w14:textId="408F094C" w:rsidR="00DA31B2" w:rsidRDefault="00DA31B2" w:rsidP="0070779A">
      <w:pPr>
        <w:spacing w:line="276" w:lineRule="auto"/>
        <w:jc w:val="both"/>
        <w:rPr>
          <w:rFonts w:ascii="Times New Roman" w:hAnsi="Times New Roman" w:cs="Times New Roman"/>
        </w:rPr>
      </w:pPr>
    </w:p>
    <w:p w14:paraId="4A6488AB" w14:textId="0DDBDCB8" w:rsidR="00DA31B2" w:rsidRDefault="00DA31B2" w:rsidP="0070779A">
      <w:pPr>
        <w:spacing w:line="276" w:lineRule="auto"/>
        <w:jc w:val="both"/>
        <w:rPr>
          <w:rFonts w:ascii="Times New Roman" w:hAnsi="Times New Roman" w:cs="Times New Roman"/>
        </w:rPr>
      </w:pPr>
    </w:p>
    <w:p w14:paraId="46AF3517" w14:textId="4A94A0AD" w:rsidR="00DA31B2" w:rsidRDefault="00DA31B2" w:rsidP="0070779A">
      <w:pPr>
        <w:spacing w:line="276" w:lineRule="auto"/>
        <w:jc w:val="both"/>
        <w:rPr>
          <w:rFonts w:ascii="Times New Roman" w:hAnsi="Times New Roman" w:cs="Times New Roman"/>
        </w:rPr>
      </w:pPr>
    </w:p>
    <w:p w14:paraId="42E4E736" w14:textId="6286DEB4" w:rsidR="00DA31B2" w:rsidRDefault="00DA31B2" w:rsidP="0070779A">
      <w:pPr>
        <w:spacing w:line="276" w:lineRule="auto"/>
        <w:jc w:val="both"/>
        <w:rPr>
          <w:rFonts w:ascii="Times New Roman" w:hAnsi="Times New Roman" w:cs="Times New Roman"/>
        </w:rPr>
      </w:pPr>
    </w:p>
    <w:p w14:paraId="6B1A824B" w14:textId="73056E74" w:rsidR="00DA31B2" w:rsidRDefault="00DA31B2" w:rsidP="0070779A">
      <w:pPr>
        <w:spacing w:line="276" w:lineRule="auto"/>
        <w:jc w:val="both"/>
        <w:rPr>
          <w:rFonts w:ascii="Times New Roman" w:hAnsi="Times New Roman" w:cs="Times New Roman"/>
        </w:rPr>
      </w:pPr>
    </w:p>
    <w:p w14:paraId="326B580B" w14:textId="5B1D7A3B" w:rsidR="00DA31B2" w:rsidRDefault="00DA31B2" w:rsidP="0070779A">
      <w:pPr>
        <w:spacing w:line="276" w:lineRule="auto"/>
        <w:jc w:val="both"/>
        <w:rPr>
          <w:rFonts w:ascii="Times New Roman" w:hAnsi="Times New Roman" w:cs="Times New Roman"/>
        </w:rPr>
      </w:pPr>
    </w:p>
    <w:p w14:paraId="14E71A47" w14:textId="00E7DE67" w:rsidR="00DA31B2" w:rsidRDefault="00DA31B2" w:rsidP="0070779A">
      <w:pPr>
        <w:spacing w:line="276" w:lineRule="auto"/>
        <w:jc w:val="both"/>
        <w:rPr>
          <w:rFonts w:ascii="Times New Roman" w:hAnsi="Times New Roman" w:cs="Times New Roman"/>
        </w:rPr>
      </w:pPr>
    </w:p>
    <w:p w14:paraId="5A4BC944" w14:textId="28752A38" w:rsidR="00DA31B2" w:rsidRDefault="00DA31B2" w:rsidP="0070779A">
      <w:pPr>
        <w:spacing w:line="276" w:lineRule="auto"/>
        <w:jc w:val="both"/>
        <w:rPr>
          <w:rFonts w:ascii="Times New Roman" w:hAnsi="Times New Roman" w:cs="Times New Roman"/>
        </w:rPr>
      </w:pPr>
    </w:p>
    <w:p w14:paraId="31E17698" w14:textId="318F6D4D" w:rsidR="00DA31B2" w:rsidRDefault="00DA31B2" w:rsidP="0070779A">
      <w:pPr>
        <w:spacing w:line="276" w:lineRule="auto"/>
        <w:jc w:val="both"/>
        <w:rPr>
          <w:rFonts w:ascii="Times New Roman" w:hAnsi="Times New Roman" w:cs="Times New Roman"/>
        </w:rPr>
      </w:pPr>
    </w:p>
    <w:p w14:paraId="44B12D41" w14:textId="77777777" w:rsidR="00D94015" w:rsidRDefault="00D94015" w:rsidP="0070779A">
      <w:pPr>
        <w:spacing w:line="276" w:lineRule="auto"/>
        <w:jc w:val="both"/>
        <w:rPr>
          <w:rFonts w:ascii="Times New Roman" w:hAnsi="Times New Roman" w:cs="Times New Roman"/>
        </w:rPr>
      </w:pPr>
    </w:p>
    <w:p w14:paraId="1DCA5B8A" w14:textId="77777777" w:rsidR="00D94015" w:rsidRDefault="00D94015" w:rsidP="0070779A">
      <w:pPr>
        <w:spacing w:line="276" w:lineRule="auto"/>
        <w:jc w:val="both"/>
        <w:rPr>
          <w:rFonts w:ascii="Times New Roman" w:hAnsi="Times New Roman" w:cs="Times New Roman"/>
        </w:rPr>
      </w:pPr>
    </w:p>
    <w:p w14:paraId="19619AD8" w14:textId="77777777" w:rsidR="00D94015" w:rsidRDefault="00D94015" w:rsidP="0070779A">
      <w:pPr>
        <w:spacing w:line="276" w:lineRule="auto"/>
        <w:jc w:val="both"/>
        <w:rPr>
          <w:rFonts w:ascii="Times New Roman" w:hAnsi="Times New Roman" w:cs="Times New Roman"/>
        </w:rPr>
      </w:pPr>
    </w:p>
    <w:p w14:paraId="11C57A69" w14:textId="77777777" w:rsidR="00D94015" w:rsidRDefault="00D94015" w:rsidP="0070779A">
      <w:pPr>
        <w:spacing w:line="276" w:lineRule="auto"/>
        <w:jc w:val="both"/>
        <w:rPr>
          <w:rFonts w:ascii="Times New Roman" w:hAnsi="Times New Roman" w:cs="Times New Roman"/>
        </w:rPr>
      </w:pPr>
    </w:p>
    <w:p w14:paraId="6660F2C5" w14:textId="77777777" w:rsidR="00DA31B2" w:rsidRPr="0070779A" w:rsidRDefault="00DA31B2" w:rsidP="0070779A">
      <w:pPr>
        <w:spacing w:line="276" w:lineRule="auto"/>
        <w:jc w:val="both"/>
        <w:rPr>
          <w:rFonts w:ascii="Times New Roman" w:hAnsi="Times New Roman" w:cs="Times New Roman"/>
        </w:rPr>
      </w:pPr>
    </w:p>
    <w:p w14:paraId="10FDC885" w14:textId="1849E677" w:rsidR="00D72E52" w:rsidRPr="0070779A" w:rsidRDefault="00D72E52" w:rsidP="00D72E52">
      <w:pPr>
        <w:spacing w:after="0" w:line="276" w:lineRule="auto"/>
        <w:ind w:left="90" w:hanging="90"/>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lastRenderedPageBreak/>
        <w:t>ANNEX 1</w:t>
      </w:r>
      <w:r w:rsidR="00D239F7">
        <w:rPr>
          <w:rFonts w:ascii="Times New Roman" w:eastAsia="Times New Roman" w:hAnsi="Times New Roman" w:cs="Times New Roman"/>
          <w:b/>
          <w:color w:val="000000"/>
          <w:sz w:val="24"/>
          <w:szCs w:val="24"/>
          <w:lang w:val="en-IN" w:eastAsia="en-GB"/>
        </w:rPr>
        <w:t>5</w:t>
      </w:r>
    </w:p>
    <w:p w14:paraId="730257CD" w14:textId="07D492BC" w:rsidR="00D72E52" w:rsidRDefault="00D72E52" w:rsidP="00D72E52">
      <w:pPr>
        <w:spacing w:after="0" w:line="276" w:lineRule="auto"/>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t xml:space="preserve">(Item </w:t>
      </w:r>
      <w:r w:rsidR="008521F4" w:rsidRPr="0070779A">
        <w:rPr>
          <w:rFonts w:ascii="Times New Roman" w:eastAsia="Times New Roman" w:hAnsi="Times New Roman" w:cs="Times New Roman"/>
          <w:b/>
          <w:color w:val="000000"/>
          <w:sz w:val="24"/>
          <w:szCs w:val="24"/>
          <w:lang w:val="en-IN" w:eastAsia="en-GB"/>
        </w:rPr>
        <w:t>5</w:t>
      </w:r>
      <w:r w:rsidRPr="0070779A">
        <w:rPr>
          <w:rFonts w:ascii="Times New Roman" w:eastAsia="Times New Roman" w:hAnsi="Times New Roman" w:cs="Times New Roman"/>
          <w:b/>
          <w:color w:val="000000"/>
          <w:sz w:val="24"/>
          <w:szCs w:val="24"/>
          <w:lang w:val="en-IN" w:eastAsia="en-GB"/>
        </w:rPr>
        <w:t>.</w:t>
      </w:r>
      <w:r w:rsidR="008521F4" w:rsidRPr="0070779A">
        <w:rPr>
          <w:rFonts w:ascii="Times New Roman" w:eastAsia="Times New Roman" w:hAnsi="Times New Roman" w:cs="Times New Roman"/>
          <w:b/>
          <w:color w:val="000000"/>
          <w:sz w:val="24"/>
          <w:szCs w:val="24"/>
          <w:lang w:val="en-IN" w:eastAsia="en-GB"/>
        </w:rPr>
        <w:t>4</w:t>
      </w:r>
      <w:r w:rsidRPr="0070779A">
        <w:rPr>
          <w:rFonts w:ascii="Times New Roman" w:eastAsia="Times New Roman" w:hAnsi="Times New Roman" w:cs="Times New Roman"/>
          <w:b/>
          <w:color w:val="000000"/>
          <w:sz w:val="24"/>
          <w:szCs w:val="24"/>
          <w:lang w:val="en-IN" w:eastAsia="en-GB"/>
        </w:rPr>
        <w:t>)</w:t>
      </w:r>
    </w:p>
    <w:p w14:paraId="010DDDF0" w14:textId="77777777" w:rsidR="00166B0D" w:rsidRDefault="00166B0D" w:rsidP="00D72E52">
      <w:pPr>
        <w:spacing w:after="0" w:line="276" w:lineRule="auto"/>
        <w:jc w:val="center"/>
        <w:rPr>
          <w:rFonts w:ascii="Times New Roman" w:eastAsia="Times New Roman" w:hAnsi="Times New Roman" w:cs="Times New Roman"/>
          <w:b/>
          <w:color w:val="000000"/>
          <w:sz w:val="24"/>
          <w:szCs w:val="24"/>
          <w:lang w:val="en-IN" w:eastAsia="en-GB"/>
        </w:rPr>
      </w:pPr>
    </w:p>
    <w:p w14:paraId="5F23F21F" w14:textId="358F349D" w:rsidR="008C36C1" w:rsidRDefault="00DA2ABF" w:rsidP="00166B0D">
      <w:pPr>
        <w:pBdr>
          <w:bottom w:val="single" w:sz="12" w:space="1" w:color="auto"/>
        </w:pBdr>
        <w:autoSpaceDE w:val="0"/>
        <w:autoSpaceDN w:val="0"/>
        <w:adjustRightInd w:val="0"/>
        <w:jc w:val="center"/>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COMMENT ON WIDE CIRCULATION DRAFT ON “</w:t>
      </w:r>
      <w:r w:rsidRPr="008C36C1">
        <w:rPr>
          <w:rFonts w:ascii="Times New Roman" w:hAnsi="Times New Roman" w:cs="Times New Roman"/>
          <w:b/>
          <w:sz w:val="24"/>
          <w:szCs w:val="24"/>
        </w:rPr>
        <w:t xml:space="preserve">TEXTILES </w:t>
      </w:r>
      <w:r w:rsidRPr="008C36C1">
        <w:rPr>
          <w:rFonts w:ascii="Times New Roman" w:hAnsi="Times New Roman" w:cs="Times New Roman"/>
          <w:b/>
          <w:bCs/>
          <w:iCs/>
          <w:sz w:val="24"/>
          <w:szCs w:val="24"/>
        </w:rPr>
        <w:t>—</w:t>
      </w:r>
      <w:r w:rsidRPr="008C36C1">
        <w:rPr>
          <w:rFonts w:ascii="Times New Roman" w:hAnsi="Times New Roman" w:cs="Times New Roman"/>
          <w:b/>
          <w:sz w:val="24"/>
          <w:szCs w:val="24"/>
        </w:rPr>
        <w:t xml:space="preserve"> BEDSHEETS, PILLOW COVER AND BLANKET COVER </w:t>
      </w:r>
      <w:r w:rsidRPr="008C36C1">
        <w:rPr>
          <w:rFonts w:ascii="Times New Roman" w:hAnsi="Times New Roman" w:cs="Times New Roman"/>
          <w:b/>
          <w:bCs/>
          <w:iCs/>
          <w:sz w:val="24"/>
          <w:szCs w:val="24"/>
        </w:rPr>
        <w:t>—</w:t>
      </w:r>
      <w:r w:rsidRPr="008C36C1">
        <w:rPr>
          <w:rFonts w:ascii="Times New Roman" w:hAnsi="Times New Roman" w:cs="Times New Roman"/>
          <w:b/>
          <w:sz w:val="24"/>
          <w:szCs w:val="24"/>
        </w:rPr>
        <w:t xml:space="preserve"> SPECIFICATIONS</w:t>
      </w:r>
      <w:r>
        <w:rPr>
          <w:rFonts w:ascii="Times New Roman" w:eastAsia="Times New Roman" w:hAnsi="Times New Roman" w:cs="Times New Roman"/>
          <w:b/>
          <w:color w:val="000000"/>
          <w:sz w:val="24"/>
          <w:szCs w:val="24"/>
          <w:lang w:val="en-IN" w:eastAsia="en-GB"/>
        </w:rPr>
        <w:t>”</w:t>
      </w:r>
    </w:p>
    <w:p w14:paraId="6808AFA7" w14:textId="1B64B131" w:rsidR="00166B0D" w:rsidRDefault="003B5C19" w:rsidP="003B5C19">
      <w:pPr>
        <w:pStyle w:val="ListParagraph"/>
        <w:numPr>
          <w:ilvl w:val="0"/>
          <w:numId w:val="36"/>
        </w:numPr>
        <w:pBdr>
          <w:bottom w:val="single" w:sz="12" w:space="1" w:color="auto"/>
        </w:pBd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Comments received from Shri A Babu</w:t>
      </w:r>
    </w:p>
    <w:p w14:paraId="00EE6338" w14:textId="77777777" w:rsidR="00C74FF8" w:rsidRPr="00C74FF8" w:rsidRDefault="00C74FF8" w:rsidP="00C74FF8">
      <w:pPr>
        <w:pBdr>
          <w:bottom w:val="single" w:sz="12" w:space="1" w:color="auto"/>
        </w:pBdr>
        <w:autoSpaceDE w:val="0"/>
        <w:autoSpaceDN w:val="0"/>
        <w:adjustRightInd w:val="0"/>
        <w:ind w:left="360"/>
        <w:rPr>
          <w:rFonts w:ascii="Times New Roman" w:hAnsi="Times New Roman" w:cs="Times New Roman"/>
          <w:b/>
          <w:sz w:val="24"/>
          <w:szCs w:val="24"/>
        </w:rPr>
      </w:pP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539"/>
        <w:gridCol w:w="1613"/>
        <w:gridCol w:w="2225"/>
        <w:gridCol w:w="3282"/>
        <w:gridCol w:w="1244"/>
        <w:gridCol w:w="18"/>
      </w:tblGrid>
      <w:tr w:rsidR="00166B0D" w:rsidRPr="00B41A4C" w14:paraId="42A491CD" w14:textId="77777777" w:rsidTr="00E46834">
        <w:trPr>
          <w:gridAfter w:val="1"/>
          <w:wAfter w:w="18" w:type="dxa"/>
          <w:trHeight w:val="439"/>
        </w:trPr>
        <w:tc>
          <w:tcPr>
            <w:tcW w:w="0" w:type="auto"/>
            <w:shd w:val="clear" w:color="auto" w:fill="FFFFFF" w:themeFill="background1"/>
            <w:hideMark/>
          </w:tcPr>
          <w:p w14:paraId="22C2C10D" w14:textId="77777777" w:rsidR="00166B0D" w:rsidRPr="00B41A4C" w:rsidRDefault="00166B0D" w:rsidP="00E46834">
            <w:pPr>
              <w:spacing w:after="0" w:line="240" w:lineRule="auto"/>
              <w:jc w:val="center"/>
              <w:rPr>
                <w:rFonts w:ascii="Times New Roman" w:eastAsia="Times New Roman" w:hAnsi="Times New Roman" w:cs="Times New Roman"/>
                <w:b/>
                <w:bCs/>
                <w:color w:val="212529"/>
                <w:sz w:val="24"/>
                <w:szCs w:val="24"/>
                <w:lang w:eastAsia="en-IN" w:bidi="hi-IN"/>
              </w:rPr>
            </w:pPr>
            <w:proofErr w:type="spellStart"/>
            <w:r w:rsidRPr="00B41A4C">
              <w:rPr>
                <w:rFonts w:ascii="Times New Roman" w:eastAsia="Times New Roman" w:hAnsi="Times New Roman" w:cs="Times New Roman"/>
                <w:b/>
                <w:bCs/>
                <w:color w:val="212529"/>
                <w:sz w:val="24"/>
                <w:szCs w:val="24"/>
                <w:lang w:eastAsia="en-IN" w:bidi="hi-IN"/>
              </w:rPr>
              <w:t>SNo</w:t>
            </w:r>
            <w:proofErr w:type="spellEnd"/>
            <w:r w:rsidRPr="00B41A4C">
              <w:rPr>
                <w:rFonts w:ascii="Times New Roman" w:eastAsia="Times New Roman" w:hAnsi="Times New Roman" w:cs="Times New Roman"/>
                <w:b/>
                <w:bCs/>
                <w:color w:val="212529"/>
                <w:sz w:val="24"/>
                <w:szCs w:val="24"/>
                <w:lang w:eastAsia="en-IN" w:bidi="hi-IN"/>
              </w:rPr>
              <w:t>.</w:t>
            </w:r>
          </w:p>
        </w:tc>
        <w:tc>
          <w:tcPr>
            <w:tcW w:w="0" w:type="auto"/>
            <w:shd w:val="clear" w:color="auto" w:fill="FFFFFF" w:themeFill="background1"/>
            <w:hideMark/>
          </w:tcPr>
          <w:p w14:paraId="2474C214" w14:textId="77777777" w:rsidR="00166B0D" w:rsidRPr="00B41A4C" w:rsidRDefault="00166B0D" w:rsidP="00E46834">
            <w:pPr>
              <w:spacing w:after="0" w:line="240" w:lineRule="auto"/>
              <w:jc w:val="center"/>
              <w:rPr>
                <w:rFonts w:ascii="Times New Roman" w:eastAsia="Times New Roman" w:hAnsi="Times New Roman" w:cs="Times New Roman"/>
                <w:b/>
                <w:bCs/>
                <w:color w:val="212529"/>
                <w:sz w:val="24"/>
                <w:szCs w:val="24"/>
                <w:lang w:eastAsia="en-IN" w:bidi="hi-IN"/>
              </w:rPr>
            </w:pPr>
            <w:r w:rsidRPr="00B41A4C">
              <w:rPr>
                <w:rFonts w:ascii="Times New Roman" w:eastAsia="Times New Roman" w:hAnsi="Times New Roman" w:cs="Times New Roman"/>
                <w:b/>
                <w:bCs/>
                <w:color w:val="212529"/>
                <w:sz w:val="24"/>
                <w:szCs w:val="24"/>
                <w:lang w:eastAsia="en-IN" w:bidi="hi-IN"/>
              </w:rPr>
              <w:t>Clause / Subclause No.</w:t>
            </w:r>
          </w:p>
        </w:tc>
        <w:tc>
          <w:tcPr>
            <w:tcW w:w="0" w:type="auto"/>
            <w:shd w:val="clear" w:color="auto" w:fill="FFFFFF" w:themeFill="background1"/>
            <w:hideMark/>
          </w:tcPr>
          <w:p w14:paraId="2E462F24" w14:textId="77777777" w:rsidR="00166B0D" w:rsidRPr="00B41A4C" w:rsidRDefault="00166B0D" w:rsidP="00E46834">
            <w:pPr>
              <w:spacing w:after="0" w:line="240" w:lineRule="auto"/>
              <w:jc w:val="center"/>
              <w:rPr>
                <w:rFonts w:ascii="Times New Roman" w:eastAsia="Times New Roman" w:hAnsi="Times New Roman" w:cs="Times New Roman"/>
                <w:b/>
                <w:bCs/>
                <w:color w:val="212529"/>
                <w:sz w:val="24"/>
                <w:szCs w:val="24"/>
                <w:lang w:eastAsia="en-IN" w:bidi="hi-IN"/>
              </w:rPr>
            </w:pPr>
            <w:r w:rsidRPr="00B41A4C">
              <w:rPr>
                <w:rFonts w:ascii="Times New Roman" w:eastAsia="Times New Roman" w:hAnsi="Times New Roman" w:cs="Times New Roman"/>
                <w:b/>
                <w:bCs/>
                <w:color w:val="212529"/>
                <w:sz w:val="24"/>
                <w:szCs w:val="24"/>
                <w:lang w:eastAsia="en-IN" w:bidi="hi-IN"/>
              </w:rPr>
              <w:t>Paragraph No./Figure No./Table No.</w:t>
            </w:r>
          </w:p>
        </w:tc>
        <w:tc>
          <w:tcPr>
            <w:tcW w:w="3282" w:type="dxa"/>
            <w:shd w:val="clear" w:color="auto" w:fill="FFFFFF" w:themeFill="background1"/>
            <w:hideMark/>
          </w:tcPr>
          <w:p w14:paraId="558B428E" w14:textId="77777777" w:rsidR="00166B0D" w:rsidRPr="00B41A4C" w:rsidRDefault="00166B0D" w:rsidP="00E46834">
            <w:pPr>
              <w:spacing w:after="0" w:line="240" w:lineRule="auto"/>
              <w:jc w:val="center"/>
              <w:rPr>
                <w:rFonts w:ascii="Times New Roman" w:eastAsia="Times New Roman" w:hAnsi="Times New Roman" w:cs="Times New Roman"/>
                <w:b/>
                <w:bCs/>
                <w:color w:val="212529"/>
                <w:sz w:val="24"/>
                <w:szCs w:val="24"/>
                <w:lang w:eastAsia="en-IN" w:bidi="hi-IN"/>
              </w:rPr>
            </w:pPr>
            <w:r w:rsidRPr="00B41A4C">
              <w:rPr>
                <w:rFonts w:ascii="Times New Roman" w:eastAsia="Times New Roman" w:hAnsi="Times New Roman" w:cs="Times New Roman"/>
                <w:b/>
                <w:bCs/>
                <w:color w:val="212529"/>
                <w:sz w:val="24"/>
                <w:szCs w:val="24"/>
                <w:lang w:eastAsia="en-IN" w:bidi="hi-IN"/>
              </w:rPr>
              <w:t>Type of Comment</w:t>
            </w:r>
          </w:p>
        </w:tc>
        <w:tc>
          <w:tcPr>
            <w:tcW w:w="0" w:type="auto"/>
            <w:shd w:val="clear" w:color="auto" w:fill="FFFFFF" w:themeFill="background1"/>
            <w:hideMark/>
          </w:tcPr>
          <w:p w14:paraId="5A85308E" w14:textId="77777777" w:rsidR="00166B0D" w:rsidRPr="00B41A4C" w:rsidRDefault="00166B0D" w:rsidP="00E46834">
            <w:pPr>
              <w:spacing w:after="0" w:line="240" w:lineRule="auto"/>
              <w:jc w:val="center"/>
              <w:rPr>
                <w:rFonts w:ascii="Times New Roman" w:eastAsia="Times New Roman" w:hAnsi="Times New Roman" w:cs="Times New Roman"/>
                <w:b/>
                <w:bCs/>
                <w:color w:val="212529"/>
                <w:sz w:val="24"/>
                <w:szCs w:val="24"/>
                <w:lang w:eastAsia="en-IN" w:bidi="hi-IN"/>
              </w:rPr>
            </w:pPr>
            <w:r w:rsidRPr="00B41A4C">
              <w:rPr>
                <w:rFonts w:ascii="Times New Roman" w:eastAsia="Times New Roman" w:hAnsi="Times New Roman" w:cs="Times New Roman"/>
                <w:b/>
                <w:bCs/>
                <w:color w:val="212529"/>
                <w:sz w:val="24"/>
                <w:szCs w:val="24"/>
                <w:lang w:eastAsia="en-IN" w:bidi="hi-IN"/>
              </w:rPr>
              <w:t>Attachment</w:t>
            </w:r>
          </w:p>
        </w:tc>
      </w:tr>
      <w:tr w:rsidR="00166B0D" w:rsidRPr="00B41A4C" w14:paraId="235CF68E" w14:textId="77777777" w:rsidTr="00E46834">
        <w:trPr>
          <w:gridAfter w:val="1"/>
          <w:wAfter w:w="18" w:type="dxa"/>
          <w:trHeight w:val="394"/>
        </w:trPr>
        <w:tc>
          <w:tcPr>
            <w:tcW w:w="0" w:type="auto"/>
            <w:shd w:val="clear" w:color="auto" w:fill="FFFFFF" w:themeFill="background1"/>
            <w:hideMark/>
          </w:tcPr>
          <w:p w14:paraId="3E7A33A0" w14:textId="77777777" w:rsidR="00166B0D" w:rsidRPr="00B41A4C" w:rsidRDefault="00166B0D" w:rsidP="00E46834">
            <w:pPr>
              <w:spacing w:after="0" w:line="240" w:lineRule="auto"/>
              <w:rPr>
                <w:rFonts w:ascii="Times New Roman" w:eastAsia="Times New Roman" w:hAnsi="Times New Roman" w:cs="Times New Roman"/>
                <w:color w:val="212529"/>
                <w:sz w:val="24"/>
                <w:szCs w:val="24"/>
                <w:lang w:eastAsia="en-IN" w:bidi="hi-IN"/>
              </w:rPr>
            </w:pPr>
            <w:r w:rsidRPr="00B41A4C">
              <w:rPr>
                <w:rFonts w:ascii="Times New Roman" w:eastAsia="Times New Roman" w:hAnsi="Times New Roman" w:cs="Times New Roman"/>
                <w:color w:val="212529"/>
                <w:sz w:val="24"/>
                <w:szCs w:val="24"/>
                <w:lang w:eastAsia="en-IN" w:bidi="hi-IN"/>
              </w:rPr>
              <w:t>1</w:t>
            </w:r>
          </w:p>
        </w:tc>
        <w:tc>
          <w:tcPr>
            <w:tcW w:w="0" w:type="auto"/>
            <w:shd w:val="clear" w:color="auto" w:fill="FFFFFF" w:themeFill="background1"/>
            <w:hideMark/>
          </w:tcPr>
          <w:p w14:paraId="711B45E8" w14:textId="77777777" w:rsidR="00166B0D" w:rsidRPr="00B41A4C" w:rsidRDefault="00166B0D" w:rsidP="00E46834">
            <w:pPr>
              <w:spacing w:after="0" w:line="240" w:lineRule="auto"/>
              <w:rPr>
                <w:rFonts w:ascii="Times New Roman" w:eastAsia="Times New Roman" w:hAnsi="Times New Roman" w:cs="Times New Roman"/>
                <w:color w:val="212529"/>
                <w:sz w:val="24"/>
                <w:szCs w:val="24"/>
                <w:lang w:eastAsia="en-IN" w:bidi="hi-IN"/>
              </w:rPr>
            </w:pPr>
            <w:r w:rsidRPr="00B41A4C">
              <w:rPr>
                <w:rFonts w:ascii="Times New Roman" w:eastAsia="Times New Roman" w:hAnsi="Times New Roman" w:cs="Times New Roman"/>
                <w:color w:val="212529"/>
                <w:sz w:val="24"/>
                <w:szCs w:val="24"/>
                <w:lang w:eastAsia="en-IN" w:bidi="hi-IN"/>
              </w:rPr>
              <w:t>3.8</w:t>
            </w:r>
          </w:p>
        </w:tc>
        <w:tc>
          <w:tcPr>
            <w:tcW w:w="0" w:type="auto"/>
            <w:shd w:val="clear" w:color="auto" w:fill="FFFFFF" w:themeFill="background1"/>
            <w:hideMark/>
          </w:tcPr>
          <w:p w14:paraId="3E55CBBE" w14:textId="77777777" w:rsidR="00166B0D" w:rsidRPr="00B41A4C" w:rsidRDefault="00166B0D" w:rsidP="00E46834">
            <w:pPr>
              <w:spacing w:after="0" w:line="240" w:lineRule="auto"/>
              <w:rPr>
                <w:rFonts w:ascii="Times New Roman" w:eastAsia="Times New Roman" w:hAnsi="Times New Roman" w:cs="Times New Roman"/>
                <w:color w:val="212529"/>
                <w:sz w:val="24"/>
                <w:szCs w:val="24"/>
                <w:lang w:eastAsia="en-IN" w:bidi="hi-IN"/>
              </w:rPr>
            </w:pPr>
            <w:r w:rsidRPr="00B41A4C">
              <w:rPr>
                <w:rFonts w:ascii="Times New Roman" w:eastAsia="Times New Roman" w:hAnsi="Times New Roman" w:cs="Times New Roman"/>
                <w:color w:val="212529"/>
                <w:sz w:val="24"/>
                <w:szCs w:val="24"/>
                <w:lang w:eastAsia="en-IN" w:bidi="hi-IN"/>
              </w:rPr>
              <w:t>1</w:t>
            </w:r>
          </w:p>
        </w:tc>
        <w:tc>
          <w:tcPr>
            <w:tcW w:w="3282" w:type="dxa"/>
            <w:shd w:val="clear" w:color="auto" w:fill="FFFFFF" w:themeFill="background1"/>
            <w:hideMark/>
          </w:tcPr>
          <w:p w14:paraId="7C76189A" w14:textId="77777777" w:rsidR="00166B0D" w:rsidRPr="00B41A4C" w:rsidRDefault="00166B0D" w:rsidP="00E46834">
            <w:pPr>
              <w:spacing w:after="0" w:line="240" w:lineRule="auto"/>
              <w:rPr>
                <w:rFonts w:ascii="Times New Roman" w:eastAsia="Times New Roman" w:hAnsi="Times New Roman" w:cs="Times New Roman"/>
                <w:color w:val="212529"/>
                <w:sz w:val="24"/>
                <w:szCs w:val="24"/>
                <w:lang w:eastAsia="en-IN" w:bidi="hi-IN"/>
              </w:rPr>
            </w:pPr>
            <w:r w:rsidRPr="00B41A4C">
              <w:rPr>
                <w:rFonts w:ascii="Times New Roman" w:eastAsia="Times New Roman" w:hAnsi="Times New Roman" w:cs="Times New Roman"/>
                <w:color w:val="212529"/>
                <w:sz w:val="24"/>
                <w:szCs w:val="24"/>
                <w:lang w:eastAsia="en-IN" w:bidi="hi-IN"/>
              </w:rPr>
              <w:t>Editorial</w:t>
            </w:r>
          </w:p>
        </w:tc>
        <w:tc>
          <w:tcPr>
            <w:tcW w:w="0" w:type="auto"/>
            <w:shd w:val="clear" w:color="auto" w:fill="FFFFFF" w:themeFill="background1"/>
            <w:hideMark/>
          </w:tcPr>
          <w:p w14:paraId="599AD151" w14:textId="77777777" w:rsidR="00166B0D" w:rsidRPr="00B41A4C" w:rsidRDefault="00166B0D" w:rsidP="00E46834">
            <w:pPr>
              <w:spacing w:after="0" w:line="240" w:lineRule="auto"/>
              <w:rPr>
                <w:rFonts w:ascii="Times New Roman" w:eastAsia="Times New Roman" w:hAnsi="Times New Roman" w:cs="Times New Roman"/>
                <w:color w:val="212529"/>
                <w:sz w:val="24"/>
                <w:szCs w:val="24"/>
                <w:lang w:eastAsia="en-IN" w:bidi="hi-IN"/>
              </w:rPr>
            </w:pPr>
            <w:r w:rsidRPr="00B41A4C">
              <w:rPr>
                <w:rFonts w:ascii="Times New Roman" w:eastAsia="Times New Roman" w:hAnsi="Times New Roman" w:cs="Times New Roman"/>
                <w:color w:val="212529"/>
                <w:sz w:val="24"/>
                <w:szCs w:val="24"/>
                <w:lang w:eastAsia="en-IN" w:bidi="hi-IN"/>
              </w:rPr>
              <w:t>N/A</w:t>
            </w:r>
          </w:p>
        </w:tc>
      </w:tr>
      <w:tr w:rsidR="00166B0D" w:rsidRPr="00B41A4C" w14:paraId="5CDC4DC1" w14:textId="77777777" w:rsidTr="00E46834">
        <w:trPr>
          <w:trHeight w:val="4391"/>
        </w:trPr>
        <w:tc>
          <w:tcPr>
            <w:tcW w:w="0" w:type="auto"/>
            <w:gridSpan w:val="3"/>
            <w:shd w:val="clear" w:color="auto" w:fill="FFFFFF" w:themeFill="background1"/>
            <w:hideMark/>
          </w:tcPr>
          <w:p w14:paraId="406B6F2A" w14:textId="77777777" w:rsidR="00166B0D" w:rsidRPr="00B41A4C" w:rsidRDefault="00166B0D" w:rsidP="00E46834">
            <w:pPr>
              <w:spacing w:after="0" w:line="240" w:lineRule="auto"/>
              <w:jc w:val="center"/>
              <w:rPr>
                <w:rFonts w:ascii="Times New Roman" w:eastAsia="Times New Roman" w:hAnsi="Times New Roman" w:cs="Times New Roman"/>
                <w:b/>
                <w:bCs/>
                <w:color w:val="212529"/>
                <w:sz w:val="24"/>
                <w:szCs w:val="24"/>
                <w:lang w:eastAsia="en-IN" w:bidi="hi-IN"/>
              </w:rPr>
            </w:pPr>
            <w:r w:rsidRPr="00B41A4C">
              <w:rPr>
                <w:rFonts w:ascii="Times New Roman" w:eastAsia="Times New Roman" w:hAnsi="Times New Roman" w:cs="Times New Roman"/>
                <w:b/>
                <w:bCs/>
                <w:color w:val="212529"/>
                <w:sz w:val="24"/>
                <w:szCs w:val="24"/>
                <w:lang w:eastAsia="en-IN" w:bidi="hi-IN"/>
              </w:rPr>
              <w:t>Comments/Suggestions along with Justification for the Proposed Change</w:t>
            </w:r>
          </w:p>
        </w:tc>
        <w:tc>
          <w:tcPr>
            <w:tcW w:w="4211" w:type="dxa"/>
            <w:gridSpan w:val="3"/>
            <w:shd w:val="clear" w:color="auto" w:fill="FFFFFF" w:themeFill="background1"/>
            <w:hideMark/>
          </w:tcPr>
          <w:p w14:paraId="74948655" w14:textId="77777777" w:rsidR="00166B0D" w:rsidRPr="00B41A4C" w:rsidRDefault="00166B0D" w:rsidP="00E46834">
            <w:pPr>
              <w:spacing w:after="100" w:afterAutospacing="1" w:line="240" w:lineRule="auto"/>
              <w:rPr>
                <w:rFonts w:ascii="Times New Roman" w:eastAsia="Times New Roman" w:hAnsi="Times New Roman" w:cs="Times New Roman"/>
                <w:color w:val="212529"/>
                <w:sz w:val="24"/>
                <w:szCs w:val="24"/>
                <w:lang w:eastAsia="en-IN" w:bidi="hi-IN"/>
              </w:rPr>
            </w:pPr>
            <w:r w:rsidRPr="00B41A4C">
              <w:rPr>
                <w:rFonts w:ascii="Times New Roman" w:eastAsia="Times New Roman" w:hAnsi="Times New Roman" w:cs="Times New Roman"/>
                <w:color w:val="212529"/>
                <w:sz w:val="24"/>
                <w:szCs w:val="24"/>
                <w:lang w:eastAsia="en-IN" w:bidi="hi-IN"/>
              </w:rPr>
              <w:t xml:space="preserve">The soil release efficiency after 50 washes shall be Grade 3, Min when tested as per method prescribed in Annex C. - except turmeric and </w:t>
            </w:r>
            <w:proofErr w:type="gramStart"/>
            <w:r w:rsidRPr="00B41A4C">
              <w:rPr>
                <w:rFonts w:ascii="Times New Roman" w:eastAsia="Times New Roman" w:hAnsi="Times New Roman" w:cs="Times New Roman"/>
                <w:color w:val="212529"/>
                <w:sz w:val="24"/>
                <w:szCs w:val="24"/>
                <w:lang w:eastAsia="en-IN" w:bidi="hi-IN"/>
              </w:rPr>
              <w:t>ink</w:t>
            </w:r>
            <w:proofErr w:type="gramEnd"/>
          </w:p>
          <w:p w14:paraId="00F25030" w14:textId="77777777" w:rsidR="00166B0D" w:rsidRPr="00B41A4C" w:rsidRDefault="00166B0D" w:rsidP="00E46834">
            <w:pPr>
              <w:spacing w:after="100" w:afterAutospacing="1" w:line="240" w:lineRule="auto"/>
              <w:rPr>
                <w:rFonts w:ascii="Times New Roman" w:eastAsia="Times New Roman" w:hAnsi="Times New Roman" w:cs="Times New Roman"/>
                <w:color w:val="212529"/>
                <w:sz w:val="24"/>
                <w:szCs w:val="24"/>
                <w:lang w:eastAsia="en-IN" w:bidi="hi-IN"/>
              </w:rPr>
            </w:pPr>
            <w:r w:rsidRPr="00B41A4C">
              <w:rPr>
                <w:rFonts w:ascii="Times New Roman" w:eastAsia="Times New Roman" w:hAnsi="Times New Roman" w:cs="Times New Roman"/>
                <w:color w:val="212529"/>
                <w:sz w:val="24"/>
                <w:szCs w:val="24"/>
                <w:lang w:eastAsia="en-IN" w:bidi="hi-IN"/>
              </w:rPr>
              <w:t> </w:t>
            </w:r>
          </w:p>
          <w:p w14:paraId="6AFAE4BA" w14:textId="77777777" w:rsidR="00166B0D" w:rsidRPr="00B41A4C" w:rsidRDefault="00166B0D" w:rsidP="00547B42">
            <w:pPr>
              <w:numPr>
                <w:ilvl w:val="0"/>
                <w:numId w:val="32"/>
              </w:numPr>
              <w:spacing w:before="100" w:beforeAutospacing="1" w:after="100" w:afterAutospacing="1" w:line="240" w:lineRule="auto"/>
              <w:rPr>
                <w:rFonts w:ascii="Times New Roman" w:eastAsia="Times New Roman" w:hAnsi="Times New Roman" w:cs="Times New Roman"/>
                <w:color w:val="212529"/>
                <w:sz w:val="24"/>
                <w:szCs w:val="24"/>
                <w:lang w:eastAsia="en-IN" w:bidi="hi-IN"/>
              </w:rPr>
            </w:pPr>
            <w:r w:rsidRPr="00B41A4C">
              <w:rPr>
                <w:rFonts w:ascii="Times New Roman" w:eastAsia="Times New Roman" w:hAnsi="Times New Roman" w:cs="Times New Roman"/>
                <w:color w:val="212529"/>
                <w:sz w:val="24"/>
                <w:szCs w:val="24"/>
                <w:lang w:eastAsia="en-IN" w:bidi="hi-IN"/>
              </w:rPr>
              <w:t xml:space="preserve">It contains strong yellow pigment, which is known as </w:t>
            </w:r>
            <w:proofErr w:type="gramStart"/>
            <w:r w:rsidRPr="00B41A4C">
              <w:rPr>
                <w:rFonts w:ascii="Times New Roman" w:eastAsia="Times New Roman" w:hAnsi="Times New Roman" w:cs="Times New Roman"/>
                <w:color w:val="212529"/>
                <w:sz w:val="24"/>
                <w:szCs w:val="24"/>
                <w:lang w:eastAsia="en-IN" w:bidi="hi-IN"/>
              </w:rPr>
              <w:t>Curcuminoids ,This</w:t>
            </w:r>
            <w:proofErr w:type="gramEnd"/>
            <w:r w:rsidRPr="00B41A4C">
              <w:rPr>
                <w:rFonts w:ascii="Times New Roman" w:eastAsia="Times New Roman" w:hAnsi="Times New Roman" w:cs="Times New Roman"/>
                <w:color w:val="212529"/>
                <w:sz w:val="24"/>
                <w:szCs w:val="24"/>
                <w:lang w:eastAsia="en-IN" w:bidi="hi-IN"/>
              </w:rPr>
              <w:t xml:space="preserve"> is responsible Yellow Ting by Turmeric on the fabric .</w:t>
            </w:r>
          </w:p>
          <w:p w14:paraId="3625A29E" w14:textId="77777777" w:rsidR="00166B0D" w:rsidRPr="00B41A4C" w:rsidRDefault="00166B0D" w:rsidP="00E46834">
            <w:pPr>
              <w:spacing w:after="100" w:afterAutospacing="1" w:line="240" w:lineRule="auto"/>
              <w:rPr>
                <w:rFonts w:ascii="Times New Roman" w:eastAsia="Times New Roman" w:hAnsi="Times New Roman" w:cs="Times New Roman"/>
                <w:color w:val="212529"/>
                <w:sz w:val="24"/>
                <w:szCs w:val="24"/>
                <w:lang w:eastAsia="en-IN" w:bidi="hi-IN"/>
              </w:rPr>
            </w:pPr>
            <w:r w:rsidRPr="00B41A4C">
              <w:rPr>
                <w:rFonts w:ascii="Times New Roman" w:eastAsia="Times New Roman" w:hAnsi="Times New Roman" w:cs="Times New Roman"/>
                <w:color w:val="212529"/>
                <w:sz w:val="24"/>
                <w:szCs w:val="24"/>
                <w:lang w:eastAsia="en-IN" w:bidi="hi-IN"/>
              </w:rPr>
              <w:t xml:space="preserve">In the RGB color </w:t>
            </w:r>
            <w:proofErr w:type="gramStart"/>
            <w:r w:rsidRPr="00B41A4C">
              <w:rPr>
                <w:rFonts w:ascii="Times New Roman" w:eastAsia="Times New Roman" w:hAnsi="Times New Roman" w:cs="Times New Roman"/>
                <w:color w:val="212529"/>
                <w:sz w:val="24"/>
                <w:szCs w:val="24"/>
                <w:lang w:eastAsia="en-IN" w:bidi="hi-IN"/>
              </w:rPr>
              <w:t>Space ,</w:t>
            </w:r>
            <w:proofErr w:type="gramEnd"/>
            <w:r w:rsidRPr="00B41A4C">
              <w:rPr>
                <w:rFonts w:ascii="Times New Roman" w:eastAsia="Times New Roman" w:hAnsi="Times New Roman" w:cs="Times New Roman"/>
                <w:color w:val="212529"/>
                <w:sz w:val="24"/>
                <w:szCs w:val="24"/>
                <w:lang w:eastAsia="en-IN" w:bidi="hi-IN"/>
              </w:rPr>
              <w:t xml:space="preserve"> Turmeric contains 79 % Red , 73% Green &amp; 28 % Blue Turmeric has 53 Deg Hue ,64 % Saturation &amp; 79 % in HSV ( Hue saturation Value ) color space</w:t>
            </w:r>
          </w:p>
        </w:tc>
      </w:tr>
      <w:tr w:rsidR="00166B0D" w:rsidRPr="00B41A4C" w14:paraId="7A385512" w14:textId="77777777" w:rsidTr="00E46834">
        <w:trPr>
          <w:trHeight w:val="1229"/>
        </w:trPr>
        <w:tc>
          <w:tcPr>
            <w:tcW w:w="0" w:type="auto"/>
            <w:gridSpan w:val="3"/>
            <w:shd w:val="clear" w:color="auto" w:fill="FFFFFF" w:themeFill="background1"/>
            <w:hideMark/>
          </w:tcPr>
          <w:p w14:paraId="0A9FD476" w14:textId="77777777" w:rsidR="00166B0D" w:rsidRPr="00B41A4C" w:rsidRDefault="00166B0D" w:rsidP="00E46834">
            <w:pPr>
              <w:spacing w:after="0" w:line="240" w:lineRule="auto"/>
              <w:jc w:val="center"/>
              <w:rPr>
                <w:rFonts w:ascii="Times New Roman" w:eastAsia="Times New Roman" w:hAnsi="Times New Roman" w:cs="Times New Roman"/>
                <w:b/>
                <w:bCs/>
                <w:color w:val="212529"/>
                <w:sz w:val="24"/>
                <w:szCs w:val="24"/>
                <w:lang w:eastAsia="en-IN" w:bidi="hi-IN"/>
              </w:rPr>
            </w:pPr>
            <w:r w:rsidRPr="00B41A4C">
              <w:rPr>
                <w:rFonts w:ascii="Times New Roman" w:eastAsia="Times New Roman" w:hAnsi="Times New Roman" w:cs="Times New Roman"/>
                <w:b/>
                <w:bCs/>
                <w:color w:val="212529"/>
                <w:sz w:val="24"/>
                <w:szCs w:val="24"/>
                <w:lang w:eastAsia="en-IN" w:bidi="hi-IN"/>
              </w:rPr>
              <w:t>Proposed Change/Modified Wordings</w:t>
            </w:r>
          </w:p>
        </w:tc>
        <w:tc>
          <w:tcPr>
            <w:tcW w:w="4211" w:type="dxa"/>
            <w:gridSpan w:val="3"/>
            <w:shd w:val="clear" w:color="auto" w:fill="FFFFFF" w:themeFill="background1"/>
            <w:hideMark/>
          </w:tcPr>
          <w:p w14:paraId="30A66332" w14:textId="77777777" w:rsidR="00166B0D" w:rsidRPr="00B41A4C" w:rsidRDefault="00166B0D" w:rsidP="00E46834">
            <w:pPr>
              <w:spacing w:after="100" w:afterAutospacing="1" w:line="240" w:lineRule="auto"/>
              <w:rPr>
                <w:rFonts w:ascii="Times New Roman" w:eastAsia="Times New Roman" w:hAnsi="Times New Roman" w:cs="Times New Roman"/>
                <w:color w:val="212529"/>
                <w:sz w:val="24"/>
                <w:szCs w:val="24"/>
                <w:lang w:eastAsia="en-IN" w:bidi="hi-IN"/>
              </w:rPr>
            </w:pPr>
            <w:r w:rsidRPr="00B41A4C">
              <w:rPr>
                <w:rFonts w:ascii="Times New Roman" w:eastAsia="Times New Roman" w:hAnsi="Times New Roman" w:cs="Times New Roman"/>
                <w:color w:val="212529"/>
                <w:sz w:val="24"/>
                <w:szCs w:val="24"/>
                <w:lang w:eastAsia="en-IN" w:bidi="hi-IN"/>
              </w:rPr>
              <w:t xml:space="preserve">The soil release efficiency after 50 washes shall be Grade 3, Min when tested as per method prescribed in Annex C. - except </w:t>
            </w:r>
            <w:proofErr w:type="gramStart"/>
            <w:r w:rsidRPr="00B41A4C">
              <w:rPr>
                <w:rFonts w:ascii="Times New Roman" w:eastAsia="Times New Roman" w:hAnsi="Times New Roman" w:cs="Times New Roman"/>
                <w:color w:val="212529"/>
                <w:sz w:val="24"/>
                <w:szCs w:val="24"/>
                <w:lang w:eastAsia="en-IN" w:bidi="hi-IN"/>
              </w:rPr>
              <w:t>turmeric(</w:t>
            </w:r>
            <w:proofErr w:type="gramEnd"/>
            <w:r w:rsidRPr="00B41A4C">
              <w:rPr>
                <w:rFonts w:ascii="Times New Roman" w:eastAsia="Times New Roman" w:hAnsi="Times New Roman" w:cs="Times New Roman"/>
                <w:color w:val="212529"/>
                <w:sz w:val="24"/>
                <w:szCs w:val="24"/>
                <w:lang w:eastAsia="en-IN" w:bidi="hi-IN"/>
              </w:rPr>
              <w:t>1 to 2 )  and ink 2</w:t>
            </w:r>
          </w:p>
        </w:tc>
      </w:tr>
    </w:tbl>
    <w:p w14:paraId="7604CD1A" w14:textId="1B489DD9" w:rsidR="00BF5D71" w:rsidRDefault="00BF5D71" w:rsidP="00D72E52">
      <w:pPr>
        <w:spacing w:after="0" w:line="276" w:lineRule="auto"/>
        <w:jc w:val="center"/>
        <w:rPr>
          <w:rFonts w:ascii="Times New Roman" w:eastAsia="Times New Roman" w:hAnsi="Times New Roman" w:cs="Times New Roman"/>
          <w:b/>
          <w:color w:val="000000"/>
          <w:sz w:val="24"/>
          <w:szCs w:val="24"/>
          <w:lang w:val="en-IN" w:eastAsia="en-GB"/>
        </w:rPr>
      </w:pPr>
    </w:p>
    <w:p w14:paraId="4BDC5144" w14:textId="5E972567" w:rsidR="004B2412" w:rsidRPr="004B2412" w:rsidRDefault="004B2412" w:rsidP="004B2412">
      <w:pPr>
        <w:pStyle w:val="ListParagraph"/>
        <w:numPr>
          <w:ilvl w:val="0"/>
          <w:numId w:val="32"/>
        </w:numPr>
        <w:spacing w:after="0" w:line="276" w:lineRule="auto"/>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Comments received from Shri Manoj Kumar</w:t>
      </w:r>
    </w:p>
    <w:p w14:paraId="58919445" w14:textId="77777777" w:rsidR="004B2412" w:rsidRDefault="004B2412" w:rsidP="004B2412">
      <w:pPr>
        <w:spacing w:after="0"/>
        <w:jc w:val="both"/>
        <w:rPr>
          <w:rFonts w:ascii="Times New Roman" w:hAnsi="Times New Roman" w:cs="Times New Roman"/>
          <w:sz w:val="24"/>
          <w:szCs w:val="24"/>
        </w:rPr>
      </w:pPr>
      <w:r w:rsidRPr="00632ADE">
        <w:rPr>
          <w:rFonts w:ascii="Times New Roman" w:hAnsi="Times New Roman" w:cs="Mangal"/>
          <w:sz w:val="24"/>
          <w:szCs w:val="24"/>
          <w:cs/>
          <w:lang w:bidi="hi-IN"/>
        </w:rPr>
        <w:t>सेवा में</w:t>
      </w:r>
      <w:r w:rsidRPr="00632ADE">
        <w:rPr>
          <w:rFonts w:ascii="Times New Roman" w:hAnsi="Times New Roman" w:cs="Times New Roman"/>
          <w:sz w:val="24"/>
          <w:szCs w:val="24"/>
        </w:rPr>
        <w:t xml:space="preserve">, </w:t>
      </w:r>
    </w:p>
    <w:p w14:paraId="63F1F31B" w14:textId="77777777" w:rsidR="004B2412" w:rsidRDefault="004B2412" w:rsidP="004B2412">
      <w:pPr>
        <w:spacing w:after="0"/>
        <w:jc w:val="both"/>
        <w:rPr>
          <w:rFonts w:ascii="Times New Roman" w:hAnsi="Times New Roman" w:cs="Mangal"/>
          <w:sz w:val="24"/>
          <w:szCs w:val="24"/>
          <w:lang w:bidi="hi-IN"/>
        </w:rPr>
      </w:pPr>
      <w:r>
        <w:rPr>
          <w:rFonts w:ascii="Times New Roman" w:hAnsi="Times New Roman" w:cs="Mangal"/>
          <w:sz w:val="24"/>
          <w:szCs w:val="24"/>
          <w:cs/>
          <w:lang w:bidi="hi-IN"/>
        </w:rPr>
        <w:t>श्रीमान सद</w:t>
      </w:r>
      <w:r w:rsidRPr="00632ADE">
        <w:rPr>
          <w:rFonts w:ascii="Times New Roman" w:hAnsi="Times New Roman" w:cs="Mangal"/>
          <w:sz w:val="24"/>
          <w:szCs w:val="24"/>
          <w:cs/>
          <w:lang w:bidi="hi-IN"/>
        </w:rPr>
        <w:t>स्य सचिव</w:t>
      </w:r>
    </w:p>
    <w:p w14:paraId="54083D0E" w14:textId="77777777" w:rsidR="004B2412" w:rsidRDefault="004B2412" w:rsidP="004B2412">
      <w:pPr>
        <w:spacing w:after="0"/>
        <w:jc w:val="both"/>
        <w:rPr>
          <w:rFonts w:ascii="Times New Roman" w:hAnsi="Times New Roman" w:cs="Mangal"/>
          <w:sz w:val="24"/>
          <w:szCs w:val="24"/>
          <w:lang w:bidi="hi-IN"/>
        </w:rPr>
      </w:pPr>
      <w:r w:rsidRPr="00632ADE">
        <w:rPr>
          <w:rFonts w:ascii="Times New Roman" w:hAnsi="Times New Roman" w:cs="Mangal"/>
          <w:sz w:val="24"/>
          <w:szCs w:val="24"/>
          <w:cs/>
          <w:lang w:bidi="hi-IN"/>
        </w:rPr>
        <w:t xml:space="preserve">भारतीय मानक ब्यूरो </w:t>
      </w:r>
    </w:p>
    <w:p w14:paraId="5B1B31A7" w14:textId="77777777" w:rsidR="004B2412" w:rsidRDefault="004B2412" w:rsidP="004B2412">
      <w:pPr>
        <w:spacing w:after="0"/>
        <w:jc w:val="both"/>
        <w:rPr>
          <w:rFonts w:ascii="Times New Roman" w:hAnsi="Times New Roman" w:cs="Mangal"/>
          <w:sz w:val="24"/>
          <w:szCs w:val="24"/>
          <w:lang w:bidi="hi-IN"/>
        </w:rPr>
      </w:pPr>
      <w:r w:rsidRPr="00632ADE">
        <w:rPr>
          <w:rFonts w:ascii="Times New Roman" w:hAnsi="Times New Roman" w:cs="Mangal"/>
          <w:sz w:val="24"/>
          <w:szCs w:val="24"/>
          <w:cs/>
          <w:lang w:bidi="hi-IN"/>
        </w:rPr>
        <w:t>मानक भवन</w:t>
      </w:r>
      <w:r w:rsidRPr="00632ADE">
        <w:rPr>
          <w:rFonts w:ascii="Times New Roman" w:hAnsi="Times New Roman" w:cs="Times New Roman"/>
          <w:sz w:val="24"/>
          <w:szCs w:val="24"/>
        </w:rPr>
        <w:t xml:space="preserve">, 9 </w:t>
      </w:r>
      <w:r w:rsidRPr="00632ADE">
        <w:rPr>
          <w:rFonts w:ascii="Times New Roman" w:hAnsi="Times New Roman" w:cs="Mangal"/>
          <w:sz w:val="24"/>
          <w:szCs w:val="24"/>
          <w:cs/>
          <w:lang w:bidi="hi-IN"/>
        </w:rPr>
        <w:t xml:space="preserve">बहादुर शाह जफर मार्ग </w:t>
      </w:r>
    </w:p>
    <w:p w14:paraId="3D4CBF44" w14:textId="77777777" w:rsidR="004B2412" w:rsidRDefault="004B2412" w:rsidP="004B2412">
      <w:pPr>
        <w:spacing w:after="0"/>
        <w:jc w:val="both"/>
        <w:rPr>
          <w:rFonts w:ascii="Times New Roman" w:hAnsi="Times New Roman" w:cs="Times New Roman"/>
          <w:sz w:val="24"/>
          <w:szCs w:val="24"/>
        </w:rPr>
      </w:pPr>
      <w:r w:rsidRPr="00632ADE">
        <w:rPr>
          <w:rFonts w:ascii="Times New Roman" w:hAnsi="Times New Roman" w:cs="Mangal"/>
          <w:sz w:val="24"/>
          <w:szCs w:val="24"/>
          <w:cs/>
          <w:lang w:bidi="hi-IN"/>
        </w:rPr>
        <w:t xml:space="preserve">नई दिल्ली </w:t>
      </w:r>
      <w:r>
        <w:rPr>
          <w:rFonts w:ascii="Times New Roman" w:hAnsi="Times New Roman" w:cs="Mangal"/>
          <w:sz w:val="24"/>
          <w:szCs w:val="24"/>
          <w:lang w:bidi="hi-IN"/>
        </w:rPr>
        <w:t xml:space="preserve">– </w:t>
      </w:r>
      <w:r w:rsidRPr="00632ADE">
        <w:rPr>
          <w:rFonts w:ascii="Times New Roman" w:hAnsi="Times New Roman" w:cs="Times New Roman"/>
          <w:sz w:val="24"/>
          <w:szCs w:val="24"/>
        </w:rPr>
        <w:t>110002</w:t>
      </w:r>
    </w:p>
    <w:p w14:paraId="44526740" w14:textId="77777777" w:rsidR="004B2412" w:rsidRDefault="004B2412" w:rsidP="004B2412">
      <w:pPr>
        <w:spacing w:after="0"/>
        <w:jc w:val="both"/>
        <w:rPr>
          <w:rFonts w:ascii="Times New Roman" w:hAnsi="Times New Roman" w:cs="Times New Roman"/>
          <w:sz w:val="24"/>
          <w:szCs w:val="24"/>
        </w:rPr>
      </w:pPr>
    </w:p>
    <w:p w14:paraId="284FCA08" w14:textId="77777777" w:rsidR="004B2412" w:rsidRDefault="004B2412" w:rsidP="004B2412">
      <w:pPr>
        <w:spacing w:after="0"/>
        <w:jc w:val="both"/>
        <w:rPr>
          <w:rFonts w:ascii="Times New Roman" w:hAnsi="Times New Roman" w:cs="Mangal"/>
          <w:sz w:val="24"/>
          <w:szCs w:val="24"/>
          <w:lang w:bidi="hi-IN"/>
        </w:rPr>
      </w:pPr>
      <w:r w:rsidRPr="00030129">
        <w:rPr>
          <w:rFonts w:ascii="Times New Roman" w:hAnsi="Times New Roman" w:cs="Mangal"/>
          <w:sz w:val="24"/>
          <w:szCs w:val="24"/>
          <w:cs/>
          <w:lang w:bidi="hi-IN"/>
        </w:rPr>
        <w:lastRenderedPageBreak/>
        <w:t>विषय - नए</w:t>
      </w:r>
      <w:r>
        <w:rPr>
          <w:rFonts w:ascii="Times New Roman" w:hAnsi="Times New Roman" w:cs="Mangal"/>
          <w:sz w:val="24"/>
          <w:szCs w:val="24"/>
          <w:lang w:bidi="hi-IN"/>
        </w:rPr>
        <w:t xml:space="preserve"> </w:t>
      </w:r>
      <w:r w:rsidRPr="00030129">
        <w:rPr>
          <w:rFonts w:ascii="Times New Roman" w:hAnsi="Times New Roman" w:cs="Mangal"/>
          <w:sz w:val="24"/>
          <w:szCs w:val="24"/>
          <w:cs/>
          <w:lang w:bidi="hi-IN"/>
        </w:rPr>
        <w:t>मानक के संबंध</w:t>
      </w:r>
      <w:r>
        <w:rPr>
          <w:rFonts w:ascii="Times New Roman" w:hAnsi="Times New Roman" w:cs="Mangal"/>
          <w:sz w:val="24"/>
          <w:szCs w:val="24"/>
          <w:lang w:bidi="hi-IN"/>
        </w:rPr>
        <w:t xml:space="preserve"> </w:t>
      </w:r>
      <w:r w:rsidRPr="00030129">
        <w:rPr>
          <w:rFonts w:ascii="Times New Roman" w:hAnsi="Times New Roman" w:cs="Mangal"/>
          <w:sz w:val="24"/>
          <w:szCs w:val="24"/>
          <w:cs/>
          <w:lang w:bidi="hi-IN"/>
        </w:rPr>
        <w:t>में</w:t>
      </w:r>
    </w:p>
    <w:p w14:paraId="18066F33" w14:textId="77777777" w:rsidR="004B2412" w:rsidRDefault="004B2412" w:rsidP="004B2412">
      <w:pPr>
        <w:spacing w:after="0"/>
        <w:jc w:val="both"/>
        <w:rPr>
          <w:rFonts w:ascii="Times New Roman" w:hAnsi="Times New Roman" w:cs="Mangal"/>
          <w:sz w:val="24"/>
          <w:szCs w:val="24"/>
          <w:lang w:bidi="hi-IN"/>
        </w:rPr>
      </w:pPr>
    </w:p>
    <w:p w14:paraId="49E4A648" w14:textId="77777777" w:rsidR="004B2412" w:rsidRPr="00632ADE" w:rsidRDefault="004B2412" w:rsidP="004B2412">
      <w:pPr>
        <w:spacing w:after="0"/>
        <w:jc w:val="both"/>
        <w:rPr>
          <w:rFonts w:ascii="Times New Roman" w:hAnsi="Times New Roman" w:cs="Times New Roman"/>
          <w:sz w:val="24"/>
          <w:szCs w:val="24"/>
        </w:rPr>
      </w:pPr>
      <w:r w:rsidRPr="00516E3B">
        <w:rPr>
          <w:rFonts w:ascii="Times New Roman" w:hAnsi="Times New Roman" w:cs="Mangal"/>
          <w:sz w:val="24"/>
          <w:szCs w:val="24"/>
          <w:cs/>
          <w:lang w:bidi="hi-IN"/>
        </w:rPr>
        <w:t>महोदाय निवेदन है कि आप नए मानक जो कि बैड शीट</w:t>
      </w:r>
      <w:r w:rsidRPr="00516E3B">
        <w:rPr>
          <w:rFonts w:ascii="Times New Roman" w:hAnsi="Times New Roman" w:cs="Times New Roman"/>
          <w:sz w:val="24"/>
          <w:szCs w:val="24"/>
        </w:rPr>
        <w:t xml:space="preserve">, </w:t>
      </w:r>
      <w:r w:rsidRPr="00516E3B">
        <w:rPr>
          <w:rFonts w:ascii="Times New Roman" w:hAnsi="Times New Roman" w:cs="Mangal"/>
          <w:sz w:val="24"/>
          <w:szCs w:val="24"/>
          <w:cs/>
          <w:lang w:bidi="hi-IN"/>
        </w:rPr>
        <w:t xml:space="preserve">पिलोकवर एव टावल  के लिए आप तैयार कर रहे हैं उससे </w:t>
      </w:r>
      <w:r w:rsidRPr="0036663B">
        <w:rPr>
          <w:rFonts w:ascii="Times New Roman" w:hAnsi="Times New Roman" w:cs="Mangal"/>
          <w:sz w:val="24"/>
          <w:szCs w:val="24"/>
          <w:cs/>
          <w:lang w:bidi="hi-IN"/>
        </w:rPr>
        <w:t>दर्शाया</w:t>
      </w:r>
      <w:r w:rsidRPr="00516E3B">
        <w:rPr>
          <w:rFonts w:ascii="Times New Roman" w:hAnsi="Times New Roman" w:cs="Mangal"/>
          <w:sz w:val="24"/>
          <w:szCs w:val="24"/>
          <w:cs/>
          <w:lang w:bidi="hi-IN"/>
        </w:rPr>
        <w:t xml:space="preserve"> गया है कि सूत बाजार में उपलब्ध ही नहीं है तो माल को कैसे तैयार किया जाएगा तथा इसमें एंड्स पीक्स बहुत अधिक है।</w:t>
      </w:r>
      <w:r>
        <w:rPr>
          <w:rFonts w:ascii="Times New Roman" w:hAnsi="Times New Roman" w:cs="Mangal"/>
          <w:sz w:val="24"/>
          <w:szCs w:val="24"/>
          <w:lang w:bidi="hi-IN"/>
        </w:rPr>
        <w:t xml:space="preserve"> </w:t>
      </w:r>
      <w:r w:rsidRPr="00655611">
        <w:rPr>
          <w:rFonts w:ascii="Times New Roman" w:hAnsi="Times New Roman" w:cs="Mangal"/>
          <w:sz w:val="24"/>
          <w:szCs w:val="24"/>
          <w:cs/>
          <w:lang w:bidi="hi-IN"/>
        </w:rPr>
        <w:t>आपसे अनुरोध है कि किसी का पक्ष न लेते हुए सामान्य मानक तैयार करें ताकि कच्चा माल बाजार से मिल सके और सस्ते रेटों पर माल सरकार को उपलबध हो सके और किसी का एक छत्र राज न बन सके और सभी को काम मिल सके।</w:t>
      </w:r>
      <w:r>
        <w:rPr>
          <w:rFonts w:ascii="Times New Roman" w:hAnsi="Times New Roman" w:cs="Mangal"/>
          <w:sz w:val="24"/>
          <w:szCs w:val="24"/>
          <w:lang w:bidi="hi-IN"/>
        </w:rPr>
        <w:t xml:space="preserve"> </w:t>
      </w:r>
    </w:p>
    <w:p w14:paraId="049DBE46" w14:textId="77777777" w:rsidR="008C36C1" w:rsidRDefault="008C36C1" w:rsidP="008C36C1">
      <w:pPr>
        <w:spacing w:line="276" w:lineRule="auto"/>
        <w:jc w:val="center"/>
        <w:rPr>
          <w:b/>
          <w:bCs/>
          <w:sz w:val="28"/>
          <w:szCs w:val="28"/>
        </w:rPr>
      </w:pPr>
    </w:p>
    <w:p w14:paraId="6C487A69" w14:textId="77777777" w:rsidR="008C36C1" w:rsidRPr="008C36C1" w:rsidRDefault="008C36C1" w:rsidP="008C36C1">
      <w:pPr>
        <w:tabs>
          <w:tab w:val="left" w:pos="1092"/>
        </w:tabs>
        <w:spacing w:line="276" w:lineRule="auto"/>
        <w:jc w:val="center"/>
        <w:rPr>
          <w:rFonts w:ascii="Times New Roman" w:hAnsi="Times New Roman" w:cs="Times New Roman"/>
          <w:b/>
          <w:bCs/>
          <w:color w:val="000000"/>
          <w:sz w:val="24"/>
          <w:szCs w:val="24"/>
        </w:rPr>
      </w:pPr>
    </w:p>
    <w:p w14:paraId="338CECEE" w14:textId="77777777" w:rsidR="008C36C1" w:rsidRPr="00C77BF3" w:rsidRDefault="008C36C1" w:rsidP="008C36C1">
      <w:pPr>
        <w:tabs>
          <w:tab w:val="left" w:pos="1092"/>
        </w:tabs>
        <w:spacing w:line="276" w:lineRule="auto"/>
        <w:jc w:val="center"/>
        <w:rPr>
          <w:b/>
          <w:bCs/>
          <w:color w:val="000000"/>
        </w:rPr>
      </w:pPr>
    </w:p>
    <w:p w14:paraId="406A37C2" w14:textId="77777777" w:rsidR="008C36C1" w:rsidRPr="00C77BF3" w:rsidRDefault="008C36C1" w:rsidP="008C36C1">
      <w:pPr>
        <w:tabs>
          <w:tab w:val="left" w:pos="1092"/>
        </w:tabs>
        <w:spacing w:line="276" w:lineRule="auto"/>
        <w:jc w:val="center"/>
        <w:rPr>
          <w:b/>
          <w:bCs/>
          <w:color w:val="000000"/>
        </w:rPr>
      </w:pPr>
    </w:p>
    <w:p w14:paraId="45E9EA63" w14:textId="77777777" w:rsidR="008C36C1" w:rsidRPr="00C77BF3" w:rsidRDefault="008C36C1" w:rsidP="008C36C1">
      <w:pPr>
        <w:tabs>
          <w:tab w:val="left" w:pos="1092"/>
        </w:tabs>
        <w:spacing w:line="276" w:lineRule="auto"/>
        <w:jc w:val="center"/>
        <w:rPr>
          <w:b/>
          <w:bCs/>
          <w:color w:val="000000"/>
        </w:rPr>
      </w:pPr>
    </w:p>
    <w:p w14:paraId="4509A911" w14:textId="01917CAC" w:rsidR="00DA31B2" w:rsidRDefault="00DA31B2" w:rsidP="00DA31B2">
      <w:pPr>
        <w:spacing w:after="0" w:line="276" w:lineRule="auto"/>
        <w:rPr>
          <w:b/>
          <w:bCs/>
          <w:color w:val="000000"/>
        </w:rPr>
      </w:pPr>
    </w:p>
    <w:p w14:paraId="45688968" w14:textId="566C3A17" w:rsidR="00DA31B2" w:rsidRDefault="00DA31B2" w:rsidP="00DA31B2">
      <w:pPr>
        <w:spacing w:after="0" w:line="276" w:lineRule="auto"/>
        <w:rPr>
          <w:b/>
          <w:bCs/>
          <w:color w:val="000000"/>
        </w:rPr>
      </w:pPr>
    </w:p>
    <w:p w14:paraId="10FD6B76" w14:textId="77777777" w:rsidR="00DA31B2" w:rsidRDefault="00DA31B2" w:rsidP="00DA31B2">
      <w:pPr>
        <w:spacing w:after="0" w:line="276" w:lineRule="auto"/>
        <w:rPr>
          <w:rFonts w:ascii="Times New Roman" w:eastAsia="Times New Roman" w:hAnsi="Times New Roman" w:cs="Times New Roman"/>
          <w:b/>
          <w:color w:val="000000"/>
          <w:sz w:val="24"/>
          <w:szCs w:val="24"/>
          <w:lang w:val="en-IN" w:eastAsia="en-GB"/>
        </w:rPr>
      </w:pPr>
    </w:p>
    <w:p w14:paraId="73D7EDFF" w14:textId="77777777" w:rsidR="00D94015" w:rsidRDefault="00D94015" w:rsidP="00DA31B2">
      <w:pPr>
        <w:spacing w:after="0" w:line="276" w:lineRule="auto"/>
        <w:rPr>
          <w:rFonts w:ascii="Times New Roman" w:eastAsia="Times New Roman" w:hAnsi="Times New Roman" w:cs="Times New Roman"/>
          <w:b/>
          <w:color w:val="000000"/>
          <w:sz w:val="24"/>
          <w:szCs w:val="24"/>
          <w:lang w:val="en-IN" w:eastAsia="en-GB"/>
        </w:rPr>
      </w:pPr>
    </w:p>
    <w:p w14:paraId="4864BBD1" w14:textId="77777777" w:rsidR="00D94015" w:rsidRDefault="00D94015" w:rsidP="00DA31B2">
      <w:pPr>
        <w:spacing w:after="0" w:line="276" w:lineRule="auto"/>
        <w:rPr>
          <w:rFonts w:ascii="Times New Roman" w:eastAsia="Times New Roman" w:hAnsi="Times New Roman" w:cs="Times New Roman"/>
          <w:b/>
          <w:color w:val="000000"/>
          <w:sz w:val="24"/>
          <w:szCs w:val="24"/>
          <w:lang w:val="en-IN" w:eastAsia="en-GB"/>
        </w:rPr>
      </w:pPr>
    </w:p>
    <w:p w14:paraId="4486AE50" w14:textId="77777777" w:rsidR="00D94015" w:rsidRDefault="00D94015" w:rsidP="00DA31B2">
      <w:pPr>
        <w:spacing w:after="0" w:line="276" w:lineRule="auto"/>
        <w:rPr>
          <w:rFonts w:ascii="Times New Roman" w:eastAsia="Times New Roman" w:hAnsi="Times New Roman" w:cs="Times New Roman"/>
          <w:b/>
          <w:color w:val="000000"/>
          <w:sz w:val="24"/>
          <w:szCs w:val="24"/>
          <w:lang w:val="en-IN" w:eastAsia="en-GB"/>
        </w:rPr>
      </w:pPr>
    </w:p>
    <w:p w14:paraId="30A6B1AB" w14:textId="77777777" w:rsidR="00D94015" w:rsidRDefault="00D94015" w:rsidP="00DA31B2">
      <w:pPr>
        <w:spacing w:after="0" w:line="276" w:lineRule="auto"/>
        <w:rPr>
          <w:rFonts w:ascii="Times New Roman" w:eastAsia="Times New Roman" w:hAnsi="Times New Roman" w:cs="Times New Roman"/>
          <w:b/>
          <w:color w:val="000000"/>
          <w:sz w:val="24"/>
          <w:szCs w:val="24"/>
          <w:lang w:val="en-IN" w:eastAsia="en-GB"/>
        </w:rPr>
      </w:pPr>
    </w:p>
    <w:p w14:paraId="00E91A75" w14:textId="77777777" w:rsidR="00D94015" w:rsidRDefault="00D94015" w:rsidP="00DA31B2">
      <w:pPr>
        <w:spacing w:after="0" w:line="276" w:lineRule="auto"/>
        <w:rPr>
          <w:rFonts w:ascii="Times New Roman" w:eastAsia="Times New Roman" w:hAnsi="Times New Roman" w:cs="Times New Roman"/>
          <w:b/>
          <w:color w:val="000000"/>
          <w:sz w:val="24"/>
          <w:szCs w:val="24"/>
          <w:lang w:val="en-IN" w:eastAsia="en-GB"/>
        </w:rPr>
      </w:pPr>
    </w:p>
    <w:p w14:paraId="263B9277" w14:textId="77777777" w:rsidR="00D94015" w:rsidRDefault="00D94015" w:rsidP="00DA31B2">
      <w:pPr>
        <w:spacing w:after="0" w:line="276" w:lineRule="auto"/>
        <w:rPr>
          <w:rFonts w:ascii="Times New Roman" w:eastAsia="Times New Roman" w:hAnsi="Times New Roman" w:cs="Times New Roman"/>
          <w:b/>
          <w:color w:val="000000"/>
          <w:sz w:val="24"/>
          <w:szCs w:val="24"/>
          <w:lang w:val="en-IN" w:eastAsia="en-GB"/>
        </w:rPr>
      </w:pPr>
    </w:p>
    <w:p w14:paraId="6B8D4506" w14:textId="77777777" w:rsidR="00D94015" w:rsidRDefault="00D94015" w:rsidP="00DA31B2">
      <w:pPr>
        <w:spacing w:after="0" w:line="276" w:lineRule="auto"/>
        <w:rPr>
          <w:rFonts w:ascii="Times New Roman" w:eastAsia="Times New Roman" w:hAnsi="Times New Roman" w:cs="Times New Roman"/>
          <w:b/>
          <w:color w:val="000000"/>
          <w:sz w:val="24"/>
          <w:szCs w:val="24"/>
          <w:lang w:val="en-IN" w:eastAsia="en-GB"/>
        </w:rPr>
      </w:pPr>
    </w:p>
    <w:p w14:paraId="3365732F" w14:textId="77777777" w:rsidR="00D94015" w:rsidRDefault="00D94015" w:rsidP="00DA31B2">
      <w:pPr>
        <w:spacing w:after="0" w:line="276" w:lineRule="auto"/>
        <w:rPr>
          <w:rFonts w:ascii="Times New Roman" w:eastAsia="Times New Roman" w:hAnsi="Times New Roman" w:cs="Times New Roman"/>
          <w:b/>
          <w:color w:val="000000"/>
          <w:sz w:val="24"/>
          <w:szCs w:val="24"/>
          <w:lang w:val="en-IN" w:eastAsia="en-GB"/>
        </w:rPr>
      </w:pPr>
    </w:p>
    <w:p w14:paraId="712F346E" w14:textId="77777777" w:rsidR="00D94015" w:rsidRDefault="00D94015" w:rsidP="00DA31B2">
      <w:pPr>
        <w:spacing w:after="0" w:line="276" w:lineRule="auto"/>
        <w:rPr>
          <w:rFonts w:ascii="Times New Roman" w:eastAsia="Times New Roman" w:hAnsi="Times New Roman" w:cs="Times New Roman"/>
          <w:b/>
          <w:color w:val="000000"/>
          <w:sz w:val="24"/>
          <w:szCs w:val="24"/>
          <w:lang w:val="en-IN" w:eastAsia="en-GB"/>
        </w:rPr>
      </w:pPr>
    </w:p>
    <w:p w14:paraId="5623F9C5" w14:textId="77777777" w:rsidR="00D94015" w:rsidRDefault="00D94015" w:rsidP="00DA31B2">
      <w:pPr>
        <w:spacing w:after="0" w:line="276" w:lineRule="auto"/>
        <w:rPr>
          <w:rFonts w:ascii="Times New Roman" w:eastAsia="Times New Roman" w:hAnsi="Times New Roman" w:cs="Times New Roman"/>
          <w:b/>
          <w:color w:val="000000"/>
          <w:sz w:val="24"/>
          <w:szCs w:val="24"/>
          <w:lang w:val="en-IN" w:eastAsia="en-GB"/>
        </w:rPr>
      </w:pPr>
    </w:p>
    <w:p w14:paraId="3B5B0F34" w14:textId="77777777" w:rsidR="00D94015" w:rsidRDefault="00D94015" w:rsidP="00DA31B2">
      <w:pPr>
        <w:spacing w:after="0" w:line="276" w:lineRule="auto"/>
        <w:rPr>
          <w:rFonts w:ascii="Times New Roman" w:eastAsia="Times New Roman" w:hAnsi="Times New Roman" w:cs="Times New Roman"/>
          <w:b/>
          <w:color w:val="000000"/>
          <w:sz w:val="24"/>
          <w:szCs w:val="24"/>
          <w:lang w:val="en-IN" w:eastAsia="en-GB"/>
        </w:rPr>
      </w:pPr>
    </w:p>
    <w:p w14:paraId="082A8BC1" w14:textId="77777777" w:rsidR="00D94015" w:rsidRDefault="00D94015" w:rsidP="00DA31B2">
      <w:pPr>
        <w:spacing w:after="0" w:line="276" w:lineRule="auto"/>
        <w:rPr>
          <w:rFonts w:ascii="Times New Roman" w:eastAsia="Times New Roman" w:hAnsi="Times New Roman" w:cs="Times New Roman"/>
          <w:b/>
          <w:color w:val="000000"/>
          <w:sz w:val="24"/>
          <w:szCs w:val="24"/>
          <w:lang w:val="en-IN" w:eastAsia="en-GB"/>
        </w:rPr>
      </w:pPr>
    </w:p>
    <w:p w14:paraId="2F946500" w14:textId="77777777" w:rsidR="00D94015" w:rsidRDefault="00D94015" w:rsidP="00DA31B2">
      <w:pPr>
        <w:spacing w:after="0" w:line="276" w:lineRule="auto"/>
        <w:rPr>
          <w:rFonts w:ascii="Times New Roman" w:eastAsia="Times New Roman" w:hAnsi="Times New Roman" w:cs="Times New Roman"/>
          <w:b/>
          <w:color w:val="000000"/>
          <w:sz w:val="24"/>
          <w:szCs w:val="24"/>
          <w:lang w:val="en-IN" w:eastAsia="en-GB"/>
        </w:rPr>
      </w:pPr>
    </w:p>
    <w:p w14:paraId="1ACC1B2B" w14:textId="77777777" w:rsidR="00D94015" w:rsidRDefault="00D94015" w:rsidP="00DA31B2">
      <w:pPr>
        <w:spacing w:after="0" w:line="276" w:lineRule="auto"/>
        <w:rPr>
          <w:rFonts w:ascii="Times New Roman" w:eastAsia="Times New Roman" w:hAnsi="Times New Roman" w:cs="Times New Roman"/>
          <w:b/>
          <w:color w:val="000000"/>
          <w:sz w:val="24"/>
          <w:szCs w:val="24"/>
          <w:lang w:val="en-IN" w:eastAsia="en-GB"/>
        </w:rPr>
      </w:pPr>
    </w:p>
    <w:p w14:paraId="2C25818B" w14:textId="77777777" w:rsidR="00D94015" w:rsidRDefault="00D94015" w:rsidP="00DA31B2">
      <w:pPr>
        <w:spacing w:after="0" w:line="276" w:lineRule="auto"/>
        <w:rPr>
          <w:rFonts w:ascii="Times New Roman" w:eastAsia="Times New Roman" w:hAnsi="Times New Roman" w:cs="Times New Roman"/>
          <w:b/>
          <w:color w:val="000000"/>
          <w:sz w:val="24"/>
          <w:szCs w:val="24"/>
          <w:lang w:val="en-IN" w:eastAsia="en-GB"/>
        </w:rPr>
      </w:pPr>
    </w:p>
    <w:p w14:paraId="0BAE9863" w14:textId="77777777" w:rsidR="00D94015" w:rsidRDefault="00D94015" w:rsidP="00DA31B2">
      <w:pPr>
        <w:spacing w:after="0" w:line="276" w:lineRule="auto"/>
        <w:rPr>
          <w:rFonts w:ascii="Times New Roman" w:eastAsia="Times New Roman" w:hAnsi="Times New Roman" w:cs="Times New Roman"/>
          <w:b/>
          <w:color w:val="000000"/>
          <w:sz w:val="24"/>
          <w:szCs w:val="24"/>
          <w:lang w:val="en-IN" w:eastAsia="en-GB"/>
        </w:rPr>
      </w:pPr>
    </w:p>
    <w:p w14:paraId="065FCB1B" w14:textId="77777777" w:rsidR="00D94015" w:rsidRDefault="00D94015" w:rsidP="00DA31B2">
      <w:pPr>
        <w:spacing w:after="0" w:line="276" w:lineRule="auto"/>
        <w:rPr>
          <w:rFonts w:ascii="Times New Roman" w:eastAsia="Times New Roman" w:hAnsi="Times New Roman" w:cs="Times New Roman"/>
          <w:b/>
          <w:color w:val="000000"/>
          <w:sz w:val="24"/>
          <w:szCs w:val="24"/>
          <w:lang w:val="en-IN" w:eastAsia="en-GB"/>
        </w:rPr>
      </w:pPr>
    </w:p>
    <w:p w14:paraId="18D96802" w14:textId="77777777" w:rsidR="00D94015" w:rsidRDefault="00D94015" w:rsidP="00DA31B2">
      <w:pPr>
        <w:spacing w:after="0" w:line="276" w:lineRule="auto"/>
        <w:rPr>
          <w:rFonts w:ascii="Times New Roman" w:eastAsia="Times New Roman" w:hAnsi="Times New Roman" w:cs="Times New Roman"/>
          <w:b/>
          <w:color w:val="000000"/>
          <w:sz w:val="24"/>
          <w:szCs w:val="24"/>
          <w:lang w:val="en-IN" w:eastAsia="en-GB"/>
        </w:rPr>
      </w:pPr>
    </w:p>
    <w:p w14:paraId="7BA9A924" w14:textId="77777777" w:rsidR="00D94015" w:rsidRPr="0070779A" w:rsidRDefault="00D94015" w:rsidP="00DA31B2">
      <w:pPr>
        <w:spacing w:after="0" w:line="276" w:lineRule="auto"/>
        <w:rPr>
          <w:rFonts w:ascii="Times New Roman" w:eastAsia="Times New Roman" w:hAnsi="Times New Roman" w:cs="Times New Roman"/>
          <w:b/>
          <w:color w:val="000000"/>
          <w:sz w:val="24"/>
          <w:szCs w:val="24"/>
          <w:lang w:val="en-IN" w:eastAsia="en-GB"/>
        </w:rPr>
      </w:pPr>
    </w:p>
    <w:p w14:paraId="032FC712" w14:textId="39CF9D94" w:rsidR="00BF5D71" w:rsidRDefault="00D72E52" w:rsidP="00030E04">
      <w:pPr>
        <w:spacing w:after="0" w:line="276" w:lineRule="auto"/>
        <w:ind w:left="90" w:hanging="90"/>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lastRenderedPageBreak/>
        <w:t>ANNEX 1</w:t>
      </w:r>
      <w:r w:rsidR="00D239F7">
        <w:rPr>
          <w:rFonts w:ascii="Times New Roman" w:eastAsia="Times New Roman" w:hAnsi="Times New Roman" w:cs="Times New Roman"/>
          <w:b/>
          <w:color w:val="000000"/>
          <w:sz w:val="24"/>
          <w:szCs w:val="24"/>
          <w:lang w:val="en-IN" w:eastAsia="en-GB"/>
        </w:rPr>
        <w:t>6</w:t>
      </w:r>
    </w:p>
    <w:p w14:paraId="65FFB5E3" w14:textId="1C27899C" w:rsidR="00D72E52" w:rsidRDefault="00D72E52" w:rsidP="00D72E52">
      <w:pPr>
        <w:spacing w:after="0" w:line="276" w:lineRule="auto"/>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t xml:space="preserve">(Item </w:t>
      </w:r>
      <w:r w:rsidR="008521F4" w:rsidRPr="0070779A">
        <w:rPr>
          <w:rFonts w:ascii="Times New Roman" w:eastAsia="Times New Roman" w:hAnsi="Times New Roman" w:cs="Times New Roman"/>
          <w:b/>
          <w:color w:val="000000"/>
          <w:sz w:val="24"/>
          <w:szCs w:val="24"/>
          <w:lang w:val="en-IN" w:eastAsia="en-GB"/>
        </w:rPr>
        <w:t>5</w:t>
      </w:r>
      <w:r w:rsidRPr="0070779A">
        <w:rPr>
          <w:rFonts w:ascii="Times New Roman" w:eastAsia="Times New Roman" w:hAnsi="Times New Roman" w:cs="Times New Roman"/>
          <w:b/>
          <w:color w:val="000000"/>
          <w:sz w:val="24"/>
          <w:szCs w:val="24"/>
          <w:lang w:val="en-IN" w:eastAsia="en-GB"/>
        </w:rPr>
        <w:t>.</w:t>
      </w:r>
      <w:r w:rsidR="008521F4" w:rsidRPr="0070779A">
        <w:rPr>
          <w:rFonts w:ascii="Times New Roman" w:eastAsia="Times New Roman" w:hAnsi="Times New Roman" w:cs="Times New Roman"/>
          <w:b/>
          <w:color w:val="000000"/>
          <w:sz w:val="24"/>
          <w:szCs w:val="24"/>
          <w:lang w:val="en-IN" w:eastAsia="en-GB"/>
        </w:rPr>
        <w:t>5</w:t>
      </w:r>
      <w:r w:rsidRPr="0070779A">
        <w:rPr>
          <w:rFonts w:ascii="Times New Roman" w:eastAsia="Times New Roman" w:hAnsi="Times New Roman" w:cs="Times New Roman"/>
          <w:b/>
          <w:color w:val="000000"/>
          <w:sz w:val="24"/>
          <w:szCs w:val="24"/>
          <w:lang w:val="en-IN" w:eastAsia="en-GB"/>
        </w:rPr>
        <w:t>)</w:t>
      </w:r>
    </w:p>
    <w:p w14:paraId="33D6EBA8" w14:textId="77777777" w:rsidR="00030E04" w:rsidRDefault="00030E04" w:rsidP="00D72E52">
      <w:pPr>
        <w:spacing w:after="0" w:line="276" w:lineRule="auto"/>
        <w:jc w:val="center"/>
        <w:rPr>
          <w:rFonts w:ascii="Times New Roman" w:eastAsia="Times New Roman" w:hAnsi="Times New Roman" w:cs="Times New Roman"/>
          <w:b/>
          <w:color w:val="000000"/>
          <w:sz w:val="24"/>
          <w:szCs w:val="24"/>
          <w:lang w:val="en-IN" w:eastAsia="en-GB"/>
        </w:rPr>
      </w:pPr>
    </w:p>
    <w:p w14:paraId="5D3CB407" w14:textId="1873E971" w:rsidR="00030E04" w:rsidRPr="0070779A" w:rsidRDefault="00030E04" w:rsidP="00030E04">
      <w:pPr>
        <w:spacing w:after="0" w:line="276" w:lineRule="auto"/>
        <w:jc w:val="center"/>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 xml:space="preserve">WIDE CIRCULATION DRAFT FOR </w:t>
      </w:r>
      <w:r w:rsidR="004C7E30">
        <w:rPr>
          <w:rFonts w:ascii="Times New Roman" w:eastAsia="Times New Roman" w:hAnsi="Times New Roman" w:cs="Times New Roman"/>
          <w:b/>
          <w:color w:val="000000"/>
          <w:sz w:val="24"/>
          <w:szCs w:val="24"/>
          <w:lang w:val="en-IN" w:eastAsia="en-GB"/>
        </w:rPr>
        <w:t xml:space="preserve">IS 7056 FOR </w:t>
      </w:r>
      <w:r w:rsidRPr="00030E04">
        <w:rPr>
          <w:rFonts w:ascii="Times New Roman" w:eastAsia="Times New Roman" w:hAnsi="Times New Roman" w:cs="Times New Roman"/>
          <w:b/>
          <w:bCs/>
          <w:color w:val="000000"/>
          <w:sz w:val="24"/>
          <w:szCs w:val="24"/>
          <w:lang w:eastAsia="en-GB"/>
        </w:rPr>
        <w:t xml:space="preserve">COTTON TOWELLING AND TOWELS </w:t>
      </w:r>
    </w:p>
    <w:p w14:paraId="1BBDC889" w14:textId="77777777" w:rsidR="00BF5D71" w:rsidRPr="0070779A" w:rsidRDefault="00BF5D71" w:rsidP="00D72E52">
      <w:pPr>
        <w:spacing w:after="0" w:line="276" w:lineRule="auto"/>
        <w:jc w:val="center"/>
        <w:rPr>
          <w:rFonts w:ascii="Times New Roman" w:eastAsia="Times New Roman" w:hAnsi="Times New Roman" w:cs="Times New Roman"/>
          <w:b/>
          <w:color w:val="000000"/>
          <w:sz w:val="24"/>
          <w:szCs w:val="24"/>
          <w:lang w:val="en-IN" w:eastAsia="en-GB"/>
        </w:rPr>
      </w:pPr>
    </w:p>
    <w:p w14:paraId="4156A6B9" w14:textId="3446D582" w:rsidR="008521F4" w:rsidRPr="0070779A" w:rsidRDefault="008521F4" w:rsidP="00D72E52">
      <w:pPr>
        <w:spacing w:after="0" w:line="276" w:lineRule="auto"/>
        <w:jc w:val="center"/>
        <w:rPr>
          <w:rFonts w:ascii="Times New Roman" w:eastAsia="Times New Roman" w:hAnsi="Times New Roman" w:cs="Times New Roman"/>
          <w:b/>
          <w:color w:val="000000"/>
          <w:sz w:val="24"/>
          <w:szCs w:val="24"/>
          <w:lang w:val="en-IN" w:eastAsia="en-GB"/>
        </w:rPr>
      </w:pPr>
    </w:p>
    <w:p w14:paraId="69A13A79" w14:textId="77777777" w:rsidR="00BF5D71" w:rsidRPr="0070779A" w:rsidRDefault="00BF5D71" w:rsidP="00D94015">
      <w:pPr>
        <w:tabs>
          <w:tab w:val="left" w:pos="1830"/>
        </w:tabs>
        <w:spacing w:after="0" w:line="240" w:lineRule="auto"/>
        <w:rPr>
          <w:rFonts w:ascii="Times New Roman" w:hAnsi="Times New Roman" w:cs="Times New Roman"/>
        </w:rPr>
      </w:pPr>
      <w:r w:rsidRPr="0070779A">
        <w:rPr>
          <w:rFonts w:ascii="Times New Roman" w:hAnsi="Times New Roman" w:cs="Times New Roman"/>
          <w:i/>
          <w:iCs/>
          <w:u w:val="single"/>
        </w:rPr>
        <w:t>DRAFT</w:t>
      </w:r>
      <w:r w:rsidRPr="0070779A">
        <w:rPr>
          <w:rFonts w:ascii="Times New Roman" w:hAnsi="Times New Roman" w:cs="Times New Roman"/>
          <w:u w:val="single"/>
        </w:rPr>
        <w:t xml:space="preserve"> FOR COMMENTS ONLY</w:t>
      </w:r>
      <w:r w:rsidRPr="0070779A">
        <w:rPr>
          <w:rFonts w:ascii="Times New Roman" w:hAnsi="Times New Roman" w:cs="Times New Roman"/>
        </w:rPr>
        <w:tab/>
        <w:t xml:space="preserve">                                              Doc: TXD 31 (</w:t>
      </w:r>
      <w:proofErr w:type="gramStart"/>
      <w:r w:rsidRPr="0070779A">
        <w:rPr>
          <w:rFonts w:ascii="Times New Roman" w:hAnsi="Times New Roman" w:cs="Times New Roman"/>
        </w:rPr>
        <w:t>21853)WC</w:t>
      </w:r>
      <w:proofErr w:type="gramEnd"/>
    </w:p>
    <w:p w14:paraId="694D2E76" w14:textId="77777777" w:rsidR="00BF5D71" w:rsidRPr="0070779A" w:rsidRDefault="00BF5D71" w:rsidP="00D94015">
      <w:pPr>
        <w:spacing w:after="0" w:line="240" w:lineRule="auto"/>
        <w:jc w:val="right"/>
        <w:rPr>
          <w:rFonts w:ascii="Times New Roman" w:hAnsi="Times New Roman" w:cs="Times New Roman"/>
        </w:rPr>
      </w:pPr>
      <w:r w:rsidRPr="0070779A">
        <w:rPr>
          <w:rFonts w:ascii="Times New Roman" w:hAnsi="Times New Roman" w:cs="Times New Roman"/>
        </w:rPr>
        <w:t xml:space="preserve">             </w:t>
      </w:r>
    </w:p>
    <w:p w14:paraId="50FC6465" w14:textId="77777777" w:rsidR="00BF5D71" w:rsidRPr="0070779A" w:rsidRDefault="00BF5D71" w:rsidP="00D94015">
      <w:pPr>
        <w:spacing w:after="0" w:line="240" w:lineRule="auto"/>
        <w:rPr>
          <w:rFonts w:ascii="Times New Roman" w:hAnsi="Times New Roman" w:cs="Times New Roman"/>
        </w:rPr>
      </w:pPr>
    </w:p>
    <w:p w14:paraId="7DA4565F" w14:textId="77777777" w:rsidR="00BF5D71" w:rsidRPr="0070779A" w:rsidRDefault="00BF5D71" w:rsidP="00D94015">
      <w:pPr>
        <w:spacing w:after="0" w:line="240" w:lineRule="auto"/>
        <w:jc w:val="center"/>
        <w:rPr>
          <w:rFonts w:ascii="Mangal" w:hAnsi="Mangal" w:cs="Mangal"/>
          <w:cs/>
        </w:rPr>
      </w:pPr>
      <w:proofErr w:type="spellStart"/>
      <w:r w:rsidRPr="0070779A">
        <w:rPr>
          <w:rFonts w:ascii="Mangal" w:hAnsi="Mangal" w:cs="Mangal"/>
        </w:rPr>
        <w:t>भारतीय</w:t>
      </w:r>
      <w:proofErr w:type="spellEnd"/>
      <w:r w:rsidRPr="0070779A">
        <w:rPr>
          <w:rFonts w:ascii="Mangal" w:hAnsi="Mangal" w:cs="Mangal"/>
        </w:rPr>
        <w:t xml:space="preserve"> </w:t>
      </w:r>
      <w:proofErr w:type="spellStart"/>
      <w:r w:rsidRPr="0070779A">
        <w:rPr>
          <w:rFonts w:ascii="Mangal" w:hAnsi="Mangal" w:cs="Mangal"/>
        </w:rPr>
        <w:t>मानक</w:t>
      </w:r>
      <w:proofErr w:type="spellEnd"/>
      <w:r w:rsidRPr="0070779A">
        <w:rPr>
          <w:rFonts w:ascii="Mangal" w:hAnsi="Mangal" w:cs="Mangal"/>
        </w:rPr>
        <w:t xml:space="preserve"> </w:t>
      </w:r>
      <w:proofErr w:type="spellStart"/>
      <w:r w:rsidRPr="0070779A">
        <w:rPr>
          <w:rFonts w:ascii="Mangal" w:hAnsi="Mangal" w:cs="Mangal"/>
        </w:rPr>
        <w:t>ब्यूरो</w:t>
      </w:r>
      <w:proofErr w:type="spellEnd"/>
    </w:p>
    <w:p w14:paraId="249278FE" w14:textId="77777777" w:rsidR="00BF5D71" w:rsidRPr="0070779A" w:rsidRDefault="00BF5D71" w:rsidP="00D94015">
      <w:pPr>
        <w:spacing w:after="0" w:line="240" w:lineRule="auto"/>
        <w:jc w:val="center"/>
        <w:rPr>
          <w:rFonts w:ascii="Times New Roman" w:hAnsi="Times New Roman" w:cs="Times New Roman"/>
          <w:cs/>
        </w:rPr>
      </w:pPr>
    </w:p>
    <w:p w14:paraId="22387321" w14:textId="77777777" w:rsidR="00BF5D71" w:rsidRPr="0070779A" w:rsidRDefault="00BF5D71" w:rsidP="00D94015">
      <w:pPr>
        <w:spacing w:after="0" w:line="240" w:lineRule="auto"/>
        <w:jc w:val="center"/>
        <w:rPr>
          <w:rFonts w:ascii="Mangal" w:hAnsi="Mangal" w:cs="Mangal"/>
          <w:sz w:val="28"/>
          <w:szCs w:val="28"/>
        </w:rPr>
      </w:pPr>
      <w:r w:rsidRPr="0070779A">
        <w:rPr>
          <w:rFonts w:ascii="Mangal" w:hAnsi="Mangal" w:cs="Mangal"/>
          <w:i/>
          <w:iCs/>
          <w:sz w:val="28"/>
          <w:szCs w:val="28"/>
          <w:cs/>
        </w:rPr>
        <w:t xml:space="preserve">भारतीय </w:t>
      </w:r>
      <w:proofErr w:type="gramStart"/>
      <w:r w:rsidRPr="0070779A">
        <w:rPr>
          <w:rFonts w:ascii="Mangal" w:hAnsi="Mangal" w:cs="Mangal"/>
          <w:i/>
          <w:iCs/>
          <w:sz w:val="28"/>
          <w:szCs w:val="28"/>
          <w:cs/>
        </w:rPr>
        <w:t xml:space="preserve">मानक </w:t>
      </w:r>
      <w:r w:rsidRPr="0070779A">
        <w:rPr>
          <w:rFonts w:ascii="Mangal" w:hAnsi="Mangal" w:cs="Mangal"/>
          <w:sz w:val="28"/>
          <w:szCs w:val="28"/>
          <w:cs/>
        </w:rPr>
        <w:t xml:space="preserve"> मसौदा</w:t>
      </w:r>
      <w:proofErr w:type="gramEnd"/>
    </w:p>
    <w:p w14:paraId="6AA57E12" w14:textId="77777777" w:rsidR="00BF5D71" w:rsidRPr="0070779A" w:rsidRDefault="00BF5D71" w:rsidP="00D94015">
      <w:pPr>
        <w:spacing w:after="0" w:line="240" w:lineRule="auto"/>
        <w:rPr>
          <w:rFonts w:ascii="Times New Roman" w:hAnsi="Times New Roman" w:cs="Times New Roman"/>
        </w:rPr>
      </w:pPr>
    </w:p>
    <w:p w14:paraId="69E26482" w14:textId="77777777" w:rsidR="00BF5D71" w:rsidRPr="0070779A" w:rsidRDefault="00BF5D71" w:rsidP="00D94015">
      <w:pPr>
        <w:spacing w:after="0" w:line="240" w:lineRule="auto"/>
        <w:jc w:val="center"/>
        <w:rPr>
          <w:rFonts w:ascii="Mangal" w:hAnsi="Mangal" w:cs="Mangal"/>
          <w:b/>
          <w:sz w:val="32"/>
          <w:szCs w:val="32"/>
        </w:rPr>
      </w:pPr>
      <w:proofErr w:type="spellStart"/>
      <w:r w:rsidRPr="0070779A">
        <w:rPr>
          <w:rFonts w:ascii="Mangal" w:hAnsi="Mangal" w:cs="Mangal"/>
          <w:b/>
          <w:sz w:val="32"/>
          <w:szCs w:val="32"/>
        </w:rPr>
        <w:t>सूती</w:t>
      </w:r>
      <w:proofErr w:type="spellEnd"/>
      <w:r w:rsidRPr="0070779A">
        <w:rPr>
          <w:rFonts w:ascii="Mangal" w:hAnsi="Mangal" w:cs="Mangal"/>
          <w:b/>
          <w:sz w:val="32"/>
          <w:szCs w:val="32"/>
        </w:rPr>
        <w:t xml:space="preserve"> </w:t>
      </w:r>
      <w:proofErr w:type="spellStart"/>
      <w:r w:rsidRPr="0070779A">
        <w:rPr>
          <w:rFonts w:ascii="Mangal" w:hAnsi="Mangal" w:cs="Mangal"/>
          <w:b/>
          <w:sz w:val="32"/>
          <w:szCs w:val="32"/>
        </w:rPr>
        <w:t>तौलियों</w:t>
      </w:r>
      <w:proofErr w:type="spellEnd"/>
      <w:r w:rsidRPr="0070779A">
        <w:rPr>
          <w:rFonts w:ascii="Mangal" w:hAnsi="Mangal" w:cs="Mangal"/>
          <w:b/>
          <w:sz w:val="32"/>
          <w:szCs w:val="32"/>
        </w:rPr>
        <w:t xml:space="preserve"> </w:t>
      </w:r>
      <w:proofErr w:type="spellStart"/>
      <w:r w:rsidRPr="0070779A">
        <w:rPr>
          <w:rFonts w:ascii="Mangal" w:hAnsi="Mangal" w:cs="Mangal"/>
          <w:b/>
          <w:sz w:val="32"/>
          <w:szCs w:val="32"/>
        </w:rPr>
        <w:t>के</w:t>
      </w:r>
      <w:proofErr w:type="spellEnd"/>
      <w:r w:rsidRPr="0070779A">
        <w:rPr>
          <w:rFonts w:ascii="Mangal" w:hAnsi="Mangal" w:cs="Mangal"/>
          <w:b/>
          <w:sz w:val="32"/>
          <w:szCs w:val="32"/>
        </w:rPr>
        <w:t xml:space="preserve"> </w:t>
      </w:r>
      <w:proofErr w:type="spellStart"/>
      <w:r w:rsidRPr="0070779A">
        <w:rPr>
          <w:rFonts w:ascii="Mangal" w:hAnsi="Mangal" w:cs="Mangal"/>
          <w:b/>
          <w:sz w:val="32"/>
          <w:szCs w:val="32"/>
        </w:rPr>
        <w:t>कपडे</w:t>
      </w:r>
      <w:proofErr w:type="spellEnd"/>
      <w:r w:rsidRPr="0070779A">
        <w:rPr>
          <w:rFonts w:ascii="Mangal" w:hAnsi="Mangal" w:cs="Mangal"/>
          <w:b/>
          <w:sz w:val="32"/>
          <w:szCs w:val="32"/>
        </w:rPr>
        <w:t xml:space="preserve"> </w:t>
      </w:r>
      <w:proofErr w:type="spellStart"/>
      <w:r w:rsidRPr="0070779A">
        <w:rPr>
          <w:rFonts w:ascii="Mangal" w:hAnsi="Mangal" w:cs="Mangal"/>
          <w:b/>
          <w:sz w:val="32"/>
          <w:szCs w:val="32"/>
        </w:rPr>
        <w:t>और</w:t>
      </w:r>
      <w:proofErr w:type="spellEnd"/>
      <w:r w:rsidRPr="0070779A">
        <w:rPr>
          <w:rFonts w:ascii="Mangal" w:hAnsi="Mangal" w:cs="Mangal"/>
          <w:b/>
          <w:sz w:val="32"/>
          <w:szCs w:val="32"/>
        </w:rPr>
        <w:t xml:space="preserve"> </w:t>
      </w:r>
      <w:proofErr w:type="spellStart"/>
      <w:r w:rsidRPr="0070779A">
        <w:rPr>
          <w:rFonts w:ascii="Mangal" w:hAnsi="Mangal" w:cs="Mangal"/>
          <w:b/>
          <w:sz w:val="32"/>
          <w:szCs w:val="32"/>
        </w:rPr>
        <w:t>तौलिये</w:t>
      </w:r>
      <w:proofErr w:type="spellEnd"/>
      <w:r w:rsidRPr="0070779A">
        <w:rPr>
          <w:rFonts w:ascii="Mangal" w:hAnsi="Mangal" w:cs="Mangal"/>
          <w:b/>
          <w:sz w:val="32"/>
          <w:szCs w:val="32"/>
        </w:rPr>
        <w:t xml:space="preserve"> - </w:t>
      </w:r>
      <w:proofErr w:type="spellStart"/>
      <w:r w:rsidRPr="0070779A">
        <w:rPr>
          <w:rFonts w:ascii="Mangal" w:hAnsi="Mangal" w:cs="Mangal"/>
          <w:b/>
          <w:sz w:val="32"/>
          <w:szCs w:val="32"/>
        </w:rPr>
        <w:t>विशिष्टि</w:t>
      </w:r>
      <w:proofErr w:type="spellEnd"/>
      <w:r w:rsidRPr="0070779A">
        <w:rPr>
          <w:rFonts w:ascii="Mangal" w:hAnsi="Mangal" w:cs="Mangal"/>
          <w:b/>
          <w:sz w:val="32"/>
          <w:szCs w:val="32"/>
        </w:rPr>
        <w:t xml:space="preserve"> </w:t>
      </w:r>
    </w:p>
    <w:p w14:paraId="2D36C59D" w14:textId="77777777" w:rsidR="00BF5D71" w:rsidRPr="0070779A" w:rsidRDefault="00BF5D71" w:rsidP="00D94015">
      <w:pPr>
        <w:spacing w:after="0" w:line="240" w:lineRule="auto"/>
        <w:jc w:val="center"/>
        <w:rPr>
          <w:rFonts w:ascii="Mangal" w:hAnsi="Mangal" w:cs="Mangal"/>
          <w:i/>
          <w:iCs/>
        </w:rPr>
      </w:pPr>
      <w:r w:rsidRPr="0070779A">
        <w:rPr>
          <w:rFonts w:ascii="Mangal" w:hAnsi="Mangal" w:cs="Mangal"/>
          <w:cs/>
        </w:rPr>
        <w:t>(</w:t>
      </w:r>
      <w:proofErr w:type="spellStart"/>
      <w:r w:rsidRPr="0070779A">
        <w:rPr>
          <w:rFonts w:ascii="Mangal" w:hAnsi="Mangal" w:cs="Mangal"/>
          <w:cs/>
        </w:rPr>
        <w:t>आई</w:t>
      </w:r>
      <w:proofErr w:type="spellEnd"/>
      <w:r w:rsidRPr="0070779A">
        <w:rPr>
          <w:rFonts w:ascii="Mangal" w:hAnsi="Mangal" w:cs="Mangal"/>
          <w:cs/>
        </w:rPr>
        <w:t xml:space="preserve"> </w:t>
      </w:r>
      <w:proofErr w:type="spellStart"/>
      <w:r w:rsidRPr="0070779A">
        <w:rPr>
          <w:rFonts w:ascii="Mangal" w:hAnsi="Mangal" w:cs="Mangal"/>
          <w:cs/>
        </w:rPr>
        <w:t>एस</w:t>
      </w:r>
      <w:proofErr w:type="spellEnd"/>
      <w:r w:rsidRPr="0070779A">
        <w:rPr>
          <w:rFonts w:ascii="Mangal" w:hAnsi="Mangal" w:cs="Mangal"/>
          <w:cs/>
        </w:rPr>
        <w:t xml:space="preserve"> </w:t>
      </w:r>
      <w:r w:rsidRPr="0070779A">
        <w:rPr>
          <w:rFonts w:ascii="Mangal" w:hAnsi="Mangal" w:cs="Mangal"/>
        </w:rPr>
        <w:t xml:space="preserve">7056 </w:t>
      </w:r>
      <w:proofErr w:type="spellStart"/>
      <w:r w:rsidRPr="0070779A">
        <w:rPr>
          <w:rFonts w:ascii="Mangal" w:hAnsi="Mangal" w:cs="Mangal"/>
          <w:cs/>
        </w:rPr>
        <w:t>का</w:t>
      </w:r>
      <w:proofErr w:type="spellEnd"/>
      <w:r w:rsidRPr="0070779A">
        <w:rPr>
          <w:rFonts w:ascii="Mangal" w:hAnsi="Mangal" w:cs="Mangal"/>
          <w:cs/>
        </w:rPr>
        <w:t xml:space="preserve"> </w:t>
      </w:r>
      <w:proofErr w:type="spellStart"/>
      <w:r w:rsidRPr="0070779A">
        <w:rPr>
          <w:rFonts w:ascii="Mangal" w:hAnsi="Mangal" w:cs="Mangal"/>
          <w:i/>
          <w:iCs/>
        </w:rPr>
        <w:t>दूसरा</w:t>
      </w:r>
      <w:proofErr w:type="spellEnd"/>
      <w:r w:rsidRPr="0070779A">
        <w:rPr>
          <w:rFonts w:ascii="Mangal" w:hAnsi="Mangal" w:cs="Mangal"/>
          <w:i/>
          <w:iCs/>
        </w:rPr>
        <w:t xml:space="preserve"> </w:t>
      </w:r>
      <w:proofErr w:type="spellStart"/>
      <w:r w:rsidRPr="0070779A">
        <w:rPr>
          <w:rFonts w:ascii="Mangal" w:hAnsi="Mangal" w:cs="Mangal"/>
          <w:i/>
          <w:iCs/>
          <w:cs/>
        </w:rPr>
        <w:t>पुनरीक्षण</w:t>
      </w:r>
      <w:proofErr w:type="spellEnd"/>
      <w:r w:rsidRPr="0070779A">
        <w:rPr>
          <w:rFonts w:ascii="Mangal" w:hAnsi="Mangal" w:cs="Mangal"/>
          <w:cs/>
        </w:rPr>
        <w:t>)</w:t>
      </w:r>
    </w:p>
    <w:p w14:paraId="2947F194" w14:textId="77777777" w:rsidR="00BF5D71" w:rsidRPr="0070779A" w:rsidRDefault="00BF5D71" w:rsidP="00D94015">
      <w:pPr>
        <w:spacing w:after="0" w:line="240" w:lineRule="auto"/>
        <w:jc w:val="center"/>
        <w:rPr>
          <w:rFonts w:ascii="Times New Roman" w:hAnsi="Times New Roman" w:cs="Times New Roman"/>
        </w:rPr>
      </w:pPr>
    </w:p>
    <w:p w14:paraId="480B7090" w14:textId="77777777" w:rsidR="00BF5D71" w:rsidRPr="0070779A" w:rsidRDefault="00BF5D71" w:rsidP="00D94015">
      <w:pPr>
        <w:autoSpaceDE w:val="0"/>
        <w:autoSpaceDN w:val="0"/>
        <w:adjustRightInd w:val="0"/>
        <w:spacing w:after="0" w:line="240" w:lineRule="auto"/>
        <w:jc w:val="center"/>
        <w:rPr>
          <w:rFonts w:ascii="Times New Roman" w:hAnsi="Times New Roman" w:cs="Times New Roman"/>
          <w:b/>
          <w:iCs/>
          <w:color w:val="000000"/>
          <w:sz w:val="28"/>
          <w:szCs w:val="28"/>
        </w:rPr>
      </w:pPr>
      <w:r w:rsidRPr="0070779A">
        <w:rPr>
          <w:rFonts w:ascii="Times New Roman" w:hAnsi="Times New Roman" w:cs="Times New Roman"/>
          <w:b/>
          <w:iCs/>
          <w:color w:val="000000"/>
          <w:sz w:val="28"/>
          <w:szCs w:val="28"/>
        </w:rPr>
        <w:t>BUREAU OF INDIAN STANDARDS</w:t>
      </w:r>
    </w:p>
    <w:p w14:paraId="79EA2E2F" w14:textId="77777777" w:rsidR="00BF5D71" w:rsidRPr="0070779A" w:rsidRDefault="00BF5D71" w:rsidP="00D94015">
      <w:pPr>
        <w:autoSpaceDE w:val="0"/>
        <w:autoSpaceDN w:val="0"/>
        <w:adjustRightInd w:val="0"/>
        <w:spacing w:after="0" w:line="240" w:lineRule="auto"/>
        <w:jc w:val="center"/>
        <w:rPr>
          <w:rFonts w:ascii="Times New Roman" w:hAnsi="Times New Roman" w:cs="Times New Roman"/>
          <w:b/>
          <w:bCs/>
          <w:i/>
          <w:iCs/>
        </w:rPr>
      </w:pPr>
      <w:r w:rsidRPr="0070779A">
        <w:rPr>
          <w:rFonts w:ascii="Times New Roman" w:hAnsi="Times New Roman" w:cs="Times New Roman"/>
          <w:color w:val="000000"/>
          <w:sz w:val="28"/>
          <w:szCs w:val="28"/>
        </w:rPr>
        <w:t>Draft</w:t>
      </w:r>
      <w:r w:rsidRPr="0070779A">
        <w:rPr>
          <w:rFonts w:ascii="Times New Roman" w:hAnsi="Times New Roman" w:cs="Times New Roman"/>
          <w:iCs/>
          <w:color w:val="000000"/>
          <w:sz w:val="28"/>
          <w:szCs w:val="28"/>
        </w:rPr>
        <w:t xml:space="preserve"> </w:t>
      </w:r>
      <w:r w:rsidRPr="0070779A">
        <w:rPr>
          <w:rFonts w:ascii="Times New Roman" w:hAnsi="Times New Roman" w:cs="Times New Roman"/>
          <w:i/>
          <w:color w:val="000000"/>
          <w:sz w:val="28"/>
          <w:szCs w:val="28"/>
        </w:rPr>
        <w:t>Indian Standard</w:t>
      </w:r>
    </w:p>
    <w:p w14:paraId="27FAB42A" w14:textId="77777777" w:rsidR="00BF5D71" w:rsidRPr="0070779A" w:rsidRDefault="00BF5D71" w:rsidP="00D94015">
      <w:pPr>
        <w:autoSpaceDE w:val="0"/>
        <w:autoSpaceDN w:val="0"/>
        <w:adjustRightInd w:val="0"/>
        <w:spacing w:after="0" w:line="240" w:lineRule="auto"/>
        <w:ind w:right="-330"/>
        <w:jc w:val="center"/>
        <w:rPr>
          <w:rFonts w:ascii="Times New Roman" w:hAnsi="Times New Roman" w:cs="Times New Roman"/>
          <w:b/>
          <w:bCs/>
          <w:i/>
          <w:iCs/>
        </w:rPr>
      </w:pPr>
    </w:p>
    <w:p w14:paraId="57DE8919" w14:textId="77777777" w:rsidR="00BF5D71" w:rsidRPr="0070779A" w:rsidRDefault="00BF5D71" w:rsidP="00D94015">
      <w:pPr>
        <w:spacing w:after="0" w:line="240" w:lineRule="auto"/>
        <w:jc w:val="center"/>
        <w:rPr>
          <w:rFonts w:ascii="Times New Roman" w:hAnsi="Times New Roman" w:cs="Times New Roman"/>
          <w:b/>
          <w:bCs/>
        </w:rPr>
      </w:pPr>
      <w:r w:rsidRPr="0070779A">
        <w:rPr>
          <w:rFonts w:ascii="Times New Roman" w:hAnsi="Times New Roman" w:cs="Times New Roman"/>
          <w:b/>
          <w:bCs/>
        </w:rPr>
        <w:t>C</w:t>
      </w:r>
      <w:bookmarkStart w:id="1" w:name="_Hlk164090056"/>
      <w:r w:rsidRPr="0070779A">
        <w:rPr>
          <w:rFonts w:ascii="Times New Roman" w:hAnsi="Times New Roman" w:cs="Times New Roman"/>
          <w:b/>
          <w:bCs/>
        </w:rPr>
        <w:t xml:space="preserve">otton </w:t>
      </w:r>
      <w:proofErr w:type="spellStart"/>
      <w:r w:rsidRPr="0070779A">
        <w:rPr>
          <w:rFonts w:ascii="Times New Roman" w:hAnsi="Times New Roman" w:cs="Times New Roman"/>
          <w:b/>
          <w:bCs/>
        </w:rPr>
        <w:t>Towelling</w:t>
      </w:r>
      <w:proofErr w:type="spellEnd"/>
      <w:r w:rsidRPr="0070779A">
        <w:rPr>
          <w:rFonts w:ascii="Times New Roman" w:hAnsi="Times New Roman" w:cs="Times New Roman"/>
          <w:b/>
          <w:bCs/>
        </w:rPr>
        <w:t xml:space="preserve"> and Towels </w:t>
      </w:r>
      <w:r w:rsidRPr="0070779A">
        <w:rPr>
          <w:rFonts w:ascii="Times New Roman" w:hAnsi="Times New Roman" w:cs="Times New Roman"/>
          <w:b/>
          <w:bCs/>
          <w:iCs/>
        </w:rPr>
        <w:t>—</w:t>
      </w:r>
      <w:r w:rsidRPr="0070779A">
        <w:rPr>
          <w:rFonts w:ascii="Times New Roman" w:hAnsi="Times New Roman" w:cs="Times New Roman"/>
          <w:b/>
          <w:bCs/>
        </w:rPr>
        <w:t xml:space="preserve"> Specification</w:t>
      </w:r>
      <w:bookmarkEnd w:id="1"/>
      <w:r w:rsidRPr="0070779A">
        <w:rPr>
          <w:rFonts w:ascii="Times New Roman" w:hAnsi="Times New Roman" w:cs="Times New Roman"/>
          <w:b/>
          <w:bCs/>
        </w:rPr>
        <w:t xml:space="preserve"> </w:t>
      </w:r>
    </w:p>
    <w:p w14:paraId="0F3E55C2" w14:textId="77777777" w:rsidR="00BF5D71" w:rsidRPr="0070779A" w:rsidRDefault="00BF5D71" w:rsidP="00D94015">
      <w:pPr>
        <w:spacing w:after="0" w:line="240" w:lineRule="auto"/>
        <w:jc w:val="center"/>
        <w:rPr>
          <w:rFonts w:ascii="Times New Roman" w:hAnsi="Times New Roman" w:cs="Times New Roman"/>
        </w:rPr>
      </w:pPr>
      <w:r w:rsidRPr="0070779A">
        <w:rPr>
          <w:rFonts w:ascii="Times New Roman" w:hAnsi="Times New Roman" w:cs="Times New Roman"/>
        </w:rPr>
        <w:t>(</w:t>
      </w:r>
      <w:r w:rsidRPr="0070779A">
        <w:rPr>
          <w:rFonts w:ascii="Times New Roman" w:hAnsi="Times New Roman" w:cs="Times New Roman"/>
          <w:i/>
          <w:iCs/>
        </w:rPr>
        <w:t xml:space="preserve">Second revision of </w:t>
      </w:r>
      <w:r w:rsidRPr="0070779A">
        <w:rPr>
          <w:rFonts w:ascii="Times New Roman" w:hAnsi="Times New Roman" w:cs="Times New Roman"/>
        </w:rPr>
        <w:t>IS 7056)</w:t>
      </w:r>
    </w:p>
    <w:p w14:paraId="656CA680" w14:textId="77777777" w:rsidR="00BF5D71" w:rsidRPr="0070779A" w:rsidRDefault="00BF5D71" w:rsidP="00D94015">
      <w:pPr>
        <w:autoSpaceDE w:val="0"/>
        <w:autoSpaceDN w:val="0"/>
        <w:adjustRightInd w:val="0"/>
        <w:spacing w:after="0" w:line="240" w:lineRule="auto"/>
        <w:ind w:right="-330"/>
        <w:jc w:val="center"/>
        <w:rPr>
          <w:rFonts w:ascii="Times New Roman" w:hAnsi="Times New Roman" w:cs="Times New Roman"/>
          <w:b/>
        </w:rPr>
      </w:pPr>
    </w:p>
    <w:p w14:paraId="143C7117" w14:textId="77777777" w:rsidR="00BF5D71" w:rsidRPr="0070779A" w:rsidRDefault="00BF5D71" w:rsidP="00D94015">
      <w:pPr>
        <w:autoSpaceDE w:val="0"/>
        <w:autoSpaceDN w:val="0"/>
        <w:adjustRightInd w:val="0"/>
        <w:spacing w:after="0" w:line="240" w:lineRule="auto"/>
        <w:ind w:right="-330"/>
        <w:jc w:val="center"/>
        <w:rPr>
          <w:rFonts w:ascii="Times New Roman" w:hAnsi="Times New Roman" w:cs="Times New Roman"/>
          <w:b/>
        </w:rPr>
      </w:pPr>
    </w:p>
    <w:p w14:paraId="6DCB4B1B" w14:textId="77777777" w:rsidR="00BF5D71" w:rsidRPr="0070779A" w:rsidRDefault="00BF5D71" w:rsidP="00D94015">
      <w:pPr>
        <w:pBdr>
          <w:bottom w:val="single" w:sz="12" w:space="1" w:color="auto"/>
        </w:pBdr>
        <w:autoSpaceDE w:val="0"/>
        <w:autoSpaceDN w:val="0"/>
        <w:adjustRightInd w:val="0"/>
        <w:spacing w:after="0" w:line="240" w:lineRule="auto"/>
        <w:rPr>
          <w:rFonts w:ascii="Times New Roman" w:hAnsi="Times New Roman" w:cs="Times New Roman"/>
          <w:b/>
          <w:bCs/>
          <w:iCs/>
          <w:color w:val="000000"/>
        </w:rPr>
      </w:pPr>
      <w:r w:rsidRPr="0070779A">
        <w:rPr>
          <w:rFonts w:ascii="Times New Roman" w:hAnsi="Times New Roman" w:cs="Times New Roman"/>
          <w:b/>
          <w:bCs/>
        </w:rPr>
        <w:t>ICS 59.080.30</w:t>
      </w:r>
    </w:p>
    <w:p w14:paraId="2B0D3D27" w14:textId="77777777" w:rsidR="00BF5D71" w:rsidRPr="0070779A" w:rsidRDefault="00BF5D71" w:rsidP="00D94015">
      <w:pPr>
        <w:autoSpaceDE w:val="0"/>
        <w:autoSpaceDN w:val="0"/>
        <w:adjustRightInd w:val="0"/>
        <w:spacing w:after="0" w:line="240" w:lineRule="auto"/>
        <w:rPr>
          <w:rFonts w:ascii="Times New Roman" w:hAnsi="Times New Roman" w:cs="Times New Roman"/>
          <w:iCs/>
          <w:color w:val="000000"/>
        </w:rPr>
      </w:pPr>
      <w:r w:rsidRPr="0070779A">
        <w:rPr>
          <w:rFonts w:ascii="Times New Roman" w:hAnsi="Times New Roman" w:cs="Times New Roman"/>
          <w:iCs/>
          <w:color w:val="000000"/>
        </w:rPr>
        <w:t>Not to be reproduced without permission of                       Last date for receipt of comment is</w:t>
      </w:r>
    </w:p>
    <w:p w14:paraId="35EFBBD6" w14:textId="77777777" w:rsidR="00BF5D71" w:rsidRPr="0070779A" w:rsidRDefault="00BF5D71" w:rsidP="00D94015">
      <w:pPr>
        <w:pBdr>
          <w:bottom w:val="single" w:sz="12" w:space="1" w:color="auto"/>
        </w:pBdr>
        <w:autoSpaceDE w:val="0"/>
        <w:autoSpaceDN w:val="0"/>
        <w:adjustRightInd w:val="0"/>
        <w:spacing w:after="0" w:line="240" w:lineRule="auto"/>
        <w:jc w:val="both"/>
        <w:rPr>
          <w:rFonts w:ascii="Times New Roman" w:hAnsi="Times New Roman" w:cs="Times New Roman"/>
          <w:b/>
          <w:iCs/>
          <w:color w:val="000000"/>
        </w:rPr>
      </w:pPr>
      <w:r w:rsidRPr="0070779A">
        <w:rPr>
          <w:rFonts w:ascii="Times New Roman" w:hAnsi="Times New Roman" w:cs="Times New Roman"/>
          <w:iCs/>
          <w:color w:val="000000"/>
        </w:rPr>
        <w:t>BIS or used as Standard                                                                             23 March 2024</w:t>
      </w:r>
    </w:p>
    <w:p w14:paraId="4905E333" w14:textId="77777777" w:rsidR="00BF5D71" w:rsidRPr="0070779A" w:rsidRDefault="00BF5D71" w:rsidP="00D94015">
      <w:pPr>
        <w:spacing w:after="0" w:line="240" w:lineRule="auto"/>
        <w:jc w:val="both"/>
        <w:rPr>
          <w:rFonts w:ascii="Times New Roman" w:hAnsi="Times New Roman" w:cs="Times New Roman"/>
          <w:b/>
          <w:bCs/>
        </w:rPr>
      </w:pPr>
    </w:p>
    <w:p w14:paraId="01E9E8EF" w14:textId="77777777" w:rsidR="00BF5D71" w:rsidRPr="00D94015" w:rsidRDefault="00BF5D71" w:rsidP="00D94015">
      <w:pPr>
        <w:spacing w:after="0" w:line="240" w:lineRule="auto"/>
        <w:jc w:val="both"/>
        <w:rPr>
          <w:rFonts w:ascii="Times New Roman" w:hAnsi="Times New Roman" w:cs="Times New Roman"/>
          <w:b/>
          <w:bCs/>
          <w:sz w:val="24"/>
          <w:szCs w:val="24"/>
        </w:rPr>
      </w:pPr>
      <w:r w:rsidRPr="00D94015">
        <w:rPr>
          <w:rFonts w:ascii="Times New Roman" w:hAnsi="Times New Roman" w:cs="Times New Roman"/>
          <w:b/>
          <w:bCs/>
          <w:sz w:val="24"/>
          <w:szCs w:val="24"/>
        </w:rPr>
        <w:t>FOREWORD</w:t>
      </w:r>
    </w:p>
    <w:p w14:paraId="0599BE4B" w14:textId="77777777" w:rsidR="00BF5D71" w:rsidRPr="00D94015" w:rsidRDefault="00BF5D71" w:rsidP="00D94015">
      <w:pPr>
        <w:spacing w:after="0" w:line="240" w:lineRule="auto"/>
        <w:jc w:val="both"/>
        <w:rPr>
          <w:rFonts w:ascii="Times New Roman" w:hAnsi="Times New Roman" w:cs="Times New Roman"/>
          <w:sz w:val="24"/>
          <w:szCs w:val="24"/>
        </w:rPr>
      </w:pPr>
      <w:r w:rsidRPr="00D94015">
        <w:rPr>
          <w:rFonts w:ascii="Times New Roman" w:hAnsi="Times New Roman" w:cs="Times New Roman"/>
          <w:sz w:val="24"/>
          <w:szCs w:val="24"/>
        </w:rPr>
        <w:t>(</w:t>
      </w:r>
      <w:r w:rsidRPr="00D94015">
        <w:rPr>
          <w:rFonts w:ascii="Times New Roman" w:hAnsi="Times New Roman" w:cs="Times New Roman"/>
          <w:i/>
          <w:iCs/>
          <w:sz w:val="24"/>
          <w:szCs w:val="24"/>
        </w:rPr>
        <w:t>Formal clause to be added later</w:t>
      </w:r>
      <w:r w:rsidRPr="00D94015">
        <w:rPr>
          <w:rFonts w:ascii="Times New Roman" w:hAnsi="Times New Roman" w:cs="Times New Roman"/>
          <w:sz w:val="24"/>
          <w:szCs w:val="24"/>
        </w:rPr>
        <w:t>)</w:t>
      </w:r>
    </w:p>
    <w:p w14:paraId="7625EFD4" w14:textId="77777777" w:rsidR="00BF5D71" w:rsidRPr="00D94015" w:rsidRDefault="00BF5D71" w:rsidP="00D94015">
      <w:pPr>
        <w:spacing w:after="0" w:line="240" w:lineRule="auto"/>
        <w:jc w:val="both"/>
        <w:rPr>
          <w:rFonts w:ascii="Times New Roman" w:hAnsi="Times New Roman" w:cs="Times New Roman"/>
          <w:b/>
          <w:bCs/>
          <w:sz w:val="24"/>
          <w:szCs w:val="24"/>
        </w:rPr>
      </w:pPr>
    </w:p>
    <w:p w14:paraId="286E8BC6" w14:textId="77777777" w:rsidR="00BF5D71" w:rsidRPr="00D94015" w:rsidRDefault="00BF5D71" w:rsidP="00D94015">
      <w:pPr>
        <w:autoSpaceDE w:val="0"/>
        <w:autoSpaceDN w:val="0"/>
        <w:adjustRightInd w:val="0"/>
        <w:spacing w:after="0" w:line="240" w:lineRule="auto"/>
        <w:jc w:val="both"/>
        <w:rPr>
          <w:rFonts w:ascii="Times New Roman" w:hAnsi="Times New Roman" w:cs="Times New Roman"/>
          <w:sz w:val="24"/>
          <w:szCs w:val="24"/>
          <w:lang w:val="en-GB"/>
        </w:rPr>
      </w:pPr>
      <w:r w:rsidRPr="00D94015">
        <w:rPr>
          <w:rFonts w:ascii="Times New Roman" w:hAnsi="Times New Roman" w:cs="Times New Roman"/>
          <w:sz w:val="24"/>
          <w:szCs w:val="24"/>
        </w:rPr>
        <w:t xml:space="preserve">This standard was first published in the year 1973. It was first revised in the year 1989 </w:t>
      </w:r>
      <w:r w:rsidRPr="00D94015">
        <w:rPr>
          <w:rFonts w:ascii="Times New Roman" w:hAnsi="Times New Roman" w:cs="Times New Roman"/>
          <w:sz w:val="24"/>
          <w:szCs w:val="24"/>
          <w:lang w:val="en-GB"/>
        </w:rPr>
        <w:t xml:space="preserve">to specify the requirements of towels in a single specification amalgamating IS </w:t>
      </w:r>
      <w:proofErr w:type="gramStart"/>
      <w:r w:rsidRPr="00D94015">
        <w:rPr>
          <w:rFonts w:ascii="Times New Roman" w:hAnsi="Times New Roman" w:cs="Times New Roman"/>
          <w:sz w:val="24"/>
          <w:szCs w:val="24"/>
          <w:lang w:val="en-GB"/>
        </w:rPr>
        <w:t>7057 :</w:t>
      </w:r>
      <w:proofErr w:type="gramEnd"/>
      <w:r w:rsidRPr="00D94015">
        <w:rPr>
          <w:rFonts w:ascii="Times New Roman" w:hAnsi="Times New Roman" w:cs="Times New Roman"/>
          <w:sz w:val="24"/>
          <w:szCs w:val="24"/>
          <w:lang w:val="en-GB"/>
        </w:rPr>
        <w:t xml:space="preserve"> 1973 'Specification for cotton </w:t>
      </w:r>
      <w:proofErr w:type="spellStart"/>
      <w:r w:rsidRPr="00D94015">
        <w:rPr>
          <w:rFonts w:ascii="Times New Roman" w:hAnsi="Times New Roman" w:cs="Times New Roman"/>
          <w:sz w:val="24"/>
          <w:szCs w:val="24"/>
          <w:lang w:val="en-GB"/>
        </w:rPr>
        <w:t>turkish</w:t>
      </w:r>
      <w:proofErr w:type="spellEnd"/>
      <w:r w:rsidRPr="00D94015">
        <w:rPr>
          <w:rFonts w:ascii="Times New Roman" w:hAnsi="Times New Roman" w:cs="Times New Roman"/>
          <w:sz w:val="24"/>
          <w:szCs w:val="24"/>
          <w:lang w:val="en-GB"/>
        </w:rPr>
        <w:t xml:space="preserve"> towels'. This standard is being revised again to incorporate the following:</w:t>
      </w:r>
    </w:p>
    <w:p w14:paraId="33F4E78C" w14:textId="77777777" w:rsidR="00BF5D71" w:rsidRPr="00D94015" w:rsidRDefault="00BF5D71" w:rsidP="00D94015">
      <w:pPr>
        <w:autoSpaceDE w:val="0"/>
        <w:autoSpaceDN w:val="0"/>
        <w:adjustRightInd w:val="0"/>
        <w:spacing w:after="0" w:line="240" w:lineRule="auto"/>
        <w:rPr>
          <w:rFonts w:ascii="Times New Roman" w:hAnsi="Times New Roman" w:cs="Times New Roman"/>
          <w:sz w:val="24"/>
          <w:szCs w:val="24"/>
          <w:lang w:val="en-GB"/>
        </w:rPr>
      </w:pPr>
    </w:p>
    <w:p w14:paraId="5563BDAD" w14:textId="77777777" w:rsidR="00BF5D71" w:rsidRPr="00D94015" w:rsidRDefault="00BF5D71" w:rsidP="00D94015">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D94015">
        <w:rPr>
          <w:rFonts w:ascii="Times New Roman" w:hAnsi="Times New Roman" w:cs="Times New Roman"/>
          <w:sz w:val="24"/>
          <w:szCs w:val="24"/>
        </w:rPr>
        <w:t>Requirements of an additional variety of cotton towel of different GSM which is extensively used in Indian Railways.</w:t>
      </w:r>
    </w:p>
    <w:p w14:paraId="6E706B30" w14:textId="77777777" w:rsidR="00BF5D71" w:rsidRPr="00D94015" w:rsidRDefault="00BF5D71" w:rsidP="00D94015">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D94015">
        <w:rPr>
          <w:rFonts w:ascii="Times New Roman" w:hAnsi="Times New Roman" w:cs="Times New Roman"/>
          <w:sz w:val="24"/>
          <w:szCs w:val="24"/>
        </w:rPr>
        <w:t xml:space="preserve">Incorporating the requirements for identification of material, whiteness index and </w:t>
      </w:r>
      <w:proofErr w:type="spellStart"/>
      <w:r w:rsidRPr="00D94015">
        <w:rPr>
          <w:rFonts w:ascii="Times New Roman" w:hAnsi="Times New Roman" w:cs="Times New Roman"/>
          <w:sz w:val="24"/>
          <w:szCs w:val="24"/>
        </w:rPr>
        <w:t>colour</w:t>
      </w:r>
      <w:proofErr w:type="spellEnd"/>
      <w:r w:rsidRPr="00D94015">
        <w:rPr>
          <w:rFonts w:ascii="Times New Roman" w:hAnsi="Times New Roman" w:cs="Times New Roman"/>
          <w:sz w:val="24"/>
          <w:szCs w:val="24"/>
        </w:rPr>
        <w:t xml:space="preserve"> fastness to hypochlorite.</w:t>
      </w:r>
    </w:p>
    <w:p w14:paraId="69CD0C5E" w14:textId="77777777" w:rsidR="00BF5D71" w:rsidRPr="00D94015" w:rsidRDefault="00BF5D71" w:rsidP="00D94015">
      <w:pPr>
        <w:autoSpaceDE w:val="0"/>
        <w:autoSpaceDN w:val="0"/>
        <w:adjustRightInd w:val="0"/>
        <w:spacing w:after="0" w:line="240" w:lineRule="auto"/>
        <w:ind w:left="360"/>
        <w:rPr>
          <w:rFonts w:ascii="Times New Roman" w:hAnsi="Times New Roman" w:cs="Times New Roman"/>
          <w:sz w:val="24"/>
          <w:szCs w:val="24"/>
          <w:lang w:val="en-GB"/>
        </w:rPr>
      </w:pPr>
    </w:p>
    <w:p w14:paraId="7A605CC5" w14:textId="77777777" w:rsidR="00BF5D71" w:rsidRPr="00D94015" w:rsidRDefault="00BF5D71" w:rsidP="00D94015">
      <w:pPr>
        <w:spacing w:after="0" w:line="240" w:lineRule="auto"/>
        <w:jc w:val="both"/>
        <w:rPr>
          <w:rFonts w:ascii="Times New Roman" w:hAnsi="Times New Roman" w:cs="Times New Roman"/>
          <w:sz w:val="24"/>
          <w:szCs w:val="24"/>
        </w:rPr>
      </w:pPr>
      <w:r w:rsidRPr="00D94015">
        <w:rPr>
          <w:rFonts w:ascii="Times New Roman" w:hAnsi="Times New Roman" w:cs="Times New Roman"/>
          <w:sz w:val="24"/>
          <w:szCs w:val="24"/>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D94015">
        <w:rPr>
          <w:rFonts w:ascii="Times New Roman" w:hAnsi="Times New Roman" w:cs="Times New Roman"/>
          <w:sz w:val="24"/>
          <w:szCs w:val="24"/>
        </w:rPr>
        <w:t>2 :</w:t>
      </w:r>
      <w:proofErr w:type="gramEnd"/>
      <w:r w:rsidRPr="00D94015">
        <w:rPr>
          <w:rFonts w:ascii="Times New Roman" w:hAnsi="Times New Roman" w:cs="Times New Roman"/>
          <w:sz w:val="24"/>
          <w:szCs w:val="24"/>
        </w:rPr>
        <w:t xml:space="preserve"> 2022 ‘Rules for rounding off numerical values (</w:t>
      </w:r>
      <w:r w:rsidRPr="00D94015">
        <w:rPr>
          <w:rFonts w:ascii="Times New Roman" w:hAnsi="Times New Roman" w:cs="Times New Roman"/>
          <w:i/>
          <w:iCs/>
          <w:sz w:val="24"/>
          <w:szCs w:val="24"/>
        </w:rPr>
        <w:t>second revision</w:t>
      </w:r>
      <w:r w:rsidRPr="00D94015">
        <w:rPr>
          <w:rFonts w:ascii="Times New Roman" w:hAnsi="Times New Roman" w:cs="Times New Roman"/>
          <w:sz w:val="24"/>
          <w:szCs w:val="24"/>
        </w:rPr>
        <w:t xml:space="preserve">)’. The </w:t>
      </w:r>
      <w:r w:rsidRPr="00D94015">
        <w:rPr>
          <w:rFonts w:ascii="Times New Roman" w:hAnsi="Times New Roman" w:cs="Times New Roman"/>
          <w:sz w:val="24"/>
          <w:szCs w:val="24"/>
        </w:rPr>
        <w:lastRenderedPageBreak/>
        <w:t>number of significant places retained in the rounded off value should be the same as that of the specified value in this standard.</w:t>
      </w:r>
    </w:p>
    <w:p w14:paraId="5DD3DD9D" w14:textId="77777777" w:rsidR="00BF5D71" w:rsidRPr="00D94015" w:rsidRDefault="00BF5D71" w:rsidP="00D94015">
      <w:pPr>
        <w:spacing w:after="0" w:line="240" w:lineRule="auto"/>
        <w:rPr>
          <w:rFonts w:ascii="Times New Roman" w:hAnsi="Times New Roman" w:cs="Times New Roman"/>
          <w:sz w:val="24"/>
          <w:szCs w:val="24"/>
        </w:rPr>
      </w:pPr>
    </w:p>
    <w:p w14:paraId="23E9A72E" w14:textId="77777777" w:rsidR="00BF5D71" w:rsidRPr="00D94015" w:rsidRDefault="00BF5D71" w:rsidP="00D94015">
      <w:pPr>
        <w:spacing w:after="0" w:line="240" w:lineRule="auto"/>
        <w:jc w:val="both"/>
        <w:rPr>
          <w:rFonts w:ascii="Times New Roman" w:hAnsi="Times New Roman" w:cs="Times New Roman"/>
          <w:b/>
          <w:bCs/>
          <w:sz w:val="24"/>
          <w:szCs w:val="24"/>
        </w:rPr>
      </w:pPr>
      <w:r w:rsidRPr="00D94015">
        <w:rPr>
          <w:rFonts w:ascii="Times New Roman" w:hAnsi="Times New Roman" w:cs="Times New Roman"/>
          <w:b/>
          <w:bCs/>
          <w:sz w:val="24"/>
          <w:szCs w:val="24"/>
        </w:rPr>
        <w:t>1 SCOPE</w:t>
      </w:r>
    </w:p>
    <w:p w14:paraId="55BF4CB4" w14:textId="77777777" w:rsidR="00BF5D71" w:rsidRPr="00D94015" w:rsidRDefault="00BF5D71" w:rsidP="00D94015">
      <w:pPr>
        <w:spacing w:after="0" w:line="240" w:lineRule="auto"/>
        <w:jc w:val="both"/>
        <w:rPr>
          <w:rFonts w:ascii="Times New Roman" w:hAnsi="Times New Roman" w:cs="Times New Roman"/>
          <w:b/>
          <w:bCs/>
          <w:sz w:val="24"/>
          <w:szCs w:val="24"/>
        </w:rPr>
      </w:pPr>
    </w:p>
    <w:p w14:paraId="26EE69B0" w14:textId="77777777" w:rsidR="00BF5D71" w:rsidRPr="00D94015" w:rsidRDefault="00BF5D71" w:rsidP="00D94015">
      <w:pPr>
        <w:spacing w:after="0" w:line="240" w:lineRule="auto"/>
        <w:jc w:val="both"/>
        <w:rPr>
          <w:rFonts w:ascii="Times New Roman" w:hAnsi="Times New Roman" w:cs="Times New Roman"/>
          <w:sz w:val="24"/>
          <w:szCs w:val="24"/>
        </w:rPr>
      </w:pPr>
      <w:r w:rsidRPr="00D94015">
        <w:rPr>
          <w:rFonts w:ascii="Times New Roman" w:hAnsi="Times New Roman" w:cs="Times New Roman"/>
          <w:b/>
          <w:bCs/>
          <w:sz w:val="24"/>
          <w:szCs w:val="24"/>
        </w:rPr>
        <w:t>1.1</w:t>
      </w:r>
      <w:r w:rsidRPr="00D94015">
        <w:rPr>
          <w:rFonts w:ascii="Times New Roman" w:hAnsi="Times New Roman" w:cs="Times New Roman"/>
          <w:sz w:val="24"/>
          <w:szCs w:val="24"/>
        </w:rPr>
        <w:t xml:space="preserve"> This standard prescribes constructional and performance requirements of cotton terry (</w:t>
      </w:r>
      <w:proofErr w:type="spellStart"/>
      <w:r w:rsidRPr="00D94015">
        <w:rPr>
          <w:rFonts w:ascii="Times New Roman" w:hAnsi="Times New Roman" w:cs="Times New Roman"/>
          <w:sz w:val="24"/>
          <w:szCs w:val="24"/>
        </w:rPr>
        <w:t>turkish</w:t>
      </w:r>
      <w:proofErr w:type="spellEnd"/>
      <w:r w:rsidRPr="00D94015">
        <w:rPr>
          <w:rFonts w:ascii="Times New Roman" w:hAnsi="Times New Roman" w:cs="Times New Roman"/>
          <w:sz w:val="24"/>
          <w:szCs w:val="24"/>
        </w:rPr>
        <w:t xml:space="preserve">) and huck-a-back </w:t>
      </w:r>
      <w:proofErr w:type="spellStart"/>
      <w:r w:rsidRPr="00D94015">
        <w:rPr>
          <w:rFonts w:ascii="Times New Roman" w:hAnsi="Times New Roman" w:cs="Times New Roman"/>
          <w:sz w:val="24"/>
          <w:szCs w:val="24"/>
        </w:rPr>
        <w:t>towelling</w:t>
      </w:r>
      <w:proofErr w:type="spellEnd"/>
      <w:r w:rsidRPr="00D94015">
        <w:rPr>
          <w:rFonts w:ascii="Times New Roman" w:hAnsi="Times New Roman" w:cs="Times New Roman"/>
          <w:sz w:val="24"/>
          <w:szCs w:val="24"/>
        </w:rPr>
        <w:t xml:space="preserve"> and towels; bleached, dyed, </w:t>
      </w:r>
      <w:proofErr w:type="gramStart"/>
      <w:r w:rsidRPr="00D94015">
        <w:rPr>
          <w:rFonts w:ascii="Times New Roman" w:hAnsi="Times New Roman" w:cs="Times New Roman"/>
          <w:sz w:val="24"/>
          <w:szCs w:val="24"/>
        </w:rPr>
        <w:t>printed</w:t>
      </w:r>
      <w:proofErr w:type="gramEnd"/>
      <w:r w:rsidRPr="00D94015">
        <w:rPr>
          <w:rFonts w:ascii="Times New Roman" w:hAnsi="Times New Roman" w:cs="Times New Roman"/>
          <w:sz w:val="24"/>
          <w:szCs w:val="24"/>
        </w:rPr>
        <w:t xml:space="preserve"> or striped.</w:t>
      </w:r>
    </w:p>
    <w:p w14:paraId="235945AD" w14:textId="77777777" w:rsidR="00BF5D71" w:rsidRPr="00D94015" w:rsidRDefault="00BF5D71" w:rsidP="00D94015">
      <w:pPr>
        <w:spacing w:after="0" w:line="240" w:lineRule="auto"/>
        <w:jc w:val="both"/>
        <w:rPr>
          <w:rFonts w:ascii="Times New Roman" w:hAnsi="Times New Roman" w:cs="Times New Roman"/>
          <w:sz w:val="24"/>
          <w:szCs w:val="24"/>
        </w:rPr>
      </w:pPr>
    </w:p>
    <w:p w14:paraId="32D2D54A" w14:textId="77777777" w:rsidR="00BF5D71" w:rsidRPr="00D94015" w:rsidRDefault="00BF5D71" w:rsidP="00D94015">
      <w:pPr>
        <w:spacing w:after="0" w:line="240" w:lineRule="auto"/>
        <w:jc w:val="both"/>
        <w:rPr>
          <w:rFonts w:ascii="Times New Roman" w:hAnsi="Times New Roman" w:cs="Times New Roman"/>
          <w:sz w:val="24"/>
          <w:szCs w:val="24"/>
        </w:rPr>
      </w:pPr>
      <w:r w:rsidRPr="00D94015">
        <w:rPr>
          <w:rFonts w:ascii="Times New Roman" w:hAnsi="Times New Roman" w:cs="Times New Roman"/>
          <w:b/>
          <w:bCs/>
          <w:sz w:val="24"/>
          <w:szCs w:val="24"/>
        </w:rPr>
        <w:t>1.2</w:t>
      </w:r>
      <w:r w:rsidRPr="00D94015">
        <w:rPr>
          <w:rFonts w:ascii="Times New Roman" w:hAnsi="Times New Roman" w:cs="Times New Roman"/>
          <w:sz w:val="24"/>
          <w:szCs w:val="24"/>
        </w:rPr>
        <w:t xml:space="preserve"> The standard does not specify design, general appearance, feel, finish or shade, </w:t>
      </w:r>
      <w:proofErr w:type="spellStart"/>
      <w:r w:rsidRPr="00D94015">
        <w:rPr>
          <w:rFonts w:ascii="Times New Roman" w:hAnsi="Times New Roman" w:cs="Times New Roman"/>
          <w:sz w:val="24"/>
          <w:szCs w:val="24"/>
        </w:rPr>
        <w:t>etc</w:t>
      </w:r>
      <w:proofErr w:type="spellEnd"/>
      <w:r w:rsidRPr="00D94015">
        <w:rPr>
          <w:rFonts w:ascii="Times New Roman" w:hAnsi="Times New Roman" w:cs="Times New Roman"/>
          <w:sz w:val="24"/>
          <w:szCs w:val="24"/>
        </w:rPr>
        <w:t xml:space="preserve"> (</w:t>
      </w:r>
      <w:r w:rsidRPr="00D94015">
        <w:rPr>
          <w:rFonts w:ascii="Times New Roman" w:hAnsi="Times New Roman" w:cs="Times New Roman"/>
          <w:i/>
          <w:iCs/>
          <w:sz w:val="24"/>
          <w:szCs w:val="24"/>
        </w:rPr>
        <w:t>see</w:t>
      </w:r>
      <w:r w:rsidRPr="00D94015">
        <w:rPr>
          <w:rFonts w:ascii="Times New Roman" w:hAnsi="Times New Roman" w:cs="Times New Roman"/>
          <w:sz w:val="24"/>
          <w:szCs w:val="24"/>
        </w:rPr>
        <w:t xml:space="preserve"> also </w:t>
      </w:r>
      <w:r w:rsidRPr="00D94015">
        <w:rPr>
          <w:rFonts w:ascii="Times New Roman" w:hAnsi="Times New Roman" w:cs="Times New Roman"/>
          <w:b/>
          <w:bCs/>
          <w:sz w:val="24"/>
          <w:szCs w:val="24"/>
        </w:rPr>
        <w:t>5.1</w:t>
      </w:r>
      <w:r w:rsidRPr="00D94015">
        <w:rPr>
          <w:rFonts w:ascii="Times New Roman" w:hAnsi="Times New Roman" w:cs="Times New Roman"/>
          <w:sz w:val="24"/>
          <w:szCs w:val="24"/>
        </w:rPr>
        <w:t>).</w:t>
      </w:r>
    </w:p>
    <w:p w14:paraId="5D4D50BF" w14:textId="77777777" w:rsidR="00BF5D71" w:rsidRPr="00D94015" w:rsidRDefault="00BF5D71" w:rsidP="00D94015">
      <w:pPr>
        <w:spacing w:after="0" w:line="240" w:lineRule="auto"/>
        <w:jc w:val="both"/>
        <w:rPr>
          <w:rFonts w:ascii="Times New Roman" w:hAnsi="Times New Roman" w:cs="Times New Roman"/>
          <w:sz w:val="24"/>
          <w:szCs w:val="24"/>
        </w:rPr>
      </w:pPr>
    </w:p>
    <w:p w14:paraId="7A1F998F" w14:textId="77777777" w:rsidR="00BF5D71" w:rsidRPr="00D94015" w:rsidRDefault="00BF5D71" w:rsidP="00D94015">
      <w:pPr>
        <w:spacing w:after="0" w:line="240" w:lineRule="auto"/>
        <w:jc w:val="both"/>
        <w:rPr>
          <w:rFonts w:ascii="Times New Roman" w:hAnsi="Times New Roman" w:cs="Times New Roman"/>
          <w:b/>
          <w:bCs/>
          <w:sz w:val="24"/>
          <w:szCs w:val="24"/>
        </w:rPr>
      </w:pPr>
      <w:r w:rsidRPr="00D94015">
        <w:rPr>
          <w:rFonts w:ascii="Times New Roman" w:hAnsi="Times New Roman" w:cs="Times New Roman"/>
          <w:b/>
          <w:bCs/>
          <w:sz w:val="24"/>
          <w:szCs w:val="24"/>
        </w:rPr>
        <w:t>2 REFERENCES</w:t>
      </w:r>
    </w:p>
    <w:p w14:paraId="2952EB8D" w14:textId="77777777" w:rsidR="00BF5D71" w:rsidRPr="00D94015" w:rsidRDefault="00BF5D71" w:rsidP="00D94015">
      <w:pPr>
        <w:spacing w:after="0" w:line="240" w:lineRule="auto"/>
        <w:jc w:val="both"/>
        <w:rPr>
          <w:rFonts w:ascii="Times New Roman" w:hAnsi="Times New Roman" w:cs="Times New Roman"/>
          <w:b/>
          <w:bCs/>
          <w:sz w:val="24"/>
          <w:szCs w:val="24"/>
        </w:rPr>
      </w:pPr>
    </w:p>
    <w:p w14:paraId="6D234993" w14:textId="77777777" w:rsidR="00BF5D71" w:rsidRPr="00D94015" w:rsidRDefault="00BF5D71" w:rsidP="00D94015">
      <w:pPr>
        <w:spacing w:after="0" w:line="240" w:lineRule="auto"/>
        <w:jc w:val="both"/>
        <w:rPr>
          <w:rFonts w:ascii="Times New Roman" w:hAnsi="Times New Roman" w:cs="Times New Roman"/>
          <w:sz w:val="24"/>
          <w:szCs w:val="24"/>
        </w:rPr>
      </w:pPr>
      <w:r w:rsidRPr="00D94015">
        <w:rPr>
          <w:rFonts w:ascii="Times New Roman" w:hAnsi="Times New Roman" w:cs="Times New Roman"/>
          <w:b/>
          <w:bCs/>
          <w:sz w:val="24"/>
          <w:szCs w:val="24"/>
        </w:rPr>
        <w:t>2.1</w:t>
      </w:r>
      <w:r w:rsidRPr="00D94015">
        <w:rPr>
          <w:rFonts w:ascii="Times New Roman" w:hAnsi="Times New Roman" w:cs="Times New Roman"/>
          <w:sz w:val="24"/>
          <w:szCs w:val="24"/>
        </w:rPr>
        <w:t xml:space="preserve"> 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in Annex A.</w:t>
      </w:r>
    </w:p>
    <w:p w14:paraId="7DCA85EF" w14:textId="77777777" w:rsidR="00BF5D71" w:rsidRPr="00D94015" w:rsidRDefault="00BF5D71" w:rsidP="00D94015">
      <w:pPr>
        <w:spacing w:after="0" w:line="240" w:lineRule="auto"/>
        <w:jc w:val="both"/>
        <w:rPr>
          <w:rFonts w:ascii="Times New Roman" w:hAnsi="Times New Roman" w:cs="Times New Roman"/>
          <w:sz w:val="24"/>
          <w:szCs w:val="24"/>
        </w:rPr>
      </w:pPr>
    </w:p>
    <w:p w14:paraId="5D8113A4" w14:textId="77777777" w:rsidR="00BF5D71" w:rsidRPr="00D94015" w:rsidRDefault="00BF5D71" w:rsidP="00D94015">
      <w:pPr>
        <w:spacing w:after="0" w:line="240" w:lineRule="auto"/>
        <w:jc w:val="both"/>
        <w:rPr>
          <w:rFonts w:ascii="Times New Roman" w:hAnsi="Times New Roman" w:cs="Times New Roman"/>
          <w:b/>
          <w:bCs/>
          <w:sz w:val="24"/>
          <w:szCs w:val="24"/>
        </w:rPr>
      </w:pPr>
      <w:r w:rsidRPr="00D94015">
        <w:rPr>
          <w:rFonts w:ascii="Times New Roman" w:hAnsi="Times New Roman" w:cs="Times New Roman"/>
          <w:b/>
          <w:bCs/>
          <w:sz w:val="24"/>
          <w:szCs w:val="24"/>
        </w:rPr>
        <w:t>3 REQUIREMENTS</w:t>
      </w:r>
    </w:p>
    <w:p w14:paraId="3BDB511F" w14:textId="77777777" w:rsidR="00BF5D71" w:rsidRPr="00D94015" w:rsidRDefault="00BF5D71" w:rsidP="00D94015">
      <w:pPr>
        <w:spacing w:after="0" w:line="240" w:lineRule="auto"/>
        <w:jc w:val="both"/>
        <w:rPr>
          <w:rFonts w:ascii="Times New Roman" w:hAnsi="Times New Roman" w:cs="Times New Roman"/>
          <w:sz w:val="24"/>
          <w:szCs w:val="24"/>
        </w:rPr>
      </w:pPr>
    </w:p>
    <w:p w14:paraId="67C3E43B" w14:textId="77777777" w:rsidR="00BF5D71" w:rsidRPr="00D94015" w:rsidRDefault="00BF5D71" w:rsidP="00D94015">
      <w:pPr>
        <w:spacing w:after="0" w:line="240" w:lineRule="auto"/>
        <w:jc w:val="both"/>
        <w:rPr>
          <w:rFonts w:ascii="Times New Roman" w:hAnsi="Times New Roman" w:cs="Times New Roman"/>
          <w:b/>
          <w:bCs/>
          <w:sz w:val="24"/>
          <w:szCs w:val="24"/>
        </w:rPr>
      </w:pPr>
      <w:r w:rsidRPr="00D94015">
        <w:rPr>
          <w:rFonts w:ascii="Times New Roman" w:hAnsi="Times New Roman" w:cs="Times New Roman"/>
          <w:b/>
          <w:bCs/>
          <w:sz w:val="24"/>
          <w:szCs w:val="24"/>
        </w:rPr>
        <w:t>3.1 Fabric Constructional requirements</w:t>
      </w:r>
    </w:p>
    <w:p w14:paraId="6117A0B2" w14:textId="77777777" w:rsidR="00BF5D71" w:rsidRPr="00D94015" w:rsidRDefault="00BF5D71" w:rsidP="00D94015">
      <w:pPr>
        <w:spacing w:after="0" w:line="240" w:lineRule="auto"/>
        <w:jc w:val="both"/>
        <w:rPr>
          <w:rFonts w:ascii="Times New Roman" w:hAnsi="Times New Roman" w:cs="Times New Roman"/>
          <w:b/>
          <w:bCs/>
          <w:sz w:val="24"/>
          <w:szCs w:val="24"/>
        </w:rPr>
      </w:pPr>
    </w:p>
    <w:p w14:paraId="627CB0C4" w14:textId="77777777" w:rsidR="00BF5D71" w:rsidRPr="00D94015" w:rsidRDefault="00BF5D71" w:rsidP="00D94015">
      <w:pPr>
        <w:spacing w:after="0" w:line="240" w:lineRule="auto"/>
        <w:jc w:val="both"/>
        <w:rPr>
          <w:rFonts w:ascii="Times New Roman" w:hAnsi="Times New Roman" w:cs="Times New Roman"/>
          <w:sz w:val="24"/>
          <w:szCs w:val="24"/>
        </w:rPr>
      </w:pPr>
      <w:r w:rsidRPr="00D94015">
        <w:rPr>
          <w:rFonts w:ascii="Times New Roman" w:hAnsi="Times New Roman" w:cs="Times New Roman"/>
          <w:sz w:val="24"/>
          <w:szCs w:val="24"/>
        </w:rPr>
        <w:t xml:space="preserve">Terry </w:t>
      </w:r>
      <w:proofErr w:type="spellStart"/>
      <w:r w:rsidRPr="00D94015">
        <w:rPr>
          <w:rFonts w:ascii="Times New Roman" w:hAnsi="Times New Roman" w:cs="Times New Roman"/>
          <w:sz w:val="24"/>
          <w:szCs w:val="24"/>
        </w:rPr>
        <w:t>towelling</w:t>
      </w:r>
      <w:proofErr w:type="spellEnd"/>
      <w:r w:rsidRPr="00D94015">
        <w:rPr>
          <w:rFonts w:ascii="Times New Roman" w:hAnsi="Times New Roman" w:cs="Times New Roman"/>
          <w:sz w:val="24"/>
          <w:szCs w:val="24"/>
        </w:rPr>
        <w:t xml:space="preserve"> shall meet the construction particulars given in Table </w:t>
      </w:r>
      <w:proofErr w:type="gramStart"/>
      <w:r w:rsidRPr="00D94015">
        <w:rPr>
          <w:rFonts w:ascii="Times New Roman" w:hAnsi="Times New Roman" w:cs="Times New Roman"/>
          <w:sz w:val="24"/>
          <w:szCs w:val="24"/>
        </w:rPr>
        <w:t>1,</w:t>
      </w:r>
      <w:proofErr w:type="gramEnd"/>
      <w:r w:rsidRPr="00D94015">
        <w:rPr>
          <w:rFonts w:ascii="Times New Roman" w:hAnsi="Times New Roman" w:cs="Times New Roman"/>
          <w:sz w:val="24"/>
          <w:szCs w:val="24"/>
        </w:rPr>
        <w:t xml:space="preserve"> huck-a-back fabric shall conform to the construction particulars given in Table 2. The cotton yarn used shall be evenly spun (</w:t>
      </w:r>
      <w:r w:rsidRPr="00D94015">
        <w:rPr>
          <w:rFonts w:ascii="Times New Roman" w:hAnsi="Times New Roman" w:cs="Times New Roman"/>
          <w:i/>
          <w:iCs/>
          <w:sz w:val="24"/>
          <w:szCs w:val="24"/>
        </w:rPr>
        <w:t>see</w:t>
      </w:r>
      <w:r w:rsidRPr="00D94015">
        <w:rPr>
          <w:rFonts w:ascii="Times New Roman" w:hAnsi="Times New Roman" w:cs="Times New Roman"/>
          <w:sz w:val="24"/>
          <w:szCs w:val="24"/>
        </w:rPr>
        <w:t xml:space="preserve"> IS 171).</w:t>
      </w:r>
    </w:p>
    <w:p w14:paraId="649642D1" w14:textId="77777777" w:rsidR="00BF5D71" w:rsidRPr="00D94015" w:rsidRDefault="00BF5D71" w:rsidP="00D94015">
      <w:pPr>
        <w:spacing w:after="0" w:line="240" w:lineRule="auto"/>
        <w:jc w:val="both"/>
        <w:rPr>
          <w:rFonts w:ascii="Times New Roman" w:hAnsi="Times New Roman" w:cs="Times New Roman"/>
          <w:sz w:val="24"/>
          <w:szCs w:val="24"/>
        </w:rPr>
      </w:pPr>
    </w:p>
    <w:p w14:paraId="738E302D" w14:textId="77777777" w:rsidR="00BF5D71" w:rsidRPr="00D94015" w:rsidRDefault="00BF5D71" w:rsidP="00D94015">
      <w:pPr>
        <w:spacing w:after="0" w:line="240" w:lineRule="auto"/>
        <w:jc w:val="both"/>
        <w:rPr>
          <w:rFonts w:ascii="Times New Roman" w:hAnsi="Times New Roman" w:cs="Times New Roman"/>
          <w:b/>
          <w:bCs/>
          <w:sz w:val="24"/>
          <w:szCs w:val="24"/>
        </w:rPr>
      </w:pPr>
      <w:r w:rsidRPr="00D94015">
        <w:rPr>
          <w:rFonts w:ascii="Times New Roman" w:hAnsi="Times New Roman" w:cs="Times New Roman"/>
          <w:b/>
          <w:bCs/>
          <w:sz w:val="24"/>
          <w:szCs w:val="24"/>
        </w:rPr>
        <w:t>3.2 Fabric performance requirements</w:t>
      </w:r>
    </w:p>
    <w:p w14:paraId="30DB2FE6" w14:textId="77777777" w:rsidR="00BF5D71" w:rsidRPr="00D94015" w:rsidRDefault="00BF5D71" w:rsidP="00D94015">
      <w:pPr>
        <w:spacing w:after="0" w:line="240" w:lineRule="auto"/>
        <w:jc w:val="both"/>
        <w:rPr>
          <w:rFonts w:ascii="Times New Roman" w:hAnsi="Times New Roman" w:cs="Times New Roman"/>
          <w:b/>
          <w:bCs/>
          <w:sz w:val="24"/>
          <w:szCs w:val="24"/>
        </w:rPr>
      </w:pPr>
    </w:p>
    <w:p w14:paraId="63C966A4" w14:textId="77777777" w:rsidR="00BF5D71" w:rsidRPr="00D94015" w:rsidRDefault="00BF5D71" w:rsidP="00D94015">
      <w:pPr>
        <w:spacing w:after="0" w:line="240" w:lineRule="auto"/>
        <w:jc w:val="both"/>
        <w:rPr>
          <w:rFonts w:ascii="Times New Roman" w:hAnsi="Times New Roman" w:cs="Times New Roman"/>
          <w:sz w:val="24"/>
          <w:szCs w:val="24"/>
        </w:rPr>
      </w:pPr>
      <w:r w:rsidRPr="00D94015">
        <w:rPr>
          <w:rFonts w:ascii="Times New Roman" w:hAnsi="Times New Roman" w:cs="Times New Roman"/>
          <w:b/>
          <w:bCs/>
          <w:sz w:val="24"/>
          <w:szCs w:val="24"/>
        </w:rPr>
        <w:t>3.2.1</w:t>
      </w:r>
      <w:r w:rsidRPr="00D94015">
        <w:rPr>
          <w:rFonts w:ascii="Times New Roman" w:hAnsi="Times New Roman" w:cs="Times New Roman"/>
          <w:sz w:val="24"/>
          <w:szCs w:val="24"/>
        </w:rPr>
        <w:t xml:space="preserve"> The fabric shall conform to the performance requirements given in Table 3. </w:t>
      </w:r>
    </w:p>
    <w:p w14:paraId="4073847C" w14:textId="77777777" w:rsidR="00BF5D71" w:rsidRPr="00D94015" w:rsidRDefault="00BF5D71" w:rsidP="00D94015">
      <w:pPr>
        <w:spacing w:after="0" w:line="240" w:lineRule="auto"/>
        <w:jc w:val="both"/>
        <w:rPr>
          <w:rFonts w:ascii="Times New Roman" w:hAnsi="Times New Roman" w:cs="Times New Roman"/>
          <w:sz w:val="24"/>
          <w:szCs w:val="24"/>
        </w:rPr>
      </w:pPr>
    </w:p>
    <w:p w14:paraId="2AAE59E5" w14:textId="77777777" w:rsidR="00BF5D71" w:rsidRPr="00D94015" w:rsidRDefault="00BF5D71" w:rsidP="00D94015">
      <w:pPr>
        <w:spacing w:after="0" w:line="240" w:lineRule="auto"/>
        <w:ind w:firstLine="720"/>
        <w:jc w:val="both"/>
        <w:rPr>
          <w:rFonts w:ascii="Times New Roman" w:hAnsi="Times New Roman" w:cs="Times New Roman"/>
          <w:sz w:val="24"/>
          <w:szCs w:val="24"/>
        </w:rPr>
      </w:pPr>
      <w:r w:rsidRPr="00D94015">
        <w:rPr>
          <w:rFonts w:ascii="Times New Roman" w:hAnsi="Times New Roman" w:cs="Times New Roman"/>
          <w:sz w:val="24"/>
          <w:szCs w:val="24"/>
        </w:rPr>
        <w:t xml:space="preserve">Note — Dyed yarn used in stripes, dyed fabric or printed fabric shall conform to the </w:t>
      </w:r>
      <w:proofErr w:type="spellStart"/>
      <w:r w:rsidRPr="00D94015">
        <w:rPr>
          <w:rFonts w:ascii="Times New Roman" w:hAnsi="Times New Roman" w:cs="Times New Roman"/>
          <w:sz w:val="24"/>
          <w:szCs w:val="24"/>
        </w:rPr>
        <w:t>colour</w:t>
      </w:r>
      <w:proofErr w:type="spellEnd"/>
      <w:r w:rsidRPr="00D94015">
        <w:rPr>
          <w:rFonts w:ascii="Times New Roman" w:hAnsi="Times New Roman" w:cs="Times New Roman"/>
          <w:sz w:val="24"/>
          <w:szCs w:val="24"/>
        </w:rPr>
        <w:t xml:space="preserve"> fastness ratings given in Table 3.</w:t>
      </w:r>
    </w:p>
    <w:p w14:paraId="7DBB7FA7" w14:textId="77777777" w:rsidR="00BF5D71" w:rsidRPr="00D94015" w:rsidRDefault="00BF5D71" w:rsidP="00D94015">
      <w:pPr>
        <w:spacing w:after="0" w:line="240" w:lineRule="auto"/>
        <w:jc w:val="both"/>
        <w:rPr>
          <w:rFonts w:ascii="Times New Roman" w:hAnsi="Times New Roman" w:cs="Times New Roman"/>
          <w:sz w:val="24"/>
          <w:szCs w:val="24"/>
        </w:rPr>
      </w:pPr>
    </w:p>
    <w:p w14:paraId="1D1D253A" w14:textId="77777777" w:rsidR="00BF5D71" w:rsidRPr="00D94015" w:rsidRDefault="00BF5D71" w:rsidP="00D94015">
      <w:pPr>
        <w:spacing w:after="0" w:line="240" w:lineRule="auto"/>
        <w:jc w:val="both"/>
        <w:rPr>
          <w:rFonts w:ascii="Times New Roman" w:hAnsi="Times New Roman" w:cs="Times New Roman"/>
          <w:sz w:val="24"/>
          <w:szCs w:val="24"/>
        </w:rPr>
      </w:pPr>
      <w:r w:rsidRPr="00D94015">
        <w:rPr>
          <w:rFonts w:ascii="Times New Roman" w:hAnsi="Times New Roman" w:cs="Times New Roman"/>
          <w:b/>
          <w:bCs/>
          <w:sz w:val="24"/>
          <w:szCs w:val="24"/>
        </w:rPr>
        <w:t>3.2.1</w:t>
      </w:r>
      <w:r w:rsidRPr="00D94015">
        <w:rPr>
          <w:rFonts w:ascii="Times New Roman" w:hAnsi="Times New Roman" w:cs="Times New Roman"/>
          <w:sz w:val="24"/>
          <w:szCs w:val="24"/>
        </w:rPr>
        <w:t xml:space="preserve"> In case of undyed or white towels, the whiteness index shall not be less than 140 when tested as per the method prescribed in Annex J of IS 17263.</w:t>
      </w:r>
    </w:p>
    <w:p w14:paraId="0229E9C8" w14:textId="77777777" w:rsidR="00BF5D71" w:rsidRPr="00D94015" w:rsidRDefault="00BF5D71" w:rsidP="00D94015">
      <w:pPr>
        <w:spacing w:after="0" w:line="240" w:lineRule="auto"/>
        <w:jc w:val="both"/>
        <w:rPr>
          <w:rFonts w:ascii="Times New Roman" w:hAnsi="Times New Roman" w:cs="Times New Roman"/>
          <w:sz w:val="24"/>
          <w:szCs w:val="24"/>
        </w:rPr>
      </w:pPr>
    </w:p>
    <w:p w14:paraId="1CFA4A9E" w14:textId="77777777" w:rsidR="00BF5D71" w:rsidRPr="00D94015" w:rsidRDefault="00BF5D71" w:rsidP="00D94015">
      <w:pPr>
        <w:spacing w:after="0" w:line="240" w:lineRule="auto"/>
        <w:jc w:val="both"/>
        <w:rPr>
          <w:rFonts w:ascii="Times New Roman" w:hAnsi="Times New Roman" w:cs="Times New Roman"/>
          <w:b/>
          <w:bCs/>
          <w:sz w:val="24"/>
          <w:szCs w:val="24"/>
        </w:rPr>
      </w:pPr>
      <w:r w:rsidRPr="00D94015">
        <w:rPr>
          <w:rFonts w:ascii="Times New Roman" w:hAnsi="Times New Roman" w:cs="Times New Roman"/>
          <w:b/>
          <w:bCs/>
          <w:sz w:val="24"/>
          <w:szCs w:val="24"/>
        </w:rPr>
        <w:t>3.3 Freedom from Defects</w:t>
      </w:r>
    </w:p>
    <w:p w14:paraId="490D4247" w14:textId="77777777" w:rsidR="00BF5D71" w:rsidRPr="00D94015" w:rsidRDefault="00BF5D71" w:rsidP="00D94015">
      <w:pPr>
        <w:spacing w:after="0" w:line="240" w:lineRule="auto"/>
        <w:jc w:val="both"/>
        <w:rPr>
          <w:rFonts w:ascii="Times New Roman" w:hAnsi="Times New Roman" w:cs="Times New Roman"/>
          <w:b/>
          <w:bCs/>
          <w:sz w:val="24"/>
          <w:szCs w:val="24"/>
        </w:rPr>
      </w:pPr>
    </w:p>
    <w:p w14:paraId="1CB47516" w14:textId="77777777" w:rsidR="00BF5D71" w:rsidRPr="00D94015" w:rsidRDefault="00BF5D71" w:rsidP="00D94015">
      <w:pPr>
        <w:spacing w:after="0" w:line="240" w:lineRule="auto"/>
        <w:jc w:val="both"/>
        <w:rPr>
          <w:rFonts w:ascii="Times New Roman" w:hAnsi="Times New Roman" w:cs="Times New Roman"/>
          <w:sz w:val="24"/>
          <w:szCs w:val="24"/>
        </w:rPr>
      </w:pPr>
      <w:r w:rsidRPr="00D94015">
        <w:rPr>
          <w:rFonts w:ascii="Times New Roman" w:hAnsi="Times New Roman" w:cs="Times New Roman"/>
          <w:sz w:val="24"/>
          <w:szCs w:val="24"/>
        </w:rPr>
        <w:t xml:space="preserve">The fabric when visually examined shall be free from spinning, </w:t>
      </w:r>
      <w:proofErr w:type="gramStart"/>
      <w:r w:rsidRPr="00D94015">
        <w:rPr>
          <w:rFonts w:ascii="Times New Roman" w:hAnsi="Times New Roman" w:cs="Times New Roman"/>
          <w:sz w:val="24"/>
          <w:szCs w:val="24"/>
        </w:rPr>
        <w:t>weaving</w:t>
      </w:r>
      <w:proofErr w:type="gramEnd"/>
      <w:r w:rsidRPr="00D94015">
        <w:rPr>
          <w:rFonts w:ascii="Times New Roman" w:hAnsi="Times New Roman" w:cs="Times New Roman"/>
          <w:sz w:val="24"/>
          <w:szCs w:val="24"/>
        </w:rPr>
        <w:t xml:space="preserve"> and processing defects (</w:t>
      </w:r>
      <w:r w:rsidRPr="00D94015">
        <w:rPr>
          <w:rFonts w:ascii="Times New Roman" w:hAnsi="Times New Roman" w:cs="Times New Roman"/>
          <w:i/>
          <w:iCs/>
          <w:sz w:val="24"/>
          <w:szCs w:val="24"/>
        </w:rPr>
        <w:t>see</w:t>
      </w:r>
      <w:r w:rsidRPr="00D94015">
        <w:rPr>
          <w:rFonts w:ascii="Times New Roman" w:hAnsi="Times New Roman" w:cs="Times New Roman"/>
          <w:sz w:val="24"/>
          <w:szCs w:val="24"/>
        </w:rPr>
        <w:t xml:space="preserve"> IS 14466). The bleached fabric shall have a full bleach finish and shall be free from </w:t>
      </w:r>
      <w:proofErr w:type="spellStart"/>
      <w:r w:rsidRPr="00D94015">
        <w:rPr>
          <w:rFonts w:ascii="Times New Roman" w:hAnsi="Times New Roman" w:cs="Times New Roman"/>
          <w:sz w:val="24"/>
          <w:szCs w:val="24"/>
        </w:rPr>
        <w:t>blueing</w:t>
      </w:r>
      <w:proofErr w:type="spellEnd"/>
      <w:r w:rsidRPr="00D94015">
        <w:rPr>
          <w:rFonts w:ascii="Times New Roman" w:hAnsi="Times New Roman" w:cs="Times New Roman"/>
          <w:sz w:val="24"/>
          <w:szCs w:val="24"/>
        </w:rPr>
        <w:t xml:space="preserve"> or optical whitening agents, if required by the buyer. In case of dyed </w:t>
      </w:r>
      <w:proofErr w:type="gramStart"/>
      <w:r w:rsidRPr="00D94015">
        <w:rPr>
          <w:rFonts w:ascii="Times New Roman" w:hAnsi="Times New Roman" w:cs="Times New Roman"/>
          <w:sz w:val="24"/>
          <w:szCs w:val="24"/>
        </w:rPr>
        <w:t>fabric</w:t>
      </w:r>
      <w:proofErr w:type="gramEnd"/>
      <w:r w:rsidRPr="00D94015">
        <w:rPr>
          <w:rFonts w:ascii="Times New Roman" w:hAnsi="Times New Roman" w:cs="Times New Roman"/>
          <w:sz w:val="24"/>
          <w:szCs w:val="24"/>
        </w:rPr>
        <w:t xml:space="preserve"> the fabric shall be thoroughly scoured prior to dyeing so that the maximum absorbency is obtained. The dyeing shall be uniform without stains, streaks, patches, etc. and shall match the required shade.</w:t>
      </w:r>
    </w:p>
    <w:p w14:paraId="51FC97EB" w14:textId="77777777" w:rsidR="00BF5D71" w:rsidRPr="00D94015" w:rsidRDefault="00BF5D71" w:rsidP="00D94015">
      <w:pPr>
        <w:spacing w:after="0" w:line="240" w:lineRule="auto"/>
        <w:jc w:val="both"/>
        <w:rPr>
          <w:rFonts w:ascii="Times New Roman" w:hAnsi="Times New Roman" w:cs="Times New Roman"/>
          <w:sz w:val="24"/>
          <w:szCs w:val="24"/>
        </w:rPr>
      </w:pPr>
    </w:p>
    <w:p w14:paraId="625D04C9" w14:textId="77777777" w:rsidR="00BF5D71" w:rsidRPr="00D94015" w:rsidRDefault="00BF5D71" w:rsidP="00D94015">
      <w:pPr>
        <w:spacing w:after="0" w:line="240" w:lineRule="auto"/>
        <w:jc w:val="both"/>
        <w:rPr>
          <w:rFonts w:ascii="Times New Roman" w:hAnsi="Times New Roman" w:cs="Times New Roman"/>
          <w:b/>
          <w:bCs/>
          <w:sz w:val="24"/>
          <w:szCs w:val="24"/>
        </w:rPr>
      </w:pPr>
      <w:r w:rsidRPr="00D94015">
        <w:rPr>
          <w:rFonts w:ascii="Times New Roman" w:hAnsi="Times New Roman" w:cs="Times New Roman"/>
          <w:b/>
          <w:bCs/>
          <w:sz w:val="24"/>
          <w:szCs w:val="24"/>
        </w:rPr>
        <w:t>3.4 Sizes</w:t>
      </w:r>
    </w:p>
    <w:p w14:paraId="258D7ADF" w14:textId="77777777" w:rsidR="00BF5D71" w:rsidRPr="00D94015" w:rsidRDefault="00BF5D71" w:rsidP="00D94015">
      <w:pPr>
        <w:spacing w:after="0" w:line="240" w:lineRule="auto"/>
        <w:jc w:val="both"/>
        <w:rPr>
          <w:rFonts w:ascii="Times New Roman" w:hAnsi="Times New Roman" w:cs="Times New Roman"/>
          <w:b/>
          <w:bCs/>
          <w:sz w:val="24"/>
          <w:szCs w:val="24"/>
        </w:rPr>
      </w:pPr>
    </w:p>
    <w:p w14:paraId="3FAF8D69" w14:textId="77777777" w:rsidR="00BF5D71" w:rsidRPr="00D94015" w:rsidRDefault="00BF5D71" w:rsidP="00D94015">
      <w:pPr>
        <w:spacing w:after="0" w:line="240" w:lineRule="auto"/>
        <w:jc w:val="both"/>
        <w:rPr>
          <w:rFonts w:ascii="Times New Roman" w:hAnsi="Times New Roman" w:cs="Times New Roman"/>
          <w:sz w:val="24"/>
          <w:szCs w:val="24"/>
        </w:rPr>
      </w:pPr>
      <w:r w:rsidRPr="00D94015">
        <w:rPr>
          <w:rFonts w:ascii="Times New Roman" w:hAnsi="Times New Roman" w:cs="Times New Roman"/>
          <w:sz w:val="24"/>
          <w:szCs w:val="24"/>
        </w:rPr>
        <w:t xml:space="preserve">Dimensions of towels shall be as given in Table 4. </w:t>
      </w:r>
    </w:p>
    <w:p w14:paraId="4CD0CB29" w14:textId="77777777" w:rsidR="00BF5D71" w:rsidRPr="00D94015" w:rsidRDefault="00BF5D71" w:rsidP="00D94015">
      <w:pPr>
        <w:spacing w:after="0" w:line="240" w:lineRule="auto"/>
        <w:jc w:val="both"/>
        <w:rPr>
          <w:rFonts w:ascii="Times New Roman" w:hAnsi="Times New Roman" w:cs="Times New Roman"/>
          <w:sz w:val="24"/>
          <w:szCs w:val="24"/>
        </w:rPr>
      </w:pPr>
    </w:p>
    <w:p w14:paraId="010ED1D2" w14:textId="77777777" w:rsidR="00BF5D71" w:rsidRPr="00D94015" w:rsidRDefault="00BF5D71" w:rsidP="00D94015">
      <w:pPr>
        <w:spacing w:after="0" w:line="240" w:lineRule="auto"/>
        <w:jc w:val="both"/>
        <w:rPr>
          <w:rFonts w:ascii="Times New Roman" w:hAnsi="Times New Roman" w:cs="Times New Roman"/>
          <w:b/>
          <w:bCs/>
          <w:sz w:val="24"/>
          <w:szCs w:val="24"/>
        </w:rPr>
      </w:pPr>
      <w:r w:rsidRPr="00D94015">
        <w:rPr>
          <w:rFonts w:ascii="Times New Roman" w:hAnsi="Times New Roman" w:cs="Times New Roman"/>
          <w:b/>
          <w:bCs/>
          <w:sz w:val="24"/>
          <w:szCs w:val="24"/>
        </w:rPr>
        <w:t>3.5 Heading</w:t>
      </w:r>
    </w:p>
    <w:p w14:paraId="30940450" w14:textId="77777777" w:rsidR="00BF5D71" w:rsidRPr="00D94015" w:rsidRDefault="00BF5D71" w:rsidP="00D94015">
      <w:pPr>
        <w:spacing w:after="0" w:line="240" w:lineRule="auto"/>
        <w:jc w:val="both"/>
        <w:rPr>
          <w:rFonts w:ascii="Times New Roman" w:hAnsi="Times New Roman" w:cs="Times New Roman"/>
          <w:b/>
          <w:bCs/>
          <w:sz w:val="24"/>
          <w:szCs w:val="24"/>
        </w:rPr>
      </w:pPr>
    </w:p>
    <w:p w14:paraId="39762C2F" w14:textId="77777777" w:rsidR="00BF5D71" w:rsidRPr="00D94015" w:rsidRDefault="00BF5D71" w:rsidP="00D94015">
      <w:pPr>
        <w:spacing w:after="0" w:line="240" w:lineRule="auto"/>
        <w:jc w:val="both"/>
        <w:rPr>
          <w:rFonts w:ascii="Times New Roman" w:hAnsi="Times New Roman" w:cs="Times New Roman"/>
          <w:sz w:val="24"/>
          <w:szCs w:val="24"/>
        </w:rPr>
      </w:pPr>
      <w:r w:rsidRPr="00D94015">
        <w:rPr>
          <w:rFonts w:ascii="Times New Roman" w:hAnsi="Times New Roman" w:cs="Times New Roman"/>
          <w:sz w:val="24"/>
          <w:szCs w:val="24"/>
        </w:rPr>
        <w:t>The maximum depth of plain heading at each end of the towel shall be as specified in Table 4.</w:t>
      </w:r>
    </w:p>
    <w:p w14:paraId="0589D21E" w14:textId="77777777" w:rsidR="00BF5D71" w:rsidRPr="00D94015" w:rsidRDefault="00BF5D71" w:rsidP="00D94015">
      <w:pPr>
        <w:spacing w:after="0" w:line="240" w:lineRule="auto"/>
        <w:jc w:val="both"/>
        <w:rPr>
          <w:rFonts w:ascii="Times New Roman" w:hAnsi="Times New Roman" w:cs="Times New Roman"/>
          <w:sz w:val="24"/>
          <w:szCs w:val="24"/>
        </w:rPr>
      </w:pPr>
    </w:p>
    <w:p w14:paraId="134E8C30" w14:textId="77777777" w:rsidR="00BF5D71" w:rsidRPr="00D94015" w:rsidRDefault="00BF5D71" w:rsidP="00D94015">
      <w:pPr>
        <w:spacing w:after="0" w:line="240" w:lineRule="auto"/>
        <w:jc w:val="both"/>
        <w:rPr>
          <w:rFonts w:ascii="Times New Roman" w:hAnsi="Times New Roman" w:cs="Times New Roman"/>
          <w:b/>
          <w:bCs/>
          <w:sz w:val="24"/>
          <w:szCs w:val="24"/>
        </w:rPr>
      </w:pPr>
      <w:r w:rsidRPr="00D94015">
        <w:rPr>
          <w:rFonts w:ascii="Times New Roman" w:hAnsi="Times New Roman" w:cs="Times New Roman"/>
          <w:b/>
          <w:bCs/>
          <w:sz w:val="24"/>
          <w:szCs w:val="24"/>
        </w:rPr>
        <w:t>3.6 Sewing Thread</w:t>
      </w:r>
    </w:p>
    <w:p w14:paraId="4764C542" w14:textId="77777777" w:rsidR="00BF5D71" w:rsidRPr="00D94015" w:rsidRDefault="00BF5D71" w:rsidP="00D94015">
      <w:pPr>
        <w:spacing w:after="0" w:line="240" w:lineRule="auto"/>
        <w:jc w:val="both"/>
        <w:rPr>
          <w:rFonts w:ascii="Times New Roman" w:hAnsi="Times New Roman" w:cs="Times New Roman"/>
          <w:b/>
          <w:bCs/>
          <w:sz w:val="24"/>
          <w:szCs w:val="24"/>
        </w:rPr>
      </w:pPr>
    </w:p>
    <w:p w14:paraId="7FF05B2D" w14:textId="77777777" w:rsidR="00BF5D71" w:rsidRPr="00D94015" w:rsidRDefault="00BF5D71" w:rsidP="00D94015">
      <w:pPr>
        <w:spacing w:after="0" w:line="240" w:lineRule="auto"/>
        <w:jc w:val="both"/>
        <w:rPr>
          <w:rFonts w:ascii="Times New Roman" w:hAnsi="Times New Roman" w:cs="Times New Roman"/>
          <w:sz w:val="24"/>
          <w:szCs w:val="24"/>
        </w:rPr>
      </w:pPr>
      <w:r w:rsidRPr="00D94015">
        <w:rPr>
          <w:rFonts w:ascii="Times New Roman" w:hAnsi="Times New Roman" w:cs="Times New Roman"/>
          <w:sz w:val="24"/>
          <w:szCs w:val="24"/>
        </w:rPr>
        <w:t>If agreed to between the buyer and the seller, either one of the following 2 sewing threads may be used:</w:t>
      </w:r>
    </w:p>
    <w:p w14:paraId="42E6C442" w14:textId="77777777" w:rsidR="00BF5D71" w:rsidRPr="00D94015" w:rsidRDefault="00BF5D71" w:rsidP="00D94015">
      <w:pPr>
        <w:spacing w:after="0" w:line="240" w:lineRule="auto"/>
        <w:jc w:val="both"/>
        <w:rPr>
          <w:rFonts w:ascii="Times New Roman" w:hAnsi="Times New Roman" w:cs="Times New Roman"/>
          <w:sz w:val="24"/>
          <w:szCs w:val="24"/>
        </w:rPr>
      </w:pPr>
    </w:p>
    <w:p w14:paraId="2A03FC02" w14:textId="77777777" w:rsidR="00BF5D71" w:rsidRPr="00D94015" w:rsidRDefault="00BF5D71" w:rsidP="00D94015">
      <w:pPr>
        <w:pStyle w:val="ListParagraph"/>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D94015">
        <w:rPr>
          <w:rFonts w:ascii="Times New Roman" w:hAnsi="Times New Roman" w:cs="Times New Roman"/>
          <w:sz w:val="24"/>
          <w:szCs w:val="24"/>
        </w:rPr>
        <w:t>Cotton sewing thread of 60s/6 cotton count (N</w:t>
      </w:r>
      <w:r w:rsidRPr="00D94015">
        <w:rPr>
          <w:rFonts w:ascii="Times New Roman" w:hAnsi="Times New Roman" w:cs="Times New Roman"/>
          <w:sz w:val="24"/>
          <w:szCs w:val="24"/>
          <w:vertAlign w:val="subscript"/>
        </w:rPr>
        <w:t>e</w:t>
      </w:r>
      <w:r w:rsidRPr="00D94015">
        <w:rPr>
          <w:rFonts w:ascii="Times New Roman" w:hAnsi="Times New Roman" w:cs="Times New Roman"/>
          <w:sz w:val="24"/>
          <w:szCs w:val="24"/>
        </w:rPr>
        <w:t xml:space="preserve">) (9.8 </w:t>
      </w:r>
      <w:proofErr w:type="spellStart"/>
      <w:r w:rsidRPr="00D94015">
        <w:rPr>
          <w:rFonts w:ascii="Times New Roman" w:hAnsi="Times New Roman" w:cs="Times New Roman"/>
          <w:sz w:val="24"/>
          <w:szCs w:val="24"/>
        </w:rPr>
        <w:t>tex</w:t>
      </w:r>
      <w:proofErr w:type="spellEnd"/>
      <w:r w:rsidRPr="00D94015">
        <w:rPr>
          <w:rFonts w:ascii="Times New Roman" w:hAnsi="Times New Roman" w:cs="Times New Roman"/>
          <w:sz w:val="24"/>
          <w:szCs w:val="24"/>
        </w:rPr>
        <w:t xml:space="preserve"> × 6) conforming to IS 1720 shall be used. </w:t>
      </w:r>
    </w:p>
    <w:p w14:paraId="75E79F02" w14:textId="77777777" w:rsidR="00BF5D71" w:rsidRPr="00D94015" w:rsidRDefault="00BF5D71" w:rsidP="00D94015">
      <w:pPr>
        <w:pStyle w:val="ListParagraph"/>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D94015">
        <w:rPr>
          <w:rFonts w:ascii="Times New Roman" w:hAnsi="Times New Roman" w:cs="Times New Roman"/>
          <w:sz w:val="24"/>
          <w:szCs w:val="24"/>
        </w:rPr>
        <w:t xml:space="preserve">Polyester sewing thread of 3ply 24 </w:t>
      </w:r>
      <w:proofErr w:type="spellStart"/>
      <w:r w:rsidRPr="00D94015">
        <w:rPr>
          <w:rFonts w:ascii="Times New Roman" w:hAnsi="Times New Roman" w:cs="Times New Roman"/>
          <w:sz w:val="24"/>
          <w:szCs w:val="24"/>
        </w:rPr>
        <w:t>tex</w:t>
      </w:r>
      <w:proofErr w:type="spellEnd"/>
      <w:r w:rsidRPr="00D94015">
        <w:rPr>
          <w:rFonts w:ascii="Times New Roman" w:hAnsi="Times New Roman" w:cs="Times New Roman"/>
          <w:sz w:val="24"/>
          <w:szCs w:val="24"/>
        </w:rPr>
        <w:t xml:space="preserve">, </w:t>
      </w:r>
      <w:r w:rsidRPr="00D94015">
        <w:rPr>
          <w:rFonts w:ascii="Times New Roman" w:hAnsi="Times New Roman" w:cs="Times New Roman"/>
          <w:i/>
          <w:iCs/>
          <w:sz w:val="24"/>
          <w:szCs w:val="24"/>
        </w:rPr>
        <w:t>Min</w:t>
      </w:r>
      <w:r w:rsidRPr="00D94015">
        <w:rPr>
          <w:rFonts w:ascii="Times New Roman" w:hAnsi="Times New Roman" w:cs="Times New Roman"/>
          <w:sz w:val="24"/>
          <w:szCs w:val="24"/>
        </w:rPr>
        <w:t xml:space="preserve"> shall be used. The count of the yarn for polyester sewing thread shall be tested as per IS 1315.</w:t>
      </w:r>
    </w:p>
    <w:p w14:paraId="51CBF81A" w14:textId="77777777" w:rsidR="00BF5D71" w:rsidRPr="00D94015" w:rsidRDefault="00BF5D71" w:rsidP="00D94015">
      <w:pPr>
        <w:spacing w:after="0" w:line="240" w:lineRule="auto"/>
        <w:jc w:val="both"/>
        <w:rPr>
          <w:rFonts w:ascii="Times New Roman" w:hAnsi="Times New Roman" w:cs="Times New Roman"/>
          <w:sz w:val="24"/>
          <w:szCs w:val="24"/>
        </w:rPr>
      </w:pPr>
    </w:p>
    <w:p w14:paraId="18F9D856" w14:textId="77777777" w:rsidR="00BF5D71" w:rsidRPr="00D94015" w:rsidRDefault="00BF5D71" w:rsidP="00D94015">
      <w:pPr>
        <w:spacing w:after="0" w:line="240" w:lineRule="auto"/>
        <w:ind w:left="720" w:firstLine="720"/>
        <w:jc w:val="both"/>
        <w:rPr>
          <w:rFonts w:ascii="Times New Roman" w:hAnsi="Times New Roman" w:cs="Times New Roman"/>
          <w:sz w:val="24"/>
          <w:szCs w:val="24"/>
        </w:rPr>
      </w:pPr>
      <w:r w:rsidRPr="00D94015">
        <w:rPr>
          <w:rFonts w:ascii="Times New Roman" w:hAnsi="Times New Roman" w:cs="Times New Roman"/>
          <w:sz w:val="24"/>
          <w:szCs w:val="24"/>
        </w:rPr>
        <w:t xml:space="preserve">Note — In case of dyed towels the thread shall be of similar shade. </w:t>
      </w:r>
    </w:p>
    <w:p w14:paraId="43ED1B62" w14:textId="77777777" w:rsidR="00BF5D71" w:rsidRPr="00D94015" w:rsidRDefault="00BF5D71" w:rsidP="00D94015">
      <w:pPr>
        <w:spacing w:after="0" w:line="240" w:lineRule="auto"/>
        <w:jc w:val="both"/>
        <w:rPr>
          <w:rFonts w:ascii="Times New Roman" w:hAnsi="Times New Roman" w:cs="Times New Roman"/>
          <w:sz w:val="24"/>
          <w:szCs w:val="24"/>
        </w:rPr>
      </w:pPr>
    </w:p>
    <w:p w14:paraId="7A4044A8" w14:textId="77777777" w:rsidR="00BF5D71" w:rsidRPr="00D94015" w:rsidRDefault="00BF5D71" w:rsidP="00D94015">
      <w:pPr>
        <w:spacing w:after="0" w:line="240" w:lineRule="auto"/>
        <w:jc w:val="both"/>
        <w:rPr>
          <w:rFonts w:ascii="Times New Roman" w:hAnsi="Times New Roman" w:cs="Times New Roman"/>
          <w:b/>
          <w:bCs/>
          <w:sz w:val="24"/>
          <w:szCs w:val="24"/>
        </w:rPr>
      </w:pPr>
      <w:r w:rsidRPr="00D94015">
        <w:rPr>
          <w:rFonts w:ascii="Times New Roman" w:hAnsi="Times New Roman" w:cs="Times New Roman"/>
          <w:b/>
          <w:bCs/>
          <w:sz w:val="24"/>
          <w:szCs w:val="24"/>
        </w:rPr>
        <w:t>3.7 Transverse Ends or End Hems</w:t>
      </w:r>
    </w:p>
    <w:p w14:paraId="0E96DADE" w14:textId="77777777" w:rsidR="00BF5D71" w:rsidRPr="00D94015" w:rsidRDefault="00BF5D71" w:rsidP="00D94015">
      <w:pPr>
        <w:spacing w:after="0" w:line="240" w:lineRule="auto"/>
        <w:jc w:val="both"/>
        <w:rPr>
          <w:rFonts w:ascii="Times New Roman" w:hAnsi="Times New Roman" w:cs="Times New Roman"/>
          <w:b/>
          <w:bCs/>
          <w:sz w:val="24"/>
          <w:szCs w:val="24"/>
        </w:rPr>
      </w:pPr>
    </w:p>
    <w:p w14:paraId="4C57379C" w14:textId="77777777" w:rsidR="00BF5D71" w:rsidRPr="00D94015" w:rsidRDefault="00BF5D71" w:rsidP="00D94015">
      <w:pPr>
        <w:spacing w:after="0" w:line="240" w:lineRule="auto"/>
        <w:jc w:val="both"/>
        <w:rPr>
          <w:rFonts w:ascii="Times New Roman" w:hAnsi="Times New Roman" w:cs="Times New Roman"/>
          <w:sz w:val="24"/>
          <w:szCs w:val="24"/>
        </w:rPr>
      </w:pPr>
      <w:r w:rsidRPr="00D94015">
        <w:rPr>
          <w:rFonts w:ascii="Times New Roman" w:hAnsi="Times New Roman" w:cs="Times New Roman"/>
          <w:sz w:val="24"/>
          <w:szCs w:val="24"/>
        </w:rPr>
        <w:t xml:space="preserve">Each transverse end of towel shall have a 7.5 mm hem, </w:t>
      </w:r>
      <w:r w:rsidRPr="00D94015">
        <w:rPr>
          <w:rFonts w:ascii="Times New Roman" w:hAnsi="Times New Roman" w:cs="Times New Roman"/>
          <w:i/>
          <w:iCs/>
          <w:sz w:val="24"/>
          <w:szCs w:val="24"/>
        </w:rPr>
        <w:t>Min</w:t>
      </w:r>
      <w:r w:rsidRPr="00D94015">
        <w:rPr>
          <w:rFonts w:ascii="Times New Roman" w:hAnsi="Times New Roman" w:cs="Times New Roman"/>
          <w:sz w:val="24"/>
          <w:szCs w:val="24"/>
        </w:rPr>
        <w:t xml:space="preserve"> with a full turn-in at each end.</w:t>
      </w:r>
    </w:p>
    <w:p w14:paraId="48FD4805" w14:textId="77777777" w:rsidR="00BF5D71" w:rsidRPr="00D94015" w:rsidRDefault="00BF5D71" w:rsidP="00D94015">
      <w:pPr>
        <w:spacing w:after="0" w:line="240" w:lineRule="auto"/>
        <w:jc w:val="both"/>
        <w:rPr>
          <w:rFonts w:ascii="Times New Roman" w:hAnsi="Times New Roman" w:cs="Times New Roman"/>
          <w:sz w:val="24"/>
          <w:szCs w:val="24"/>
        </w:rPr>
      </w:pPr>
    </w:p>
    <w:p w14:paraId="37C0B452" w14:textId="77777777" w:rsidR="00BF5D71" w:rsidRPr="00D94015" w:rsidRDefault="00BF5D71" w:rsidP="00D94015">
      <w:pPr>
        <w:spacing w:after="0" w:line="240" w:lineRule="auto"/>
        <w:jc w:val="both"/>
        <w:rPr>
          <w:rFonts w:ascii="Times New Roman" w:hAnsi="Times New Roman" w:cs="Times New Roman"/>
          <w:b/>
          <w:bCs/>
          <w:sz w:val="24"/>
          <w:szCs w:val="24"/>
        </w:rPr>
      </w:pPr>
      <w:r w:rsidRPr="00D94015">
        <w:rPr>
          <w:rFonts w:ascii="Times New Roman" w:hAnsi="Times New Roman" w:cs="Times New Roman"/>
          <w:b/>
          <w:bCs/>
          <w:sz w:val="24"/>
          <w:szCs w:val="24"/>
        </w:rPr>
        <w:t>3.8 Side Edges</w:t>
      </w:r>
    </w:p>
    <w:p w14:paraId="76D272B8" w14:textId="77777777" w:rsidR="00BF5D71" w:rsidRPr="00D94015" w:rsidRDefault="00BF5D71" w:rsidP="00D94015">
      <w:pPr>
        <w:spacing w:after="0" w:line="240" w:lineRule="auto"/>
        <w:jc w:val="both"/>
        <w:rPr>
          <w:rFonts w:ascii="Times New Roman" w:hAnsi="Times New Roman" w:cs="Times New Roman"/>
          <w:b/>
          <w:bCs/>
          <w:sz w:val="24"/>
          <w:szCs w:val="24"/>
        </w:rPr>
      </w:pPr>
    </w:p>
    <w:p w14:paraId="0288013F" w14:textId="77777777" w:rsidR="00BF5D71" w:rsidRPr="00D94015" w:rsidRDefault="00BF5D71" w:rsidP="00D94015">
      <w:pPr>
        <w:spacing w:after="0" w:line="240" w:lineRule="auto"/>
        <w:jc w:val="both"/>
        <w:rPr>
          <w:rFonts w:ascii="Times New Roman" w:hAnsi="Times New Roman" w:cs="Times New Roman"/>
          <w:sz w:val="24"/>
          <w:szCs w:val="24"/>
        </w:rPr>
      </w:pPr>
      <w:r w:rsidRPr="00D94015">
        <w:rPr>
          <w:rFonts w:ascii="Times New Roman" w:hAnsi="Times New Roman" w:cs="Times New Roman"/>
          <w:sz w:val="24"/>
          <w:szCs w:val="24"/>
        </w:rPr>
        <w:t xml:space="preserve">The side edges shall be either selvedge which shall be firm and straight or shall have a 7.5 mm, </w:t>
      </w:r>
      <w:r w:rsidRPr="00D94015">
        <w:rPr>
          <w:rFonts w:ascii="Times New Roman" w:hAnsi="Times New Roman" w:cs="Times New Roman"/>
          <w:i/>
          <w:iCs/>
          <w:sz w:val="24"/>
          <w:szCs w:val="24"/>
        </w:rPr>
        <w:t>Min</w:t>
      </w:r>
      <w:r w:rsidRPr="00D94015">
        <w:rPr>
          <w:rFonts w:ascii="Times New Roman" w:hAnsi="Times New Roman" w:cs="Times New Roman"/>
          <w:sz w:val="24"/>
          <w:szCs w:val="24"/>
        </w:rPr>
        <w:t xml:space="preserve"> hem with a full turn-in.</w:t>
      </w:r>
    </w:p>
    <w:p w14:paraId="36A47FDD" w14:textId="77777777" w:rsidR="00BF5D71" w:rsidRPr="00D94015" w:rsidRDefault="00BF5D71" w:rsidP="00D94015">
      <w:pPr>
        <w:spacing w:after="0" w:line="240" w:lineRule="auto"/>
        <w:jc w:val="both"/>
        <w:rPr>
          <w:rFonts w:ascii="Times New Roman" w:hAnsi="Times New Roman" w:cs="Times New Roman"/>
          <w:sz w:val="24"/>
          <w:szCs w:val="24"/>
        </w:rPr>
      </w:pPr>
    </w:p>
    <w:p w14:paraId="5FCA210B" w14:textId="77777777" w:rsidR="00BF5D71" w:rsidRPr="00D94015" w:rsidRDefault="00BF5D71" w:rsidP="00D94015">
      <w:pPr>
        <w:spacing w:after="0" w:line="240" w:lineRule="auto"/>
        <w:jc w:val="both"/>
        <w:rPr>
          <w:rFonts w:ascii="Times New Roman" w:hAnsi="Times New Roman" w:cs="Times New Roman"/>
          <w:b/>
          <w:bCs/>
          <w:sz w:val="24"/>
          <w:szCs w:val="24"/>
        </w:rPr>
      </w:pPr>
      <w:r w:rsidRPr="00D94015">
        <w:rPr>
          <w:rFonts w:ascii="Times New Roman" w:hAnsi="Times New Roman" w:cs="Times New Roman"/>
          <w:b/>
          <w:bCs/>
          <w:sz w:val="24"/>
          <w:szCs w:val="24"/>
        </w:rPr>
        <w:t>3.9 Stitching</w:t>
      </w:r>
    </w:p>
    <w:p w14:paraId="68629915" w14:textId="77777777" w:rsidR="00BF5D71" w:rsidRPr="00D94015" w:rsidRDefault="00BF5D71" w:rsidP="00D94015">
      <w:pPr>
        <w:spacing w:after="0" w:line="240" w:lineRule="auto"/>
        <w:jc w:val="both"/>
        <w:rPr>
          <w:rFonts w:ascii="Times New Roman" w:hAnsi="Times New Roman" w:cs="Times New Roman"/>
          <w:b/>
          <w:bCs/>
          <w:sz w:val="24"/>
          <w:szCs w:val="24"/>
        </w:rPr>
      </w:pPr>
    </w:p>
    <w:p w14:paraId="29979EA9" w14:textId="77777777" w:rsidR="00BF5D71" w:rsidRPr="00D94015" w:rsidRDefault="00BF5D71" w:rsidP="00D94015">
      <w:pPr>
        <w:spacing w:after="0" w:line="240" w:lineRule="auto"/>
        <w:jc w:val="both"/>
        <w:rPr>
          <w:rFonts w:ascii="Times New Roman" w:hAnsi="Times New Roman" w:cs="Times New Roman"/>
          <w:sz w:val="24"/>
          <w:szCs w:val="24"/>
        </w:rPr>
      </w:pPr>
      <w:r w:rsidRPr="00D94015">
        <w:rPr>
          <w:rFonts w:ascii="Times New Roman" w:hAnsi="Times New Roman" w:cs="Times New Roman"/>
          <w:sz w:val="24"/>
          <w:szCs w:val="24"/>
        </w:rPr>
        <w:t xml:space="preserve">The stitching shall be of even tension and the loose ends shall be finished securely and neatly. The number of stitches shall not be less than 4 per </w:t>
      </w:r>
      <w:proofErr w:type="spellStart"/>
      <w:r w:rsidRPr="00D94015">
        <w:rPr>
          <w:rFonts w:ascii="Times New Roman" w:hAnsi="Times New Roman" w:cs="Times New Roman"/>
          <w:sz w:val="24"/>
          <w:szCs w:val="24"/>
        </w:rPr>
        <w:t>centimetre</w:t>
      </w:r>
      <w:proofErr w:type="spellEnd"/>
      <w:r w:rsidRPr="00D94015">
        <w:rPr>
          <w:rFonts w:ascii="Times New Roman" w:hAnsi="Times New Roman" w:cs="Times New Roman"/>
          <w:sz w:val="24"/>
          <w:szCs w:val="24"/>
        </w:rPr>
        <w:t>.</w:t>
      </w:r>
    </w:p>
    <w:p w14:paraId="38AE7FAE" w14:textId="77777777" w:rsidR="00BF5D71" w:rsidRPr="00D94015" w:rsidRDefault="00BF5D71" w:rsidP="00D94015">
      <w:pPr>
        <w:spacing w:after="0" w:line="240" w:lineRule="auto"/>
        <w:jc w:val="both"/>
        <w:rPr>
          <w:rFonts w:ascii="Times New Roman" w:hAnsi="Times New Roman" w:cs="Times New Roman"/>
          <w:sz w:val="24"/>
          <w:szCs w:val="24"/>
        </w:rPr>
      </w:pPr>
    </w:p>
    <w:p w14:paraId="1964F83A" w14:textId="77777777" w:rsidR="00BF5D71" w:rsidRPr="00D94015" w:rsidRDefault="00BF5D71" w:rsidP="00D94015">
      <w:pPr>
        <w:spacing w:after="0" w:line="240" w:lineRule="auto"/>
        <w:jc w:val="both"/>
        <w:rPr>
          <w:rFonts w:ascii="Times New Roman" w:hAnsi="Times New Roman" w:cs="Times New Roman"/>
          <w:b/>
          <w:bCs/>
          <w:sz w:val="24"/>
          <w:szCs w:val="24"/>
        </w:rPr>
      </w:pPr>
      <w:r w:rsidRPr="00D94015">
        <w:rPr>
          <w:rFonts w:ascii="Times New Roman" w:hAnsi="Times New Roman" w:cs="Times New Roman"/>
          <w:b/>
          <w:bCs/>
          <w:sz w:val="24"/>
          <w:szCs w:val="24"/>
        </w:rPr>
        <w:t>4 SEALED SAMPLE</w:t>
      </w:r>
    </w:p>
    <w:p w14:paraId="51937D85" w14:textId="77777777" w:rsidR="00BF5D71" w:rsidRPr="00D94015" w:rsidRDefault="00BF5D71" w:rsidP="00D94015">
      <w:pPr>
        <w:spacing w:after="0" w:line="240" w:lineRule="auto"/>
        <w:jc w:val="both"/>
        <w:rPr>
          <w:rFonts w:ascii="Times New Roman" w:hAnsi="Times New Roman" w:cs="Times New Roman"/>
          <w:b/>
          <w:bCs/>
          <w:sz w:val="24"/>
          <w:szCs w:val="24"/>
        </w:rPr>
      </w:pPr>
    </w:p>
    <w:p w14:paraId="224336DA" w14:textId="77777777" w:rsidR="00BF5D71" w:rsidRPr="00D94015" w:rsidRDefault="00BF5D71" w:rsidP="00D94015">
      <w:pPr>
        <w:spacing w:after="0" w:line="240" w:lineRule="auto"/>
        <w:jc w:val="both"/>
        <w:rPr>
          <w:rFonts w:ascii="Times New Roman" w:hAnsi="Times New Roman" w:cs="Times New Roman"/>
          <w:sz w:val="24"/>
          <w:szCs w:val="24"/>
        </w:rPr>
      </w:pPr>
      <w:r w:rsidRPr="00D94015">
        <w:rPr>
          <w:rFonts w:ascii="Times New Roman" w:hAnsi="Times New Roman" w:cs="Times New Roman"/>
          <w:b/>
          <w:bCs/>
          <w:sz w:val="24"/>
          <w:szCs w:val="24"/>
        </w:rPr>
        <w:t>4.1</w:t>
      </w:r>
      <w:r w:rsidRPr="00D94015">
        <w:rPr>
          <w:rFonts w:ascii="Times New Roman" w:hAnsi="Times New Roman" w:cs="Times New Roman"/>
          <w:sz w:val="24"/>
          <w:szCs w:val="24"/>
        </w:rPr>
        <w:t xml:space="preserve"> If, </w:t>
      </w:r>
      <w:proofErr w:type="gramStart"/>
      <w:r w:rsidRPr="00D94015">
        <w:rPr>
          <w:rFonts w:ascii="Times New Roman" w:hAnsi="Times New Roman" w:cs="Times New Roman"/>
          <w:sz w:val="24"/>
          <w:szCs w:val="24"/>
        </w:rPr>
        <w:t>in order to</w:t>
      </w:r>
      <w:proofErr w:type="gramEnd"/>
      <w:r w:rsidRPr="00D94015">
        <w:rPr>
          <w:rFonts w:ascii="Times New Roman" w:hAnsi="Times New Roman" w:cs="Times New Roman"/>
          <w:sz w:val="24"/>
          <w:szCs w:val="24"/>
        </w:rPr>
        <w:t xml:space="preserve"> illustrate indeterminable characteristics such as general appearance, </w:t>
      </w:r>
      <w:proofErr w:type="spellStart"/>
      <w:r w:rsidRPr="00D94015">
        <w:rPr>
          <w:rFonts w:ascii="Times New Roman" w:hAnsi="Times New Roman" w:cs="Times New Roman"/>
          <w:sz w:val="24"/>
          <w:szCs w:val="24"/>
        </w:rPr>
        <w:t>lustre</w:t>
      </w:r>
      <w:proofErr w:type="spellEnd"/>
      <w:r w:rsidRPr="00D94015">
        <w:rPr>
          <w:rFonts w:ascii="Times New Roman" w:hAnsi="Times New Roman" w:cs="Times New Roman"/>
          <w:sz w:val="24"/>
          <w:szCs w:val="24"/>
        </w:rPr>
        <w:t>, feel and shade, a sample has been agreed upon and sealed, the supply shall be in conformity with the sample in such respects.</w:t>
      </w:r>
    </w:p>
    <w:p w14:paraId="079C1361" w14:textId="77777777" w:rsidR="00BF5D71" w:rsidRPr="00D94015" w:rsidRDefault="00BF5D71" w:rsidP="00D94015">
      <w:pPr>
        <w:spacing w:after="0" w:line="240" w:lineRule="auto"/>
        <w:jc w:val="both"/>
        <w:rPr>
          <w:rFonts w:ascii="Times New Roman" w:hAnsi="Times New Roman" w:cs="Times New Roman"/>
          <w:sz w:val="24"/>
          <w:szCs w:val="24"/>
        </w:rPr>
      </w:pPr>
    </w:p>
    <w:p w14:paraId="09A01CF9" w14:textId="77777777" w:rsidR="00BF5D71" w:rsidRPr="00D94015" w:rsidRDefault="00BF5D71" w:rsidP="00D94015">
      <w:pPr>
        <w:spacing w:after="0" w:line="240" w:lineRule="auto"/>
        <w:jc w:val="both"/>
        <w:rPr>
          <w:rFonts w:ascii="Times New Roman" w:hAnsi="Times New Roman" w:cs="Times New Roman"/>
          <w:sz w:val="24"/>
          <w:szCs w:val="24"/>
        </w:rPr>
      </w:pPr>
      <w:r w:rsidRPr="00D94015">
        <w:rPr>
          <w:rFonts w:ascii="Times New Roman" w:hAnsi="Times New Roman" w:cs="Times New Roman"/>
          <w:b/>
          <w:bCs/>
          <w:sz w:val="24"/>
          <w:szCs w:val="24"/>
        </w:rPr>
        <w:t>4.1.1</w:t>
      </w:r>
      <w:r w:rsidRPr="00D94015">
        <w:rPr>
          <w:rFonts w:ascii="Times New Roman" w:hAnsi="Times New Roman" w:cs="Times New Roman"/>
          <w:sz w:val="24"/>
          <w:szCs w:val="24"/>
        </w:rPr>
        <w:t xml:space="preserve"> The custody of the sealed sample shall be a matter of prior agreement between the buyer and the seller.</w:t>
      </w:r>
    </w:p>
    <w:p w14:paraId="5E8440CA" w14:textId="77777777" w:rsidR="00BF5D71" w:rsidRPr="00D94015" w:rsidRDefault="00BF5D71" w:rsidP="00D94015">
      <w:pPr>
        <w:spacing w:after="0" w:line="240" w:lineRule="auto"/>
        <w:jc w:val="both"/>
        <w:rPr>
          <w:rFonts w:ascii="Times New Roman" w:hAnsi="Times New Roman" w:cs="Times New Roman"/>
          <w:sz w:val="24"/>
          <w:szCs w:val="24"/>
        </w:rPr>
      </w:pPr>
    </w:p>
    <w:p w14:paraId="12B67867" w14:textId="77777777" w:rsidR="00BF5D71" w:rsidRPr="00D94015" w:rsidRDefault="00BF5D71" w:rsidP="00D94015">
      <w:pPr>
        <w:spacing w:after="0" w:line="240" w:lineRule="auto"/>
        <w:jc w:val="center"/>
        <w:rPr>
          <w:rFonts w:ascii="Times New Roman" w:hAnsi="Times New Roman" w:cs="Times New Roman"/>
          <w:b/>
          <w:bCs/>
          <w:sz w:val="24"/>
          <w:szCs w:val="24"/>
        </w:rPr>
      </w:pPr>
      <w:r w:rsidRPr="00D94015">
        <w:rPr>
          <w:rFonts w:ascii="Times New Roman" w:hAnsi="Times New Roman" w:cs="Times New Roman"/>
          <w:b/>
          <w:bCs/>
          <w:sz w:val="24"/>
          <w:szCs w:val="24"/>
        </w:rPr>
        <w:t xml:space="preserve">Table 1 Construction Particulars of Terry </w:t>
      </w:r>
      <w:proofErr w:type="spellStart"/>
      <w:r w:rsidRPr="00D94015">
        <w:rPr>
          <w:rFonts w:ascii="Times New Roman" w:hAnsi="Times New Roman" w:cs="Times New Roman"/>
          <w:b/>
          <w:bCs/>
          <w:sz w:val="24"/>
          <w:szCs w:val="24"/>
        </w:rPr>
        <w:t>Towelling</w:t>
      </w:r>
      <w:proofErr w:type="spellEnd"/>
    </w:p>
    <w:p w14:paraId="7D35B3EC" w14:textId="77777777" w:rsidR="00BF5D71" w:rsidRPr="00D94015" w:rsidRDefault="00BF5D71" w:rsidP="00D94015">
      <w:pPr>
        <w:spacing w:after="0" w:line="240" w:lineRule="auto"/>
        <w:jc w:val="center"/>
        <w:rPr>
          <w:rFonts w:ascii="Times New Roman" w:hAnsi="Times New Roman" w:cs="Times New Roman"/>
          <w:sz w:val="24"/>
          <w:szCs w:val="24"/>
        </w:rPr>
      </w:pPr>
      <w:r w:rsidRPr="00D94015">
        <w:rPr>
          <w:rFonts w:ascii="Times New Roman" w:hAnsi="Times New Roman" w:cs="Times New Roman"/>
          <w:sz w:val="24"/>
          <w:szCs w:val="24"/>
        </w:rPr>
        <w:t>(</w:t>
      </w:r>
      <w:r w:rsidRPr="00D94015">
        <w:rPr>
          <w:rFonts w:ascii="Times New Roman" w:hAnsi="Times New Roman" w:cs="Times New Roman"/>
          <w:i/>
          <w:iCs/>
          <w:sz w:val="24"/>
          <w:szCs w:val="24"/>
        </w:rPr>
        <w:t>Clause</w:t>
      </w:r>
      <w:r w:rsidRPr="00D94015">
        <w:rPr>
          <w:rFonts w:ascii="Times New Roman" w:hAnsi="Times New Roman" w:cs="Times New Roman"/>
          <w:sz w:val="24"/>
          <w:szCs w:val="24"/>
        </w:rPr>
        <w:t xml:space="preserve"> 3.1)</w:t>
      </w:r>
    </w:p>
    <w:p w14:paraId="104460E5" w14:textId="77777777" w:rsidR="00BF5D71" w:rsidRPr="0070779A" w:rsidRDefault="00BF5D71" w:rsidP="00BF5D71">
      <w:pPr>
        <w:spacing w:line="276" w:lineRule="auto"/>
        <w:jc w:val="center"/>
        <w:rPr>
          <w:rFonts w:ascii="Times New Roman" w:hAnsi="Times New Roman" w:cs="Times New Roman"/>
        </w:rPr>
      </w:pPr>
    </w:p>
    <w:tbl>
      <w:tblPr>
        <w:tblStyle w:val="TableGrid"/>
        <w:tblW w:w="9895" w:type="dxa"/>
        <w:tblInd w:w="-5" w:type="dxa"/>
        <w:tblLayout w:type="fixed"/>
        <w:tblLook w:val="04A0" w:firstRow="1" w:lastRow="0" w:firstColumn="1" w:lastColumn="0" w:noHBand="0" w:noVBand="1"/>
      </w:tblPr>
      <w:tblGrid>
        <w:gridCol w:w="720"/>
        <w:gridCol w:w="990"/>
        <w:gridCol w:w="1080"/>
        <w:gridCol w:w="30"/>
        <w:gridCol w:w="1008"/>
        <w:gridCol w:w="42"/>
        <w:gridCol w:w="1170"/>
        <w:gridCol w:w="1186"/>
        <w:gridCol w:w="871"/>
        <w:gridCol w:w="917"/>
        <w:gridCol w:w="928"/>
        <w:gridCol w:w="953"/>
      </w:tblGrid>
      <w:tr w:rsidR="00BF5D71" w:rsidRPr="0070779A" w14:paraId="10B0A166" w14:textId="77777777" w:rsidTr="00E46834">
        <w:tc>
          <w:tcPr>
            <w:tcW w:w="720" w:type="dxa"/>
            <w:vMerge w:val="restart"/>
          </w:tcPr>
          <w:p w14:paraId="2A45E3EB" w14:textId="77777777" w:rsidR="00BF5D71" w:rsidRPr="0070779A" w:rsidRDefault="00BF5D71" w:rsidP="00E46834">
            <w:pPr>
              <w:spacing w:line="276" w:lineRule="auto"/>
              <w:jc w:val="center"/>
              <w:rPr>
                <w:rFonts w:ascii="Times New Roman" w:hAnsi="Times New Roman" w:cs="Times New Roman"/>
                <w:b/>
                <w:bCs/>
              </w:rPr>
            </w:pPr>
            <w:proofErr w:type="spellStart"/>
            <w:r w:rsidRPr="0070779A">
              <w:rPr>
                <w:rFonts w:ascii="Times New Roman" w:hAnsi="Times New Roman" w:cs="Times New Roman"/>
                <w:b/>
                <w:bCs/>
              </w:rPr>
              <w:t>Sl</w:t>
            </w:r>
            <w:proofErr w:type="spellEnd"/>
            <w:r w:rsidRPr="0070779A">
              <w:rPr>
                <w:rFonts w:ascii="Times New Roman" w:hAnsi="Times New Roman" w:cs="Times New Roman"/>
                <w:b/>
                <w:bCs/>
              </w:rPr>
              <w:t xml:space="preserve"> No.</w:t>
            </w:r>
          </w:p>
        </w:tc>
        <w:tc>
          <w:tcPr>
            <w:tcW w:w="990" w:type="dxa"/>
            <w:vMerge w:val="restart"/>
          </w:tcPr>
          <w:p w14:paraId="56458716"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Varity No.</w:t>
            </w:r>
          </w:p>
        </w:tc>
        <w:tc>
          <w:tcPr>
            <w:tcW w:w="3330" w:type="dxa"/>
            <w:gridSpan w:val="5"/>
          </w:tcPr>
          <w:p w14:paraId="445C333B"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Count of Yarn, Ne</w:t>
            </w:r>
          </w:p>
        </w:tc>
        <w:tc>
          <w:tcPr>
            <w:tcW w:w="2974" w:type="dxa"/>
            <w:gridSpan w:val="3"/>
          </w:tcPr>
          <w:p w14:paraId="202628EA"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Threads per dm,</w:t>
            </w:r>
          </w:p>
          <w:p w14:paraId="72FC619C" w14:textId="77777777" w:rsidR="00BF5D71" w:rsidRPr="0070779A" w:rsidRDefault="00BF5D71" w:rsidP="00E46834">
            <w:pPr>
              <w:spacing w:line="276" w:lineRule="auto"/>
              <w:jc w:val="center"/>
              <w:rPr>
                <w:rFonts w:ascii="Times New Roman" w:hAnsi="Times New Roman" w:cs="Times New Roman"/>
                <w:b/>
                <w:bCs/>
                <w:i/>
                <w:iCs/>
              </w:rPr>
            </w:pPr>
            <w:r w:rsidRPr="0070779A">
              <w:rPr>
                <w:rFonts w:ascii="Times New Roman" w:hAnsi="Times New Roman" w:cs="Times New Roman"/>
                <w:b/>
                <w:bCs/>
                <w:i/>
                <w:iCs/>
              </w:rPr>
              <w:lastRenderedPageBreak/>
              <w:t>Min</w:t>
            </w:r>
          </w:p>
        </w:tc>
        <w:tc>
          <w:tcPr>
            <w:tcW w:w="928" w:type="dxa"/>
            <w:vMerge w:val="restart"/>
          </w:tcPr>
          <w:p w14:paraId="57399E3F"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lastRenderedPageBreak/>
              <w:t>Mass,</w:t>
            </w:r>
          </w:p>
          <w:p w14:paraId="5878CB66" w14:textId="77777777" w:rsidR="00BF5D71" w:rsidRPr="0070779A" w:rsidRDefault="00BF5D71" w:rsidP="00E46834">
            <w:pPr>
              <w:spacing w:line="276" w:lineRule="auto"/>
              <w:jc w:val="center"/>
              <w:rPr>
                <w:rFonts w:ascii="Times New Roman" w:hAnsi="Times New Roman" w:cs="Times New Roman"/>
                <w:b/>
                <w:bCs/>
                <w:i/>
                <w:iCs/>
              </w:rPr>
            </w:pPr>
            <w:r w:rsidRPr="0070779A">
              <w:rPr>
                <w:rFonts w:ascii="Times New Roman" w:hAnsi="Times New Roman" w:cs="Times New Roman"/>
                <w:b/>
                <w:bCs/>
                <w:i/>
                <w:iCs/>
              </w:rPr>
              <w:lastRenderedPageBreak/>
              <w:t>Min</w:t>
            </w:r>
          </w:p>
          <w:p w14:paraId="2D1FF334" w14:textId="77777777" w:rsidR="00BF5D71" w:rsidRPr="0070779A" w:rsidRDefault="00BF5D71" w:rsidP="00E46834">
            <w:pPr>
              <w:spacing w:line="276" w:lineRule="auto"/>
              <w:jc w:val="center"/>
              <w:rPr>
                <w:rFonts w:ascii="Times New Roman" w:hAnsi="Times New Roman" w:cs="Times New Roman"/>
                <w:b/>
                <w:bCs/>
                <w:i/>
                <w:iCs/>
              </w:rPr>
            </w:pPr>
          </w:p>
          <w:p w14:paraId="3DC1E1FD"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g/m</w:t>
            </w:r>
            <w:r w:rsidRPr="0070779A">
              <w:rPr>
                <w:rFonts w:ascii="Times New Roman" w:hAnsi="Times New Roman" w:cs="Times New Roman"/>
                <w:b/>
                <w:bCs/>
                <w:vertAlign w:val="superscript"/>
              </w:rPr>
              <w:t>2</w:t>
            </w:r>
          </w:p>
        </w:tc>
        <w:tc>
          <w:tcPr>
            <w:tcW w:w="953" w:type="dxa"/>
            <w:vMerge w:val="restart"/>
          </w:tcPr>
          <w:p w14:paraId="5207876B"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lastRenderedPageBreak/>
              <w:t>Terry</w:t>
            </w:r>
          </w:p>
          <w:p w14:paraId="05E2EBEA"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lastRenderedPageBreak/>
              <w:t>Ratio,</w:t>
            </w:r>
          </w:p>
          <w:p w14:paraId="6D8133E4" w14:textId="77777777" w:rsidR="00BF5D71" w:rsidRPr="0070779A" w:rsidRDefault="00BF5D71" w:rsidP="00E46834">
            <w:pPr>
              <w:spacing w:line="276" w:lineRule="auto"/>
              <w:jc w:val="center"/>
              <w:rPr>
                <w:rFonts w:ascii="Times New Roman" w:hAnsi="Times New Roman" w:cs="Times New Roman"/>
                <w:b/>
                <w:bCs/>
                <w:i/>
                <w:iCs/>
              </w:rPr>
            </w:pPr>
            <w:r w:rsidRPr="0070779A">
              <w:rPr>
                <w:rFonts w:ascii="Times New Roman" w:hAnsi="Times New Roman" w:cs="Times New Roman"/>
                <w:b/>
                <w:bCs/>
                <w:i/>
                <w:iCs/>
              </w:rPr>
              <w:t>Min</w:t>
            </w:r>
          </w:p>
        </w:tc>
      </w:tr>
      <w:tr w:rsidR="00BF5D71" w:rsidRPr="0070779A" w14:paraId="69A20B74" w14:textId="77777777" w:rsidTr="00E46834">
        <w:tc>
          <w:tcPr>
            <w:tcW w:w="720" w:type="dxa"/>
            <w:vMerge/>
          </w:tcPr>
          <w:p w14:paraId="632C8B5D" w14:textId="77777777" w:rsidR="00BF5D71" w:rsidRPr="0070779A" w:rsidRDefault="00BF5D71" w:rsidP="00E46834">
            <w:pPr>
              <w:spacing w:line="276" w:lineRule="auto"/>
              <w:jc w:val="center"/>
              <w:rPr>
                <w:rFonts w:ascii="Times New Roman" w:hAnsi="Times New Roman" w:cs="Times New Roman"/>
              </w:rPr>
            </w:pPr>
          </w:p>
        </w:tc>
        <w:tc>
          <w:tcPr>
            <w:tcW w:w="990" w:type="dxa"/>
            <w:vMerge/>
          </w:tcPr>
          <w:p w14:paraId="3EEB494D" w14:textId="77777777" w:rsidR="00BF5D71" w:rsidRPr="0070779A" w:rsidRDefault="00BF5D71" w:rsidP="00E46834">
            <w:pPr>
              <w:spacing w:line="276" w:lineRule="auto"/>
              <w:jc w:val="center"/>
              <w:rPr>
                <w:rFonts w:ascii="Times New Roman" w:hAnsi="Times New Roman" w:cs="Times New Roman"/>
                <w:b/>
                <w:bCs/>
              </w:rPr>
            </w:pPr>
          </w:p>
        </w:tc>
        <w:tc>
          <w:tcPr>
            <w:tcW w:w="1080" w:type="dxa"/>
          </w:tcPr>
          <w:p w14:paraId="6367D2A2"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Warp</w:t>
            </w:r>
          </w:p>
          <w:p w14:paraId="21086B84"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Ground</w:t>
            </w:r>
          </w:p>
        </w:tc>
        <w:tc>
          <w:tcPr>
            <w:tcW w:w="1080" w:type="dxa"/>
            <w:gridSpan w:val="3"/>
          </w:tcPr>
          <w:p w14:paraId="5B11788C"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Pile</w:t>
            </w:r>
          </w:p>
        </w:tc>
        <w:tc>
          <w:tcPr>
            <w:tcW w:w="1170" w:type="dxa"/>
          </w:tcPr>
          <w:p w14:paraId="484A8BA5"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Weft</w:t>
            </w:r>
          </w:p>
        </w:tc>
        <w:tc>
          <w:tcPr>
            <w:tcW w:w="1186" w:type="dxa"/>
          </w:tcPr>
          <w:p w14:paraId="6EDC0B49"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Warp</w:t>
            </w:r>
          </w:p>
          <w:p w14:paraId="0AA9E144"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Ground</w:t>
            </w:r>
          </w:p>
        </w:tc>
        <w:tc>
          <w:tcPr>
            <w:tcW w:w="871" w:type="dxa"/>
          </w:tcPr>
          <w:p w14:paraId="323396FD"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Pile</w:t>
            </w:r>
          </w:p>
        </w:tc>
        <w:tc>
          <w:tcPr>
            <w:tcW w:w="917" w:type="dxa"/>
          </w:tcPr>
          <w:p w14:paraId="003444FA"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Weft</w:t>
            </w:r>
          </w:p>
        </w:tc>
        <w:tc>
          <w:tcPr>
            <w:tcW w:w="928" w:type="dxa"/>
            <w:vMerge/>
          </w:tcPr>
          <w:p w14:paraId="7046CEDC" w14:textId="77777777" w:rsidR="00BF5D71" w:rsidRPr="0070779A" w:rsidRDefault="00BF5D71" w:rsidP="00E46834">
            <w:pPr>
              <w:spacing w:line="276" w:lineRule="auto"/>
              <w:jc w:val="center"/>
              <w:rPr>
                <w:rFonts w:ascii="Times New Roman" w:hAnsi="Times New Roman" w:cs="Times New Roman"/>
              </w:rPr>
            </w:pPr>
          </w:p>
        </w:tc>
        <w:tc>
          <w:tcPr>
            <w:tcW w:w="953" w:type="dxa"/>
            <w:vMerge/>
          </w:tcPr>
          <w:p w14:paraId="677AB5EC" w14:textId="77777777" w:rsidR="00BF5D71" w:rsidRPr="0070779A" w:rsidRDefault="00BF5D71" w:rsidP="00E46834">
            <w:pPr>
              <w:spacing w:line="276" w:lineRule="auto"/>
              <w:jc w:val="center"/>
              <w:rPr>
                <w:rFonts w:ascii="Times New Roman" w:hAnsi="Times New Roman" w:cs="Times New Roman"/>
              </w:rPr>
            </w:pPr>
          </w:p>
        </w:tc>
      </w:tr>
      <w:tr w:rsidR="00BF5D71" w:rsidRPr="0070779A" w14:paraId="773345B3" w14:textId="77777777" w:rsidTr="00E46834">
        <w:tc>
          <w:tcPr>
            <w:tcW w:w="720" w:type="dxa"/>
          </w:tcPr>
          <w:p w14:paraId="089E507D"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(1)</w:t>
            </w:r>
          </w:p>
        </w:tc>
        <w:tc>
          <w:tcPr>
            <w:tcW w:w="990" w:type="dxa"/>
          </w:tcPr>
          <w:p w14:paraId="3C827BBD" w14:textId="77777777" w:rsidR="00BF5D71" w:rsidRPr="0070779A" w:rsidRDefault="00BF5D71" w:rsidP="00E46834">
            <w:pPr>
              <w:jc w:val="center"/>
              <w:rPr>
                <w:rFonts w:ascii="Times New Roman" w:hAnsi="Times New Roman" w:cs="Times New Roman"/>
              </w:rPr>
            </w:pPr>
            <w:r w:rsidRPr="0070779A">
              <w:rPr>
                <w:rFonts w:ascii="Times New Roman" w:hAnsi="Times New Roman" w:cs="Times New Roman"/>
              </w:rPr>
              <w:t>(2)</w:t>
            </w:r>
          </w:p>
        </w:tc>
        <w:tc>
          <w:tcPr>
            <w:tcW w:w="1080" w:type="dxa"/>
          </w:tcPr>
          <w:p w14:paraId="74D1E191" w14:textId="77777777" w:rsidR="00BF5D71" w:rsidRPr="0070779A" w:rsidRDefault="00BF5D71" w:rsidP="00E46834">
            <w:pPr>
              <w:jc w:val="center"/>
              <w:rPr>
                <w:rFonts w:ascii="Times New Roman" w:hAnsi="Times New Roman" w:cs="Times New Roman"/>
              </w:rPr>
            </w:pPr>
            <w:r w:rsidRPr="0070779A">
              <w:rPr>
                <w:rFonts w:ascii="Times New Roman" w:hAnsi="Times New Roman" w:cs="Times New Roman"/>
              </w:rPr>
              <w:t>(3)</w:t>
            </w:r>
          </w:p>
        </w:tc>
        <w:tc>
          <w:tcPr>
            <w:tcW w:w="1080" w:type="dxa"/>
            <w:gridSpan w:val="3"/>
          </w:tcPr>
          <w:p w14:paraId="32C764B3" w14:textId="77777777" w:rsidR="00BF5D71" w:rsidRPr="0070779A" w:rsidRDefault="00BF5D71" w:rsidP="00E46834">
            <w:pPr>
              <w:jc w:val="center"/>
              <w:rPr>
                <w:rFonts w:ascii="Times New Roman" w:hAnsi="Times New Roman" w:cs="Times New Roman"/>
              </w:rPr>
            </w:pPr>
            <w:r w:rsidRPr="0070779A">
              <w:rPr>
                <w:rFonts w:ascii="Times New Roman" w:hAnsi="Times New Roman" w:cs="Times New Roman"/>
              </w:rPr>
              <w:t>(4)</w:t>
            </w:r>
          </w:p>
        </w:tc>
        <w:tc>
          <w:tcPr>
            <w:tcW w:w="1170" w:type="dxa"/>
          </w:tcPr>
          <w:p w14:paraId="266EE598" w14:textId="77777777" w:rsidR="00BF5D71" w:rsidRPr="0070779A" w:rsidRDefault="00BF5D71" w:rsidP="00E46834">
            <w:pPr>
              <w:jc w:val="center"/>
              <w:rPr>
                <w:rFonts w:ascii="Times New Roman" w:hAnsi="Times New Roman" w:cs="Times New Roman"/>
              </w:rPr>
            </w:pPr>
            <w:r w:rsidRPr="0070779A">
              <w:rPr>
                <w:rFonts w:ascii="Times New Roman" w:hAnsi="Times New Roman" w:cs="Times New Roman"/>
              </w:rPr>
              <w:t>(5)</w:t>
            </w:r>
          </w:p>
        </w:tc>
        <w:tc>
          <w:tcPr>
            <w:tcW w:w="1186" w:type="dxa"/>
          </w:tcPr>
          <w:p w14:paraId="076AC566" w14:textId="77777777" w:rsidR="00BF5D71" w:rsidRPr="0070779A" w:rsidRDefault="00BF5D71" w:rsidP="00E46834">
            <w:pPr>
              <w:jc w:val="center"/>
              <w:rPr>
                <w:rFonts w:ascii="Times New Roman" w:hAnsi="Times New Roman" w:cs="Times New Roman"/>
              </w:rPr>
            </w:pPr>
            <w:r w:rsidRPr="0070779A">
              <w:rPr>
                <w:rFonts w:ascii="Times New Roman" w:hAnsi="Times New Roman" w:cs="Times New Roman"/>
              </w:rPr>
              <w:t>(6)</w:t>
            </w:r>
          </w:p>
        </w:tc>
        <w:tc>
          <w:tcPr>
            <w:tcW w:w="871" w:type="dxa"/>
          </w:tcPr>
          <w:p w14:paraId="262390FB" w14:textId="77777777" w:rsidR="00BF5D71" w:rsidRPr="0070779A" w:rsidRDefault="00BF5D71" w:rsidP="00E46834">
            <w:pPr>
              <w:jc w:val="center"/>
              <w:rPr>
                <w:rFonts w:ascii="Times New Roman" w:hAnsi="Times New Roman" w:cs="Times New Roman"/>
              </w:rPr>
            </w:pPr>
            <w:r w:rsidRPr="0070779A">
              <w:rPr>
                <w:rFonts w:ascii="Times New Roman" w:hAnsi="Times New Roman" w:cs="Times New Roman"/>
              </w:rPr>
              <w:t>(7)</w:t>
            </w:r>
          </w:p>
        </w:tc>
        <w:tc>
          <w:tcPr>
            <w:tcW w:w="917" w:type="dxa"/>
          </w:tcPr>
          <w:p w14:paraId="3D7DA621" w14:textId="77777777" w:rsidR="00BF5D71" w:rsidRPr="0070779A" w:rsidRDefault="00BF5D71" w:rsidP="00E46834">
            <w:pPr>
              <w:jc w:val="center"/>
              <w:rPr>
                <w:rFonts w:ascii="Times New Roman" w:hAnsi="Times New Roman" w:cs="Times New Roman"/>
              </w:rPr>
            </w:pPr>
            <w:r w:rsidRPr="0070779A">
              <w:rPr>
                <w:rFonts w:ascii="Times New Roman" w:hAnsi="Times New Roman" w:cs="Times New Roman"/>
              </w:rPr>
              <w:t>(8)</w:t>
            </w:r>
          </w:p>
        </w:tc>
        <w:tc>
          <w:tcPr>
            <w:tcW w:w="928" w:type="dxa"/>
          </w:tcPr>
          <w:p w14:paraId="185B1BA1" w14:textId="77777777" w:rsidR="00BF5D71" w:rsidRPr="0070779A" w:rsidRDefault="00BF5D71" w:rsidP="00E46834">
            <w:pPr>
              <w:jc w:val="center"/>
              <w:rPr>
                <w:rFonts w:ascii="Times New Roman" w:hAnsi="Times New Roman" w:cs="Times New Roman"/>
              </w:rPr>
            </w:pPr>
            <w:r w:rsidRPr="0070779A">
              <w:rPr>
                <w:rFonts w:ascii="Times New Roman" w:hAnsi="Times New Roman" w:cs="Times New Roman"/>
              </w:rPr>
              <w:t>(9)</w:t>
            </w:r>
          </w:p>
        </w:tc>
        <w:tc>
          <w:tcPr>
            <w:tcW w:w="953" w:type="dxa"/>
          </w:tcPr>
          <w:p w14:paraId="7A3FA895" w14:textId="77777777" w:rsidR="00BF5D71" w:rsidRPr="0070779A" w:rsidRDefault="00BF5D71" w:rsidP="00E46834">
            <w:pPr>
              <w:jc w:val="center"/>
              <w:rPr>
                <w:rFonts w:ascii="Times New Roman" w:hAnsi="Times New Roman" w:cs="Times New Roman"/>
              </w:rPr>
            </w:pPr>
            <w:r w:rsidRPr="0070779A">
              <w:rPr>
                <w:rFonts w:ascii="Times New Roman" w:hAnsi="Times New Roman" w:cs="Times New Roman"/>
              </w:rPr>
              <w:t>(10)</w:t>
            </w:r>
          </w:p>
        </w:tc>
      </w:tr>
      <w:tr w:rsidR="00BF5D71" w:rsidRPr="0070779A" w14:paraId="110A4C32" w14:textId="77777777" w:rsidTr="00E46834">
        <w:tc>
          <w:tcPr>
            <w:tcW w:w="720" w:type="dxa"/>
          </w:tcPr>
          <w:p w14:paraId="0505E1B0" w14:textId="77777777" w:rsidR="00BF5D71" w:rsidRPr="0070779A" w:rsidRDefault="00BF5D71" w:rsidP="00E46834">
            <w:pPr>
              <w:spacing w:line="276" w:lineRule="auto"/>
              <w:jc w:val="center"/>
              <w:rPr>
                <w:rFonts w:ascii="Times New Roman" w:hAnsi="Times New Roman" w:cs="Times New Roman"/>
              </w:rPr>
            </w:pPr>
            <w:proofErr w:type="spellStart"/>
            <w:r w:rsidRPr="0070779A">
              <w:rPr>
                <w:rFonts w:ascii="Times New Roman" w:hAnsi="Times New Roman" w:cs="Times New Roman"/>
              </w:rPr>
              <w:t>i</w:t>
            </w:r>
            <w:proofErr w:type="spellEnd"/>
            <w:r w:rsidRPr="0070779A">
              <w:rPr>
                <w:rFonts w:ascii="Times New Roman" w:hAnsi="Times New Roman" w:cs="Times New Roman"/>
              </w:rPr>
              <w:t>)</w:t>
            </w:r>
          </w:p>
        </w:tc>
        <w:tc>
          <w:tcPr>
            <w:tcW w:w="990" w:type="dxa"/>
          </w:tcPr>
          <w:p w14:paraId="4DAFC194"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1</w:t>
            </w:r>
          </w:p>
        </w:tc>
        <w:tc>
          <w:tcPr>
            <w:tcW w:w="1080" w:type="dxa"/>
          </w:tcPr>
          <w:p w14:paraId="6AA21DC9"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l6s/2</w:t>
            </w:r>
          </w:p>
        </w:tc>
        <w:tc>
          <w:tcPr>
            <w:tcW w:w="1080" w:type="dxa"/>
            <w:gridSpan w:val="3"/>
          </w:tcPr>
          <w:p w14:paraId="685D8BBF"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16s</w:t>
            </w:r>
          </w:p>
        </w:tc>
        <w:tc>
          <w:tcPr>
            <w:tcW w:w="1170" w:type="dxa"/>
          </w:tcPr>
          <w:p w14:paraId="67C71585"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14s</w:t>
            </w:r>
          </w:p>
        </w:tc>
        <w:tc>
          <w:tcPr>
            <w:tcW w:w="1186" w:type="dxa"/>
          </w:tcPr>
          <w:p w14:paraId="5B91882D"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100</w:t>
            </w:r>
          </w:p>
        </w:tc>
        <w:tc>
          <w:tcPr>
            <w:tcW w:w="871" w:type="dxa"/>
          </w:tcPr>
          <w:p w14:paraId="7921FFA9"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100</w:t>
            </w:r>
          </w:p>
        </w:tc>
        <w:tc>
          <w:tcPr>
            <w:tcW w:w="917" w:type="dxa"/>
          </w:tcPr>
          <w:p w14:paraId="2859E404"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200</w:t>
            </w:r>
          </w:p>
        </w:tc>
        <w:tc>
          <w:tcPr>
            <w:tcW w:w="928" w:type="dxa"/>
          </w:tcPr>
          <w:p w14:paraId="1B8D3D67"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390</w:t>
            </w:r>
          </w:p>
        </w:tc>
        <w:tc>
          <w:tcPr>
            <w:tcW w:w="953" w:type="dxa"/>
          </w:tcPr>
          <w:p w14:paraId="14796AFE"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6:1</w:t>
            </w:r>
          </w:p>
        </w:tc>
      </w:tr>
      <w:tr w:rsidR="00BF5D71" w:rsidRPr="0070779A" w14:paraId="46B6F963" w14:textId="77777777" w:rsidTr="00E46834">
        <w:tc>
          <w:tcPr>
            <w:tcW w:w="720" w:type="dxa"/>
          </w:tcPr>
          <w:p w14:paraId="5319DD4D"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iii)</w:t>
            </w:r>
          </w:p>
        </w:tc>
        <w:tc>
          <w:tcPr>
            <w:tcW w:w="990" w:type="dxa"/>
          </w:tcPr>
          <w:p w14:paraId="224BA339"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2</w:t>
            </w:r>
          </w:p>
        </w:tc>
        <w:tc>
          <w:tcPr>
            <w:tcW w:w="1080" w:type="dxa"/>
          </w:tcPr>
          <w:p w14:paraId="4AC189CA"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 xml:space="preserve">20/2s </w:t>
            </w:r>
          </w:p>
        </w:tc>
        <w:tc>
          <w:tcPr>
            <w:tcW w:w="1080" w:type="dxa"/>
            <w:gridSpan w:val="3"/>
          </w:tcPr>
          <w:p w14:paraId="7DCFDA2E"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 xml:space="preserve">20/2s </w:t>
            </w:r>
          </w:p>
        </w:tc>
        <w:tc>
          <w:tcPr>
            <w:tcW w:w="1170" w:type="dxa"/>
          </w:tcPr>
          <w:p w14:paraId="29F201B6"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12s</w:t>
            </w:r>
          </w:p>
        </w:tc>
        <w:tc>
          <w:tcPr>
            <w:tcW w:w="1186" w:type="dxa"/>
          </w:tcPr>
          <w:p w14:paraId="44386547"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145</w:t>
            </w:r>
          </w:p>
        </w:tc>
        <w:tc>
          <w:tcPr>
            <w:tcW w:w="871" w:type="dxa"/>
          </w:tcPr>
          <w:p w14:paraId="42923D8B"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145</w:t>
            </w:r>
          </w:p>
        </w:tc>
        <w:tc>
          <w:tcPr>
            <w:tcW w:w="917" w:type="dxa"/>
          </w:tcPr>
          <w:p w14:paraId="7F4FD4C9"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170</w:t>
            </w:r>
          </w:p>
        </w:tc>
        <w:tc>
          <w:tcPr>
            <w:tcW w:w="928" w:type="dxa"/>
          </w:tcPr>
          <w:p w14:paraId="34A31450"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550</w:t>
            </w:r>
          </w:p>
        </w:tc>
        <w:tc>
          <w:tcPr>
            <w:tcW w:w="953" w:type="dxa"/>
          </w:tcPr>
          <w:p w14:paraId="6F4F0D1D"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4.5:1</w:t>
            </w:r>
          </w:p>
        </w:tc>
      </w:tr>
      <w:tr w:rsidR="00BF5D71" w:rsidRPr="0070779A" w14:paraId="7DC0CEAA" w14:textId="77777777" w:rsidTr="00E46834">
        <w:tc>
          <w:tcPr>
            <w:tcW w:w="720" w:type="dxa"/>
          </w:tcPr>
          <w:p w14:paraId="748A1B83"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iv)</w:t>
            </w:r>
          </w:p>
        </w:tc>
        <w:tc>
          <w:tcPr>
            <w:tcW w:w="990" w:type="dxa"/>
          </w:tcPr>
          <w:p w14:paraId="714E548B"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Tolerance, Percent</w:t>
            </w:r>
          </w:p>
        </w:tc>
        <w:tc>
          <w:tcPr>
            <w:tcW w:w="1110" w:type="dxa"/>
            <w:gridSpan w:val="2"/>
          </w:tcPr>
          <w:p w14:paraId="650E3E52"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sz w:val="20"/>
              </w:rPr>
              <w:t>± 5</w:t>
            </w:r>
          </w:p>
        </w:tc>
        <w:tc>
          <w:tcPr>
            <w:tcW w:w="1008" w:type="dxa"/>
          </w:tcPr>
          <w:p w14:paraId="6E79CA4B"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sz w:val="20"/>
              </w:rPr>
              <w:t>± 5</w:t>
            </w:r>
          </w:p>
        </w:tc>
        <w:tc>
          <w:tcPr>
            <w:tcW w:w="1212" w:type="dxa"/>
            <w:gridSpan w:val="2"/>
          </w:tcPr>
          <w:p w14:paraId="51529EC6"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sz w:val="20"/>
              </w:rPr>
              <w:t>± 5</w:t>
            </w:r>
          </w:p>
        </w:tc>
        <w:tc>
          <w:tcPr>
            <w:tcW w:w="2974" w:type="dxa"/>
            <w:gridSpan w:val="3"/>
          </w:tcPr>
          <w:p w14:paraId="69A1F1C3"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w:t>
            </w:r>
          </w:p>
        </w:tc>
        <w:tc>
          <w:tcPr>
            <w:tcW w:w="928" w:type="dxa"/>
          </w:tcPr>
          <w:p w14:paraId="04C4ABE5"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w:t>
            </w:r>
          </w:p>
        </w:tc>
        <w:tc>
          <w:tcPr>
            <w:tcW w:w="953" w:type="dxa"/>
          </w:tcPr>
          <w:p w14:paraId="080332CE"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w:t>
            </w:r>
          </w:p>
        </w:tc>
      </w:tr>
      <w:tr w:rsidR="00BF5D71" w:rsidRPr="0070779A" w14:paraId="38DE561A" w14:textId="77777777" w:rsidTr="00E46834">
        <w:tc>
          <w:tcPr>
            <w:tcW w:w="720" w:type="dxa"/>
          </w:tcPr>
          <w:p w14:paraId="68C55B0C"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v)</w:t>
            </w:r>
          </w:p>
        </w:tc>
        <w:tc>
          <w:tcPr>
            <w:tcW w:w="990" w:type="dxa"/>
          </w:tcPr>
          <w:p w14:paraId="7642CEF9"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Method of</w:t>
            </w:r>
          </w:p>
          <w:p w14:paraId="7C0B0AB5"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Test</w:t>
            </w:r>
          </w:p>
        </w:tc>
        <w:tc>
          <w:tcPr>
            <w:tcW w:w="3330" w:type="dxa"/>
            <w:gridSpan w:val="5"/>
          </w:tcPr>
          <w:p w14:paraId="4EA6C374"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IS 1315</w:t>
            </w:r>
          </w:p>
          <w:p w14:paraId="6EA52329" w14:textId="77777777" w:rsidR="00BF5D71" w:rsidRPr="0070779A" w:rsidRDefault="00BF5D71" w:rsidP="00E46834">
            <w:pPr>
              <w:spacing w:line="276" w:lineRule="auto"/>
              <w:jc w:val="center"/>
              <w:rPr>
                <w:rFonts w:ascii="Times New Roman" w:hAnsi="Times New Roman" w:cs="Times New Roman"/>
              </w:rPr>
            </w:pPr>
          </w:p>
        </w:tc>
        <w:tc>
          <w:tcPr>
            <w:tcW w:w="2974" w:type="dxa"/>
            <w:gridSpan w:val="3"/>
          </w:tcPr>
          <w:p w14:paraId="5042DCEC"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IS 1963</w:t>
            </w:r>
          </w:p>
        </w:tc>
        <w:tc>
          <w:tcPr>
            <w:tcW w:w="928" w:type="dxa"/>
          </w:tcPr>
          <w:p w14:paraId="30221B7C"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IS 1964</w:t>
            </w:r>
          </w:p>
        </w:tc>
        <w:tc>
          <w:tcPr>
            <w:tcW w:w="953" w:type="dxa"/>
          </w:tcPr>
          <w:p w14:paraId="27851E0B"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Annex B</w:t>
            </w:r>
          </w:p>
        </w:tc>
      </w:tr>
    </w:tbl>
    <w:p w14:paraId="4499EF93" w14:textId="77777777" w:rsidR="00BF5D71" w:rsidRPr="0070779A" w:rsidRDefault="00BF5D71" w:rsidP="00BF5D71">
      <w:pPr>
        <w:spacing w:line="276" w:lineRule="auto"/>
        <w:jc w:val="both"/>
        <w:rPr>
          <w:rFonts w:ascii="Times New Roman" w:hAnsi="Times New Roman" w:cs="Times New Roman"/>
        </w:rPr>
      </w:pPr>
    </w:p>
    <w:p w14:paraId="6088A2DB" w14:textId="77777777" w:rsidR="00BF5D71" w:rsidRPr="00D94015" w:rsidRDefault="00BF5D71" w:rsidP="00BF5D71">
      <w:pPr>
        <w:spacing w:line="276" w:lineRule="auto"/>
        <w:jc w:val="center"/>
        <w:rPr>
          <w:rFonts w:ascii="Times New Roman" w:hAnsi="Times New Roman" w:cs="Times New Roman"/>
          <w:b/>
          <w:bCs/>
          <w:sz w:val="24"/>
          <w:szCs w:val="24"/>
        </w:rPr>
      </w:pPr>
      <w:r w:rsidRPr="00D94015">
        <w:rPr>
          <w:rFonts w:ascii="Times New Roman" w:hAnsi="Times New Roman" w:cs="Times New Roman"/>
          <w:b/>
          <w:bCs/>
          <w:sz w:val="24"/>
          <w:szCs w:val="24"/>
        </w:rPr>
        <w:t xml:space="preserve">Table 2 Construction Particulars of Huck-a-Back </w:t>
      </w:r>
      <w:proofErr w:type="spellStart"/>
      <w:r w:rsidRPr="00D94015">
        <w:rPr>
          <w:rFonts w:ascii="Times New Roman" w:hAnsi="Times New Roman" w:cs="Times New Roman"/>
          <w:b/>
          <w:bCs/>
          <w:sz w:val="24"/>
          <w:szCs w:val="24"/>
        </w:rPr>
        <w:t>Towelling</w:t>
      </w:r>
      <w:proofErr w:type="spellEnd"/>
    </w:p>
    <w:p w14:paraId="4EADE0EB" w14:textId="4E0268FB" w:rsidR="00BF5D71" w:rsidRPr="00D94015" w:rsidRDefault="00BF5D71" w:rsidP="00D94015">
      <w:pPr>
        <w:spacing w:line="276" w:lineRule="auto"/>
        <w:jc w:val="center"/>
        <w:rPr>
          <w:rFonts w:ascii="Times New Roman" w:hAnsi="Times New Roman" w:cs="Times New Roman"/>
          <w:sz w:val="24"/>
          <w:szCs w:val="24"/>
        </w:rPr>
      </w:pPr>
      <w:r w:rsidRPr="00D94015">
        <w:rPr>
          <w:rFonts w:ascii="Times New Roman" w:hAnsi="Times New Roman" w:cs="Times New Roman"/>
          <w:sz w:val="24"/>
          <w:szCs w:val="24"/>
        </w:rPr>
        <w:t>(</w:t>
      </w:r>
      <w:r w:rsidRPr="00D94015">
        <w:rPr>
          <w:rFonts w:ascii="Times New Roman" w:hAnsi="Times New Roman" w:cs="Times New Roman"/>
          <w:i/>
          <w:iCs/>
          <w:sz w:val="24"/>
          <w:szCs w:val="24"/>
        </w:rPr>
        <w:t>Clause</w:t>
      </w:r>
      <w:r w:rsidRPr="00D94015">
        <w:rPr>
          <w:rFonts w:ascii="Times New Roman" w:hAnsi="Times New Roman" w:cs="Times New Roman"/>
          <w:sz w:val="24"/>
          <w:szCs w:val="24"/>
        </w:rPr>
        <w:t xml:space="preserve"> 3.1)</w:t>
      </w:r>
    </w:p>
    <w:tbl>
      <w:tblPr>
        <w:tblStyle w:val="TableGrid"/>
        <w:tblW w:w="0" w:type="auto"/>
        <w:tblLook w:val="04A0" w:firstRow="1" w:lastRow="0" w:firstColumn="1" w:lastColumn="0" w:noHBand="0" w:noVBand="1"/>
      </w:tblPr>
      <w:tblGrid>
        <w:gridCol w:w="1075"/>
        <w:gridCol w:w="1440"/>
        <w:gridCol w:w="1491"/>
        <w:gridCol w:w="1336"/>
        <w:gridCol w:w="1336"/>
        <w:gridCol w:w="1336"/>
        <w:gridCol w:w="1336"/>
      </w:tblGrid>
      <w:tr w:rsidR="00BF5D71" w:rsidRPr="0070779A" w14:paraId="118D599A" w14:textId="77777777" w:rsidTr="00E46834">
        <w:tc>
          <w:tcPr>
            <w:tcW w:w="1075" w:type="dxa"/>
            <w:vMerge w:val="restart"/>
          </w:tcPr>
          <w:p w14:paraId="7F9A81D7" w14:textId="77777777" w:rsidR="00BF5D71" w:rsidRPr="0070779A" w:rsidRDefault="00BF5D71" w:rsidP="00E46834">
            <w:pPr>
              <w:spacing w:line="276" w:lineRule="auto"/>
              <w:jc w:val="center"/>
              <w:rPr>
                <w:rFonts w:ascii="Times New Roman" w:hAnsi="Times New Roman" w:cs="Times New Roman"/>
                <w:b/>
                <w:bCs/>
              </w:rPr>
            </w:pPr>
            <w:proofErr w:type="spellStart"/>
            <w:r w:rsidRPr="0070779A">
              <w:rPr>
                <w:rFonts w:ascii="Times New Roman" w:hAnsi="Times New Roman" w:cs="Times New Roman"/>
                <w:b/>
                <w:bCs/>
              </w:rPr>
              <w:t>Sl</w:t>
            </w:r>
            <w:proofErr w:type="spellEnd"/>
            <w:r w:rsidRPr="0070779A">
              <w:rPr>
                <w:rFonts w:ascii="Times New Roman" w:hAnsi="Times New Roman" w:cs="Times New Roman"/>
                <w:b/>
                <w:bCs/>
              </w:rPr>
              <w:t xml:space="preserve"> No.</w:t>
            </w:r>
          </w:p>
        </w:tc>
        <w:tc>
          <w:tcPr>
            <w:tcW w:w="1440" w:type="dxa"/>
            <w:vMerge w:val="restart"/>
          </w:tcPr>
          <w:p w14:paraId="65741994" w14:textId="77777777" w:rsidR="00BF5D71" w:rsidRPr="0070779A" w:rsidRDefault="00BF5D71" w:rsidP="00E46834">
            <w:pPr>
              <w:spacing w:line="276" w:lineRule="auto"/>
              <w:jc w:val="center"/>
              <w:rPr>
                <w:rFonts w:ascii="Times New Roman" w:hAnsi="Times New Roman" w:cs="Times New Roman"/>
                <w:b/>
                <w:bCs/>
              </w:rPr>
            </w:pPr>
          </w:p>
        </w:tc>
        <w:tc>
          <w:tcPr>
            <w:tcW w:w="2827" w:type="dxa"/>
            <w:gridSpan w:val="2"/>
          </w:tcPr>
          <w:p w14:paraId="32062200"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Count of Yarn, Ne</w:t>
            </w:r>
          </w:p>
          <w:p w14:paraId="30532EAC"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w:t>
            </w:r>
            <w:proofErr w:type="spellStart"/>
            <w:r w:rsidRPr="0070779A">
              <w:rPr>
                <w:rFonts w:ascii="Times New Roman" w:hAnsi="Times New Roman" w:cs="Times New Roman"/>
                <w:b/>
                <w:bCs/>
              </w:rPr>
              <w:t>Approx</w:t>
            </w:r>
            <w:proofErr w:type="spellEnd"/>
            <w:r w:rsidRPr="0070779A">
              <w:rPr>
                <w:rFonts w:ascii="Times New Roman" w:hAnsi="Times New Roman" w:cs="Times New Roman"/>
                <w:b/>
                <w:bCs/>
              </w:rPr>
              <w:t>), (</w:t>
            </w:r>
            <w:r w:rsidRPr="0070779A">
              <w:rPr>
                <w:rFonts w:ascii="Times New Roman" w:hAnsi="Times New Roman" w:cs="Times New Roman"/>
                <w:b/>
                <w:bCs/>
                <w:i/>
                <w:iCs/>
              </w:rPr>
              <w:t xml:space="preserve">see </w:t>
            </w:r>
            <w:r w:rsidRPr="0070779A">
              <w:rPr>
                <w:rFonts w:ascii="Times New Roman" w:hAnsi="Times New Roman" w:cs="Times New Roman"/>
                <w:b/>
                <w:bCs/>
              </w:rPr>
              <w:t>Note), For guidance only</w:t>
            </w:r>
          </w:p>
        </w:tc>
        <w:tc>
          <w:tcPr>
            <w:tcW w:w="2672" w:type="dxa"/>
            <w:gridSpan w:val="2"/>
          </w:tcPr>
          <w:p w14:paraId="023239B4"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Threads per dm</w:t>
            </w:r>
          </w:p>
          <w:p w14:paraId="5BDC713A" w14:textId="77777777" w:rsidR="00BF5D71" w:rsidRPr="0070779A" w:rsidRDefault="00BF5D71" w:rsidP="00E46834">
            <w:pPr>
              <w:spacing w:line="276" w:lineRule="auto"/>
              <w:jc w:val="center"/>
              <w:rPr>
                <w:rFonts w:ascii="Times New Roman" w:hAnsi="Times New Roman" w:cs="Times New Roman"/>
                <w:b/>
                <w:bCs/>
                <w:i/>
                <w:iCs/>
              </w:rPr>
            </w:pPr>
            <w:r w:rsidRPr="0070779A">
              <w:rPr>
                <w:rFonts w:ascii="Times New Roman" w:hAnsi="Times New Roman" w:cs="Times New Roman"/>
                <w:b/>
                <w:bCs/>
                <w:i/>
                <w:iCs/>
              </w:rPr>
              <w:t>Min</w:t>
            </w:r>
          </w:p>
        </w:tc>
        <w:tc>
          <w:tcPr>
            <w:tcW w:w="1336" w:type="dxa"/>
            <w:vMerge w:val="restart"/>
          </w:tcPr>
          <w:p w14:paraId="32F098D0"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Mass,</w:t>
            </w:r>
          </w:p>
          <w:p w14:paraId="53232CC4" w14:textId="77777777" w:rsidR="00BF5D71" w:rsidRPr="0070779A" w:rsidRDefault="00BF5D71" w:rsidP="00E46834">
            <w:pPr>
              <w:spacing w:line="276" w:lineRule="auto"/>
              <w:jc w:val="center"/>
              <w:rPr>
                <w:rFonts w:ascii="Times New Roman" w:hAnsi="Times New Roman" w:cs="Times New Roman"/>
                <w:b/>
                <w:bCs/>
                <w:i/>
                <w:iCs/>
              </w:rPr>
            </w:pPr>
            <w:r w:rsidRPr="0070779A">
              <w:rPr>
                <w:rFonts w:ascii="Times New Roman" w:hAnsi="Times New Roman" w:cs="Times New Roman"/>
                <w:b/>
                <w:bCs/>
                <w:i/>
                <w:iCs/>
              </w:rPr>
              <w:t>Min</w:t>
            </w:r>
          </w:p>
          <w:p w14:paraId="077946CE" w14:textId="77777777" w:rsidR="00BF5D71" w:rsidRPr="0070779A" w:rsidRDefault="00BF5D71" w:rsidP="00E46834">
            <w:pPr>
              <w:spacing w:line="276" w:lineRule="auto"/>
              <w:jc w:val="center"/>
              <w:rPr>
                <w:rFonts w:ascii="Times New Roman" w:hAnsi="Times New Roman" w:cs="Times New Roman"/>
                <w:b/>
                <w:bCs/>
              </w:rPr>
            </w:pPr>
          </w:p>
          <w:p w14:paraId="529DFA04"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g/m</w:t>
            </w:r>
            <w:r w:rsidRPr="0070779A">
              <w:rPr>
                <w:rFonts w:ascii="Times New Roman" w:hAnsi="Times New Roman" w:cs="Times New Roman"/>
                <w:b/>
                <w:bCs/>
                <w:vertAlign w:val="superscript"/>
              </w:rPr>
              <w:t>2</w:t>
            </w:r>
          </w:p>
        </w:tc>
      </w:tr>
      <w:tr w:rsidR="00BF5D71" w:rsidRPr="0070779A" w14:paraId="20C4E3CE" w14:textId="77777777" w:rsidTr="00E46834">
        <w:tc>
          <w:tcPr>
            <w:tcW w:w="1075" w:type="dxa"/>
            <w:vMerge/>
          </w:tcPr>
          <w:p w14:paraId="76B31CDE" w14:textId="77777777" w:rsidR="00BF5D71" w:rsidRPr="0070779A" w:rsidRDefault="00BF5D71" w:rsidP="00E46834">
            <w:pPr>
              <w:spacing w:line="276" w:lineRule="auto"/>
              <w:jc w:val="center"/>
              <w:rPr>
                <w:rFonts w:ascii="Times New Roman" w:hAnsi="Times New Roman" w:cs="Times New Roman"/>
                <w:b/>
                <w:bCs/>
              </w:rPr>
            </w:pPr>
          </w:p>
        </w:tc>
        <w:tc>
          <w:tcPr>
            <w:tcW w:w="1440" w:type="dxa"/>
            <w:vMerge/>
          </w:tcPr>
          <w:p w14:paraId="50676C21" w14:textId="77777777" w:rsidR="00BF5D71" w:rsidRPr="0070779A" w:rsidRDefault="00BF5D71" w:rsidP="00E46834">
            <w:pPr>
              <w:spacing w:line="276" w:lineRule="auto"/>
              <w:jc w:val="center"/>
              <w:rPr>
                <w:rFonts w:ascii="Times New Roman" w:hAnsi="Times New Roman" w:cs="Times New Roman"/>
                <w:b/>
                <w:bCs/>
              </w:rPr>
            </w:pPr>
          </w:p>
        </w:tc>
        <w:tc>
          <w:tcPr>
            <w:tcW w:w="1491" w:type="dxa"/>
          </w:tcPr>
          <w:p w14:paraId="2AAC1504"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Warp</w:t>
            </w:r>
          </w:p>
        </w:tc>
        <w:tc>
          <w:tcPr>
            <w:tcW w:w="1336" w:type="dxa"/>
          </w:tcPr>
          <w:p w14:paraId="26AF0AEE"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Weft</w:t>
            </w:r>
          </w:p>
        </w:tc>
        <w:tc>
          <w:tcPr>
            <w:tcW w:w="1336" w:type="dxa"/>
          </w:tcPr>
          <w:p w14:paraId="24430316"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Ends</w:t>
            </w:r>
          </w:p>
        </w:tc>
        <w:tc>
          <w:tcPr>
            <w:tcW w:w="1336" w:type="dxa"/>
          </w:tcPr>
          <w:p w14:paraId="39DA266E"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Picks</w:t>
            </w:r>
          </w:p>
        </w:tc>
        <w:tc>
          <w:tcPr>
            <w:tcW w:w="1336" w:type="dxa"/>
            <w:vMerge/>
          </w:tcPr>
          <w:p w14:paraId="01010FB9" w14:textId="77777777" w:rsidR="00BF5D71" w:rsidRPr="0070779A" w:rsidRDefault="00BF5D71" w:rsidP="00E46834">
            <w:pPr>
              <w:spacing w:line="276" w:lineRule="auto"/>
              <w:jc w:val="center"/>
              <w:rPr>
                <w:rFonts w:ascii="Times New Roman" w:hAnsi="Times New Roman" w:cs="Times New Roman"/>
                <w:b/>
                <w:bCs/>
              </w:rPr>
            </w:pPr>
          </w:p>
        </w:tc>
      </w:tr>
      <w:tr w:rsidR="00BF5D71" w:rsidRPr="0070779A" w14:paraId="00218EA0" w14:textId="77777777" w:rsidTr="00E46834">
        <w:tc>
          <w:tcPr>
            <w:tcW w:w="1075" w:type="dxa"/>
          </w:tcPr>
          <w:p w14:paraId="3C642723"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(1)</w:t>
            </w:r>
          </w:p>
        </w:tc>
        <w:tc>
          <w:tcPr>
            <w:tcW w:w="1440" w:type="dxa"/>
          </w:tcPr>
          <w:p w14:paraId="693E2BC3" w14:textId="77777777" w:rsidR="00BF5D71" w:rsidRPr="0070779A" w:rsidRDefault="00BF5D71" w:rsidP="00E46834">
            <w:pPr>
              <w:jc w:val="center"/>
              <w:rPr>
                <w:rFonts w:ascii="Times New Roman" w:hAnsi="Times New Roman" w:cs="Times New Roman"/>
              </w:rPr>
            </w:pPr>
            <w:r w:rsidRPr="0070779A">
              <w:rPr>
                <w:rFonts w:ascii="Times New Roman" w:hAnsi="Times New Roman" w:cs="Times New Roman"/>
              </w:rPr>
              <w:t>(2)</w:t>
            </w:r>
          </w:p>
        </w:tc>
        <w:tc>
          <w:tcPr>
            <w:tcW w:w="1491" w:type="dxa"/>
          </w:tcPr>
          <w:p w14:paraId="1121C949" w14:textId="77777777" w:rsidR="00BF5D71" w:rsidRPr="0070779A" w:rsidRDefault="00BF5D71" w:rsidP="00E46834">
            <w:pPr>
              <w:jc w:val="center"/>
              <w:rPr>
                <w:rFonts w:ascii="Times New Roman" w:hAnsi="Times New Roman" w:cs="Times New Roman"/>
              </w:rPr>
            </w:pPr>
            <w:r w:rsidRPr="0070779A">
              <w:rPr>
                <w:rFonts w:ascii="Times New Roman" w:hAnsi="Times New Roman" w:cs="Times New Roman"/>
              </w:rPr>
              <w:t>(3)</w:t>
            </w:r>
          </w:p>
        </w:tc>
        <w:tc>
          <w:tcPr>
            <w:tcW w:w="1336" w:type="dxa"/>
          </w:tcPr>
          <w:p w14:paraId="5833A925" w14:textId="77777777" w:rsidR="00BF5D71" w:rsidRPr="0070779A" w:rsidRDefault="00BF5D71" w:rsidP="00E46834">
            <w:pPr>
              <w:jc w:val="center"/>
              <w:rPr>
                <w:rFonts w:ascii="Times New Roman" w:hAnsi="Times New Roman" w:cs="Times New Roman"/>
              </w:rPr>
            </w:pPr>
            <w:r w:rsidRPr="0070779A">
              <w:rPr>
                <w:rFonts w:ascii="Times New Roman" w:hAnsi="Times New Roman" w:cs="Times New Roman"/>
              </w:rPr>
              <w:t>(4)</w:t>
            </w:r>
          </w:p>
        </w:tc>
        <w:tc>
          <w:tcPr>
            <w:tcW w:w="1336" w:type="dxa"/>
          </w:tcPr>
          <w:p w14:paraId="50ECD00D" w14:textId="77777777" w:rsidR="00BF5D71" w:rsidRPr="0070779A" w:rsidRDefault="00BF5D71" w:rsidP="00E46834">
            <w:pPr>
              <w:jc w:val="center"/>
              <w:rPr>
                <w:rFonts w:ascii="Times New Roman" w:hAnsi="Times New Roman" w:cs="Times New Roman"/>
              </w:rPr>
            </w:pPr>
            <w:r w:rsidRPr="0070779A">
              <w:rPr>
                <w:rFonts w:ascii="Times New Roman" w:hAnsi="Times New Roman" w:cs="Times New Roman"/>
              </w:rPr>
              <w:t>(5)</w:t>
            </w:r>
          </w:p>
        </w:tc>
        <w:tc>
          <w:tcPr>
            <w:tcW w:w="1336" w:type="dxa"/>
          </w:tcPr>
          <w:p w14:paraId="27F653DF" w14:textId="77777777" w:rsidR="00BF5D71" w:rsidRPr="0070779A" w:rsidRDefault="00BF5D71" w:rsidP="00E46834">
            <w:pPr>
              <w:jc w:val="center"/>
              <w:rPr>
                <w:rFonts w:ascii="Times New Roman" w:hAnsi="Times New Roman" w:cs="Times New Roman"/>
              </w:rPr>
            </w:pPr>
            <w:r w:rsidRPr="0070779A">
              <w:rPr>
                <w:rFonts w:ascii="Times New Roman" w:hAnsi="Times New Roman" w:cs="Times New Roman"/>
              </w:rPr>
              <w:t>(6)</w:t>
            </w:r>
          </w:p>
        </w:tc>
        <w:tc>
          <w:tcPr>
            <w:tcW w:w="1336" w:type="dxa"/>
          </w:tcPr>
          <w:p w14:paraId="2FFC60FD" w14:textId="77777777" w:rsidR="00BF5D71" w:rsidRPr="0070779A" w:rsidRDefault="00BF5D71" w:rsidP="00E46834">
            <w:pPr>
              <w:jc w:val="center"/>
              <w:rPr>
                <w:rFonts w:ascii="Times New Roman" w:hAnsi="Times New Roman" w:cs="Times New Roman"/>
              </w:rPr>
            </w:pPr>
            <w:r w:rsidRPr="0070779A">
              <w:rPr>
                <w:rFonts w:ascii="Times New Roman" w:hAnsi="Times New Roman" w:cs="Times New Roman"/>
              </w:rPr>
              <w:t>(7)</w:t>
            </w:r>
          </w:p>
        </w:tc>
      </w:tr>
      <w:tr w:rsidR="00BF5D71" w:rsidRPr="0070779A" w14:paraId="0CC61B81" w14:textId="77777777" w:rsidTr="00E46834">
        <w:tc>
          <w:tcPr>
            <w:tcW w:w="1075" w:type="dxa"/>
          </w:tcPr>
          <w:p w14:paraId="226932E5" w14:textId="77777777" w:rsidR="00BF5D71" w:rsidRPr="0070779A" w:rsidRDefault="00BF5D71" w:rsidP="00E46834">
            <w:pPr>
              <w:spacing w:line="276" w:lineRule="auto"/>
              <w:jc w:val="center"/>
              <w:rPr>
                <w:rFonts w:ascii="Times New Roman" w:hAnsi="Times New Roman" w:cs="Times New Roman"/>
              </w:rPr>
            </w:pPr>
            <w:proofErr w:type="spellStart"/>
            <w:r w:rsidRPr="0070779A">
              <w:rPr>
                <w:rFonts w:ascii="Times New Roman" w:hAnsi="Times New Roman" w:cs="Times New Roman"/>
              </w:rPr>
              <w:t>i</w:t>
            </w:r>
            <w:proofErr w:type="spellEnd"/>
            <w:r w:rsidRPr="0070779A">
              <w:rPr>
                <w:rFonts w:ascii="Times New Roman" w:hAnsi="Times New Roman" w:cs="Times New Roman"/>
              </w:rPr>
              <w:t>)</w:t>
            </w:r>
          </w:p>
        </w:tc>
        <w:tc>
          <w:tcPr>
            <w:tcW w:w="1440" w:type="dxa"/>
          </w:tcPr>
          <w:p w14:paraId="38D23976" w14:textId="77777777" w:rsidR="00BF5D71" w:rsidRPr="0070779A" w:rsidRDefault="00BF5D71" w:rsidP="00E46834">
            <w:pPr>
              <w:spacing w:line="276" w:lineRule="auto"/>
              <w:jc w:val="center"/>
              <w:rPr>
                <w:rFonts w:ascii="Times New Roman" w:hAnsi="Times New Roman" w:cs="Times New Roman"/>
              </w:rPr>
            </w:pPr>
          </w:p>
        </w:tc>
        <w:tc>
          <w:tcPr>
            <w:tcW w:w="1491" w:type="dxa"/>
          </w:tcPr>
          <w:p w14:paraId="73F3238E"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 xml:space="preserve">14s (42 </w:t>
            </w:r>
            <w:proofErr w:type="spellStart"/>
            <w:r w:rsidRPr="0070779A">
              <w:rPr>
                <w:rFonts w:ascii="Times New Roman" w:hAnsi="Times New Roman" w:cs="Times New Roman"/>
              </w:rPr>
              <w:t>tex</w:t>
            </w:r>
            <w:proofErr w:type="spellEnd"/>
            <w:r w:rsidRPr="0070779A">
              <w:rPr>
                <w:rFonts w:ascii="Times New Roman" w:hAnsi="Times New Roman" w:cs="Times New Roman"/>
              </w:rPr>
              <w:t>) (</w:t>
            </w:r>
            <w:r w:rsidRPr="0070779A">
              <w:rPr>
                <w:rFonts w:ascii="Times New Roman" w:hAnsi="Times New Roman" w:cs="Times New Roman"/>
                <w:i/>
                <w:iCs/>
              </w:rPr>
              <w:t>see</w:t>
            </w:r>
            <w:r w:rsidRPr="0070779A">
              <w:rPr>
                <w:rFonts w:ascii="Times New Roman" w:hAnsi="Times New Roman" w:cs="Times New Roman"/>
              </w:rPr>
              <w:t xml:space="preserve"> Note)</w:t>
            </w:r>
          </w:p>
        </w:tc>
        <w:tc>
          <w:tcPr>
            <w:tcW w:w="1336" w:type="dxa"/>
          </w:tcPr>
          <w:p w14:paraId="51A7E78F"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 xml:space="preserve">6s (98 </w:t>
            </w:r>
            <w:proofErr w:type="spellStart"/>
            <w:r w:rsidRPr="0070779A">
              <w:rPr>
                <w:rFonts w:ascii="Times New Roman" w:hAnsi="Times New Roman" w:cs="Times New Roman"/>
              </w:rPr>
              <w:t>tex</w:t>
            </w:r>
            <w:proofErr w:type="spellEnd"/>
            <w:r w:rsidRPr="0070779A">
              <w:rPr>
                <w:rFonts w:ascii="Times New Roman" w:hAnsi="Times New Roman" w:cs="Times New Roman"/>
              </w:rPr>
              <w:t>)</w:t>
            </w:r>
          </w:p>
        </w:tc>
        <w:tc>
          <w:tcPr>
            <w:tcW w:w="1336" w:type="dxa"/>
          </w:tcPr>
          <w:p w14:paraId="316B4539"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360</w:t>
            </w:r>
          </w:p>
        </w:tc>
        <w:tc>
          <w:tcPr>
            <w:tcW w:w="1336" w:type="dxa"/>
          </w:tcPr>
          <w:p w14:paraId="7B4B613D"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135</w:t>
            </w:r>
          </w:p>
        </w:tc>
        <w:tc>
          <w:tcPr>
            <w:tcW w:w="1336" w:type="dxa"/>
          </w:tcPr>
          <w:p w14:paraId="15DE5095"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290</w:t>
            </w:r>
          </w:p>
        </w:tc>
      </w:tr>
      <w:tr w:rsidR="00BF5D71" w:rsidRPr="0070779A" w14:paraId="6728121F" w14:textId="77777777" w:rsidTr="00E46834">
        <w:tc>
          <w:tcPr>
            <w:tcW w:w="1075" w:type="dxa"/>
          </w:tcPr>
          <w:p w14:paraId="2719E042"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ii)</w:t>
            </w:r>
          </w:p>
        </w:tc>
        <w:tc>
          <w:tcPr>
            <w:tcW w:w="1440" w:type="dxa"/>
          </w:tcPr>
          <w:p w14:paraId="26BD06E4"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Method of</w:t>
            </w:r>
          </w:p>
          <w:p w14:paraId="3CBE142C"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Test</w:t>
            </w:r>
          </w:p>
        </w:tc>
        <w:tc>
          <w:tcPr>
            <w:tcW w:w="2827" w:type="dxa"/>
            <w:gridSpan w:val="2"/>
          </w:tcPr>
          <w:p w14:paraId="6318B06D"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w:t>
            </w:r>
          </w:p>
        </w:tc>
        <w:tc>
          <w:tcPr>
            <w:tcW w:w="2672" w:type="dxa"/>
            <w:gridSpan w:val="2"/>
          </w:tcPr>
          <w:p w14:paraId="45353AA3"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IS 1963</w:t>
            </w:r>
          </w:p>
        </w:tc>
        <w:tc>
          <w:tcPr>
            <w:tcW w:w="1336" w:type="dxa"/>
          </w:tcPr>
          <w:p w14:paraId="26174E6A"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IS 1964</w:t>
            </w:r>
          </w:p>
        </w:tc>
      </w:tr>
      <w:tr w:rsidR="00BF5D71" w:rsidRPr="0070779A" w14:paraId="0C6A6C16" w14:textId="77777777" w:rsidTr="00E46834">
        <w:tc>
          <w:tcPr>
            <w:tcW w:w="9350" w:type="dxa"/>
            <w:gridSpan w:val="7"/>
          </w:tcPr>
          <w:p w14:paraId="074C1265" w14:textId="77777777" w:rsidR="00BF5D71" w:rsidRPr="0070779A" w:rsidRDefault="00BF5D71" w:rsidP="00E46834">
            <w:pPr>
              <w:spacing w:line="276" w:lineRule="auto"/>
              <w:jc w:val="both"/>
              <w:rPr>
                <w:rFonts w:ascii="Times New Roman" w:hAnsi="Times New Roman" w:cs="Times New Roman"/>
                <w:sz w:val="16"/>
                <w:szCs w:val="16"/>
              </w:rPr>
            </w:pPr>
            <w:r w:rsidRPr="0070779A">
              <w:rPr>
                <w:rFonts w:ascii="Times New Roman" w:hAnsi="Times New Roman" w:cs="Times New Roman"/>
                <w:sz w:val="16"/>
                <w:szCs w:val="16"/>
              </w:rPr>
              <w:t>Note — Two warp threads work as one in the loom.</w:t>
            </w:r>
          </w:p>
        </w:tc>
      </w:tr>
    </w:tbl>
    <w:p w14:paraId="69C12EBA" w14:textId="77777777" w:rsidR="00BF5D71" w:rsidRPr="0070779A" w:rsidRDefault="00BF5D71" w:rsidP="00BF5D71">
      <w:pPr>
        <w:spacing w:line="276" w:lineRule="auto"/>
        <w:jc w:val="center"/>
        <w:rPr>
          <w:rFonts w:ascii="Times New Roman" w:hAnsi="Times New Roman" w:cs="Times New Roman"/>
          <w:b/>
          <w:bCs/>
        </w:rPr>
      </w:pPr>
    </w:p>
    <w:p w14:paraId="332A9241" w14:textId="77777777" w:rsidR="00BF5D71" w:rsidRPr="00D94015" w:rsidRDefault="00BF5D71" w:rsidP="00BF5D71">
      <w:pPr>
        <w:spacing w:line="276" w:lineRule="auto"/>
        <w:jc w:val="center"/>
        <w:rPr>
          <w:rFonts w:ascii="Times New Roman" w:hAnsi="Times New Roman" w:cs="Times New Roman"/>
          <w:b/>
          <w:bCs/>
          <w:sz w:val="24"/>
          <w:szCs w:val="24"/>
        </w:rPr>
      </w:pPr>
      <w:r w:rsidRPr="00D94015">
        <w:rPr>
          <w:rFonts w:ascii="Times New Roman" w:hAnsi="Times New Roman" w:cs="Times New Roman"/>
          <w:b/>
          <w:bCs/>
          <w:sz w:val="24"/>
          <w:szCs w:val="24"/>
        </w:rPr>
        <w:t>Table 3 Performance Requirement for Fabric</w:t>
      </w:r>
    </w:p>
    <w:p w14:paraId="50A3E279" w14:textId="4D824FBB" w:rsidR="00BF5D71" w:rsidRPr="00D94015" w:rsidRDefault="00BF5D71" w:rsidP="00D94015">
      <w:pPr>
        <w:spacing w:line="276" w:lineRule="auto"/>
        <w:jc w:val="center"/>
        <w:rPr>
          <w:rFonts w:ascii="Times New Roman" w:hAnsi="Times New Roman" w:cs="Times New Roman"/>
          <w:sz w:val="24"/>
          <w:szCs w:val="24"/>
        </w:rPr>
      </w:pPr>
      <w:r w:rsidRPr="00D94015">
        <w:rPr>
          <w:rFonts w:ascii="Times New Roman" w:hAnsi="Times New Roman" w:cs="Times New Roman"/>
          <w:sz w:val="24"/>
          <w:szCs w:val="24"/>
        </w:rPr>
        <w:t>(</w:t>
      </w:r>
      <w:r w:rsidRPr="00D94015">
        <w:rPr>
          <w:rFonts w:ascii="Times New Roman" w:hAnsi="Times New Roman" w:cs="Times New Roman"/>
          <w:i/>
          <w:iCs/>
          <w:sz w:val="24"/>
          <w:szCs w:val="24"/>
        </w:rPr>
        <w:t>Clauses</w:t>
      </w:r>
      <w:r w:rsidRPr="00D94015">
        <w:rPr>
          <w:rFonts w:ascii="Times New Roman" w:hAnsi="Times New Roman" w:cs="Times New Roman"/>
          <w:sz w:val="24"/>
          <w:szCs w:val="24"/>
        </w:rPr>
        <w:t xml:space="preserve"> 3.2.1)</w:t>
      </w:r>
    </w:p>
    <w:tbl>
      <w:tblPr>
        <w:tblStyle w:val="TableGrid"/>
        <w:tblW w:w="11116" w:type="dxa"/>
        <w:tblInd w:w="-905" w:type="dxa"/>
        <w:tblLayout w:type="fixed"/>
        <w:tblLook w:val="04A0" w:firstRow="1" w:lastRow="0" w:firstColumn="1" w:lastColumn="0" w:noHBand="0" w:noVBand="1"/>
      </w:tblPr>
      <w:tblGrid>
        <w:gridCol w:w="630"/>
        <w:gridCol w:w="3150"/>
        <w:gridCol w:w="1798"/>
        <w:gridCol w:w="1799"/>
        <w:gridCol w:w="1799"/>
        <w:gridCol w:w="1940"/>
      </w:tblGrid>
      <w:tr w:rsidR="00BF5D71" w:rsidRPr="0070779A" w14:paraId="764FBF40" w14:textId="77777777" w:rsidTr="00E46834">
        <w:trPr>
          <w:trHeight w:val="273"/>
        </w:trPr>
        <w:tc>
          <w:tcPr>
            <w:tcW w:w="630" w:type="dxa"/>
            <w:vMerge w:val="restart"/>
          </w:tcPr>
          <w:p w14:paraId="3A341EF1" w14:textId="77777777" w:rsidR="00BF5D71" w:rsidRPr="0070779A" w:rsidRDefault="00BF5D71" w:rsidP="00E46834">
            <w:pPr>
              <w:spacing w:line="276" w:lineRule="auto"/>
              <w:jc w:val="center"/>
              <w:rPr>
                <w:rFonts w:ascii="Times New Roman" w:hAnsi="Times New Roman" w:cs="Times New Roman"/>
                <w:b/>
                <w:bCs/>
              </w:rPr>
            </w:pPr>
            <w:proofErr w:type="spellStart"/>
            <w:r w:rsidRPr="0070779A">
              <w:rPr>
                <w:rFonts w:ascii="Times New Roman" w:hAnsi="Times New Roman" w:cs="Times New Roman"/>
                <w:b/>
                <w:bCs/>
              </w:rPr>
              <w:t>Sl</w:t>
            </w:r>
            <w:proofErr w:type="spellEnd"/>
            <w:r w:rsidRPr="0070779A">
              <w:rPr>
                <w:rFonts w:ascii="Times New Roman" w:hAnsi="Times New Roman" w:cs="Times New Roman"/>
                <w:b/>
                <w:bCs/>
              </w:rPr>
              <w:t xml:space="preserve"> No.</w:t>
            </w:r>
          </w:p>
        </w:tc>
        <w:tc>
          <w:tcPr>
            <w:tcW w:w="3150" w:type="dxa"/>
            <w:vMerge w:val="restart"/>
          </w:tcPr>
          <w:p w14:paraId="7C93CC01"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Characteristics</w:t>
            </w:r>
          </w:p>
        </w:tc>
        <w:tc>
          <w:tcPr>
            <w:tcW w:w="5396" w:type="dxa"/>
            <w:gridSpan w:val="3"/>
          </w:tcPr>
          <w:p w14:paraId="4D063501"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Requirements</w:t>
            </w:r>
          </w:p>
        </w:tc>
        <w:tc>
          <w:tcPr>
            <w:tcW w:w="1940" w:type="dxa"/>
            <w:vMerge w:val="restart"/>
          </w:tcPr>
          <w:p w14:paraId="022C3DE9"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Method of Test</w:t>
            </w:r>
          </w:p>
        </w:tc>
      </w:tr>
      <w:tr w:rsidR="00BF5D71" w:rsidRPr="0070779A" w14:paraId="43433AAB" w14:textId="77777777" w:rsidTr="00E46834">
        <w:trPr>
          <w:trHeight w:val="568"/>
        </w:trPr>
        <w:tc>
          <w:tcPr>
            <w:tcW w:w="630" w:type="dxa"/>
            <w:vMerge/>
          </w:tcPr>
          <w:p w14:paraId="6C68EF83" w14:textId="77777777" w:rsidR="00BF5D71" w:rsidRPr="0070779A" w:rsidRDefault="00BF5D71" w:rsidP="00E46834">
            <w:pPr>
              <w:spacing w:line="276" w:lineRule="auto"/>
              <w:jc w:val="center"/>
              <w:rPr>
                <w:rFonts w:ascii="Times New Roman" w:hAnsi="Times New Roman" w:cs="Times New Roman"/>
              </w:rPr>
            </w:pPr>
          </w:p>
        </w:tc>
        <w:tc>
          <w:tcPr>
            <w:tcW w:w="3150" w:type="dxa"/>
            <w:vMerge/>
          </w:tcPr>
          <w:p w14:paraId="10B96FB3" w14:textId="77777777" w:rsidR="00BF5D71" w:rsidRPr="0070779A" w:rsidRDefault="00BF5D71" w:rsidP="00E46834">
            <w:pPr>
              <w:spacing w:line="276" w:lineRule="auto"/>
              <w:jc w:val="center"/>
              <w:rPr>
                <w:rFonts w:ascii="Times New Roman" w:hAnsi="Times New Roman" w:cs="Times New Roman"/>
              </w:rPr>
            </w:pPr>
          </w:p>
        </w:tc>
        <w:tc>
          <w:tcPr>
            <w:tcW w:w="1798" w:type="dxa"/>
          </w:tcPr>
          <w:p w14:paraId="34FEEA4A"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Terry (Variety 1)</w:t>
            </w:r>
          </w:p>
        </w:tc>
        <w:tc>
          <w:tcPr>
            <w:tcW w:w="1799" w:type="dxa"/>
          </w:tcPr>
          <w:p w14:paraId="326EDE91"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Terry (Variety 2)</w:t>
            </w:r>
          </w:p>
        </w:tc>
        <w:tc>
          <w:tcPr>
            <w:tcW w:w="1799" w:type="dxa"/>
          </w:tcPr>
          <w:p w14:paraId="625D37AA"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Huck-a-Back</w:t>
            </w:r>
          </w:p>
        </w:tc>
        <w:tc>
          <w:tcPr>
            <w:tcW w:w="1940" w:type="dxa"/>
            <w:vMerge/>
          </w:tcPr>
          <w:p w14:paraId="2D2D708A" w14:textId="77777777" w:rsidR="00BF5D71" w:rsidRPr="0070779A" w:rsidRDefault="00BF5D71" w:rsidP="00E46834">
            <w:pPr>
              <w:spacing w:line="276" w:lineRule="auto"/>
              <w:jc w:val="center"/>
              <w:rPr>
                <w:rFonts w:ascii="Times New Roman" w:hAnsi="Times New Roman" w:cs="Times New Roman"/>
              </w:rPr>
            </w:pPr>
          </w:p>
        </w:tc>
      </w:tr>
      <w:tr w:rsidR="00BF5D71" w:rsidRPr="0070779A" w14:paraId="76B4571A" w14:textId="77777777" w:rsidTr="00E46834">
        <w:trPr>
          <w:trHeight w:val="273"/>
        </w:trPr>
        <w:tc>
          <w:tcPr>
            <w:tcW w:w="630" w:type="dxa"/>
          </w:tcPr>
          <w:p w14:paraId="052E987A"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(1)</w:t>
            </w:r>
          </w:p>
        </w:tc>
        <w:tc>
          <w:tcPr>
            <w:tcW w:w="3150" w:type="dxa"/>
          </w:tcPr>
          <w:p w14:paraId="679C3871" w14:textId="77777777" w:rsidR="00BF5D71" w:rsidRPr="0070779A" w:rsidRDefault="00BF5D71" w:rsidP="00E46834">
            <w:pPr>
              <w:jc w:val="center"/>
              <w:rPr>
                <w:rFonts w:ascii="Times New Roman" w:hAnsi="Times New Roman" w:cs="Times New Roman"/>
              </w:rPr>
            </w:pPr>
            <w:r w:rsidRPr="0070779A">
              <w:rPr>
                <w:rFonts w:ascii="Times New Roman" w:hAnsi="Times New Roman" w:cs="Times New Roman"/>
              </w:rPr>
              <w:t>(2)</w:t>
            </w:r>
          </w:p>
        </w:tc>
        <w:tc>
          <w:tcPr>
            <w:tcW w:w="1798" w:type="dxa"/>
          </w:tcPr>
          <w:p w14:paraId="6F2E22C3" w14:textId="77777777" w:rsidR="00BF5D71" w:rsidRPr="0070779A" w:rsidRDefault="00BF5D71" w:rsidP="00E46834">
            <w:pPr>
              <w:jc w:val="center"/>
              <w:rPr>
                <w:rFonts w:ascii="Times New Roman" w:hAnsi="Times New Roman" w:cs="Times New Roman"/>
              </w:rPr>
            </w:pPr>
            <w:r w:rsidRPr="0070779A">
              <w:rPr>
                <w:rFonts w:ascii="Times New Roman" w:hAnsi="Times New Roman" w:cs="Times New Roman"/>
              </w:rPr>
              <w:t>(3)</w:t>
            </w:r>
          </w:p>
        </w:tc>
        <w:tc>
          <w:tcPr>
            <w:tcW w:w="1799" w:type="dxa"/>
          </w:tcPr>
          <w:p w14:paraId="57F87944" w14:textId="77777777" w:rsidR="00BF5D71" w:rsidRPr="0070779A" w:rsidRDefault="00BF5D71" w:rsidP="00E46834">
            <w:pPr>
              <w:jc w:val="center"/>
              <w:rPr>
                <w:rFonts w:ascii="Times New Roman" w:hAnsi="Times New Roman" w:cs="Times New Roman"/>
              </w:rPr>
            </w:pPr>
            <w:r w:rsidRPr="0070779A">
              <w:rPr>
                <w:rFonts w:ascii="Times New Roman" w:hAnsi="Times New Roman" w:cs="Times New Roman"/>
              </w:rPr>
              <w:t>(4)</w:t>
            </w:r>
          </w:p>
        </w:tc>
        <w:tc>
          <w:tcPr>
            <w:tcW w:w="1799" w:type="dxa"/>
          </w:tcPr>
          <w:p w14:paraId="72510B3A" w14:textId="77777777" w:rsidR="00BF5D71" w:rsidRPr="0070779A" w:rsidRDefault="00BF5D71" w:rsidP="00E46834">
            <w:pPr>
              <w:rPr>
                <w:rFonts w:ascii="Times New Roman" w:hAnsi="Times New Roman" w:cs="Times New Roman"/>
              </w:rPr>
            </w:pPr>
            <w:r w:rsidRPr="0070779A">
              <w:rPr>
                <w:rFonts w:ascii="Times New Roman" w:hAnsi="Times New Roman" w:cs="Times New Roman"/>
              </w:rPr>
              <w:t>(5)</w:t>
            </w:r>
          </w:p>
        </w:tc>
        <w:tc>
          <w:tcPr>
            <w:tcW w:w="1940" w:type="dxa"/>
          </w:tcPr>
          <w:p w14:paraId="2A28B4FF" w14:textId="77777777" w:rsidR="00BF5D71" w:rsidRPr="0070779A" w:rsidRDefault="00BF5D71" w:rsidP="00E46834">
            <w:pPr>
              <w:jc w:val="center"/>
              <w:rPr>
                <w:rFonts w:ascii="Times New Roman" w:hAnsi="Times New Roman" w:cs="Times New Roman"/>
              </w:rPr>
            </w:pPr>
            <w:r w:rsidRPr="0070779A">
              <w:rPr>
                <w:rFonts w:ascii="Times New Roman" w:hAnsi="Times New Roman" w:cs="Times New Roman"/>
              </w:rPr>
              <w:t>(6)</w:t>
            </w:r>
          </w:p>
        </w:tc>
      </w:tr>
      <w:tr w:rsidR="00BF5D71" w:rsidRPr="0070779A" w14:paraId="351BF4BD" w14:textId="77777777" w:rsidTr="00E46834">
        <w:trPr>
          <w:trHeight w:val="841"/>
        </w:trPr>
        <w:tc>
          <w:tcPr>
            <w:tcW w:w="630" w:type="dxa"/>
          </w:tcPr>
          <w:p w14:paraId="7F7E70AF" w14:textId="77777777" w:rsidR="00BF5D71" w:rsidRPr="0070779A" w:rsidRDefault="00BF5D71" w:rsidP="00E46834">
            <w:pPr>
              <w:spacing w:line="276" w:lineRule="auto"/>
              <w:jc w:val="center"/>
              <w:rPr>
                <w:rFonts w:ascii="Times New Roman" w:hAnsi="Times New Roman" w:cs="Times New Roman"/>
              </w:rPr>
            </w:pPr>
            <w:proofErr w:type="spellStart"/>
            <w:r w:rsidRPr="0070779A">
              <w:rPr>
                <w:rFonts w:ascii="Times New Roman" w:hAnsi="Times New Roman" w:cs="Times New Roman"/>
              </w:rPr>
              <w:t>i</w:t>
            </w:r>
            <w:proofErr w:type="spellEnd"/>
            <w:r w:rsidRPr="0070779A">
              <w:rPr>
                <w:rFonts w:ascii="Times New Roman" w:hAnsi="Times New Roman" w:cs="Times New Roman"/>
              </w:rPr>
              <w:t>)</w:t>
            </w:r>
          </w:p>
        </w:tc>
        <w:tc>
          <w:tcPr>
            <w:tcW w:w="3150" w:type="dxa"/>
          </w:tcPr>
          <w:p w14:paraId="30B5EDAD" w14:textId="77777777" w:rsidR="00BF5D71" w:rsidRPr="0070779A" w:rsidRDefault="00BF5D71" w:rsidP="00E46834">
            <w:pPr>
              <w:spacing w:line="276" w:lineRule="auto"/>
              <w:jc w:val="both"/>
              <w:rPr>
                <w:rFonts w:ascii="Times New Roman" w:hAnsi="Times New Roman" w:cs="Times New Roman"/>
              </w:rPr>
            </w:pPr>
            <w:r w:rsidRPr="0070779A">
              <w:rPr>
                <w:rFonts w:ascii="Times New Roman" w:hAnsi="Times New Roman" w:cs="Times New Roman"/>
              </w:rPr>
              <w:t>Identification of material (</w:t>
            </w:r>
            <w:r w:rsidRPr="0070779A">
              <w:rPr>
                <w:rFonts w:ascii="Times New Roman" w:hAnsi="Times New Roman" w:cs="Times New Roman"/>
                <w:i/>
                <w:iCs/>
              </w:rPr>
              <w:t>see</w:t>
            </w:r>
            <w:r w:rsidRPr="0070779A">
              <w:rPr>
                <w:rFonts w:ascii="Times New Roman" w:hAnsi="Times New Roman" w:cs="Times New Roman"/>
              </w:rPr>
              <w:t xml:space="preserve"> Note 2)</w:t>
            </w:r>
          </w:p>
        </w:tc>
        <w:tc>
          <w:tcPr>
            <w:tcW w:w="1798" w:type="dxa"/>
          </w:tcPr>
          <w:p w14:paraId="4E6BC250"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100% cotton</w:t>
            </w:r>
          </w:p>
        </w:tc>
        <w:tc>
          <w:tcPr>
            <w:tcW w:w="1799" w:type="dxa"/>
          </w:tcPr>
          <w:p w14:paraId="170A674F"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100% cotton</w:t>
            </w:r>
          </w:p>
        </w:tc>
        <w:tc>
          <w:tcPr>
            <w:tcW w:w="1799" w:type="dxa"/>
          </w:tcPr>
          <w:p w14:paraId="0529F8ED"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100% cotton</w:t>
            </w:r>
          </w:p>
        </w:tc>
        <w:tc>
          <w:tcPr>
            <w:tcW w:w="1940" w:type="dxa"/>
          </w:tcPr>
          <w:p w14:paraId="363F4A8E"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IS 667</w:t>
            </w:r>
          </w:p>
        </w:tc>
      </w:tr>
      <w:tr w:rsidR="00BF5D71" w:rsidRPr="0070779A" w14:paraId="65BB2DCE" w14:textId="77777777" w:rsidTr="00E46834">
        <w:trPr>
          <w:trHeight w:val="1682"/>
        </w:trPr>
        <w:tc>
          <w:tcPr>
            <w:tcW w:w="630" w:type="dxa"/>
          </w:tcPr>
          <w:p w14:paraId="0C88D79F"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lastRenderedPageBreak/>
              <w:t>ii)</w:t>
            </w:r>
          </w:p>
        </w:tc>
        <w:tc>
          <w:tcPr>
            <w:tcW w:w="3150" w:type="dxa"/>
          </w:tcPr>
          <w:p w14:paraId="78C4A3E2" w14:textId="77777777" w:rsidR="00BF5D71" w:rsidRPr="0070779A" w:rsidRDefault="00BF5D71" w:rsidP="00E46834">
            <w:pPr>
              <w:spacing w:line="276" w:lineRule="auto"/>
              <w:jc w:val="both"/>
              <w:rPr>
                <w:rFonts w:ascii="Times New Roman" w:hAnsi="Times New Roman" w:cs="Times New Roman"/>
              </w:rPr>
            </w:pPr>
            <w:r w:rsidRPr="0070779A">
              <w:rPr>
                <w:rFonts w:ascii="Times New Roman" w:hAnsi="Times New Roman" w:cs="Times New Roman"/>
              </w:rPr>
              <w:t>Breaking load on 5.0 × 20 cm</w:t>
            </w:r>
          </w:p>
          <w:p w14:paraId="2AD00CFD" w14:textId="77777777" w:rsidR="00BF5D71" w:rsidRPr="0070779A" w:rsidRDefault="00BF5D71" w:rsidP="00E46834">
            <w:pPr>
              <w:spacing w:line="276" w:lineRule="auto"/>
              <w:jc w:val="both"/>
              <w:rPr>
                <w:rFonts w:ascii="Times New Roman" w:hAnsi="Times New Roman" w:cs="Times New Roman"/>
              </w:rPr>
            </w:pPr>
            <w:r w:rsidRPr="0070779A">
              <w:rPr>
                <w:rFonts w:ascii="Times New Roman" w:hAnsi="Times New Roman" w:cs="Times New Roman"/>
              </w:rPr>
              <w:t>strips (</w:t>
            </w:r>
            <w:proofErr w:type="spellStart"/>
            <w:r w:rsidRPr="0070779A">
              <w:rPr>
                <w:rFonts w:ascii="Times New Roman" w:hAnsi="Times New Roman" w:cs="Times New Roman"/>
              </w:rPr>
              <w:t>ravelled</w:t>
            </w:r>
            <w:proofErr w:type="spellEnd"/>
            <w:r w:rsidRPr="0070779A">
              <w:rPr>
                <w:rFonts w:ascii="Times New Roman" w:hAnsi="Times New Roman" w:cs="Times New Roman"/>
              </w:rPr>
              <w:t xml:space="preserve"> strip method),</w:t>
            </w:r>
          </w:p>
          <w:p w14:paraId="0A8F115E" w14:textId="77777777" w:rsidR="00BF5D71" w:rsidRPr="0070779A" w:rsidRDefault="00BF5D71" w:rsidP="00E46834">
            <w:pPr>
              <w:spacing w:line="276" w:lineRule="auto"/>
              <w:jc w:val="both"/>
              <w:rPr>
                <w:rFonts w:ascii="Times New Roman" w:hAnsi="Times New Roman" w:cs="Times New Roman"/>
                <w:i/>
                <w:iCs/>
              </w:rPr>
            </w:pPr>
            <w:r w:rsidRPr="0070779A">
              <w:rPr>
                <w:rFonts w:ascii="Times New Roman" w:hAnsi="Times New Roman" w:cs="Times New Roman"/>
                <w:i/>
                <w:iCs/>
              </w:rPr>
              <w:t>Min</w:t>
            </w:r>
          </w:p>
          <w:p w14:paraId="2D99F341" w14:textId="77777777" w:rsidR="00BF5D71" w:rsidRPr="0070779A" w:rsidRDefault="00BF5D71" w:rsidP="00547B42">
            <w:pPr>
              <w:pStyle w:val="ListParagraph"/>
              <w:widowControl w:val="0"/>
              <w:numPr>
                <w:ilvl w:val="0"/>
                <w:numId w:val="4"/>
              </w:numPr>
              <w:autoSpaceDE w:val="0"/>
              <w:autoSpaceDN w:val="0"/>
              <w:spacing w:line="276" w:lineRule="auto"/>
              <w:jc w:val="both"/>
              <w:rPr>
                <w:rFonts w:ascii="Times New Roman" w:hAnsi="Times New Roman" w:cs="Times New Roman"/>
              </w:rPr>
            </w:pPr>
            <w:proofErr w:type="spellStart"/>
            <w:r w:rsidRPr="0070779A">
              <w:rPr>
                <w:rFonts w:ascii="Times New Roman" w:hAnsi="Times New Roman" w:cs="Times New Roman"/>
              </w:rPr>
              <w:t>Warpway</w:t>
            </w:r>
            <w:proofErr w:type="spellEnd"/>
          </w:p>
          <w:p w14:paraId="0615CF9F" w14:textId="77777777" w:rsidR="00BF5D71" w:rsidRPr="0070779A" w:rsidRDefault="00BF5D71" w:rsidP="00547B42">
            <w:pPr>
              <w:pStyle w:val="ListParagraph"/>
              <w:widowControl w:val="0"/>
              <w:numPr>
                <w:ilvl w:val="0"/>
                <w:numId w:val="4"/>
              </w:numPr>
              <w:autoSpaceDE w:val="0"/>
              <w:autoSpaceDN w:val="0"/>
              <w:spacing w:line="276" w:lineRule="auto"/>
              <w:jc w:val="both"/>
              <w:rPr>
                <w:rFonts w:ascii="Times New Roman" w:hAnsi="Times New Roman" w:cs="Times New Roman"/>
              </w:rPr>
            </w:pPr>
            <w:proofErr w:type="spellStart"/>
            <w:r w:rsidRPr="0070779A">
              <w:rPr>
                <w:rFonts w:ascii="Times New Roman" w:hAnsi="Times New Roman" w:cs="Times New Roman"/>
              </w:rPr>
              <w:t>Weftway</w:t>
            </w:r>
            <w:proofErr w:type="spellEnd"/>
          </w:p>
        </w:tc>
        <w:tc>
          <w:tcPr>
            <w:tcW w:w="1798" w:type="dxa"/>
          </w:tcPr>
          <w:p w14:paraId="0DCAB36C" w14:textId="77777777" w:rsidR="00BF5D71" w:rsidRPr="0070779A" w:rsidRDefault="00BF5D71" w:rsidP="00E46834">
            <w:pPr>
              <w:spacing w:line="276" w:lineRule="auto"/>
              <w:jc w:val="center"/>
              <w:rPr>
                <w:rFonts w:ascii="Times New Roman" w:hAnsi="Times New Roman" w:cs="Times New Roman"/>
              </w:rPr>
            </w:pPr>
          </w:p>
          <w:p w14:paraId="3451F39A" w14:textId="77777777" w:rsidR="00BF5D71" w:rsidRPr="0070779A" w:rsidRDefault="00BF5D71" w:rsidP="00E46834">
            <w:pPr>
              <w:spacing w:line="276" w:lineRule="auto"/>
              <w:jc w:val="center"/>
              <w:rPr>
                <w:rFonts w:ascii="Times New Roman" w:hAnsi="Times New Roman" w:cs="Times New Roman"/>
              </w:rPr>
            </w:pPr>
          </w:p>
          <w:p w14:paraId="46FB2BB8" w14:textId="77777777" w:rsidR="00BF5D71" w:rsidRPr="0070779A" w:rsidRDefault="00BF5D71" w:rsidP="00E46834">
            <w:pPr>
              <w:spacing w:line="276" w:lineRule="auto"/>
              <w:jc w:val="center"/>
              <w:rPr>
                <w:rFonts w:ascii="Times New Roman" w:hAnsi="Times New Roman" w:cs="Times New Roman"/>
              </w:rPr>
            </w:pPr>
          </w:p>
          <w:p w14:paraId="2CC90457"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 xml:space="preserve">310 N (32 </w:t>
            </w:r>
            <w:proofErr w:type="spellStart"/>
            <w:r w:rsidRPr="0070779A">
              <w:rPr>
                <w:rFonts w:ascii="Times New Roman" w:hAnsi="Times New Roman" w:cs="Times New Roman"/>
              </w:rPr>
              <w:t>kgf</w:t>
            </w:r>
            <w:proofErr w:type="spellEnd"/>
            <w:r w:rsidRPr="0070779A">
              <w:rPr>
                <w:rFonts w:ascii="Times New Roman" w:hAnsi="Times New Roman" w:cs="Times New Roman"/>
              </w:rPr>
              <w:t>)</w:t>
            </w:r>
          </w:p>
          <w:p w14:paraId="36B856EC"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 xml:space="preserve">340 N (35 </w:t>
            </w:r>
            <w:proofErr w:type="spellStart"/>
            <w:r w:rsidRPr="0070779A">
              <w:rPr>
                <w:rFonts w:ascii="Times New Roman" w:hAnsi="Times New Roman" w:cs="Times New Roman"/>
              </w:rPr>
              <w:t>kgf</w:t>
            </w:r>
            <w:proofErr w:type="spellEnd"/>
            <w:r w:rsidRPr="0070779A">
              <w:rPr>
                <w:rFonts w:ascii="Times New Roman" w:hAnsi="Times New Roman" w:cs="Times New Roman"/>
              </w:rPr>
              <w:t>)</w:t>
            </w:r>
          </w:p>
        </w:tc>
        <w:tc>
          <w:tcPr>
            <w:tcW w:w="1799" w:type="dxa"/>
          </w:tcPr>
          <w:p w14:paraId="58EB62FD" w14:textId="77777777" w:rsidR="00BF5D71" w:rsidRPr="0070779A" w:rsidRDefault="00BF5D71" w:rsidP="00E46834">
            <w:pPr>
              <w:spacing w:line="276" w:lineRule="auto"/>
              <w:jc w:val="center"/>
              <w:rPr>
                <w:rFonts w:ascii="Times New Roman" w:hAnsi="Times New Roman" w:cs="Times New Roman"/>
              </w:rPr>
            </w:pPr>
          </w:p>
          <w:p w14:paraId="59417A25" w14:textId="77777777" w:rsidR="00BF5D71" w:rsidRPr="0070779A" w:rsidRDefault="00BF5D71" w:rsidP="00E46834">
            <w:pPr>
              <w:spacing w:line="276" w:lineRule="auto"/>
              <w:jc w:val="center"/>
              <w:rPr>
                <w:rFonts w:ascii="Times New Roman" w:hAnsi="Times New Roman" w:cs="Times New Roman"/>
              </w:rPr>
            </w:pPr>
          </w:p>
          <w:p w14:paraId="3FF7CF68" w14:textId="77777777" w:rsidR="00BF5D71" w:rsidRPr="0070779A" w:rsidRDefault="00BF5D71" w:rsidP="00E46834">
            <w:pPr>
              <w:spacing w:line="276" w:lineRule="auto"/>
              <w:jc w:val="center"/>
              <w:rPr>
                <w:rFonts w:ascii="Times New Roman" w:hAnsi="Times New Roman" w:cs="Times New Roman"/>
              </w:rPr>
            </w:pPr>
          </w:p>
          <w:p w14:paraId="20DCAD30"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 xml:space="preserve">345 N (35 </w:t>
            </w:r>
            <w:proofErr w:type="spellStart"/>
            <w:r w:rsidRPr="0070779A">
              <w:rPr>
                <w:rFonts w:ascii="Times New Roman" w:hAnsi="Times New Roman" w:cs="Times New Roman"/>
              </w:rPr>
              <w:t>Kgf</w:t>
            </w:r>
            <w:proofErr w:type="spellEnd"/>
            <w:r w:rsidRPr="0070779A">
              <w:rPr>
                <w:rFonts w:ascii="Times New Roman" w:hAnsi="Times New Roman" w:cs="Times New Roman"/>
              </w:rPr>
              <w:t>)</w:t>
            </w:r>
          </w:p>
          <w:p w14:paraId="4CECCD33"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 xml:space="preserve">295 N (30 </w:t>
            </w:r>
            <w:proofErr w:type="spellStart"/>
            <w:r w:rsidRPr="0070779A">
              <w:rPr>
                <w:rFonts w:ascii="Times New Roman" w:hAnsi="Times New Roman" w:cs="Times New Roman"/>
              </w:rPr>
              <w:t>Kgf</w:t>
            </w:r>
            <w:proofErr w:type="spellEnd"/>
            <w:r w:rsidRPr="0070779A">
              <w:rPr>
                <w:rFonts w:ascii="Times New Roman" w:hAnsi="Times New Roman" w:cs="Times New Roman"/>
              </w:rPr>
              <w:t>)</w:t>
            </w:r>
          </w:p>
        </w:tc>
        <w:tc>
          <w:tcPr>
            <w:tcW w:w="1799" w:type="dxa"/>
          </w:tcPr>
          <w:p w14:paraId="3388F14C" w14:textId="77777777" w:rsidR="00BF5D71" w:rsidRPr="0070779A" w:rsidRDefault="00BF5D71" w:rsidP="00E46834">
            <w:pPr>
              <w:spacing w:line="276" w:lineRule="auto"/>
              <w:jc w:val="center"/>
              <w:rPr>
                <w:rFonts w:ascii="Times New Roman" w:hAnsi="Times New Roman" w:cs="Times New Roman"/>
              </w:rPr>
            </w:pPr>
          </w:p>
          <w:p w14:paraId="279DCD4C" w14:textId="77777777" w:rsidR="00BF5D71" w:rsidRPr="0070779A" w:rsidRDefault="00BF5D71" w:rsidP="00E46834">
            <w:pPr>
              <w:spacing w:line="276" w:lineRule="auto"/>
              <w:jc w:val="center"/>
              <w:rPr>
                <w:rFonts w:ascii="Times New Roman" w:hAnsi="Times New Roman" w:cs="Times New Roman"/>
              </w:rPr>
            </w:pPr>
          </w:p>
          <w:p w14:paraId="6BD9AA88" w14:textId="77777777" w:rsidR="00BF5D71" w:rsidRPr="0070779A" w:rsidRDefault="00BF5D71" w:rsidP="00E46834">
            <w:pPr>
              <w:spacing w:line="276" w:lineRule="auto"/>
              <w:jc w:val="center"/>
              <w:rPr>
                <w:rFonts w:ascii="Times New Roman" w:hAnsi="Times New Roman" w:cs="Times New Roman"/>
              </w:rPr>
            </w:pPr>
          </w:p>
          <w:p w14:paraId="18702004"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 xml:space="preserve">590 N (60 </w:t>
            </w:r>
            <w:proofErr w:type="spellStart"/>
            <w:r w:rsidRPr="0070779A">
              <w:rPr>
                <w:rFonts w:ascii="Times New Roman" w:hAnsi="Times New Roman" w:cs="Times New Roman"/>
              </w:rPr>
              <w:t>kgf</w:t>
            </w:r>
            <w:proofErr w:type="spellEnd"/>
            <w:r w:rsidRPr="0070779A">
              <w:rPr>
                <w:rFonts w:ascii="Times New Roman" w:hAnsi="Times New Roman" w:cs="Times New Roman"/>
              </w:rPr>
              <w:t>)</w:t>
            </w:r>
          </w:p>
          <w:p w14:paraId="2088EFA1"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 xml:space="preserve">330 N (34 </w:t>
            </w:r>
            <w:proofErr w:type="spellStart"/>
            <w:r w:rsidRPr="0070779A">
              <w:rPr>
                <w:rFonts w:ascii="Times New Roman" w:hAnsi="Times New Roman" w:cs="Times New Roman"/>
              </w:rPr>
              <w:t>kgf</w:t>
            </w:r>
            <w:proofErr w:type="spellEnd"/>
            <w:r w:rsidRPr="0070779A">
              <w:rPr>
                <w:rFonts w:ascii="Times New Roman" w:hAnsi="Times New Roman" w:cs="Times New Roman"/>
              </w:rPr>
              <w:t>)</w:t>
            </w:r>
          </w:p>
        </w:tc>
        <w:tc>
          <w:tcPr>
            <w:tcW w:w="1940" w:type="dxa"/>
          </w:tcPr>
          <w:p w14:paraId="405DB37A"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IS 1969 (Part 1)</w:t>
            </w:r>
          </w:p>
        </w:tc>
      </w:tr>
      <w:tr w:rsidR="00BF5D71" w:rsidRPr="0070779A" w14:paraId="003AE6AE" w14:textId="77777777" w:rsidTr="00E46834">
        <w:trPr>
          <w:trHeight w:val="557"/>
        </w:trPr>
        <w:tc>
          <w:tcPr>
            <w:tcW w:w="630" w:type="dxa"/>
          </w:tcPr>
          <w:p w14:paraId="58D9138C"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iii)</w:t>
            </w:r>
          </w:p>
        </w:tc>
        <w:tc>
          <w:tcPr>
            <w:tcW w:w="3150" w:type="dxa"/>
          </w:tcPr>
          <w:p w14:paraId="1ACFC84A" w14:textId="77777777" w:rsidR="00BF5D71" w:rsidRPr="0070779A" w:rsidRDefault="00BF5D71" w:rsidP="00E46834">
            <w:pPr>
              <w:spacing w:line="276" w:lineRule="auto"/>
              <w:jc w:val="both"/>
              <w:rPr>
                <w:rFonts w:ascii="Times New Roman" w:hAnsi="Times New Roman" w:cs="Times New Roman"/>
              </w:rPr>
            </w:pPr>
            <w:r w:rsidRPr="0070779A">
              <w:rPr>
                <w:rFonts w:ascii="Times New Roman" w:hAnsi="Times New Roman" w:cs="Times New Roman"/>
              </w:rPr>
              <w:t xml:space="preserve">Scouring loss, percent, </w:t>
            </w:r>
            <w:r w:rsidRPr="0070779A">
              <w:rPr>
                <w:rFonts w:ascii="Times New Roman" w:hAnsi="Times New Roman" w:cs="Times New Roman"/>
                <w:i/>
                <w:iCs/>
              </w:rPr>
              <w:t>Max</w:t>
            </w:r>
          </w:p>
        </w:tc>
        <w:tc>
          <w:tcPr>
            <w:tcW w:w="1798" w:type="dxa"/>
          </w:tcPr>
          <w:p w14:paraId="30437DF9"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2.0</w:t>
            </w:r>
          </w:p>
        </w:tc>
        <w:tc>
          <w:tcPr>
            <w:tcW w:w="1799" w:type="dxa"/>
          </w:tcPr>
          <w:p w14:paraId="2844910D"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2.0</w:t>
            </w:r>
          </w:p>
        </w:tc>
        <w:tc>
          <w:tcPr>
            <w:tcW w:w="1799" w:type="dxa"/>
          </w:tcPr>
          <w:p w14:paraId="697D6029"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2.0</w:t>
            </w:r>
          </w:p>
        </w:tc>
        <w:tc>
          <w:tcPr>
            <w:tcW w:w="1940" w:type="dxa"/>
          </w:tcPr>
          <w:p w14:paraId="09DEE6D4"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IS 1383</w:t>
            </w:r>
          </w:p>
          <w:p w14:paraId="474A1600"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(Mild method)</w:t>
            </w:r>
          </w:p>
        </w:tc>
      </w:tr>
      <w:tr w:rsidR="00BF5D71" w:rsidRPr="0070779A" w14:paraId="3F7BEEEC" w14:textId="77777777" w:rsidTr="00E46834">
        <w:trPr>
          <w:trHeight w:val="546"/>
        </w:trPr>
        <w:tc>
          <w:tcPr>
            <w:tcW w:w="630" w:type="dxa"/>
          </w:tcPr>
          <w:p w14:paraId="6EB04B2B"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iv)</w:t>
            </w:r>
          </w:p>
        </w:tc>
        <w:tc>
          <w:tcPr>
            <w:tcW w:w="3150" w:type="dxa"/>
          </w:tcPr>
          <w:p w14:paraId="7C40A608" w14:textId="77777777" w:rsidR="00BF5D71" w:rsidRPr="0070779A" w:rsidRDefault="00BF5D71" w:rsidP="00E46834">
            <w:pPr>
              <w:spacing w:line="276" w:lineRule="auto"/>
              <w:jc w:val="both"/>
              <w:rPr>
                <w:rFonts w:ascii="Times New Roman" w:hAnsi="Times New Roman" w:cs="Times New Roman"/>
              </w:rPr>
            </w:pPr>
            <w:r w:rsidRPr="0070779A">
              <w:rPr>
                <w:rFonts w:ascii="Times New Roman" w:hAnsi="Times New Roman" w:cs="Times New Roman"/>
              </w:rPr>
              <w:t xml:space="preserve">Shrinkage or elongation, percent, </w:t>
            </w:r>
            <w:r w:rsidRPr="0070779A">
              <w:rPr>
                <w:rFonts w:ascii="Times New Roman" w:hAnsi="Times New Roman" w:cs="Times New Roman"/>
                <w:i/>
                <w:iCs/>
              </w:rPr>
              <w:t>Max</w:t>
            </w:r>
          </w:p>
        </w:tc>
        <w:tc>
          <w:tcPr>
            <w:tcW w:w="1798" w:type="dxa"/>
          </w:tcPr>
          <w:p w14:paraId="572E8168"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3.0</w:t>
            </w:r>
          </w:p>
        </w:tc>
        <w:tc>
          <w:tcPr>
            <w:tcW w:w="1799" w:type="dxa"/>
          </w:tcPr>
          <w:p w14:paraId="2E276067"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3.0</w:t>
            </w:r>
          </w:p>
          <w:p w14:paraId="37AA1F4B" w14:textId="77777777" w:rsidR="00BF5D71" w:rsidRPr="0070779A" w:rsidRDefault="00BF5D71" w:rsidP="00E46834">
            <w:pPr>
              <w:spacing w:line="276" w:lineRule="auto"/>
              <w:jc w:val="center"/>
              <w:rPr>
                <w:rFonts w:ascii="Times New Roman" w:hAnsi="Times New Roman" w:cs="Times New Roman"/>
              </w:rPr>
            </w:pPr>
          </w:p>
        </w:tc>
        <w:tc>
          <w:tcPr>
            <w:tcW w:w="1799" w:type="dxa"/>
          </w:tcPr>
          <w:p w14:paraId="147F4BDA"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3.0</w:t>
            </w:r>
          </w:p>
        </w:tc>
        <w:tc>
          <w:tcPr>
            <w:tcW w:w="1940" w:type="dxa"/>
          </w:tcPr>
          <w:p w14:paraId="728DA83C"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IS 2977</w:t>
            </w:r>
          </w:p>
        </w:tc>
      </w:tr>
      <w:tr w:rsidR="00BF5D71" w:rsidRPr="0070779A" w14:paraId="1165BDB2" w14:textId="77777777" w:rsidTr="00E46834">
        <w:trPr>
          <w:trHeight w:val="557"/>
        </w:trPr>
        <w:tc>
          <w:tcPr>
            <w:tcW w:w="630" w:type="dxa"/>
          </w:tcPr>
          <w:p w14:paraId="1089A795"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v)</w:t>
            </w:r>
          </w:p>
        </w:tc>
        <w:tc>
          <w:tcPr>
            <w:tcW w:w="3150" w:type="dxa"/>
          </w:tcPr>
          <w:p w14:paraId="0BEEBC6C" w14:textId="77777777" w:rsidR="00BF5D71" w:rsidRPr="0070779A" w:rsidRDefault="00BF5D71" w:rsidP="00E46834">
            <w:pPr>
              <w:spacing w:line="276" w:lineRule="auto"/>
              <w:jc w:val="both"/>
              <w:rPr>
                <w:rFonts w:ascii="Times New Roman" w:hAnsi="Times New Roman" w:cs="Times New Roman"/>
              </w:rPr>
            </w:pPr>
            <w:r w:rsidRPr="0070779A">
              <w:rPr>
                <w:rFonts w:ascii="Times New Roman" w:hAnsi="Times New Roman" w:cs="Times New Roman"/>
                <w:i/>
                <w:iCs/>
              </w:rPr>
              <w:t>p</w:t>
            </w:r>
            <w:r w:rsidRPr="0070779A">
              <w:rPr>
                <w:rFonts w:ascii="Times New Roman" w:hAnsi="Times New Roman" w:cs="Times New Roman"/>
              </w:rPr>
              <w:t>H value</w:t>
            </w:r>
          </w:p>
        </w:tc>
        <w:tc>
          <w:tcPr>
            <w:tcW w:w="1798" w:type="dxa"/>
          </w:tcPr>
          <w:p w14:paraId="60BF4509"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6.0 to 8.5</w:t>
            </w:r>
          </w:p>
        </w:tc>
        <w:tc>
          <w:tcPr>
            <w:tcW w:w="1799" w:type="dxa"/>
          </w:tcPr>
          <w:p w14:paraId="24C86740"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6.0 to 8.0</w:t>
            </w:r>
          </w:p>
        </w:tc>
        <w:tc>
          <w:tcPr>
            <w:tcW w:w="1799" w:type="dxa"/>
          </w:tcPr>
          <w:p w14:paraId="372DDB31"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6.0 to 8.5</w:t>
            </w:r>
          </w:p>
        </w:tc>
        <w:tc>
          <w:tcPr>
            <w:tcW w:w="1940" w:type="dxa"/>
          </w:tcPr>
          <w:p w14:paraId="753EB194"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IS 1390</w:t>
            </w:r>
          </w:p>
          <w:p w14:paraId="012F5F40" w14:textId="77777777" w:rsidR="00BF5D71" w:rsidRPr="0070779A" w:rsidRDefault="00BF5D71" w:rsidP="00E46834">
            <w:pPr>
              <w:spacing w:line="276" w:lineRule="auto"/>
              <w:jc w:val="center"/>
              <w:rPr>
                <w:rFonts w:ascii="Times New Roman" w:hAnsi="Times New Roman" w:cs="Times New Roman"/>
              </w:rPr>
            </w:pPr>
          </w:p>
        </w:tc>
      </w:tr>
      <w:tr w:rsidR="00BF5D71" w:rsidRPr="0070779A" w14:paraId="3A203947" w14:textId="77777777" w:rsidTr="00E46834">
        <w:trPr>
          <w:trHeight w:val="273"/>
        </w:trPr>
        <w:tc>
          <w:tcPr>
            <w:tcW w:w="630" w:type="dxa"/>
          </w:tcPr>
          <w:p w14:paraId="072B05EC"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vi)</w:t>
            </w:r>
          </w:p>
        </w:tc>
        <w:tc>
          <w:tcPr>
            <w:tcW w:w="3150" w:type="dxa"/>
          </w:tcPr>
          <w:p w14:paraId="188EECD1" w14:textId="77777777" w:rsidR="00BF5D71" w:rsidRPr="0070779A" w:rsidRDefault="00BF5D71" w:rsidP="00E46834">
            <w:pPr>
              <w:spacing w:line="276" w:lineRule="auto"/>
              <w:jc w:val="both"/>
              <w:rPr>
                <w:rFonts w:ascii="Times New Roman" w:hAnsi="Times New Roman" w:cs="Times New Roman"/>
              </w:rPr>
            </w:pPr>
            <w:r w:rsidRPr="0070779A">
              <w:rPr>
                <w:rFonts w:ascii="Times New Roman" w:hAnsi="Times New Roman" w:cs="Times New Roman"/>
              </w:rPr>
              <w:t xml:space="preserve">Wettability, </w:t>
            </w:r>
            <w:r w:rsidRPr="0070779A">
              <w:rPr>
                <w:rFonts w:ascii="Times New Roman" w:hAnsi="Times New Roman" w:cs="Times New Roman"/>
                <w:i/>
                <w:iCs/>
              </w:rPr>
              <w:t>Max</w:t>
            </w:r>
          </w:p>
        </w:tc>
        <w:tc>
          <w:tcPr>
            <w:tcW w:w="1798" w:type="dxa"/>
          </w:tcPr>
          <w:p w14:paraId="3E1FC0FD"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5 s</w:t>
            </w:r>
          </w:p>
        </w:tc>
        <w:tc>
          <w:tcPr>
            <w:tcW w:w="1799" w:type="dxa"/>
          </w:tcPr>
          <w:p w14:paraId="633B8ECD"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5 s</w:t>
            </w:r>
          </w:p>
        </w:tc>
        <w:tc>
          <w:tcPr>
            <w:tcW w:w="1799" w:type="dxa"/>
          </w:tcPr>
          <w:p w14:paraId="7EE22B61"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5 s</w:t>
            </w:r>
          </w:p>
        </w:tc>
        <w:tc>
          <w:tcPr>
            <w:tcW w:w="1940" w:type="dxa"/>
          </w:tcPr>
          <w:p w14:paraId="45A7316F"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IS 2349</w:t>
            </w:r>
          </w:p>
        </w:tc>
      </w:tr>
      <w:tr w:rsidR="00BF5D71" w:rsidRPr="0070779A" w14:paraId="4EB84C26" w14:textId="77777777" w:rsidTr="00E46834">
        <w:trPr>
          <w:trHeight w:val="2552"/>
        </w:trPr>
        <w:tc>
          <w:tcPr>
            <w:tcW w:w="630" w:type="dxa"/>
          </w:tcPr>
          <w:p w14:paraId="01423D5A"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vii)</w:t>
            </w:r>
          </w:p>
        </w:tc>
        <w:tc>
          <w:tcPr>
            <w:tcW w:w="3150" w:type="dxa"/>
          </w:tcPr>
          <w:p w14:paraId="65385007" w14:textId="77777777" w:rsidR="00BF5D71" w:rsidRPr="0070779A" w:rsidRDefault="00BF5D71" w:rsidP="00E46834">
            <w:pPr>
              <w:spacing w:line="276" w:lineRule="auto"/>
              <w:jc w:val="both"/>
              <w:rPr>
                <w:rFonts w:ascii="Times New Roman" w:hAnsi="Times New Roman" w:cs="Times New Roman"/>
              </w:rPr>
            </w:pPr>
            <w:r w:rsidRPr="0070779A">
              <w:rPr>
                <w:rFonts w:ascii="Times New Roman" w:hAnsi="Times New Roman" w:cs="Times New Roman"/>
              </w:rPr>
              <w:t xml:space="preserve">Minimum </w:t>
            </w:r>
            <w:proofErr w:type="spellStart"/>
            <w:r w:rsidRPr="0070779A">
              <w:rPr>
                <w:rFonts w:ascii="Times New Roman" w:hAnsi="Times New Roman" w:cs="Times New Roman"/>
              </w:rPr>
              <w:t>colour</w:t>
            </w:r>
            <w:proofErr w:type="spellEnd"/>
            <w:r w:rsidRPr="0070779A">
              <w:rPr>
                <w:rFonts w:ascii="Times New Roman" w:hAnsi="Times New Roman" w:cs="Times New Roman"/>
              </w:rPr>
              <w:t xml:space="preserve"> fastness rating to:</w:t>
            </w:r>
          </w:p>
          <w:p w14:paraId="3C630E70" w14:textId="77777777" w:rsidR="00BF5D71" w:rsidRPr="0070779A" w:rsidRDefault="00BF5D71" w:rsidP="00E46834">
            <w:pPr>
              <w:spacing w:line="276" w:lineRule="auto"/>
              <w:jc w:val="both"/>
              <w:rPr>
                <w:rFonts w:ascii="Times New Roman" w:hAnsi="Times New Roman" w:cs="Times New Roman"/>
              </w:rPr>
            </w:pPr>
            <w:r w:rsidRPr="0070779A">
              <w:rPr>
                <w:rFonts w:ascii="Times New Roman" w:hAnsi="Times New Roman" w:cs="Times New Roman"/>
              </w:rPr>
              <w:t>a) Light (</w:t>
            </w:r>
            <w:r w:rsidRPr="0070779A">
              <w:rPr>
                <w:rFonts w:ascii="Times New Roman" w:hAnsi="Times New Roman" w:cs="Times New Roman"/>
                <w:i/>
                <w:iCs/>
              </w:rPr>
              <w:t>see</w:t>
            </w:r>
            <w:r w:rsidRPr="0070779A">
              <w:rPr>
                <w:rFonts w:ascii="Times New Roman" w:hAnsi="Times New Roman" w:cs="Times New Roman"/>
              </w:rPr>
              <w:t xml:space="preserve"> Note 1)</w:t>
            </w:r>
          </w:p>
          <w:p w14:paraId="3F2DA139" w14:textId="77777777" w:rsidR="00BF5D71" w:rsidRPr="0070779A" w:rsidRDefault="00BF5D71" w:rsidP="00E46834">
            <w:pPr>
              <w:spacing w:line="276" w:lineRule="auto"/>
              <w:jc w:val="both"/>
              <w:rPr>
                <w:rFonts w:ascii="Times New Roman" w:hAnsi="Times New Roman" w:cs="Times New Roman"/>
              </w:rPr>
            </w:pPr>
            <w:r w:rsidRPr="0070779A">
              <w:rPr>
                <w:rFonts w:ascii="Times New Roman" w:hAnsi="Times New Roman" w:cs="Times New Roman"/>
              </w:rPr>
              <w:t>b) Washing: Test 4</w:t>
            </w:r>
          </w:p>
          <w:p w14:paraId="548EECEF" w14:textId="77777777" w:rsidR="00BF5D71" w:rsidRPr="0070779A" w:rsidRDefault="00BF5D71" w:rsidP="00E46834">
            <w:pPr>
              <w:spacing w:line="276" w:lineRule="auto"/>
              <w:jc w:val="both"/>
              <w:rPr>
                <w:rFonts w:ascii="Times New Roman" w:hAnsi="Times New Roman" w:cs="Times New Roman"/>
              </w:rPr>
            </w:pPr>
            <w:r w:rsidRPr="0070779A">
              <w:rPr>
                <w:rFonts w:ascii="Times New Roman" w:hAnsi="Times New Roman" w:cs="Times New Roman"/>
              </w:rPr>
              <w:t xml:space="preserve">      Change in </w:t>
            </w:r>
            <w:proofErr w:type="spellStart"/>
            <w:proofErr w:type="gramStart"/>
            <w:r w:rsidRPr="0070779A">
              <w:rPr>
                <w:rFonts w:ascii="Times New Roman" w:hAnsi="Times New Roman" w:cs="Times New Roman"/>
              </w:rPr>
              <w:t>colour</w:t>
            </w:r>
            <w:proofErr w:type="spellEnd"/>
            <w:proofErr w:type="gramEnd"/>
          </w:p>
          <w:p w14:paraId="0A2475E1" w14:textId="77777777" w:rsidR="00BF5D71" w:rsidRPr="0070779A" w:rsidRDefault="00BF5D71" w:rsidP="00E46834">
            <w:pPr>
              <w:spacing w:line="276" w:lineRule="auto"/>
              <w:rPr>
                <w:rFonts w:ascii="Times New Roman" w:hAnsi="Times New Roman" w:cs="Times New Roman"/>
              </w:rPr>
            </w:pPr>
            <w:r w:rsidRPr="0070779A">
              <w:rPr>
                <w:rFonts w:ascii="Times New Roman" w:hAnsi="Times New Roman" w:cs="Times New Roman"/>
              </w:rPr>
              <w:t xml:space="preserve">      Staining of adjacent fabric</w:t>
            </w:r>
          </w:p>
          <w:p w14:paraId="33CADF2D" w14:textId="77777777" w:rsidR="00BF5D71" w:rsidRPr="0070779A" w:rsidRDefault="00BF5D71" w:rsidP="00E46834">
            <w:pPr>
              <w:spacing w:line="276" w:lineRule="auto"/>
              <w:jc w:val="both"/>
              <w:rPr>
                <w:rFonts w:ascii="Times New Roman" w:hAnsi="Times New Roman" w:cs="Times New Roman"/>
              </w:rPr>
            </w:pPr>
            <w:r w:rsidRPr="0070779A">
              <w:rPr>
                <w:rFonts w:ascii="Times New Roman" w:hAnsi="Times New Roman" w:cs="Times New Roman"/>
              </w:rPr>
              <w:t>c) Hypochlorite</w:t>
            </w:r>
          </w:p>
          <w:p w14:paraId="08E0A229" w14:textId="77777777" w:rsidR="00BF5D71" w:rsidRPr="0070779A" w:rsidRDefault="00BF5D71" w:rsidP="00E46834">
            <w:pPr>
              <w:spacing w:line="276" w:lineRule="auto"/>
              <w:jc w:val="both"/>
              <w:rPr>
                <w:rFonts w:ascii="Times New Roman" w:hAnsi="Times New Roman" w:cs="Times New Roman"/>
              </w:rPr>
            </w:pPr>
            <w:r w:rsidRPr="0070779A">
              <w:rPr>
                <w:rFonts w:ascii="Times New Roman" w:hAnsi="Times New Roman" w:cs="Times New Roman"/>
              </w:rPr>
              <w:t xml:space="preserve">      Change in </w:t>
            </w:r>
            <w:proofErr w:type="spellStart"/>
            <w:r w:rsidRPr="0070779A">
              <w:rPr>
                <w:rFonts w:ascii="Times New Roman" w:hAnsi="Times New Roman" w:cs="Times New Roman"/>
              </w:rPr>
              <w:t>colour</w:t>
            </w:r>
            <w:proofErr w:type="spellEnd"/>
          </w:p>
        </w:tc>
        <w:tc>
          <w:tcPr>
            <w:tcW w:w="1798" w:type="dxa"/>
          </w:tcPr>
          <w:p w14:paraId="2CB9A615" w14:textId="77777777" w:rsidR="00BF5D71" w:rsidRPr="0070779A" w:rsidRDefault="00BF5D71" w:rsidP="00E46834">
            <w:pPr>
              <w:spacing w:line="276" w:lineRule="auto"/>
              <w:jc w:val="center"/>
              <w:rPr>
                <w:rFonts w:ascii="Times New Roman" w:hAnsi="Times New Roman" w:cs="Times New Roman"/>
              </w:rPr>
            </w:pPr>
          </w:p>
          <w:p w14:paraId="69254D64" w14:textId="77777777" w:rsidR="00BF5D71" w:rsidRPr="0070779A" w:rsidRDefault="00BF5D71" w:rsidP="00E46834">
            <w:pPr>
              <w:spacing w:line="276" w:lineRule="auto"/>
              <w:jc w:val="center"/>
              <w:rPr>
                <w:rFonts w:ascii="Times New Roman" w:hAnsi="Times New Roman" w:cs="Times New Roman"/>
              </w:rPr>
            </w:pPr>
          </w:p>
          <w:p w14:paraId="5716E665"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5</w:t>
            </w:r>
          </w:p>
          <w:p w14:paraId="24918E34" w14:textId="77777777" w:rsidR="00BF5D71" w:rsidRPr="0070779A" w:rsidRDefault="00BF5D71" w:rsidP="00E46834">
            <w:pPr>
              <w:spacing w:line="276" w:lineRule="auto"/>
              <w:jc w:val="center"/>
              <w:rPr>
                <w:rFonts w:ascii="Times New Roman" w:hAnsi="Times New Roman" w:cs="Times New Roman"/>
              </w:rPr>
            </w:pPr>
          </w:p>
          <w:p w14:paraId="7F092EBD"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4</w:t>
            </w:r>
          </w:p>
          <w:p w14:paraId="1E52FE4D"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4</w:t>
            </w:r>
          </w:p>
          <w:p w14:paraId="70F28A57" w14:textId="77777777" w:rsidR="00BF5D71" w:rsidRPr="0070779A" w:rsidRDefault="00BF5D71" w:rsidP="00E46834">
            <w:pPr>
              <w:spacing w:line="276" w:lineRule="auto"/>
              <w:jc w:val="center"/>
              <w:rPr>
                <w:rFonts w:ascii="Times New Roman" w:hAnsi="Times New Roman" w:cs="Times New Roman"/>
              </w:rPr>
            </w:pPr>
          </w:p>
          <w:p w14:paraId="23B2188E"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4</w:t>
            </w:r>
          </w:p>
        </w:tc>
        <w:tc>
          <w:tcPr>
            <w:tcW w:w="1799" w:type="dxa"/>
          </w:tcPr>
          <w:p w14:paraId="0264B743"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w:t>
            </w:r>
          </w:p>
          <w:p w14:paraId="6CD7373D" w14:textId="77777777" w:rsidR="00BF5D71" w:rsidRPr="0070779A" w:rsidRDefault="00BF5D71" w:rsidP="00E46834">
            <w:pPr>
              <w:spacing w:line="276" w:lineRule="auto"/>
              <w:jc w:val="center"/>
              <w:rPr>
                <w:rFonts w:ascii="Times New Roman" w:hAnsi="Times New Roman" w:cs="Times New Roman"/>
              </w:rPr>
            </w:pPr>
          </w:p>
          <w:p w14:paraId="176F1E52"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5</w:t>
            </w:r>
          </w:p>
          <w:p w14:paraId="1CEADD46" w14:textId="77777777" w:rsidR="00BF5D71" w:rsidRPr="0070779A" w:rsidRDefault="00BF5D71" w:rsidP="00E46834">
            <w:pPr>
              <w:spacing w:line="276" w:lineRule="auto"/>
              <w:jc w:val="center"/>
              <w:rPr>
                <w:rFonts w:ascii="Times New Roman" w:hAnsi="Times New Roman" w:cs="Times New Roman"/>
              </w:rPr>
            </w:pPr>
          </w:p>
          <w:p w14:paraId="793783B8"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4</w:t>
            </w:r>
          </w:p>
          <w:p w14:paraId="61C51A02"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4</w:t>
            </w:r>
          </w:p>
          <w:p w14:paraId="6183BBC8" w14:textId="77777777" w:rsidR="00BF5D71" w:rsidRPr="0070779A" w:rsidRDefault="00BF5D71" w:rsidP="00E46834">
            <w:pPr>
              <w:spacing w:line="276" w:lineRule="auto"/>
              <w:jc w:val="center"/>
              <w:rPr>
                <w:rFonts w:ascii="Times New Roman" w:hAnsi="Times New Roman" w:cs="Times New Roman"/>
              </w:rPr>
            </w:pPr>
          </w:p>
          <w:p w14:paraId="15C7C791"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4</w:t>
            </w:r>
          </w:p>
        </w:tc>
        <w:tc>
          <w:tcPr>
            <w:tcW w:w="1799" w:type="dxa"/>
          </w:tcPr>
          <w:p w14:paraId="2C3FCC56" w14:textId="77777777" w:rsidR="00BF5D71" w:rsidRPr="0070779A" w:rsidRDefault="00BF5D71" w:rsidP="00E46834">
            <w:pPr>
              <w:spacing w:line="276" w:lineRule="auto"/>
              <w:jc w:val="center"/>
              <w:rPr>
                <w:rFonts w:ascii="Times New Roman" w:hAnsi="Times New Roman" w:cs="Times New Roman"/>
              </w:rPr>
            </w:pPr>
          </w:p>
          <w:p w14:paraId="268EBDBC" w14:textId="77777777" w:rsidR="00BF5D71" w:rsidRPr="0070779A" w:rsidRDefault="00BF5D71" w:rsidP="00E46834">
            <w:pPr>
              <w:spacing w:line="276" w:lineRule="auto"/>
              <w:jc w:val="center"/>
              <w:rPr>
                <w:rFonts w:ascii="Times New Roman" w:hAnsi="Times New Roman" w:cs="Times New Roman"/>
              </w:rPr>
            </w:pPr>
          </w:p>
          <w:p w14:paraId="4D119B81"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5</w:t>
            </w:r>
          </w:p>
          <w:p w14:paraId="37878545" w14:textId="77777777" w:rsidR="00BF5D71" w:rsidRPr="0070779A" w:rsidRDefault="00BF5D71" w:rsidP="00E46834">
            <w:pPr>
              <w:spacing w:line="276" w:lineRule="auto"/>
              <w:jc w:val="center"/>
              <w:rPr>
                <w:rFonts w:ascii="Times New Roman" w:hAnsi="Times New Roman" w:cs="Times New Roman"/>
              </w:rPr>
            </w:pPr>
          </w:p>
          <w:p w14:paraId="65108700"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4</w:t>
            </w:r>
          </w:p>
          <w:p w14:paraId="4617EA29"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4</w:t>
            </w:r>
          </w:p>
          <w:p w14:paraId="1E7EF499" w14:textId="77777777" w:rsidR="00BF5D71" w:rsidRPr="0070779A" w:rsidRDefault="00BF5D71" w:rsidP="00E46834">
            <w:pPr>
              <w:spacing w:line="276" w:lineRule="auto"/>
              <w:jc w:val="center"/>
              <w:rPr>
                <w:rFonts w:ascii="Times New Roman" w:hAnsi="Times New Roman" w:cs="Times New Roman"/>
              </w:rPr>
            </w:pPr>
          </w:p>
          <w:p w14:paraId="077A52EC"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4</w:t>
            </w:r>
          </w:p>
          <w:p w14:paraId="7ACBEA31" w14:textId="77777777" w:rsidR="00BF5D71" w:rsidRPr="0070779A" w:rsidRDefault="00BF5D71" w:rsidP="00E46834">
            <w:pPr>
              <w:spacing w:line="276" w:lineRule="auto"/>
              <w:jc w:val="center"/>
              <w:rPr>
                <w:rFonts w:ascii="Times New Roman" w:hAnsi="Times New Roman" w:cs="Times New Roman"/>
              </w:rPr>
            </w:pPr>
          </w:p>
          <w:p w14:paraId="7BE45E6C" w14:textId="77777777" w:rsidR="00BF5D71" w:rsidRPr="0070779A" w:rsidRDefault="00BF5D71" w:rsidP="00E46834">
            <w:pPr>
              <w:spacing w:line="276" w:lineRule="auto"/>
              <w:jc w:val="center"/>
              <w:rPr>
                <w:rFonts w:ascii="Times New Roman" w:hAnsi="Times New Roman" w:cs="Times New Roman"/>
              </w:rPr>
            </w:pPr>
          </w:p>
        </w:tc>
        <w:tc>
          <w:tcPr>
            <w:tcW w:w="1940" w:type="dxa"/>
          </w:tcPr>
          <w:p w14:paraId="0307428F" w14:textId="77777777" w:rsidR="00BF5D71" w:rsidRPr="0070779A" w:rsidRDefault="00BF5D71" w:rsidP="00E46834">
            <w:pPr>
              <w:spacing w:line="276" w:lineRule="auto"/>
              <w:jc w:val="center"/>
              <w:rPr>
                <w:rFonts w:ascii="Times New Roman" w:hAnsi="Times New Roman" w:cs="Times New Roman"/>
              </w:rPr>
            </w:pPr>
          </w:p>
          <w:p w14:paraId="48911C06" w14:textId="77777777" w:rsidR="00BF5D71" w:rsidRPr="0070779A" w:rsidRDefault="00BF5D71" w:rsidP="00E46834">
            <w:pPr>
              <w:spacing w:line="276" w:lineRule="auto"/>
              <w:jc w:val="center"/>
              <w:rPr>
                <w:rFonts w:ascii="Times New Roman" w:hAnsi="Times New Roman" w:cs="Times New Roman"/>
              </w:rPr>
            </w:pPr>
          </w:p>
          <w:p w14:paraId="01ECF53E"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IS/ISO 105-B02</w:t>
            </w:r>
          </w:p>
          <w:p w14:paraId="7A88F495" w14:textId="77777777" w:rsidR="00BF5D71" w:rsidRPr="0070779A" w:rsidRDefault="00BF5D71" w:rsidP="00E46834">
            <w:pPr>
              <w:spacing w:line="276" w:lineRule="auto"/>
              <w:jc w:val="center"/>
              <w:rPr>
                <w:rFonts w:ascii="Times New Roman" w:hAnsi="Times New Roman" w:cs="Times New Roman"/>
              </w:rPr>
            </w:pPr>
          </w:p>
          <w:p w14:paraId="731BE6A6"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IS/ISO 105-Cl0</w:t>
            </w:r>
          </w:p>
          <w:p w14:paraId="106C5C14" w14:textId="77777777" w:rsidR="00BF5D71" w:rsidRPr="0070779A" w:rsidRDefault="00BF5D71" w:rsidP="00E46834">
            <w:pPr>
              <w:spacing w:line="276" w:lineRule="auto"/>
              <w:jc w:val="center"/>
              <w:rPr>
                <w:rFonts w:ascii="Times New Roman" w:hAnsi="Times New Roman" w:cs="Times New Roman"/>
              </w:rPr>
            </w:pPr>
          </w:p>
          <w:p w14:paraId="281522CA" w14:textId="77777777" w:rsidR="00BF5D71" w:rsidRPr="0070779A" w:rsidRDefault="00BF5D71" w:rsidP="00E46834">
            <w:pPr>
              <w:spacing w:line="276" w:lineRule="auto"/>
              <w:jc w:val="center"/>
              <w:rPr>
                <w:rFonts w:ascii="Times New Roman" w:hAnsi="Times New Roman" w:cs="Times New Roman"/>
              </w:rPr>
            </w:pPr>
          </w:p>
          <w:p w14:paraId="4DE469B6"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IS/ISO 105-N01</w:t>
            </w:r>
          </w:p>
        </w:tc>
      </w:tr>
      <w:tr w:rsidR="00BF5D71" w:rsidRPr="0070779A" w14:paraId="15F3F125" w14:textId="77777777" w:rsidTr="00E46834">
        <w:trPr>
          <w:trHeight w:val="470"/>
        </w:trPr>
        <w:tc>
          <w:tcPr>
            <w:tcW w:w="11116" w:type="dxa"/>
            <w:gridSpan w:val="6"/>
          </w:tcPr>
          <w:p w14:paraId="0F4E3044" w14:textId="77777777" w:rsidR="00BF5D71" w:rsidRPr="0070779A" w:rsidRDefault="00BF5D71" w:rsidP="00E46834">
            <w:pPr>
              <w:spacing w:line="276" w:lineRule="auto"/>
              <w:jc w:val="both"/>
              <w:rPr>
                <w:rFonts w:ascii="Times New Roman" w:hAnsi="Times New Roman" w:cs="Times New Roman"/>
                <w:sz w:val="16"/>
                <w:szCs w:val="16"/>
              </w:rPr>
            </w:pPr>
            <w:r w:rsidRPr="0070779A">
              <w:rPr>
                <w:rFonts w:ascii="Times New Roman" w:hAnsi="Times New Roman" w:cs="Times New Roman"/>
                <w:sz w:val="16"/>
                <w:szCs w:val="16"/>
              </w:rPr>
              <w:t xml:space="preserve">NOTE </w:t>
            </w:r>
          </w:p>
          <w:p w14:paraId="459E47BE" w14:textId="77777777" w:rsidR="00BF5D71" w:rsidRPr="0070779A" w:rsidRDefault="00BF5D71" w:rsidP="00E46834">
            <w:pPr>
              <w:spacing w:line="276" w:lineRule="auto"/>
              <w:jc w:val="both"/>
              <w:rPr>
                <w:rFonts w:ascii="Times New Roman" w:hAnsi="Times New Roman" w:cs="Times New Roman"/>
                <w:sz w:val="16"/>
                <w:szCs w:val="16"/>
              </w:rPr>
            </w:pPr>
            <w:r w:rsidRPr="0070779A">
              <w:rPr>
                <w:rFonts w:ascii="Times New Roman" w:hAnsi="Times New Roman" w:cs="Times New Roman"/>
                <w:b/>
                <w:bCs/>
                <w:sz w:val="16"/>
                <w:szCs w:val="16"/>
              </w:rPr>
              <w:t>1</w:t>
            </w:r>
            <w:r w:rsidRPr="0070779A">
              <w:rPr>
                <w:rFonts w:ascii="Times New Roman" w:hAnsi="Times New Roman" w:cs="Times New Roman"/>
                <w:sz w:val="16"/>
                <w:szCs w:val="16"/>
              </w:rPr>
              <w:t xml:space="preserve"> In case of '</w:t>
            </w:r>
            <w:proofErr w:type="spellStart"/>
            <w:r w:rsidRPr="0070779A">
              <w:rPr>
                <w:rFonts w:ascii="Times New Roman" w:hAnsi="Times New Roman" w:cs="Times New Roman"/>
                <w:sz w:val="16"/>
                <w:szCs w:val="16"/>
              </w:rPr>
              <w:t>sulphur</w:t>
            </w:r>
            <w:proofErr w:type="spellEnd"/>
            <w:r w:rsidRPr="0070779A">
              <w:rPr>
                <w:rFonts w:ascii="Times New Roman" w:hAnsi="Times New Roman" w:cs="Times New Roman"/>
                <w:sz w:val="16"/>
                <w:szCs w:val="16"/>
              </w:rPr>
              <w:t xml:space="preserve"> dyes', the minimum </w:t>
            </w:r>
            <w:proofErr w:type="spellStart"/>
            <w:r w:rsidRPr="0070779A">
              <w:rPr>
                <w:rFonts w:ascii="Times New Roman" w:hAnsi="Times New Roman" w:cs="Times New Roman"/>
                <w:sz w:val="16"/>
                <w:szCs w:val="16"/>
              </w:rPr>
              <w:t>colour</w:t>
            </w:r>
            <w:proofErr w:type="spellEnd"/>
            <w:r w:rsidRPr="0070779A">
              <w:rPr>
                <w:rFonts w:ascii="Times New Roman" w:hAnsi="Times New Roman" w:cs="Times New Roman"/>
                <w:sz w:val="16"/>
                <w:szCs w:val="16"/>
              </w:rPr>
              <w:t xml:space="preserve"> fastness rating to light shall be 4.</w:t>
            </w:r>
          </w:p>
          <w:p w14:paraId="64330FD9" w14:textId="77777777" w:rsidR="00BF5D71" w:rsidRPr="0070779A" w:rsidRDefault="00BF5D71" w:rsidP="00E46834">
            <w:pPr>
              <w:spacing w:line="276" w:lineRule="auto"/>
              <w:jc w:val="both"/>
              <w:rPr>
                <w:rFonts w:ascii="Times New Roman" w:hAnsi="Times New Roman" w:cs="Times New Roman"/>
              </w:rPr>
            </w:pPr>
            <w:r w:rsidRPr="0070779A">
              <w:rPr>
                <w:rFonts w:ascii="Times New Roman" w:hAnsi="Times New Roman" w:cs="Times New Roman"/>
                <w:b/>
                <w:bCs/>
                <w:sz w:val="16"/>
                <w:szCs w:val="16"/>
              </w:rPr>
              <w:t>2</w:t>
            </w:r>
            <w:r w:rsidRPr="0070779A">
              <w:rPr>
                <w:rFonts w:ascii="Times New Roman" w:hAnsi="Times New Roman" w:cs="Times New Roman"/>
                <w:sz w:val="16"/>
                <w:szCs w:val="16"/>
              </w:rPr>
              <w:t xml:space="preserve"> </w:t>
            </w:r>
            <w:r w:rsidRPr="0070779A">
              <w:rPr>
                <w:rFonts w:ascii="Times New Roman" w:hAnsi="Times New Roman" w:cs="Times New Roman"/>
                <w:sz w:val="16"/>
                <w:szCs w:val="16"/>
                <w:lang w:val="en-GB"/>
              </w:rPr>
              <w:t>Impurities of less than 0.2 percent shall be permitted.</w:t>
            </w:r>
          </w:p>
        </w:tc>
      </w:tr>
    </w:tbl>
    <w:p w14:paraId="4A76CED7" w14:textId="77777777" w:rsidR="00BF5D71" w:rsidRPr="0070779A" w:rsidRDefault="00BF5D71" w:rsidP="00BF5D71">
      <w:pPr>
        <w:spacing w:line="276" w:lineRule="auto"/>
        <w:rPr>
          <w:rFonts w:ascii="Times New Roman" w:hAnsi="Times New Roman" w:cs="Times New Roman"/>
        </w:rPr>
      </w:pPr>
    </w:p>
    <w:p w14:paraId="4AE9E300" w14:textId="77777777" w:rsidR="00BF5D71" w:rsidRPr="00D94015" w:rsidRDefault="00BF5D71" w:rsidP="00BF5D71">
      <w:pPr>
        <w:spacing w:line="276" w:lineRule="auto"/>
        <w:jc w:val="center"/>
        <w:rPr>
          <w:rFonts w:ascii="Times New Roman" w:hAnsi="Times New Roman" w:cs="Times New Roman"/>
          <w:b/>
          <w:bCs/>
          <w:sz w:val="24"/>
          <w:szCs w:val="24"/>
        </w:rPr>
      </w:pPr>
      <w:r w:rsidRPr="00D94015">
        <w:rPr>
          <w:rFonts w:ascii="Times New Roman" w:hAnsi="Times New Roman" w:cs="Times New Roman"/>
          <w:b/>
          <w:bCs/>
          <w:sz w:val="24"/>
          <w:szCs w:val="24"/>
        </w:rPr>
        <w:t>Table 4 Dimensions of Towels</w:t>
      </w:r>
    </w:p>
    <w:p w14:paraId="31200719" w14:textId="1B399E04" w:rsidR="00BF5D71" w:rsidRPr="00D94015" w:rsidRDefault="00BF5D71" w:rsidP="00D94015">
      <w:pPr>
        <w:spacing w:line="276" w:lineRule="auto"/>
        <w:jc w:val="center"/>
        <w:rPr>
          <w:rFonts w:ascii="Times New Roman" w:hAnsi="Times New Roman" w:cs="Times New Roman"/>
          <w:sz w:val="24"/>
          <w:szCs w:val="24"/>
        </w:rPr>
      </w:pPr>
      <w:r w:rsidRPr="00D94015">
        <w:rPr>
          <w:rFonts w:ascii="Times New Roman" w:hAnsi="Times New Roman" w:cs="Times New Roman"/>
          <w:sz w:val="24"/>
          <w:szCs w:val="24"/>
        </w:rPr>
        <w:t>(</w:t>
      </w:r>
      <w:r w:rsidRPr="00D94015">
        <w:rPr>
          <w:rFonts w:ascii="Times New Roman" w:hAnsi="Times New Roman" w:cs="Times New Roman"/>
          <w:i/>
          <w:iCs/>
          <w:sz w:val="24"/>
          <w:szCs w:val="24"/>
        </w:rPr>
        <w:t>Clauses</w:t>
      </w:r>
      <w:r w:rsidRPr="00D94015">
        <w:rPr>
          <w:rFonts w:ascii="Times New Roman" w:hAnsi="Times New Roman" w:cs="Times New Roman"/>
          <w:sz w:val="24"/>
          <w:szCs w:val="24"/>
        </w:rPr>
        <w:t xml:space="preserve"> 3.4 and 3.5)</w:t>
      </w:r>
    </w:p>
    <w:tbl>
      <w:tblPr>
        <w:tblStyle w:val="TableGrid"/>
        <w:tblW w:w="9493" w:type="dxa"/>
        <w:tblLook w:val="04A0" w:firstRow="1" w:lastRow="0" w:firstColumn="1" w:lastColumn="0" w:noHBand="0" w:noVBand="1"/>
      </w:tblPr>
      <w:tblGrid>
        <w:gridCol w:w="985"/>
        <w:gridCol w:w="1620"/>
        <w:gridCol w:w="3344"/>
        <w:gridCol w:w="3544"/>
      </w:tblGrid>
      <w:tr w:rsidR="00BF5D71" w:rsidRPr="0070779A" w14:paraId="100B74D6" w14:textId="77777777" w:rsidTr="00E46834">
        <w:tc>
          <w:tcPr>
            <w:tcW w:w="985" w:type="dxa"/>
            <w:vMerge w:val="restart"/>
          </w:tcPr>
          <w:p w14:paraId="34BD25F2" w14:textId="77777777" w:rsidR="00BF5D71" w:rsidRPr="0070779A" w:rsidRDefault="00BF5D71" w:rsidP="00E46834">
            <w:pPr>
              <w:spacing w:line="276" w:lineRule="auto"/>
              <w:jc w:val="center"/>
              <w:rPr>
                <w:rFonts w:ascii="Times New Roman" w:hAnsi="Times New Roman" w:cs="Times New Roman"/>
                <w:b/>
                <w:bCs/>
              </w:rPr>
            </w:pPr>
            <w:proofErr w:type="spellStart"/>
            <w:r w:rsidRPr="0070779A">
              <w:rPr>
                <w:rFonts w:ascii="Times New Roman" w:hAnsi="Times New Roman" w:cs="Times New Roman"/>
                <w:b/>
                <w:bCs/>
              </w:rPr>
              <w:t>Sl</w:t>
            </w:r>
            <w:proofErr w:type="spellEnd"/>
            <w:r w:rsidRPr="0070779A">
              <w:rPr>
                <w:rFonts w:ascii="Times New Roman" w:hAnsi="Times New Roman" w:cs="Times New Roman"/>
                <w:b/>
                <w:bCs/>
              </w:rPr>
              <w:t xml:space="preserve"> No.</w:t>
            </w:r>
          </w:p>
        </w:tc>
        <w:tc>
          <w:tcPr>
            <w:tcW w:w="4964" w:type="dxa"/>
            <w:gridSpan w:val="2"/>
          </w:tcPr>
          <w:p w14:paraId="576582EA"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Minimum Dimensions</w:t>
            </w:r>
          </w:p>
        </w:tc>
        <w:tc>
          <w:tcPr>
            <w:tcW w:w="3544" w:type="dxa"/>
            <w:vMerge w:val="restart"/>
          </w:tcPr>
          <w:p w14:paraId="6C5C2837"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Maximum Heading</w:t>
            </w:r>
          </w:p>
          <w:p w14:paraId="267FC4B0"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Depth</w:t>
            </w:r>
          </w:p>
          <w:p w14:paraId="0EA94D69"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cm</w:t>
            </w:r>
          </w:p>
        </w:tc>
      </w:tr>
      <w:tr w:rsidR="00BF5D71" w:rsidRPr="0070779A" w14:paraId="41A3EDEA" w14:textId="77777777" w:rsidTr="00E46834">
        <w:tc>
          <w:tcPr>
            <w:tcW w:w="985" w:type="dxa"/>
            <w:vMerge/>
          </w:tcPr>
          <w:p w14:paraId="228DF85B" w14:textId="77777777" w:rsidR="00BF5D71" w:rsidRPr="0070779A" w:rsidRDefault="00BF5D71" w:rsidP="00E46834">
            <w:pPr>
              <w:spacing w:line="276" w:lineRule="auto"/>
              <w:jc w:val="center"/>
              <w:rPr>
                <w:rFonts w:ascii="Times New Roman" w:hAnsi="Times New Roman" w:cs="Times New Roman"/>
                <w:b/>
                <w:bCs/>
              </w:rPr>
            </w:pPr>
          </w:p>
        </w:tc>
        <w:tc>
          <w:tcPr>
            <w:tcW w:w="1620" w:type="dxa"/>
          </w:tcPr>
          <w:p w14:paraId="3B7D80E4"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Width</w:t>
            </w:r>
          </w:p>
          <w:p w14:paraId="58C68FC1"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cm</w:t>
            </w:r>
          </w:p>
        </w:tc>
        <w:tc>
          <w:tcPr>
            <w:tcW w:w="3344" w:type="dxa"/>
          </w:tcPr>
          <w:p w14:paraId="5485D2A7"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Length</w:t>
            </w:r>
          </w:p>
          <w:p w14:paraId="2CEF2DF5" w14:textId="77777777" w:rsidR="00BF5D71" w:rsidRPr="0070779A" w:rsidRDefault="00BF5D71" w:rsidP="00E46834">
            <w:pPr>
              <w:spacing w:line="276" w:lineRule="auto"/>
              <w:jc w:val="center"/>
              <w:rPr>
                <w:rFonts w:ascii="Times New Roman" w:hAnsi="Times New Roman" w:cs="Times New Roman"/>
                <w:b/>
                <w:bCs/>
              </w:rPr>
            </w:pPr>
            <w:r w:rsidRPr="0070779A">
              <w:rPr>
                <w:rFonts w:ascii="Times New Roman" w:hAnsi="Times New Roman" w:cs="Times New Roman"/>
                <w:b/>
                <w:bCs/>
              </w:rPr>
              <w:t>cm</w:t>
            </w:r>
          </w:p>
        </w:tc>
        <w:tc>
          <w:tcPr>
            <w:tcW w:w="3544" w:type="dxa"/>
            <w:vMerge/>
          </w:tcPr>
          <w:p w14:paraId="6EC2C8F2" w14:textId="77777777" w:rsidR="00BF5D71" w:rsidRPr="0070779A" w:rsidRDefault="00BF5D71" w:rsidP="00E46834">
            <w:pPr>
              <w:spacing w:line="276" w:lineRule="auto"/>
              <w:jc w:val="center"/>
              <w:rPr>
                <w:rFonts w:ascii="Times New Roman" w:hAnsi="Times New Roman" w:cs="Times New Roman"/>
                <w:b/>
                <w:bCs/>
              </w:rPr>
            </w:pPr>
          </w:p>
        </w:tc>
      </w:tr>
      <w:tr w:rsidR="00BF5D71" w:rsidRPr="0070779A" w14:paraId="6E2191D8" w14:textId="77777777" w:rsidTr="00E46834">
        <w:tc>
          <w:tcPr>
            <w:tcW w:w="985" w:type="dxa"/>
          </w:tcPr>
          <w:p w14:paraId="48EB098B"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(1)</w:t>
            </w:r>
          </w:p>
        </w:tc>
        <w:tc>
          <w:tcPr>
            <w:tcW w:w="1620" w:type="dxa"/>
          </w:tcPr>
          <w:p w14:paraId="7BD9E3AC" w14:textId="77777777" w:rsidR="00BF5D71" w:rsidRPr="0070779A" w:rsidRDefault="00BF5D71" w:rsidP="00E46834">
            <w:pPr>
              <w:jc w:val="center"/>
              <w:rPr>
                <w:rFonts w:ascii="Times New Roman" w:hAnsi="Times New Roman" w:cs="Times New Roman"/>
              </w:rPr>
            </w:pPr>
            <w:r w:rsidRPr="0070779A">
              <w:rPr>
                <w:rFonts w:ascii="Times New Roman" w:hAnsi="Times New Roman" w:cs="Times New Roman"/>
              </w:rPr>
              <w:t>(2)</w:t>
            </w:r>
          </w:p>
        </w:tc>
        <w:tc>
          <w:tcPr>
            <w:tcW w:w="3344" w:type="dxa"/>
          </w:tcPr>
          <w:p w14:paraId="710036F1" w14:textId="77777777" w:rsidR="00BF5D71" w:rsidRPr="0070779A" w:rsidRDefault="00BF5D71" w:rsidP="00E46834">
            <w:pPr>
              <w:jc w:val="center"/>
              <w:rPr>
                <w:rFonts w:ascii="Times New Roman" w:hAnsi="Times New Roman" w:cs="Times New Roman"/>
              </w:rPr>
            </w:pPr>
            <w:r w:rsidRPr="0070779A">
              <w:rPr>
                <w:rFonts w:ascii="Times New Roman" w:hAnsi="Times New Roman" w:cs="Times New Roman"/>
              </w:rPr>
              <w:t>(3)</w:t>
            </w:r>
          </w:p>
        </w:tc>
        <w:tc>
          <w:tcPr>
            <w:tcW w:w="3544" w:type="dxa"/>
          </w:tcPr>
          <w:p w14:paraId="3048A653" w14:textId="77777777" w:rsidR="00BF5D71" w:rsidRPr="0070779A" w:rsidRDefault="00BF5D71" w:rsidP="00E46834">
            <w:pPr>
              <w:jc w:val="center"/>
              <w:rPr>
                <w:rFonts w:ascii="Times New Roman" w:hAnsi="Times New Roman" w:cs="Times New Roman"/>
              </w:rPr>
            </w:pPr>
            <w:r w:rsidRPr="0070779A">
              <w:rPr>
                <w:rFonts w:ascii="Times New Roman" w:hAnsi="Times New Roman" w:cs="Times New Roman"/>
              </w:rPr>
              <w:t>(4)</w:t>
            </w:r>
          </w:p>
        </w:tc>
      </w:tr>
      <w:tr w:rsidR="00BF5D71" w:rsidRPr="0070779A" w14:paraId="19F6C4D4" w14:textId="77777777" w:rsidTr="00E46834">
        <w:tc>
          <w:tcPr>
            <w:tcW w:w="985" w:type="dxa"/>
          </w:tcPr>
          <w:p w14:paraId="18E5078D" w14:textId="77777777" w:rsidR="00BF5D71" w:rsidRPr="0070779A" w:rsidRDefault="00BF5D71" w:rsidP="00E46834">
            <w:pPr>
              <w:spacing w:line="276" w:lineRule="auto"/>
              <w:jc w:val="center"/>
              <w:rPr>
                <w:rFonts w:ascii="Times New Roman" w:hAnsi="Times New Roman" w:cs="Times New Roman"/>
              </w:rPr>
            </w:pPr>
            <w:proofErr w:type="spellStart"/>
            <w:r w:rsidRPr="0070779A">
              <w:rPr>
                <w:rFonts w:ascii="Times New Roman" w:hAnsi="Times New Roman" w:cs="Times New Roman"/>
              </w:rPr>
              <w:t>i</w:t>
            </w:r>
            <w:proofErr w:type="spellEnd"/>
            <w:r w:rsidRPr="0070779A">
              <w:rPr>
                <w:rFonts w:ascii="Times New Roman" w:hAnsi="Times New Roman" w:cs="Times New Roman"/>
              </w:rPr>
              <w:t>)</w:t>
            </w:r>
          </w:p>
        </w:tc>
        <w:tc>
          <w:tcPr>
            <w:tcW w:w="1620" w:type="dxa"/>
          </w:tcPr>
          <w:p w14:paraId="255F7E45"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40</w:t>
            </w:r>
          </w:p>
        </w:tc>
        <w:tc>
          <w:tcPr>
            <w:tcW w:w="3344" w:type="dxa"/>
          </w:tcPr>
          <w:p w14:paraId="5B7BF2EF"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60</w:t>
            </w:r>
          </w:p>
        </w:tc>
        <w:tc>
          <w:tcPr>
            <w:tcW w:w="3544" w:type="dxa"/>
          </w:tcPr>
          <w:p w14:paraId="3D239ACF"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6.5</w:t>
            </w:r>
          </w:p>
        </w:tc>
      </w:tr>
      <w:tr w:rsidR="00BF5D71" w:rsidRPr="0070779A" w14:paraId="2E0E3984" w14:textId="77777777" w:rsidTr="00E46834">
        <w:tc>
          <w:tcPr>
            <w:tcW w:w="985" w:type="dxa"/>
          </w:tcPr>
          <w:p w14:paraId="2AE9B363"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ii)</w:t>
            </w:r>
          </w:p>
        </w:tc>
        <w:tc>
          <w:tcPr>
            <w:tcW w:w="1620" w:type="dxa"/>
          </w:tcPr>
          <w:p w14:paraId="6293A38C"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50</w:t>
            </w:r>
          </w:p>
        </w:tc>
        <w:tc>
          <w:tcPr>
            <w:tcW w:w="3344" w:type="dxa"/>
          </w:tcPr>
          <w:p w14:paraId="54F60FBE"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100</w:t>
            </w:r>
          </w:p>
        </w:tc>
        <w:tc>
          <w:tcPr>
            <w:tcW w:w="3544" w:type="dxa"/>
          </w:tcPr>
          <w:p w14:paraId="7EC6DCB6"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6.5</w:t>
            </w:r>
          </w:p>
        </w:tc>
      </w:tr>
      <w:tr w:rsidR="00BF5D71" w:rsidRPr="0070779A" w14:paraId="7CBA64F4" w14:textId="77777777" w:rsidTr="00E46834">
        <w:tc>
          <w:tcPr>
            <w:tcW w:w="985" w:type="dxa"/>
          </w:tcPr>
          <w:p w14:paraId="72C1391E"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iii)</w:t>
            </w:r>
          </w:p>
        </w:tc>
        <w:tc>
          <w:tcPr>
            <w:tcW w:w="1620" w:type="dxa"/>
          </w:tcPr>
          <w:p w14:paraId="79B92EA1"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61</w:t>
            </w:r>
          </w:p>
        </w:tc>
        <w:tc>
          <w:tcPr>
            <w:tcW w:w="3344" w:type="dxa"/>
          </w:tcPr>
          <w:p w14:paraId="503EC4B5"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122</w:t>
            </w:r>
          </w:p>
        </w:tc>
        <w:tc>
          <w:tcPr>
            <w:tcW w:w="3544" w:type="dxa"/>
          </w:tcPr>
          <w:p w14:paraId="130D3517"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6.5</w:t>
            </w:r>
          </w:p>
        </w:tc>
      </w:tr>
      <w:tr w:rsidR="00BF5D71" w:rsidRPr="0070779A" w14:paraId="24875BBD" w14:textId="77777777" w:rsidTr="00E46834">
        <w:tc>
          <w:tcPr>
            <w:tcW w:w="985" w:type="dxa"/>
          </w:tcPr>
          <w:p w14:paraId="15BFEE49"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iv)</w:t>
            </w:r>
          </w:p>
        </w:tc>
        <w:tc>
          <w:tcPr>
            <w:tcW w:w="1620" w:type="dxa"/>
          </w:tcPr>
          <w:p w14:paraId="7F2533EB"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66</w:t>
            </w:r>
          </w:p>
        </w:tc>
        <w:tc>
          <w:tcPr>
            <w:tcW w:w="3344" w:type="dxa"/>
          </w:tcPr>
          <w:p w14:paraId="5145B090"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112</w:t>
            </w:r>
          </w:p>
        </w:tc>
        <w:tc>
          <w:tcPr>
            <w:tcW w:w="3544" w:type="dxa"/>
          </w:tcPr>
          <w:p w14:paraId="79935741"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6.5</w:t>
            </w:r>
          </w:p>
        </w:tc>
      </w:tr>
      <w:tr w:rsidR="00BF5D71" w:rsidRPr="0070779A" w14:paraId="74535E5C" w14:textId="77777777" w:rsidTr="00E46834">
        <w:tc>
          <w:tcPr>
            <w:tcW w:w="985" w:type="dxa"/>
          </w:tcPr>
          <w:p w14:paraId="77D736B3"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v)</w:t>
            </w:r>
          </w:p>
        </w:tc>
        <w:tc>
          <w:tcPr>
            <w:tcW w:w="1620" w:type="dxa"/>
          </w:tcPr>
          <w:p w14:paraId="165A7774"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75</w:t>
            </w:r>
          </w:p>
        </w:tc>
        <w:tc>
          <w:tcPr>
            <w:tcW w:w="3344" w:type="dxa"/>
          </w:tcPr>
          <w:p w14:paraId="27A54B86"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150</w:t>
            </w:r>
          </w:p>
        </w:tc>
        <w:tc>
          <w:tcPr>
            <w:tcW w:w="3544" w:type="dxa"/>
          </w:tcPr>
          <w:p w14:paraId="0B4F17DE"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6.5</w:t>
            </w:r>
          </w:p>
        </w:tc>
      </w:tr>
      <w:tr w:rsidR="00BF5D71" w:rsidRPr="0070779A" w14:paraId="4B3C5D56" w14:textId="77777777" w:rsidTr="00E46834">
        <w:tc>
          <w:tcPr>
            <w:tcW w:w="985" w:type="dxa"/>
          </w:tcPr>
          <w:p w14:paraId="3D57F0E6"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vi)</w:t>
            </w:r>
          </w:p>
        </w:tc>
        <w:tc>
          <w:tcPr>
            <w:tcW w:w="1620" w:type="dxa"/>
          </w:tcPr>
          <w:p w14:paraId="71C17C98"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80</w:t>
            </w:r>
          </w:p>
        </w:tc>
        <w:tc>
          <w:tcPr>
            <w:tcW w:w="3344" w:type="dxa"/>
          </w:tcPr>
          <w:p w14:paraId="26D5D9A4"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155</w:t>
            </w:r>
          </w:p>
        </w:tc>
        <w:tc>
          <w:tcPr>
            <w:tcW w:w="3544" w:type="dxa"/>
          </w:tcPr>
          <w:p w14:paraId="750B3D52" w14:textId="77777777" w:rsidR="00BF5D71" w:rsidRPr="0070779A" w:rsidRDefault="00BF5D71" w:rsidP="00E46834">
            <w:pPr>
              <w:spacing w:line="276" w:lineRule="auto"/>
              <w:jc w:val="center"/>
              <w:rPr>
                <w:rFonts w:ascii="Times New Roman" w:hAnsi="Times New Roman" w:cs="Times New Roman"/>
              </w:rPr>
            </w:pPr>
            <w:r w:rsidRPr="0070779A">
              <w:rPr>
                <w:rFonts w:ascii="Times New Roman" w:hAnsi="Times New Roman" w:cs="Times New Roman"/>
              </w:rPr>
              <w:t>6.5</w:t>
            </w:r>
          </w:p>
        </w:tc>
      </w:tr>
    </w:tbl>
    <w:p w14:paraId="65D59178" w14:textId="77777777" w:rsidR="00BF5D71" w:rsidRPr="0070779A" w:rsidRDefault="00BF5D71" w:rsidP="00BF5D71">
      <w:pPr>
        <w:spacing w:line="276" w:lineRule="auto"/>
        <w:jc w:val="both"/>
        <w:rPr>
          <w:rFonts w:ascii="Times New Roman" w:hAnsi="Times New Roman" w:cs="Times New Roman"/>
          <w:b/>
          <w:bCs/>
        </w:rPr>
      </w:pPr>
    </w:p>
    <w:p w14:paraId="4D3A91A5" w14:textId="77777777" w:rsidR="00BF5D71" w:rsidRPr="00D94015" w:rsidRDefault="00BF5D71" w:rsidP="00D94015">
      <w:pPr>
        <w:spacing w:after="0" w:line="240" w:lineRule="auto"/>
        <w:jc w:val="both"/>
        <w:rPr>
          <w:rFonts w:ascii="Times New Roman" w:hAnsi="Times New Roman" w:cs="Times New Roman"/>
          <w:b/>
          <w:bCs/>
          <w:sz w:val="24"/>
          <w:szCs w:val="24"/>
        </w:rPr>
      </w:pPr>
      <w:r w:rsidRPr="00D94015">
        <w:rPr>
          <w:rFonts w:ascii="Times New Roman" w:hAnsi="Times New Roman" w:cs="Times New Roman"/>
          <w:b/>
          <w:bCs/>
          <w:sz w:val="24"/>
          <w:szCs w:val="24"/>
        </w:rPr>
        <w:t>5 MARKING</w:t>
      </w:r>
    </w:p>
    <w:p w14:paraId="5AF233BE" w14:textId="77777777" w:rsidR="00BF5D71" w:rsidRPr="00D94015" w:rsidRDefault="00BF5D71" w:rsidP="00D94015">
      <w:pPr>
        <w:spacing w:after="0" w:line="240" w:lineRule="auto"/>
        <w:jc w:val="both"/>
        <w:rPr>
          <w:rFonts w:ascii="Times New Roman" w:hAnsi="Times New Roman" w:cs="Times New Roman"/>
          <w:b/>
          <w:bCs/>
          <w:sz w:val="24"/>
          <w:szCs w:val="24"/>
        </w:rPr>
      </w:pPr>
    </w:p>
    <w:p w14:paraId="18B7E0D5" w14:textId="77777777" w:rsidR="00BF5D71" w:rsidRPr="00D94015" w:rsidRDefault="00BF5D71" w:rsidP="00D94015">
      <w:pPr>
        <w:spacing w:after="0" w:line="240" w:lineRule="auto"/>
        <w:jc w:val="both"/>
        <w:rPr>
          <w:rFonts w:ascii="Times New Roman" w:hAnsi="Times New Roman" w:cs="Times New Roman"/>
          <w:sz w:val="24"/>
          <w:szCs w:val="24"/>
        </w:rPr>
      </w:pPr>
      <w:r w:rsidRPr="00D94015">
        <w:rPr>
          <w:rFonts w:ascii="Times New Roman" w:hAnsi="Times New Roman" w:cs="Times New Roman"/>
          <w:b/>
          <w:bCs/>
          <w:sz w:val="24"/>
          <w:szCs w:val="24"/>
        </w:rPr>
        <w:lastRenderedPageBreak/>
        <w:t>5.1</w:t>
      </w:r>
      <w:r w:rsidRPr="00D94015">
        <w:rPr>
          <w:rFonts w:ascii="Times New Roman" w:hAnsi="Times New Roman" w:cs="Times New Roman"/>
          <w:sz w:val="24"/>
          <w:szCs w:val="24"/>
        </w:rPr>
        <w:t xml:space="preserve"> The </w:t>
      </w:r>
      <w:proofErr w:type="spellStart"/>
      <w:r w:rsidRPr="00D94015">
        <w:rPr>
          <w:rFonts w:ascii="Times New Roman" w:hAnsi="Times New Roman" w:cs="Times New Roman"/>
          <w:sz w:val="24"/>
          <w:szCs w:val="24"/>
        </w:rPr>
        <w:t>towelling</w:t>
      </w:r>
      <w:proofErr w:type="spellEnd"/>
      <w:r w:rsidRPr="00D94015">
        <w:rPr>
          <w:rFonts w:ascii="Times New Roman" w:hAnsi="Times New Roman" w:cs="Times New Roman"/>
          <w:sz w:val="24"/>
          <w:szCs w:val="24"/>
        </w:rPr>
        <w:t xml:space="preserve"> or towels shall be marked with the following particulars:</w:t>
      </w:r>
    </w:p>
    <w:p w14:paraId="613918EE" w14:textId="77777777" w:rsidR="00BF5D71" w:rsidRPr="00D94015" w:rsidRDefault="00BF5D71" w:rsidP="00D94015">
      <w:pPr>
        <w:spacing w:after="0" w:line="240" w:lineRule="auto"/>
        <w:jc w:val="both"/>
        <w:rPr>
          <w:rFonts w:ascii="Times New Roman" w:hAnsi="Times New Roman" w:cs="Times New Roman"/>
          <w:sz w:val="24"/>
          <w:szCs w:val="24"/>
        </w:rPr>
      </w:pPr>
    </w:p>
    <w:p w14:paraId="667E3C39" w14:textId="77777777" w:rsidR="00BF5D71" w:rsidRPr="00D94015" w:rsidRDefault="00BF5D71" w:rsidP="00D94015">
      <w:pPr>
        <w:spacing w:after="0" w:line="240" w:lineRule="auto"/>
        <w:ind w:left="720"/>
        <w:jc w:val="both"/>
        <w:rPr>
          <w:rFonts w:ascii="Times New Roman" w:hAnsi="Times New Roman" w:cs="Times New Roman"/>
          <w:sz w:val="24"/>
          <w:szCs w:val="24"/>
        </w:rPr>
      </w:pPr>
      <w:r w:rsidRPr="00D94015">
        <w:rPr>
          <w:rFonts w:ascii="Times New Roman" w:hAnsi="Times New Roman" w:cs="Times New Roman"/>
          <w:sz w:val="24"/>
          <w:szCs w:val="24"/>
        </w:rPr>
        <w:t xml:space="preserve">a) Length and </w:t>
      </w:r>
      <w:proofErr w:type="gramStart"/>
      <w:r w:rsidRPr="00D94015">
        <w:rPr>
          <w:rFonts w:ascii="Times New Roman" w:hAnsi="Times New Roman" w:cs="Times New Roman"/>
          <w:sz w:val="24"/>
          <w:szCs w:val="24"/>
        </w:rPr>
        <w:t>width;</w:t>
      </w:r>
      <w:proofErr w:type="gramEnd"/>
    </w:p>
    <w:p w14:paraId="13D947C7" w14:textId="77777777" w:rsidR="00BF5D71" w:rsidRPr="00D94015" w:rsidRDefault="00BF5D71" w:rsidP="00D94015">
      <w:pPr>
        <w:spacing w:after="0" w:line="240" w:lineRule="auto"/>
        <w:ind w:left="720"/>
        <w:jc w:val="both"/>
        <w:rPr>
          <w:rFonts w:ascii="Times New Roman" w:hAnsi="Times New Roman" w:cs="Times New Roman"/>
          <w:sz w:val="24"/>
          <w:szCs w:val="24"/>
        </w:rPr>
      </w:pPr>
      <w:r w:rsidRPr="00D94015">
        <w:rPr>
          <w:rFonts w:ascii="Times New Roman" w:hAnsi="Times New Roman" w:cs="Times New Roman"/>
          <w:sz w:val="24"/>
          <w:szCs w:val="24"/>
        </w:rPr>
        <w:t xml:space="preserve">b) Manufacturer's name, </w:t>
      </w:r>
      <w:proofErr w:type="gramStart"/>
      <w:r w:rsidRPr="00D94015">
        <w:rPr>
          <w:rFonts w:ascii="Times New Roman" w:hAnsi="Times New Roman" w:cs="Times New Roman"/>
          <w:sz w:val="24"/>
          <w:szCs w:val="24"/>
        </w:rPr>
        <w:t>initials</w:t>
      </w:r>
      <w:proofErr w:type="gramEnd"/>
      <w:r w:rsidRPr="00D94015">
        <w:rPr>
          <w:rFonts w:ascii="Times New Roman" w:hAnsi="Times New Roman" w:cs="Times New Roman"/>
          <w:sz w:val="24"/>
          <w:szCs w:val="24"/>
        </w:rPr>
        <w:t xml:space="preserve"> or trademark, if any.</w:t>
      </w:r>
    </w:p>
    <w:p w14:paraId="11A35471" w14:textId="77777777" w:rsidR="00BF5D71" w:rsidRPr="00D94015" w:rsidRDefault="00BF5D71" w:rsidP="00D94015">
      <w:pPr>
        <w:spacing w:after="0" w:line="240" w:lineRule="auto"/>
        <w:ind w:left="720"/>
        <w:jc w:val="both"/>
        <w:rPr>
          <w:rFonts w:ascii="Times New Roman" w:hAnsi="Times New Roman" w:cs="Times New Roman"/>
          <w:sz w:val="24"/>
          <w:szCs w:val="24"/>
        </w:rPr>
      </w:pPr>
      <w:r w:rsidRPr="00D94015">
        <w:rPr>
          <w:rFonts w:ascii="Times New Roman" w:hAnsi="Times New Roman" w:cs="Times New Roman"/>
          <w:sz w:val="24"/>
          <w:szCs w:val="24"/>
          <w:lang w:val="en-GB"/>
        </w:rPr>
        <w:t>c) Month and year of manufacture; and</w:t>
      </w:r>
    </w:p>
    <w:p w14:paraId="41EB40E7" w14:textId="77777777" w:rsidR="00BF5D71" w:rsidRPr="00D94015" w:rsidRDefault="00BF5D71" w:rsidP="00D94015">
      <w:pPr>
        <w:spacing w:after="0" w:line="240" w:lineRule="auto"/>
        <w:ind w:left="720"/>
        <w:jc w:val="both"/>
        <w:rPr>
          <w:rFonts w:ascii="Times New Roman" w:hAnsi="Times New Roman" w:cs="Times New Roman"/>
          <w:sz w:val="24"/>
          <w:szCs w:val="24"/>
        </w:rPr>
      </w:pPr>
      <w:r w:rsidRPr="00D94015">
        <w:rPr>
          <w:rFonts w:ascii="Times New Roman" w:hAnsi="Times New Roman" w:cs="Times New Roman"/>
          <w:sz w:val="24"/>
          <w:szCs w:val="24"/>
        </w:rPr>
        <w:t xml:space="preserve">d) </w:t>
      </w:r>
      <w:r w:rsidRPr="00D94015">
        <w:rPr>
          <w:rFonts w:ascii="Times New Roman" w:hAnsi="Times New Roman" w:cs="Times New Roman"/>
          <w:sz w:val="24"/>
          <w:szCs w:val="24"/>
          <w:lang w:val="en-GB"/>
        </w:rPr>
        <w:t>Any other information as required by the buyer or the law in force.</w:t>
      </w:r>
    </w:p>
    <w:p w14:paraId="7925AD30" w14:textId="77777777" w:rsidR="00BF5D71" w:rsidRPr="00D94015" w:rsidRDefault="00BF5D71" w:rsidP="00D94015">
      <w:pPr>
        <w:spacing w:after="0" w:line="240" w:lineRule="auto"/>
        <w:jc w:val="both"/>
        <w:rPr>
          <w:rFonts w:ascii="Times New Roman" w:hAnsi="Times New Roman" w:cs="Times New Roman"/>
          <w:sz w:val="24"/>
          <w:szCs w:val="24"/>
        </w:rPr>
      </w:pPr>
    </w:p>
    <w:p w14:paraId="35721162" w14:textId="77777777" w:rsidR="00BF5D71" w:rsidRPr="00D94015" w:rsidRDefault="00BF5D71" w:rsidP="00D94015">
      <w:pPr>
        <w:autoSpaceDE w:val="0"/>
        <w:autoSpaceDN w:val="0"/>
        <w:adjustRightInd w:val="0"/>
        <w:spacing w:after="0" w:line="240" w:lineRule="auto"/>
        <w:rPr>
          <w:rFonts w:ascii="Times New Roman" w:hAnsi="Times New Roman" w:cs="Times New Roman"/>
          <w:sz w:val="24"/>
          <w:szCs w:val="24"/>
          <w:lang w:val="en-GB"/>
        </w:rPr>
      </w:pPr>
      <w:r w:rsidRPr="00D94015">
        <w:rPr>
          <w:rFonts w:ascii="Times New Roman" w:hAnsi="Times New Roman" w:cs="Times New Roman"/>
          <w:b/>
          <w:bCs/>
          <w:sz w:val="24"/>
          <w:szCs w:val="24"/>
        </w:rPr>
        <w:t>5.1.1</w:t>
      </w:r>
      <w:r w:rsidRPr="00D94015">
        <w:rPr>
          <w:rFonts w:ascii="Times New Roman" w:hAnsi="Times New Roman" w:cs="Times New Roman"/>
          <w:sz w:val="24"/>
          <w:szCs w:val="24"/>
          <w:lang w:val="en-GB"/>
        </w:rPr>
        <w:t xml:space="preserve"> </w:t>
      </w:r>
      <w:r w:rsidRPr="00D94015">
        <w:rPr>
          <w:rFonts w:ascii="Times New Roman" w:hAnsi="Times New Roman" w:cs="Times New Roman"/>
          <w:b/>
          <w:bCs/>
          <w:i/>
          <w:iCs/>
          <w:sz w:val="24"/>
          <w:szCs w:val="24"/>
          <w:lang w:val="en-GB"/>
        </w:rPr>
        <w:t>BIS Certification Marking</w:t>
      </w:r>
    </w:p>
    <w:p w14:paraId="7411BBAF" w14:textId="77777777" w:rsidR="00BF5D71" w:rsidRPr="00D94015" w:rsidRDefault="00BF5D71" w:rsidP="00D94015">
      <w:pPr>
        <w:autoSpaceDE w:val="0"/>
        <w:autoSpaceDN w:val="0"/>
        <w:adjustRightInd w:val="0"/>
        <w:spacing w:after="0" w:line="240" w:lineRule="auto"/>
        <w:rPr>
          <w:rFonts w:ascii="Times New Roman" w:hAnsi="Times New Roman" w:cs="Times New Roman"/>
          <w:sz w:val="24"/>
          <w:szCs w:val="24"/>
          <w:lang w:val="en-GB"/>
        </w:rPr>
      </w:pPr>
    </w:p>
    <w:p w14:paraId="675A15AB" w14:textId="77777777" w:rsidR="00BF5D71" w:rsidRPr="00D94015" w:rsidRDefault="00BF5D71" w:rsidP="00D94015">
      <w:pPr>
        <w:autoSpaceDE w:val="0"/>
        <w:autoSpaceDN w:val="0"/>
        <w:adjustRightInd w:val="0"/>
        <w:spacing w:after="0" w:line="240" w:lineRule="auto"/>
        <w:jc w:val="both"/>
        <w:rPr>
          <w:rFonts w:ascii="Times New Roman" w:hAnsi="Times New Roman" w:cs="Times New Roman"/>
          <w:sz w:val="24"/>
          <w:szCs w:val="24"/>
          <w:lang w:val="en-GB"/>
        </w:rPr>
      </w:pPr>
      <w:r w:rsidRPr="00D94015">
        <w:rPr>
          <w:rFonts w:ascii="Times New Roman" w:hAnsi="Times New Roman" w:cs="Times New Roman"/>
          <w:sz w:val="24"/>
          <w:szCs w:val="24"/>
          <w:lang w:val="en-GB"/>
        </w:rPr>
        <w:t xml:space="preserve">The product(s) conforming to the requirements of this standard may be certified as per the conformity assessment schemes under the provisions of the </w:t>
      </w:r>
      <w:r w:rsidRPr="00D94015">
        <w:rPr>
          <w:rFonts w:ascii="Times New Roman" w:hAnsi="Times New Roman" w:cs="Times New Roman"/>
          <w:i/>
          <w:iCs/>
          <w:sz w:val="24"/>
          <w:szCs w:val="24"/>
          <w:lang w:val="en-GB"/>
        </w:rPr>
        <w:t>Bureau of Indian Standards Act</w:t>
      </w:r>
      <w:r w:rsidRPr="00D94015">
        <w:rPr>
          <w:rFonts w:ascii="Times New Roman" w:hAnsi="Times New Roman" w:cs="Times New Roman"/>
          <w:sz w:val="24"/>
          <w:szCs w:val="24"/>
          <w:lang w:val="en-GB"/>
        </w:rPr>
        <w:t>, 2016 and the Rules and Regulations framed thereunder, and the product(s) may be marked with the Standard Mark.</w:t>
      </w:r>
    </w:p>
    <w:p w14:paraId="05FE2CF2" w14:textId="77777777" w:rsidR="00BF5D71" w:rsidRPr="00D94015" w:rsidRDefault="00BF5D71" w:rsidP="00D94015">
      <w:pPr>
        <w:spacing w:after="0" w:line="240" w:lineRule="auto"/>
        <w:jc w:val="both"/>
        <w:rPr>
          <w:rFonts w:ascii="Times New Roman" w:hAnsi="Times New Roman" w:cs="Times New Roman"/>
          <w:sz w:val="24"/>
          <w:szCs w:val="24"/>
        </w:rPr>
      </w:pPr>
    </w:p>
    <w:p w14:paraId="030F0201" w14:textId="77777777" w:rsidR="00BF5D71" w:rsidRPr="00D94015" w:rsidRDefault="00BF5D71" w:rsidP="00D94015">
      <w:pPr>
        <w:spacing w:after="0" w:line="240" w:lineRule="auto"/>
        <w:jc w:val="both"/>
        <w:rPr>
          <w:rFonts w:ascii="Times New Roman" w:hAnsi="Times New Roman" w:cs="Times New Roman"/>
          <w:b/>
          <w:bCs/>
          <w:sz w:val="24"/>
          <w:szCs w:val="24"/>
        </w:rPr>
      </w:pPr>
      <w:r w:rsidRPr="00D94015">
        <w:rPr>
          <w:rFonts w:ascii="Times New Roman" w:hAnsi="Times New Roman" w:cs="Times New Roman"/>
          <w:b/>
          <w:bCs/>
          <w:sz w:val="24"/>
          <w:szCs w:val="24"/>
        </w:rPr>
        <w:t>6 PACKING</w:t>
      </w:r>
    </w:p>
    <w:p w14:paraId="71CC9BC7" w14:textId="77777777" w:rsidR="00BF5D71" w:rsidRPr="00D94015" w:rsidRDefault="00BF5D71" w:rsidP="00D94015">
      <w:pPr>
        <w:spacing w:after="0" w:line="240" w:lineRule="auto"/>
        <w:jc w:val="both"/>
        <w:rPr>
          <w:rFonts w:ascii="Times New Roman" w:hAnsi="Times New Roman" w:cs="Times New Roman"/>
          <w:b/>
          <w:bCs/>
          <w:sz w:val="24"/>
          <w:szCs w:val="24"/>
        </w:rPr>
      </w:pPr>
    </w:p>
    <w:p w14:paraId="51812312" w14:textId="77777777" w:rsidR="00BF5D71" w:rsidRPr="00D94015" w:rsidRDefault="00BF5D71" w:rsidP="00D94015">
      <w:pPr>
        <w:autoSpaceDE w:val="0"/>
        <w:autoSpaceDN w:val="0"/>
        <w:adjustRightInd w:val="0"/>
        <w:spacing w:after="0" w:line="240" w:lineRule="auto"/>
        <w:rPr>
          <w:rFonts w:ascii="Times New Roman" w:hAnsi="Times New Roman" w:cs="Times New Roman"/>
          <w:i/>
          <w:iCs/>
          <w:sz w:val="24"/>
          <w:szCs w:val="24"/>
          <w:lang w:val="en-GB"/>
        </w:rPr>
      </w:pPr>
      <w:r w:rsidRPr="00D94015">
        <w:rPr>
          <w:rFonts w:ascii="Times New Roman" w:hAnsi="Times New Roman" w:cs="Times New Roman"/>
          <w:b/>
          <w:bCs/>
          <w:sz w:val="24"/>
          <w:szCs w:val="24"/>
        </w:rPr>
        <w:t>6.1</w:t>
      </w:r>
      <w:r w:rsidRPr="00D94015">
        <w:rPr>
          <w:rFonts w:ascii="Times New Roman" w:hAnsi="Times New Roman" w:cs="Times New Roman"/>
          <w:sz w:val="24"/>
          <w:szCs w:val="24"/>
        </w:rPr>
        <w:t xml:space="preserve"> Unless otherwise </w:t>
      </w:r>
      <w:r w:rsidRPr="00D94015">
        <w:rPr>
          <w:rFonts w:ascii="Times New Roman" w:hAnsi="Times New Roman" w:cs="Times New Roman"/>
          <w:sz w:val="24"/>
          <w:szCs w:val="24"/>
          <w:lang w:val="en-GB"/>
        </w:rPr>
        <w:t>agreed upon by the buyer and the seller</w:t>
      </w:r>
      <w:r w:rsidRPr="00D94015">
        <w:rPr>
          <w:rFonts w:ascii="Times New Roman" w:hAnsi="Times New Roman" w:cs="Times New Roman"/>
          <w:i/>
          <w:iCs/>
          <w:sz w:val="24"/>
          <w:szCs w:val="24"/>
          <w:lang w:val="en-GB"/>
        </w:rPr>
        <w:t>,</w:t>
      </w:r>
      <w:r w:rsidRPr="00D94015">
        <w:rPr>
          <w:rFonts w:ascii="Times New Roman" w:hAnsi="Times New Roman" w:cs="Times New Roman"/>
          <w:sz w:val="24"/>
          <w:szCs w:val="24"/>
        </w:rPr>
        <w:t xml:space="preserve"> the </w:t>
      </w:r>
      <w:proofErr w:type="spellStart"/>
      <w:r w:rsidRPr="00D94015">
        <w:rPr>
          <w:rFonts w:ascii="Times New Roman" w:hAnsi="Times New Roman" w:cs="Times New Roman"/>
          <w:sz w:val="24"/>
          <w:szCs w:val="24"/>
        </w:rPr>
        <w:t>towelling</w:t>
      </w:r>
      <w:proofErr w:type="spellEnd"/>
      <w:r w:rsidRPr="00D94015">
        <w:rPr>
          <w:rFonts w:ascii="Times New Roman" w:hAnsi="Times New Roman" w:cs="Times New Roman"/>
          <w:sz w:val="24"/>
          <w:szCs w:val="24"/>
        </w:rPr>
        <w:t xml:space="preserve"> or towels shall be packed in bales or cases in conformity with the procedure laid down in IS 1347 or in IS 293 as required.</w:t>
      </w:r>
    </w:p>
    <w:p w14:paraId="622B4B2B" w14:textId="77777777" w:rsidR="00BF5D71" w:rsidRPr="00D94015" w:rsidRDefault="00BF5D71" w:rsidP="00D94015">
      <w:pPr>
        <w:spacing w:after="0" w:line="240" w:lineRule="auto"/>
        <w:jc w:val="both"/>
        <w:rPr>
          <w:rFonts w:ascii="Times New Roman" w:hAnsi="Times New Roman" w:cs="Times New Roman"/>
          <w:sz w:val="24"/>
          <w:szCs w:val="24"/>
        </w:rPr>
      </w:pPr>
    </w:p>
    <w:p w14:paraId="31EFA476" w14:textId="77777777" w:rsidR="00BF5D71" w:rsidRPr="00D94015" w:rsidRDefault="00BF5D71" w:rsidP="00D94015">
      <w:pPr>
        <w:spacing w:after="0" w:line="240" w:lineRule="auto"/>
        <w:rPr>
          <w:rFonts w:ascii="Times New Roman" w:hAnsi="Times New Roman" w:cs="Times New Roman"/>
          <w:b/>
          <w:bCs/>
          <w:sz w:val="24"/>
          <w:szCs w:val="24"/>
        </w:rPr>
      </w:pPr>
      <w:r w:rsidRPr="00D94015">
        <w:rPr>
          <w:rFonts w:ascii="Times New Roman" w:hAnsi="Times New Roman" w:cs="Times New Roman"/>
          <w:b/>
          <w:bCs/>
          <w:sz w:val="24"/>
          <w:szCs w:val="24"/>
        </w:rPr>
        <w:t>7 SAMPLING</w:t>
      </w:r>
    </w:p>
    <w:p w14:paraId="518515AA" w14:textId="77777777" w:rsidR="00BF5D71" w:rsidRPr="00D94015" w:rsidRDefault="00BF5D71" w:rsidP="00D94015">
      <w:pPr>
        <w:spacing w:after="0" w:line="240" w:lineRule="auto"/>
        <w:rPr>
          <w:rFonts w:ascii="Times New Roman" w:hAnsi="Times New Roman" w:cs="Times New Roman"/>
          <w:b/>
          <w:bCs/>
          <w:sz w:val="24"/>
          <w:szCs w:val="24"/>
        </w:rPr>
      </w:pPr>
    </w:p>
    <w:p w14:paraId="799CE994" w14:textId="77777777" w:rsidR="00BF5D71" w:rsidRPr="00D94015" w:rsidRDefault="00BF5D71" w:rsidP="00D94015">
      <w:pPr>
        <w:spacing w:after="0" w:line="240" w:lineRule="auto"/>
        <w:rPr>
          <w:rFonts w:ascii="Times New Roman" w:hAnsi="Times New Roman" w:cs="Times New Roman"/>
          <w:b/>
          <w:bCs/>
          <w:sz w:val="24"/>
          <w:szCs w:val="24"/>
        </w:rPr>
      </w:pPr>
      <w:r w:rsidRPr="00D94015">
        <w:rPr>
          <w:rFonts w:ascii="Times New Roman" w:hAnsi="Times New Roman" w:cs="Times New Roman"/>
          <w:b/>
          <w:bCs/>
          <w:sz w:val="24"/>
          <w:szCs w:val="24"/>
        </w:rPr>
        <w:t>7.1 Lot</w:t>
      </w:r>
    </w:p>
    <w:p w14:paraId="13B9D645" w14:textId="77777777" w:rsidR="00BF5D71" w:rsidRPr="00D94015" w:rsidRDefault="00BF5D71" w:rsidP="00D94015">
      <w:pPr>
        <w:spacing w:after="0" w:line="240" w:lineRule="auto"/>
        <w:rPr>
          <w:rFonts w:ascii="Times New Roman" w:hAnsi="Times New Roman" w:cs="Times New Roman"/>
          <w:b/>
          <w:bCs/>
          <w:sz w:val="24"/>
          <w:szCs w:val="24"/>
        </w:rPr>
      </w:pPr>
    </w:p>
    <w:p w14:paraId="5B5DC026" w14:textId="77777777" w:rsidR="00BF5D71" w:rsidRPr="00D94015" w:rsidRDefault="00BF5D71" w:rsidP="00D94015">
      <w:pPr>
        <w:spacing w:after="0" w:line="240" w:lineRule="auto"/>
        <w:rPr>
          <w:rFonts w:ascii="Times New Roman" w:hAnsi="Times New Roman" w:cs="Times New Roman"/>
          <w:sz w:val="24"/>
          <w:szCs w:val="24"/>
        </w:rPr>
      </w:pPr>
      <w:r w:rsidRPr="00D94015">
        <w:rPr>
          <w:rFonts w:ascii="Times New Roman" w:hAnsi="Times New Roman" w:cs="Times New Roman"/>
          <w:sz w:val="24"/>
          <w:szCs w:val="24"/>
        </w:rPr>
        <w:t>The quantity of the towels delivered to the buyer against one dispatch note shall constitute a lot.</w:t>
      </w:r>
    </w:p>
    <w:p w14:paraId="36A15CA7" w14:textId="77777777" w:rsidR="00BF5D71" w:rsidRPr="00D94015" w:rsidRDefault="00BF5D71" w:rsidP="00D94015">
      <w:pPr>
        <w:spacing w:after="0" w:line="240" w:lineRule="auto"/>
        <w:rPr>
          <w:rFonts w:ascii="Times New Roman" w:hAnsi="Times New Roman" w:cs="Times New Roman"/>
          <w:sz w:val="24"/>
          <w:szCs w:val="24"/>
        </w:rPr>
      </w:pPr>
    </w:p>
    <w:p w14:paraId="676C4D41" w14:textId="77777777" w:rsidR="00BF5D71" w:rsidRPr="00D94015" w:rsidRDefault="00BF5D71" w:rsidP="00D94015">
      <w:pPr>
        <w:spacing w:after="0" w:line="240" w:lineRule="auto"/>
        <w:rPr>
          <w:rFonts w:ascii="Times New Roman" w:hAnsi="Times New Roman" w:cs="Times New Roman"/>
          <w:sz w:val="24"/>
          <w:szCs w:val="24"/>
        </w:rPr>
      </w:pPr>
      <w:r w:rsidRPr="00D94015">
        <w:rPr>
          <w:rFonts w:ascii="Times New Roman" w:hAnsi="Times New Roman" w:cs="Times New Roman"/>
          <w:b/>
          <w:bCs/>
          <w:sz w:val="24"/>
          <w:szCs w:val="24"/>
        </w:rPr>
        <w:t>7.2</w:t>
      </w:r>
      <w:r w:rsidRPr="00D94015">
        <w:rPr>
          <w:rFonts w:ascii="Times New Roman" w:hAnsi="Times New Roman" w:cs="Times New Roman"/>
          <w:sz w:val="24"/>
          <w:szCs w:val="24"/>
        </w:rPr>
        <w:t xml:space="preserve"> The conformity of the lot to the various requirements specified in the standard shall be determined </w:t>
      </w:r>
      <w:proofErr w:type="gramStart"/>
      <w:r w:rsidRPr="00D94015">
        <w:rPr>
          <w:rFonts w:ascii="Times New Roman" w:hAnsi="Times New Roman" w:cs="Times New Roman"/>
          <w:sz w:val="24"/>
          <w:szCs w:val="24"/>
        </w:rPr>
        <w:t>on the basis of</w:t>
      </w:r>
      <w:proofErr w:type="gramEnd"/>
      <w:r w:rsidRPr="00D94015">
        <w:rPr>
          <w:rFonts w:ascii="Times New Roman" w:hAnsi="Times New Roman" w:cs="Times New Roman"/>
          <w:sz w:val="24"/>
          <w:szCs w:val="24"/>
        </w:rPr>
        <w:t xml:space="preserve"> tests carried out on the sample selected from the lot.</w:t>
      </w:r>
    </w:p>
    <w:p w14:paraId="40DCA79B" w14:textId="77777777" w:rsidR="00BF5D71" w:rsidRPr="00D94015" w:rsidRDefault="00BF5D71" w:rsidP="00D94015">
      <w:pPr>
        <w:spacing w:after="0" w:line="240" w:lineRule="auto"/>
        <w:rPr>
          <w:rFonts w:ascii="Times New Roman" w:hAnsi="Times New Roman" w:cs="Times New Roman"/>
          <w:sz w:val="24"/>
          <w:szCs w:val="24"/>
        </w:rPr>
      </w:pPr>
    </w:p>
    <w:p w14:paraId="6C16BBD9" w14:textId="77777777" w:rsidR="00BF5D71" w:rsidRPr="00D94015" w:rsidRDefault="00BF5D71" w:rsidP="00D94015">
      <w:pPr>
        <w:spacing w:after="0" w:line="240" w:lineRule="auto"/>
        <w:rPr>
          <w:rFonts w:ascii="Times New Roman" w:hAnsi="Times New Roman" w:cs="Times New Roman"/>
          <w:sz w:val="24"/>
          <w:szCs w:val="24"/>
        </w:rPr>
      </w:pPr>
      <w:r w:rsidRPr="00D94015">
        <w:rPr>
          <w:rFonts w:ascii="Times New Roman" w:hAnsi="Times New Roman" w:cs="Times New Roman"/>
          <w:b/>
          <w:bCs/>
          <w:sz w:val="24"/>
          <w:szCs w:val="24"/>
        </w:rPr>
        <w:t xml:space="preserve">7.3 </w:t>
      </w:r>
      <w:r w:rsidRPr="00D94015">
        <w:rPr>
          <w:rFonts w:ascii="Times New Roman" w:hAnsi="Times New Roman" w:cs="Times New Roman"/>
          <w:sz w:val="24"/>
          <w:szCs w:val="24"/>
        </w:rPr>
        <w:t>Unless otherwise agreed, the number of pieces selected at random for inspection shall be in accordance with Table 5.</w:t>
      </w:r>
    </w:p>
    <w:p w14:paraId="3F316C2B" w14:textId="77777777" w:rsidR="00BF5D71" w:rsidRPr="00D94015" w:rsidRDefault="00BF5D71" w:rsidP="00D94015">
      <w:pPr>
        <w:spacing w:after="0" w:line="240" w:lineRule="auto"/>
        <w:rPr>
          <w:rFonts w:ascii="Times New Roman" w:hAnsi="Times New Roman" w:cs="Times New Roman"/>
          <w:sz w:val="24"/>
          <w:szCs w:val="24"/>
        </w:rPr>
      </w:pPr>
    </w:p>
    <w:p w14:paraId="660F7CAB" w14:textId="77777777" w:rsidR="00BF5D71" w:rsidRPr="00D94015" w:rsidRDefault="00BF5D71" w:rsidP="00D94015">
      <w:pPr>
        <w:spacing w:after="0" w:line="240" w:lineRule="auto"/>
        <w:rPr>
          <w:rFonts w:ascii="Times New Roman" w:hAnsi="Times New Roman" w:cs="Times New Roman"/>
          <w:sz w:val="24"/>
          <w:szCs w:val="24"/>
        </w:rPr>
      </w:pPr>
      <w:r w:rsidRPr="00D94015">
        <w:rPr>
          <w:rFonts w:ascii="Times New Roman" w:hAnsi="Times New Roman" w:cs="Times New Roman"/>
          <w:b/>
          <w:bCs/>
          <w:sz w:val="24"/>
          <w:szCs w:val="24"/>
        </w:rPr>
        <w:t xml:space="preserve">7.3.1 </w:t>
      </w:r>
      <w:r w:rsidRPr="00D94015">
        <w:rPr>
          <w:rFonts w:ascii="Times New Roman" w:hAnsi="Times New Roman" w:cs="Times New Roman"/>
          <w:sz w:val="24"/>
          <w:szCs w:val="24"/>
        </w:rPr>
        <w:t>For selection of samples at random from the lot, procedure given in IS 4905 may be followed.</w:t>
      </w:r>
    </w:p>
    <w:p w14:paraId="7B2E9E29" w14:textId="77777777" w:rsidR="00BF5D71" w:rsidRPr="00D94015" w:rsidRDefault="00BF5D71" w:rsidP="00D94015">
      <w:pPr>
        <w:spacing w:after="0" w:line="240" w:lineRule="auto"/>
        <w:rPr>
          <w:rFonts w:ascii="Times New Roman" w:hAnsi="Times New Roman" w:cs="Times New Roman"/>
          <w:sz w:val="24"/>
          <w:szCs w:val="24"/>
        </w:rPr>
      </w:pPr>
    </w:p>
    <w:p w14:paraId="46767644" w14:textId="77777777" w:rsidR="00BF5D71" w:rsidRPr="00D94015" w:rsidRDefault="00BF5D71" w:rsidP="00D94015">
      <w:pPr>
        <w:spacing w:after="0" w:line="240" w:lineRule="auto"/>
        <w:jc w:val="center"/>
        <w:rPr>
          <w:rFonts w:ascii="Times New Roman" w:hAnsi="Times New Roman" w:cs="Times New Roman"/>
          <w:b/>
          <w:bCs/>
          <w:sz w:val="24"/>
          <w:szCs w:val="24"/>
        </w:rPr>
      </w:pPr>
      <w:r w:rsidRPr="00D94015">
        <w:rPr>
          <w:rFonts w:ascii="Times New Roman" w:hAnsi="Times New Roman" w:cs="Times New Roman"/>
          <w:b/>
          <w:bCs/>
          <w:sz w:val="24"/>
          <w:szCs w:val="24"/>
        </w:rPr>
        <w:t>Table 5 Sample Size and Permissible Number of Non-conforming product(s)</w:t>
      </w:r>
    </w:p>
    <w:p w14:paraId="49A3F3C8" w14:textId="77777777" w:rsidR="00BF5D71" w:rsidRPr="00D94015" w:rsidRDefault="00BF5D71" w:rsidP="00D94015">
      <w:pPr>
        <w:spacing w:after="0" w:line="240" w:lineRule="auto"/>
        <w:jc w:val="center"/>
        <w:rPr>
          <w:rFonts w:ascii="Times New Roman" w:hAnsi="Times New Roman" w:cs="Times New Roman"/>
          <w:sz w:val="24"/>
          <w:szCs w:val="24"/>
        </w:rPr>
      </w:pPr>
      <w:r w:rsidRPr="00D94015">
        <w:rPr>
          <w:rFonts w:ascii="Times New Roman" w:hAnsi="Times New Roman" w:cs="Times New Roman"/>
          <w:sz w:val="24"/>
          <w:szCs w:val="24"/>
        </w:rPr>
        <w:t>(</w:t>
      </w:r>
      <w:r w:rsidRPr="00D94015">
        <w:rPr>
          <w:rFonts w:ascii="Times New Roman" w:hAnsi="Times New Roman" w:cs="Times New Roman"/>
          <w:i/>
          <w:iCs/>
          <w:sz w:val="24"/>
          <w:szCs w:val="24"/>
        </w:rPr>
        <w:t xml:space="preserve">Clauses </w:t>
      </w:r>
      <w:r w:rsidRPr="00D94015">
        <w:rPr>
          <w:rFonts w:ascii="Times New Roman" w:hAnsi="Times New Roman" w:cs="Times New Roman"/>
          <w:sz w:val="24"/>
          <w:szCs w:val="24"/>
        </w:rPr>
        <w:t>7.3)</w:t>
      </w:r>
    </w:p>
    <w:p w14:paraId="31CC1AC5" w14:textId="77777777" w:rsidR="00BF5D71" w:rsidRPr="00D94015" w:rsidRDefault="00BF5D71" w:rsidP="00D94015">
      <w:pPr>
        <w:spacing w:after="0" w:line="240" w:lineRule="auto"/>
        <w:jc w:val="center"/>
        <w:rPr>
          <w:rFonts w:ascii="Times New Roman" w:hAnsi="Times New Roman" w:cs="Times New Roman"/>
          <w:sz w:val="24"/>
          <w:szCs w:val="24"/>
        </w:rPr>
      </w:pPr>
    </w:p>
    <w:tbl>
      <w:tblPr>
        <w:tblStyle w:val="TableGrid"/>
        <w:tblW w:w="9630" w:type="dxa"/>
        <w:tblInd w:w="-95" w:type="dxa"/>
        <w:tblLook w:val="04A0" w:firstRow="1" w:lastRow="0" w:firstColumn="1" w:lastColumn="0" w:noHBand="0" w:noVBand="1"/>
      </w:tblPr>
      <w:tblGrid>
        <w:gridCol w:w="900"/>
        <w:gridCol w:w="2160"/>
        <w:gridCol w:w="1530"/>
        <w:gridCol w:w="3060"/>
        <w:gridCol w:w="1980"/>
      </w:tblGrid>
      <w:tr w:rsidR="00BF5D71" w:rsidRPr="00D94015" w14:paraId="71B66270" w14:textId="77777777" w:rsidTr="00E46834">
        <w:tc>
          <w:tcPr>
            <w:tcW w:w="900" w:type="dxa"/>
          </w:tcPr>
          <w:p w14:paraId="7E2BCC9B" w14:textId="77777777" w:rsidR="00BF5D71" w:rsidRPr="00D94015" w:rsidRDefault="00BF5D71" w:rsidP="00D94015">
            <w:pPr>
              <w:jc w:val="center"/>
              <w:rPr>
                <w:rFonts w:ascii="Times New Roman" w:hAnsi="Times New Roman" w:cs="Times New Roman"/>
                <w:b/>
                <w:bCs/>
                <w:sz w:val="24"/>
                <w:szCs w:val="24"/>
              </w:rPr>
            </w:pPr>
            <w:proofErr w:type="spellStart"/>
            <w:r w:rsidRPr="00D94015">
              <w:rPr>
                <w:rFonts w:ascii="Times New Roman" w:hAnsi="Times New Roman" w:cs="Times New Roman"/>
                <w:b/>
                <w:bCs/>
                <w:sz w:val="24"/>
                <w:szCs w:val="24"/>
              </w:rPr>
              <w:t>Sl</w:t>
            </w:r>
            <w:proofErr w:type="spellEnd"/>
            <w:r w:rsidRPr="00D94015">
              <w:rPr>
                <w:rFonts w:ascii="Times New Roman" w:hAnsi="Times New Roman" w:cs="Times New Roman"/>
                <w:b/>
                <w:bCs/>
                <w:sz w:val="24"/>
                <w:szCs w:val="24"/>
              </w:rPr>
              <w:t xml:space="preserve"> No.</w:t>
            </w:r>
          </w:p>
        </w:tc>
        <w:tc>
          <w:tcPr>
            <w:tcW w:w="2160" w:type="dxa"/>
          </w:tcPr>
          <w:p w14:paraId="71555CBA" w14:textId="77777777" w:rsidR="00BF5D71" w:rsidRPr="00D94015" w:rsidRDefault="00BF5D71" w:rsidP="00D94015">
            <w:pPr>
              <w:jc w:val="center"/>
              <w:rPr>
                <w:rFonts w:ascii="Times New Roman" w:hAnsi="Times New Roman" w:cs="Times New Roman"/>
                <w:b/>
                <w:bCs/>
                <w:sz w:val="24"/>
                <w:szCs w:val="24"/>
              </w:rPr>
            </w:pPr>
            <w:r w:rsidRPr="00D94015">
              <w:rPr>
                <w:rFonts w:ascii="Times New Roman" w:hAnsi="Times New Roman" w:cs="Times New Roman"/>
                <w:b/>
                <w:bCs/>
                <w:sz w:val="24"/>
                <w:szCs w:val="24"/>
              </w:rPr>
              <w:t>Lot Size Sample</w:t>
            </w:r>
          </w:p>
        </w:tc>
        <w:tc>
          <w:tcPr>
            <w:tcW w:w="1530" w:type="dxa"/>
          </w:tcPr>
          <w:p w14:paraId="72D346AD" w14:textId="77777777" w:rsidR="00BF5D71" w:rsidRPr="00D94015" w:rsidRDefault="00BF5D71" w:rsidP="00D94015">
            <w:pPr>
              <w:jc w:val="center"/>
              <w:rPr>
                <w:rFonts w:ascii="Times New Roman" w:hAnsi="Times New Roman" w:cs="Times New Roman"/>
                <w:b/>
                <w:bCs/>
                <w:sz w:val="24"/>
                <w:szCs w:val="24"/>
              </w:rPr>
            </w:pPr>
            <w:r w:rsidRPr="00D94015">
              <w:rPr>
                <w:rFonts w:ascii="Times New Roman" w:hAnsi="Times New Roman" w:cs="Times New Roman"/>
                <w:b/>
                <w:bCs/>
                <w:sz w:val="24"/>
                <w:szCs w:val="24"/>
              </w:rPr>
              <w:t>Sample Size</w:t>
            </w:r>
          </w:p>
        </w:tc>
        <w:tc>
          <w:tcPr>
            <w:tcW w:w="3060" w:type="dxa"/>
          </w:tcPr>
          <w:p w14:paraId="2E4B4579" w14:textId="77777777" w:rsidR="00BF5D71" w:rsidRPr="00D94015" w:rsidRDefault="00BF5D71" w:rsidP="00D94015">
            <w:pPr>
              <w:jc w:val="center"/>
              <w:rPr>
                <w:rFonts w:ascii="Times New Roman" w:hAnsi="Times New Roman" w:cs="Times New Roman"/>
                <w:b/>
                <w:bCs/>
                <w:sz w:val="24"/>
                <w:szCs w:val="24"/>
              </w:rPr>
            </w:pPr>
            <w:r w:rsidRPr="00D94015">
              <w:rPr>
                <w:rFonts w:ascii="Times New Roman" w:hAnsi="Times New Roman" w:cs="Times New Roman"/>
                <w:b/>
                <w:bCs/>
                <w:sz w:val="24"/>
                <w:szCs w:val="24"/>
              </w:rPr>
              <w:t>Permissible Number of Non-Conforming towels</w:t>
            </w:r>
          </w:p>
        </w:tc>
        <w:tc>
          <w:tcPr>
            <w:tcW w:w="1980" w:type="dxa"/>
          </w:tcPr>
          <w:p w14:paraId="18B4F8B8" w14:textId="77777777" w:rsidR="00BF5D71" w:rsidRPr="00D94015" w:rsidRDefault="00BF5D71" w:rsidP="00D94015">
            <w:pPr>
              <w:jc w:val="center"/>
              <w:rPr>
                <w:rFonts w:ascii="Times New Roman" w:hAnsi="Times New Roman" w:cs="Times New Roman"/>
                <w:b/>
                <w:bCs/>
                <w:sz w:val="24"/>
                <w:szCs w:val="24"/>
              </w:rPr>
            </w:pPr>
            <w:r w:rsidRPr="00D94015">
              <w:rPr>
                <w:rFonts w:ascii="Times New Roman" w:hAnsi="Times New Roman" w:cs="Times New Roman"/>
                <w:b/>
                <w:bCs/>
                <w:sz w:val="24"/>
                <w:szCs w:val="24"/>
              </w:rPr>
              <w:t>Sub-sample Size</w:t>
            </w:r>
          </w:p>
        </w:tc>
      </w:tr>
      <w:tr w:rsidR="00BF5D71" w:rsidRPr="00D94015" w14:paraId="3587B836" w14:textId="77777777" w:rsidTr="00E46834">
        <w:tc>
          <w:tcPr>
            <w:tcW w:w="900" w:type="dxa"/>
          </w:tcPr>
          <w:p w14:paraId="7CEB5A58"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(1)</w:t>
            </w:r>
          </w:p>
        </w:tc>
        <w:tc>
          <w:tcPr>
            <w:tcW w:w="2160" w:type="dxa"/>
          </w:tcPr>
          <w:p w14:paraId="6BF5E551"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(2)</w:t>
            </w:r>
          </w:p>
        </w:tc>
        <w:tc>
          <w:tcPr>
            <w:tcW w:w="1530" w:type="dxa"/>
          </w:tcPr>
          <w:p w14:paraId="536B3E4C"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(3)</w:t>
            </w:r>
          </w:p>
        </w:tc>
        <w:tc>
          <w:tcPr>
            <w:tcW w:w="3060" w:type="dxa"/>
          </w:tcPr>
          <w:p w14:paraId="5441DCC6"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(4)</w:t>
            </w:r>
          </w:p>
        </w:tc>
        <w:tc>
          <w:tcPr>
            <w:tcW w:w="1980" w:type="dxa"/>
          </w:tcPr>
          <w:p w14:paraId="7DBF78BC"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(5)</w:t>
            </w:r>
          </w:p>
        </w:tc>
      </w:tr>
      <w:tr w:rsidR="00BF5D71" w:rsidRPr="00D94015" w14:paraId="3B586252" w14:textId="77777777" w:rsidTr="00E46834">
        <w:tc>
          <w:tcPr>
            <w:tcW w:w="900" w:type="dxa"/>
          </w:tcPr>
          <w:p w14:paraId="32B2C975" w14:textId="77777777" w:rsidR="00BF5D71" w:rsidRPr="00D94015" w:rsidRDefault="00BF5D71" w:rsidP="00D94015">
            <w:pPr>
              <w:jc w:val="center"/>
              <w:rPr>
                <w:rFonts w:ascii="Times New Roman" w:hAnsi="Times New Roman" w:cs="Times New Roman"/>
                <w:sz w:val="24"/>
                <w:szCs w:val="24"/>
              </w:rPr>
            </w:pPr>
            <w:proofErr w:type="spellStart"/>
            <w:r w:rsidRPr="00D94015">
              <w:rPr>
                <w:rFonts w:ascii="Times New Roman" w:hAnsi="Times New Roman" w:cs="Times New Roman"/>
                <w:sz w:val="24"/>
                <w:szCs w:val="24"/>
              </w:rPr>
              <w:t>i</w:t>
            </w:r>
            <w:proofErr w:type="spellEnd"/>
            <w:r w:rsidRPr="00D94015">
              <w:rPr>
                <w:rFonts w:ascii="Times New Roman" w:hAnsi="Times New Roman" w:cs="Times New Roman"/>
                <w:sz w:val="24"/>
                <w:szCs w:val="24"/>
              </w:rPr>
              <w:t>)</w:t>
            </w:r>
          </w:p>
        </w:tc>
        <w:tc>
          <w:tcPr>
            <w:tcW w:w="2160" w:type="dxa"/>
          </w:tcPr>
          <w:p w14:paraId="0FE75F2E"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Up to 90</w:t>
            </w:r>
          </w:p>
        </w:tc>
        <w:tc>
          <w:tcPr>
            <w:tcW w:w="1530" w:type="dxa"/>
          </w:tcPr>
          <w:p w14:paraId="3A3B1ABD"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5</w:t>
            </w:r>
          </w:p>
        </w:tc>
        <w:tc>
          <w:tcPr>
            <w:tcW w:w="3060" w:type="dxa"/>
          </w:tcPr>
          <w:p w14:paraId="087D92E4"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0</w:t>
            </w:r>
          </w:p>
        </w:tc>
        <w:tc>
          <w:tcPr>
            <w:tcW w:w="1980" w:type="dxa"/>
          </w:tcPr>
          <w:p w14:paraId="5478DA37"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3</w:t>
            </w:r>
          </w:p>
        </w:tc>
      </w:tr>
      <w:tr w:rsidR="00BF5D71" w:rsidRPr="00D94015" w14:paraId="1D085043" w14:textId="77777777" w:rsidTr="00E46834">
        <w:tc>
          <w:tcPr>
            <w:tcW w:w="900" w:type="dxa"/>
          </w:tcPr>
          <w:p w14:paraId="48C0C4AC"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ii)</w:t>
            </w:r>
          </w:p>
        </w:tc>
        <w:tc>
          <w:tcPr>
            <w:tcW w:w="2160" w:type="dxa"/>
          </w:tcPr>
          <w:p w14:paraId="2645CF01"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91 to 150</w:t>
            </w:r>
          </w:p>
        </w:tc>
        <w:tc>
          <w:tcPr>
            <w:tcW w:w="1530" w:type="dxa"/>
          </w:tcPr>
          <w:p w14:paraId="5F232F01"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8</w:t>
            </w:r>
          </w:p>
        </w:tc>
        <w:tc>
          <w:tcPr>
            <w:tcW w:w="3060" w:type="dxa"/>
          </w:tcPr>
          <w:p w14:paraId="63CF2ACE"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0</w:t>
            </w:r>
          </w:p>
        </w:tc>
        <w:tc>
          <w:tcPr>
            <w:tcW w:w="1980" w:type="dxa"/>
          </w:tcPr>
          <w:p w14:paraId="1DA9FAD4"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3</w:t>
            </w:r>
          </w:p>
        </w:tc>
      </w:tr>
      <w:tr w:rsidR="00BF5D71" w:rsidRPr="00D94015" w14:paraId="4D22E455" w14:textId="77777777" w:rsidTr="00E46834">
        <w:tc>
          <w:tcPr>
            <w:tcW w:w="900" w:type="dxa"/>
          </w:tcPr>
          <w:p w14:paraId="62FBEB7C"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iii)</w:t>
            </w:r>
          </w:p>
        </w:tc>
        <w:tc>
          <w:tcPr>
            <w:tcW w:w="2160" w:type="dxa"/>
          </w:tcPr>
          <w:p w14:paraId="7585E962"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151 to 500</w:t>
            </w:r>
          </w:p>
        </w:tc>
        <w:tc>
          <w:tcPr>
            <w:tcW w:w="1530" w:type="dxa"/>
          </w:tcPr>
          <w:p w14:paraId="2D573FAD"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13</w:t>
            </w:r>
          </w:p>
        </w:tc>
        <w:tc>
          <w:tcPr>
            <w:tcW w:w="3060" w:type="dxa"/>
          </w:tcPr>
          <w:p w14:paraId="0732990E"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1</w:t>
            </w:r>
          </w:p>
        </w:tc>
        <w:tc>
          <w:tcPr>
            <w:tcW w:w="1980" w:type="dxa"/>
          </w:tcPr>
          <w:p w14:paraId="3B267352"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5</w:t>
            </w:r>
          </w:p>
        </w:tc>
      </w:tr>
      <w:tr w:rsidR="00BF5D71" w:rsidRPr="00D94015" w14:paraId="61B794DD" w14:textId="77777777" w:rsidTr="00E46834">
        <w:tc>
          <w:tcPr>
            <w:tcW w:w="900" w:type="dxa"/>
          </w:tcPr>
          <w:p w14:paraId="4E9E7F06"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iv)</w:t>
            </w:r>
          </w:p>
        </w:tc>
        <w:tc>
          <w:tcPr>
            <w:tcW w:w="2160" w:type="dxa"/>
          </w:tcPr>
          <w:p w14:paraId="317BE378"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501 to 1 200</w:t>
            </w:r>
          </w:p>
        </w:tc>
        <w:tc>
          <w:tcPr>
            <w:tcW w:w="1530" w:type="dxa"/>
          </w:tcPr>
          <w:p w14:paraId="78D247B6"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20</w:t>
            </w:r>
          </w:p>
        </w:tc>
        <w:tc>
          <w:tcPr>
            <w:tcW w:w="3060" w:type="dxa"/>
          </w:tcPr>
          <w:p w14:paraId="3615F825"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1</w:t>
            </w:r>
          </w:p>
        </w:tc>
        <w:tc>
          <w:tcPr>
            <w:tcW w:w="1980" w:type="dxa"/>
          </w:tcPr>
          <w:p w14:paraId="03DD73FE"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5</w:t>
            </w:r>
          </w:p>
        </w:tc>
      </w:tr>
      <w:tr w:rsidR="00BF5D71" w:rsidRPr="00D94015" w14:paraId="437353E3" w14:textId="77777777" w:rsidTr="00E46834">
        <w:tc>
          <w:tcPr>
            <w:tcW w:w="900" w:type="dxa"/>
          </w:tcPr>
          <w:p w14:paraId="5AD6C7F6"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v)</w:t>
            </w:r>
          </w:p>
        </w:tc>
        <w:tc>
          <w:tcPr>
            <w:tcW w:w="2160" w:type="dxa"/>
          </w:tcPr>
          <w:p w14:paraId="7CC214DC"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1 201 to 10 000</w:t>
            </w:r>
          </w:p>
        </w:tc>
        <w:tc>
          <w:tcPr>
            <w:tcW w:w="1530" w:type="dxa"/>
          </w:tcPr>
          <w:p w14:paraId="3CA73CB9"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32</w:t>
            </w:r>
          </w:p>
        </w:tc>
        <w:tc>
          <w:tcPr>
            <w:tcW w:w="3060" w:type="dxa"/>
          </w:tcPr>
          <w:p w14:paraId="76D16856"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2</w:t>
            </w:r>
          </w:p>
        </w:tc>
        <w:tc>
          <w:tcPr>
            <w:tcW w:w="1980" w:type="dxa"/>
          </w:tcPr>
          <w:p w14:paraId="5A9C90FE"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8</w:t>
            </w:r>
          </w:p>
        </w:tc>
      </w:tr>
      <w:tr w:rsidR="00BF5D71" w:rsidRPr="00D94015" w14:paraId="123E7A37" w14:textId="77777777" w:rsidTr="00E46834">
        <w:tc>
          <w:tcPr>
            <w:tcW w:w="900" w:type="dxa"/>
          </w:tcPr>
          <w:p w14:paraId="3A660FB8"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lastRenderedPageBreak/>
              <w:t>vi)</w:t>
            </w:r>
          </w:p>
        </w:tc>
        <w:tc>
          <w:tcPr>
            <w:tcW w:w="2160" w:type="dxa"/>
          </w:tcPr>
          <w:p w14:paraId="7875E107"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10 001 to 35 000</w:t>
            </w:r>
          </w:p>
        </w:tc>
        <w:tc>
          <w:tcPr>
            <w:tcW w:w="1530" w:type="dxa"/>
          </w:tcPr>
          <w:p w14:paraId="5D46CBEB"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50</w:t>
            </w:r>
          </w:p>
        </w:tc>
        <w:tc>
          <w:tcPr>
            <w:tcW w:w="3060" w:type="dxa"/>
          </w:tcPr>
          <w:p w14:paraId="0009D250"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3</w:t>
            </w:r>
          </w:p>
        </w:tc>
        <w:tc>
          <w:tcPr>
            <w:tcW w:w="1980" w:type="dxa"/>
          </w:tcPr>
          <w:p w14:paraId="13D5F5AC"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8</w:t>
            </w:r>
          </w:p>
        </w:tc>
      </w:tr>
      <w:tr w:rsidR="00BF5D71" w:rsidRPr="00D94015" w14:paraId="4E49CD92" w14:textId="77777777" w:rsidTr="00E46834">
        <w:tc>
          <w:tcPr>
            <w:tcW w:w="900" w:type="dxa"/>
          </w:tcPr>
          <w:p w14:paraId="01E34FFE"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vii)</w:t>
            </w:r>
          </w:p>
        </w:tc>
        <w:tc>
          <w:tcPr>
            <w:tcW w:w="2160" w:type="dxa"/>
          </w:tcPr>
          <w:p w14:paraId="0880738D"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35 001 to 5 00 000</w:t>
            </w:r>
          </w:p>
        </w:tc>
        <w:tc>
          <w:tcPr>
            <w:tcW w:w="1530" w:type="dxa"/>
          </w:tcPr>
          <w:p w14:paraId="42DD92F4"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80</w:t>
            </w:r>
          </w:p>
        </w:tc>
        <w:tc>
          <w:tcPr>
            <w:tcW w:w="3060" w:type="dxa"/>
          </w:tcPr>
          <w:p w14:paraId="495B71CB"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5</w:t>
            </w:r>
          </w:p>
        </w:tc>
        <w:tc>
          <w:tcPr>
            <w:tcW w:w="1980" w:type="dxa"/>
          </w:tcPr>
          <w:p w14:paraId="54294506"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13</w:t>
            </w:r>
          </w:p>
        </w:tc>
      </w:tr>
      <w:tr w:rsidR="00BF5D71" w:rsidRPr="00D94015" w14:paraId="67C36451" w14:textId="77777777" w:rsidTr="00E46834">
        <w:tc>
          <w:tcPr>
            <w:tcW w:w="900" w:type="dxa"/>
          </w:tcPr>
          <w:p w14:paraId="00604471"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viii)</w:t>
            </w:r>
          </w:p>
        </w:tc>
        <w:tc>
          <w:tcPr>
            <w:tcW w:w="2160" w:type="dxa"/>
          </w:tcPr>
          <w:p w14:paraId="082E53D5"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5 00 001 and above</w:t>
            </w:r>
          </w:p>
        </w:tc>
        <w:tc>
          <w:tcPr>
            <w:tcW w:w="1530" w:type="dxa"/>
          </w:tcPr>
          <w:p w14:paraId="7452CF5E"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125</w:t>
            </w:r>
          </w:p>
        </w:tc>
        <w:tc>
          <w:tcPr>
            <w:tcW w:w="3060" w:type="dxa"/>
          </w:tcPr>
          <w:p w14:paraId="27EA522F"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7</w:t>
            </w:r>
          </w:p>
        </w:tc>
        <w:tc>
          <w:tcPr>
            <w:tcW w:w="1980" w:type="dxa"/>
          </w:tcPr>
          <w:p w14:paraId="635FA82B"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13</w:t>
            </w:r>
          </w:p>
        </w:tc>
      </w:tr>
    </w:tbl>
    <w:p w14:paraId="4DEC6A71" w14:textId="77777777" w:rsidR="00BF5D71" w:rsidRPr="00D94015" w:rsidRDefault="00BF5D71" w:rsidP="00D94015">
      <w:pPr>
        <w:spacing w:after="0" w:line="240" w:lineRule="auto"/>
        <w:rPr>
          <w:rFonts w:ascii="Times New Roman" w:hAnsi="Times New Roman" w:cs="Times New Roman"/>
          <w:sz w:val="24"/>
          <w:szCs w:val="24"/>
        </w:rPr>
      </w:pPr>
    </w:p>
    <w:p w14:paraId="01BC43ED" w14:textId="77777777" w:rsidR="00BF5D71" w:rsidRPr="00D94015" w:rsidRDefault="00BF5D71" w:rsidP="00D94015">
      <w:pPr>
        <w:spacing w:after="0" w:line="240" w:lineRule="auto"/>
        <w:rPr>
          <w:rFonts w:ascii="Times New Roman" w:hAnsi="Times New Roman" w:cs="Times New Roman"/>
          <w:b/>
          <w:bCs/>
          <w:sz w:val="24"/>
          <w:szCs w:val="24"/>
        </w:rPr>
      </w:pPr>
      <w:r w:rsidRPr="00D94015">
        <w:rPr>
          <w:rFonts w:ascii="Times New Roman" w:hAnsi="Times New Roman" w:cs="Times New Roman"/>
          <w:b/>
          <w:bCs/>
          <w:sz w:val="24"/>
          <w:szCs w:val="24"/>
        </w:rPr>
        <w:t>7.4 Number of Samples and Criteria for Conformity</w:t>
      </w:r>
    </w:p>
    <w:p w14:paraId="2E868A87" w14:textId="77777777" w:rsidR="00BF5D71" w:rsidRPr="00D94015" w:rsidRDefault="00BF5D71" w:rsidP="00D94015">
      <w:pPr>
        <w:spacing w:after="0" w:line="240" w:lineRule="auto"/>
        <w:rPr>
          <w:rFonts w:ascii="Times New Roman" w:hAnsi="Times New Roman" w:cs="Times New Roman"/>
          <w:b/>
          <w:bCs/>
          <w:sz w:val="24"/>
          <w:szCs w:val="24"/>
        </w:rPr>
      </w:pPr>
    </w:p>
    <w:p w14:paraId="7A7D360F" w14:textId="77777777" w:rsidR="00BF5D71" w:rsidRPr="00D94015" w:rsidRDefault="00BF5D71" w:rsidP="00D94015">
      <w:pPr>
        <w:spacing w:after="0" w:line="240" w:lineRule="auto"/>
        <w:rPr>
          <w:rFonts w:ascii="Times New Roman" w:hAnsi="Times New Roman" w:cs="Times New Roman"/>
          <w:sz w:val="24"/>
          <w:szCs w:val="24"/>
        </w:rPr>
      </w:pPr>
      <w:r w:rsidRPr="00D94015">
        <w:rPr>
          <w:rFonts w:ascii="Times New Roman" w:hAnsi="Times New Roman" w:cs="Times New Roman"/>
          <w:sz w:val="24"/>
          <w:szCs w:val="24"/>
        </w:rPr>
        <w:t>It shall be as follows:</w:t>
      </w:r>
    </w:p>
    <w:p w14:paraId="308FC633" w14:textId="77777777" w:rsidR="00BF5D71" w:rsidRPr="00D94015" w:rsidRDefault="00BF5D71" w:rsidP="00D94015">
      <w:pPr>
        <w:spacing w:after="0" w:line="240" w:lineRule="auto"/>
        <w:rPr>
          <w:rFonts w:ascii="Times New Roman" w:hAnsi="Times New Roman" w:cs="Times New Roman"/>
          <w:sz w:val="24"/>
          <w:szCs w:val="24"/>
        </w:rPr>
      </w:pPr>
    </w:p>
    <w:tbl>
      <w:tblPr>
        <w:tblStyle w:val="TableGrid"/>
        <w:tblW w:w="10710" w:type="dxa"/>
        <w:tblInd w:w="-545" w:type="dxa"/>
        <w:tblLook w:val="04A0" w:firstRow="1" w:lastRow="0" w:firstColumn="1" w:lastColumn="0" w:noHBand="0" w:noVBand="1"/>
      </w:tblPr>
      <w:tblGrid>
        <w:gridCol w:w="810"/>
        <w:gridCol w:w="3870"/>
        <w:gridCol w:w="2430"/>
        <w:gridCol w:w="3600"/>
      </w:tblGrid>
      <w:tr w:rsidR="00BF5D71" w:rsidRPr="00D94015" w14:paraId="10118D82" w14:textId="77777777" w:rsidTr="00E46834">
        <w:tc>
          <w:tcPr>
            <w:tcW w:w="810" w:type="dxa"/>
          </w:tcPr>
          <w:p w14:paraId="16B369F9" w14:textId="77777777" w:rsidR="00BF5D71" w:rsidRPr="00D94015" w:rsidRDefault="00BF5D71" w:rsidP="00D94015">
            <w:pPr>
              <w:jc w:val="center"/>
              <w:rPr>
                <w:rFonts w:ascii="Times New Roman" w:hAnsi="Times New Roman" w:cs="Times New Roman"/>
                <w:i/>
                <w:iCs/>
                <w:sz w:val="24"/>
                <w:szCs w:val="24"/>
              </w:rPr>
            </w:pPr>
            <w:proofErr w:type="spellStart"/>
            <w:r w:rsidRPr="00D94015">
              <w:rPr>
                <w:rFonts w:ascii="Times New Roman" w:hAnsi="Times New Roman" w:cs="Times New Roman"/>
                <w:i/>
                <w:iCs/>
                <w:sz w:val="24"/>
                <w:szCs w:val="24"/>
              </w:rPr>
              <w:t>Sl</w:t>
            </w:r>
            <w:proofErr w:type="spellEnd"/>
            <w:r w:rsidRPr="00D94015">
              <w:rPr>
                <w:rFonts w:ascii="Times New Roman" w:hAnsi="Times New Roman" w:cs="Times New Roman"/>
                <w:i/>
                <w:iCs/>
                <w:sz w:val="24"/>
                <w:szCs w:val="24"/>
              </w:rPr>
              <w:t xml:space="preserve"> No.</w:t>
            </w:r>
          </w:p>
        </w:tc>
        <w:tc>
          <w:tcPr>
            <w:tcW w:w="3870" w:type="dxa"/>
          </w:tcPr>
          <w:p w14:paraId="7BF527F5" w14:textId="77777777" w:rsidR="00BF5D71" w:rsidRPr="00D94015" w:rsidRDefault="00BF5D71" w:rsidP="00D94015">
            <w:pPr>
              <w:jc w:val="center"/>
              <w:rPr>
                <w:rFonts w:ascii="Times New Roman" w:hAnsi="Times New Roman" w:cs="Times New Roman"/>
                <w:i/>
                <w:iCs/>
                <w:sz w:val="24"/>
                <w:szCs w:val="24"/>
              </w:rPr>
            </w:pPr>
            <w:r w:rsidRPr="00D94015">
              <w:rPr>
                <w:rFonts w:ascii="Times New Roman" w:hAnsi="Times New Roman" w:cs="Times New Roman"/>
                <w:i/>
                <w:iCs/>
                <w:sz w:val="24"/>
                <w:szCs w:val="24"/>
              </w:rPr>
              <w:t>Characteristics</w:t>
            </w:r>
          </w:p>
        </w:tc>
        <w:tc>
          <w:tcPr>
            <w:tcW w:w="2430" w:type="dxa"/>
          </w:tcPr>
          <w:p w14:paraId="070ACC2E" w14:textId="77777777" w:rsidR="00BF5D71" w:rsidRPr="00D94015" w:rsidRDefault="00BF5D71" w:rsidP="00D94015">
            <w:pPr>
              <w:jc w:val="center"/>
              <w:rPr>
                <w:rFonts w:ascii="Times New Roman" w:hAnsi="Times New Roman" w:cs="Times New Roman"/>
                <w:i/>
                <w:iCs/>
                <w:sz w:val="24"/>
                <w:szCs w:val="24"/>
              </w:rPr>
            </w:pPr>
            <w:r w:rsidRPr="00D94015">
              <w:rPr>
                <w:rFonts w:ascii="Times New Roman" w:hAnsi="Times New Roman" w:cs="Times New Roman"/>
                <w:i/>
                <w:iCs/>
                <w:sz w:val="24"/>
                <w:szCs w:val="24"/>
              </w:rPr>
              <w:t>Number of Samples</w:t>
            </w:r>
          </w:p>
        </w:tc>
        <w:tc>
          <w:tcPr>
            <w:tcW w:w="3600" w:type="dxa"/>
          </w:tcPr>
          <w:p w14:paraId="4447C306" w14:textId="77777777" w:rsidR="00BF5D71" w:rsidRPr="00D94015" w:rsidRDefault="00BF5D71" w:rsidP="00D94015">
            <w:pPr>
              <w:jc w:val="center"/>
              <w:rPr>
                <w:rFonts w:ascii="Times New Roman" w:hAnsi="Times New Roman" w:cs="Times New Roman"/>
                <w:i/>
                <w:iCs/>
                <w:sz w:val="24"/>
                <w:szCs w:val="24"/>
              </w:rPr>
            </w:pPr>
            <w:r w:rsidRPr="00D94015">
              <w:rPr>
                <w:rFonts w:ascii="Times New Roman" w:hAnsi="Times New Roman" w:cs="Times New Roman"/>
                <w:i/>
                <w:iCs/>
                <w:sz w:val="24"/>
                <w:szCs w:val="24"/>
              </w:rPr>
              <w:t>Criteria for conformity</w:t>
            </w:r>
          </w:p>
        </w:tc>
      </w:tr>
      <w:tr w:rsidR="00BF5D71" w:rsidRPr="00D94015" w14:paraId="28374B0E" w14:textId="77777777" w:rsidTr="00E46834">
        <w:tc>
          <w:tcPr>
            <w:tcW w:w="810" w:type="dxa"/>
          </w:tcPr>
          <w:p w14:paraId="0C6E5CEB"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(1)</w:t>
            </w:r>
          </w:p>
        </w:tc>
        <w:tc>
          <w:tcPr>
            <w:tcW w:w="3870" w:type="dxa"/>
          </w:tcPr>
          <w:p w14:paraId="00EF48B1"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(2)</w:t>
            </w:r>
          </w:p>
        </w:tc>
        <w:tc>
          <w:tcPr>
            <w:tcW w:w="2430" w:type="dxa"/>
          </w:tcPr>
          <w:p w14:paraId="76C44CF2"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(3)</w:t>
            </w:r>
          </w:p>
        </w:tc>
        <w:tc>
          <w:tcPr>
            <w:tcW w:w="3600" w:type="dxa"/>
          </w:tcPr>
          <w:p w14:paraId="63C8C4EB"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(4)</w:t>
            </w:r>
          </w:p>
        </w:tc>
      </w:tr>
      <w:tr w:rsidR="00BF5D71" w:rsidRPr="00D94015" w14:paraId="0593FF12" w14:textId="77777777" w:rsidTr="00E46834">
        <w:tc>
          <w:tcPr>
            <w:tcW w:w="810" w:type="dxa"/>
          </w:tcPr>
          <w:p w14:paraId="6C473033" w14:textId="77777777" w:rsidR="00BF5D71" w:rsidRPr="00D94015" w:rsidRDefault="00BF5D71" w:rsidP="00D94015">
            <w:pPr>
              <w:jc w:val="center"/>
              <w:rPr>
                <w:rFonts w:ascii="Times New Roman" w:hAnsi="Times New Roman" w:cs="Times New Roman"/>
                <w:sz w:val="24"/>
                <w:szCs w:val="24"/>
              </w:rPr>
            </w:pPr>
            <w:proofErr w:type="spellStart"/>
            <w:r w:rsidRPr="00D94015">
              <w:rPr>
                <w:rFonts w:ascii="Times New Roman" w:hAnsi="Times New Roman" w:cs="Times New Roman"/>
                <w:sz w:val="24"/>
                <w:szCs w:val="24"/>
              </w:rPr>
              <w:t>i</w:t>
            </w:r>
            <w:proofErr w:type="spellEnd"/>
            <w:r w:rsidRPr="00D94015">
              <w:rPr>
                <w:rFonts w:ascii="Times New Roman" w:hAnsi="Times New Roman" w:cs="Times New Roman"/>
                <w:sz w:val="24"/>
                <w:szCs w:val="24"/>
              </w:rPr>
              <w:t>)</w:t>
            </w:r>
          </w:p>
        </w:tc>
        <w:tc>
          <w:tcPr>
            <w:tcW w:w="3870" w:type="dxa"/>
          </w:tcPr>
          <w:p w14:paraId="021105C0" w14:textId="77777777" w:rsidR="00BF5D71" w:rsidRPr="00D94015" w:rsidRDefault="00BF5D71" w:rsidP="00D94015">
            <w:pPr>
              <w:rPr>
                <w:rFonts w:ascii="Times New Roman" w:hAnsi="Times New Roman" w:cs="Times New Roman"/>
                <w:sz w:val="24"/>
                <w:szCs w:val="24"/>
              </w:rPr>
            </w:pPr>
            <w:r w:rsidRPr="00D94015">
              <w:rPr>
                <w:rFonts w:ascii="Times New Roman" w:hAnsi="Times New Roman" w:cs="Times New Roman"/>
                <w:sz w:val="24"/>
                <w:szCs w:val="24"/>
              </w:rPr>
              <w:t>Ends, picks, length, width and freedom from defects, count</w:t>
            </w:r>
          </w:p>
        </w:tc>
        <w:tc>
          <w:tcPr>
            <w:tcW w:w="2430" w:type="dxa"/>
          </w:tcPr>
          <w:p w14:paraId="6216358B"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According to col (2) of</w:t>
            </w:r>
          </w:p>
          <w:p w14:paraId="09110871"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Table 5</w:t>
            </w:r>
          </w:p>
        </w:tc>
        <w:tc>
          <w:tcPr>
            <w:tcW w:w="3600" w:type="dxa"/>
          </w:tcPr>
          <w:p w14:paraId="6D7D9397" w14:textId="77777777" w:rsidR="00BF5D71" w:rsidRPr="00D94015" w:rsidRDefault="00BF5D71" w:rsidP="00D94015">
            <w:pPr>
              <w:rPr>
                <w:rFonts w:ascii="Times New Roman" w:hAnsi="Times New Roman" w:cs="Times New Roman"/>
                <w:sz w:val="24"/>
                <w:szCs w:val="24"/>
              </w:rPr>
            </w:pPr>
            <w:r w:rsidRPr="00D94015">
              <w:rPr>
                <w:rFonts w:ascii="Times New Roman" w:hAnsi="Times New Roman" w:cs="Times New Roman"/>
                <w:sz w:val="24"/>
                <w:szCs w:val="24"/>
              </w:rPr>
              <w:t>Number of non-conforming pieces shall not exceed the corresponding number given in col (3) of Table 5</w:t>
            </w:r>
          </w:p>
        </w:tc>
      </w:tr>
      <w:tr w:rsidR="00BF5D71" w:rsidRPr="00D94015" w14:paraId="37CD2905" w14:textId="77777777" w:rsidTr="00E46834">
        <w:tc>
          <w:tcPr>
            <w:tcW w:w="810" w:type="dxa"/>
          </w:tcPr>
          <w:p w14:paraId="19AD08B8"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ii)</w:t>
            </w:r>
          </w:p>
        </w:tc>
        <w:tc>
          <w:tcPr>
            <w:tcW w:w="3870" w:type="dxa"/>
          </w:tcPr>
          <w:p w14:paraId="1E3430A5" w14:textId="77777777" w:rsidR="00BF5D71" w:rsidRPr="00D94015" w:rsidRDefault="00BF5D71" w:rsidP="00D94015">
            <w:pPr>
              <w:rPr>
                <w:rFonts w:ascii="Times New Roman" w:hAnsi="Times New Roman" w:cs="Times New Roman"/>
                <w:sz w:val="24"/>
                <w:szCs w:val="24"/>
              </w:rPr>
            </w:pPr>
            <w:r w:rsidRPr="00D94015">
              <w:rPr>
                <w:rFonts w:ascii="Times New Roman" w:hAnsi="Times New Roman" w:cs="Times New Roman"/>
                <w:sz w:val="24"/>
                <w:szCs w:val="24"/>
              </w:rPr>
              <w:t xml:space="preserve">Mass, Shrinkage or elongation, </w:t>
            </w:r>
            <w:r w:rsidRPr="00D94015">
              <w:rPr>
                <w:rFonts w:ascii="Times New Roman" w:hAnsi="Times New Roman" w:cs="Times New Roman"/>
                <w:i/>
                <w:iCs/>
                <w:sz w:val="24"/>
                <w:szCs w:val="24"/>
              </w:rPr>
              <w:t>p</w:t>
            </w:r>
            <w:r w:rsidRPr="00D94015">
              <w:rPr>
                <w:rFonts w:ascii="Times New Roman" w:hAnsi="Times New Roman" w:cs="Times New Roman"/>
                <w:sz w:val="24"/>
                <w:szCs w:val="24"/>
              </w:rPr>
              <w:t xml:space="preserve">H value, </w:t>
            </w:r>
            <w:proofErr w:type="spellStart"/>
            <w:r w:rsidRPr="00D94015">
              <w:rPr>
                <w:rFonts w:ascii="Times New Roman" w:hAnsi="Times New Roman" w:cs="Times New Roman"/>
                <w:sz w:val="24"/>
                <w:szCs w:val="24"/>
              </w:rPr>
              <w:t>colour</w:t>
            </w:r>
            <w:proofErr w:type="spellEnd"/>
            <w:r w:rsidRPr="00D94015">
              <w:rPr>
                <w:rFonts w:ascii="Times New Roman" w:hAnsi="Times New Roman" w:cs="Times New Roman"/>
                <w:sz w:val="24"/>
                <w:szCs w:val="24"/>
              </w:rPr>
              <w:t xml:space="preserve"> fastness, identification of material, scouring loss, breaking load, hemming, sewing</w:t>
            </w:r>
          </w:p>
        </w:tc>
        <w:tc>
          <w:tcPr>
            <w:tcW w:w="2430" w:type="dxa"/>
          </w:tcPr>
          <w:p w14:paraId="533AED73" w14:textId="77777777" w:rsidR="00BF5D71" w:rsidRPr="00D94015" w:rsidRDefault="00BF5D71" w:rsidP="00D94015">
            <w:pPr>
              <w:rPr>
                <w:rFonts w:ascii="Times New Roman" w:hAnsi="Times New Roman" w:cs="Times New Roman"/>
                <w:sz w:val="24"/>
                <w:szCs w:val="24"/>
              </w:rPr>
            </w:pPr>
            <w:r w:rsidRPr="00D94015">
              <w:rPr>
                <w:rFonts w:ascii="Times New Roman" w:hAnsi="Times New Roman" w:cs="Times New Roman"/>
                <w:sz w:val="24"/>
                <w:szCs w:val="24"/>
              </w:rPr>
              <w:t>According to col (4) of</w:t>
            </w:r>
          </w:p>
          <w:p w14:paraId="16B447DF"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Table 5</w:t>
            </w:r>
          </w:p>
        </w:tc>
        <w:tc>
          <w:tcPr>
            <w:tcW w:w="3600" w:type="dxa"/>
          </w:tcPr>
          <w:p w14:paraId="1D35E97D" w14:textId="77777777" w:rsidR="00BF5D71" w:rsidRPr="00D94015" w:rsidRDefault="00BF5D71" w:rsidP="00D94015">
            <w:pPr>
              <w:rPr>
                <w:rFonts w:ascii="Times New Roman" w:hAnsi="Times New Roman" w:cs="Times New Roman"/>
                <w:sz w:val="24"/>
                <w:szCs w:val="24"/>
              </w:rPr>
            </w:pPr>
            <w:r w:rsidRPr="00D94015">
              <w:rPr>
                <w:rFonts w:ascii="Times New Roman" w:hAnsi="Times New Roman" w:cs="Times New Roman"/>
                <w:sz w:val="24"/>
                <w:szCs w:val="24"/>
              </w:rPr>
              <w:t>All the test pieces shall meet the</w:t>
            </w:r>
          </w:p>
          <w:p w14:paraId="384B3215" w14:textId="77777777" w:rsidR="00BF5D71" w:rsidRPr="00D94015" w:rsidRDefault="00BF5D71" w:rsidP="00D94015">
            <w:pPr>
              <w:rPr>
                <w:rFonts w:ascii="Times New Roman" w:hAnsi="Times New Roman" w:cs="Times New Roman"/>
                <w:sz w:val="24"/>
                <w:szCs w:val="24"/>
              </w:rPr>
            </w:pPr>
            <w:r w:rsidRPr="00D94015">
              <w:rPr>
                <w:rFonts w:ascii="Times New Roman" w:hAnsi="Times New Roman" w:cs="Times New Roman"/>
                <w:sz w:val="24"/>
                <w:szCs w:val="24"/>
              </w:rPr>
              <w:t>requirement</w:t>
            </w:r>
          </w:p>
        </w:tc>
      </w:tr>
    </w:tbl>
    <w:p w14:paraId="54AB730A" w14:textId="77777777" w:rsidR="00BF5D71" w:rsidRPr="00D94015" w:rsidRDefault="00BF5D71" w:rsidP="00D94015">
      <w:pPr>
        <w:spacing w:after="0" w:line="240" w:lineRule="auto"/>
        <w:jc w:val="center"/>
        <w:rPr>
          <w:rFonts w:ascii="Times New Roman" w:hAnsi="Times New Roman" w:cs="Times New Roman"/>
          <w:b/>
          <w:bCs/>
          <w:sz w:val="24"/>
          <w:szCs w:val="24"/>
        </w:rPr>
      </w:pPr>
    </w:p>
    <w:p w14:paraId="506938BF" w14:textId="77777777" w:rsidR="00BF5D71" w:rsidRPr="00D94015" w:rsidRDefault="00BF5D71" w:rsidP="00D94015">
      <w:pPr>
        <w:spacing w:after="0" w:line="240" w:lineRule="auto"/>
        <w:rPr>
          <w:rFonts w:ascii="Times New Roman" w:hAnsi="Times New Roman" w:cs="Times New Roman"/>
          <w:b/>
          <w:bCs/>
          <w:sz w:val="24"/>
          <w:szCs w:val="24"/>
        </w:rPr>
      </w:pPr>
    </w:p>
    <w:p w14:paraId="6FB2E9BA" w14:textId="77777777" w:rsidR="00BF5D71" w:rsidRPr="00D94015" w:rsidRDefault="00BF5D71" w:rsidP="00D94015">
      <w:pPr>
        <w:spacing w:after="0" w:line="240" w:lineRule="auto"/>
        <w:jc w:val="center"/>
        <w:rPr>
          <w:rFonts w:ascii="Times New Roman" w:hAnsi="Times New Roman" w:cs="Times New Roman"/>
          <w:b/>
          <w:bCs/>
          <w:sz w:val="24"/>
          <w:szCs w:val="24"/>
        </w:rPr>
      </w:pPr>
      <w:r w:rsidRPr="00D94015">
        <w:rPr>
          <w:rFonts w:ascii="Times New Roman" w:hAnsi="Times New Roman" w:cs="Times New Roman"/>
          <w:b/>
          <w:bCs/>
          <w:sz w:val="24"/>
          <w:szCs w:val="24"/>
        </w:rPr>
        <w:t>ANNEX A</w:t>
      </w:r>
    </w:p>
    <w:p w14:paraId="3DBD6574" w14:textId="77777777" w:rsidR="00BF5D71" w:rsidRPr="00D94015" w:rsidRDefault="00BF5D71" w:rsidP="00D94015">
      <w:pPr>
        <w:spacing w:after="0" w:line="240" w:lineRule="auto"/>
        <w:jc w:val="center"/>
        <w:rPr>
          <w:rFonts w:ascii="Times New Roman" w:hAnsi="Times New Roman" w:cs="Times New Roman"/>
          <w:sz w:val="24"/>
          <w:szCs w:val="24"/>
        </w:rPr>
      </w:pPr>
      <w:r w:rsidRPr="00D94015">
        <w:rPr>
          <w:rFonts w:ascii="Times New Roman" w:hAnsi="Times New Roman" w:cs="Times New Roman"/>
          <w:sz w:val="24"/>
          <w:szCs w:val="24"/>
        </w:rPr>
        <w:t>(</w:t>
      </w:r>
      <w:r w:rsidRPr="00D94015">
        <w:rPr>
          <w:rFonts w:ascii="Times New Roman" w:hAnsi="Times New Roman" w:cs="Times New Roman"/>
          <w:i/>
          <w:iCs/>
          <w:sz w:val="24"/>
          <w:szCs w:val="24"/>
        </w:rPr>
        <w:t xml:space="preserve">Clause </w:t>
      </w:r>
      <w:r w:rsidRPr="00D94015">
        <w:rPr>
          <w:rFonts w:ascii="Times New Roman" w:hAnsi="Times New Roman" w:cs="Times New Roman"/>
          <w:sz w:val="24"/>
          <w:szCs w:val="24"/>
        </w:rPr>
        <w:t>2.1)</w:t>
      </w:r>
    </w:p>
    <w:p w14:paraId="25E9E7BD" w14:textId="77777777" w:rsidR="00BF5D71" w:rsidRPr="00D94015" w:rsidRDefault="00BF5D71" w:rsidP="00D94015">
      <w:pPr>
        <w:spacing w:after="0" w:line="240" w:lineRule="auto"/>
        <w:jc w:val="center"/>
        <w:rPr>
          <w:rFonts w:ascii="Times New Roman" w:hAnsi="Times New Roman" w:cs="Times New Roman"/>
          <w:sz w:val="24"/>
          <w:szCs w:val="24"/>
        </w:rPr>
      </w:pPr>
    </w:p>
    <w:p w14:paraId="196BF3E9" w14:textId="77777777" w:rsidR="00BF5D71" w:rsidRPr="00D94015" w:rsidRDefault="00BF5D71" w:rsidP="00D94015">
      <w:pPr>
        <w:spacing w:after="0" w:line="240" w:lineRule="auto"/>
        <w:jc w:val="center"/>
        <w:rPr>
          <w:rFonts w:ascii="Times New Roman" w:hAnsi="Times New Roman" w:cs="Times New Roman"/>
          <w:sz w:val="24"/>
          <w:szCs w:val="24"/>
        </w:rPr>
      </w:pPr>
      <w:r w:rsidRPr="00D94015">
        <w:rPr>
          <w:rFonts w:ascii="Times New Roman" w:hAnsi="Times New Roman" w:cs="Times New Roman"/>
          <w:b/>
          <w:bCs/>
          <w:sz w:val="24"/>
          <w:szCs w:val="24"/>
        </w:rPr>
        <w:t>LIST OF REFERRED STANDARDS</w:t>
      </w:r>
    </w:p>
    <w:p w14:paraId="5D78F89A" w14:textId="77777777" w:rsidR="00BF5D71" w:rsidRPr="00D94015" w:rsidRDefault="00BF5D71" w:rsidP="00D94015">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14"/>
        <w:gridCol w:w="7102"/>
      </w:tblGrid>
      <w:tr w:rsidR="00BF5D71" w:rsidRPr="00D94015" w14:paraId="429861ED" w14:textId="77777777" w:rsidTr="00E46834">
        <w:tc>
          <w:tcPr>
            <w:tcW w:w="1914" w:type="dxa"/>
          </w:tcPr>
          <w:p w14:paraId="04E60650"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IS No.</w:t>
            </w:r>
          </w:p>
        </w:tc>
        <w:tc>
          <w:tcPr>
            <w:tcW w:w="7102" w:type="dxa"/>
          </w:tcPr>
          <w:p w14:paraId="078CE0CA" w14:textId="77777777" w:rsidR="00BF5D71" w:rsidRPr="00D94015" w:rsidRDefault="00BF5D71" w:rsidP="00D94015">
            <w:pPr>
              <w:jc w:val="center"/>
              <w:rPr>
                <w:rFonts w:ascii="Times New Roman" w:hAnsi="Times New Roman" w:cs="Times New Roman"/>
                <w:sz w:val="24"/>
                <w:szCs w:val="24"/>
              </w:rPr>
            </w:pPr>
            <w:r w:rsidRPr="00D94015">
              <w:rPr>
                <w:rFonts w:ascii="Times New Roman" w:hAnsi="Times New Roman" w:cs="Times New Roman"/>
                <w:sz w:val="24"/>
                <w:szCs w:val="24"/>
              </w:rPr>
              <w:t>Title</w:t>
            </w:r>
          </w:p>
        </w:tc>
      </w:tr>
      <w:tr w:rsidR="00BF5D71" w:rsidRPr="00D94015" w14:paraId="44F8C095" w14:textId="77777777" w:rsidTr="00E46834">
        <w:tc>
          <w:tcPr>
            <w:tcW w:w="1914" w:type="dxa"/>
          </w:tcPr>
          <w:p w14:paraId="6AF191F1" w14:textId="77777777" w:rsidR="00BF5D71" w:rsidRPr="00D94015" w:rsidRDefault="00BF5D71" w:rsidP="00D94015">
            <w:pPr>
              <w:jc w:val="both"/>
              <w:rPr>
                <w:rFonts w:ascii="Times New Roman" w:hAnsi="Times New Roman" w:cs="Times New Roman"/>
                <w:sz w:val="24"/>
                <w:szCs w:val="24"/>
              </w:rPr>
            </w:pPr>
            <w:r w:rsidRPr="00D94015">
              <w:rPr>
                <w:rFonts w:ascii="Times New Roman" w:hAnsi="Times New Roman" w:cs="Times New Roman"/>
                <w:sz w:val="24"/>
                <w:szCs w:val="24"/>
              </w:rPr>
              <w:t xml:space="preserve">IS </w:t>
            </w:r>
            <w:proofErr w:type="gramStart"/>
            <w:r w:rsidRPr="00D94015">
              <w:rPr>
                <w:rFonts w:ascii="Times New Roman" w:hAnsi="Times New Roman" w:cs="Times New Roman"/>
                <w:sz w:val="24"/>
                <w:szCs w:val="24"/>
              </w:rPr>
              <w:t>171 :</w:t>
            </w:r>
            <w:proofErr w:type="gramEnd"/>
            <w:r w:rsidRPr="00D94015">
              <w:rPr>
                <w:rFonts w:ascii="Times New Roman" w:hAnsi="Times New Roman" w:cs="Times New Roman"/>
                <w:sz w:val="24"/>
                <w:szCs w:val="24"/>
              </w:rPr>
              <w:t xml:space="preserve"> 1985</w:t>
            </w:r>
          </w:p>
        </w:tc>
        <w:tc>
          <w:tcPr>
            <w:tcW w:w="7102" w:type="dxa"/>
          </w:tcPr>
          <w:p w14:paraId="5078CA61" w14:textId="77777777" w:rsidR="00BF5D71" w:rsidRPr="00D94015" w:rsidRDefault="00BF5D71" w:rsidP="00D94015">
            <w:pPr>
              <w:jc w:val="both"/>
              <w:rPr>
                <w:rFonts w:ascii="Times New Roman" w:hAnsi="Times New Roman" w:cs="Times New Roman"/>
                <w:sz w:val="24"/>
                <w:szCs w:val="24"/>
              </w:rPr>
            </w:pPr>
            <w:r w:rsidRPr="00D94015">
              <w:rPr>
                <w:rFonts w:ascii="Times New Roman" w:hAnsi="Times New Roman" w:cs="Times New Roman"/>
                <w:sz w:val="24"/>
                <w:szCs w:val="24"/>
              </w:rPr>
              <w:t xml:space="preserve">Cotton and cotton regenerated cellulosic </w:t>
            </w:r>
            <w:proofErr w:type="spellStart"/>
            <w:r w:rsidRPr="00D94015">
              <w:rPr>
                <w:rFonts w:ascii="Times New Roman" w:hAnsi="Times New Roman" w:cs="Times New Roman"/>
                <w:sz w:val="24"/>
                <w:szCs w:val="24"/>
              </w:rPr>
              <w:t>fibre</w:t>
            </w:r>
            <w:proofErr w:type="spellEnd"/>
            <w:r w:rsidRPr="00D94015">
              <w:rPr>
                <w:rFonts w:ascii="Times New Roman" w:hAnsi="Times New Roman" w:cs="Times New Roman"/>
                <w:sz w:val="24"/>
                <w:szCs w:val="24"/>
              </w:rPr>
              <w:t xml:space="preserve"> blended grey yarn (</w:t>
            </w:r>
            <w:r w:rsidRPr="00D94015">
              <w:rPr>
                <w:rFonts w:ascii="Times New Roman" w:hAnsi="Times New Roman" w:cs="Times New Roman"/>
                <w:i/>
                <w:iCs/>
                <w:sz w:val="24"/>
                <w:szCs w:val="24"/>
              </w:rPr>
              <w:t>third revision</w:t>
            </w:r>
            <w:r w:rsidRPr="00D94015">
              <w:rPr>
                <w:rFonts w:ascii="Times New Roman" w:hAnsi="Times New Roman" w:cs="Times New Roman"/>
                <w:sz w:val="24"/>
                <w:szCs w:val="24"/>
              </w:rPr>
              <w:t>)</w:t>
            </w:r>
          </w:p>
        </w:tc>
      </w:tr>
      <w:tr w:rsidR="00BF5D71" w:rsidRPr="00D94015" w14:paraId="2299E8D4" w14:textId="77777777" w:rsidTr="00E46834">
        <w:tc>
          <w:tcPr>
            <w:tcW w:w="1914" w:type="dxa"/>
          </w:tcPr>
          <w:p w14:paraId="1600E9B3" w14:textId="77777777" w:rsidR="00BF5D71" w:rsidRPr="00D94015" w:rsidRDefault="00BF5D71" w:rsidP="00D94015">
            <w:pPr>
              <w:jc w:val="both"/>
              <w:rPr>
                <w:rFonts w:ascii="Times New Roman" w:hAnsi="Times New Roman" w:cs="Times New Roman"/>
                <w:sz w:val="24"/>
                <w:szCs w:val="24"/>
              </w:rPr>
            </w:pPr>
            <w:r w:rsidRPr="00D94015">
              <w:rPr>
                <w:rFonts w:ascii="Times New Roman" w:hAnsi="Times New Roman" w:cs="Times New Roman"/>
                <w:sz w:val="24"/>
                <w:szCs w:val="24"/>
              </w:rPr>
              <w:t xml:space="preserve">IS </w:t>
            </w:r>
            <w:proofErr w:type="gramStart"/>
            <w:r w:rsidRPr="00D94015">
              <w:rPr>
                <w:rFonts w:ascii="Times New Roman" w:hAnsi="Times New Roman" w:cs="Times New Roman"/>
                <w:sz w:val="24"/>
                <w:szCs w:val="24"/>
              </w:rPr>
              <w:t>293 :</w:t>
            </w:r>
            <w:proofErr w:type="gramEnd"/>
            <w:r w:rsidRPr="00D94015">
              <w:rPr>
                <w:rFonts w:ascii="Times New Roman" w:hAnsi="Times New Roman" w:cs="Times New Roman"/>
                <w:sz w:val="24"/>
                <w:szCs w:val="24"/>
              </w:rPr>
              <w:t xml:space="preserve"> 1980</w:t>
            </w:r>
          </w:p>
        </w:tc>
        <w:tc>
          <w:tcPr>
            <w:tcW w:w="7102" w:type="dxa"/>
          </w:tcPr>
          <w:p w14:paraId="3C123C23" w14:textId="77777777" w:rsidR="00BF5D71" w:rsidRPr="00D94015" w:rsidRDefault="00BF5D71" w:rsidP="00D94015">
            <w:pPr>
              <w:jc w:val="both"/>
              <w:rPr>
                <w:rFonts w:ascii="Times New Roman" w:hAnsi="Times New Roman" w:cs="Times New Roman"/>
                <w:sz w:val="24"/>
                <w:szCs w:val="24"/>
              </w:rPr>
            </w:pPr>
            <w:r w:rsidRPr="00D94015">
              <w:rPr>
                <w:rFonts w:ascii="Times New Roman" w:hAnsi="Times New Roman" w:cs="Times New Roman"/>
                <w:sz w:val="24"/>
                <w:szCs w:val="24"/>
              </w:rPr>
              <w:t>Code for seaworthy packaging of cotton yarn and cloth (</w:t>
            </w:r>
            <w:r w:rsidRPr="00D94015">
              <w:rPr>
                <w:rFonts w:ascii="Times New Roman" w:hAnsi="Times New Roman" w:cs="Times New Roman"/>
                <w:i/>
                <w:iCs/>
                <w:sz w:val="24"/>
                <w:szCs w:val="24"/>
              </w:rPr>
              <w:t>third revision</w:t>
            </w:r>
            <w:r w:rsidRPr="00D94015">
              <w:rPr>
                <w:rFonts w:ascii="Times New Roman" w:hAnsi="Times New Roman" w:cs="Times New Roman"/>
                <w:sz w:val="24"/>
                <w:szCs w:val="24"/>
              </w:rPr>
              <w:t>)</w:t>
            </w:r>
          </w:p>
        </w:tc>
      </w:tr>
      <w:tr w:rsidR="00BF5D71" w:rsidRPr="00D94015" w14:paraId="02C57DEF" w14:textId="77777777" w:rsidTr="00E46834">
        <w:tc>
          <w:tcPr>
            <w:tcW w:w="1914" w:type="dxa"/>
          </w:tcPr>
          <w:p w14:paraId="0585C5E4" w14:textId="77777777" w:rsidR="00BF5D71" w:rsidRPr="00D94015" w:rsidRDefault="00BF5D71" w:rsidP="00D94015">
            <w:pPr>
              <w:jc w:val="both"/>
              <w:rPr>
                <w:rFonts w:ascii="Times New Roman" w:hAnsi="Times New Roman" w:cs="Times New Roman"/>
                <w:sz w:val="24"/>
                <w:szCs w:val="24"/>
              </w:rPr>
            </w:pPr>
            <w:r w:rsidRPr="00D94015">
              <w:rPr>
                <w:rFonts w:ascii="Times New Roman" w:hAnsi="Times New Roman" w:cs="Times New Roman"/>
                <w:sz w:val="24"/>
                <w:szCs w:val="24"/>
              </w:rPr>
              <w:t xml:space="preserve">IS </w:t>
            </w:r>
            <w:proofErr w:type="gramStart"/>
            <w:r w:rsidRPr="00D94015">
              <w:rPr>
                <w:rFonts w:ascii="Times New Roman" w:hAnsi="Times New Roman" w:cs="Times New Roman"/>
                <w:sz w:val="24"/>
                <w:szCs w:val="24"/>
              </w:rPr>
              <w:t>667 :</w:t>
            </w:r>
            <w:proofErr w:type="gramEnd"/>
            <w:r w:rsidRPr="00D94015">
              <w:rPr>
                <w:rFonts w:ascii="Times New Roman" w:hAnsi="Times New Roman" w:cs="Times New Roman"/>
                <w:sz w:val="24"/>
                <w:szCs w:val="24"/>
              </w:rPr>
              <w:t xml:space="preserve"> 1981</w:t>
            </w:r>
          </w:p>
        </w:tc>
        <w:tc>
          <w:tcPr>
            <w:tcW w:w="7102" w:type="dxa"/>
          </w:tcPr>
          <w:p w14:paraId="78056A21" w14:textId="77777777" w:rsidR="00BF5D71" w:rsidRPr="00D94015" w:rsidRDefault="00BF5D71" w:rsidP="00D94015">
            <w:pPr>
              <w:jc w:val="both"/>
              <w:rPr>
                <w:rFonts w:ascii="Times New Roman" w:hAnsi="Times New Roman" w:cs="Times New Roman"/>
                <w:sz w:val="24"/>
                <w:szCs w:val="24"/>
              </w:rPr>
            </w:pPr>
            <w:r w:rsidRPr="00D94015">
              <w:rPr>
                <w:rFonts w:ascii="Times New Roman" w:hAnsi="Times New Roman" w:cs="Times New Roman"/>
                <w:sz w:val="24"/>
                <w:szCs w:val="24"/>
              </w:rPr>
              <w:t xml:space="preserve">Methods for identification of textile </w:t>
            </w:r>
            <w:proofErr w:type="spellStart"/>
            <w:r w:rsidRPr="00D94015">
              <w:rPr>
                <w:rFonts w:ascii="Times New Roman" w:hAnsi="Times New Roman" w:cs="Times New Roman"/>
                <w:sz w:val="24"/>
                <w:szCs w:val="24"/>
              </w:rPr>
              <w:t>fibres</w:t>
            </w:r>
            <w:proofErr w:type="spellEnd"/>
            <w:r w:rsidRPr="00D94015">
              <w:rPr>
                <w:rFonts w:ascii="Times New Roman" w:hAnsi="Times New Roman" w:cs="Times New Roman"/>
                <w:sz w:val="24"/>
                <w:szCs w:val="24"/>
              </w:rPr>
              <w:t xml:space="preserve"> (first revision)</w:t>
            </w:r>
          </w:p>
        </w:tc>
      </w:tr>
      <w:tr w:rsidR="00BF5D71" w:rsidRPr="00D94015" w14:paraId="523903E2" w14:textId="77777777" w:rsidTr="00E46834">
        <w:tc>
          <w:tcPr>
            <w:tcW w:w="1914" w:type="dxa"/>
          </w:tcPr>
          <w:p w14:paraId="6D7CFCBC" w14:textId="77777777" w:rsidR="00BF5D71" w:rsidRPr="00D94015" w:rsidRDefault="00BF5D71" w:rsidP="00D94015">
            <w:pPr>
              <w:jc w:val="both"/>
              <w:rPr>
                <w:rFonts w:ascii="Times New Roman" w:hAnsi="Times New Roman" w:cs="Times New Roman"/>
                <w:sz w:val="24"/>
                <w:szCs w:val="24"/>
              </w:rPr>
            </w:pPr>
            <w:r w:rsidRPr="00D94015">
              <w:rPr>
                <w:rFonts w:ascii="Times New Roman" w:hAnsi="Times New Roman" w:cs="Times New Roman"/>
                <w:sz w:val="24"/>
                <w:szCs w:val="24"/>
              </w:rPr>
              <w:t xml:space="preserve">IS </w:t>
            </w:r>
            <w:proofErr w:type="gramStart"/>
            <w:r w:rsidRPr="00D94015">
              <w:rPr>
                <w:rFonts w:ascii="Times New Roman" w:hAnsi="Times New Roman" w:cs="Times New Roman"/>
                <w:sz w:val="24"/>
                <w:szCs w:val="24"/>
              </w:rPr>
              <w:t>1315 :</w:t>
            </w:r>
            <w:proofErr w:type="gramEnd"/>
            <w:r w:rsidRPr="00D94015">
              <w:rPr>
                <w:rFonts w:ascii="Times New Roman" w:hAnsi="Times New Roman" w:cs="Times New Roman"/>
                <w:sz w:val="24"/>
                <w:szCs w:val="24"/>
              </w:rPr>
              <w:t xml:space="preserve"> 1977</w:t>
            </w:r>
          </w:p>
        </w:tc>
        <w:tc>
          <w:tcPr>
            <w:tcW w:w="7102" w:type="dxa"/>
          </w:tcPr>
          <w:p w14:paraId="6EF89A01" w14:textId="77777777" w:rsidR="00BF5D71" w:rsidRPr="00D94015" w:rsidRDefault="00BF5D71" w:rsidP="00D94015">
            <w:pPr>
              <w:jc w:val="both"/>
              <w:rPr>
                <w:rFonts w:ascii="Times New Roman" w:hAnsi="Times New Roman" w:cs="Times New Roman"/>
                <w:sz w:val="24"/>
                <w:szCs w:val="24"/>
              </w:rPr>
            </w:pPr>
            <w:r w:rsidRPr="00D94015">
              <w:rPr>
                <w:rFonts w:ascii="Times New Roman" w:hAnsi="Times New Roman" w:cs="Times New Roman"/>
                <w:sz w:val="24"/>
                <w:szCs w:val="24"/>
              </w:rPr>
              <w:t>Method for determination of linear density of yarns spun on cotton system (first revision)</w:t>
            </w:r>
          </w:p>
        </w:tc>
      </w:tr>
      <w:tr w:rsidR="00BF5D71" w:rsidRPr="00D94015" w14:paraId="77FEF082" w14:textId="77777777" w:rsidTr="00E46834">
        <w:tc>
          <w:tcPr>
            <w:tcW w:w="1914" w:type="dxa"/>
          </w:tcPr>
          <w:p w14:paraId="7056E81D" w14:textId="77777777" w:rsidR="00BF5D71" w:rsidRPr="00D94015" w:rsidRDefault="00BF5D71" w:rsidP="00D94015">
            <w:pPr>
              <w:jc w:val="both"/>
              <w:rPr>
                <w:rFonts w:ascii="Times New Roman" w:hAnsi="Times New Roman" w:cs="Times New Roman"/>
                <w:sz w:val="24"/>
                <w:szCs w:val="24"/>
              </w:rPr>
            </w:pPr>
            <w:r w:rsidRPr="00D94015">
              <w:rPr>
                <w:rFonts w:ascii="Times New Roman" w:hAnsi="Times New Roman" w:cs="Times New Roman"/>
                <w:sz w:val="24"/>
                <w:szCs w:val="24"/>
              </w:rPr>
              <w:t xml:space="preserve">IS </w:t>
            </w:r>
            <w:proofErr w:type="gramStart"/>
            <w:r w:rsidRPr="00D94015">
              <w:rPr>
                <w:rFonts w:ascii="Times New Roman" w:hAnsi="Times New Roman" w:cs="Times New Roman"/>
                <w:sz w:val="24"/>
                <w:szCs w:val="24"/>
              </w:rPr>
              <w:t>1347 :</w:t>
            </w:r>
            <w:proofErr w:type="gramEnd"/>
            <w:r w:rsidRPr="00D94015">
              <w:rPr>
                <w:rFonts w:ascii="Times New Roman" w:hAnsi="Times New Roman" w:cs="Times New Roman"/>
                <w:sz w:val="24"/>
                <w:szCs w:val="24"/>
              </w:rPr>
              <w:t xml:space="preserve"> 1972</w:t>
            </w:r>
          </w:p>
        </w:tc>
        <w:tc>
          <w:tcPr>
            <w:tcW w:w="7102" w:type="dxa"/>
          </w:tcPr>
          <w:p w14:paraId="511399C5" w14:textId="77777777" w:rsidR="00BF5D71" w:rsidRPr="00D94015" w:rsidRDefault="00BF5D71" w:rsidP="00D94015">
            <w:pPr>
              <w:jc w:val="both"/>
              <w:rPr>
                <w:rFonts w:ascii="Times New Roman" w:hAnsi="Times New Roman" w:cs="Times New Roman"/>
                <w:sz w:val="24"/>
                <w:szCs w:val="24"/>
              </w:rPr>
            </w:pPr>
            <w:r w:rsidRPr="00D94015">
              <w:rPr>
                <w:rFonts w:ascii="Times New Roman" w:hAnsi="Times New Roman" w:cs="Times New Roman"/>
                <w:sz w:val="24"/>
                <w:szCs w:val="24"/>
              </w:rPr>
              <w:t>Inland packaging of cotton cloth and yarn (</w:t>
            </w:r>
            <w:r w:rsidRPr="00D94015">
              <w:rPr>
                <w:rFonts w:ascii="Times New Roman" w:hAnsi="Times New Roman" w:cs="Times New Roman"/>
                <w:i/>
                <w:iCs/>
                <w:sz w:val="24"/>
                <w:szCs w:val="24"/>
              </w:rPr>
              <w:t>first revision</w:t>
            </w:r>
            <w:r w:rsidRPr="00D94015">
              <w:rPr>
                <w:rFonts w:ascii="Times New Roman" w:hAnsi="Times New Roman" w:cs="Times New Roman"/>
                <w:sz w:val="24"/>
                <w:szCs w:val="24"/>
              </w:rPr>
              <w:t>)</w:t>
            </w:r>
          </w:p>
        </w:tc>
      </w:tr>
      <w:tr w:rsidR="00BF5D71" w:rsidRPr="00D94015" w14:paraId="0356B6D5" w14:textId="77777777" w:rsidTr="00E46834">
        <w:tc>
          <w:tcPr>
            <w:tcW w:w="1914" w:type="dxa"/>
          </w:tcPr>
          <w:p w14:paraId="0A5D922F" w14:textId="77777777" w:rsidR="00BF5D71" w:rsidRPr="00D94015" w:rsidRDefault="00BF5D71" w:rsidP="00D94015">
            <w:pPr>
              <w:jc w:val="both"/>
              <w:rPr>
                <w:rFonts w:ascii="Times New Roman" w:hAnsi="Times New Roman" w:cs="Times New Roman"/>
                <w:sz w:val="24"/>
                <w:szCs w:val="24"/>
              </w:rPr>
            </w:pPr>
            <w:r w:rsidRPr="00D94015">
              <w:rPr>
                <w:rFonts w:ascii="Times New Roman" w:hAnsi="Times New Roman" w:cs="Times New Roman"/>
                <w:sz w:val="24"/>
                <w:szCs w:val="24"/>
              </w:rPr>
              <w:t xml:space="preserve">IS </w:t>
            </w:r>
            <w:proofErr w:type="gramStart"/>
            <w:r w:rsidRPr="00D94015">
              <w:rPr>
                <w:rFonts w:ascii="Times New Roman" w:hAnsi="Times New Roman" w:cs="Times New Roman"/>
                <w:sz w:val="24"/>
                <w:szCs w:val="24"/>
              </w:rPr>
              <w:t>1383 :</w:t>
            </w:r>
            <w:proofErr w:type="gramEnd"/>
            <w:r w:rsidRPr="00D94015">
              <w:rPr>
                <w:rFonts w:ascii="Times New Roman" w:hAnsi="Times New Roman" w:cs="Times New Roman"/>
                <w:sz w:val="24"/>
                <w:szCs w:val="24"/>
              </w:rPr>
              <w:t xml:space="preserve"> 1977</w:t>
            </w:r>
          </w:p>
        </w:tc>
        <w:tc>
          <w:tcPr>
            <w:tcW w:w="7102" w:type="dxa"/>
          </w:tcPr>
          <w:p w14:paraId="42BDB85E" w14:textId="77777777" w:rsidR="00BF5D71" w:rsidRPr="00D94015" w:rsidRDefault="00BF5D71" w:rsidP="00D94015">
            <w:pPr>
              <w:jc w:val="both"/>
              <w:rPr>
                <w:rFonts w:ascii="Times New Roman" w:hAnsi="Times New Roman" w:cs="Times New Roman"/>
                <w:sz w:val="24"/>
                <w:szCs w:val="24"/>
              </w:rPr>
            </w:pPr>
            <w:r w:rsidRPr="00D94015">
              <w:rPr>
                <w:rFonts w:ascii="Times New Roman" w:hAnsi="Times New Roman" w:cs="Times New Roman"/>
                <w:sz w:val="24"/>
                <w:szCs w:val="24"/>
              </w:rPr>
              <w:t>Scouring loss in grey and finished cotton textile materials (</w:t>
            </w:r>
            <w:r w:rsidRPr="00D94015">
              <w:rPr>
                <w:rFonts w:ascii="Times New Roman" w:hAnsi="Times New Roman" w:cs="Times New Roman"/>
                <w:i/>
                <w:iCs/>
                <w:sz w:val="24"/>
                <w:szCs w:val="24"/>
              </w:rPr>
              <w:t>first revision</w:t>
            </w:r>
            <w:r w:rsidRPr="00D94015">
              <w:rPr>
                <w:rFonts w:ascii="Times New Roman" w:hAnsi="Times New Roman" w:cs="Times New Roman"/>
                <w:sz w:val="24"/>
                <w:szCs w:val="24"/>
              </w:rPr>
              <w:t>)</w:t>
            </w:r>
          </w:p>
        </w:tc>
      </w:tr>
      <w:tr w:rsidR="00BF5D71" w:rsidRPr="00D94015" w14:paraId="71600D1B" w14:textId="77777777" w:rsidTr="00E46834">
        <w:tc>
          <w:tcPr>
            <w:tcW w:w="1914" w:type="dxa"/>
          </w:tcPr>
          <w:p w14:paraId="30B0C433" w14:textId="77777777" w:rsidR="00BF5D71" w:rsidRPr="00D94015" w:rsidRDefault="00BF5D71" w:rsidP="00D94015">
            <w:pPr>
              <w:jc w:val="both"/>
              <w:rPr>
                <w:rFonts w:ascii="Times New Roman" w:hAnsi="Times New Roman" w:cs="Times New Roman"/>
                <w:sz w:val="24"/>
                <w:szCs w:val="24"/>
              </w:rPr>
            </w:pPr>
            <w:r w:rsidRPr="00D94015">
              <w:rPr>
                <w:rFonts w:ascii="Times New Roman" w:hAnsi="Times New Roman" w:cs="Times New Roman"/>
                <w:sz w:val="24"/>
                <w:szCs w:val="24"/>
              </w:rPr>
              <w:t xml:space="preserve">IS </w:t>
            </w:r>
            <w:proofErr w:type="gramStart"/>
            <w:r w:rsidRPr="00D94015">
              <w:rPr>
                <w:rFonts w:ascii="Times New Roman" w:hAnsi="Times New Roman" w:cs="Times New Roman"/>
                <w:sz w:val="24"/>
                <w:szCs w:val="24"/>
              </w:rPr>
              <w:t>1390 :</w:t>
            </w:r>
            <w:proofErr w:type="gramEnd"/>
            <w:r w:rsidRPr="00D94015">
              <w:rPr>
                <w:rFonts w:ascii="Times New Roman" w:hAnsi="Times New Roman" w:cs="Times New Roman"/>
                <w:sz w:val="24"/>
                <w:szCs w:val="24"/>
              </w:rPr>
              <w:t xml:space="preserve"> 1983</w:t>
            </w:r>
          </w:p>
        </w:tc>
        <w:tc>
          <w:tcPr>
            <w:tcW w:w="7102" w:type="dxa"/>
          </w:tcPr>
          <w:p w14:paraId="0863A28F" w14:textId="77777777" w:rsidR="00BF5D71" w:rsidRPr="00D94015" w:rsidRDefault="00BF5D71" w:rsidP="00D94015">
            <w:pPr>
              <w:jc w:val="both"/>
              <w:rPr>
                <w:rFonts w:ascii="Times New Roman" w:hAnsi="Times New Roman" w:cs="Times New Roman"/>
                <w:sz w:val="24"/>
                <w:szCs w:val="24"/>
              </w:rPr>
            </w:pPr>
            <w:r w:rsidRPr="00D94015">
              <w:rPr>
                <w:rFonts w:ascii="Times New Roman" w:hAnsi="Times New Roman" w:cs="Times New Roman"/>
                <w:i/>
                <w:iCs/>
                <w:sz w:val="24"/>
                <w:szCs w:val="24"/>
              </w:rPr>
              <w:t>p</w:t>
            </w:r>
            <w:r w:rsidRPr="00D94015">
              <w:rPr>
                <w:rFonts w:ascii="Times New Roman" w:hAnsi="Times New Roman" w:cs="Times New Roman"/>
                <w:sz w:val="24"/>
                <w:szCs w:val="24"/>
              </w:rPr>
              <w:t>H value of aqueous extract of textile materials (</w:t>
            </w:r>
            <w:r w:rsidRPr="00D94015">
              <w:rPr>
                <w:rFonts w:ascii="Times New Roman" w:hAnsi="Times New Roman" w:cs="Times New Roman"/>
                <w:i/>
                <w:iCs/>
                <w:sz w:val="24"/>
                <w:szCs w:val="24"/>
              </w:rPr>
              <w:t>first revision</w:t>
            </w:r>
            <w:r w:rsidRPr="00D94015">
              <w:rPr>
                <w:rFonts w:ascii="Times New Roman" w:hAnsi="Times New Roman" w:cs="Times New Roman"/>
                <w:sz w:val="24"/>
                <w:szCs w:val="24"/>
              </w:rPr>
              <w:t>)</w:t>
            </w:r>
          </w:p>
        </w:tc>
      </w:tr>
      <w:tr w:rsidR="00BF5D71" w:rsidRPr="00D94015" w14:paraId="6AB0FC52" w14:textId="77777777" w:rsidTr="00E46834">
        <w:tc>
          <w:tcPr>
            <w:tcW w:w="1914" w:type="dxa"/>
          </w:tcPr>
          <w:p w14:paraId="0CE3B7C1" w14:textId="77777777" w:rsidR="00BF5D71" w:rsidRPr="00D94015" w:rsidRDefault="00BF5D71" w:rsidP="00D94015">
            <w:pPr>
              <w:jc w:val="both"/>
              <w:rPr>
                <w:rFonts w:ascii="Times New Roman" w:hAnsi="Times New Roman" w:cs="Times New Roman"/>
                <w:sz w:val="24"/>
                <w:szCs w:val="24"/>
              </w:rPr>
            </w:pPr>
            <w:r w:rsidRPr="00D94015">
              <w:rPr>
                <w:rFonts w:ascii="Times New Roman" w:hAnsi="Times New Roman" w:cs="Times New Roman"/>
                <w:sz w:val="24"/>
                <w:szCs w:val="24"/>
              </w:rPr>
              <w:t xml:space="preserve">IS </w:t>
            </w:r>
            <w:proofErr w:type="gramStart"/>
            <w:r w:rsidRPr="00D94015">
              <w:rPr>
                <w:rFonts w:ascii="Times New Roman" w:hAnsi="Times New Roman" w:cs="Times New Roman"/>
                <w:sz w:val="24"/>
                <w:szCs w:val="24"/>
              </w:rPr>
              <w:t>1720 :</w:t>
            </w:r>
            <w:proofErr w:type="gramEnd"/>
            <w:r w:rsidRPr="00D94015">
              <w:rPr>
                <w:rFonts w:ascii="Times New Roman" w:hAnsi="Times New Roman" w:cs="Times New Roman"/>
                <w:sz w:val="24"/>
                <w:szCs w:val="24"/>
              </w:rPr>
              <w:t xml:space="preserve"> 1978</w:t>
            </w:r>
          </w:p>
        </w:tc>
        <w:tc>
          <w:tcPr>
            <w:tcW w:w="7102" w:type="dxa"/>
          </w:tcPr>
          <w:p w14:paraId="170D0CCE" w14:textId="77777777" w:rsidR="00BF5D71" w:rsidRPr="00D94015" w:rsidRDefault="00BF5D71" w:rsidP="00D94015">
            <w:pPr>
              <w:jc w:val="both"/>
              <w:rPr>
                <w:rFonts w:ascii="Times New Roman" w:hAnsi="Times New Roman" w:cs="Times New Roman"/>
                <w:i/>
                <w:iCs/>
                <w:sz w:val="24"/>
                <w:szCs w:val="24"/>
              </w:rPr>
            </w:pPr>
            <w:r w:rsidRPr="00D94015">
              <w:rPr>
                <w:rFonts w:ascii="Times New Roman" w:hAnsi="Times New Roman" w:cs="Times New Roman"/>
                <w:sz w:val="24"/>
                <w:szCs w:val="24"/>
              </w:rPr>
              <w:t>Cotton sewing threads (</w:t>
            </w:r>
            <w:r w:rsidRPr="00D94015">
              <w:rPr>
                <w:rFonts w:ascii="Times New Roman" w:hAnsi="Times New Roman" w:cs="Times New Roman"/>
                <w:i/>
                <w:iCs/>
                <w:sz w:val="24"/>
                <w:szCs w:val="24"/>
              </w:rPr>
              <w:t>second revision</w:t>
            </w:r>
            <w:r w:rsidRPr="00D94015">
              <w:rPr>
                <w:rFonts w:ascii="Times New Roman" w:hAnsi="Times New Roman" w:cs="Times New Roman"/>
                <w:sz w:val="24"/>
                <w:szCs w:val="24"/>
              </w:rPr>
              <w:t>)</w:t>
            </w:r>
          </w:p>
        </w:tc>
      </w:tr>
      <w:tr w:rsidR="00BF5D71" w:rsidRPr="00D94015" w14:paraId="3A7EF915" w14:textId="77777777" w:rsidTr="00E46834">
        <w:tc>
          <w:tcPr>
            <w:tcW w:w="1914" w:type="dxa"/>
          </w:tcPr>
          <w:p w14:paraId="22CCCC8D" w14:textId="77777777" w:rsidR="00BF5D71" w:rsidRPr="00D94015" w:rsidRDefault="00BF5D71" w:rsidP="00D94015">
            <w:pPr>
              <w:jc w:val="both"/>
              <w:rPr>
                <w:rFonts w:ascii="Times New Roman" w:hAnsi="Times New Roman" w:cs="Times New Roman"/>
                <w:sz w:val="24"/>
                <w:szCs w:val="24"/>
              </w:rPr>
            </w:pPr>
            <w:r w:rsidRPr="00D94015">
              <w:rPr>
                <w:rFonts w:ascii="Times New Roman" w:hAnsi="Times New Roman" w:cs="Times New Roman"/>
                <w:sz w:val="24"/>
                <w:szCs w:val="24"/>
              </w:rPr>
              <w:t xml:space="preserve">IS </w:t>
            </w:r>
            <w:proofErr w:type="gramStart"/>
            <w:r w:rsidRPr="00D94015">
              <w:rPr>
                <w:rFonts w:ascii="Times New Roman" w:hAnsi="Times New Roman" w:cs="Times New Roman"/>
                <w:sz w:val="24"/>
                <w:szCs w:val="24"/>
              </w:rPr>
              <w:t>1963 :</w:t>
            </w:r>
            <w:proofErr w:type="gramEnd"/>
            <w:r w:rsidRPr="00D94015">
              <w:rPr>
                <w:rFonts w:ascii="Times New Roman" w:hAnsi="Times New Roman" w:cs="Times New Roman"/>
                <w:sz w:val="24"/>
                <w:szCs w:val="24"/>
              </w:rPr>
              <w:t xml:space="preserve"> 1981</w:t>
            </w:r>
          </w:p>
        </w:tc>
        <w:tc>
          <w:tcPr>
            <w:tcW w:w="7102" w:type="dxa"/>
          </w:tcPr>
          <w:p w14:paraId="25D0133E" w14:textId="77777777" w:rsidR="00BF5D71" w:rsidRPr="00D94015" w:rsidRDefault="00BF5D71" w:rsidP="00D94015">
            <w:pPr>
              <w:jc w:val="both"/>
              <w:rPr>
                <w:rFonts w:ascii="Times New Roman" w:hAnsi="Times New Roman" w:cs="Times New Roman"/>
                <w:sz w:val="24"/>
                <w:szCs w:val="24"/>
              </w:rPr>
            </w:pPr>
            <w:r w:rsidRPr="00D94015">
              <w:rPr>
                <w:rFonts w:ascii="Times New Roman" w:hAnsi="Times New Roman" w:cs="Times New Roman"/>
                <w:sz w:val="24"/>
                <w:szCs w:val="24"/>
              </w:rPr>
              <w:t>Threads per unit length in woven fabrics (</w:t>
            </w:r>
            <w:r w:rsidRPr="00D94015">
              <w:rPr>
                <w:rFonts w:ascii="Times New Roman" w:hAnsi="Times New Roman" w:cs="Times New Roman"/>
                <w:i/>
                <w:iCs/>
                <w:sz w:val="24"/>
                <w:szCs w:val="24"/>
              </w:rPr>
              <w:t>second revision</w:t>
            </w:r>
            <w:r w:rsidRPr="00D94015">
              <w:rPr>
                <w:rFonts w:ascii="Times New Roman" w:hAnsi="Times New Roman" w:cs="Times New Roman"/>
                <w:sz w:val="24"/>
                <w:szCs w:val="24"/>
              </w:rPr>
              <w:t>)</w:t>
            </w:r>
          </w:p>
        </w:tc>
      </w:tr>
      <w:tr w:rsidR="00BF5D71" w:rsidRPr="00D94015" w14:paraId="5073AAF1" w14:textId="77777777" w:rsidTr="00E46834">
        <w:tc>
          <w:tcPr>
            <w:tcW w:w="1914" w:type="dxa"/>
          </w:tcPr>
          <w:p w14:paraId="34266003" w14:textId="77777777" w:rsidR="00BF5D71" w:rsidRPr="00D94015" w:rsidRDefault="00BF5D71" w:rsidP="00D94015">
            <w:pPr>
              <w:jc w:val="both"/>
              <w:rPr>
                <w:rFonts w:ascii="Times New Roman" w:hAnsi="Times New Roman" w:cs="Times New Roman"/>
                <w:sz w:val="24"/>
                <w:szCs w:val="24"/>
              </w:rPr>
            </w:pPr>
            <w:r w:rsidRPr="00D94015">
              <w:rPr>
                <w:rFonts w:ascii="Times New Roman" w:hAnsi="Times New Roman" w:cs="Times New Roman"/>
                <w:sz w:val="24"/>
                <w:szCs w:val="24"/>
              </w:rPr>
              <w:t xml:space="preserve">IS </w:t>
            </w:r>
            <w:proofErr w:type="gramStart"/>
            <w:r w:rsidRPr="00D94015">
              <w:rPr>
                <w:rFonts w:ascii="Times New Roman" w:hAnsi="Times New Roman" w:cs="Times New Roman"/>
                <w:sz w:val="24"/>
                <w:szCs w:val="24"/>
              </w:rPr>
              <w:t>1964 :</w:t>
            </w:r>
            <w:proofErr w:type="gramEnd"/>
            <w:r w:rsidRPr="00D94015">
              <w:rPr>
                <w:rFonts w:ascii="Times New Roman" w:hAnsi="Times New Roman" w:cs="Times New Roman"/>
                <w:sz w:val="24"/>
                <w:szCs w:val="24"/>
              </w:rPr>
              <w:t xml:space="preserve"> 1970</w:t>
            </w:r>
          </w:p>
        </w:tc>
        <w:tc>
          <w:tcPr>
            <w:tcW w:w="7102" w:type="dxa"/>
          </w:tcPr>
          <w:p w14:paraId="3F3E3492" w14:textId="77777777" w:rsidR="00BF5D71" w:rsidRPr="00D94015" w:rsidRDefault="00BF5D71" w:rsidP="00D94015">
            <w:pPr>
              <w:jc w:val="both"/>
              <w:rPr>
                <w:rFonts w:ascii="Times New Roman" w:hAnsi="Times New Roman" w:cs="Times New Roman"/>
                <w:sz w:val="24"/>
                <w:szCs w:val="24"/>
              </w:rPr>
            </w:pPr>
            <w:r w:rsidRPr="00D94015">
              <w:rPr>
                <w:rFonts w:ascii="Times New Roman" w:hAnsi="Times New Roman" w:cs="Times New Roman"/>
                <w:sz w:val="24"/>
                <w:szCs w:val="24"/>
              </w:rPr>
              <w:t xml:space="preserve">Weight per square </w:t>
            </w:r>
            <w:proofErr w:type="spellStart"/>
            <w:r w:rsidRPr="00D94015">
              <w:rPr>
                <w:rFonts w:ascii="Times New Roman" w:hAnsi="Times New Roman" w:cs="Times New Roman"/>
                <w:sz w:val="24"/>
                <w:szCs w:val="24"/>
              </w:rPr>
              <w:t>metre</w:t>
            </w:r>
            <w:proofErr w:type="spellEnd"/>
            <w:r w:rsidRPr="00D94015">
              <w:rPr>
                <w:rFonts w:ascii="Times New Roman" w:hAnsi="Times New Roman" w:cs="Times New Roman"/>
                <w:sz w:val="24"/>
                <w:szCs w:val="24"/>
              </w:rPr>
              <w:t xml:space="preserve"> and weight per linear </w:t>
            </w:r>
            <w:proofErr w:type="spellStart"/>
            <w:r w:rsidRPr="00D94015">
              <w:rPr>
                <w:rFonts w:ascii="Times New Roman" w:hAnsi="Times New Roman" w:cs="Times New Roman"/>
                <w:sz w:val="24"/>
                <w:szCs w:val="24"/>
              </w:rPr>
              <w:t>metre</w:t>
            </w:r>
            <w:proofErr w:type="spellEnd"/>
            <w:r w:rsidRPr="00D94015">
              <w:rPr>
                <w:rFonts w:ascii="Times New Roman" w:hAnsi="Times New Roman" w:cs="Times New Roman"/>
                <w:sz w:val="24"/>
                <w:szCs w:val="24"/>
              </w:rPr>
              <w:t xml:space="preserve"> of fabrics (</w:t>
            </w:r>
            <w:r w:rsidRPr="00D94015">
              <w:rPr>
                <w:rFonts w:ascii="Times New Roman" w:hAnsi="Times New Roman" w:cs="Times New Roman"/>
                <w:i/>
                <w:iCs/>
                <w:sz w:val="24"/>
                <w:szCs w:val="24"/>
              </w:rPr>
              <w:t>first revision</w:t>
            </w:r>
            <w:r w:rsidRPr="00D94015">
              <w:rPr>
                <w:rFonts w:ascii="Times New Roman" w:hAnsi="Times New Roman" w:cs="Times New Roman"/>
                <w:sz w:val="24"/>
                <w:szCs w:val="24"/>
              </w:rPr>
              <w:t>)</w:t>
            </w:r>
          </w:p>
        </w:tc>
      </w:tr>
      <w:tr w:rsidR="00BF5D71" w:rsidRPr="00D94015" w14:paraId="4F008EA4" w14:textId="77777777" w:rsidTr="00E46834">
        <w:tc>
          <w:tcPr>
            <w:tcW w:w="1914" w:type="dxa"/>
          </w:tcPr>
          <w:p w14:paraId="0071BA98" w14:textId="77777777" w:rsidR="00BF5D71" w:rsidRPr="00D94015" w:rsidRDefault="00BF5D71" w:rsidP="00D94015">
            <w:pPr>
              <w:jc w:val="both"/>
              <w:rPr>
                <w:rFonts w:ascii="Times New Roman" w:hAnsi="Times New Roman" w:cs="Times New Roman"/>
                <w:color w:val="FF0000"/>
                <w:sz w:val="24"/>
                <w:szCs w:val="24"/>
              </w:rPr>
            </w:pPr>
            <w:r w:rsidRPr="00D94015">
              <w:rPr>
                <w:rFonts w:ascii="Times New Roman" w:hAnsi="Times New Roman" w:cs="Times New Roman"/>
                <w:sz w:val="24"/>
                <w:szCs w:val="24"/>
              </w:rPr>
              <w:t>IS 1969 (Part 1</w:t>
            </w:r>
            <w:proofErr w:type="gramStart"/>
            <w:r w:rsidRPr="00D94015">
              <w:rPr>
                <w:rFonts w:ascii="Times New Roman" w:hAnsi="Times New Roman" w:cs="Times New Roman"/>
                <w:sz w:val="24"/>
                <w:szCs w:val="24"/>
              </w:rPr>
              <w:t>) :</w:t>
            </w:r>
            <w:proofErr w:type="gramEnd"/>
            <w:r w:rsidRPr="00D94015">
              <w:rPr>
                <w:rFonts w:ascii="Times New Roman" w:hAnsi="Times New Roman" w:cs="Times New Roman"/>
                <w:sz w:val="24"/>
                <w:szCs w:val="24"/>
              </w:rPr>
              <w:t xml:space="preserve"> 2018</w:t>
            </w:r>
          </w:p>
        </w:tc>
        <w:tc>
          <w:tcPr>
            <w:tcW w:w="7102" w:type="dxa"/>
          </w:tcPr>
          <w:p w14:paraId="261000EF" w14:textId="77777777" w:rsidR="00BF5D71" w:rsidRPr="00D94015" w:rsidRDefault="00BF5D71" w:rsidP="00D94015">
            <w:pPr>
              <w:jc w:val="both"/>
              <w:rPr>
                <w:rFonts w:ascii="Times New Roman" w:hAnsi="Times New Roman" w:cs="Times New Roman"/>
                <w:color w:val="FF0000"/>
                <w:sz w:val="24"/>
                <w:szCs w:val="24"/>
              </w:rPr>
            </w:pPr>
            <w:proofErr w:type="gramStart"/>
            <w:r w:rsidRPr="00D94015">
              <w:rPr>
                <w:rFonts w:ascii="Times New Roman" w:hAnsi="Times New Roman" w:cs="Times New Roman"/>
                <w:sz w:val="24"/>
                <w:szCs w:val="24"/>
              </w:rPr>
              <w:t>Textiles  —</w:t>
            </w:r>
            <w:proofErr w:type="gramEnd"/>
            <w:r w:rsidRPr="00D94015">
              <w:rPr>
                <w:rFonts w:ascii="Times New Roman" w:hAnsi="Times New Roman" w:cs="Times New Roman"/>
                <w:sz w:val="24"/>
                <w:szCs w:val="24"/>
              </w:rPr>
              <w:t xml:space="preserve">  Tensile properties of fabrics: Part 1 Determination of maximum force and elongation at maximum force using the strip method (fourth revision)</w:t>
            </w:r>
          </w:p>
        </w:tc>
      </w:tr>
      <w:tr w:rsidR="00BF5D71" w:rsidRPr="00D94015" w14:paraId="565D435E" w14:textId="77777777" w:rsidTr="00E46834">
        <w:tc>
          <w:tcPr>
            <w:tcW w:w="1914" w:type="dxa"/>
          </w:tcPr>
          <w:p w14:paraId="636D094C" w14:textId="77777777" w:rsidR="00BF5D71" w:rsidRPr="00D94015" w:rsidRDefault="00BF5D71" w:rsidP="00D94015">
            <w:pPr>
              <w:jc w:val="both"/>
              <w:rPr>
                <w:rFonts w:ascii="Times New Roman" w:hAnsi="Times New Roman" w:cs="Times New Roman"/>
                <w:sz w:val="24"/>
                <w:szCs w:val="24"/>
              </w:rPr>
            </w:pPr>
            <w:r w:rsidRPr="00D94015">
              <w:rPr>
                <w:rFonts w:ascii="Times New Roman" w:hAnsi="Times New Roman" w:cs="Times New Roman"/>
                <w:sz w:val="24"/>
                <w:szCs w:val="24"/>
              </w:rPr>
              <w:t xml:space="preserve">IS </w:t>
            </w:r>
            <w:proofErr w:type="gramStart"/>
            <w:r w:rsidRPr="00D94015">
              <w:rPr>
                <w:rFonts w:ascii="Times New Roman" w:hAnsi="Times New Roman" w:cs="Times New Roman"/>
                <w:sz w:val="24"/>
                <w:szCs w:val="24"/>
              </w:rPr>
              <w:t>2349 :</w:t>
            </w:r>
            <w:proofErr w:type="gramEnd"/>
            <w:r w:rsidRPr="00D94015">
              <w:rPr>
                <w:rFonts w:ascii="Times New Roman" w:hAnsi="Times New Roman" w:cs="Times New Roman"/>
                <w:sz w:val="24"/>
                <w:szCs w:val="24"/>
              </w:rPr>
              <w:t xml:space="preserve"> 1963</w:t>
            </w:r>
          </w:p>
        </w:tc>
        <w:tc>
          <w:tcPr>
            <w:tcW w:w="7102" w:type="dxa"/>
          </w:tcPr>
          <w:p w14:paraId="690A975A" w14:textId="77777777" w:rsidR="00BF5D71" w:rsidRPr="00D94015" w:rsidRDefault="00BF5D71" w:rsidP="00D94015">
            <w:pPr>
              <w:jc w:val="both"/>
              <w:rPr>
                <w:rFonts w:ascii="Times New Roman" w:hAnsi="Times New Roman" w:cs="Times New Roman"/>
                <w:sz w:val="24"/>
                <w:szCs w:val="24"/>
              </w:rPr>
            </w:pPr>
            <w:r w:rsidRPr="00D94015">
              <w:rPr>
                <w:rFonts w:ascii="Times New Roman" w:hAnsi="Times New Roman" w:cs="Times New Roman"/>
                <w:sz w:val="24"/>
                <w:szCs w:val="24"/>
              </w:rPr>
              <w:t>Wettability of cotton fabrics</w:t>
            </w:r>
          </w:p>
        </w:tc>
      </w:tr>
      <w:tr w:rsidR="00BF5D71" w:rsidRPr="00D94015" w14:paraId="258FCB89" w14:textId="77777777" w:rsidTr="00E46834">
        <w:tc>
          <w:tcPr>
            <w:tcW w:w="1914" w:type="dxa"/>
          </w:tcPr>
          <w:p w14:paraId="52EE47A9" w14:textId="77777777" w:rsidR="00BF5D71" w:rsidRPr="00D94015" w:rsidRDefault="00BF5D71" w:rsidP="00D94015">
            <w:pPr>
              <w:jc w:val="both"/>
              <w:rPr>
                <w:rFonts w:ascii="Times New Roman" w:hAnsi="Times New Roman" w:cs="Times New Roman"/>
                <w:sz w:val="24"/>
                <w:szCs w:val="24"/>
              </w:rPr>
            </w:pPr>
            <w:r w:rsidRPr="00D94015">
              <w:rPr>
                <w:rFonts w:ascii="Times New Roman" w:hAnsi="Times New Roman" w:cs="Times New Roman"/>
                <w:sz w:val="24"/>
                <w:szCs w:val="24"/>
              </w:rPr>
              <w:t xml:space="preserve">IS </w:t>
            </w:r>
            <w:proofErr w:type="gramStart"/>
            <w:r w:rsidRPr="00D94015">
              <w:rPr>
                <w:rFonts w:ascii="Times New Roman" w:hAnsi="Times New Roman" w:cs="Times New Roman"/>
                <w:sz w:val="24"/>
                <w:szCs w:val="24"/>
              </w:rPr>
              <w:t>2977 :</w:t>
            </w:r>
            <w:proofErr w:type="gramEnd"/>
            <w:r w:rsidRPr="00D94015">
              <w:rPr>
                <w:rFonts w:ascii="Times New Roman" w:hAnsi="Times New Roman" w:cs="Times New Roman"/>
                <w:sz w:val="24"/>
                <w:szCs w:val="24"/>
              </w:rPr>
              <w:t xml:space="preserve"> 1964</w:t>
            </w:r>
          </w:p>
        </w:tc>
        <w:tc>
          <w:tcPr>
            <w:tcW w:w="7102" w:type="dxa"/>
          </w:tcPr>
          <w:p w14:paraId="1A40086C" w14:textId="77777777" w:rsidR="00BF5D71" w:rsidRPr="00D94015" w:rsidRDefault="00BF5D71" w:rsidP="00D94015">
            <w:pPr>
              <w:jc w:val="both"/>
              <w:rPr>
                <w:rFonts w:ascii="Times New Roman" w:hAnsi="Times New Roman" w:cs="Times New Roman"/>
                <w:sz w:val="24"/>
                <w:szCs w:val="24"/>
              </w:rPr>
            </w:pPr>
            <w:r w:rsidRPr="00D94015">
              <w:rPr>
                <w:rFonts w:ascii="Times New Roman" w:hAnsi="Times New Roman" w:cs="Times New Roman"/>
                <w:sz w:val="24"/>
                <w:szCs w:val="24"/>
              </w:rPr>
              <w:t>Dimensional changes in woven fabrics (other than wool) on soaking in water</w:t>
            </w:r>
          </w:p>
        </w:tc>
      </w:tr>
      <w:tr w:rsidR="00BF5D71" w:rsidRPr="00D94015" w14:paraId="28A3D363" w14:textId="77777777" w:rsidTr="00E46834">
        <w:tc>
          <w:tcPr>
            <w:tcW w:w="1914" w:type="dxa"/>
          </w:tcPr>
          <w:p w14:paraId="1880185F" w14:textId="77777777" w:rsidR="00BF5D71" w:rsidRPr="00D94015" w:rsidRDefault="00BF5D71" w:rsidP="00D94015">
            <w:pPr>
              <w:jc w:val="both"/>
              <w:rPr>
                <w:rFonts w:ascii="Times New Roman" w:hAnsi="Times New Roman" w:cs="Times New Roman"/>
                <w:sz w:val="24"/>
                <w:szCs w:val="24"/>
              </w:rPr>
            </w:pPr>
            <w:r w:rsidRPr="00D94015">
              <w:rPr>
                <w:rFonts w:ascii="Times New Roman" w:hAnsi="Times New Roman" w:cs="Times New Roman"/>
                <w:sz w:val="24"/>
                <w:szCs w:val="24"/>
              </w:rPr>
              <w:t>IS/ISO 105-B</w:t>
            </w:r>
            <w:proofErr w:type="gramStart"/>
            <w:r w:rsidRPr="00D94015">
              <w:rPr>
                <w:rFonts w:ascii="Times New Roman" w:hAnsi="Times New Roman" w:cs="Times New Roman"/>
                <w:sz w:val="24"/>
                <w:szCs w:val="24"/>
              </w:rPr>
              <w:t>02 :</w:t>
            </w:r>
            <w:proofErr w:type="gramEnd"/>
            <w:r w:rsidRPr="00D94015">
              <w:rPr>
                <w:rFonts w:ascii="Times New Roman" w:hAnsi="Times New Roman" w:cs="Times New Roman"/>
                <w:sz w:val="24"/>
                <w:szCs w:val="24"/>
              </w:rPr>
              <w:t xml:space="preserve"> 2014</w:t>
            </w:r>
          </w:p>
        </w:tc>
        <w:tc>
          <w:tcPr>
            <w:tcW w:w="7102" w:type="dxa"/>
          </w:tcPr>
          <w:p w14:paraId="0533A093" w14:textId="77777777" w:rsidR="00BF5D71" w:rsidRPr="00D94015" w:rsidRDefault="00BF5D71" w:rsidP="00D94015">
            <w:pPr>
              <w:jc w:val="both"/>
              <w:rPr>
                <w:rFonts w:ascii="Times New Roman" w:hAnsi="Times New Roman" w:cs="Times New Roman"/>
                <w:sz w:val="24"/>
                <w:szCs w:val="24"/>
              </w:rPr>
            </w:pPr>
            <w:proofErr w:type="gramStart"/>
            <w:r w:rsidRPr="00D94015">
              <w:rPr>
                <w:rFonts w:ascii="Times New Roman" w:hAnsi="Times New Roman" w:cs="Times New Roman"/>
                <w:sz w:val="24"/>
                <w:szCs w:val="24"/>
              </w:rPr>
              <w:t>Textiles  —</w:t>
            </w:r>
            <w:proofErr w:type="gramEnd"/>
            <w:r w:rsidRPr="00D94015">
              <w:rPr>
                <w:rFonts w:ascii="Times New Roman" w:hAnsi="Times New Roman" w:cs="Times New Roman"/>
                <w:sz w:val="24"/>
                <w:szCs w:val="24"/>
              </w:rPr>
              <w:t xml:space="preserve">  Tests for </w:t>
            </w:r>
            <w:proofErr w:type="spellStart"/>
            <w:r w:rsidRPr="00D94015">
              <w:rPr>
                <w:rFonts w:ascii="Times New Roman" w:hAnsi="Times New Roman" w:cs="Times New Roman"/>
                <w:sz w:val="24"/>
                <w:szCs w:val="24"/>
              </w:rPr>
              <w:t>colour</w:t>
            </w:r>
            <w:proofErr w:type="spellEnd"/>
            <w:r w:rsidRPr="00D94015">
              <w:rPr>
                <w:rFonts w:ascii="Times New Roman" w:hAnsi="Times New Roman" w:cs="Times New Roman"/>
                <w:sz w:val="24"/>
                <w:szCs w:val="24"/>
              </w:rPr>
              <w:t xml:space="preserve"> fastness: Part B02 </w:t>
            </w:r>
            <w:proofErr w:type="spellStart"/>
            <w:r w:rsidRPr="00D94015">
              <w:rPr>
                <w:rFonts w:ascii="Times New Roman" w:hAnsi="Times New Roman" w:cs="Times New Roman"/>
                <w:sz w:val="24"/>
                <w:szCs w:val="24"/>
              </w:rPr>
              <w:t>Colour</w:t>
            </w:r>
            <w:proofErr w:type="spellEnd"/>
            <w:r w:rsidRPr="00D94015">
              <w:rPr>
                <w:rFonts w:ascii="Times New Roman" w:hAnsi="Times New Roman" w:cs="Times New Roman"/>
                <w:sz w:val="24"/>
                <w:szCs w:val="24"/>
              </w:rPr>
              <w:t xml:space="preserve"> fastness to artificial light: Xenon arc fading lamp test</w:t>
            </w:r>
          </w:p>
        </w:tc>
      </w:tr>
      <w:tr w:rsidR="00BF5D71" w:rsidRPr="00D94015" w14:paraId="4E03F5B8" w14:textId="77777777" w:rsidTr="00E46834">
        <w:tc>
          <w:tcPr>
            <w:tcW w:w="1914" w:type="dxa"/>
          </w:tcPr>
          <w:p w14:paraId="2FF14858" w14:textId="77777777" w:rsidR="00BF5D71" w:rsidRPr="00D94015" w:rsidRDefault="00BF5D71" w:rsidP="00D94015">
            <w:pPr>
              <w:jc w:val="both"/>
              <w:rPr>
                <w:rFonts w:ascii="Times New Roman" w:hAnsi="Times New Roman" w:cs="Times New Roman"/>
                <w:color w:val="FF0000"/>
                <w:sz w:val="24"/>
                <w:szCs w:val="24"/>
              </w:rPr>
            </w:pPr>
            <w:r w:rsidRPr="00D94015">
              <w:rPr>
                <w:rFonts w:ascii="Times New Roman" w:hAnsi="Times New Roman" w:cs="Times New Roman"/>
                <w:sz w:val="24"/>
                <w:szCs w:val="24"/>
              </w:rPr>
              <w:lastRenderedPageBreak/>
              <w:t>IS/ISO 105-C</w:t>
            </w:r>
            <w:proofErr w:type="gramStart"/>
            <w:r w:rsidRPr="00D94015">
              <w:rPr>
                <w:rFonts w:ascii="Times New Roman" w:hAnsi="Times New Roman" w:cs="Times New Roman"/>
                <w:sz w:val="24"/>
                <w:szCs w:val="24"/>
              </w:rPr>
              <w:t>10 :</w:t>
            </w:r>
            <w:proofErr w:type="gramEnd"/>
            <w:r w:rsidRPr="00D94015">
              <w:rPr>
                <w:rFonts w:ascii="Times New Roman" w:hAnsi="Times New Roman" w:cs="Times New Roman"/>
                <w:sz w:val="24"/>
                <w:szCs w:val="24"/>
              </w:rPr>
              <w:t xml:space="preserve"> 2006</w:t>
            </w:r>
          </w:p>
        </w:tc>
        <w:tc>
          <w:tcPr>
            <w:tcW w:w="7102" w:type="dxa"/>
          </w:tcPr>
          <w:p w14:paraId="56712777" w14:textId="77777777" w:rsidR="00BF5D71" w:rsidRPr="00D94015" w:rsidRDefault="00BF5D71" w:rsidP="00D94015">
            <w:pPr>
              <w:jc w:val="both"/>
              <w:rPr>
                <w:rFonts w:ascii="Times New Roman" w:hAnsi="Times New Roman" w:cs="Times New Roman"/>
                <w:color w:val="FF0000"/>
                <w:sz w:val="24"/>
                <w:szCs w:val="24"/>
              </w:rPr>
            </w:pPr>
            <w:proofErr w:type="gramStart"/>
            <w:r w:rsidRPr="00D94015">
              <w:rPr>
                <w:rFonts w:ascii="Times New Roman" w:hAnsi="Times New Roman" w:cs="Times New Roman"/>
                <w:sz w:val="24"/>
                <w:szCs w:val="24"/>
              </w:rPr>
              <w:t>Textiles  —</w:t>
            </w:r>
            <w:proofErr w:type="gramEnd"/>
            <w:r w:rsidRPr="00D94015">
              <w:rPr>
                <w:rFonts w:ascii="Times New Roman" w:hAnsi="Times New Roman" w:cs="Times New Roman"/>
                <w:sz w:val="24"/>
                <w:szCs w:val="24"/>
              </w:rPr>
              <w:t xml:space="preserve">  Tests for </w:t>
            </w:r>
            <w:proofErr w:type="spellStart"/>
            <w:r w:rsidRPr="00D94015">
              <w:rPr>
                <w:rFonts w:ascii="Times New Roman" w:hAnsi="Times New Roman" w:cs="Times New Roman"/>
                <w:sz w:val="24"/>
                <w:szCs w:val="24"/>
              </w:rPr>
              <w:t>colour</w:t>
            </w:r>
            <w:proofErr w:type="spellEnd"/>
            <w:r w:rsidRPr="00D94015">
              <w:rPr>
                <w:rFonts w:ascii="Times New Roman" w:hAnsi="Times New Roman" w:cs="Times New Roman"/>
                <w:sz w:val="24"/>
                <w:szCs w:val="24"/>
              </w:rPr>
              <w:t xml:space="preserve"> fastness: Part C10 </w:t>
            </w:r>
            <w:proofErr w:type="spellStart"/>
            <w:r w:rsidRPr="00D94015">
              <w:rPr>
                <w:rFonts w:ascii="Times New Roman" w:hAnsi="Times New Roman" w:cs="Times New Roman"/>
                <w:sz w:val="24"/>
                <w:szCs w:val="24"/>
              </w:rPr>
              <w:t>Colour</w:t>
            </w:r>
            <w:proofErr w:type="spellEnd"/>
            <w:r w:rsidRPr="00D94015">
              <w:rPr>
                <w:rFonts w:ascii="Times New Roman" w:hAnsi="Times New Roman" w:cs="Times New Roman"/>
                <w:sz w:val="24"/>
                <w:szCs w:val="24"/>
              </w:rPr>
              <w:t xml:space="preserve"> fastness to washing with soap or soap and soda</w:t>
            </w:r>
          </w:p>
        </w:tc>
      </w:tr>
      <w:tr w:rsidR="00BF5D71" w:rsidRPr="00D94015" w14:paraId="347428C6" w14:textId="77777777" w:rsidTr="00E46834">
        <w:tc>
          <w:tcPr>
            <w:tcW w:w="1914" w:type="dxa"/>
          </w:tcPr>
          <w:p w14:paraId="08F6667E" w14:textId="77777777" w:rsidR="00BF5D71" w:rsidRPr="00D94015" w:rsidRDefault="00BF5D71" w:rsidP="00D94015">
            <w:pPr>
              <w:jc w:val="both"/>
              <w:rPr>
                <w:rFonts w:ascii="Times New Roman" w:hAnsi="Times New Roman" w:cs="Times New Roman"/>
                <w:sz w:val="24"/>
                <w:szCs w:val="24"/>
              </w:rPr>
            </w:pPr>
            <w:r w:rsidRPr="00D94015">
              <w:rPr>
                <w:rFonts w:ascii="Times New Roman" w:hAnsi="Times New Roman" w:cs="Times New Roman"/>
                <w:sz w:val="24"/>
                <w:szCs w:val="24"/>
              </w:rPr>
              <w:t>IS/ISO 105-N</w:t>
            </w:r>
            <w:proofErr w:type="gramStart"/>
            <w:r w:rsidRPr="00D94015">
              <w:rPr>
                <w:rFonts w:ascii="Times New Roman" w:hAnsi="Times New Roman" w:cs="Times New Roman"/>
                <w:sz w:val="24"/>
                <w:szCs w:val="24"/>
              </w:rPr>
              <w:t>01 :</w:t>
            </w:r>
            <w:proofErr w:type="gramEnd"/>
            <w:r w:rsidRPr="00D94015">
              <w:rPr>
                <w:rFonts w:ascii="Times New Roman" w:hAnsi="Times New Roman" w:cs="Times New Roman"/>
                <w:sz w:val="24"/>
                <w:szCs w:val="24"/>
              </w:rPr>
              <w:t xml:space="preserve"> 1993</w:t>
            </w:r>
          </w:p>
        </w:tc>
        <w:tc>
          <w:tcPr>
            <w:tcW w:w="7102" w:type="dxa"/>
          </w:tcPr>
          <w:p w14:paraId="6FC6B0A9" w14:textId="77777777" w:rsidR="00BF5D71" w:rsidRPr="00D94015" w:rsidRDefault="00BF5D71" w:rsidP="00D94015">
            <w:pPr>
              <w:jc w:val="both"/>
              <w:rPr>
                <w:rFonts w:ascii="Times New Roman" w:hAnsi="Times New Roman" w:cs="Times New Roman"/>
                <w:sz w:val="24"/>
                <w:szCs w:val="24"/>
              </w:rPr>
            </w:pPr>
            <w:r w:rsidRPr="00D94015">
              <w:rPr>
                <w:rFonts w:ascii="Times New Roman" w:hAnsi="Times New Roman" w:cs="Times New Roman"/>
                <w:sz w:val="24"/>
                <w:szCs w:val="24"/>
              </w:rPr>
              <w:t xml:space="preserve">Textiles — Tests for </w:t>
            </w:r>
            <w:proofErr w:type="spellStart"/>
            <w:r w:rsidRPr="00D94015">
              <w:rPr>
                <w:rFonts w:ascii="Times New Roman" w:hAnsi="Times New Roman" w:cs="Times New Roman"/>
                <w:sz w:val="24"/>
                <w:szCs w:val="24"/>
              </w:rPr>
              <w:t>colour</w:t>
            </w:r>
            <w:proofErr w:type="spellEnd"/>
            <w:r w:rsidRPr="00D94015">
              <w:rPr>
                <w:rFonts w:ascii="Times New Roman" w:hAnsi="Times New Roman" w:cs="Times New Roman"/>
                <w:sz w:val="24"/>
                <w:szCs w:val="24"/>
              </w:rPr>
              <w:t xml:space="preserve"> fastness: Part N01 </w:t>
            </w:r>
            <w:proofErr w:type="spellStart"/>
            <w:r w:rsidRPr="00D94015">
              <w:rPr>
                <w:rFonts w:ascii="Times New Roman" w:hAnsi="Times New Roman" w:cs="Times New Roman"/>
                <w:sz w:val="24"/>
                <w:szCs w:val="24"/>
              </w:rPr>
              <w:t>Colour</w:t>
            </w:r>
            <w:proofErr w:type="spellEnd"/>
            <w:r w:rsidRPr="00D94015">
              <w:rPr>
                <w:rFonts w:ascii="Times New Roman" w:hAnsi="Times New Roman" w:cs="Times New Roman"/>
                <w:sz w:val="24"/>
                <w:szCs w:val="24"/>
              </w:rPr>
              <w:t xml:space="preserve"> fastness to bleaching: Hypochlorite</w:t>
            </w:r>
          </w:p>
        </w:tc>
      </w:tr>
      <w:tr w:rsidR="00BF5D71" w:rsidRPr="00D94015" w14:paraId="65EB56E3" w14:textId="77777777" w:rsidTr="00E46834">
        <w:tc>
          <w:tcPr>
            <w:tcW w:w="1914" w:type="dxa"/>
          </w:tcPr>
          <w:p w14:paraId="674D04A0" w14:textId="77777777" w:rsidR="00BF5D71" w:rsidRPr="00D94015" w:rsidRDefault="00BF5D71" w:rsidP="00D94015">
            <w:pPr>
              <w:jc w:val="both"/>
              <w:rPr>
                <w:rFonts w:ascii="Times New Roman" w:hAnsi="Times New Roman" w:cs="Times New Roman"/>
                <w:color w:val="FF0000"/>
                <w:sz w:val="24"/>
                <w:szCs w:val="24"/>
              </w:rPr>
            </w:pPr>
            <w:r w:rsidRPr="00D94015">
              <w:rPr>
                <w:rFonts w:ascii="Times New Roman" w:hAnsi="Times New Roman" w:cs="Times New Roman"/>
                <w:sz w:val="24"/>
                <w:szCs w:val="24"/>
              </w:rPr>
              <w:t xml:space="preserve">IS </w:t>
            </w:r>
            <w:proofErr w:type="gramStart"/>
            <w:r w:rsidRPr="00D94015">
              <w:rPr>
                <w:rFonts w:ascii="Times New Roman" w:hAnsi="Times New Roman" w:cs="Times New Roman"/>
                <w:sz w:val="24"/>
                <w:szCs w:val="24"/>
              </w:rPr>
              <w:t>14466 :</w:t>
            </w:r>
            <w:proofErr w:type="gramEnd"/>
            <w:r w:rsidRPr="00D94015">
              <w:rPr>
                <w:rFonts w:ascii="Times New Roman" w:hAnsi="Times New Roman" w:cs="Times New Roman"/>
                <w:sz w:val="24"/>
                <w:szCs w:val="24"/>
              </w:rPr>
              <w:t xml:space="preserve"> 1997</w:t>
            </w:r>
          </w:p>
        </w:tc>
        <w:tc>
          <w:tcPr>
            <w:tcW w:w="7102" w:type="dxa"/>
          </w:tcPr>
          <w:p w14:paraId="10B76005" w14:textId="77777777" w:rsidR="00BF5D71" w:rsidRPr="00D94015" w:rsidRDefault="00BF5D71" w:rsidP="00D94015">
            <w:pPr>
              <w:jc w:val="both"/>
              <w:rPr>
                <w:rFonts w:ascii="Times New Roman" w:hAnsi="Times New Roman" w:cs="Times New Roman"/>
                <w:color w:val="FF0000"/>
                <w:sz w:val="24"/>
                <w:szCs w:val="24"/>
              </w:rPr>
            </w:pPr>
            <w:proofErr w:type="gramStart"/>
            <w:r w:rsidRPr="00D94015">
              <w:rPr>
                <w:rFonts w:ascii="Times New Roman" w:hAnsi="Times New Roman" w:cs="Times New Roman"/>
                <w:sz w:val="24"/>
                <w:szCs w:val="24"/>
              </w:rPr>
              <w:t>Fabrics  —</w:t>
            </w:r>
            <w:proofErr w:type="gramEnd"/>
            <w:r w:rsidRPr="00D94015">
              <w:rPr>
                <w:rFonts w:ascii="Times New Roman" w:hAnsi="Times New Roman" w:cs="Times New Roman"/>
                <w:sz w:val="24"/>
                <w:szCs w:val="24"/>
              </w:rPr>
              <w:t xml:space="preserve"> Description of defects  — Vocabulary</w:t>
            </w:r>
          </w:p>
        </w:tc>
      </w:tr>
    </w:tbl>
    <w:p w14:paraId="10712FB7" w14:textId="77777777" w:rsidR="00BF5D71" w:rsidRPr="00D94015" w:rsidRDefault="00BF5D71" w:rsidP="00D94015">
      <w:pPr>
        <w:spacing w:after="0" w:line="240" w:lineRule="auto"/>
        <w:jc w:val="both"/>
        <w:rPr>
          <w:rFonts w:ascii="Times New Roman" w:hAnsi="Times New Roman" w:cs="Times New Roman"/>
          <w:sz w:val="24"/>
          <w:szCs w:val="24"/>
        </w:rPr>
      </w:pPr>
    </w:p>
    <w:p w14:paraId="61402C83" w14:textId="77777777" w:rsidR="00BF5D71" w:rsidRPr="00D94015" w:rsidRDefault="00BF5D71" w:rsidP="00D94015">
      <w:pPr>
        <w:spacing w:after="0" w:line="240" w:lineRule="auto"/>
        <w:jc w:val="center"/>
        <w:rPr>
          <w:rFonts w:ascii="Times New Roman" w:hAnsi="Times New Roman" w:cs="Times New Roman"/>
          <w:b/>
          <w:bCs/>
          <w:sz w:val="24"/>
          <w:szCs w:val="24"/>
        </w:rPr>
      </w:pPr>
      <w:r w:rsidRPr="00D94015">
        <w:rPr>
          <w:rFonts w:ascii="Times New Roman" w:hAnsi="Times New Roman" w:cs="Times New Roman"/>
          <w:b/>
          <w:bCs/>
          <w:sz w:val="24"/>
          <w:szCs w:val="24"/>
        </w:rPr>
        <w:t>ANNEX B</w:t>
      </w:r>
    </w:p>
    <w:p w14:paraId="75F87DCB" w14:textId="77777777" w:rsidR="00BF5D71" w:rsidRPr="00D94015" w:rsidRDefault="00BF5D71" w:rsidP="00D94015">
      <w:pPr>
        <w:spacing w:after="0" w:line="240" w:lineRule="auto"/>
        <w:jc w:val="center"/>
        <w:rPr>
          <w:rFonts w:ascii="Times New Roman" w:hAnsi="Times New Roman" w:cs="Times New Roman"/>
          <w:sz w:val="24"/>
          <w:szCs w:val="24"/>
        </w:rPr>
      </w:pPr>
      <w:r w:rsidRPr="00D94015">
        <w:rPr>
          <w:rFonts w:ascii="Times New Roman" w:hAnsi="Times New Roman" w:cs="Times New Roman"/>
          <w:sz w:val="24"/>
          <w:szCs w:val="24"/>
        </w:rPr>
        <w:t>(</w:t>
      </w:r>
      <w:r w:rsidRPr="00D94015">
        <w:rPr>
          <w:rFonts w:ascii="Times New Roman" w:hAnsi="Times New Roman" w:cs="Times New Roman"/>
          <w:i/>
          <w:iCs/>
          <w:sz w:val="24"/>
          <w:szCs w:val="24"/>
        </w:rPr>
        <w:t xml:space="preserve">Table </w:t>
      </w:r>
      <w:r w:rsidRPr="00D94015">
        <w:rPr>
          <w:rFonts w:ascii="Times New Roman" w:hAnsi="Times New Roman" w:cs="Times New Roman"/>
          <w:sz w:val="24"/>
          <w:szCs w:val="24"/>
        </w:rPr>
        <w:t>1)</w:t>
      </w:r>
    </w:p>
    <w:p w14:paraId="58FEDDA4" w14:textId="77777777" w:rsidR="00BF5D71" w:rsidRPr="00D94015" w:rsidRDefault="00BF5D71" w:rsidP="00D94015">
      <w:pPr>
        <w:spacing w:after="0" w:line="240" w:lineRule="auto"/>
        <w:jc w:val="center"/>
        <w:rPr>
          <w:rFonts w:ascii="Times New Roman" w:hAnsi="Times New Roman" w:cs="Times New Roman"/>
          <w:sz w:val="24"/>
          <w:szCs w:val="24"/>
        </w:rPr>
      </w:pPr>
    </w:p>
    <w:p w14:paraId="4489B106" w14:textId="77777777" w:rsidR="00BF5D71" w:rsidRPr="00D94015" w:rsidRDefault="00BF5D71" w:rsidP="00D94015">
      <w:pPr>
        <w:spacing w:after="0" w:line="240" w:lineRule="auto"/>
        <w:jc w:val="center"/>
        <w:rPr>
          <w:rFonts w:ascii="Times New Roman" w:hAnsi="Times New Roman" w:cs="Times New Roman"/>
          <w:b/>
          <w:bCs/>
          <w:sz w:val="24"/>
          <w:szCs w:val="24"/>
        </w:rPr>
      </w:pPr>
      <w:r w:rsidRPr="00D94015">
        <w:rPr>
          <w:rFonts w:ascii="Times New Roman" w:hAnsi="Times New Roman" w:cs="Times New Roman"/>
          <w:b/>
          <w:bCs/>
          <w:sz w:val="24"/>
          <w:szCs w:val="24"/>
        </w:rPr>
        <w:t>DETERMINATION OF TERRY RATIO</w:t>
      </w:r>
    </w:p>
    <w:p w14:paraId="715901DA" w14:textId="77777777" w:rsidR="00BF5D71" w:rsidRPr="00D94015" w:rsidRDefault="00BF5D71" w:rsidP="00D94015">
      <w:pPr>
        <w:spacing w:after="0" w:line="240" w:lineRule="auto"/>
        <w:jc w:val="center"/>
        <w:rPr>
          <w:rFonts w:ascii="Times New Roman" w:hAnsi="Times New Roman" w:cs="Times New Roman"/>
          <w:b/>
          <w:bCs/>
          <w:sz w:val="24"/>
          <w:szCs w:val="24"/>
        </w:rPr>
      </w:pPr>
    </w:p>
    <w:p w14:paraId="7EA8FDC1" w14:textId="77777777" w:rsidR="00BF5D71" w:rsidRPr="00D94015" w:rsidRDefault="00BF5D71" w:rsidP="00D94015">
      <w:pPr>
        <w:spacing w:after="0" w:line="240" w:lineRule="auto"/>
        <w:jc w:val="both"/>
        <w:rPr>
          <w:rFonts w:ascii="Times New Roman" w:hAnsi="Times New Roman" w:cs="Times New Roman"/>
          <w:sz w:val="24"/>
          <w:szCs w:val="24"/>
        </w:rPr>
      </w:pPr>
      <w:r w:rsidRPr="00D94015">
        <w:rPr>
          <w:rFonts w:ascii="Times New Roman" w:hAnsi="Times New Roman" w:cs="Times New Roman"/>
          <w:b/>
          <w:bCs/>
          <w:sz w:val="24"/>
          <w:szCs w:val="24"/>
        </w:rPr>
        <w:t xml:space="preserve">B-1 </w:t>
      </w:r>
      <w:r w:rsidRPr="00D94015">
        <w:rPr>
          <w:rFonts w:ascii="Times New Roman" w:hAnsi="Times New Roman" w:cs="Times New Roman"/>
          <w:sz w:val="24"/>
          <w:szCs w:val="24"/>
        </w:rPr>
        <w:t xml:space="preserve">Cut out a 10 cm × 10 cm specimen from the fabric and condition the specimen in the standard atmosphere for testing. Remove warp threads from the specimen </w:t>
      </w:r>
      <w:proofErr w:type="gramStart"/>
      <w:r w:rsidRPr="00D94015">
        <w:rPr>
          <w:rFonts w:ascii="Times New Roman" w:hAnsi="Times New Roman" w:cs="Times New Roman"/>
          <w:sz w:val="24"/>
          <w:szCs w:val="24"/>
        </w:rPr>
        <w:t>so as to</w:t>
      </w:r>
      <w:proofErr w:type="gramEnd"/>
      <w:r w:rsidRPr="00D94015">
        <w:rPr>
          <w:rFonts w:ascii="Times New Roman" w:hAnsi="Times New Roman" w:cs="Times New Roman"/>
          <w:sz w:val="24"/>
          <w:szCs w:val="24"/>
        </w:rPr>
        <w:t xml:space="preserve"> provide 10 threads each from the specimen of ground warp and of terry warp. Determine the mean straightened length of each group of 10 threads.</w:t>
      </w:r>
    </w:p>
    <w:p w14:paraId="341BD52B" w14:textId="77777777" w:rsidR="00BF5D71" w:rsidRPr="00D94015" w:rsidRDefault="00BF5D71" w:rsidP="00D94015">
      <w:pPr>
        <w:spacing w:after="0" w:line="240" w:lineRule="auto"/>
        <w:jc w:val="both"/>
        <w:rPr>
          <w:rFonts w:ascii="Times New Roman" w:hAnsi="Times New Roman" w:cs="Times New Roman"/>
          <w:sz w:val="24"/>
          <w:szCs w:val="24"/>
        </w:rPr>
      </w:pPr>
    </w:p>
    <w:p w14:paraId="2ACD966F" w14:textId="77777777" w:rsidR="00BF5D71" w:rsidRPr="00D94015" w:rsidRDefault="00BF5D71" w:rsidP="00D94015">
      <w:pPr>
        <w:spacing w:after="0" w:line="240" w:lineRule="auto"/>
        <w:jc w:val="both"/>
        <w:rPr>
          <w:rFonts w:ascii="Times New Roman" w:hAnsi="Times New Roman" w:cs="Times New Roman"/>
          <w:sz w:val="24"/>
          <w:szCs w:val="24"/>
        </w:rPr>
      </w:pPr>
      <w:r w:rsidRPr="00D94015">
        <w:rPr>
          <w:rFonts w:ascii="Times New Roman" w:hAnsi="Times New Roman" w:cs="Times New Roman"/>
          <w:sz w:val="24"/>
          <w:szCs w:val="24"/>
        </w:rPr>
        <w:t>Express the terry ratio as the ratio of the mean straightened length of the terry warp threads to the mean straightened length of the ground warp threads.</w:t>
      </w:r>
    </w:p>
    <w:p w14:paraId="1C79AEF3" w14:textId="03396823" w:rsidR="008521F4" w:rsidRDefault="008521F4" w:rsidP="00D94015">
      <w:pPr>
        <w:spacing w:after="0" w:line="240" w:lineRule="auto"/>
        <w:jc w:val="center"/>
        <w:rPr>
          <w:rFonts w:ascii="Times New Roman" w:eastAsia="Times New Roman" w:hAnsi="Times New Roman" w:cs="Times New Roman"/>
          <w:b/>
          <w:color w:val="000000"/>
          <w:sz w:val="24"/>
          <w:szCs w:val="24"/>
          <w:lang w:val="en-IN" w:eastAsia="en-GB"/>
        </w:rPr>
      </w:pPr>
    </w:p>
    <w:p w14:paraId="1365EB79" w14:textId="77777777" w:rsidR="00D94015" w:rsidRDefault="00D94015" w:rsidP="00D94015">
      <w:pPr>
        <w:spacing w:after="0" w:line="240" w:lineRule="auto"/>
        <w:jc w:val="center"/>
        <w:rPr>
          <w:rFonts w:ascii="Times New Roman" w:eastAsia="Times New Roman" w:hAnsi="Times New Roman" w:cs="Times New Roman"/>
          <w:b/>
          <w:color w:val="000000"/>
          <w:sz w:val="24"/>
          <w:szCs w:val="24"/>
          <w:lang w:val="en-IN" w:eastAsia="en-GB"/>
        </w:rPr>
      </w:pPr>
    </w:p>
    <w:p w14:paraId="57147C43" w14:textId="77777777" w:rsidR="00D94015" w:rsidRDefault="00D94015" w:rsidP="00D94015">
      <w:pPr>
        <w:spacing w:after="0" w:line="240" w:lineRule="auto"/>
        <w:jc w:val="center"/>
        <w:rPr>
          <w:rFonts w:ascii="Times New Roman" w:eastAsia="Times New Roman" w:hAnsi="Times New Roman" w:cs="Times New Roman"/>
          <w:b/>
          <w:color w:val="000000"/>
          <w:sz w:val="24"/>
          <w:szCs w:val="24"/>
          <w:lang w:val="en-IN" w:eastAsia="en-GB"/>
        </w:rPr>
      </w:pPr>
    </w:p>
    <w:p w14:paraId="5DEEA313" w14:textId="77777777" w:rsidR="00D94015" w:rsidRDefault="00D94015" w:rsidP="00D94015">
      <w:pPr>
        <w:spacing w:after="0" w:line="240" w:lineRule="auto"/>
        <w:jc w:val="center"/>
        <w:rPr>
          <w:rFonts w:ascii="Times New Roman" w:eastAsia="Times New Roman" w:hAnsi="Times New Roman" w:cs="Times New Roman"/>
          <w:b/>
          <w:color w:val="000000"/>
          <w:sz w:val="24"/>
          <w:szCs w:val="24"/>
          <w:lang w:val="en-IN" w:eastAsia="en-GB"/>
        </w:rPr>
      </w:pPr>
    </w:p>
    <w:p w14:paraId="53CC63DA" w14:textId="77777777" w:rsidR="00D94015" w:rsidRDefault="00D94015" w:rsidP="00D94015">
      <w:pPr>
        <w:spacing w:after="0" w:line="240" w:lineRule="auto"/>
        <w:jc w:val="center"/>
        <w:rPr>
          <w:rFonts w:ascii="Times New Roman" w:eastAsia="Times New Roman" w:hAnsi="Times New Roman" w:cs="Times New Roman"/>
          <w:b/>
          <w:color w:val="000000"/>
          <w:sz w:val="24"/>
          <w:szCs w:val="24"/>
          <w:lang w:val="en-IN" w:eastAsia="en-GB"/>
        </w:rPr>
      </w:pPr>
    </w:p>
    <w:p w14:paraId="4D30710C" w14:textId="77777777" w:rsidR="00D94015" w:rsidRDefault="00D94015" w:rsidP="00D94015">
      <w:pPr>
        <w:spacing w:after="0" w:line="240" w:lineRule="auto"/>
        <w:jc w:val="center"/>
        <w:rPr>
          <w:rFonts w:ascii="Times New Roman" w:eastAsia="Times New Roman" w:hAnsi="Times New Roman" w:cs="Times New Roman"/>
          <w:b/>
          <w:color w:val="000000"/>
          <w:sz w:val="24"/>
          <w:szCs w:val="24"/>
          <w:lang w:val="en-IN" w:eastAsia="en-GB"/>
        </w:rPr>
      </w:pPr>
    </w:p>
    <w:p w14:paraId="4C747B30" w14:textId="77777777" w:rsidR="00D94015" w:rsidRDefault="00D94015" w:rsidP="00D94015">
      <w:pPr>
        <w:spacing w:after="0" w:line="240" w:lineRule="auto"/>
        <w:jc w:val="center"/>
        <w:rPr>
          <w:rFonts w:ascii="Times New Roman" w:eastAsia="Times New Roman" w:hAnsi="Times New Roman" w:cs="Times New Roman"/>
          <w:b/>
          <w:color w:val="000000"/>
          <w:sz w:val="24"/>
          <w:szCs w:val="24"/>
          <w:lang w:val="en-IN" w:eastAsia="en-GB"/>
        </w:rPr>
      </w:pPr>
    </w:p>
    <w:p w14:paraId="34C0F8ED" w14:textId="77777777" w:rsidR="00D94015" w:rsidRDefault="00D94015" w:rsidP="00D94015">
      <w:pPr>
        <w:spacing w:after="0" w:line="240" w:lineRule="auto"/>
        <w:jc w:val="center"/>
        <w:rPr>
          <w:rFonts w:ascii="Times New Roman" w:eastAsia="Times New Roman" w:hAnsi="Times New Roman" w:cs="Times New Roman"/>
          <w:b/>
          <w:color w:val="000000"/>
          <w:sz w:val="24"/>
          <w:szCs w:val="24"/>
          <w:lang w:val="en-IN" w:eastAsia="en-GB"/>
        </w:rPr>
      </w:pPr>
    </w:p>
    <w:p w14:paraId="113D0B9E" w14:textId="77777777" w:rsidR="00D94015" w:rsidRDefault="00D94015" w:rsidP="00D94015">
      <w:pPr>
        <w:spacing w:after="0" w:line="240" w:lineRule="auto"/>
        <w:jc w:val="center"/>
        <w:rPr>
          <w:rFonts w:ascii="Times New Roman" w:eastAsia="Times New Roman" w:hAnsi="Times New Roman" w:cs="Times New Roman"/>
          <w:b/>
          <w:color w:val="000000"/>
          <w:sz w:val="24"/>
          <w:szCs w:val="24"/>
          <w:lang w:val="en-IN" w:eastAsia="en-GB"/>
        </w:rPr>
      </w:pPr>
    </w:p>
    <w:p w14:paraId="2CD7445E" w14:textId="77777777" w:rsidR="00D94015" w:rsidRDefault="00D94015" w:rsidP="00D94015">
      <w:pPr>
        <w:spacing w:after="0" w:line="240" w:lineRule="auto"/>
        <w:jc w:val="center"/>
        <w:rPr>
          <w:rFonts w:ascii="Times New Roman" w:eastAsia="Times New Roman" w:hAnsi="Times New Roman" w:cs="Times New Roman"/>
          <w:b/>
          <w:color w:val="000000"/>
          <w:sz w:val="24"/>
          <w:szCs w:val="24"/>
          <w:lang w:val="en-IN" w:eastAsia="en-GB"/>
        </w:rPr>
      </w:pPr>
    </w:p>
    <w:p w14:paraId="4F580D7B" w14:textId="77777777" w:rsidR="00D94015" w:rsidRDefault="00D94015" w:rsidP="00D94015">
      <w:pPr>
        <w:spacing w:after="0" w:line="240" w:lineRule="auto"/>
        <w:jc w:val="center"/>
        <w:rPr>
          <w:rFonts w:ascii="Times New Roman" w:eastAsia="Times New Roman" w:hAnsi="Times New Roman" w:cs="Times New Roman"/>
          <w:b/>
          <w:color w:val="000000"/>
          <w:sz w:val="24"/>
          <w:szCs w:val="24"/>
          <w:lang w:val="en-IN" w:eastAsia="en-GB"/>
        </w:rPr>
      </w:pPr>
    </w:p>
    <w:p w14:paraId="1CD1ED5E" w14:textId="77777777" w:rsidR="00D94015" w:rsidRDefault="00D94015" w:rsidP="00D94015">
      <w:pPr>
        <w:spacing w:after="0" w:line="240" w:lineRule="auto"/>
        <w:jc w:val="center"/>
        <w:rPr>
          <w:rFonts w:ascii="Times New Roman" w:eastAsia="Times New Roman" w:hAnsi="Times New Roman" w:cs="Times New Roman"/>
          <w:b/>
          <w:color w:val="000000"/>
          <w:sz w:val="24"/>
          <w:szCs w:val="24"/>
          <w:lang w:val="en-IN" w:eastAsia="en-GB"/>
        </w:rPr>
      </w:pPr>
    </w:p>
    <w:p w14:paraId="61AF4353" w14:textId="77777777" w:rsidR="00D94015" w:rsidRDefault="00D94015" w:rsidP="00D94015">
      <w:pPr>
        <w:spacing w:after="0" w:line="240" w:lineRule="auto"/>
        <w:jc w:val="center"/>
        <w:rPr>
          <w:rFonts w:ascii="Times New Roman" w:eastAsia="Times New Roman" w:hAnsi="Times New Roman" w:cs="Times New Roman"/>
          <w:b/>
          <w:color w:val="000000"/>
          <w:sz w:val="24"/>
          <w:szCs w:val="24"/>
          <w:lang w:val="en-IN" w:eastAsia="en-GB"/>
        </w:rPr>
      </w:pPr>
    </w:p>
    <w:p w14:paraId="48C97C41" w14:textId="77777777" w:rsidR="00D94015" w:rsidRDefault="00D94015" w:rsidP="00D94015">
      <w:pPr>
        <w:spacing w:after="0" w:line="240" w:lineRule="auto"/>
        <w:jc w:val="center"/>
        <w:rPr>
          <w:rFonts w:ascii="Times New Roman" w:eastAsia="Times New Roman" w:hAnsi="Times New Roman" w:cs="Times New Roman"/>
          <w:b/>
          <w:color w:val="000000"/>
          <w:sz w:val="24"/>
          <w:szCs w:val="24"/>
          <w:lang w:val="en-IN" w:eastAsia="en-GB"/>
        </w:rPr>
      </w:pPr>
    </w:p>
    <w:p w14:paraId="38FC997C" w14:textId="77777777" w:rsidR="00D94015" w:rsidRDefault="00D94015" w:rsidP="00D94015">
      <w:pPr>
        <w:spacing w:after="0" w:line="240" w:lineRule="auto"/>
        <w:jc w:val="center"/>
        <w:rPr>
          <w:rFonts w:ascii="Times New Roman" w:eastAsia="Times New Roman" w:hAnsi="Times New Roman" w:cs="Times New Roman"/>
          <w:b/>
          <w:color w:val="000000"/>
          <w:sz w:val="24"/>
          <w:szCs w:val="24"/>
          <w:lang w:val="en-IN" w:eastAsia="en-GB"/>
        </w:rPr>
      </w:pPr>
    </w:p>
    <w:p w14:paraId="7FE10808" w14:textId="77777777" w:rsidR="00D94015" w:rsidRDefault="00D94015" w:rsidP="00D94015">
      <w:pPr>
        <w:spacing w:after="0" w:line="240" w:lineRule="auto"/>
        <w:jc w:val="center"/>
        <w:rPr>
          <w:rFonts w:ascii="Times New Roman" w:eastAsia="Times New Roman" w:hAnsi="Times New Roman" w:cs="Times New Roman"/>
          <w:b/>
          <w:color w:val="000000"/>
          <w:sz w:val="24"/>
          <w:szCs w:val="24"/>
          <w:lang w:val="en-IN" w:eastAsia="en-GB"/>
        </w:rPr>
      </w:pPr>
    </w:p>
    <w:p w14:paraId="0F4B7CF0" w14:textId="77777777" w:rsidR="00D94015" w:rsidRDefault="00D94015" w:rsidP="00D94015">
      <w:pPr>
        <w:spacing w:after="0" w:line="240" w:lineRule="auto"/>
        <w:jc w:val="center"/>
        <w:rPr>
          <w:rFonts w:ascii="Times New Roman" w:eastAsia="Times New Roman" w:hAnsi="Times New Roman" w:cs="Times New Roman"/>
          <w:b/>
          <w:color w:val="000000"/>
          <w:sz w:val="24"/>
          <w:szCs w:val="24"/>
          <w:lang w:val="en-IN" w:eastAsia="en-GB"/>
        </w:rPr>
      </w:pPr>
    </w:p>
    <w:p w14:paraId="755C2F60" w14:textId="77777777" w:rsidR="00D94015" w:rsidRDefault="00D94015" w:rsidP="00D94015">
      <w:pPr>
        <w:spacing w:after="0" w:line="240" w:lineRule="auto"/>
        <w:jc w:val="center"/>
        <w:rPr>
          <w:rFonts w:ascii="Times New Roman" w:eastAsia="Times New Roman" w:hAnsi="Times New Roman" w:cs="Times New Roman"/>
          <w:b/>
          <w:color w:val="000000"/>
          <w:sz w:val="24"/>
          <w:szCs w:val="24"/>
          <w:lang w:val="en-IN" w:eastAsia="en-GB"/>
        </w:rPr>
      </w:pPr>
    </w:p>
    <w:p w14:paraId="496133AB" w14:textId="77777777" w:rsidR="00D94015" w:rsidRDefault="00D94015" w:rsidP="00D94015">
      <w:pPr>
        <w:spacing w:after="0" w:line="240" w:lineRule="auto"/>
        <w:jc w:val="center"/>
        <w:rPr>
          <w:rFonts w:ascii="Times New Roman" w:eastAsia="Times New Roman" w:hAnsi="Times New Roman" w:cs="Times New Roman"/>
          <w:b/>
          <w:color w:val="000000"/>
          <w:sz w:val="24"/>
          <w:szCs w:val="24"/>
          <w:lang w:val="en-IN" w:eastAsia="en-GB"/>
        </w:rPr>
      </w:pPr>
    </w:p>
    <w:p w14:paraId="1B532C74" w14:textId="77777777" w:rsidR="00D94015" w:rsidRDefault="00D94015" w:rsidP="00D94015">
      <w:pPr>
        <w:spacing w:after="0" w:line="240" w:lineRule="auto"/>
        <w:jc w:val="center"/>
        <w:rPr>
          <w:rFonts w:ascii="Times New Roman" w:eastAsia="Times New Roman" w:hAnsi="Times New Roman" w:cs="Times New Roman"/>
          <w:b/>
          <w:color w:val="000000"/>
          <w:sz w:val="24"/>
          <w:szCs w:val="24"/>
          <w:lang w:val="en-IN" w:eastAsia="en-GB"/>
        </w:rPr>
      </w:pPr>
    </w:p>
    <w:p w14:paraId="20CDB476" w14:textId="77777777" w:rsidR="00D94015" w:rsidRDefault="00D94015" w:rsidP="00D94015">
      <w:pPr>
        <w:spacing w:after="0" w:line="240" w:lineRule="auto"/>
        <w:jc w:val="center"/>
        <w:rPr>
          <w:rFonts w:ascii="Times New Roman" w:eastAsia="Times New Roman" w:hAnsi="Times New Roman" w:cs="Times New Roman"/>
          <w:b/>
          <w:color w:val="000000"/>
          <w:sz w:val="24"/>
          <w:szCs w:val="24"/>
          <w:lang w:val="en-IN" w:eastAsia="en-GB"/>
        </w:rPr>
      </w:pPr>
    </w:p>
    <w:p w14:paraId="67AABAE0" w14:textId="77777777" w:rsidR="00D94015" w:rsidRDefault="00D94015" w:rsidP="00D94015">
      <w:pPr>
        <w:spacing w:after="0" w:line="240" w:lineRule="auto"/>
        <w:jc w:val="center"/>
        <w:rPr>
          <w:rFonts w:ascii="Times New Roman" w:eastAsia="Times New Roman" w:hAnsi="Times New Roman" w:cs="Times New Roman"/>
          <w:b/>
          <w:color w:val="000000"/>
          <w:sz w:val="24"/>
          <w:szCs w:val="24"/>
          <w:lang w:val="en-IN" w:eastAsia="en-GB"/>
        </w:rPr>
      </w:pPr>
    </w:p>
    <w:p w14:paraId="161DAE0D" w14:textId="77777777" w:rsidR="00D94015" w:rsidRDefault="00D94015" w:rsidP="00D94015">
      <w:pPr>
        <w:spacing w:after="0" w:line="240" w:lineRule="auto"/>
        <w:jc w:val="center"/>
        <w:rPr>
          <w:rFonts w:ascii="Times New Roman" w:eastAsia="Times New Roman" w:hAnsi="Times New Roman" w:cs="Times New Roman"/>
          <w:b/>
          <w:color w:val="000000"/>
          <w:sz w:val="24"/>
          <w:szCs w:val="24"/>
          <w:lang w:val="en-IN" w:eastAsia="en-GB"/>
        </w:rPr>
      </w:pPr>
    </w:p>
    <w:p w14:paraId="35D6D64D" w14:textId="77777777" w:rsidR="00D94015" w:rsidRDefault="00D94015" w:rsidP="00D94015">
      <w:pPr>
        <w:spacing w:after="0" w:line="240" w:lineRule="auto"/>
        <w:jc w:val="center"/>
        <w:rPr>
          <w:rFonts w:ascii="Times New Roman" w:eastAsia="Times New Roman" w:hAnsi="Times New Roman" w:cs="Times New Roman"/>
          <w:b/>
          <w:color w:val="000000"/>
          <w:sz w:val="24"/>
          <w:szCs w:val="24"/>
          <w:lang w:val="en-IN" w:eastAsia="en-GB"/>
        </w:rPr>
      </w:pPr>
    </w:p>
    <w:p w14:paraId="1E013341" w14:textId="77777777" w:rsidR="00D94015" w:rsidRDefault="00D94015" w:rsidP="00D94015">
      <w:pPr>
        <w:spacing w:after="0" w:line="240" w:lineRule="auto"/>
        <w:jc w:val="center"/>
        <w:rPr>
          <w:rFonts w:ascii="Times New Roman" w:eastAsia="Times New Roman" w:hAnsi="Times New Roman" w:cs="Times New Roman"/>
          <w:b/>
          <w:color w:val="000000"/>
          <w:sz w:val="24"/>
          <w:szCs w:val="24"/>
          <w:lang w:val="en-IN" w:eastAsia="en-GB"/>
        </w:rPr>
      </w:pPr>
    </w:p>
    <w:p w14:paraId="46A94F9D" w14:textId="77777777" w:rsidR="00D94015" w:rsidRDefault="00D94015" w:rsidP="00D94015">
      <w:pPr>
        <w:spacing w:after="0" w:line="240" w:lineRule="auto"/>
        <w:jc w:val="center"/>
        <w:rPr>
          <w:rFonts w:ascii="Times New Roman" w:eastAsia="Times New Roman" w:hAnsi="Times New Roman" w:cs="Times New Roman"/>
          <w:b/>
          <w:color w:val="000000"/>
          <w:sz w:val="24"/>
          <w:szCs w:val="24"/>
          <w:lang w:val="en-IN" w:eastAsia="en-GB"/>
        </w:rPr>
      </w:pPr>
    </w:p>
    <w:p w14:paraId="470A1F84" w14:textId="77777777" w:rsidR="00D94015" w:rsidRPr="00D94015" w:rsidRDefault="00D94015" w:rsidP="00D94015">
      <w:pPr>
        <w:spacing w:after="0" w:line="240" w:lineRule="auto"/>
        <w:jc w:val="center"/>
        <w:rPr>
          <w:rFonts w:ascii="Times New Roman" w:eastAsia="Times New Roman" w:hAnsi="Times New Roman" w:cs="Times New Roman"/>
          <w:b/>
          <w:color w:val="000000"/>
          <w:sz w:val="24"/>
          <w:szCs w:val="24"/>
          <w:lang w:val="en-IN" w:eastAsia="en-GB"/>
        </w:rPr>
      </w:pPr>
    </w:p>
    <w:p w14:paraId="4C5CC19C" w14:textId="77777777" w:rsidR="008521F4" w:rsidRPr="00D94015" w:rsidRDefault="008521F4" w:rsidP="00D94015">
      <w:pPr>
        <w:spacing w:after="0" w:line="240" w:lineRule="auto"/>
        <w:jc w:val="center"/>
        <w:rPr>
          <w:rFonts w:ascii="Times New Roman" w:eastAsia="Times New Roman" w:hAnsi="Times New Roman" w:cs="Times New Roman"/>
          <w:b/>
          <w:color w:val="000000"/>
          <w:sz w:val="24"/>
          <w:szCs w:val="24"/>
          <w:lang w:val="en-IN" w:eastAsia="en-GB"/>
        </w:rPr>
      </w:pPr>
    </w:p>
    <w:p w14:paraId="7035167E" w14:textId="78C4511D" w:rsidR="001D2D58" w:rsidRPr="0070779A" w:rsidRDefault="001D2D58" w:rsidP="001D2D58">
      <w:pPr>
        <w:spacing w:after="0" w:line="276" w:lineRule="auto"/>
        <w:ind w:left="90" w:hanging="90"/>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lastRenderedPageBreak/>
        <w:t>ANNEX 1</w:t>
      </w:r>
      <w:r w:rsidR="00D239F7">
        <w:rPr>
          <w:rFonts w:ascii="Times New Roman" w:eastAsia="Times New Roman" w:hAnsi="Times New Roman" w:cs="Times New Roman"/>
          <w:b/>
          <w:color w:val="000000"/>
          <w:sz w:val="24"/>
          <w:szCs w:val="24"/>
          <w:lang w:val="en-IN" w:eastAsia="en-GB"/>
        </w:rPr>
        <w:t>7</w:t>
      </w:r>
    </w:p>
    <w:p w14:paraId="2C2A26BC" w14:textId="5A7C6DB1" w:rsidR="001D2D58" w:rsidRDefault="001D2D58" w:rsidP="001D2D58">
      <w:pPr>
        <w:spacing w:after="0" w:line="276" w:lineRule="auto"/>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t xml:space="preserve">(Item </w:t>
      </w:r>
      <w:r w:rsidR="008521F4" w:rsidRPr="0070779A">
        <w:rPr>
          <w:rFonts w:ascii="Times New Roman" w:eastAsia="Times New Roman" w:hAnsi="Times New Roman" w:cs="Times New Roman"/>
          <w:b/>
          <w:color w:val="000000"/>
          <w:sz w:val="24"/>
          <w:szCs w:val="24"/>
          <w:lang w:val="en-IN" w:eastAsia="en-GB"/>
        </w:rPr>
        <w:t>5</w:t>
      </w:r>
      <w:r w:rsidRPr="0070779A">
        <w:rPr>
          <w:rFonts w:ascii="Times New Roman" w:eastAsia="Times New Roman" w:hAnsi="Times New Roman" w:cs="Times New Roman"/>
          <w:b/>
          <w:color w:val="000000"/>
          <w:sz w:val="24"/>
          <w:szCs w:val="24"/>
          <w:lang w:val="en-IN" w:eastAsia="en-GB"/>
        </w:rPr>
        <w:t>.</w:t>
      </w:r>
      <w:r w:rsidR="008521F4" w:rsidRPr="0070779A">
        <w:rPr>
          <w:rFonts w:ascii="Times New Roman" w:eastAsia="Times New Roman" w:hAnsi="Times New Roman" w:cs="Times New Roman"/>
          <w:b/>
          <w:color w:val="000000"/>
          <w:sz w:val="24"/>
          <w:szCs w:val="24"/>
          <w:lang w:val="en-IN" w:eastAsia="en-GB"/>
        </w:rPr>
        <w:t>5</w:t>
      </w:r>
      <w:r w:rsidRPr="0070779A">
        <w:rPr>
          <w:rFonts w:ascii="Times New Roman" w:eastAsia="Times New Roman" w:hAnsi="Times New Roman" w:cs="Times New Roman"/>
          <w:b/>
          <w:color w:val="000000"/>
          <w:sz w:val="24"/>
          <w:szCs w:val="24"/>
          <w:lang w:val="en-IN" w:eastAsia="en-GB"/>
        </w:rPr>
        <w:t>)</w:t>
      </w:r>
    </w:p>
    <w:p w14:paraId="72891875" w14:textId="4E785C41" w:rsidR="0001747D" w:rsidRDefault="0001747D" w:rsidP="001D2D58">
      <w:pPr>
        <w:spacing w:after="0" w:line="276" w:lineRule="auto"/>
        <w:jc w:val="center"/>
        <w:rPr>
          <w:rFonts w:ascii="Times New Roman" w:eastAsia="Times New Roman" w:hAnsi="Times New Roman" w:cs="Times New Roman"/>
          <w:b/>
          <w:color w:val="000000"/>
          <w:sz w:val="24"/>
          <w:szCs w:val="24"/>
          <w:lang w:val="en-IN" w:eastAsia="en-GB"/>
        </w:rPr>
      </w:pPr>
    </w:p>
    <w:p w14:paraId="688E11CB" w14:textId="5855BD31" w:rsidR="0001747D" w:rsidRDefault="0001747D" w:rsidP="0001747D">
      <w:pPr>
        <w:pBdr>
          <w:bottom w:val="single" w:sz="12" w:space="1" w:color="auto"/>
        </w:pBdr>
        <w:autoSpaceDE w:val="0"/>
        <w:autoSpaceDN w:val="0"/>
        <w:adjustRightInd w:val="0"/>
        <w:jc w:val="center"/>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 xml:space="preserve">COMMENT ON WIDE CIRCULATION DRAFT ON </w:t>
      </w:r>
      <w:r w:rsidR="00D94015">
        <w:rPr>
          <w:rFonts w:ascii="Times New Roman" w:eastAsia="Times New Roman" w:hAnsi="Times New Roman" w:cs="Times New Roman"/>
          <w:b/>
          <w:color w:val="000000"/>
          <w:sz w:val="24"/>
          <w:szCs w:val="24"/>
          <w:lang w:val="en-IN" w:eastAsia="en-GB"/>
        </w:rPr>
        <w:t xml:space="preserve">IS 7056 FOR </w:t>
      </w:r>
      <w:r>
        <w:rPr>
          <w:rFonts w:ascii="Times New Roman" w:eastAsia="Times New Roman" w:hAnsi="Times New Roman" w:cs="Times New Roman"/>
          <w:b/>
          <w:color w:val="000000"/>
          <w:sz w:val="24"/>
          <w:szCs w:val="24"/>
          <w:lang w:val="en-IN" w:eastAsia="en-GB"/>
        </w:rPr>
        <w:t>C</w:t>
      </w:r>
      <w:r w:rsidRPr="0001747D">
        <w:rPr>
          <w:rFonts w:ascii="Times New Roman" w:hAnsi="Times New Roman" w:cs="Times New Roman"/>
          <w:b/>
          <w:sz w:val="24"/>
          <w:szCs w:val="24"/>
        </w:rPr>
        <w:t>OTTON TOWELLING AND TOWELS</w:t>
      </w:r>
    </w:p>
    <w:p w14:paraId="7A77FF67" w14:textId="77777777" w:rsidR="0001747D" w:rsidRDefault="0001747D" w:rsidP="00BD55EE">
      <w:pPr>
        <w:spacing w:after="0" w:line="276" w:lineRule="auto"/>
        <w:rPr>
          <w:rFonts w:ascii="Times New Roman" w:eastAsia="Times New Roman" w:hAnsi="Times New Roman" w:cs="Times New Roman"/>
          <w:b/>
          <w:color w:val="000000"/>
          <w:sz w:val="24"/>
          <w:szCs w:val="24"/>
          <w:lang w:val="en-IN" w:eastAsia="en-GB"/>
        </w:rPr>
      </w:pPr>
    </w:p>
    <w:p w14:paraId="68D7E37B" w14:textId="35C2F539" w:rsidR="00BD55EE" w:rsidRDefault="00BD55EE" w:rsidP="00BD55EE">
      <w:pPr>
        <w:pStyle w:val="ListParagraph"/>
        <w:numPr>
          <w:ilvl w:val="0"/>
          <w:numId w:val="38"/>
        </w:numPr>
        <w:spacing w:after="0" w:line="276" w:lineRule="auto"/>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Comments received from Shri Babu A</w:t>
      </w:r>
    </w:p>
    <w:p w14:paraId="47A86F5E" w14:textId="77777777" w:rsidR="0071524B" w:rsidRPr="00BD55EE" w:rsidRDefault="0071524B" w:rsidP="0071524B">
      <w:pPr>
        <w:pStyle w:val="ListParagraph"/>
        <w:spacing w:after="0" w:line="276" w:lineRule="auto"/>
        <w:rPr>
          <w:rFonts w:ascii="Times New Roman" w:eastAsia="Times New Roman" w:hAnsi="Times New Roman" w:cs="Times New Roman"/>
          <w:b/>
          <w:color w:val="000000"/>
          <w:sz w:val="24"/>
          <w:szCs w:val="24"/>
          <w:lang w:val="en-IN" w:eastAsia="en-GB"/>
        </w:rPr>
      </w:pPr>
    </w:p>
    <w:tbl>
      <w:tblPr>
        <w:tblStyle w:val="TableGrid"/>
        <w:tblW w:w="0" w:type="auto"/>
        <w:tblLook w:val="04A0" w:firstRow="1" w:lastRow="0" w:firstColumn="1" w:lastColumn="0" w:noHBand="0" w:noVBand="1"/>
      </w:tblPr>
      <w:tblGrid>
        <w:gridCol w:w="895"/>
        <w:gridCol w:w="1350"/>
        <w:gridCol w:w="1350"/>
        <w:gridCol w:w="1440"/>
        <w:gridCol w:w="4315"/>
      </w:tblGrid>
      <w:tr w:rsidR="0001747D" w14:paraId="55A89549" w14:textId="77777777" w:rsidTr="00E46834">
        <w:tc>
          <w:tcPr>
            <w:tcW w:w="895" w:type="dxa"/>
          </w:tcPr>
          <w:p w14:paraId="334A31BA" w14:textId="77777777" w:rsidR="0001747D" w:rsidRDefault="0001747D" w:rsidP="00E46834">
            <w:pPr>
              <w:jc w:val="both"/>
              <w:rPr>
                <w:rFonts w:ascii="Times New Roman" w:hAnsi="Times New Roman" w:cs="Times New Roman"/>
                <w:sz w:val="24"/>
                <w:szCs w:val="24"/>
              </w:rPr>
            </w:pPr>
            <w:proofErr w:type="spellStart"/>
            <w:r w:rsidRPr="00B41A4C">
              <w:rPr>
                <w:rFonts w:ascii="Times New Roman" w:eastAsia="Times New Roman" w:hAnsi="Times New Roman" w:cs="Times New Roman"/>
                <w:b/>
                <w:bCs/>
                <w:color w:val="212529"/>
                <w:sz w:val="24"/>
                <w:szCs w:val="24"/>
                <w:lang w:eastAsia="en-IN" w:bidi="hi-IN"/>
              </w:rPr>
              <w:t>SNo</w:t>
            </w:r>
            <w:proofErr w:type="spellEnd"/>
            <w:r w:rsidRPr="00B41A4C">
              <w:rPr>
                <w:rFonts w:ascii="Times New Roman" w:eastAsia="Times New Roman" w:hAnsi="Times New Roman" w:cs="Times New Roman"/>
                <w:b/>
                <w:bCs/>
                <w:color w:val="212529"/>
                <w:sz w:val="24"/>
                <w:szCs w:val="24"/>
                <w:lang w:eastAsia="en-IN" w:bidi="hi-IN"/>
              </w:rPr>
              <w:t>.</w:t>
            </w:r>
          </w:p>
        </w:tc>
        <w:tc>
          <w:tcPr>
            <w:tcW w:w="1350" w:type="dxa"/>
          </w:tcPr>
          <w:p w14:paraId="40626B5C" w14:textId="77777777" w:rsidR="0001747D" w:rsidRDefault="0001747D" w:rsidP="00E46834">
            <w:pPr>
              <w:jc w:val="both"/>
              <w:rPr>
                <w:rFonts w:ascii="Times New Roman" w:hAnsi="Times New Roman" w:cs="Times New Roman"/>
                <w:sz w:val="24"/>
                <w:szCs w:val="24"/>
              </w:rPr>
            </w:pPr>
            <w:r w:rsidRPr="00B41A4C">
              <w:rPr>
                <w:rFonts w:ascii="Times New Roman" w:eastAsia="Times New Roman" w:hAnsi="Times New Roman" w:cs="Times New Roman"/>
                <w:b/>
                <w:bCs/>
                <w:color w:val="212529"/>
                <w:sz w:val="24"/>
                <w:szCs w:val="24"/>
                <w:lang w:eastAsia="en-IN" w:bidi="hi-IN"/>
              </w:rPr>
              <w:t>Clause / Subclause No.</w:t>
            </w:r>
          </w:p>
        </w:tc>
        <w:tc>
          <w:tcPr>
            <w:tcW w:w="1350" w:type="dxa"/>
          </w:tcPr>
          <w:p w14:paraId="1ABD8A81" w14:textId="77777777" w:rsidR="0001747D" w:rsidRDefault="0001747D" w:rsidP="00E46834">
            <w:pPr>
              <w:jc w:val="both"/>
              <w:rPr>
                <w:rFonts w:ascii="Times New Roman" w:hAnsi="Times New Roman" w:cs="Times New Roman"/>
                <w:sz w:val="24"/>
                <w:szCs w:val="24"/>
              </w:rPr>
            </w:pPr>
            <w:r w:rsidRPr="00B41A4C">
              <w:rPr>
                <w:rFonts w:ascii="Times New Roman" w:eastAsia="Times New Roman" w:hAnsi="Times New Roman" w:cs="Times New Roman"/>
                <w:b/>
                <w:bCs/>
                <w:color w:val="212529"/>
                <w:sz w:val="24"/>
                <w:szCs w:val="24"/>
                <w:lang w:eastAsia="en-IN" w:bidi="hi-IN"/>
              </w:rPr>
              <w:t>Paragraph No./Figure No./Table No.</w:t>
            </w:r>
          </w:p>
        </w:tc>
        <w:tc>
          <w:tcPr>
            <w:tcW w:w="1440" w:type="dxa"/>
          </w:tcPr>
          <w:p w14:paraId="747747C8" w14:textId="77777777" w:rsidR="0001747D" w:rsidRDefault="0001747D" w:rsidP="00E46834">
            <w:pPr>
              <w:jc w:val="both"/>
              <w:rPr>
                <w:rFonts w:ascii="Times New Roman" w:hAnsi="Times New Roman" w:cs="Times New Roman"/>
                <w:sz w:val="24"/>
                <w:szCs w:val="24"/>
              </w:rPr>
            </w:pPr>
            <w:r w:rsidRPr="00B41A4C">
              <w:rPr>
                <w:rFonts w:ascii="Times New Roman" w:eastAsia="Times New Roman" w:hAnsi="Times New Roman" w:cs="Times New Roman"/>
                <w:b/>
                <w:bCs/>
                <w:color w:val="212529"/>
                <w:sz w:val="24"/>
                <w:szCs w:val="24"/>
                <w:lang w:eastAsia="en-IN" w:bidi="hi-IN"/>
              </w:rPr>
              <w:t>Type of Comment</w:t>
            </w:r>
          </w:p>
        </w:tc>
        <w:tc>
          <w:tcPr>
            <w:tcW w:w="4315" w:type="dxa"/>
          </w:tcPr>
          <w:p w14:paraId="1F09CA74" w14:textId="77777777" w:rsidR="0001747D" w:rsidRDefault="0001747D" w:rsidP="00E46834">
            <w:pPr>
              <w:jc w:val="both"/>
              <w:rPr>
                <w:rFonts w:ascii="Times New Roman" w:hAnsi="Times New Roman" w:cs="Times New Roman"/>
                <w:sz w:val="24"/>
                <w:szCs w:val="24"/>
              </w:rPr>
            </w:pPr>
            <w:r w:rsidRPr="00B41A4C">
              <w:rPr>
                <w:rFonts w:ascii="Times New Roman" w:eastAsia="Times New Roman" w:hAnsi="Times New Roman" w:cs="Times New Roman"/>
                <w:b/>
                <w:bCs/>
                <w:color w:val="212529"/>
                <w:sz w:val="24"/>
                <w:szCs w:val="24"/>
                <w:lang w:eastAsia="en-IN" w:bidi="hi-IN"/>
              </w:rPr>
              <w:t>Attachment</w:t>
            </w:r>
          </w:p>
        </w:tc>
      </w:tr>
      <w:tr w:rsidR="0001747D" w14:paraId="5BA653D7" w14:textId="77777777" w:rsidTr="00E46834">
        <w:tc>
          <w:tcPr>
            <w:tcW w:w="895" w:type="dxa"/>
          </w:tcPr>
          <w:p w14:paraId="3F7406DC" w14:textId="77777777" w:rsidR="0001747D" w:rsidRDefault="0001747D" w:rsidP="00E46834">
            <w:pPr>
              <w:jc w:val="both"/>
              <w:rPr>
                <w:rFonts w:ascii="Times New Roman" w:hAnsi="Times New Roman" w:cs="Times New Roman"/>
                <w:sz w:val="24"/>
                <w:szCs w:val="24"/>
              </w:rPr>
            </w:pPr>
            <w:r w:rsidRPr="00B41A4C">
              <w:rPr>
                <w:rFonts w:ascii="Times New Roman" w:eastAsia="Times New Roman" w:hAnsi="Times New Roman" w:cs="Times New Roman"/>
                <w:color w:val="212529"/>
                <w:sz w:val="24"/>
                <w:szCs w:val="24"/>
                <w:lang w:eastAsia="en-IN" w:bidi="hi-IN"/>
              </w:rPr>
              <w:t>1</w:t>
            </w:r>
          </w:p>
        </w:tc>
        <w:tc>
          <w:tcPr>
            <w:tcW w:w="1350" w:type="dxa"/>
          </w:tcPr>
          <w:p w14:paraId="6137EAA1" w14:textId="77777777" w:rsidR="0001747D" w:rsidRDefault="0001747D" w:rsidP="00E46834">
            <w:pPr>
              <w:jc w:val="both"/>
              <w:rPr>
                <w:rFonts w:ascii="Times New Roman" w:hAnsi="Times New Roman" w:cs="Times New Roman"/>
                <w:sz w:val="24"/>
                <w:szCs w:val="24"/>
              </w:rPr>
            </w:pPr>
            <w:r w:rsidRPr="00B41A4C">
              <w:rPr>
                <w:rFonts w:ascii="Times New Roman" w:eastAsia="Times New Roman" w:hAnsi="Times New Roman" w:cs="Times New Roman"/>
                <w:color w:val="212529"/>
                <w:sz w:val="24"/>
                <w:szCs w:val="24"/>
                <w:lang w:eastAsia="en-IN" w:bidi="hi-IN"/>
              </w:rPr>
              <w:t>3.2.1</w:t>
            </w:r>
          </w:p>
        </w:tc>
        <w:tc>
          <w:tcPr>
            <w:tcW w:w="1350" w:type="dxa"/>
          </w:tcPr>
          <w:p w14:paraId="393111FB" w14:textId="77777777" w:rsidR="0001747D" w:rsidRDefault="0001747D" w:rsidP="00E46834">
            <w:pPr>
              <w:jc w:val="both"/>
              <w:rPr>
                <w:rFonts w:ascii="Times New Roman" w:hAnsi="Times New Roman" w:cs="Times New Roman"/>
                <w:sz w:val="24"/>
                <w:szCs w:val="24"/>
              </w:rPr>
            </w:pPr>
            <w:r w:rsidRPr="00B41A4C">
              <w:rPr>
                <w:rFonts w:ascii="Times New Roman" w:eastAsia="Times New Roman" w:hAnsi="Times New Roman" w:cs="Times New Roman"/>
                <w:color w:val="212529"/>
                <w:sz w:val="24"/>
                <w:szCs w:val="24"/>
                <w:lang w:eastAsia="en-IN" w:bidi="hi-IN"/>
              </w:rPr>
              <w:t>iv)</w:t>
            </w:r>
          </w:p>
        </w:tc>
        <w:tc>
          <w:tcPr>
            <w:tcW w:w="1440" w:type="dxa"/>
          </w:tcPr>
          <w:p w14:paraId="2A8BAED0" w14:textId="77777777" w:rsidR="0001747D" w:rsidRDefault="0001747D" w:rsidP="00E46834">
            <w:pPr>
              <w:jc w:val="both"/>
              <w:rPr>
                <w:rFonts w:ascii="Times New Roman" w:hAnsi="Times New Roman" w:cs="Times New Roman"/>
                <w:sz w:val="24"/>
                <w:szCs w:val="24"/>
              </w:rPr>
            </w:pPr>
            <w:r w:rsidRPr="00B41A4C">
              <w:rPr>
                <w:rFonts w:ascii="Times New Roman" w:eastAsia="Times New Roman" w:hAnsi="Times New Roman" w:cs="Times New Roman"/>
                <w:color w:val="212529"/>
                <w:sz w:val="24"/>
                <w:szCs w:val="24"/>
                <w:lang w:eastAsia="en-IN" w:bidi="hi-IN"/>
              </w:rPr>
              <w:t>Editorial</w:t>
            </w:r>
          </w:p>
        </w:tc>
        <w:tc>
          <w:tcPr>
            <w:tcW w:w="4315" w:type="dxa"/>
          </w:tcPr>
          <w:p w14:paraId="4BBE393A" w14:textId="77777777" w:rsidR="0001747D" w:rsidRDefault="00000000" w:rsidP="00E46834">
            <w:pPr>
              <w:jc w:val="both"/>
              <w:rPr>
                <w:rFonts w:ascii="Times New Roman" w:hAnsi="Times New Roman" w:cs="Times New Roman"/>
                <w:sz w:val="24"/>
                <w:szCs w:val="24"/>
              </w:rPr>
            </w:pPr>
            <w:hyperlink r:id="rId14" w:tgtFrame="_blank" w:history="1">
              <w:r w:rsidR="0001747D" w:rsidRPr="00B41A4C">
                <w:rPr>
                  <w:rFonts w:ascii="Times New Roman" w:eastAsia="Times New Roman" w:hAnsi="Times New Roman" w:cs="Times New Roman"/>
                  <w:color w:val="007BFF"/>
                  <w:sz w:val="24"/>
                  <w:szCs w:val="24"/>
                  <w:u w:val="single"/>
                  <w:lang w:eastAsia="en-IN" w:bidi="hi-IN"/>
                </w:rPr>
                <w:t>cmt_1711132691_65fdd013d2207.pdf</w:t>
              </w:r>
            </w:hyperlink>
          </w:p>
        </w:tc>
      </w:tr>
      <w:tr w:rsidR="0001747D" w14:paraId="08B0D917" w14:textId="77777777" w:rsidTr="00E46834">
        <w:tc>
          <w:tcPr>
            <w:tcW w:w="3595" w:type="dxa"/>
            <w:gridSpan w:val="3"/>
          </w:tcPr>
          <w:p w14:paraId="16EB3CEB" w14:textId="77777777" w:rsidR="0001747D" w:rsidRDefault="0001747D" w:rsidP="00E46834">
            <w:pPr>
              <w:jc w:val="both"/>
              <w:rPr>
                <w:rFonts w:ascii="Times New Roman" w:hAnsi="Times New Roman" w:cs="Times New Roman"/>
                <w:sz w:val="24"/>
                <w:szCs w:val="24"/>
              </w:rPr>
            </w:pPr>
            <w:r w:rsidRPr="00B41A4C">
              <w:rPr>
                <w:rFonts w:ascii="Times New Roman" w:eastAsia="Times New Roman" w:hAnsi="Times New Roman" w:cs="Times New Roman"/>
                <w:b/>
                <w:bCs/>
                <w:color w:val="212529"/>
                <w:sz w:val="24"/>
                <w:szCs w:val="24"/>
                <w:lang w:eastAsia="en-IN" w:bidi="hi-IN"/>
              </w:rPr>
              <w:t>Comments/Suggestions along with Justification for the Proposed Change</w:t>
            </w:r>
          </w:p>
        </w:tc>
        <w:tc>
          <w:tcPr>
            <w:tcW w:w="5755" w:type="dxa"/>
            <w:gridSpan w:val="2"/>
          </w:tcPr>
          <w:p w14:paraId="598CC6BB" w14:textId="77777777" w:rsidR="0001747D" w:rsidRDefault="0001747D" w:rsidP="00E46834">
            <w:pPr>
              <w:jc w:val="both"/>
              <w:rPr>
                <w:rFonts w:ascii="Times New Roman" w:hAnsi="Times New Roman" w:cs="Times New Roman"/>
                <w:sz w:val="24"/>
                <w:szCs w:val="24"/>
              </w:rPr>
            </w:pPr>
            <w:r w:rsidRPr="00B41A4C">
              <w:rPr>
                <w:rFonts w:ascii="Times New Roman" w:eastAsia="Times New Roman" w:hAnsi="Times New Roman" w:cs="Times New Roman"/>
                <w:color w:val="212529"/>
                <w:sz w:val="24"/>
                <w:szCs w:val="24"/>
                <w:lang w:eastAsia="en-IN" w:bidi="hi-IN"/>
              </w:rPr>
              <w:t xml:space="preserve">Shrinkage or elongation, percent, mx </w:t>
            </w:r>
            <w:proofErr w:type="spellStart"/>
            <w:r w:rsidRPr="00B41A4C">
              <w:rPr>
                <w:rFonts w:ascii="Times New Roman" w:eastAsia="Times New Roman" w:hAnsi="Times New Roman" w:cs="Times New Roman"/>
                <w:color w:val="212529"/>
                <w:sz w:val="24"/>
                <w:szCs w:val="24"/>
                <w:lang w:eastAsia="en-IN" w:bidi="hi-IN"/>
              </w:rPr>
              <w:t>gvien</w:t>
            </w:r>
            <w:proofErr w:type="spellEnd"/>
            <w:r w:rsidRPr="00B41A4C">
              <w:rPr>
                <w:rFonts w:ascii="Times New Roman" w:eastAsia="Times New Roman" w:hAnsi="Times New Roman" w:cs="Times New Roman"/>
                <w:color w:val="212529"/>
                <w:sz w:val="24"/>
                <w:szCs w:val="24"/>
                <w:lang w:eastAsia="en-IN" w:bidi="hi-IN"/>
              </w:rPr>
              <w:t xml:space="preserve"> as 3%. this can be elongation 1% in both warp and weft. shrinkage will be warp minus 7% and weft </w:t>
            </w:r>
            <w:proofErr w:type="spellStart"/>
            <w:r w:rsidRPr="00B41A4C">
              <w:rPr>
                <w:rFonts w:ascii="Times New Roman" w:eastAsia="Times New Roman" w:hAnsi="Times New Roman" w:cs="Times New Roman"/>
                <w:color w:val="212529"/>
                <w:sz w:val="24"/>
                <w:szCs w:val="24"/>
                <w:lang w:eastAsia="en-IN" w:bidi="hi-IN"/>
              </w:rPr>
              <w:t>miuns</w:t>
            </w:r>
            <w:proofErr w:type="spellEnd"/>
            <w:r w:rsidRPr="00B41A4C">
              <w:rPr>
                <w:rFonts w:ascii="Times New Roman" w:eastAsia="Times New Roman" w:hAnsi="Times New Roman" w:cs="Times New Roman"/>
                <w:color w:val="212529"/>
                <w:sz w:val="24"/>
                <w:szCs w:val="24"/>
                <w:lang w:eastAsia="en-IN" w:bidi="hi-IN"/>
              </w:rPr>
              <w:t xml:space="preserve"> 6%. terry towel </w:t>
            </w:r>
            <w:proofErr w:type="spellStart"/>
            <w:r w:rsidRPr="00B41A4C">
              <w:rPr>
                <w:rFonts w:ascii="Times New Roman" w:eastAsia="Times New Roman" w:hAnsi="Times New Roman" w:cs="Times New Roman"/>
                <w:color w:val="212529"/>
                <w:sz w:val="24"/>
                <w:szCs w:val="24"/>
                <w:lang w:eastAsia="en-IN" w:bidi="hi-IN"/>
              </w:rPr>
              <w:t>shriankg</w:t>
            </w:r>
            <w:proofErr w:type="spellEnd"/>
            <w:r w:rsidRPr="00B41A4C">
              <w:rPr>
                <w:rFonts w:ascii="Times New Roman" w:eastAsia="Times New Roman" w:hAnsi="Times New Roman" w:cs="Times New Roman"/>
                <w:color w:val="212529"/>
                <w:sz w:val="24"/>
                <w:szCs w:val="24"/>
                <w:lang w:eastAsia="en-IN" w:bidi="hi-IN"/>
              </w:rPr>
              <w:t xml:space="preserve"> is </w:t>
            </w:r>
            <w:proofErr w:type="spellStart"/>
            <w:r w:rsidRPr="00B41A4C">
              <w:rPr>
                <w:rFonts w:ascii="Times New Roman" w:eastAsia="Times New Roman" w:hAnsi="Times New Roman" w:cs="Times New Roman"/>
                <w:color w:val="212529"/>
                <w:sz w:val="24"/>
                <w:szCs w:val="24"/>
                <w:lang w:eastAsia="en-IN" w:bidi="hi-IN"/>
              </w:rPr>
              <w:t>diffrent</w:t>
            </w:r>
            <w:proofErr w:type="spellEnd"/>
            <w:r w:rsidRPr="00B41A4C">
              <w:rPr>
                <w:rFonts w:ascii="Times New Roman" w:eastAsia="Times New Roman" w:hAnsi="Times New Roman" w:cs="Times New Roman"/>
                <w:color w:val="212529"/>
                <w:sz w:val="24"/>
                <w:szCs w:val="24"/>
                <w:lang w:eastAsia="en-IN" w:bidi="hi-IN"/>
              </w:rPr>
              <w:t xml:space="preserve"> from woven fabric. this is </w:t>
            </w:r>
            <w:proofErr w:type="spellStart"/>
            <w:r w:rsidRPr="00B41A4C">
              <w:rPr>
                <w:rFonts w:ascii="Times New Roman" w:eastAsia="Times New Roman" w:hAnsi="Times New Roman" w:cs="Times New Roman"/>
                <w:color w:val="212529"/>
                <w:sz w:val="24"/>
                <w:szCs w:val="24"/>
                <w:lang w:eastAsia="en-IN" w:bidi="hi-IN"/>
              </w:rPr>
              <w:t>bcause</w:t>
            </w:r>
            <w:proofErr w:type="spellEnd"/>
            <w:r w:rsidRPr="00B41A4C">
              <w:rPr>
                <w:rFonts w:ascii="Times New Roman" w:eastAsia="Times New Roman" w:hAnsi="Times New Roman" w:cs="Times New Roman"/>
                <w:color w:val="212529"/>
                <w:sz w:val="24"/>
                <w:szCs w:val="24"/>
                <w:lang w:eastAsia="en-IN" w:bidi="hi-IN"/>
              </w:rPr>
              <w:t xml:space="preserve"> of low EPI, PPI, coarser count yarn, low TPI used to get softness in fabric. </w:t>
            </w:r>
          </w:p>
        </w:tc>
      </w:tr>
      <w:tr w:rsidR="0001747D" w14:paraId="70160010" w14:textId="77777777" w:rsidTr="00E46834">
        <w:tc>
          <w:tcPr>
            <w:tcW w:w="3595" w:type="dxa"/>
            <w:gridSpan w:val="3"/>
          </w:tcPr>
          <w:p w14:paraId="03850314" w14:textId="77777777" w:rsidR="0001747D" w:rsidRDefault="0001747D" w:rsidP="00E46834">
            <w:pPr>
              <w:jc w:val="both"/>
              <w:rPr>
                <w:rFonts w:ascii="Times New Roman" w:hAnsi="Times New Roman" w:cs="Times New Roman"/>
                <w:sz w:val="24"/>
                <w:szCs w:val="24"/>
              </w:rPr>
            </w:pPr>
            <w:r w:rsidRPr="00B41A4C">
              <w:rPr>
                <w:rFonts w:ascii="Times New Roman" w:eastAsia="Times New Roman" w:hAnsi="Times New Roman" w:cs="Times New Roman"/>
                <w:b/>
                <w:bCs/>
                <w:color w:val="212529"/>
                <w:sz w:val="24"/>
                <w:szCs w:val="24"/>
                <w:lang w:eastAsia="en-IN" w:bidi="hi-IN"/>
              </w:rPr>
              <w:t>Proposed Change/Modified Wordings</w:t>
            </w:r>
          </w:p>
        </w:tc>
        <w:tc>
          <w:tcPr>
            <w:tcW w:w="5755" w:type="dxa"/>
            <w:gridSpan w:val="2"/>
          </w:tcPr>
          <w:p w14:paraId="20D3C0D4" w14:textId="77777777" w:rsidR="0001747D" w:rsidRPr="00B41A4C" w:rsidRDefault="0001747D" w:rsidP="00E46834">
            <w:pPr>
              <w:spacing w:after="100" w:afterAutospacing="1"/>
              <w:rPr>
                <w:rFonts w:ascii="Times New Roman" w:eastAsia="Times New Roman" w:hAnsi="Times New Roman" w:cs="Times New Roman"/>
                <w:color w:val="212529"/>
                <w:sz w:val="24"/>
                <w:szCs w:val="24"/>
                <w:lang w:eastAsia="en-IN" w:bidi="hi-IN"/>
              </w:rPr>
            </w:pPr>
            <w:r w:rsidRPr="00B41A4C">
              <w:rPr>
                <w:rFonts w:ascii="Times New Roman" w:eastAsia="Times New Roman" w:hAnsi="Times New Roman" w:cs="Times New Roman"/>
                <w:color w:val="212529"/>
                <w:sz w:val="24"/>
                <w:szCs w:val="24"/>
                <w:lang w:eastAsia="en-IN" w:bidi="hi-IN"/>
              </w:rPr>
              <w:t> Elongation warp, weft max allowed plus 1%.</w:t>
            </w:r>
          </w:p>
          <w:p w14:paraId="76993F15" w14:textId="77777777" w:rsidR="0001747D" w:rsidRDefault="0001747D" w:rsidP="00E46834">
            <w:pPr>
              <w:jc w:val="both"/>
              <w:rPr>
                <w:rFonts w:ascii="Times New Roman" w:hAnsi="Times New Roman" w:cs="Times New Roman"/>
                <w:sz w:val="24"/>
                <w:szCs w:val="24"/>
              </w:rPr>
            </w:pPr>
            <w:proofErr w:type="spellStart"/>
            <w:r w:rsidRPr="00B41A4C">
              <w:rPr>
                <w:rFonts w:ascii="Times New Roman" w:eastAsia="Times New Roman" w:hAnsi="Times New Roman" w:cs="Times New Roman"/>
                <w:color w:val="212529"/>
                <w:sz w:val="24"/>
                <w:szCs w:val="24"/>
                <w:lang w:eastAsia="en-IN" w:bidi="hi-IN"/>
              </w:rPr>
              <w:t>shrinakge</w:t>
            </w:r>
            <w:proofErr w:type="spellEnd"/>
            <w:r w:rsidRPr="00B41A4C">
              <w:rPr>
                <w:rFonts w:ascii="Times New Roman" w:eastAsia="Times New Roman" w:hAnsi="Times New Roman" w:cs="Times New Roman"/>
                <w:color w:val="212529"/>
                <w:sz w:val="24"/>
                <w:szCs w:val="24"/>
                <w:lang w:eastAsia="en-IN" w:bidi="hi-IN"/>
              </w:rPr>
              <w:t xml:space="preserve"> allowed max 7% in warp and 6% in weft</w:t>
            </w:r>
          </w:p>
        </w:tc>
      </w:tr>
      <w:tr w:rsidR="0001747D" w14:paraId="0B4E53F1" w14:textId="77777777" w:rsidTr="00E46834">
        <w:tc>
          <w:tcPr>
            <w:tcW w:w="895" w:type="dxa"/>
          </w:tcPr>
          <w:p w14:paraId="170D5456" w14:textId="77777777" w:rsidR="0001747D" w:rsidRDefault="0001747D" w:rsidP="00E46834">
            <w:pPr>
              <w:jc w:val="both"/>
              <w:rPr>
                <w:rFonts w:ascii="Times New Roman" w:hAnsi="Times New Roman" w:cs="Times New Roman"/>
                <w:sz w:val="24"/>
                <w:szCs w:val="24"/>
              </w:rPr>
            </w:pPr>
            <w:r w:rsidRPr="00B41A4C">
              <w:rPr>
                <w:rFonts w:ascii="Times New Roman" w:eastAsia="Times New Roman" w:hAnsi="Times New Roman" w:cs="Times New Roman"/>
                <w:color w:val="212529"/>
                <w:sz w:val="24"/>
                <w:szCs w:val="24"/>
                <w:lang w:eastAsia="en-IN" w:bidi="hi-IN"/>
              </w:rPr>
              <w:t>2</w:t>
            </w:r>
          </w:p>
        </w:tc>
        <w:tc>
          <w:tcPr>
            <w:tcW w:w="1350" w:type="dxa"/>
          </w:tcPr>
          <w:p w14:paraId="756917B8" w14:textId="77777777" w:rsidR="0001747D" w:rsidRDefault="0001747D" w:rsidP="00E46834">
            <w:pPr>
              <w:jc w:val="both"/>
              <w:rPr>
                <w:rFonts w:ascii="Times New Roman" w:hAnsi="Times New Roman" w:cs="Times New Roman"/>
                <w:sz w:val="24"/>
                <w:szCs w:val="24"/>
              </w:rPr>
            </w:pPr>
            <w:r w:rsidRPr="00B41A4C">
              <w:rPr>
                <w:rFonts w:ascii="Times New Roman" w:eastAsia="Times New Roman" w:hAnsi="Times New Roman" w:cs="Times New Roman"/>
                <w:color w:val="212529"/>
                <w:sz w:val="24"/>
                <w:szCs w:val="24"/>
                <w:lang w:eastAsia="en-IN" w:bidi="hi-IN"/>
              </w:rPr>
              <w:t>3.8 Side Edges</w:t>
            </w:r>
          </w:p>
        </w:tc>
        <w:tc>
          <w:tcPr>
            <w:tcW w:w="1350" w:type="dxa"/>
          </w:tcPr>
          <w:p w14:paraId="5BBFDBB0" w14:textId="77777777" w:rsidR="0001747D" w:rsidRDefault="0001747D" w:rsidP="00E46834">
            <w:pPr>
              <w:jc w:val="both"/>
              <w:rPr>
                <w:rFonts w:ascii="Times New Roman" w:hAnsi="Times New Roman" w:cs="Times New Roman"/>
                <w:sz w:val="24"/>
                <w:szCs w:val="24"/>
              </w:rPr>
            </w:pPr>
            <w:r w:rsidRPr="00B41A4C">
              <w:rPr>
                <w:rFonts w:ascii="Times New Roman" w:eastAsia="Times New Roman" w:hAnsi="Times New Roman" w:cs="Times New Roman"/>
                <w:color w:val="212529"/>
                <w:sz w:val="24"/>
                <w:szCs w:val="24"/>
                <w:lang w:eastAsia="en-IN" w:bidi="hi-IN"/>
              </w:rPr>
              <w:t>1</w:t>
            </w:r>
          </w:p>
        </w:tc>
        <w:tc>
          <w:tcPr>
            <w:tcW w:w="1440" w:type="dxa"/>
          </w:tcPr>
          <w:p w14:paraId="6A5BD3DD" w14:textId="77777777" w:rsidR="0001747D" w:rsidRDefault="0001747D" w:rsidP="00E46834">
            <w:pPr>
              <w:jc w:val="both"/>
              <w:rPr>
                <w:rFonts w:ascii="Times New Roman" w:hAnsi="Times New Roman" w:cs="Times New Roman"/>
                <w:sz w:val="24"/>
                <w:szCs w:val="24"/>
              </w:rPr>
            </w:pPr>
            <w:r w:rsidRPr="00B41A4C">
              <w:rPr>
                <w:rFonts w:ascii="Times New Roman" w:eastAsia="Times New Roman" w:hAnsi="Times New Roman" w:cs="Times New Roman"/>
                <w:color w:val="212529"/>
                <w:sz w:val="24"/>
                <w:szCs w:val="24"/>
                <w:lang w:eastAsia="en-IN" w:bidi="hi-IN"/>
              </w:rPr>
              <w:t>Editorial</w:t>
            </w:r>
          </w:p>
        </w:tc>
        <w:tc>
          <w:tcPr>
            <w:tcW w:w="4315" w:type="dxa"/>
          </w:tcPr>
          <w:p w14:paraId="5FDBB8D3" w14:textId="77777777" w:rsidR="0001747D" w:rsidRDefault="00000000" w:rsidP="00E46834">
            <w:pPr>
              <w:jc w:val="both"/>
              <w:rPr>
                <w:rFonts w:ascii="Times New Roman" w:hAnsi="Times New Roman" w:cs="Times New Roman"/>
                <w:sz w:val="24"/>
                <w:szCs w:val="24"/>
              </w:rPr>
            </w:pPr>
            <w:hyperlink r:id="rId15" w:tgtFrame="_blank" w:history="1">
              <w:r w:rsidR="0001747D" w:rsidRPr="00B41A4C">
                <w:rPr>
                  <w:rFonts w:ascii="Times New Roman" w:eastAsia="Times New Roman" w:hAnsi="Times New Roman" w:cs="Times New Roman"/>
                  <w:color w:val="007BFF"/>
                  <w:sz w:val="24"/>
                  <w:szCs w:val="24"/>
                  <w:u w:val="single"/>
                  <w:lang w:eastAsia="en-IN" w:bidi="hi-IN"/>
                </w:rPr>
                <w:t>cmt_1711132691_65fdd013d2207.pdf</w:t>
              </w:r>
            </w:hyperlink>
          </w:p>
        </w:tc>
      </w:tr>
      <w:tr w:rsidR="0001747D" w14:paraId="0DFD075A" w14:textId="77777777" w:rsidTr="00E46834">
        <w:trPr>
          <w:trHeight w:val="562"/>
        </w:trPr>
        <w:tc>
          <w:tcPr>
            <w:tcW w:w="3595" w:type="dxa"/>
            <w:gridSpan w:val="3"/>
          </w:tcPr>
          <w:p w14:paraId="56F6FD7F" w14:textId="77777777" w:rsidR="0001747D" w:rsidRDefault="0001747D" w:rsidP="00E46834">
            <w:pPr>
              <w:jc w:val="both"/>
              <w:rPr>
                <w:rFonts w:ascii="Times New Roman" w:hAnsi="Times New Roman" w:cs="Times New Roman"/>
                <w:sz w:val="24"/>
                <w:szCs w:val="24"/>
              </w:rPr>
            </w:pPr>
            <w:r w:rsidRPr="00B41A4C">
              <w:rPr>
                <w:rFonts w:ascii="Times New Roman" w:eastAsia="Times New Roman" w:hAnsi="Times New Roman" w:cs="Times New Roman"/>
                <w:b/>
                <w:bCs/>
                <w:color w:val="212529"/>
                <w:sz w:val="24"/>
                <w:szCs w:val="24"/>
                <w:lang w:eastAsia="en-IN" w:bidi="hi-IN"/>
              </w:rPr>
              <w:t>Comments/Suggestions along with Justification for the Proposed Change</w:t>
            </w:r>
          </w:p>
        </w:tc>
        <w:tc>
          <w:tcPr>
            <w:tcW w:w="5755" w:type="dxa"/>
            <w:gridSpan w:val="2"/>
          </w:tcPr>
          <w:p w14:paraId="5C67CCC6" w14:textId="77777777" w:rsidR="0001747D" w:rsidRPr="00B41A4C" w:rsidRDefault="0001747D" w:rsidP="00E46834">
            <w:pPr>
              <w:spacing w:after="100" w:afterAutospacing="1"/>
              <w:rPr>
                <w:rFonts w:ascii="Times New Roman" w:eastAsia="Times New Roman" w:hAnsi="Times New Roman" w:cs="Times New Roman"/>
                <w:color w:val="212529"/>
                <w:sz w:val="24"/>
                <w:szCs w:val="24"/>
                <w:lang w:eastAsia="en-IN" w:bidi="hi-IN"/>
              </w:rPr>
            </w:pPr>
            <w:r w:rsidRPr="00B41A4C">
              <w:rPr>
                <w:rFonts w:ascii="Times New Roman" w:eastAsia="Times New Roman" w:hAnsi="Times New Roman" w:cs="Times New Roman"/>
                <w:color w:val="212529"/>
                <w:sz w:val="24"/>
                <w:szCs w:val="24"/>
                <w:lang w:eastAsia="en-IN" w:bidi="hi-IN"/>
              </w:rPr>
              <w:t>The side edges shall be either selvedge which shall be firm and straight or shall have a 7.5 mm, Min hem with a full turn-in.</w:t>
            </w:r>
          </w:p>
          <w:p w14:paraId="1527A764" w14:textId="77777777" w:rsidR="0001747D" w:rsidRPr="00B41A4C" w:rsidRDefault="0001747D" w:rsidP="00E46834">
            <w:pPr>
              <w:spacing w:after="100" w:afterAutospacing="1"/>
              <w:rPr>
                <w:rFonts w:ascii="Times New Roman" w:eastAsia="Times New Roman" w:hAnsi="Times New Roman" w:cs="Times New Roman"/>
                <w:color w:val="212529"/>
                <w:sz w:val="24"/>
                <w:szCs w:val="24"/>
                <w:lang w:eastAsia="en-IN" w:bidi="hi-IN"/>
              </w:rPr>
            </w:pPr>
            <w:r w:rsidRPr="00B41A4C">
              <w:rPr>
                <w:rFonts w:ascii="Times New Roman" w:eastAsia="Times New Roman" w:hAnsi="Times New Roman" w:cs="Times New Roman"/>
                <w:color w:val="212529"/>
                <w:sz w:val="24"/>
                <w:szCs w:val="24"/>
                <w:lang w:eastAsia="en-IN" w:bidi="hi-IN"/>
              </w:rPr>
              <w:t> </w:t>
            </w:r>
          </w:p>
          <w:p w14:paraId="2D4D6A8A" w14:textId="77777777" w:rsidR="0001747D" w:rsidRDefault="0001747D" w:rsidP="00E46834">
            <w:pPr>
              <w:jc w:val="both"/>
              <w:rPr>
                <w:rFonts w:ascii="Times New Roman" w:hAnsi="Times New Roman" w:cs="Times New Roman"/>
                <w:sz w:val="24"/>
                <w:szCs w:val="24"/>
              </w:rPr>
            </w:pPr>
            <w:r w:rsidRPr="00B41A4C">
              <w:rPr>
                <w:rFonts w:ascii="Times New Roman" w:eastAsia="Times New Roman" w:hAnsi="Times New Roman" w:cs="Times New Roman"/>
                <w:color w:val="212529"/>
                <w:sz w:val="24"/>
                <w:szCs w:val="24"/>
                <w:lang w:eastAsia="en-IN" w:bidi="hi-IN"/>
              </w:rPr>
              <w:t xml:space="preserve">above statement </w:t>
            </w:r>
            <w:proofErr w:type="spellStart"/>
            <w:r w:rsidRPr="00B41A4C">
              <w:rPr>
                <w:rFonts w:ascii="Times New Roman" w:eastAsia="Times New Roman" w:hAnsi="Times New Roman" w:cs="Times New Roman"/>
                <w:color w:val="212529"/>
                <w:sz w:val="24"/>
                <w:szCs w:val="24"/>
                <w:lang w:eastAsia="en-IN" w:bidi="hi-IN"/>
              </w:rPr>
              <w:t>mentioend</w:t>
            </w:r>
            <w:proofErr w:type="spellEnd"/>
            <w:r w:rsidRPr="00B41A4C">
              <w:rPr>
                <w:rFonts w:ascii="Times New Roman" w:eastAsia="Times New Roman" w:hAnsi="Times New Roman" w:cs="Times New Roman"/>
                <w:color w:val="212529"/>
                <w:sz w:val="24"/>
                <w:szCs w:val="24"/>
                <w:lang w:eastAsia="en-IN" w:bidi="hi-IN"/>
              </w:rPr>
              <w:t xml:space="preserve"> in proposed draft. modern mills uses latest automatic stitching machines </w:t>
            </w:r>
            <w:proofErr w:type="gramStart"/>
            <w:r w:rsidRPr="00B41A4C">
              <w:rPr>
                <w:rFonts w:ascii="Times New Roman" w:eastAsia="Times New Roman" w:hAnsi="Times New Roman" w:cs="Times New Roman"/>
                <w:color w:val="212529"/>
                <w:sz w:val="24"/>
                <w:szCs w:val="24"/>
                <w:lang w:eastAsia="en-IN" w:bidi="hi-IN"/>
              </w:rPr>
              <w:t>where  this</w:t>
            </w:r>
            <w:proofErr w:type="gramEnd"/>
            <w:r w:rsidRPr="00B41A4C">
              <w:rPr>
                <w:rFonts w:ascii="Times New Roman" w:eastAsia="Times New Roman" w:hAnsi="Times New Roman" w:cs="Times New Roman"/>
                <w:color w:val="212529"/>
                <w:sz w:val="24"/>
                <w:szCs w:val="24"/>
                <w:lang w:eastAsia="en-IN" w:bidi="hi-IN"/>
              </w:rPr>
              <w:t xml:space="preserve"> length hem ( side edges) will have double needle lock stich with 4 to 8mm. this is highly secured. </w:t>
            </w:r>
          </w:p>
        </w:tc>
      </w:tr>
      <w:tr w:rsidR="0001747D" w14:paraId="3CB4FE5E" w14:textId="77777777" w:rsidTr="00E46834">
        <w:trPr>
          <w:trHeight w:val="562"/>
        </w:trPr>
        <w:tc>
          <w:tcPr>
            <w:tcW w:w="3595" w:type="dxa"/>
            <w:gridSpan w:val="3"/>
          </w:tcPr>
          <w:p w14:paraId="3F0FCBA8" w14:textId="77777777" w:rsidR="0001747D" w:rsidRDefault="0001747D" w:rsidP="00E46834">
            <w:pPr>
              <w:jc w:val="both"/>
              <w:rPr>
                <w:rFonts w:ascii="Times New Roman" w:hAnsi="Times New Roman" w:cs="Times New Roman"/>
                <w:sz w:val="24"/>
                <w:szCs w:val="24"/>
              </w:rPr>
            </w:pPr>
            <w:r w:rsidRPr="00B41A4C">
              <w:rPr>
                <w:rFonts w:ascii="Times New Roman" w:eastAsia="Times New Roman" w:hAnsi="Times New Roman" w:cs="Times New Roman"/>
                <w:b/>
                <w:bCs/>
                <w:color w:val="212529"/>
                <w:sz w:val="24"/>
                <w:szCs w:val="24"/>
                <w:lang w:eastAsia="en-IN" w:bidi="hi-IN"/>
              </w:rPr>
              <w:t>Proposed Change/Modified Wordings</w:t>
            </w:r>
          </w:p>
        </w:tc>
        <w:tc>
          <w:tcPr>
            <w:tcW w:w="5755" w:type="dxa"/>
            <w:gridSpan w:val="2"/>
          </w:tcPr>
          <w:p w14:paraId="5C04BC34" w14:textId="77777777" w:rsidR="0001747D" w:rsidRDefault="0001747D" w:rsidP="00E46834">
            <w:pPr>
              <w:jc w:val="both"/>
              <w:rPr>
                <w:rFonts w:ascii="Times New Roman" w:hAnsi="Times New Roman" w:cs="Times New Roman"/>
                <w:sz w:val="24"/>
                <w:szCs w:val="24"/>
              </w:rPr>
            </w:pPr>
            <w:r w:rsidRPr="00B41A4C">
              <w:rPr>
                <w:rFonts w:ascii="Times New Roman" w:eastAsia="Times New Roman" w:hAnsi="Times New Roman" w:cs="Times New Roman"/>
                <w:color w:val="212529"/>
                <w:sz w:val="24"/>
                <w:szCs w:val="24"/>
                <w:lang w:eastAsia="en-IN" w:bidi="hi-IN"/>
              </w:rPr>
              <w:t xml:space="preserve">Side edges can be single </w:t>
            </w:r>
            <w:proofErr w:type="spellStart"/>
            <w:r w:rsidRPr="00B41A4C">
              <w:rPr>
                <w:rFonts w:ascii="Times New Roman" w:eastAsia="Times New Roman" w:hAnsi="Times New Roman" w:cs="Times New Roman"/>
                <w:color w:val="212529"/>
                <w:sz w:val="24"/>
                <w:szCs w:val="24"/>
                <w:lang w:eastAsia="en-IN" w:bidi="hi-IN"/>
              </w:rPr>
              <w:t>neelde</w:t>
            </w:r>
            <w:proofErr w:type="spellEnd"/>
            <w:r w:rsidRPr="00B41A4C">
              <w:rPr>
                <w:rFonts w:ascii="Times New Roman" w:eastAsia="Times New Roman" w:hAnsi="Times New Roman" w:cs="Times New Roman"/>
                <w:color w:val="212529"/>
                <w:sz w:val="24"/>
                <w:szCs w:val="24"/>
                <w:lang w:eastAsia="en-IN" w:bidi="hi-IN"/>
              </w:rPr>
              <w:t xml:space="preserve"> lock stitch where edged turned in as hem. or double needle lock stitch from 4 mm to 8mm depend upon hem and machines. </w:t>
            </w:r>
          </w:p>
        </w:tc>
      </w:tr>
    </w:tbl>
    <w:p w14:paraId="0824A471" w14:textId="00C52E10" w:rsidR="0001747D" w:rsidRDefault="0001747D"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2784D955" w14:textId="7097DF1F" w:rsidR="0001747D" w:rsidRPr="0071524B" w:rsidRDefault="001E6C0A" w:rsidP="0071524B">
      <w:pPr>
        <w:pStyle w:val="ListParagraph"/>
        <w:numPr>
          <w:ilvl w:val="0"/>
          <w:numId w:val="38"/>
        </w:numPr>
        <w:tabs>
          <w:tab w:val="left" w:pos="1092"/>
        </w:tabs>
        <w:spacing w:after="0" w:line="276" w:lineRule="auto"/>
        <w:rPr>
          <w:rFonts w:ascii="Times New Roman" w:eastAsia="Times New Roman" w:hAnsi="Times New Roman" w:cs="Times New Roman"/>
          <w:b/>
          <w:bCs/>
          <w:color w:val="000000"/>
          <w:sz w:val="24"/>
          <w:szCs w:val="24"/>
          <w:lang w:val="en-IN" w:eastAsia="en-GB"/>
        </w:rPr>
      </w:pPr>
      <w:r w:rsidRPr="0071524B">
        <w:rPr>
          <w:rFonts w:ascii="Times New Roman" w:eastAsia="Times New Roman" w:hAnsi="Times New Roman" w:cs="Times New Roman"/>
          <w:b/>
          <w:bCs/>
          <w:color w:val="000000"/>
          <w:sz w:val="24"/>
          <w:szCs w:val="24"/>
          <w:lang w:val="en-IN" w:eastAsia="en-GB"/>
        </w:rPr>
        <w:t>Comments received from M/s Reliance retails</w:t>
      </w:r>
    </w:p>
    <w:p w14:paraId="58FEFC1C" w14:textId="77777777" w:rsidR="001E6C0A" w:rsidRDefault="001E6C0A" w:rsidP="001E6C0A">
      <w:pPr>
        <w:tabs>
          <w:tab w:val="left" w:pos="1092"/>
        </w:tabs>
        <w:spacing w:after="0" w:line="276" w:lineRule="auto"/>
        <w:rPr>
          <w:rFonts w:ascii="Times New Roman" w:eastAsia="Times New Roman" w:hAnsi="Times New Roman" w:cs="Times New Roman"/>
          <w:color w:val="000000"/>
          <w:sz w:val="24"/>
          <w:szCs w:val="24"/>
          <w:lang w:val="en-IN" w:eastAsia="en-GB"/>
        </w:rPr>
      </w:pPr>
    </w:p>
    <w:p w14:paraId="17F8C4B0" w14:textId="77777777" w:rsidR="001E6C0A" w:rsidRDefault="001E6C0A" w:rsidP="001E6C0A">
      <w:pPr>
        <w:autoSpaceDE w:val="0"/>
        <w:autoSpaceDN w:val="0"/>
        <w:adjustRightInd w:val="0"/>
        <w:spacing w:after="0" w:line="240" w:lineRule="auto"/>
        <w:rPr>
          <w:rFonts w:ascii="Times New Roman" w:hAnsi="Times New Roman" w:cs="Times New Roman"/>
          <w:sz w:val="24"/>
          <w:szCs w:val="24"/>
          <w:lang w:val="en-GB"/>
        </w:rPr>
      </w:pPr>
      <w:r w:rsidRPr="001E6C0A">
        <w:rPr>
          <w:rFonts w:ascii="Times New Roman" w:hAnsi="Times New Roman" w:cs="Times New Roman"/>
          <w:sz w:val="24"/>
          <w:szCs w:val="24"/>
          <w:lang w:val="en-GB"/>
        </w:rPr>
        <w:t>Dear Sir</w:t>
      </w:r>
    </w:p>
    <w:p w14:paraId="73DC9C4E" w14:textId="77777777" w:rsidR="001E6C0A" w:rsidRPr="001E6C0A" w:rsidRDefault="001E6C0A" w:rsidP="001E6C0A">
      <w:pPr>
        <w:autoSpaceDE w:val="0"/>
        <w:autoSpaceDN w:val="0"/>
        <w:adjustRightInd w:val="0"/>
        <w:spacing w:after="0" w:line="240" w:lineRule="auto"/>
        <w:rPr>
          <w:rFonts w:ascii="Times New Roman" w:hAnsi="Times New Roman" w:cs="Times New Roman"/>
          <w:sz w:val="24"/>
          <w:szCs w:val="24"/>
          <w:lang w:val="en-GB"/>
        </w:rPr>
      </w:pPr>
    </w:p>
    <w:p w14:paraId="3D9E50B4" w14:textId="77777777" w:rsidR="001E6C0A" w:rsidRDefault="001E6C0A" w:rsidP="001E6C0A">
      <w:pPr>
        <w:autoSpaceDE w:val="0"/>
        <w:autoSpaceDN w:val="0"/>
        <w:adjustRightInd w:val="0"/>
        <w:spacing w:after="0" w:line="240" w:lineRule="auto"/>
        <w:rPr>
          <w:rFonts w:ascii="Times New Roman" w:hAnsi="Times New Roman" w:cs="Times New Roman"/>
          <w:sz w:val="24"/>
          <w:szCs w:val="24"/>
          <w:lang w:val="en-GB"/>
        </w:rPr>
      </w:pPr>
      <w:r w:rsidRPr="001E6C0A">
        <w:rPr>
          <w:rFonts w:ascii="Times New Roman" w:hAnsi="Times New Roman" w:cs="Times New Roman"/>
          <w:sz w:val="24"/>
          <w:szCs w:val="24"/>
          <w:lang w:val="en-GB"/>
        </w:rPr>
        <w:t xml:space="preserve">Reference to the below email, pls find our comments for your </w:t>
      </w:r>
      <w:proofErr w:type="gramStart"/>
      <w:r w:rsidRPr="001E6C0A">
        <w:rPr>
          <w:rFonts w:ascii="Times New Roman" w:hAnsi="Times New Roman" w:cs="Times New Roman"/>
          <w:sz w:val="24"/>
          <w:szCs w:val="24"/>
          <w:lang w:val="en-GB"/>
        </w:rPr>
        <w:t>review</w:t>
      </w:r>
      <w:proofErr w:type="gramEnd"/>
    </w:p>
    <w:p w14:paraId="55463237" w14:textId="77777777" w:rsidR="001E6C0A" w:rsidRPr="001E6C0A" w:rsidRDefault="001E6C0A" w:rsidP="001E6C0A">
      <w:pPr>
        <w:autoSpaceDE w:val="0"/>
        <w:autoSpaceDN w:val="0"/>
        <w:adjustRightInd w:val="0"/>
        <w:spacing w:after="0" w:line="240" w:lineRule="auto"/>
        <w:rPr>
          <w:rFonts w:ascii="Times New Roman" w:hAnsi="Times New Roman" w:cs="Times New Roman"/>
          <w:sz w:val="24"/>
          <w:szCs w:val="24"/>
          <w:lang w:val="en-GB"/>
        </w:rPr>
      </w:pPr>
    </w:p>
    <w:p w14:paraId="7D8AEF24" w14:textId="77777777" w:rsidR="001E6C0A" w:rsidRDefault="001E6C0A" w:rsidP="001E6C0A">
      <w:pPr>
        <w:autoSpaceDE w:val="0"/>
        <w:autoSpaceDN w:val="0"/>
        <w:adjustRightInd w:val="0"/>
        <w:spacing w:after="0" w:line="240" w:lineRule="auto"/>
        <w:rPr>
          <w:rFonts w:ascii="Times New Roman" w:hAnsi="Times New Roman" w:cs="Times New Roman"/>
          <w:sz w:val="24"/>
          <w:szCs w:val="24"/>
          <w:lang w:val="en-GB"/>
        </w:rPr>
      </w:pPr>
      <w:r w:rsidRPr="001E6C0A">
        <w:rPr>
          <w:rFonts w:ascii="Times New Roman" w:hAnsi="Times New Roman" w:cs="Times New Roman"/>
          <w:sz w:val="24"/>
          <w:szCs w:val="24"/>
          <w:lang w:val="en-GB"/>
        </w:rPr>
        <w:lastRenderedPageBreak/>
        <w:t xml:space="preserve">Following </w:t>
      </w:r>
      <w:proofErr w:type="gramStart"/>
      <w:r w:rsidRPr="001E6C0A">
        <w:rPr>
          <w:rFonts w:ascii="Times New Roman" w:hAnsi="Times New Roman" w:cs="Times New Roman"/>
          <w:sz w:val="24"/>
          <w:szCs w:val="24"/>
          <w:lang w:val="en-GB"/>
        </w:rPr>
        <w:t>comments</w:t>
      </w:r>
      <w:proofErr w:type="gramEnd"/>
      <w:r w:rsidRPr="001E6C0A">
        <w:rPr>
          <w:rFonts w:ascii="Times New Roman" w:hAnsi="Times New Roman" w:cs="Times New Roman"/>
          <w:sz w:val="24"/>
          <w:szCs w:val="24"/>
          <w:lang w:val="en-GB"/>
        </w:rPr>
        <w:t xml:space="preserve"> we have highlighted during BIS meeting which need to be corrected.</w:t>
      </w:r>
    </w:p>
    <w:p w14:paraId="27ABADF2" w14:textId="77777777" w:rsidR="001E6C0A" w:rsidRPr="001E6C0A" w:rsidRDefault="001E6C0A" w:rsidP="001E6C0A">
      <w:pPr>
        <w:autoSpaceDE w:val="0"/>
        <w:autoSpaceDN w:val="0"/>
        <w:adjustRightInd w:val="0"/>
        <w:spacing w:after="0" w:line="240" w:lineRule="auto"/>
        <w:rPr>
          <w:rFonts w:ascii="Times New Roman" w:hAnsi="Times New Roman" w:cs="Times New Roman"/>
          <w:sz w:val="24"/>
          <w:szCs w:val="24"/>
          <w:lang w:val="en-GB"/>
        </w:rPr>
      </w:pPr>
    </w:p>
    <w:p w14:paraId="56052B8B" w14:textId="77777777" w:rsidR="001E6C0A" w:rsidRDefault="001E6C0A" w:rsidP="001E6C0A">
      <w:pPr>
        <w:autoSpaceDE w:val="0"/>
        <w:autoSpaceDN w:val="0"/>
        <w:adjustRightInd w:val="0"/>
        <w:spacing w:after="0" w:line="240" w:lineRule="auto"/>
        <w:rPr>
          <w:rFonts w:ascii="Times New Roman" w:hAnsi="Times New Roman" w:cs="Times New Roman"/>
          <w:sz w:val="24"/>
          <w:szCs w:val="24"/>
          <w:lang w:val="en-GB"/>
        </w:rPr>
      </w:pPr>
      <w:r w:rsidRPr="001E6C0A">
        <w:rPr>
          <w:rFonts w:ascii="Times New Roman" w:hAnsi="Times New Roman" w:cs="Times New Roman"/>
          <w:sz w:val="24"/>
          <w:szCs w:val="24"/>
          <w:lang w:val="en-GB"/>
        </w:rPr>
        <w:t>Point 1</w:t>
      </w:r>
    </w:p>
    <w:p w14:paraId="3C9CB541" w14:textId="77777777" w:rsidR="001E6C0A" w:rsidRPr="001E6C0A" w:rsidRDefault="001E6C0A" w:rsidP="001E6C0A">
      <w:pPr>
        <w:autoSpaceDE w:val="0"/>
        <w:autoSpaceDN w:val="0"/>
        <w:adjustRightInd w:val="0"/>
        <w:spacing w:after="0" w:line="240" w:lineRule="auto"/>
        <w:rPr>
          <w:rFonts w:ascii="Times New Roman" w:hAnsi="Times New Roman" w:cs="Times New Roman"/>
          <w:sz w:val="24"/>
          <w:szCs w:val="24"/>
          <w:lang w:val="en-GB"/>
        </w:rPr>
      </w:pPr>
    </w:p>
    <w:p w14:paraId="1F6449E4" w14:textId="77777777" w:rsidR="001E6C0A" w:rsidRDefault="001E6C0A" w:rsidP="001E6C0A">
      <w:pPr>
        <w:autoSpaceDE w:val="0"/>
        <w:autoSpaceDN w:val="0"/>
        <w:adjustRightInd w:val="0"/>
        <w:spacing w:after="0" w:line="240" w:lineRule="auto"/>
        <w:rPr>
          <w:rFonts w:ascii="Times New Roman" w:hAnsi="Times New Roman" w:cs="Times New Roman"/>
          <w:sz w:val="24"/>
          <w:szCs w:val="24"/>
          <w:lang w:val="en-GB"/>
        </w:rPr>
      </w:pPr>
      <w:r w:rsidRPr="001E6C0A">
        <w:rPr>
          <w:rFonts w:ascii="Times New Roman" w:hAnsi="Times New Roman" w:cs="Times New Roman"/>
          <w:sz w:val="24"/>
          <w:szCs w:val="24"/>
          <w:lang w:val="en-GB"/>
        </w:rPr>
        <w:t>As per BIS protocol</w:t>
      </w:r>
    </w:p>
    <w:p w14:paraId="203E8C0A" w14:textId="77777777" w:rsidR="001E6C0A" w:rsidRPr="001E6C0A" w:rsidRDefault="001E6C0A" w:rsidP="001E6C0A">
      <w:pPr>
        <w:autoSpaceDE w:val="0"/>
        <w:autoSpaceDN w:val="0"/>
        <w:adjustRightInd w:val="0"/>
        <w:spacing w:after="0" w:line="240" w:lineRule="auto"/>
        <w:rPr>
          <w:rFonts w:ascii="Times New Roman" w:hAnsi="Times New Roman" w:cs="Times New Roman"/>
          <w:sz w:val="24"/>
          <w:szCs w:val="24"/>
          <w:lang w:val="en-GB"/>
        </w:rPr>
      </w:pPr>
    </w:p>
    <w:p w14:paraId="657373DC" w14:textId="77777777" w:rsidR="001E6C0A" w:rsidRDefault="001E6C0A" w:rsidP="001E6C0A">
      <w:pPr>
        <w:autoSpaceDE w:val="0"/>
        <w:autoSpaceDN w:val="0"/>
        <w:adjustRightInd w:val="0"/>
        <w:spacing w:after="0" w:line="240" w:lineRule="auto"/>
        <w:rPr>
          <w:rFonts w:ascii="Times New Roman" w:hAnsi="Times New Roman" w:cs="Times New Roman"/>
          <w:sz w:val="24"/>
          <w:szCs w:val="24"/>
          <w:lang w:val="en-GB"/>
        </w:rPr>
      </w:pPr>
      <w:r w:rsidRPr="001E6C0A">
        <w:rPr>
          <w:rFonts w:ascii="Times New Roman" w:hAnsi="Times New Roman" w:cs="Times New Roman"/>
          <w:sz w:val="24"/>
          <w:szCs w:val="24"/>
          <w:lang w:val="en-GB"/>
        </w:rPr>
        <w:t>Warp and weft shrinkage given as -3 %.</w:t>
      </w:r>
    </w:p>
    <w:p w14:paraId="7F2940FC" w14:textId="77777777" w:rsidR="001E6C0A" w:rsidRPr="001E6C0A" w:rsidRDefault="001E6C0A" w:rsidP="001E6C0A">
      <w:pPr>
        <w:autoSpaceDE w:val="0"/>
        <w:autoSpaceDN w:val="0"/>
        <w:adjustRightInd w:val="0"/>
        <w:spacing w:after="0" w:line="240" w:lineRule="auto"/>
        <w:rPr>
          <w:rFonts w:ascii="Times New Roman" w:hAnsi="Times New Roman" w:cs="Times New Roman"/>
          <w:sz w:val="24"/>
          <w:szCs w:val="24"/>
          <w:lang w:val="en-GB"/>
        </w:rPr>
      </w:pPr>
    </w:p>
    <w:p w14:paraId="1930BC6E" w14:textId="77777777" w:rsidR="001E6C0A" w:rsidRDefault="001E6C0A" w:rsidP="001E6C0A">
      <w:pPr>
        <w:autoSpaceDE w:val="0"/>
        <w:autoSpaceDN w:val="0"/>
        <w:adjustRightInd w:val="0"/>
        <w:spacing w:after="0" w:line="240" w:lineRule="auto"/>
        <w:rPr>
          <w:rFonts w:ascii="Times New Roman" w:hAnsi="Times New Roman" w:cs="Times New Roman"/>
          <w:sz w:val="24"/>
          <w:szCs w:val="24"/>
          <w:lang w:val="en-GB"/>
        </w:rPr>
      </w:pPr>
      <w:r w:rsidRPr="001E6C0A">
        <w:rPr>
          <w:rFonts w:ascii="Times New Roman" w:hAnsi="Times New Roman" w:cs="Times New Roman"/>
          <w:sz w:val="24"/>
          <w:szCs w:val="24"/>
          <w:lang w:val="en-GB"/>
        </w:rPr>
        <w:t>Alok comments, we need following shrinkage tolerance which is industry best achieved.</w:t>
      </w:r>
    </w:p>
    <w:p w14:paraId="103B596B" w14:textId="77777777" w:rsidR="001E6C0A" w:rsidRPr="001E6C0A" w:rsidRDefault="001E6C0A" w:rsidP="001E6C0A">
      <w:pPr>
        <w:autoSpaceDE w:val="0"/>
        <w:autoSpaceDN w:val="0"/>
        <w:adjustRightInd w:val="0"/>
        <w:spacing w:after="0" w:line="240" w:lineRule="auto"/>
        <w:rPr>
          <w:rFonts w:ascii="Times New Roman" w:hAnsi="Times New Roman" w:cs="Times New Roman"/>
          <w:sz w:val="24"/>
          <w:szCs w:val="24"/>
          <w:lang w:val="en-GB"/>
        </w:rPr>
      </w:pPr>
    </w:p>
    <w:p w14:paraId="7DB984F3" w14:textId="77777777" w:rsidR="001E6C0A" w:rsidRPr="001E6C0A" w:rsidRDefault="001E6C0A" w:rsidP="001E6C0A">
      <w:pPr>
        <w:autoSpaceDE w:val="0"/>
        <w:autoSpaceDN w:val="0"/>
        <w:adjustRightInd w:val="0"/>
        <w:spacing w:after="0" w:line="240" w:lineRule="auto"/>
        <w:rPr>
          <w:rFonts w:ascii="Times New Roman" w:hAnsi="Times New Roman" w:cs="Times New Roman"/>
          <w:sz w:val="24"/>
          <w:szCs w:val="24"/>
          <w:lang w:val="en-GB"/>
        </w:rPr>
      </w:pPr>
      <w:r w:rsidRPr="001E6C0A">
        <w:rPr>
          <w:rFonts w:ascii="Times New Roman" w:hAnsi="Times New Roman" w:cs="Times New Roman"/>
          <w:sz w:val="24"/>
          <w:szCs w:val="24"/>
          <w:lang w:val="en-GB"/>
        </w:rPr>
        <w:t xml:space="preserve">Warp + 1%, - </w:t>
      </w:r>
      <w:proofErr w:type="gramStart"/>
      <w:r w:rsidRPr="001E6C0A">
        <w:rPr>
          <w:rFonts w:ascii="Times New Roman" w:hAnsi="Times New Roman" w:cs="Times New Roman"/>
          <w:sz w:val="24"/>
          <w:szCs w:val="24"/>
          <w:lang w:val="en-GB"/>
        </w:rPr>
        <w:t>7%</w:t>
      </w:r>
      <w:proofErr w:type="gramEnd"/>
    </w:p>
    <w:p w14:paraId="512E58EF" w14:textId="77777777" w:rsidR="001E6C0A" w:rsidRDefault="001E6C0A" w:rsidP="001E6C0A">
      <w:pPr>
        <w:autoSpaceDE w:val="0"/>
        <w:autoSpaceDN w:val="0"/>
        <w:adjustRightInd w:val="0"/>
        <w:spacing w:after="0" w:line="240" w:lineRule="auto"/>
        <w:rPr>
          <w:rFonts w:ascii="Times New Roman" w:hAnsi="Times New Roman" w:cs="Times New Roman"/>
          <w:sz w:val="24"/>
          <w:szCs w:val="24"/>
          <w:lang w:val="en-GB"/>
        </w:rPr>
      </w:pPr>
      <w:r w:rsidRPr="001E6C0A">
        <w:rPr>
          <w:rFonts w:ascii="Times New Roman" w:hAnsi="Times New Roman" w:cs="Times New Roman"/>
          <w:sz w:val="24"/>
          <w:szCs w:val="24"/>
          <w:lang w:val="en-GB"/>
        </w:rPr>
        <w:t>Weft + 1%, - 5%.</w:t>
      </w:r>
    </w:p>
    <w:p w14:paraId="2F728CFD" w14:textId="77777777" w:rsidR="001E6C0A" w:rsidRPr="001E6C0A" w:rsidRDefault="001E6C0A" w:rsidP="001E6C0A">
      <w:pPr>
        <w:autoSpaceDE w:val="0"/>
        <w:autoSpaceDN w:val="0"/>
        <w:adjustRightInd w:val="0"/>
        <w:spacing w:after="0" w:line="240" w:lineRule="auto"/>
        <w:rPr>
          <w:rFonts w:ascii="Times New Roman" w:hAnsi="Times New Roman" w:cs="Times New Roman"/>
          <w:sz w:val="24"/>
          <w:szCs w:val="24"/>
          <w:lang w:val="en-GB"/>
        </w:rPr>
      </w:pPr>
    </w:p>
    <w:p w14:paraId="7A16AFFF" w14:textId="77777777" w:rsidR="001E6C0A" w:rsidRDefault="001E6C0A" w:rsidP="001E6C0A">
      <w:pPr>
        <w:autoSpaceDE w:val="0"/>
        <w:autoSpaceDN w:val="0"/>
        <w:adjustRightInd w:val="0"/>
        <w:spacing w:after="0" w:line="240" w:lineRule="auto"/>
        <w:rPr>
          <w:rFonts w:ascii="Times New Roman" w:hAnsi="Times New Roman" w:cs="Times New Roman"/>
          <w:sz w:val="24"/>
          <w:szCs w:val="24"/>
          <w:lang w:val="en-GB"/>
        </w:rPr>
      </w:pPr>
      <w:r w:rsidRPr="001E6C0A">
        <w:rPr>
          <w:rFonts w:ascii="Times New Roman" w:hAnsi="Times New Roman" w:cs="Times New Roman"/>
          <w:sz w:val="24"/>
          <w:szCs w:val="24"/>
          <w:lang w:val="en-GB"/>
        </w:rPr>
        <w:t>Point 2</w:t>
      </w:r>
    </w:p>
    <w:p w14:paraId="47FB86E9" w14:textId="77777777" w:rsidR="001E6C0A" w:rsidRPr="001E6C0A" w:rsidRDefault="001E6C0A" w:rsidP="001E6C0A">
      <w:pPr>
        <w:autoSpaceDE w:val="0"/>
        <w:autoSpaceDN w:val="0"/>
        <w:adjustRightInd w:val="0"/>
        <w:spacing w:after="0" w:line="240" w:lineRule="auto"/>
        <w:rPr>
          <w:rFonts w:ascii="Times New Roman" w:hAnsi="Times New Roman" w:cs="Times New Roman"/>
          <w:sz w:val="24"/>
          <w:szCs w:val="24"/>
          <w:lang w:val="en-GB"/>
        </w:rPr>
      </w:pPr>
    </w:p>
    <w:p w14:paraId="536ACE69" w14:textId="77777777" w:rsidR="001E6C0A" w:rsidRPr="001E6C0A" w:rsidRDefault="001E6C0A" w:rsidP="001E6C0A">
      <w:pPr>
        <w:autoSpaceDE w:val="0"/>
        <w:autoSpaceDN w:val="0"/>
        <w:adjustRightInd w:val="0"/>
        <w:spacing w:after="0" w:line="240" w:lineRule="auto"/>
        <w:rPr>
          <w:rFonts w:ascii="Times New Roman" w:hAnsi="Times New Roman" w:cs="Times New Roman"/>
          <w:sz w:val="24"/>
          <w:szCs w:val="24"/>
          <w:lang w:val="en-GB"/>
        </w:rPr>
      </w:pPr>
      <w:r w:rsidRPr="001E6C0A">
        <w:rPr>
          <w:rFonts w:ascii="Times New Roman" w:hAnsi="Times New Roman" w:cs="Times New Roman"/>
          <w:sz w:val="24"/>
          <w:szCs w:val="24"/>
          <w:lang w:val="en-GB"/>
        </w:rPr>
        <w:t>Stitching style as per approved samples.</w:t>
      </w:r>
    </w:p>
    <w:p w14:paraId="437D66E3" w14:textId="77777777" w:rsidR="001E6C0A" w:rsidRPr="001E6C0A" w:rsidRDefault="001E6C0A" w:rsidP="001E6C0A">
      <w:pPr>
        <w:autoSpaceDE w:val="0"/>
        <w:autoSpaceDN w:val="0"/>
        <w:adjustRightInd w:val="0"/>
        <w:spacing w:after="0" w:line="240" w:lineRule="auto"/>
        <w:rPr>
          <w:rFonts w:ascii="Times New Roman" w:hAnsi="Times New Roman" w:cs="Times New Roman"/>
          <w:sz w:val="24"/>
          <w:szCs w:val="24"/>
          <w:lang w:val="en-GB"/>
        </w:rPr>
      </w:pPr>
      <w:r w:rsidRPr="001E6C0A">
        <w:rPr>
          <w:rFonts w:ascii="Times New Roman" w:hAnsi="Times New Roman" w:cs="Times New Roman"/>
          <w:sz w:val="24"/>
          <w:szCs w:val="24"/>
          <w:lang w:val="en-GB"/>
        </w:rPr>
        <w:t>Length hem will be fixed of 7mm double needle chain stitch.</w:t>
      </w:r>
    </w:p>
    <w:p w14:paraId="3CE0FD03" w14:textId="77777777" w:rsidR="001E6C0A" w:rsidRDefault="001E6C0A" w:rsidP="001E6C0A">
      <w:pPr>
        <w:autoSpaceDE w:val="0"/>
        <w:autoSpaceDN w:val="0"/>
        <w:adjustRightInd w:val="0"/>
        <w:spacing w:after="0" w:line="240" w:lineRule="auto"/>
        <w:rPr>
          <w:rFonts w:ascii="Times New Roman" w:hAnsi="Times New Roman" w:cs="Times New Roman"/>
          <w:sz w:val="24"/>
          <w:szCs w:val="24"/>
          <w:lang w:val="en-GB"/>
        </w:rPr>
      </w:pPr>
      <w:r w:rsidRPr="001E6C0A">
        <w:rPr>
          <w:rFonts w:ascii="Times New Roman" w:hAnsi="Times New Roman" w:cs="Times New Roman"/>
          <w:sz w:val="24"/>
          <w:szCs w:val="24"/>
          <w:lang w:val="en-GB"/>
        </w:rPr>
        <w:t>Cross hem will be half inch.</w:t>
      </w:r>
    </w:p>
    <w:p w14:paraId="42A59499" w14:textId="77777777" w:rsidR="001E6C0A" w:rsidRPr="001E6C0A" w:rsidRDefault="001E6C0A" w:rsidP="001E6C0A">
      <w:pPr>
        <w:autoSpaceDE w:val="0"/>
        <w:autoSpaceDN w:val="0"/>
        <w:adjustRightInd w:val="0"/>
        <w:spacing w:after="0" w:line="240" w:lineRule="auto"/>
        <w:rPr>
          <w:rFonts w:ascii="Times New Roman" w:hAnsi="Times New Roman" w:cs="Times New Roman"/>
          <w:sz w:val="24"/>
          <w:szCs w:val="24"/>
          <w:lang w:val="en-GB"/>
        </w:rPr>
      </w:pPr>
    </w:p>
    <w:p w14:paraId="1E57412C" w14:textId="77777777" w:rsidR="001E6C0A" w:rsidRDefault="001E6C0A" w:rsidP="001E6C0A">
      <w:pPr>
        <w:autoSpaceDE w:val="0"/>
        <w:autoSpaceDN w:val="0"/>
        <w:adjustRightInd w:val="0"/>
        <w:spacing w:after="0" w:line="240" w:lineRule="auto"/>
        <w:rPr>
          <w:rFonts w:ascii="Times New Roman" w:hAnsi="Times New Roman" w:cs="Times New Roman"/>
          <w:sz w:val="24"/>
          <w:szCs w:val="24"/>
          <w:lang w:val="en-GB"/>
        </w:rPr>
      </w:pPr>
      <w:r w:rsidRPr="001E6C0A">
        <w:rPr>
          <w:rFonts w:ascii="Times New Roman" w:hAnsi="Times New Roman" w:cs="Times New Roman"/>
          <w:sz w:val="24"/>
          <w:szCs w:val="24"/>
          <w:lang w:val="en-GB"/>
        </w:rPr>
        <w:t>Best wishes</w:t>
      </w:r>
    </w:p>
    <w:p w14:paraId="4621F1F0" w14:textId="77777777" w:rsidR="001E6C0A" w:rsidRPr="001E6C0A" w:rsidRDefault="001E6C0A" w:rsidP="001E6C0A">
      <w:pPr>
        <w:autoSpaceDE w:val="0"/>
        <w:autoSpaceDN w:val="0"/>
        <w:adjustRightInd w:val="0"/>
        <w:spacing w:after="0" w:line="240" w:lineRule="auto"/>
        <w:rPr>
          <w:rFonts w:ascii="Times New Roman" w:hAnsi="Times New Roman" w:cs="Times New Roman"/>
          <w:sz w:val="24"/>
          <w:szCs w:val="24"/>
          <w:lang w:val="en-GB"/>
        </w:rPr>
      </w:pPr>
    </w:p>
    <w:p w14:paraId="230F4345" w14:textId="146BE9BD" w:rsidR="001E6C0A" w:rsidRPr="001E6C0A" w:rsidRDefault="001E6C0A" w:rsidP="001E6C0A">
      <w:pPr>
        <w:tabs>
          <w:tab w:val="left" w:pos="1092"/>
        </w:tabs>
        <w:spacing w:after="0" w:line="276" w:lineRule="auto"/>
        <w:rPr>
          <w:rFonts w:ascii="Times New Roman" w:eastAsia="Times New Roman" w:hAnsi="Times New Roman" w:cs="Times New Roman"/>
          <w:color w:val="000000"/>
          <w:sz w:val="24"/>
          <w:szCs w:val="24"/>
          <w:lang w:val="en-IN" w:eastAsia="en-GB"/>
        </w:rPr>
      </w:pPr>
      <w:r w:rsidRPr="001E6C0A">
        <w:rPr>
          <w:rFonts w:ascii="Times New Roman" w:hAnsi="Times New Roman" w:cs="Times New Roman"/>
          <w:sz w:val="24"/>
          <w:szCs w:val="24"/>
          <w:lang w:val="en-GB"/>
        </w:rPr>
        <w:t xml:space="preserve">Aditya </w:t>
      </w:r>
      <w:proofErr w:type="spellStart"/>
      <w:r w:rsidRPr="001E6C0A">
        <w:rPr>
          <w:rFonts w:ascii="Times New Roman" w:hAnsi="Times New Roman" w:cs="Times New Roman"/>
          <w:sz w:val="24"/>
          <w:szCs w:val="24"/>
          <w:lang w:val="en-GB"/>
        </w:rPr>
        <w:t>kalani</w:t>
      </w:r>
      <w:proofErr w:type="spellEnd"/>
    </w:p>
    <w:p w14:paraId="3B4BA2C8" w14:textId="5FB09677" w:rsidR="00DA31B2" w:rsidRDefault="00DA31B2"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14893BD5" w14:textId="77777777" w:rsidR="00DA31B2" w:rsidRDefault="00DA31B2"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35949A24" w14:textId="77777777" w:rsidR="0071524B" w:rsidRDefault="0071524B"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52D69F61" w14:textId="77777777" w:rsidR="0071524B" w:rsidRDefault="0071524B"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250D6E42" w14:textId="77777777" w:rsidR="0071524B" w:rsidRDefault="0071524B"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613F0425" w14:textId="77777777" w:rsidR="0071524B" w:rsidRDefault="0071524B"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0CBE9C74" w14:textId="77777777" w:rsidR="0071524B" w:rsidRDefault="0071524B"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0DCA9C21" w14:textId="77777777" w:rsidR="0071524B" w:rsidRDefault="0071524B"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5EE3D5C5" w14:textId="77777777" w:rsidR="0071524B" w:rsidRDefault="0071524B"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6381CA2B" w14:textId="77777777" w:rsidR="0071524B" w:rsidRDefault="0071524B"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78B3A95F" w14:textId="77777777" w:rsidR="0071524B" w:rsidRDefault="0071524B"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7C42F83F" w14:textId="77777777" w:rsidR="0071524B" w:rsidRDefault="0071524B"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5192DE8D" w14:textId="77777777" w:rsidR="0071524B" w:rsidRDefault="0071524B"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1F86417A" w14:textId="77777777" w:rsidR="0071524B" w:rsidRDefault="0071524B"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6D36EEB8" w14:textId="77777777" w:rsidR="0071524B" w:rsidRDefault="0071524B"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59841C02" w14:textId="77777777" w:rsidR="0071524B" w:rsidRDefault="0071524B"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1A773962" w14:textId="77777777" w:rsidR="0071524B" w:rsidRDefault="0071524B"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57F84DDA" w14:textId="77777777" w:rsidR="0071524B" w:rsidRDefault="0071524B"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024FF830" w14:textId="77777777" w:rsidR="0071524B" w:rsidRDefault="0071524B"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4A5C9513" w14:textId="77777777" w:rsidR="0071524B" w:rsidRDefault="0071524B"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3D3668D4" w14:textId="77777777" w:rsidR="0001747D" w:rsidRPr="0070779A" w:rsidRDefault="0001747D"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0D91AC47" w14:textId="3442F7BC" w:rsidR="008521F4" w:rsidRPr="0070779A" w:rsidRDefault="008521F4" w:rsidP="008521F4">
      <w:pPr>
        <w:spacing w:after="0" w:line="276" w:lineRule="auto"/>
        <w:ind w:left="90" w:hanging="90"/>
        <w:jc w:val="center"/>
        <w:rPr>
          <w:rFonts w:ascii="Times New Roman" w:eastAsia="Times New Roman" w:hAnsi="Times New Roman" w:cs="Times New Roman"/>
          <w:b/>
          <w:color w:val="000000"/>
          <w:sz w:val="24"/>
          <w:szCs w:val="24"/>
          <w:lang w:val="en-IN" w:eastAsia="en-GB"/>
        </w:rPr>
      </w:pPr>
      <w:r w:rsidRPr="0071524B">
        <w:rPr>
          <w:rFonts w:ascii="Times New Roman" w:eastAsia="Times New Roman" w:hAnsi="Times New Roman" w:cs="Times New Roman"/>
          <w:b/>
          <w:color w:val="000000"/>
          <w:sz w:val="24"/>
          <w:szCs w:val="24"/>
          <w:lang w:val="en-IN" w:eastAsia="en-GB"/>
        </w:rPr>
        <w:lastRenderedPageBreak/>
        <w:t>ANNEX 1</w:t>
      </w:r>
      <w:r w:rsidR="00D239F7" w:rsidRPr="0071524B">
        <w:rPr>
          <w:rFonts w:ascii="Times New Roman" w:eastAsia="Times New Roman" w:hAnsi="Times New Roman" w:cs="Times New Roman"/>
          <w:b/>
          <w:color w:val="000000"/>
          <w:sz w:val="24"/>
          <w:szCs w:val="24"/>
          <w:lang w:val="en-IN" w:eastAsia="en-GB"/>
        </w:rPr>
        <w:t>8</w:t>
      </w:r>
    </w:p>
    <w:p w14:paraId="288AE51A" w14:textId="07F03056" w:rsidR="008521F4" w:rsidRPr="0070779A" w:rsidRDefault="008521F4" w:rsidP="008521F4">
      <w:pPr>
        <w:spacing w:after="0" w:line="276" w:lineRule="auto"/>
        <w:jc w:val="center"/>
        <w:rPr>
          <w:rFonts w:ascii="Times New Roman" w:eastAsia="Times New Roman" w:hAnsi="Times New Roman" w:cs="Times New Roman"/>
          <w:b/>
          <w:color w:val="000000"/>
          <w:sz w:val="24"/>
          <w:szCs w:val="24"/>
          <w:lang w:val="en-IN" w:eastAsia="en-GB"/>
        </w:rPr>
      </w:pPr>
      <w:r w:rsidRPr="0070779A">
        <w:rPr>
          <w:rFonts w:ascii="Times New Roman" w:eastAsia="Times New Roman" w:hAnsi="Times New Roman" w:cs="Times New Roman"/>
          <w:b/>
          <w:color w:val="000000"/>
          <w:sz w:val="24"/>
          <w:szCs w:val="24"/>
          <w:lang w:val="en-IN" w:eastAsia="en-GB"/>
        </w:rPr>
        <w:t>(Item 6.1)</w:t>
      </w:r>
    </w:p>
    <w:p w14:paraId="522BC5DB" w14:textId="77777777" w:rsidR="00060A3D" w:rsidRPr="0070779A" w:rsidRDefault="00060A3D" w:rsidP="00E13D08">
      <w:pPr>
        <w:tabs>
          <w:tab w:val="left" w:pos="1092"/>
        </w:tabs>
        <w:spacing w:after="0" w:line="276" w:lineRule="auto"/>
        <w:rPr>
          <w:rFonts w:ascii="Times New Roman" w:eastAsia="Times New Roman" w:hAnsi="Times New Roman" w:cs="Times New Roman"/>
          <w:color w:val="000000"/>
          <w:sz w:val="24"/>
          <w:szCs w:val="24"/>
          <w:lang w:val="en-IN" w:eastAsia="en-GB"/>
        </w:rPr>
      </w:pPr>
    </w:p>
    <w:p w14:paraId="20692451" w14:textId="77777777" w:rsidR="0064190D" w:rsidRPr="0064190D" w:rsidRDefault="0064190D" w:rsidP="0064190D">
      <w:pPr>
        <w:widowControl w:val="0"/>
        <w:autoSpaceDE w:val="0"/>
        <w:autoSpaceDN w:val="0"/>
        <w:spacing w:after="0" w:line="276" w:lineRule="auto"/>
        <w:jc w:val="center"/>
        <w:rPr>
          <w:rFonts w:ascii="Times New Roman" w:eastAsia="Times New Roman" w:hAnsi="Times New Roman" w:cs="Times New Roman"/>
          <w:b/>
          <w:bCs/>
          <w:sz w:val="24"/>
          <w:szCs w:val="24"/>
        </w:rPr>
      </w:pPr>
      <w:r w:rsidRPr="0064190D">
        <w:rPr>
          <w:rFonts w:ascii="Times New Roman" w:eastAsia="Times New Roman" w:hAnsi="Times New Roman" w:cs="Times New Roman"/>
          <w:b/>
          <w:bCs/>
          <w:sz w:val="24"/>
          <w:szCs w:val="24"/>
        </w:rPr>
        <w:t>DRAFT ON POLYPROPYLENE CONTINUOS FILAMENT YARN</w:t>
      </w:r>
    </w:p>
    <w:p w14:paraId="7CA30306" w14:textId="77777777" w:rsidR="0064190D" w:rsidRPr="0064190D" w:rsidRDefault="0064190D" w:rsidP="0064190D">
      <w:pPr>
        <w:widowControl w:val="0"/>
        <w:autoSpaceDE w:val="0"/>
        <w:autoSpaceDN w:val="0"/>
        <w:spacing w:after="0" w:line="276" w:lineRule="auto"/>
        <w:jc w:val="center"/>
        <w:rPr>
          <w:rFonts w:ascii="Times New Roman" w:eastAsia="Times New Roman" w:hAnsi="Times New Roman" w:cs="Times New Roman"/>
          <w:b/>
          <w:bCs/>
          <w:sz w:val="24"/>
          <w:szCs w:val="24"/>
        </w:rPr>
      </w:pPr>
    </w:p>
    <w:p w14:paraId="14B807F3" w14:textId="77777777" w:rsidR="0064190D" w:rsidRPr="0064190D" w:rsidRDefault="0064190D" w:rsidP="0064190D">
      <w:pPr>
        <w:widowControl w:val="0"/>
        <w:autoSpaceDE w:val="0"/>
        <w:autoSpaceDN w:val="0"/>
        <w:adjustRightInd w:val="0"/>
        <w:spacing w:after="0" w:line="276" w:lineRule="auto"/>
        <w:rPr>
          <w:rFonts w:ascii="Times New Roman" w:eastAsia="Times New Roman" w:hAnsi="Times New Roman" w:cs="Times New Roman"/>
        </w:rPr>
      </w:pPr>
      <w:r w:rsidRPr="0064190D">
        <w:rPr>
          <w:rFonts w:ascii="Times New Roman" w:eastAsia="Times New Roman" w:hAnsi="Times New Roman" w:cs="Times New Roman"/>
        </w:rPr>
        <w:t>For BIS Use Only</w:t>
      </w:r>
    </w:p>
    <w:p w14:paraId="7315B809" w14:textId="77777777" w:rsidR="0064190D" w:rsidRPr="0064190D" w:rsidRDefault="0064190D" w:rsidP="0064190D">
      <w:pPr>
        <w:widowControl w:val="0"/>
        <w:autoSpaceDE w:val="0"/>
        <w:autoSpaceDN w:val="0"/>
        <w:adjustRightInd w:val="0"/>
        <w:spacing w:after="0" w:line="276" w:lineRule="auto"/>
        <w:jc w:val="center"/>
        <w:rPr>
          <w:rFonts w:ascii="Times New Roman" w:eastAsia="Times New Roman" w:hAnsi="Times New Roman" w:cs="Times New Roman"/>
          <w:i/>
        </w:rPr>
      </w:pPr>
      <w:r w:rsidRPr="0064190D">
        <w:rPr>
          <w:rFonts w:ascii="Times New Roman" w:eastAsia="Times New Roman" w:hAnsi="Times New Roman" w:cs="Times New Roman"/>
          <w:i/>
        </w:rPr>
        <w:t>Preliminary Draft Indian Standard</w:t>
      </w:r>
    </w:p>
    <w:p w14:paraId="23422B68" w14:textId="77777777" w:rsidR="0064190D" w:rsidRPr="0064190D" w:rsidRDefault="0064190D" w:rsidP="0064190D">
      <w:pPr>
        <w:autoSpaceDE w:val="0"/>
        <w:autoSpaceDN w:val="0"/>
        <w:adjustRightInd w:val="0"/>
        <w:spacing w:after="0" w:line="276" w:lineRule="auto"/>
        <w:jc w:val="center"/>
        <w:rPr>
          <w:rFonts w:ascii="Times New Roman" w:eastAsia="Times New Roman" w:hAnsi="Times New Roman" w:cs="Times New Roman"/>
          <w:b/>
          <w:bCs/>
          <w:color w:val="221F1F"/>
          <w:sz w:val="24"/>
          <w:szCs w:val="24"/>
          <w:lang w:val="en-IN" w:eastAsia="en-IN"/>
        </w:rPr>
      </w:pPr>
    </w:p>
    <w:p w14:paraId="3C87EB1B" w14:textId="77777777" w:rsidR="0064190D" w:rsidRPr="0064190D" w:rsidRDefault="0064190D" w:rsidP="0064190D">
      <w:pPr>
        <w:autoSpaceDE w:val="0"/>
        <w:autoSpaceDN w:val="0"/>
        <w:adjustRightInd w:val="0"/>
        <w:spacing w:after="0" w:line="276" w:lineRule="auto"/>
        <w:jc w:val="center"/>
        <w:rPr>
          <w:rFonts w:ascii="Times New Roman" w:eastAsia="Times New Roman" w:hAnsi="Times New Roman" w:cs="Times New Roman"/>
          <w:color w:val="221F1F"/>
          <w:sz w:val="24"/>
          <w:szCs w:val="24"/>
          <w:lang w:val="en-IN" w:eastAsia="en-IN"/>
        </w:rPr>
      </w:pPr>
      <w:r w:rsidRPr="0064190D">
        <w:rPr>
          <w:rFonts w:ascii="Times New Roman" w:eastAsia="Times New Roman" w:hAnsi="Times New Roman" w:cs="Times New Roman"/>
          <w:b/>
          <w:bCs/>
          <w:color w:val="221F1F"/>
          <w:sz w:val="24"/>
          <w:szCs w:val="24"/>
          <w:lang w:val="en-IN" w:eastAsia="en-IN"/>
        </w:rPr>
        <w:t>Textiles -</w:t>
      </w:r>
      <w:r w:rsidRPr="0064190D">
        <w:rPr>
          <w:rFonts w:ascii="Times New Roman" w:eastAsia="Times New Roman" w:hAnsi="Times New Roman" w:cs="Times New Roman"/>
          <w:b/>
          <w:bCs/>
          <w:color w:val="000000"/>
          <w:sz w:val="24"/>
          <w:szCs w:val="24"/>
          <w:lang w:val="en-IN" w:eastAsia="en-IN"/>
        </w:rPr>
        <w:t xml:space="preserve"> </w:t>
      </w:r>
      <w:r w:rsidRPr="0064190D">
        <w:rPr>
          <w:rFonts w:ascii="Times New Roman" w:eastAsia="Times New Roman" w:hAnsi="Times New Roman" w:cs="Times New Roman"/>
          <w:b/>
          <w:bCs/>
          <w:color w:val="221F1F"/>
          <w:sz w:val="24"/>
          <w:szCs w:val="24"/>
          <w:lang w:val="en-IN" w:eastAsia="en-IN"/>
        </w:rPr>
        <w:t>Continuous Filament Polypropylene Yarns - Specification</w:t>
      </w:r>
    </w:p>
    <w:p w14:paraId="455338BC" w14:textId="77777777" w:rsidR="0064190D" w:rsidRPr="0064190D" w:rsidRDefault="0064190D" w:rsidP="0064190D">
      <w:pPr>
        <w:widowControl w:val="0"/>
        <w:pBdr>
          <w:bottom w:val="single" w:sz="6" w:space="1" w:color="auto"/>
        </w:pBdr>
        <w:autoSpaceDE w:val="0"/>
        <w:autoSpaceDN w:val="0"/>
        <w:adjustRightInd w:val="0"/>
        <w:spacing w:after="0" w:line="276" w:lineRule="auto"/>
        <w:jc w:val="center"/>
        <w:rPr>
          <w:rFonts w:ascii="Times New Roman" w:eastAsia="Times New Roman" w:hAnsi="Times New Roman" w:cs="Times New Roman"/>
          <w:i/>
          <w:iCs/>
        </w:rPr>
      </w:pPr>
    </w:p>
    <w:p w14:paraId="24B45A8B"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p>
    <w:p w14:paraId="36023C98" w14:textId="77777777" w:rsidR="0064190D" w:rsidRPr="0064190D" w:rsidRDefault="0064190D" w:rsidP="0064190D">
      <w:pPr>
        <w:widowControl w:val="0"/>
        <w:autoSpaceDE w:val="0"/>
        <w:autoSpaceDN w:val="0"/>
        <w:adjustRightInd w:val="0"/>
        <w:spacing w:after="0"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 xml:space="preserve">Not to be Reproduced or Used as Standard without the permission of </w:t>
      </w:r>
      <w:proofErr w:type="gramStart"/>
      <w:r w:rsidRPr="0064190D">
        <w:rPr>
          <w:rFonts w:ascii="Times New Roman" w:eastAsia="Times New Roman" w:hAnsi="Times New Roman" w:cs="Times New Roman"/>
          <w:color w:val="000000"/>
        </w:rPr>
        <w:t>BIS</w:t>
      </w:r>
      <w:proofErr w:type="gramEnd"/>
    </w:p>
    <w:p w14:paraId="0EDB729B" w14:textId="77777777" w:rsidR="0064190D" w:rsidRPr="0064190D" w:rsidRDefault="0064190D" w:rsidP="0064190D">
      <w:pPr>
        <w:widowControl w:val="0"/>
        <w:pBdr>
          <w:bottom w:val="single" w:sz="6" w:space="1" w:color="auto"/>
        </w:pBdr>
        <w:autoSpaceDE w:val="0"/>
        <w:autoSpaceDN w:val="0"/>
        <w:adjustRightInd w:val="0"/>
        <w:spacing w:after="0" w:line="276" w:lineRule="auto"/>
        <w:rPr>
          <w:rFonts w:ascii="Times New Roman" w:eastAsia="Times New Roman" w:hAnsi="Times New Roman" w:cs="Times New Roman"/>
          <w:color w:val="000000"/>
        </w:rPr>
      </w:pPr>
    </w:p>
    <w:p w14:paraId="13C8608E"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p>
    <w:p w14:paraId="092CDC90"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color w:val="000000"/>
        </w:rPr>
        <w:t xml:space="preserve">FOREWORD </w:t>
      </w:r>
    </w:p>
    <w:p w14:paraId="191643E7"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color w:val="000000"/>
        </w:rPr>
        <w:t>(</w:t>
      </w:r>
      <w:r w:rsidRPr="0064190D">
        <w:rPr>
          <w:rFonts w:ascii="Times New Roman" w:eastAsia="Times New Roman" w:hAnsi="Times New Roman" w:cs="Times New Roman"/>
          <w:i/>
          <w:iCs/>
          <w:color w:val="000000"/>
        </w:rPr>
        <w:t>Formal foreword to be added later</w:t>
      </w:r>
      <w:r w:rsidRPr="0064190D">
        <w:rPr>
          <w:rFonts w:ascii="Times New Roman" w:eastAsia="Times New Roman" w:hAnsi="Times New Roman" w:cs="Times New Roman"/>
          <w:color w:val="000000"/>
        </w:rPr>
        <w:t>)</w:t>
      </w:r>
    </w:p>
    <w:p w14:paraId="0637A241"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p>
    <w:p w14:paraId="1F5846F8"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rPr>
        <w:t>Polypropylene filament yarns are synthetic fibers made from polypropylene, a thermoplastic polymer. It is a lightweight material, making the filament yarns suitable for various applications where weight is a concern. Polypropylene is resistant to many chemicals, making it suitable for applications where exposure to harsh substances is expected. Polypropylene filament yarns are commonly used in the textile industry for making various products such as ropes, twines, mats, geotextiles etc.</w:t>
      </w:r>
    </w:p>
    <w:p w14:paraId="18A76A25"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p>
    <w:p w14:paraId="699FBCF2"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color w:val="00000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64190D">
        <w:rPr>
          <w:rFonts w:ascii="Times New Roman" w:eastAsia="Times New Roman" w:hAnsi="Times New Roman" w:cs="Times New Roman"/>
          <w:color w:val="000000"/>
        </w:rPr>
        <w:t>2 :</w:t>
      </w:r>
      <w:proofErr w:type="gramEnd"/>
      <w:r w:rsidRPr="0064190D">
        <w:rPr>
          <w:rFonts w:ascii="Times New Roman" w:eastAsia="Times New Roman" w:hAnsi="Times New Roman" w:cs="Times New Roman"/>
          <w:color w:val="000000"/>
        </w:rPr>
        <w:t xml:space="preserve"> 2022 ‘Rules for rounding off numerical values (</w:t>
      </w:r>
      <w:r w:rsidRPr="0064190D">
        <w:rPr>
          <w:rFonts w:ascii="Times New Roman" w:eastAsia="Times New Roman" w:hAnsi="Times New Roman" w:cs="Times New Roman"/>
          <w:i/>
          <w:iCs/>
          <w:color w:val="000000"/>
        </w:rPr>
        <w:t>second revision</w:t>
      </w:r>
      <w:r w:rsidRPr="0064190D">
        <w:rPr>
          <w:rFonts w:ascii="Times New Roman" w:eastAsia="Times New Roman" w:hAnsi="Times New Roman" w:cs="Times New Roman"/>
          <w:color w:val="000000"/>
        </w:rPr>
        <w:t xml:space="preserve">)’. The number of significant places retained in the rounded off value should be the same as that of the specified value in this standard. </w:t>
      </w:r>
    </w:p>
    <w:p w14:paraId="30206FE6"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b/>
          <w:bCs/>
          <w:color w:val="000000"/>
        </w:rPr>
      </w:pPr>
    </w:p>
    <w:p w14:paraId="6771982E" w14:textId="77777777" w:rsidR="0064190D" w:rsidRPr="0064190D" w:rsidRDefault="0064190D" w:rsidP="0064190D">
      <w:pPr>
        <w:autoSpaceDE w:val="0"/>
        <w:autoSpaceDN w:val="0"/>
        <w:adjustRightInd w:val="0"/>
        <w:spacing w:after="0" w:line="276" w:lineRule="auto"/>
        <w:jc w:val="both"/>
        <w:rPr>
          <w:rFonts w:ascii="Times New Roman" w:hAnsi="Times New Roman" w:cs="Times New Roman"/>
          <w:b/>
          <w:bCs/>
          <w:color w:val="000000"/>
          <w:sz w:val="24"/>
          <w:szCs w:val="24"/>
        </w:rPr>
      </w:pPr>
      <w:r w:rsidRPr="0064190D">
        <w:rPr>
          <w:rFonts w:ascii="Times New Roman" w:hAnsi="Times New Roman" w:cs="Times New Roman"/>
          <w:b/>
          <w:bCs/>
          <w:color w:val="000000"/>
          <w:sz w:val="24"/>
          <w:szCs w:val="24"/>
        </w:rPr>
        <w:t xml:space="preserve">1. SCOPE </w:t>
      </w:r>
    </w:p>
    <w:p w14:paraId="0BE7FD72" w14:textId="77777777" w:rsidR="0064190D" w:rsidRPr="0064190D" w:rsidRDefault="0064190D" w:rsidP="0064190D">
      <w:pPr>
        <w:autoSpaceDE w:val="0"/>
        <w:autoSpaceDN w:val="0"/>
        <w:adjustRightInd w:val="0"/>
        <w:spacing w:after="0" w:line="240" w:lineRule="auto"/>
        <w:rPr>
          <w:rFonts w:ascii="Times New Roman" w:eastAsia="Times New Roman" w:hAnsi="Times New Roman" w:cs="Times New Roman"/>
          <w:color w:val="000000"/>
          <w:sz w:val="24"/>
          <w:szCs w:val="24"/>
          <w:lang w:val="en-IN" w:eastAsia="en-IN"/>
        </w:rPr>
      </w:pPr>
    </w:p>
    <w:p w14:paraId="5DF2C4FF" w14:textId="77777777" w:rsidR="0064190D" w:rsidRPr="0064190D" w:rsidRDefault="0064190D" w:rsidP="0064190D">
      <w:pPr>
        <w:widowControl w:val="0"/>
        <w:numPr>
          <w:ilvl w:val="1"/>
          <w:numId w:val="33"/>
        </w:numPr>
        <w:autoSpaceDE w:val="0"/>
        <w:autoSpaceDN w:val="0"/>
        <w:adjustRightInd w:val="0"/>
        <w:spacing w:after="0" w:line="240" w:lineRule="auto"/>
        <w:jc w:val="both"/>
        <w:rPr>
          <w:rFonts w:ascii="Times New Roman" w:eastAsia="Times New Roman" w:hAnsi="Times New Roman" w:cs="Times New Roman"/>
          <w:lang w:val="en-GB"/>
        </w:rPr>
      </w:pPr>
      <w:r w:rsidRPr="0064190D">
        <w:rPr>
          <w:rFonts w:ascii="Times New Roman" w:eastAsia="Times New Roman" w:hAnsi="Times New Roman" w:cs="Times New Roman"/>
          <w:lang w:val="en-GB"/>
        </w:rPr>
        <w:t xml:space="preserve">This standard specifies requirements for all types of polypropylene continuous single ply multifilament yarn for various end usages. This standard covers the requirements for both dyed and undyed polypropylene continuous filament yarn. </w:t>
      </w:r>
    </w:p>
    <w:p w14:paraId="457C4886" w14:textId="77777777" w:rsidR="0064190D" w:rsidRPr="0064190D" w:rsidRDefault="0064190D" w:rsidP="0064190D">
      <w:pPr>
        <w:widowControl w:val="0"/>
        <w:numPr>
          <w:ilvl w:val="1"/>
          <w:numId w:val="33"/>
        </w:numPr>
        <w:autoSpaceDE w:val="0"/>
        <w:autoSpaceDN w:val="0"/>
        <w:adjustRightInd w:val="0"/>
        <w:spacing w:after="0" w:line="240" w:lineRule="auto"/>
        <w:jc w:val="both"/>
        <w:rPr>
          <w:rFonts w:ascii="Times New Roman" w:eastAsia="Times New Roman" w:hAnsi="Times New Roman" w:cs="Times New Roman"/>
          <w:lang w:val="en-GB"/>
        </w:rPr>
      </w:pPr>
      <w:r w:rsidRPr="0064190D">
        <w:rPr>
          <w:rFonts w:ascii="Times New Roman" w:eastAsia="Times New Roman" w:hAnsi="Times New Roman" w:cs="Times New Roman"/>
          <w:lang w:val="en-GB"/>
        </w:rPr>
        <w:t>This standard covers the requirements for flat, twisted and intermingled polypropylene single multifilament yarn.</w:t>
      </w:r>
    </w:p>
    <w:p w14:paraId="4BF70702"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b/>
          <w:bCs/>
          <w:color w:val="000000"/>
        </w:rPr>
      </w:pPr>
    </w:p>
    <w:p w14:paraId="5ED4B8C2"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b/>
          <w:bCs/>
          <w:color w:val="000000"/>
        </w:rPr>
        <w:t xml:space="preserve">2. REFERENCES </w:t>
      </w:r>
    </w:p>
    <w:p w14:paraId="21C0CCEF"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b/>
          <w:bCs/>
          <w:color w:val="000000"/>
        </w:rPr>
      </w:pPr>
    </w:p>
    <w:p w14:paraId="7C82BA39"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color w:val="000000"/>
        </w:rPr>
        <w:t xml:space="preserve">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in Annex A. </w:t>
      </w:r>
    </w:p>
    <w:p w14:paraId="3E2F0EE6"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b/>
        </w:rPr>
      </w:pPr>
    </w:p>
    <w:p w14:paraId="2E5B6080"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rPr>
      </w:pPr>
      <w:r w:rsidRPr="0064190D">
        <w:rPr>
          <w:rFonts w:ascii="Times New Roman" w:eastAsia="Times New Roman" w:hAnsi="Times New Roman" w:cs="Times New Roman"/>
          <w:b/>
        </w:rPr>
        <w:t>3. TERMS AND DEFINITIONS</w:t>
      </w:r>
    </w:p>
    <w:p w14:paraId="0291EB44"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b/>
        </w:rPr>
      </w:pPr>
    </w:p>
    <w:p w14:paraId="32FB3E3C"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rPr>
      </w:pPr>
      <w:r w:rsidRPr="0064190D">
        <w:rPr>
          <w:rFonts w:ascii="Times New Roman" w:eastAsia="Times New Roman" w:hAnsi="Times New Roman" w:cs="Times New Roman"/>
          <w:b/>
        </w:rPr>
        <w:t>3.1 Cross Section</w:t>
      </w:r>
      <w:r w:rsidRPr="0064190D">
        <w:rPr>
          <w:rFonts w:ascii="Times New Roman" w:eastAsia="Times New Roman" w:hAnsi="Times New Roman" w:cs="Times New Roman"/>
        </w:rPr>
        <w:t xml:space="preserve"> </w:t>
      </w:r>
      <w:r w:rsidRPr="0064190D">
        <w:rPr>
          <w:rFonts w:ascii="Times New Roman" w:eastAsia="Times New Roman" w:hAnsi="Times New Roman" w:cs="Times New Roman"/>
          <w:color w:val="000000"/>
        </w:rPr>
        <w:t>—</w:t>
      </w:r>
      <w:r w:rsidRPr="0064190D">
        <w:rPr>
          <w:rFonts w:ascii="Times New Roman" w:eastAsia="Times New Roman" w:hAnsi="Times New Roman" w:cs="Times New Roman"/>
        </w:rPr>
        <w:t xml:space="preserve"> The shape of a </w:t>
      </w:r>
      <w:proofErr w:type="spellStart"/>
      <w:r w:rsidRPr="0064190D">
        <w:rPr>
          <w:rFonts w:ascii="Times New Roman" w:eastAsia="Times New Roman" w:hAnsi="Times New Roman" w:cs="Times New Roman"/>
        </w:rPr>
        <w:t>fibre</w:t>
      </w:r>
      <w:proofErr w:type="spellEnd"/>
      <w:r w:rsidRPr="0064190D">
        <w:rPr>
          <w:rFonts w:ascii="Times New Roman" w:eastAsia="Times New Roman" w:hAnsi="Times New Roman" w:cs="Times New Roman"/>
        </w:rPr>
        <w:t xml:space="preserve"> when viewed perpendicular to its axis.</w:t>
      </w:r>
    </w:p>
    <w:p w14:paraId="6B8F55EB"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rPr>
      </w:pPr>
    </w:p>
    <w:p w14:paraId="74E00C35" w14:textId="77777777" w:rsidR="0064190D" w:rsidRPr="0064190D" w:rsidRDefault="0064190D" w:rsidP="0064190D">
      <w:pPr>
        <w:widowControl w:val="0"/>
        <w:autoSpaceDE w:val="0"/>
        <w:autoSpaceDN w:val="0"/>
        <w:adjustRightInd w:val="0"/>
        <w:spacing w:after="0" w:line="276" w:lineRule="auto"/>
        <w:ind w:left="720"/>
        <w:jc w:val="both"/>
        <w:rPr>
          <w:rFonts w:ascii="Times New Roman" w:eastAsia="Times New Roman" w:hAnsi="Times New Roman" w:cs="Times New Roman"/>
          <w:sz w:val="16"/>
          <w:szCs w:val="16"/>
        </w:rPr>
      </w:pPr>
      <w:r w:rsidRPr="0064190D">
        <w:rPr>
          <w:rFonts w:ascii="Times New Roman" w:eastAsia="Times New Roman" w:hAnsi="Times New Roman" w:cs="Times New Roman"/>
          <w:bCs/>
          <w:sz w:val="16"/>
          <w:szCs w:val="16"/>
        </w:rPr>
        <w:t>NOTE</w:t>
      </w:r>
      <w:r w:rsidRPr="0064190D">
        <w:rPr>
          <w:rFonts w:ascii="Times New Roman" w:eastAsia="Times New Roman" w:hAnsi="Times New Roman" w:cs="Times New Roman"/>
          <w:sz w:val="16"/>
          <w:szCs w:val="16"/>
        </w:rPr>
        <w:t xml:space="preserve"> </w:t>
      </w:r>
      <w:r w:rsidRPr="0064190D">
        <w:rPr>
          <w:rFonts w:ascii="Times New Roman" w:eastAsia="Times New Roman" w:hAnsi="Times New Roman" w:cs="Times New Roman"/>
          <w:color w:val="000000"/>
          <w:sz w:val="16"/>
          <w:szCs w:val="16"/>
        </w:rPr>
        <w:t>—</w:t>
      </w:r>
      <w:r w:rsidRPr="0064190D">
        <w:rPr>
          <w:rFonts w:ascii="Times New Roman" w:eastAsia="Times New Roman" w:hAnsi="Times New Roman" w:cs="Times New Roman"/>
          <w:sz w:val="16"/>
          <w:szCs w:val="16"/>
        </w:rPr>
        <w:t xml:space="preserve"> The shape of man-made </w:t>
      </w:r>
      <w:proofErr w:type="spellStart"/>
      <w:r w:rsidRPr="0064190D">
        <w:rPr>
          <w:rFonts w:ascii="Times New Roman" w:eastAsia="Times New Roman" w:hAnsi="Times New Roman" w:cs="Times New Roman"/>
          <w:sz w:val="16"/>
          <w:szCs w:val="16"/>
        </w:rPr>
        <w:t>fibres</w:t>
      </w:r>
      <w:proofErr w:type="spellEnd"/>
      <w:r w:rsidRPr="0064190D">
        <w:rPr>
          <w:rFonts w:ascii="Times New Roman" w:eastAsia="Times New Roman" w:hAnsi="Times New Roman" w:cs="Times New Roman"/>
          <w:sz w:val="16"/>
          <w:szCs w:val="16"/>
        </w:rPr>
        <w:t xml:space="preserve"> can be influenced by the spinning process and subsequent processing and treatments, such as texturizing.</w:t>
      </w:r>
    </w:p>
    <w:p w14:paraId="5241466A"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rPr>
      </w:pPr>
    </w:p>
    <w:p w14:paraId="2D371F69"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rPr>
      </w:pPr>
      <w:r w:rsidRPr="0064190D">
        <w:rPr>
          <w:rFonts w:ascii="Times New Roman" w:eastAsia="Times New Roman" w:hAnsi="Times New Roman" w:cs="Times New Roman"/>
          <w:b/>
        </w:rPr>
        <w:t>3.2 Flat Yarn</w:t>
      </w:r>
      <w:r w:rsidRPr="0064190D">
        <w:rPr>
          <w:rFonts w:ascii="Times New Roman" w:eastAsia="Times New Roman" w:hAnsi="Times New Roman" w:cs="Times New Roman"/>
        </w:rPr>
        <w:t xml:space="preserve"> </w:t>
      </w:r>
      <w:r w:rsidRPr="0064190D">
        <w:rPr>
          <w:rFonts w:ascii="Times New Roman" w:eastAsia="Times New Roman" w:hAnsi="Times New Roman" w:cs="Times New Roman"/>
          <w:color w:val="000000"/>
        </w:rPr>
        <w:t>—</w:t>
      </w:r>
      <w:r w:rsidRPr="0064190D">
        <w:rPr>
          <w:rFonts w:ascii="Times New Roman" w:eastAsia="Times New Roman" w:hAnsi="Times New Roman" w:cs="Times New Roman"/>
        </w:rPr>
        <w:t xml:space="preserve"> Man-made continuous filaments that have not been twisted or textured.</w:t>
      </w:r>
    </w:p>
    <w:p w14:paraId="36BCBCE3"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rPr>
      </w:pPr>
    </w:p>
    <w:p w14:paraId="01A71DB8" w14:textId="77777777" w:rsidR="0064190D" w:rsidRPr="0064190D" w:rsidRDefault="0064190D" w:rsidP="0064190D">
      <w:pPr>
        <w:autoSpaceDE w:val="0"/>
        <w:autoSpaceDN w:val="0"/>
        <w:adjustRightInd w:val="0"/>
        <w:spacing w:after="0" w:line="276" w:lineRule="auto"/>
        <w:jc w:val="both"/>
        <w:rPr>
          <w:rFonts w:ascii="Times New Roman" w:hAnsi="Times New Roman" w:cs="Times New Roman"/>
          <w:color w:val="000000"/>
          <w:sz w:val="24"/>
          <w:szCs w:val="24"/>
        </w:rPr>
      </w:pPr>
      <w:r w:rsidRPr="0064190D">
        <w:rPr>
          <w:rFonts w:ascii="Times New Roman" w:hAnsi="Times New Roman" w:cs="Times New Roman"/>
          <w:b/>
          <w:sz w:val="24"/>
          <w:szCs w:val="24"/>
        </w:rPr>
        <w:t>3.3 Intermingled Yarn</w:t>
      </w:r>
      <w:r w:rsidRPr="0064190D">
        <w:rPr>
          <w:rFonts w:ascii="Times New Roman" w:hAnsi="Times New Roman" w:cs="Times New Roman"/>
          <w:sz w:val="24"/>
          <w:szCs w:val="24"/>
        </w:rPr>
        <w:t xml:space="preserve"> </w:t>
      </w:r>
      <w:r w:rsidRPr="0064190D">
        <w:rPr>
          <w:rFonts w:ascii="Times New Roman" w:hAnsi="Times New Roman" w:cs="Times New Roman"/>
          <w:color w:val="000000"/>
          <w:sz w:val="24"/>
          <w:szCs w:val="24"/>
        </w:rPr>
        <w:t>—</w:t>
      </w:r>
      <w:r w:rsidRPr="0064190D">
        <w:rPr>
          <w:rFonts w:ascii="Times New Roman" w:hAnsi="Times New Roman" w:cs="Times New Roman"/>
          <w:sz w:val="24"/>
          <w:szCs w:val="24"/>
        </w:rPr>
        <w:t xml:space="preserve"> </w:t>
      </w:r>
      <w:r w:rsidRPr="0064190D">
        <w:rPr>
          <w:rFonts w:ascii="Times New Roman" w:hAnsi="Times New Roman" w:cs="Times New Roman"/>
          <w:color w:val="000000"/>
          <w:sz w:val="24"/>
          <w:szCs w:val="24"/>
        </w:rPr>
        <w:t xml:space="preserve">A multifilament yarn in which cohesion is imparted to the constituent filaments usually by passing the yarn through a turbulent air without causing entwining of the filaments and the formation of randomly distributed interlacing points (knots). </w:t>
      </w:r>
    </w:p>
    <w:p w14:paraId="032BD9BD"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p>
    <w:p w14:paraId="444CDC7C" w14:textId="77777777" w:rsidR="0064190D" w:rsidRPr="0064190D" w:rsidRDefault="0064190D" w:rsidP="0064190D">
      <w:pPr>
        <w:widowControl w:val="0"/>
        <w:autoSpaceDE w:val="0"/>
        <w:autoSpaceDN w:val="0"/>
        <w:adjustRightInd w:val="0"/>
        <w:spacing w:after="0" w:line="276" w:lineRule="auto"/>
        <w:ind w:left="720"/>
        <w:jc w:val="both"/>
        <w:rPr>
          <w:rFonts w:ascii="Times New Roman" w:eastAsia="Times New Roman" w:hAnsi="Times New Roman" w:cs="Times New Roman"/>
          <w:color w:val="000000"/>
          <w:sz w:val="16"/>
          <w:szCs w:val="16"/>
        </w:rPr>
      </w:pPr>
      <w:r w:rsidRPr="0064190D">
        <w:rPr>
          <w:rFonts w:ascii="Times New Roman" w:eastAsia="Times New Roman" w:hAnsi="Times New Roman" w:cs="Times New Roman"/>
          <w:bCs/>
          <w:color w:val="000000"/>
          <w:sz w:val="16"/>
          <w:szCs w:val="16"/>
        </w:rPr>
        <w:t>NOTE</w:t>
      </w:r>
      <w:r w:rsidRPr="0064190D">
        <w:rPr>
          <w:rFonts w:ascii="Times New Roman" w:eastAsia="Times New Roman" w:hAnsi="Times New Roman" w:cs="Times New Roman"/>
          <w:color w:val="000000"/>
          <w:sz w:val="16"/>
          <w:szCs w:val="16"/>
        </w:rPr>
        <w:t xml:space="preserve"> — The knots are not actually the knots tied when two threads are broken but they are the tangle knots created by </w:t>
      </w:r>
      <w:proofErr w:type="gramStart"/>
      <w:r w:rsidRPr="0064190D">
        <w:rPr>
          <w:rFonts w:ascii="Times New Roman" w:eastAsia="Times New Roman" w:hAnsi="Times New Roman" w:cs="Times New Roman"/>
          <w:color w:val="000000"/>
          <w:sz w:val="16"/>
          <w:szCs w:val="16"/>
        </w:rPr>
        <w:t>opening up</w:t>
      </w:r>
      <w:proofErr w:type="gramEnd"/>
      <w:r w:rsidRPr="0064190D">
        <w:rPr>
          <w:rFonts w:ascii="Times New Roman" w:eastAsia="Times New Roman" w:hAnsi="Times New Roman" w:cs="Times New Roman"/>
          <w:color w:val="000000"/>
          <w:sz w:val="16"/>
          <w:szCs w:val="16"/>
        </w:rPr>
        <w:t xml:space="preserve"> of filaments and mingling under the influence of air pressure. This creates compact sections in the yarn imparting cohesiveness. </w:t>
      </w:r>
    </w:p>
    <w:p w14:paraId="53B3688F"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b/>
        </w:rPr>
      </w:pPr>
    </w:p>
    <w:p w14:paraId="24BF0992"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rPr>
      </w:pPr>
      <w:r w:rsidRPr="0064190D">
        <w:rPr>
          <w:rFonts w:ascii="Times New Roman" w:eastAsia="Times New Roman" w:hAnsi="Times New Roman" w:cs="Times New Roman"/>
          <w:b/>
        </w:rPr>
        <w:t>3.4 Shrinkage</w:t>
      </w:r>
      <w:r w:rsidRPr="0064190D">
        <w:rPr>
          <w:rFonts w:ascii="Times New Roman" w:eastAsia="Times New Roman" w:hAnsi="Times New Roman" w:cs="Times New Roman"/>
        </w:rPr>
        <w:t xml:space="preserve"> </w:t>
      </w:r>
      <w:r w:rsidRPr="0064190D">
        <w:rPr>
          <w:rFonts w:ascii="Times New Roman" w:eastAsia="Times New Roman" w:hAnsi="Times New Roman" w:cs="Times New Roman"/>
          <w:color w:val="000000"/>
        </w:rPr>
        <w:t>—</w:t>
      </w:r>
      <w:r w:rsidRPr="0064190D">
        <w:rPr>
          <w:rFonts w:ascii="Times New Roman" w:eastAsia="Times New Roman" w:hAnsi="Times New Roman" w:cs="Times New Roman"/>
        </w:rPr>
        <w:t xml:space="preserve"> The decrease in length of a test specimen caused by a specified treatment, expressed as a percentage of the length of the untreated test specimen. The lengths are measured before and during or after treatment under specified tensions.</w:t>
      </w:r>
    </w:p>
    <w:p w14:paraId="4FDEF4CA"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rPr>
      </w:pPr>
    </w:p>
    <w:p w14:paraId="3761BF8D"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rPr>
      </w:pPr>
      <w:r w:rsidRPr="0064190D">
        <w:rPr>
          <w:rFonts w:ascii="Times New Roman" w:eastAsia="Times New Roman" w:hAnsi="Times New Roman" w:cs="Times New Roman"/>
          <w:b/>
        </w:rPr>
        <w:t>3.4.1 Boiling Water Shrinkage</w:t>
      </w:r>
      <w:r w:rsidRPr="0064190D">
        <w:rPr>
          <w:rFonts w:ascii="Times New Roman" w:eastAsia="Times New Roman" w:hAnsi="Times New Roman" w:cs="Times New Roman"/>
        </w:rPr>
        <w:t xml:space="preserve"> </w:t>
      </w:r>
      <w:r w:rsidRPr="0064190D">
        <w:rPr>
          <w:rFonts w:ascii="Times New Roman" w:eastAsia="Times New Roman" w:hAnsi="Times New Roman" w:cs="Times New Roman"/>
          <w:color w:val="000000"/>
        </w:rPr>
        <w:t>—</w:t>
      </w:r>
      <w:r w:rsidRPr="0064190D">
        <w:rPr>
          <w:rFonts w:ascii="Times New Roman" w:eastAsia="Times New Roman" w:hAnsi="Times New Roman" w:cs="Times New Roman"/>
        </w:rPr>
        <w:t xml:space="preserve"> The decrease in length of a test specimen caused by a treatment in boiling water for specified time, expressed as a percentage of the length of the untreated test specimen. The lengths are measured before and after treatment under a specified pretension.</w:t>
      </w:r>
    </w:p>
    <w:p w14:paraId="3BFE59B7"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b/>
        </w:rPr>
      </w:pPr>
    </w:p>
    <w:p w14:paraId="27C4A4FD"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rPr>
      </w:pPr>
      <w:r w:rsidRPr="0064190D">
        <w:rPr>
          <w:rFonts w:ascii="Times New Roman" w:eastAsia="Times New Roman" w:hAnsi="Times New Roman" w:cs="Times New Roman"/>
          <w:b/>
        </w:rPr>
        <w:t>3.4.2 Hot Water Shrinkage</w:t>
      </w:r>
      <w:r w:rsidRPr="0064190D">
        <w:rPr>
          <w:rFonts w:ascii="Times New Roman" w:eastAsia="Times New Roman" w:hAnsi="Times New Roman" w:cs="Times New Roman"/>
        </w:rPr>
        <w:t xml:space="preserve"> </w:t>
      </w:r>
      <w:r w:rsidRPr="0064190D">
        <w:rPr>
          <w:rFonts w:ascii="Times New Roman" w:eastAsia="Times New Roman" w:hAnsi="Times New Roman" w:cs="Times New Roman"/>
          <w:color w:val="000000"/>
        </w:rPr>
        <w:t xml:space="preserve">— </w:t>
      </w:r>
      <w:r w:rsidRPr="0064190D">
        <w:rPr>
          <w:rFonts w:ascii="Times New Roman" w:eastAsia="Times New Roman" w:hAnsi="Times New Roman" w:cs="Times New Roman"/>
        </w:rPr>
        <w:t>The decrease in length of a test specimen caused by a treatment in hot water under as specified conditions of temperature and time, expressed as a percentage of the length of the untreated test specimen. The lengths are measured before and after treatment under a specified pretension. The water temperature to be applied is specified between buyer and seller.</w:t>
      </w:r>
    </w:p>
    <w:p w14:paraId="3DFA39C7"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rPr>
      </w:pPr>
    </w:p>
    <w:p w14:paraId="43876627"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b/>
          <w:bCs/>
          <w:color w:val="000000"/>
        </w:rPr>
        <w:t>3.5 Oven-dry Mass -</w:t>
      </w:r>
      <w:r w:rsidRPr="0064190D">
        <w:rPr>
          <w:rFonts w:ascii="Times New Roman" w:eastAsia="Times New Roman" w:hAnsi="Times New Roman" w:cs="Times New Roman"/>
          <w:color w:val="000000"/>
        </w:rPr>
        <w:t xml:space="preserve"> The mass obtained by drying the filament yarn usually after removal of added products such as finish oil, moisture &amp; extractable matters. </w:t>
      </w:r>
    </w:p>
    <w:p w14:paraId="3C66BE5C"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b/>
          <w:bCs/>
          <w:color w:val="000000"/>
        </w:rPr>
      </w:pPr>
    </w:p>
    <w:p w14:paraId="4CA1A13E"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b/>
          <w:bCs/>
          <w:color w:val="000000"/>
        </w:rPr>
        <w:t xml:space="preserve">4. REQUIREMENTS </w:t>
      </w:r>
    </w:p>
    <w:p w14:paraId="6FB3AED9"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b/>
          <w:bCs/>
          <w:color w:val="000000"/>
        </w:rPr>
      </w:pPr>
    </w:p>
    <w:p w14:paraId="5B47A72D"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b/>
          <w:bCs/>
          <w:color w:val="000000"/>
        </w:rPr>
        <w:t xml:space="preserve">4.1 </w:t>
      </w:r>
      <w:r w:rsidRPr="0064190D">
        <w:rPr>
          <w:rFonts w:ascii="Times New Roman" w:eastAsia="Times New Roman" w:hAnsi="Times New Roman" w:cs="Times New Roman"/>
          <w:color w:val="000000"/>
        </w:rPr>
        <w:t xml:space="preserve">The Polypropylene filament yarn (PFY) shall conform to the requirements specified in </w:t>
      </w:r>
      <w:r w:rsidRPr="0064190D">
        <w:rPr>
          <w:rFonts w:ascii="Times New Roman" w:eastAsia="Times New Roman" w:hAnsi="Times New Roman" w:cs="Times New Roman"/>
          <w:b/>
          <w:color w:val="000000"/>
        </w:rPr>
        <w:t>Table 1 and Table 2</w:t>
      </w:r>
      <w:r w:rsidRPr="0064190D">
        <w:rPr>
          <w:rFonts w:ascii="Times New Roman" w:eastAsia="Times New Roman" w:hAnsi="Times New Roman" w:cs="Times New Roman"/>
          <w:color w:val="000000"/>
        </w:rPr>
        <w:t xml:space="preserve"> in addition to requirements specified in </w:t>
      </w:r>
      <w:r w:rsidRPr="0064190D">
        <w:rPr>
          <w:rFonts w:ascii="Times New Roman" w:eastAsia="Times New Roman" w:hAnsi="Times New Roman" w:cs="Times New Roman"/>
          <w:b/>
          <w:color w:val="000000"/>
        </w:rPr>
        <w:t>4.2, 4.3, 4.4 and 4.5</w:t>
      </w:r>
      <w:r w:rsidRPr="0064190D">
        <w:rPr>
          <w:rFonts w:ascii="Times New Roman" w:eastAsia="Times New Roman" w:hAnsi="Times New Roman" w:cs="Times New Roman"/>
          <w:color w:val="000000"/>
        </w:rPr>
        <w:t xml:space="preserve"> (optional).</w:t>
      </w:r>
    </w:p>
    <w:p w14:paraId="66E55C36"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p>
    <w:p w14:paraId="080F6EEB" w14:textId="77777777" w:rsidR="0064190D" w:rsidRPr="0064190D" w:rsidRDefault="0064190D" w:rsidP="0064190D">
      <w:pPr>
        <w:widowControl w:val="0"/>
        <w:autoSpaceDE w:val="0"/>
        <w:autoSpaceDN w:val="0"/>
        <w:adjustRightInd w:val="0"/>
        <w:spacing w:after="0" w:line="276" w:lineRule="auto"/>
        <w:jc w:val="center"/>
        <w:rPr>
          <w:rFonts w:ascii="Times New Roman" w:eastAsia="Times New Roman" w:hAnsi="Times New Roman" w:cs="Times New Roman"/>
          <w:b/>
          <w:bCs/>
          <w:color w:val="000000" w:themeColor="text1"/>
        </w:rPr>
      </w:pPr>
      <w:r w:rsidRPr="0064190D">
        <w:rPr>
          <w:rFonts w:ascii="Times New Roman" w:eastAsia="Times New Roman" w:hAnsi="Times New Roman" w:cs="Times New Roman"/>
          <w:b/>
          <w:bCs/>
          <w:color w:val="000000" w:themeColor="text1"/>
        </w:rPr>
        <w:t>Table 1 Physical requirements for Polypropylene Fully Drawn Yarn</w:t>
      </w:r>
    </w:p>
    <w:p w14:paraId="531EE50B" w14:textId="77777777" w:rsidR="0064190D" w:rsidRPr="0064190D" w:rsidRDefault="0064190D" w:rsidP="0064190D">
      <w:pPr>
        <w:widowControl w:val="0"/>
        <w:autoSpaceDE w:val="0"/>
        <w:autoSpaceDN w:val="0"/>
        <w:adjustRightInd w:val="0"/>
        <w:spacing w:after="0" w:line="276" w:lineRule="auto"/>
        <w:jc w:val="center"/>
        <w:rPr>
          <w:rFonts w:ascii="Times New Roman" w:eastAsia="Times New Roman" w:hAnsi="Times New Roman" w:cs="Times New Roman"/>
          <w:color w:val="000000" w:themeColor="text1"/>
        </w:rPr>
      </w:pPr>
      <w:r w:rsidRPr="0064190D">
        <w:rPr>
          <w:rFonts w:ascii="Times New Roman" w:eastAsia="Times New Roman" w:hAnsi="Times New Roman" w:cs="Times New Roman"/>
          <w:color w:val="000000" w:themeColor="text1"/>
        </w:rPr>
        <w:t>(</w:t>
      </w:r>
      <w:r w:rsidRPr="0064190D">
        <w:rPr>
          <w:rFonts w:ascii="Times New Roman" w:eastAsia="Times New Roman" w:hAnsi="Times New Roman" w:cs="Times New Roman"/>
          <w:i/>
          <w:iCs/>
          <w:color w:val="000000" w:themeColor="text1"/>
        </w:rPr>
        <w:t>Clause</w:t>
      </w:r>
      <w:r w:rsidRPr="0064190D">
        <w:rPr>
          <w:rFonts w:ascii="Times New Roman" w:eastAsia="Times New Roman" w:hAnsi="Times New Roman" w:cs="Times New Roman"/>
          <w:color w:val="000000" w:themeColor="text1"/>
        </w:rPr>
        <w:t xml:space="preserve"> 4.1)</w:t>
      </w:r>
    </w:p>
    <w:p w14:paraId="6345AF43" w14:textId="77777777" w:rsidR="0064190D" w:rsidRPr="0064190D" w:rsidRDefault="0064190D" w:rsidP="0064190D">
      <w:pPr>
        <w:widowControl w:val="0"/>
        <w:autoSpaceDE w:val="0"/>
        <w:autoSpaceDN w:val="0"/>
        <w:adjustRightInd w:val="0"/>
        <w:spacing w:after="0" w:line="276" w:lineRule="auto"/>
        <w:jc w:val="center"/>
        <w:rPr>
          <w:rFonts w:ascii="Times New Roman" w:eastAsia="Times New Roman" w:hAnsi="Times New Roman" w:cs="Times New Roman"/>
          <w:color w:val="000000" w:themeColor="text1"/>
        </w:rPr>
      </w:pPr>
    </w:p>
    <w:tbl>
      <w:tblPr>
        <w:tblStyle w:val="TableGrid"/>
        <w:tblW w:w="9923" w:type="dxa"/>
        <w:tblInd w:w="-572" w:type="dxa"/>
        <w:tblLayout w:type="fixed"/>
        <w:tblLook w:val="04A0" w:firstRow="1" w:lastRow="0" w:firstColumn="1" w:lastColumn="0" w:noHBand="0" w:noVBand="1"/>
      </w:tblPr>
      <w:tblGrid>
        <w:gridCol w:w="567"/>
        <w:gridCol w:w="1843"/>
        <w:gridCol w:w="2693"/>
        <w:gridCol w:w="3261"/>
        <w:gridCol w:w="1559"/>
      </w:tblGrid>
      <w:tr w:rsidR="0064190D" w:rsidRPr="0064190D" w14:paraId="09CE5617" w14:textId="77777777" w:rsidTr="00953479">
        <w:trPr>
          <w:trHeight w:val="416"/>
        </w:trPr>
        <w:tc>
          <w:tcPr>
            <w:tcW w:w="567" w:type="dxa"/>
            <w:vMerge w:val="restart"/>
            <w:hideMark/>
          </w:tcPr>
          <w:p w14:paraId="03617622"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b/>
                <w:bCs/>
                <w:color w:val="000000" w:themeColor="text1"/>
                <w:sz w:val="20"/>
                <w:szCs w:val="20"/>
              </w:rPr>
            </w:pPr>
            <w:proofErr w:type="spellStart"/>
            <w:r w:rsidRPr="0064190D">
              <w:rPr>
                <w:rFonts w:ascii="Times New Roman" w:eastAsia="Times New Roman" w:hAnsi="Times New Roman" w:cs="Times New Roman"/>
                <w:b/>
                <w:bCs/>
                <w:color w:val="000000" w:themeColor="text1"/>
                <w:sz w:val="20"/>
                <w:szCs w:val="20"/>
              </w:rPr>
              <w:t>Sl</w:t>
            </w:r>
            <w:proofErr w:type="spellEnd"/>
            <w:r w:rsidRPr="0064190D">
              <w:rPr>
                <w:rFonts w:ascii="Times New Roman" w:eastAsia="Times New Roman" w:hAnsi="Times New Roman" w:cs="Times New Roman"/>
                <w:b/>
                <w:bCs/>
                <w:color w:val="000000" w:themeColor="text1"/>
                <w:sz w:val="20"/>
                <w:szCs w:val="20"/>
              </w:rPr>
              <w:t xml:space="preserve"> No.</w:t>
            </w:r>
          </w:p>
        </w:tc>
        <w:tc>
          <w:tcPr>
            <w:tcW w:w="1843" w:type="dxa"/>
            <w:vMerge w:val="restart"/>
            <w:hideMark/>
          </w:tcPr>
          <w:p w14:paraId="4CFDB331"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b/>
                <w:bCs/>
                <w:color w:val="000000" w:themeColor="text1"/>
                <w:sz w:val="20"/>
                <w:szCs w:val="20"/>
              </w:rPr>
            </w:pPr>
            <w:r w:rsidRPr="0064190D">
              <w:rPr>
                <w:rFonts w:ascii="Times New Roman" w:eastAsia="Times New Roman" w:hAnsi="Times New Roman" w:cs="Times New Roman"/>
                <w:b/>
                <w:bCs/>
                <w:color w:val="000000" w:themeColor="text1"/>
                <w:sz w:val="20"/>
                <w:szCs w:val="20"/>
              </w:rPr>
              <w:t>Characteristic</w:t>
            </w:r>
          </w:p>
        </w:tc>
        <w:tc>
          <w:tcPr>
            <w:tcW w:w="5954" w:type="dxa"/>
            <w:gridSpan w:val="2"/>
            <w:noWrap/>
            <w:hideMark/>
          </w:tcPr>
          <w:p w14:paraId="3BD04B86"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b/>
                <w:bCs/>
                <w:color w:val="000000" w:themeColor="text1"/>
                <w:sz w:val="20"/>
                <w:szCs w:val="20"/>
              </w:rPr>
            </w:pPr>
            <w:r w:rsidRPr="0064190D">
              <w:rPr>
                <w:rFonts w:ascii="Times New Roman" w:eastAsia="Times New Roman" w:hAnsi="Times New Roman" w:cs="Times New Roman"/>
                <w:b/>
                <w:bCs/>
                <w:color w:val="000000" w:themeColor="text1"/>
                <w:sz w:val="20"/>
                <w:szCs w:val="20"/>
              </w:rPr>
              <w:t>Requirements</w:t>
            </w:r>
          </w:p>
        </w:tc>
        <w:tc>
          <w:tcPr>
            <w:tcW w:w="1559" w:type="dxa"/>
            <w:vMerge w:val="restart"/>
            <w:hideMark/>
          </w:tcPr>
          <w:p w14:paraId="40EE1CA9"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b/>
                <w:bCs/>
                <w:color w:val="000000" w:themeColor="text1"/>
                <w:sz w:val="20"/>
                <w:szCs w:val="20"/>
              </w:rPr>
            </w:pPr>
            <w:r w:rsidRPr="0064190D">
              <w:rPr>
                <w:rFonts w:ascii="Times New Roman" w:eastAsia="Times New Roman" w:hAnsi="Times New Roman" w:cs="Times New Roman"/>
                <w:b/>
                <w:bCs/>
                <w:color w:val="000000" w:themeColor="text1"/>
                <w:sz w:val="20"/>
                <w:szCs w:val="20"/>
              </w:rPr>
              <w:t>Method of Test</w:t>
            </w:r>
          </w:p>
        </w:tc>
      </w:tr>
      <w:tr w:rsidR="0064190D" w:rsidRPr="0064190D" w14:paraId="443EF89E" w14:textId="77777777" w:rsidTr="00953479">
        <w:trPr>
          <w:trHeight w:val="266"/>
        </w:trPr>
        <w:tc>
          <w:tcPr>
            <w:tcW w:w="567" w:type="dxa"/>
            <w:vMerge/>
            <w:hideMark/>
          </w:tcPr>
          <w:p w14:paraId="4BC969E6"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b/>
                <w:bCs/>
                <w:color w:val="000000" w:themeColor="text1"/>
                <w:sz w:val="20"/>
                <w:szCs w:val="20"/>
              </w:rPr>
            </w:pPr>
          </w:p>
        </w:tc>
        <w:tc>
          <w:tcPr>
            <w:tcW w:w="1843" w:type="dxa"/>
            <w:vMerge/>
            <w:hideMark/>
          </w:tcPr>
          <w:p w14:paraId="08F08994"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b/>
                <w:bCs/>
                <w:color w:val="000000" w:themeColor="text1"/>
                <w:sz w:val="20"/>
                <w:szCs w:val="20"/>
              </w:rPr>
            </w:pPr>
          </w:p>
        </w:tc>
        <w:tc>
          <w:tcPr>
            <w:tcW w:w="2693" w:type="dxa"/>
            <w:hideMark/>
          </w:tcPr>
          <w:p w14:paraId="0EDAB142"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b/>
                <w:bCs/>
                <w:color w:val="000000" w:themeColor="text1"/>
                <w:sz w:val="20"/>
                <w:szCs w:val="20"/>
              </w:rPr>
            </w:pPr>
            <w:r w:rsidRPr="0064190D">
              <w:rPr>
                <w:rFonts w:ascii="Times New Roman" w:eastAsia="Times New Roman" w:hAnsi="Times New Roman" w:cs="Times New Roman"/>
                <w:b/>
                <w:bCs/>
                <w:color w:val="000000" w:themeColor="text1"/>
                <w:sz w:val="20"/>
                <w:szCs w:val="20"/>
              </w:rPr>
              <w:t>Range</w:t>
            </w:r>
          </w:p>
        </w:tc>
        <w:tc>
          <w:tcPr>
            <w:tcW w:w="3261" w:type="dxa"/>
          </w:tcPr>
          <w:p w14:paraId="76CEF72E"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b/>
                <w:bCs/>
                <w:color w:val="000000" w:themeColor="text1"/>
                <w:sz w:val="20"/>
                <w:szCs w:val="20"/>
              </w:rPr>
            </w:pPr>
            <w:r w:rsidRPr="0064190D">
              <w:rPr>
                <w:rFonts w:ascii="Times New Roman" w:eastAsia="Times New Roman" w:hAnsi="Times New Roman" w:cs="Times New Roman"/>
                <w:b/>
                <w:bCs/>
                <w:color w:val="000000" w:themeColor="text1"/>
                <w:sz w:val="20"/>
                <w:szCs w:val="20"/>
              </w:rPr>
              <w:t xml:space="preserve">Tolerance </w:t>
            </w:r>
          </w:p>
        </w:tc>
        <w:tc>
          <w:tcPr>
            <w:tcW w:w="1559" w:type="dxa"/>
            <w:vMerge/>
            <w:hideMark/>
          </w:tcPr>
          <w:p w14:paraId="7CEDA77A"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b/>
                <w:bCs/>
                <w:color w:val="000000" w:themeColor="text1"/>
                <w:sz w:val="20"/>
                <w:szCs w:val="20"/>
              </w:rPr>
            </w:pPr>
          </w:p>
        </w:tc>
      </w:tr>
      <w:tr w:rsidR="0064190D" w:rsidRPr="0064190D" w14:paraId="30A367A2" w14:textId="77777777" w:rsidTr="00953479">
        <w:trPr>
          <w:trHeight w:val="54"/>
        </w:trPr>
        <w:tc>
          <w:tcPr>
            <w:tcW w:w="567" w:type="dxa"/>
          </w:tcPr>
          <w:p w14:paraId="3ED4A4A2" w14:textId="77777777" w:rsidR="0064190D" w:rsidRPr="0064190D" w:rsidRDefault="0064190D" w:rsidP="0064190D">
            <w:pPr>
              <w:widowControl w:val="0"/>
              <w:autoSpaceDE w:val="0"/>
              <w:autoSpaceDN w:val="0"/>
              <w:spacing w:line="276" w:lineRule="auto"/>
              <w:jc w:val="center"/>
              <w:rPr>
                <w:rFonts w:ascii="Times New Roman" w:eastAsia="Times New Roman" w:hAnsi="Times New Roman" w:cs="Times New Roman"/>
                <w:b/>
                <w:bCs/>
                <w:color w:val="000000" w:themeColor="text1"/>
                <w:sz w:val="20"/>
                <w:szCs w:val="20"/>
              </w:rPr>
            </w:pPr>
            <w:r w:rsidRPr="0064190D">
              <w:rPr>
                <w:rFonts w:ascii="Times New Roman" w:eastAsia="Times New Roman" w:hAnsi="Times New Roman" w:cs="Times New Roman"/>
                <w:b/>
                <w:bCs/>
                <w:color w:val="000000" w:themeColor="text1"/>
                <w:sz w:val="20"/>
                <w:szCs w:val="20"/>
              </w:rPr>
              <w:t>(1)</w:t>
            </w:r>
          </w:p>
        </w:tc>
        <w:tc>
          <w:tcPr>
            <w:tcW w:w="1843" w:type="dxa"/>
          </w:tcPr>
          <w:p w14:paraId="7EBCAF84" w14:textId="77777777" w:rsidR="0064190D" w:rsidRPr="0064190D" w:rsidRDefault="0064190D" w:rsidP="0064190D">
            <w:pPr>
              <w:widowControl w:val="0"/>
              <w:autoSpaceDE w:val="0"/>
              <w:autoSpaceDN w:val="0"/>
              <w:spacing w:line="276" w:lineRule="auto"/>
              <w:jc w:val="center"/>
              <w:rPr>
                <w:rFonts w:ascii="Times New Roman" w:eastAsia="Times New Roman" w:hAnsi="Times New Roman" w:cs="Times New Roman"/>
                <w:b/>
                <w:bCs/>
                <w:color w:val="000000" w:themeColor="text1"/>
                <w:sz w:val="20"/>
                <w:szCs w:val="20"/>
              </w:rPr>
            </w:pPr>
            <w:r w:rsidRPr="0064190D">
              <w:rPr>
                <w:rFonts w:ascii="Times New Roman" w:eastAsia="Times New Roman" w:hAnsi="Times New Roman" w:cs="Times New Roman"/>
                <w:b/>
                <w:bCs/>
                <w:color w:val="000000" w:themeColor="text1"/>
                <w:sz w:val="20"/>
                <w:szCs w:val="20"/>
              </w:rPr>
              <w:t>(2)</w:t>
            </w:r>
          </w:p>
        </w:tc>
        <w:tc>
          <w:tcPr>
            <w:tcW w:w="2693" w:type="dxa"/>
          </w:tcPr>
          <w:p w14:paraId="27A664E6" w14:textId="77777777" w:rsidR="0064190D" w:rsidRPr="0064190D" w:rsidRDefault="0064190D" w:rsidP="0064190D">
            <w:pPr>
              <w:widowControl w:val="0"/>
              <w:autoSpaceDE w:val="0"/>
              <w:autoSpaceDN w:val="0"/>
              <w:spacing w:line="276" w:lineRule="auto"/>
              <w:jc w:val="center"/>
              <w:rPr>
                <w:rFonts w:ascii="Times New Roman" w:eastAsia="Times New Roman" w:hAnsi="Times New Roman" w:cs="Times New Roman"/>
                <w:b/>
                <w:bCs/>
                <w:color w:val="000000" w:themeColor="text1"/>
                <w:sz w:val="20"/>
                <w:szCs w:val="20"/>
              </w:rPr>
            </w:pPr>
            <w:r w:rsidRPr="0064190D">
              <w:rPr>
                <w:rFonts w:ascii="Times New Roman" w:eastAsia="Times New Roman" w:hAnsi="Times New Roman" w:cs="Times New Roman"/>
                <w:b/>
                <w:bCs/>
                <w:color w:val="000000" w:themeColor="text1"/>
                <w:sz w:val="20"/>
                <w:szCs w:val="20"/>
              </w:rPr>
              <w:t>(3)</w:t>
            </w:r>
          </w:p>
        </w:tc>
        <w:tc>
          <w:tcPr>
            <w:tcW w:w="3261" w:type="dxa"/>
          </w:tcPr>
          <w:p w14:paraId="35798E77" w14:textId="77777777" w:rsidR="0064190D" w:rsidRPr="0064190D" w:rsidRDefault="0064190D" w:rsidP="0064190D">
            <w:pPr>
              <w:widowControl w:val="0"/>
              <w:autoSpaceDE w:val="0"/>
              <w:autoSpaceDN w:val="0"/>
              <w:spacing w:line="276" w:lineRule="auto"/>
              <w:jc w:val="center"/>
              <w:rPr>
                <w:rFonts w:ascii="Times New Roman" w:eastAsia="Times New Roman" w:hAnsi="Times New Roman" w:cs="Times New Roman"/>
                <w:b/>
                <w:bCs/>
                <w:color w:val="000000" w:themeColor="text1"/>
                <w:sz w:val="20"/>
                <w:szCs w:val="20"/>
              </w:rPr>
            </w:pPr>
            <w:r w:rsidRPr="0064190D">
              <w:rPr>
                <w:rFonts w:ascii="Times New Roman" w:eastAsia="Times New Roman" w:hAnsi="Times New Roman" w:cs="Times New Roman"/>
                <w:b/>
                <w:bCs/>
                <w:color w:val="000000" w:themeColor="text1"/>
                <w:sz w:val="20"/>
                <w:szCs w:val="20"/>
              </w:rPr>
              <w:t>(4)</w:t>
            </w:r>
          </w:p>
        </w:tc>
        <w:tc>
          <w:tcPr>
            <w:tcW w:w="1559" w:type="dxa"/>
          </w:tcPr>
          <w:p w14:paraId="135B4CF1" w14:textId="77777777" w:rsidR="0064190D" w:rsidRPr="0064190D" w:rsidRDefault="0064190D" w:rsidP="0064190D">
            <w:pPr>
              <w:widowControl w:val="0"/>
              <w:autoSpaceDE w:val="0"/>
              <w:autoSpaceDN w:val="0"/>
              <w:spacing w:line="276" w:lineRule="auto"/>
              <w:jc w:val="center"/>
              <w:rPr>
                <w:rFonts w:ascii="Times New Roman" w:eastAsia="Times New Roman" w:hAnsi="Times New Roman" w:cs="Times New Roman"/>
                <w:b/>
                <w:bCs/>
                <w:color w:val="000000" w:themeColor="text1"/>
                <w:sz w:val="20"/>
                <w:szCs w:val="20"/>
              </w:rPr>
            </w:pPr>
            <w:r w:rsidRPr="0064190D">
              <w:rPr>
                <w:rFonts w:ascii="Times New Roman" w:eastAsia="Times New Roman" w:hAnsi="Times New Roman" w:cs="Times New Roman"/>
                <w:b/>
                <w:bCs/>
                <w:color w:val="000000" w:themeColor="text1"/>
                <w:sz w:val="20"/>
                <w:szCs w:val="20"/>
              </w:rPr>
              <w:t>(5)</w:t>
            </w:r>
          </w:p>
        </w:tc>
      </w:tr>
      <w:tr w:rsidR="0064190D" w:rsidRPr="0064190D" w14:paraId="4F2B52CF" w14:textId="77777777" w:rsidTr="00953479">
        <w:trPr>
          <w:trHeight w:val="753"/>
        </w:trPr>
        <w:tc>
          <w:tcPr>
            <w:tcW w:w="567" w:type="dxa"/>
          </w:tcPr>
          <w:p w14:paraId="07CB8088" w14:textId="77777777" w:rsidR="0064190D" w:rsidRPr="0064190D" w:rsidRDefault="0064190D" w:rsidP="0064190D">
            <w:pPr>
              <w:widowControl w:val="0"/>
              <w:numPr>
                <w:ilvl w:val="0"/>
                <w:numId w:val="15"/>
              </w:numPr>
              <w:autoSpaceDE w:val="0"/>
              <w:autoSpaceDN w:val="0"/>
              <w:spacing w:line="276" w:lineRule="auto"/>
              <w:ind w:left="360"/>
              <w:contextualSpacing/>
              <w:rPr>
                <w:rFonts w:ascii="Times New Roman" w:eastAsia="Times New Roman" w:hAnsi="Times New Roman" w:cs="Times New Roman"/>
                <w:color w:val="000000" w:themeColor="text1"/>
              </w:rPr>
            </w:pPr>
          </w:p>
        </w:tc>
        <w:tc>
          <w:tcPr>
            <w:tcW w:w="1843" w:type="dxa"/>
            <w:hideMark/>
          </w:tcPr>
          <w:p w14:paraId="250E8A3F"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 xml:space="preserve">Linear Density (Denier) </w:t>
            </w:r>
          </w:p>
        </w:tc>
        <w:tc>
          <w:tcPr>
            <w:tcW w:w="2693" w:type="dxa"/>
            <w:hideMark/>
          </w:tcPr>
          <w:p w14:paraId="39DA4623"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As Declared</w:t>
            </w:r>
          </w:p>
        </w:tc>
        <w:tc>
          <w:tcPr>
            <w:tcW w:w="3261" w:type="dxa"/>
          </w:tcPr>
          <w:p w14:paraId="05C18FD9"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 2.0 Percent</w:t>
            </w:r>
          </w:p>
        </w:tc>
        <w:tc>
          <w:tcPr>
            <w:tcW w:w="1559" w:type="dxa"/>
            <w:hideMark/>
          </w:tcPr>
          <w:p w14:paraId="6DB83738"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IS 7703 (Part 1)</w:t>
            </w:r>
          </w:p>
        </w:tc>
      </w:tr>
      <w:tr w:rsidR="0064190D" w:rsidRPr="0064190D" w14:paraId="19FB0EC4" w14:textId="77777777" w:rsidTr="00953479">
        <w:trPr>
          <w:trHeight w:val="548"/>
        </w:trPr>
        <w:tc>
          <w:tcPr>
            <w:tcW w:w="567" w:type="dxa"/>
            <w:tcBorders>
              <w:top w:val="nil"/>
            </w:tcBorders>
          </w:tcPr>
          <w:p w14:paraId="4C14A597" w14:textId="77777777" w:rsidR="0064190D" w:rsidRPr="0064190D" w:rsidRDefault="0064190D" w:rsidP="0064190D">
            <w:pPr>
              <w:widowControl w:val="0"/>
              <w:numPr>
                <w:ilvl w:val="0"/>
                <w:numId w:val="15"/>
              </w:numPr>
              <w:autoSpaceDE w:val="0"/>
              <w:autoSpaceDN w:val="0"/>
              <w:spacing w:line="276" w:lineRule="auto"/>
              <w:ind w:left="360"/>
              <w:contextualSpacing/>
              <w:rPr>
                <w:rFonts w:ascii="Times New Roman" w:eastAsia="Times New Roman" w:hAnsi="Times New Roman" w:cs="Times New Roman"/>
                <w:color w:val="000000" w:themeColor="text1"/>
              </w:rPr>
            </w:pPr>
          </w:p>
        </w:tc>
        <w:tc>
          <w:tcPr>
            <w:tcW w:w="1843" w:type="dxa"/>
            <w:tcBorders>
              <w:top w:val="nil"/>
            </w:tcBorders>
            <w:hideMark/>
          </w:tcPr>
          <w:p w14:paraId="4F217C41"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 xml:space="preserve">No. of Filaments (As Declared) </w:t>
            </w:r>
          </w:p>
        </w:tc>
        <w:tc>
          <w:tcPr>
            <w:tcW w:w="2693" w:type="dxa"/>
            <w:tcBorders>
              <w:top w:val="nil"/>
            </w:tcBorders>
            <w:hideMark/>
          </w:tcPr>
          <w:p w14:paraId="52A8A0C1"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sz w:val="20"/>
                <w:szCs w:val="20"/>
                <w:lang w:val="en-GB"/>
              </w:rPr>
            </w:pPr>
            <w:r w:rsidRPr="0064190D">
              <w:rPr>
                <w:rFonts w:ascii="Times New Roman" w:eastAsia="Times New Roman" w:hAnsi="Times New Roman" w:cs="Times New Roman"/>
                <w:sz w:val="20"/>
                <w:szCs w:val="20"/>
                <w:lang w:val="en-GB"/>
              </w:rPr>
              <w:t>≤ 60</w:t>
            </w:r>
          </w:p>
          <w:p w14:paraId="2A2BEF78"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rPr>
            </w:pPr>
            <w:r w:rsidRPr="0064190D">
              <w:rPr>
                <w:rFonts w:ascii="Times New Roman" w:eastAsia="Times New Roman" w:hAnsi="Times New Roman" w:cs="Times New Roman"/>
                <w:sz w:val="20"/>
                <w:szCs w:val="20"/>
                <w:lang w:val="en-GB"/>
              </w:rPr>
              <w:t>&gt; 60</w:t>
            </w:r>
          </w:p>
        </w:tc>
        <w:tc>
          <w:tcPr>
            <w:tcW w:w="3261" w:type="dxa"/>
            <w:tcBorders>
              <w:top w:val="nil"/>
            </w:tcBorders>
          </w:tcPr>
          <w:p w14:paraId="728EA2E3"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p>
          <w:p w14:paraId="650BC590"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 1</w:t>
            </w:r>
          </w:p>
        </w:tc>
        <w:tc>
          <w:tcPr>
            <w:tcW w:w="1559" w:type="dxa"/>
            <w:tcBorders>
              <w:top w:val="nil"/>
            </w:tcBorders>
            <w:hideMark/>
          </w:tcPr>
          <w:p w14:paraId="0FA7231F"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Visual inspection under microscope</w:t>
            </w:r>
          </w:p>
        </w:tc>
      </w:tr>
      <w:tr w:rsidR="0064190D" w:rsidRPr="0064190D" w14:paraId="298AC996" w14:textId="77777777" w:rsidTr="00953479">
        <w:trPr>
          <w:trHeight w:val="606"/>
        </w:trPr>
        <w:tc>
          <w:tcPr>
            <w:tcW w:w="567" w:type="dxa"/>
            <w:tcBorders>
              <w:top w:val="nil"/>
            </w:tcBorders>
          </w:tcPr>
          <w:p w14:paraId="4F723903" w14:textId="77777777" w:rsidR="0064190D" w:rsidRPr="0064190D" w:rsidRDefault="0064190D" w:rsidP="0064190D">
            <w:pPr>
              <w:widowControl w:val="0"/>
              <w:numPr>
                <w:ilvl w:val="0"/>
                <w:numId w:val="15"/>
              </w:numPr>
              <w:autoSpaceDE w:val="0"/>
              <w:autoSpaceDN w:val="0"/>
              <w:spacing w:line="276" w:lineRule="auto"/>
              <w:ind w:left="360"/>
              <w:contextualSpacing/>
              <w:rPr>
                <w:rFonts w:ascii="Times New Roman" w:eastAsia="Times New Roman" w:hAnsi="Times New Roman" w:cs="Times New Roman"/>
                <w:color w:val="000000" w:themeColor="text1"/>
              </w:rPr>
            </w:pPr>
          </w:p>
        </w:tc>
        <w:tc>
          <w:tcPr>
            <w:tcW w:w="1843" w:type="dxa"/>
            <w:tcBorders>
              <w:top w:val="nil"/>
            </w:tcBorders>
            <w:hideMark/>
          </w:tcPr>
          <w:p w14:paraId="6C0210B0"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Tenacity, gpd, (As declared)</w:t>
            </w:r>
          </w:p>
        </w:tc>
        <w:tc>
          <w:tcPr>
            <w:tcW w:w="2693" w:type="dxa"/>
            <w:tcBorders>
              <w:top w:val="nil"/>
            </w:tcBorders>
            <w:hideMark/>
          </w:tcPr>
          <w:p w14:paraId="26471FA8"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 xml:space="preserve"> 6.1 – 7.5</w:t>
            </w:r>
          </w:p>
        </w:tc>
        <w:tc>
          <w:tcPr>
            <w:tcW w:w="3261" w:type="dxa"/>
            <w:tcBorders>
              <w:top w:val="nil"/>
            </w:tcBorders>
          </w:tcPr>
          <w:p w14:paraId="11964348"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 5 percent on declared value</w:t>
            </w:r>
          </w:p>
        </w:tc>
        <w:tc>
          <w:tcPr>
            <w:tcW w:w="1559" w:type="dxa"/>
            <w:tcBorders>
              <w:top w:val="nil"/>
            </w:tcBorders>
            <w:hideMark/>
          </w:tcPr>
          <w:p w14:paraId="4C9FCD10"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7703 (Part 2)-Dry Method</w:t>
            </w:r>
          </w:p>
        </w:tc>
      </w:tr>
      <w:tr w:rsidR="0064190D" w:rsidRPr="0064190D" w14:paraId="1B7E4356" w14:textId="77777777" w:rsidTr="00953479">
        <w:trPr>
          <w:trHeight w:val="827"/>
        </w:trPr>
        <w:tc>
          <w:tcPr>
            <w:tcW w:w="567" w:type="dxa"/>
          </w:tcPr>
          <w:p w14:paraId="4C64531D" w14:textId="77777777" w:rsidR="0064190D" w:rsidRPr="0064190D" w:rsidRDefault="0064190D" w:rsidP="0064190D">
            <w:pPr>
              <w:widowControl w:val="0"/>
              <w:numPr>
                <w:ilvl w:val="0"/>
                <w:numId w:val="15"/>
              </w:numPr>
              <w:autoSpaceDE w:val="0"/>
              <w:autoSpaceDN w:val="0"/>
              <w:spacing w:line="276" w:lineRule="auto"/>
              <w:ind w:left="360"/>
              <w:contextualSpacing/>
              <w:rPr>
                <w:rFonts w:ascii="Times New Roman" w:eastAsia="Times New Roman" w:hAnsi="Times New Roman" w:cs="Times New Roman"/>
                <w:color w:val="000000" w:themeColor="text1"/>
              </w:rPr>
            </w:pPr>
          </w:p>
        </w:tc>
        <w:tc>
          <w:tcPr>
            <w:tcW w:w="1843" w:type="dxa"/>
            <w:hideMark/>
          </w:tcPr>
          <w:p w14:paraId="3FD54E49"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Elongation at break, Percent, (As Declared)</w:t>
            </w:r>
          </w:p>
        </w:tc>
        <w:tc>
          <w:tcPr>
            <w:tcW w:w="2693" w:type="dxa"/>
            <w:hideMark/>
          </w:tcPr>
          <w:p w14:paraId="75291CAF"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 xml:space="preserve"> 17 - 25  </w:t>
            </w:r>
          </w:p>
        </w:tc>
        <w:tc>
          <w:tcPr>
            <w:tcW w:w="3261" w:type="dxa"/>
          </w:tcPr>
          <w:p w14:paraId="453E616E"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sz w:val="20"/>
                <w:szCs w:val="20"/>
              </w:rPr>
              <w:t xml:space="preserve">± 5 Percent on </w:t>
            </w:r>
            <w:r w:rsidRPr="0064190D">
              <w:rPr>
                <w:rFonts w:ascii="Times New Roman" w:eastAsia="Times New Roman" w:hAnsi="Times New Roman" w:cs="Times New Roman"/>
                <w:color w:val="000000" w:themeColor="text1"/>
                <w:sz w:val="20"/>
                <w:szCs w:val="20"/>
              </w:rPr>
              <w:t>declared value</w:t>
            </w:r>
          </w:p>
        </w:tc>
        <w:tc>
          <w:tcPr>
            <w:tcW w:w="1559" w:type="dxa"/>
            <w:hideMark/>
          </w:tcPr>
          <w:p w14:paraId="052C9C8B"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IS 7703 (Part 2) – Dry Method</w:t>
            </w:r>
          </w:p>
        </w:tc>
      </w:tr>
      <w:tr w:rsidR="0064190D" w:rsidRPr="0064190D" w14:paraId="615B4B4D" w14:textId="77777777" w:rsidTr="00953479">
        <w:trPr>
          <w:trHeight w:val="827"/>
        </w:trPr>
        <w:tc>
          <w:tcPr>
            <w:tcW w:w="567" w:type="dxa"/>
          </w:tcPr>
          <w:p w14:paraId="55E9EE9E" w14:textId="77777777" w:rsidR="0064190D" w:rsidRPr="0064190D" w:rsidRDefault="0064190D" w:rsidP="0064190D">
            <w:pPr>
              <w:widowControl w:val="0"/>
              <w:numPr>
                <w:ilvl w:val="0"/>
                <w:numId w:val="15"/>
              </w:numPr>
              <w:autoSpaceDE w:val="0"/>
              <w:autoSpaceDN w:val="0"/>
              <w:spacing w:line="276" w:lineRule="auto"/>
              <w:ind w:left="360"/>
              <w:contextualSpacing/>
              <w:rPr>
                <w:rFonts w:ascii="Times New Roman" w:eastAsia="Times New Roman" w:hAnsi="Times New Roman" w:cs="Times New Roman"/>
                <w:color w:val="000000" w:themeColor="text1"/>
              </w:rPr>
            </w:pPr>
          </w:p>
        </w:tc>
        <w:tc>
          <w:tcPr>
            <w:tcW w:w="1843" w:type="dxa"/>
          </w:tcPr>
          <w:p w14:paraId="0A73FBF8"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Twist per meter, (As declared) (For Twisted yarns only)</w:t>
            </w:r>
          </w:p>
        </w:tc>
        <w:tc>
          <w:tcPr>
            <w:tcW w:w="2693" w:type="dxa"/>
          </w:tcPr>
          <w:p w14:paraId="1E960108"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50 - 250</w:t>
            </w:r>
          </w:p>
        </w:tc>
        <w:tc>
          <w:tcPr>
            <w:tcW w:w="3261" w:type="dxa"/>
          </w:tcPr>
          <w:p w14:paraId="7BB262A0"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 5 Percent on declared value</w:t>
            </w:r>
          </w:p>
        </w:tc>
        <w:tc>
          <w:tcPr>
            <w:tcW w:w="1559" w:type="dxa"/>
          </w:tcPr>
          <w:p w14:paraId="057E8259"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sz w:val="20"/>
                <w:szCs w:val="20"/>
                <w:lang w:val="en-GB"/>
              </w:rPr>
              <w:t>IS 832 (Part 1)</w:t>
            </w:r>
          </w:p>
        </w:tc>
      </w:tr>
      <w:tr w:rsidR="0064190D" w:rsidRPr="0064190D" w14:paraId="177DC6C8" w14:textId="77777777" w:rsidTr="00953479">
        <w:trPr>
          <w:trHeight w:val="827"/>
        </w:trPr>
        <w:tc>
          <w:tcPr>
            <w:tcW w:w="567" w:type="dxa"/>
          </w:tcPr>
          <w:p w14:paraId="0664A0F1" w14:textId="77777777" w:rsidR="0064190D" w:rsidRPr="0064190D" w:rsidRDefault="0064190D" w:rsidP="0064190D">
            <w:pPr>
              <w:widowControl w:val="0"/>
              <w:numPr>
                <w:ilvl w:val="0"/>
                <w:numId w:val="15"/>
              </w:numPr>
              <w:autoSpaceDE w:val="0"/>
              <w:autoSpaceDN w:val="0"/>
              <w:spacing w:line="276" w:lineRule="auto"/>
              <w:ind w:left="360"/>
              <w:contextualSpacing/>
              <w:rPr>
                <w:rFonts w:ascii="Times New Roman" w:eastAsia="Times New Roman" w:hAnsi="Times New Roman" w:cs="Times New Roman"/>
                <w:color w:val="000000" w:themeColor="text1"/>
              </w:rPr>
            </w:pPr>
          </w:p>
        </w:tc>
        <w:tc>
          <w:tcPr>
            <w:tcW w:w="1843" w:type="dxa"/>
          </w:tcPr>
          <w:p w14:paraId="5D7EFA77"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Number of Nips per meter, (For intermingled yarns only)</w:t>
            </w:r>
          </w:p>
        </w:tc>
        <w:tc>
          <w:tcPr>
            <w:tcW w:w="2693" w:type="dxa"/>
          </w:tcPr>
          <w:p w14:paraId="6B5B9AEB"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10 - 35</w:t>
            </w:r>
          </w:p>
        </w:tc>
        <w:tc>
          <w:tcPr>
            <w:tcW w:w="3261" w:type="dxa"/>
          </w:tcPr>
          <w:p w14:paraId="34531498"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 5 Percent on declared value</w:t>
            </w:r>
          </w:p>
        </w:tc>
        <w:tc>
          <w:tcPr>
            <w:tcW w:w="1559" w:type="dxa"/>
          </w:tcPr>
          <w:p w14:paraId="7249E25C"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sz w:val="20"/>
                <w:szCs w:val="20"/>
                <w:lang w:val="en-GB"/>
              </w:rPr>
              <w:t>Annex B of IS 17262</w:t>
            </w:r>
          </w:p>
        </w:tc>
      </w:tr>
      <w:tr w:rsidR="0064190D" w:rsidRPr="0064190D" w14:paraId="2DEF2A23" w14:textId="77777777" w:rsidTr="00953479">
        <w:trPr>
          <w:trHeight w:val="731"/>
        </w:trPr>
        <w:tc>
          <w:tcPr>
            <w:tcW w:w="567" w:type="dxa"/>
          </w:tcPr>
          <w:p w14:paraId="4F3F9496" w14:textId="77777777" w:rsidR="0064190D" w:rsidRPr="0064190D" w:rsidRDefault="0064190D" w:rsidP="0064190D">
            <w:pPr>
              <w:widowControl w:val="0"/>
              <w:numPr>
                <w:ilvl w:val="0"/>
                <w:numId w:val="15"/>
              </w:numPr>
              <w:autoSpaceDE w:val="0"/>
              <w:autoSpaceDN w:val="0"/>
              <w:spacing w:line="276" w:lineRule="auto"/>
              <w:ind w:left="360"/>
              <w:contextualSpacing/>
              <w:rPr>
                <w:rFonts w:ascii="Times New Roman" w:eastAsia="Times New Roman" w:hAnsi="Times New Roman" w:cs="Times New Roman"/>
                <w:color w:val="000000" w:themeColor="text1"/>
              </w:rPr>
            </w:pPr>
          </w:p>
        </w:tc>
        <w:tc>
          <w:tcPr>
            <w:tcW w:w="1843" w:type="dxa"/>
            <w:hideMark/>
          </w:tcPr>
          <w:p w14:paraId="55342598"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Boiling Water Shrinkage, Percent (As Declared</w:t>
            </w:r>
            <w:proofErr w:type="gramStart"/>
            <w:r w:rsidRPr="0064190D">
              <w:rPr>
                <w:rFonts w:ascii="Times New Roman" w:eastAsia="Times New Roman" w:hAnsi="Times New Roman" w:cs="Times New Roman"/>
                <w:color w:val="000000" w:themeColor="text1"/>
                <w:sz w:val="20"/>
                <w:szCs w:val="20"/>
              </w:rPr>
              <w:t>) ,</w:t>
            </w:r>
            <w:proofErr w:type="gramEnd"/>
            <w:r w:rsidRPr="0064190D">
              <w:rPr>
                <w:rFonts w:ascii="Times New Roman" w:eastAsia="Times New Roman" w:hAnsi="Times New Roman" w:cs="Times New Roman"/>
                <w:color w:val="000000" w:themeColor="text1"/>
                <w:sz w:val="20"/>
                <w:szCs w:val="20"/>
              </w:rPr>
              <w:t xml:space="preserve"> </w:t>
            </w:r>
            <w:r w:rsidRPr="0064190D">
              <w:rPr>
                <w:rFonts w:ascii="Times New Roman" w:eastAsia="Times New Roman" w:hAnsi="Times New Roman" w:cs="Times New Roman"/>
                <w:i/>
                <w:iCs/>
                <w:color w:val="000000" w:themeColor="text1"/>
                <w:sz w:val="20"/>
                <w:szCs w:val="20"/>
              </w:rPr>
              <w:t>Max</w:t>
            </w:r>
          </w:p>
        </w:tc>
        <w:tc>
          <w:tcPr>
            <w:tcW w:w="2693" w:type="dxa"/>
          </w:tcPr>
          <w:p w14:paraId="4C930FA9"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3.0</w:t>
            </w:r>
          </w:p>
        </w:tc>
        <w:tc>
          <w:tcPr>
            <w:tcW w:w="3261" w:type="dxa"/>
          </w:tcPr>
          <w:p w14:paraId="40CC9F42"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w:t>
            </w:r>
          </w:p>
        </w:tc>
        <w:tc>
          <w:tcPr>
            <w:tcW w:w="1559" w:type="dxa"/>
            <w:noWrap/>
            <w:hideMark/>
          </w:tcPr>
          <w:p w14:paraId="05069127"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Annex G of IS 17261</w:t>
            </w:r>
          </w:p>
          <w:p w14:paraId="67FB4767"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p>
        </w:tc>
      </w:tr>
      <w:tr w:rsidR="0064190D" w:rsidRPr="0064190D" w14:paraId="6A96CFCA" w14:textId="77777777" w:rsidTr="00953479">
        <w:trPr>
          <w:trHeight w:val="731"/>
        </w:trPr>
        <w:tc>
          <w:tcPr>
            <w:tcW w:w="567" w:type="dxa"/>
          </w:tcPr>
          <w:p w14:paraId="4B3053E3" w14:textId="77777777" w:rsidR="0064190D" w:rsidRPr="0064190D" w:rsidRDefault="0064190D" w:rsidP="0064190D">
            <w:pPr>
              <w:widowControl w:val="0"/>
              <w:numPr>
                <w:ilvl w:val="0"/>
                <w:numId w:val="15"/>
              </w:numPr>
              <w:autoSpaceDE w:val="0"/>
              <w:autoSpaceDN w:val="0"/>
              <w:spacing w:line="276" w:lineRule="auto"/>
              <w:ind w:left="360"/>
              <w:contextualSpacing/>
              <w:rPr>
                <w:rFonts w:ascii="Times New Roman" w:eastAsia="Times New Roman" w:hAnsi="Times New Roman" w:cs="Times New Roman"/>
                <w:color w:val="000000" w:themeColor="text1"/>
              </w:rPr>
            </w:pPr>
          </w:p>
        </w:tc>
        <w:tc>
          <w:tcPr>
            <w:tcW w:w="1843" w:type="dxa"/>
          </w:tcPr>
          <w:p w14:paraId="180EF6C5"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 xml:space="preserve">Hot Air Shrinkage, Percent (as Declared), </w:t>
            </w:r>
            <w:r w:rsidRPr="0064190D">
              <w:rPr>
                <w:rFonts w:ascii="Times New Roman" w:eastAsia="Times New Roman" w:hAnsi="Times New Roman" w:cs="Times New Roman"/>
                <w:i/>
                <w:iCs/>
                <w:color w:val="000000" w:themeColor="text1"/>
                <w:sz w:val="20"/>
                <w:szCs w:val="20"/>
              </w:rPr>
              <w:t>Max</w:t>
            </w:r>
          </w:p>
        </w:tc>
        <w:tc>
          <w:tcPr>
            <w:tcW w:w="2693" w:type="dxa"/>
          </w:tcPr>
          <w:p w14:paraId="111DAC1A"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3.0</w:t>
            </w:r>
          </w:p>
        </w:tc>
        <w:tc>
          <w:tcPr>
            <w:tcW w:w="3261" w:type="dxa"/>
          </w:tcPr>
          <w:p w14:paraId="3A600E54"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w:t>
            </w:r>
          </w:p>
        </w:tc>
        <w:tc>
          <w:tcPr>
            <w:tcW w:w="1559" w:type="dxa"/>
            <w:noWrap/>
          </w:tcPr>
          <w:p w14:paraId="12127ECA"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 xml:space="preserve">Annex F of IS 17264    </w:t>
            </w:r>
          </w:p>
        </w:tc>
      </w:tr>
      <w:tr w:rsidR="0064190D" w:rsidRPr="0064190D" w14:paraId="303C0EA3" w14:textId="77777777" w:rsidTr="00953479">
        <w:trPr>
          <w:trHeight w:val="760"/>
        </w:trPr>
        <w:tc>
          <w:tcPr>
            <w:tcW w:w="567" w:type="dxa"/>
          </w:tcPr>
          <w:p w14:paraId="36AE725E" w14:textId="77777777" w:rsidR="0064190D" w:rsidRPr="0064190D" w:rsidRDefault="0064190D" w:rsidP="0064190D">
            <w:pPr>
              <w:widowControl w:val="0"/>
              <w:numPr>
                <w:ilvl w:val="0"/>
                <w:numId w:val="15"/>
              </w:numPr>
              <w:autoSpaceDE w:val="0"/>
              <w:autoSpaceDN w:val="0"/>
              <w:spacing w:line="276" w:lineRule="auto"/>
              <w:ind w:left="360"/>
              <w:contextualSpacing/>
              <w:rPr>
                <w:rFonts w:ascii="Times New Roman" w:eastAsia="Times New Roman" w:hAnsi="Times New Roman" w:cs="Times New Roman"/>
                <w:color w:val="000000" w:themeColor="text1"/>
              </w:rPr>
            </w:pPr>
          </w:p>
        </w:tc>
        <w:tc>
          <w:tcPr>
            <w:tcW w:w="1843" w:type="dxa"/>
            <w:hideMark/>
          </w:tcPr>
          <w:p w14:paraId="5D664EE6"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 xml:space="preserve">Unevenness of yarn (Normal), Percent, </w:t>
            </w:r>
            <w:r w:rsidRPr="0064190D">
              <w:rPr>
                <w:rFonts w:ascii="Times New Roman" w:eastAsia="Times New Roman" w:hAnsi="Times New Roman" w:cs="Times New Roman"/>
                <w:i/>
                <w:color w:val="000000" w:themeColor="text1"/>
                <w:sz w:val="20"/>
                <w:szCs w:val="20"/>
              </w:rPr>
              <w:t>Max</w:t>
            </w:r>
          </w:p>
        </w:tc>
        <w:tc>
          <w:tcPr>
            <w:tcW w:w="2693" w:type="dxa"/>
            <w:hideMark/>
          </w:tcPr>
          <w:p w14:paraId="38EDA3B9"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2.0</w:t>
            </w:r>
          </w:p>
        </w:tc>
        <w:tc>
          <w:tcPr>
            <w:tcW w:w="3261" w:type="dxa"/>
          </w:tcPr>
          <w:p w14:paraId="0FAEC5B4"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w:t>
            </w:r>
          </w:p>
        </w:tc>
        <w:tc>
          <w:tcPr>
            <w:tcW w:w="1559" w:type="dxa"/>
            <w:hideMark/>
          </w:tcPr>
          <w:p w14:paraId="3EE34788"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IS 7703 (Part 5)</w:t>
            </w:r>
          </w:p>
        </w:tc>
      </w:tr>
    </w:tbl>
    <w:p w14:paraId="0B0A6214" w14:textId="77777777" w:rsidR="0064190D" w:rsidRPr="0064190D" w:rsidRDefault="0064190D" w:rsidP="0064190D">
      <w:pPr>
        <w:widowControl w:val="0"/>
        <w:autoSpaceDE w:val="0"/>
        <w:autoSpaceDN w:val="0"/>
        <w:spacing w:after="0" w:line="276" w:lineRule="auto"/>
        <w:rPr>
          <w:rFonts w:ascii="Times New Roman" w:eastAsia="Times New Roman" w:hAnsi="Times New Roman" w:cs="Times New Roman"/>
          <w:color w:val="000000" w:themeColor="text1"/>
        </w:rPr>
      </w:pPr>
    </w:p>
    <w:p w14:paraId="28614B18" w14:textId="77777777" w:rsidR="0064190D" w:rsidRPr="0064190D" w:rsidRDefault="0064190D" w:rsidP="0064190D">
      <w:pPr>
        <w:widowControl w:val="0"/>
        <w:autoSpaceDE w:val="0"/>
        <w:autoSpaceDN w:val="0"/>
        <w:adjustRightInd w:val="0"/>
        <w:spacing w:after="0" w:line="276" w:lineRule="auto"/>
        <w:jc w:val="center"/>
        <w:rPr>
          <w:rFonts w:ascii="Times New Roman" w:eastAsia="Times New Roman" w:hAnsi="Times New Roman" w:cs="Times New Roman"/>
          <w:b/>
          <w:bCs/>
          <w:color w:val="000000" w:themeColor="text1"/>
        </w:rPr>
      </w:pPr>
      <w:r w:rsidRPr="0064190D">
        <w:rPr>
          <w:rFonts w:ascii="Times New Roman" w:eastAsia="Times New Roman" w:hAnsi="Times New Roman" w:cs="Times New Roman"/>
          <w:b/>
          <w:bCs/>
          <w:color w:val="000000" w:themeColor="text1"/>
        </w:rPr>
        <w:t>Table 2 Chemical requirements for Polypropylene Fully Drawn Yarn</w:t>
      </w:r>
    </w:p>
    <w:p w14:paraId="378AA98B" w14:textId="77777777" w:rsidR="0064190D" w:rsidRPr="0064190D" w:rsidRDefault="0064190D" w:rsidP="0064190D">
      <w:pPr>
        <w:widowControl w:val="0"/>
        <w:autoSpaceDE w:val="0"/>
        <w:autoSpaceDN w:val="0"/>
        <w:adjustRightInd w:val="0"/>
        <w:spacing w:after="0" w:line="276" w:lineRule="auto"/>
        <w:jc w:val="center"/>
        <w:rPr>
          <w:rFonts w:ascii="Times New Roman" w:eastAsia="Times New Roman" w:hAnsi="Times New Roman" w:cs="Times New Roman"/>
          <w:color w:val="000000" w:themeColor="text1"/>
        </w:rPr>
      </w:pPr>
      <w:r w:rsidRPr="0064190D">
        <w:rPr>
          <w:rFonts w:ascii="Times New Roman" w:eastAsia="Times New Roman" w:hAnsi="Times New Roman" w:cs="Times New Roman"/>
          <w:color w:val="000000" w:themeColor="text1"/>
        </w:rPr>
        <w:t>(</w:t>
      </w:r>
      <w:r w:rsidRPr="0064190D">
        <w:rPr>
          <w:rFonts w:ascii="Times New Roman" w:eastAsia="Times New Roman" w:hAnsi="Times New Roman" w:cs="Times New Roman"/>
          <w:i/>
          <w:iCs/>
          <w:color w:val="000000" w:themeColor="text1"/>
        </w:rPr>
        <w:t>Clause</w:t>
      </w:r>
      <w:r w:rsidRPr="0064190D">
        <w:rPr>
          <w:rFonts w:ascii="Times New Roman" w:eastAsia="Times New Roman" w:hAnsi="Times New Roman" w:cs="Times New Roman"/>
          <w:color w:val="000000" w:themeColor="text1"/>
        </w:rPr>
        <w:t xml:space="preserve"> 4.1)</w:t>
      </w:r>
    </w:p>
    <w:p w14:paraId="5D96FA75" w14:textId="77777777" w:rsidR="0064190D" w:rsidRPr="0064190D" w:rsidRDefault="0064190D" w:rsidP="0064190D">
      <w:pPr>
        <w:widowControl w:val="0"/>
        <w:autoSpaceDE w:val="0"/>
        <w:autoSpaceDN w:val="0"/>
        <w:spacing w:after="0" w:line="276" w:lineRule="auto"/>
        <w:rPr>
          <w:rFonts w:ascii="Times New Roman" w:eastAsia="Times New Roman" w:hAnsi="Times New Roman" w:cs="Times New Roman"/>
          <w:color w:val="000000" w:themeColor="text1"/>
        </w:rPr>
      </w:pPr>
    </w:p>
    <w:tbl>
      <w:tblPr>
        <w:tblStyle w:val="TableGrid"/>
        <w:tblW w:w="9923" w:type="dxa"/>
        <w:tblInd w:w="-572" w:type="dxa"/>
        <w:tblLayout w:type="fixed"/>
        <w:tblLook w:val="04A0" w:firstRow="1" w:lastRow="0" w:firstColumn="1" w:lastColumn="0" w:noHBand="0" w:noVBand="1"/>
      </w:tblPr>
      <w:tblGrid>
        <w:gridCol w:w="567"/>
        <w:gridCol w:w="4253"/>
        <w:gridCol w:w="1276"/>
        <w:gridCol w:w="1417"/>
        <w:gridCol w:w="1985"/>
        <w:gridCol w:w="425"/>
      </w:tblGrid>
      <w:tr w:rsidR="0064190D" w:rsidRPr="0064190D" w14:paraId="0A413EB0" w14:textId="77777777" w:rsidTr="00953479">
        <w:trPr>
          <w:trHeight w:val="874"/>
        </w:trPr>
        <w:tc>
          <w:tcPr>
            <w:tcW w:w="567" w:type="dxa"/>
            <w:vMerge w:val="restart"/>
            <w:hideMark/>
          </w:tcPr>
          <w:p w14:paraId="041346DB"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b/>
                <w:bCs/>
                <w:color w:val="000000" w:themeColor="text1"/>
                <w:sz w:val="20"/>
                <w:szCs w:val="20"/>
              </w:rPr>
            </w:pPr>
            <w:proofErr w:type="spellStart"/>
            <w:r w:rsidRPr="0064190D">
              <w:rPr>
                <w:rFonts w:ascii="Times New Roman" w:eastAsia="Times New Roman" w:hAnsi="Times New Roman" w:cs="Times New Roman"/>
                <w:b/>
                <w:bCs/>
                <w:color w:val="000000" w:themeColor="text1"/>
                <w:sz w:val="20"/>
                <w:szCs w:val="20"/>
              </w:rPr>
              <w:t>SlNo</w:t>
            </w:r>
            <w:proofErr w:type="spellEnd"/>
            <w:r w:rsidRPr="0064190D">
              <w:rPr>
                <w:rFonts w:ascii="Times New Roman" w:eastAsia="Times New Roman" w:hAnsi="Times New Roman" w:cs="Times New Roman"/>
                <w:b/>
                <w:bCs/>
                <w:color w:val="000000" w:themeColor="text1"/>
                <w:sz w:val="20"/>
                <w:szCs w:val="20"/>
              </w:rPr>
              <w:t>.</w:t>
            </w:r>
          </w:p>
        </w:tc>
        <w:tc>
          <w:tcPr>
            <w:tcW w:w="4253" w:type="dxa"/>
            <w:vMerge w:val="restart"/>
            <w:hideMark/>
          </w:tcPr>
          <w:p w14:paraId="7291E5B2" w14:textId="77777777" w:rsidR="0064190D" w:rsidRPr="0064190D" w:rsidRDefault="0064190D" w:rsidP="0064190D">
            <w:pPr>
              <w:widowControl w:val="0"/>
              <w:autoSpaceDE w:val="0"/>
              <w:autoSpaceDN w:val="0"/>
              <w:spacing w:line="276" w:lineRule="auto"/>
              <w:jc w:val="center"/>
              <w:rPr>
                <w:rFonts w:ascii="Times New Roman" w:eastAsia="Times New Roman" w:hAnsi="Times New Roman" w:cs="Times New Roman"/>
                <w:b/>
                <w:bCs/>
                <w:color w:val="000000" w:themeColor="text1"/>
                <w:sz w:val="20"/>
                <w:szCs w:val="20"/>
              </w:rPr>
            </w:pPr>
            <w:r w:rsidRPr="0064190D">
              <w:rPr>
                <w:rFonts w:ascii="Times New Roman" w:eastAsia="Times New Roman" w:hAnsi="Times New Roman" w:cs="Times New Roman"/>
                <w:b/>
                <w:bCs/>
                <w:color w:val="000000" w:themeColor="text1"/>
                <w:sz w:val="20"/>
                <w:szCs w:val="20"/>
              </w:rPr>
              <w:t>Characteristic</w:t>
            </w:r>
          </w:p>
        </w:tc>
        <w:tc>
          <w:tcPr>
            <w:tcW w:w="2693" w:type="dxa"/>
            <w:gridSpan w:val="2"/>
            <w:noWrap/>
            <w:hideMark/>
          </w:tcPr>
          <w:p w14:paraId="6225C8F6" w14:textId="77777777" w:rsidR="0064190D" w:rsidRPr="0064190D" w:rsidRDefault="0064190D" w:rsidP="0064190D">
            <w:pPr>
              <w:widowControl w:val="0"/>
              <w:autoSpaceDE w:val="0"/>
              <w:autoSpaceDN w:val="0"/>
              <w:spacing w:line="276" w:lineRule="auto"/>
              <w:jc w:val="center"/>
              <w:rPr>
                <w:rFonts w:ascii="Times New Roman" w:eastAsia="Times New Roman" w:hAnsi="Times New Roman" w:cs="Times New Roman"/>
                <w:b/>
                <w:bCs/>
                <w:color w:val="000000" w:themeColor="text1"/>
                <w:sz w:val="20"/>
                <w:szCs w:val="20"/>
              </w:rPr>
            </w:pPr>
            <w:r w:rsidRPr="0064190D">
              <w:rPr>
                <w:rFonts w:ascii="Times New Roman" w:eastAsia="Times New Roman" w:hAnsi="Times New Roman" w:cs="Times New Roman"/>
                <w:b/>
                <w:bCs/>
                <w:color w:val="000000" w:themeColor="text1"/>
                <w:sz w:val="20"/>
                <w:szCs w:val="20"/>
              </w:rPr>
              <w:t>Requirements</w:t>
            </w:r>
          </w:p>
        </w:tc>
        <w:tc>
          <w:tcPr>
            <w:tcW w:w="2410" w:type="dxa"/>
            <w:gridSpan w:val="2"/>
            <w:vMerge w:val="restart"/>
            <w:hideMark/>
          </w:tcPr>
          <w:p w14:paraId="5E9B6367"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b/>
                <w:bCs/>
                <w:color w:val="000000" w:themeColor="text1"/>
                <w:sz w:val="20"/>
                <w:szCs w:val="20"/>
              </w:rPr>
            </w:pPr>
            <w:r w:rsidRPr="0064190D">
              <w:rPr>
                <w:rFonts w:ascii="Times New Roman" w:eastAsia="Times New Roman" w:hAnsi="Times New Roman" w:cs="Times New Roman"/>
                <w:b/>
                <w:bCs/>
                <w:color w:val="000000" w:themeColor="text1"/>
                <w:sz w:val="20"/>
                <w:szCs w:val="20"/>
              </w:rPr>
              <w:t>Method of Test</w:t>
            </w:r>
          </w:p>
        </w:tc>
      </w:tr>
      <w:tr w:rsidR="0064190D" w:rsidRPr="0064190D" w14:paraId="11FE2B73" w14:textId="77777777" w:rsidTr="00953479">
        <w:trPr>
          <w:trHeight w:val="305"/>
        </w:trPr>
        <w:tc>
          <w:tcPr>
            <w:tcW w:w="567" w:type="dxa"/>
            <w:vMerge/>
            <w:hideMark/>
          </w:tcPr>
          <w:p w14:paraId="040E985E"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b/>
                <w:bCs/>
                <w:color w:val="000000" w:themeColor="text1"/>
                <w:sz w:val="20"/>
                <w:szCs w:val="20"/>
              </w:rPr>
            </w:pPr>
          </w:p>
        </w:tc>
        <w:tc>
          <w:tcPr>
            <w:tcW w:w="4253" w:type="dxa"/>
            <w:vMerge/>
            <w:hideMark/>
          </w:tcPr>
          <w:p w14:paraId="3EF80AFE"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b/>
                <w:bCs/>
                <w:color w:val="000000" w:themeColor="text1"/>
                <w:sz w:val="20"/>
                <w:szCs w:val="20"/>
              </w:rPr>
            </w:pPr>
          </w:p>
        </w:tc>
        <w:tc>
          <w:tcPr>
            <w:tcW w:w="1276" w:type="dxa"/>
            <w:hideMark/>
          </w:tcPr>
          <w:p w14:paraId="4CCA78A1" w14:textId="77777777" w:rsidR="0064190D" w:rsidRPr="0064190D" w:rsidRDefault="0064190D" w:rsidP="0064190D">
            <w:pPr>
              <w:widowControl w:val="0"/>
              <w:autoSpaceDE w:val="0"/>
              <w:autoSpaceDN w:val="0"/>
              <w:spacing w:line="276" w:lineRule="auto"/>
              <w:jc w:val="center"/>
              <w:rPr>
                <w:rFonts w:ascii="Times New Roman" w:eastAsia="Times New Roman" w:hAnsi="Times New Roman" w:cs="Times New Roman"/>
                <w:b/>
                <w:bCs/>
                <w:color w:val="000000" w:themeColor="text1"/>
                <w:sz w:val="20"/>
                <w:szCs w:val="20"/>
              </w:rPr>
            </w:pPr>
            <w:r w:rsidRPr="0064190D">
              <w:rPr>
                <w:rFonts w:ascii="Times New Roman" w:eastAsia="Times New Roman" w:hAnsi="Times New Roman" w:cs="Times New Roman"/>
                <w:b/>
                <w:bCs/>
                <w:color w:val="000000" w:themeColor="text1"/>
                <w:sz w:val="20"/>
                <w:szCs w:val="20"/>
              </w:rPr>
              <w:t>Range</w:t>
            </w:r>
          </w:p>
        </w:tc>
        <w:tc>
          <w:tcPr>
            <w:tcW w:w="1417" w:type="dxa"/>
          </w:tcPr>
          <w:p w14:paraId="0E82A7D6" w14:textId="77777777" w:rsidR="0064190D" w:rsidRPr="0064190D" w:rsidRDefault="0064190D" w:rsidP="0064190D">
            <w:pPr>
              <w:widowControl w:val="0"/>
              <w:autoSpaceDE w:val="0"/>
              <w:autoSpaceDN w:val="0"/>
              <w:spacing w:line="276" w:lineRule="auto"/>
              <w:jc w:val="center"/>
              <w:rPr>
                <w:rFonts w:ascii="Times New Roman" w:eastAsia="Times New Roman" w:hAnsi="Times New Roman" w:cs="Times New Roman"/>
                <w:b/>
                <w:bCs/>
                <w:color w:val="000000" w:themeColor="text1"/>
                <w:sz w:val="20"/>
                <w:szCs w:val="20"/>
              </w:rPr>
            </w:pPr>
            <w:r w:rsidRPr="0064190D">
              <w:rPr>
                <w:rFonts w:ascii="Times New Roman" w:eastAsia="Times New Roman" w:hAnsi="Times New Roman" w:cs="Times New Roman"/>
                <w:b/>
                <w:bCs/>
                <w:color w:val="000000" w:themeColor="text1"/>
                <w:sz w:val="20"/>
                <w:szCs w:val="20"/>
              </w:rPr>
              <w:t>Tolerance</w:t>
            </w:r>
          </w:p>
        </w:tc>
        <w:tc>
          <w:tcPr>
            <w:tcW w:w="2410" w:type="dxa"/>
            <w:gridSpan w:val="2"/>
            <w:vMerge/>
            <w:hideMark/>
          </w:tcPr>
          <w:p w14:paraId="456D6D12"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b/>
                <w:bCs/>
                <w:color w:val="000000" w:themeColor="text1"/>
                <w:sz w:val="20"/>
                <w:szCs w:val="20"/>
              </w:rPr>
            </w:pPr>
          </w:p>
        </w:tc>
      </w:tr>
      <w:tr w:rsidR="0064190D" w:rsidRPr="0064190D" w14:paraId="14F94B3B" w14:textId="77777777" w:rsidTr="00953479">
        <w:trPr>
          <w:trHeight w:val="339"/>
        </w:trPr>
        <w:tc>
          <w:tcPr>
            <w:tcW w:w="567" w:type="dxa"/>
          </w:tcPr>
          <w:p w14:paraId="5ED5A16F" w14:textId="77777777" w:rsidR="0064190D" w:rsidRPr="0064190D" w:rsidRDefault="0064190D" w:rsidP="0064190D">
            <w:pPr>
              <w:widowControl w:val="0"/>
              <w:autoSpaceDE w:val="0"/>
              <w:autoSpaceDN w:val="0"/>
              <w:spacing w:line="276" w:lineRule="auto"/>
              <w:jc w:val="center"/>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(1)</w:t>
            </w:r>
          </w:p>
        </w:tc>
        <w:tc>
          <w:tcPr>
            <w:tcW w:w="4253" w:type="dxa"/>
          </w:tcPr>
          <w:p w14:paraId="449F042E" w14:textId="77777777" w:rsidR="0064190D" w:rsidRPr="0064190D" w:rsidRDefault="0064190D" w:rsidP="0064190D">
            <w:pPr>
              <w:widowControl w:val="0"/>
              <w:autoSpaceDE w:val="0"/>
              <w:autoSpaceDN w:val="0"/>
              <w:spacing w:line="276" w:lineRule="auto"/>
              <w:jc w:val="center"/>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(2)</w:t>
            </w:r>
          </w:p>
        </w:tc>
        <w:tc>
          <w:tcPr>
            <w:tcW w:w="1276" w:type="dxa"/>
          </w:tcPr>
          <w:p w14:paraId="23701EEC" w14:textId="77777777" w:rsidR="0064190D" w:rsidRPr="0064190D" w:rsidRDefault="0064190D" w:rsidP="0064190D">
            <w:pPr>
              <w:widowControl w:val="0"/>
              <w:autoSpaceDE w:val="0"/>
              <w:autoSpaceDN w:val="0"/>
              <w:spacing w:line="276" w:lineRule="auto"/>
              <w:jc w:val="center"/>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(3)</w:t>
            </w:r>
          </w:p>
        </w:tc>
        <w:tc>
          <w:tcPr>
            <w:tcW w:w="1417" w:type="dxa"/>
          </w:tcPr>
          <w:p w14:paraId="1F5EFEC8" w14:textId="77777777" w:rsidR="0064190D" w:rsidRPr="0064190D" w:rsidRDefault="0064190D" w:rsidP="0064190D">
            <w:pPr>
              <w:widowControl w:val="0"/>
              <w:autoSpaceDE w:val="0"/>
              <w:autoSpaceDN w:val="0"/>
              <w:spacing w:line="276" w:lineRule="auto"/>
              <w:jc w:val="center"/>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(4)</w:t>
            </w:r>
          </w:p>
        </w:tc>
        <w:tc>
          <w:tcPr>
            <w:tcW w:w="2410" w:type="dxa"/>
            <w:gridSpan w:val="2"/>
          </w:tcPr>
          <w:p w14:paraId="1A60F73B" w14:textId="77777777" w:rsidR="0064190D" w:rsidRPr="0064190D" w:rsidRDefault="0064190D" w:rsidP="0064190D">
            <w:pPr>
              <w:widowControl w:val="0"/>
              <w:autoSpaceDE w:val="0"/>
              <w:autoSpaceDN w:val="0"/>
              <w:spacing w:line="276" w:lineRule="auto"/>
              <w:jc w:val="center"/>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(5)</w:t>
            </w:r>
          </w:p>
        </w:tc>
      </w:tr>
      <w:tr w:rsidR="0064190D" w:rsidRPr="0064190D" w14:paraId="61C6770A" w14:textId="77777777" w:rsidTr="00953479">
        <w:trPr>
          <w:trHeight w:val="343"/>
        </w:trPr>
        <w:tc>
          <w:tcPr>
            <w:tcW w:w="567" w:type="dxa"/>
          </w:tcPr>
          <w:p w14:paraId="3AC7E423" w14:textId="77777777" w:rsidR="0064190D" w:rsidRPr="0064190D" w:rsidRDefault="0064190D" w:rsidP="0064190D">
            <w:pPr>
              <w:widowControl w:val="0"/>
              <w:numPr>
                <w:ilvl w:val="0"/>
                <w:numId w:val="16"/>
              </w:numPr>
              <w:autoSpaceDE w:val="0"/>
              <w:autoSpaceDN w:val="0"/>
              <w:spacing w:line="276" w:lineRule="auto"/>
              <w:ind w:left="360"/>
              <w:contextualSpacing/>
              <w:rPr>
                <w:rFonts w:ascii="Times New Roman" w:eastAsia="Times New Roman" w:hAnsi="Times New Roman" w:cs="Times New Roman"/>
                <w:color w:val="000000" w:themeColor="text1"/>
              </w:rPr>
            </w:pPr>
          </w:p>
        </w:tc>
        <w:tc>
          <w:tcPr>
            <w:tcW w:w="4253" w:type="dxa"/>
            <w:hideMark/>
          </w:tcPr>
          <w:p w14:paraId="2187D40E"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Spin Finish Oil pick-up, Percent, (As declared)</w:t>
            </w:r>
          </w:p>
        </w:tc>
        <w:tc>
          <w:tcPr>
            <w:tcW w:w="1276" w:type="dxa"/>
          </w:tcPr>
          <w:p w14:paraId="72DEDF8B" w14:textId="77777777" w:rsidR="0064190D" w:rsidRPr="0064190D" w:rsidRDefault="0064190D" w:rsidP="0064190D">
            <w:pPr>
              <w:widowControl w:val="0"/>
              <w:autoSpaceDE w:val="0"/>
              <w:autoSpaceDN w:val="0"/>
              <w:spacing w:line="276" w:lineRule="auto"/>
              <w:jc w:val="center"/>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0.40 – 1.3</w:t>
            </w:r>
          </w:p>
        </w:tc>
        <w:tc>
          <w:tcPr>
            <w:tcW w:w="1417" w:type="dxa"/>
          </w:tcPr>
          <w:p w14:paraId="6B32DC1E" w14:textId="77777777" w:rsidR="0064190D" w:rsidRPr="0064190D" w:rsidRDefault="0064190D" w:rsidP="0064190D">
            <w:pPr>
              <w:widowControl w:val="0"/>
              <w:autoSpaceDE w:val="0"/>
              <w:autoSpaceDN w:val="0"/>
              <w:spacing w:line="276" w:lineRule="auto"/>
              <w:jc w:val="center"/>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 0.2</w:t>
            </w:r>
          </w:p>
        </w:tc>
        <w:tc>
          <w:tcPr>
            <w:tcW w:w="2410" w:type="dxa"/>
            <w:gridSpan w:val="2"/>
            <w:hideMark/>
          </w:tcPr>
          <w:p w14:paraId="19335812"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 xml:space="preserve">Annex C </w:t>
            </w:r>
            <w:proofErr w:type="gramStart"/>
            <w:r w:rsidRPr="0064190D">
              <w:rPr>
                <w:rFonts w:ascii="Times New Roman" w:eastAsia="Times New Roman" w:hAnsi="Times New Roman" w:cs="Times New Roman"/>
                <w:color w:val="000000" w:themeColor="text1"/>
                <w:sz w:val="20"/>
                <w:szCs w:val="20"/>
              </w:rPr>
              <w:t>of  IS</w:t>
            </w:r>
            <w:proofErr w:type="gramEnd"/>
            <w:r w:rsidRPr="0064190D">
              <w:rPr>
                <w:rFonts w:ascii="Times New Roman" w:eastAsia="Times New Roman" w:hAnsi="Times New Roman" w:cs="Times New Roman"/>
                <w:color w:val="000000" w:themeColor="text1"/>
                <w:sz w:val="20"/>
                <w:szCs w:val="20"/>
              </w:rPr>
              <w:t xml:space="preserve"> 17261</w:t>
            </w:r>
          </w:p>
        </w:tc>
      </w:tr>
      <w:tr w:rsidR="0064190D" w:rsidRPr="0064190D" w14:paraId="01BC2A3B" w14:textId="77777777" w:rsidTr="00953479">
        <w:trPr>
          <w:trHeight w:val="365"/>
        </w:trPr>
        <w:tc>
          <w:tcPr>
            <w:tcW w:w="567" w:type="dxa"/>
          </w:tcPr>
          <w:p w14:paraId="15D1A5EF" w14:textId="77777777" w:rsidR="0064190D" w:rsidRPr="0064190D" w:rsidRDefault="0064190D" w:rsidP="0064190D">
            <w:pPr>
              <w:widowControl w:val="0"/>
              <w:numPr>
                <w:ilvl w:val="0"/>
                <w:numId w:val="16"/>
              </w:numPr>
              <w:autoSpaceDE w:val="0"/>
              <w:autoSpaceDN w:val="0"/>
              <w:spacing w:line="276" w:lineRule="auto"/>
              <w:ind w:left="360"/>
              <w:contextualSpacing/>
              <w:rPr>
                <w:rFonts w:ascii="Times New Roman" w:eastAsia="Times New Roman" w:hAnsi="Times New Roman" w:cs="Times New Roman"/>
                <w:color w:val="000000" w:themeColor="text1"/>
              </w:rPr>
            </w:pPr>
          </w:p>
        </w:tc>
        <w:tc>
          <w:tcPr>
            <w:tcW w:w="4253" w:type="dxa"/>
            <w:hideMark/>
          </w:tcPr>
          <w:p w14:paraId="26D7797F"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 xml:space="preserve">Moisture Regain, Percent, </w:t>
            </w:r>
            <w:r w:rsidRPr="0064190D">
              <w:rPr>
                <w:rFonts w:ascii="Times New Roman" w:eastAsia="Times New Roman" w:hAnsi="Times New Roman" w:cs="Times New Roman"/>
                <w:i/>
                <w:color w:val="000000" w:themeColor="text1"/>
                <w:sz w:val="20"/>
                <w:szCs w:val="20"/>
              </w:rPr>
              <w:t>Max</w:t>
            </w:r>
          </w:p>
        </w:tc>
        <w:tc>
          <w:tcPr>
            <w:tcW w:w="1276" w:type="dxa"/>
          </w:tcPr>
          <w:p w14:paraId="335CD567" w14:textId="77777777" w:rsidR="0064190D" w:rsidRPr="0064190D" w:rsidRDefault="0064190D" w:rsidP="0064190D">
            <w:pPr>
              <w:widowControl w:val="0"/>
              <w:autoSpaceDE w:val="0"/>
              <w:autoSpaceDN w:val="0"/>
              <w:spacing w:line="276" w:lineRule="auto"/>
              <w:jc w:val="center"/>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0.2</w:t>
            </w:r>
          </w:p>
        </w:tc>
        <w:tc>
          <w:tcPr>
            <w:tcW w:w="1417" w:type="dxa"/>
          </w:tcPr>
          <w:p w14:paraId="0B73A936" w14:textId="77777777" w:rsidR="0064190D" w:rsidRPr="0064190D" w:rsidRDefault="0064190D" w:rsidP="0064190D">
            <w:pPr>
              <w:widowControl w:val="0"/>
              <w:autoSpaceDE w:val="0"/>
              <w:autoSpaceDN w:val="0"/>
              <w:spacing w:line="276" w:lineRule="auto"/>
              <w:jc w:val="center"/>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w:t>
            </w:r>
          </w:p>
        </w:tc>
        <w:tc>
          <w:tcPr>
            <w:tcW w:w="2410" w:type="dxa"/>
            <w:gridSpan w:val="2"/>
            <w:hideMark/>
          </w:tcPr>
          <w:p w14:paraId="6F2F3975"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 xml:space="preserve">Annex B </w:t>
            </w:r>
            <w:proofErr w:type="gramStart"/>
            <w:r w:rsidRPr="0064190D">
              <w:rPr>
                <w:rFonts w:ascii="Times New Roman" w:eastAsia="Times New Roman" w:hAnsi="Times New Roman" w:cs="Times New Roman"/>
                <w:color w:val="000000" w:themeColor="text1"/>
                <w:sz w:val="20"/>
                <w:szCs w:val="20"/>
              </w:rPr>
              <w:t>of  IS</w:t>
            </w:r>
            <w:proofErr w:type="gramEnd"/>
            <w:r w:rsidRPr="0064190D">
              <w:rPr>
                <w:rFonts w:ascii="Times New Roman" w:eastAsia="Times New Roman" w:hAnsi="Times New Roman" w:cs="Times New Roman"/>
                <w:color w:val="000000" w:themeColor="text1"/>
                <w:sz w:val="20"/>
                <w:szCs w:val="20"/>
              </w:rPr>
              <w:t xml:space="preserve"> 17261 </w:t>
            </w:r>
          </w:p>
        </w:tc>
      </w:tr>
      <w:tr w:rsidR="0064190D" w:rsidRPr="0064190D" w14:paraId="1EF77EAF" w14:textId="77777777" w:rsidTr="00953479">
        <w:trPr>
          <w:trHeight w:val="772"/>
        </w:trPr>
        <w:tc>
          <w:tcPr>
            <w:tcW w:w="567" w:type="dxa"/>
          </w:tcPr>
          <w:p w14:paraId="2AACBC21" w14:textId="77777777" w:rsidR="0064190D" w:rsidRPr="0064190D" w:rsidRDefault="0064190D" w:rsidP="0064190D">
            <w:pPr>
              <w:widowControl w:val="0"/>
              <w:numPr>
                <w:ilvl w:val="0"/>
                <w:numId w:val="16"/>
              </w:numPr>
              <w:autoSpaceDE w:val="0"/>
              <w:autoSpaceDN w:val="0"/>
              <w:spacing w:line="276" w:lineRule="auto"/>
              <w:ind w:left="360"/>
              <w:contextualSpacing/>
              <w:rPr>
                <w:rFonts w:ascii="Times New Roman" w:eastAsia="Times New Roman" w:hAnsi="Times New Roman" w:cs="Times New Roman"/>
                <w:color w:val="000000" w:themeColor="text1"/>
              </w:rPr>
            </w:pPr>
          </w:p>
        </w:tc>
        <w:tc>
          <w:tcPr>
            <w:tcW w:w="4253" w:type="dxa"/>
          </w:tcPr>
          <w:p w14:paraId="3FB9F54A"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lang w:val="en-GB"/>
              </w:rPr>
              <w:t xml:space="preserve">Phosphorus content, percent, </w:t>
            </w:r>
            <w:r w:rsidRPr="0064190D">
              <w:rPr>
                <w:rFonts w:ascii="Times New Roman" w:eastAsia="Times New Roman" w:hAnsi="Times New Roman" w:cs="Times New Roman"/>
                <w:i/>
                <w:iCs/>
                <w:color w:val="000000" w:themeColor="text1"/>
                <w:sz w:val="20"/>
                <w:szCs w:val="20"/>
                <w:lang w:val="en-GB"/>
              </w:rPr>
              <w:t>Min</w:t>
            </w:r>
            <w:r w:rsidRPr="0064190D">
              <w:rPr>
                <w:rFonts w:ascii="Times New Roman" w:eastAsia="Times New Roman" w:hAnsi="Times New Roman" w:cs="Times New Roman"/>
                <w:color w:val="000000" w:themeColor="text1"/>
                <w:sz w:val="20"/>
                <w:szCs w:val="20"/>
                <w:lang w:val="en-GB"/>
              </w:rPr>
              <w:t xml:space="preserve"> (For fire retardant yarn only)</w:t>
            </w:r>
          </w:p>
        </w:tc>
        <w:tc>
          <w:tcPr>
            <w:tcW w:w="1276" w:type="dxa"/>
          </w:tcPr>
          <w:p w14:paraId="5C03E44F" w14:textId="77777777" w:rsidR="0064190D" w:rsidRPr="0064190D" w:rsidRDefault="0064190D" w:rsidP="0064190D">
            <w:pPr>
              <w:widowControl w:val="0"/>
              <w:autoSpaceDE w:val="0"/>
              <w:autoSpaceDN w:val="0"/>
              <w:spacing w:line="276" w:lineRule="auto"/>
              <w:jc w:val="center"/>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0.65</w:t>
            </w:r>
          </w:p>
        </w:tc>
        <w:tc>
          <w:tcPr>
            <w:tcW w:w="1417" w:type="dxa"/>
          </w:tcPr>
          <w:p w14:paraId="1C5A8F08" w14:textId="77777777" w:rsidR="0064190D" w:rsidRPr="0064190D" w:rsidRDefault="0064190D" w:rsidP="0064190D">
            <w:pPr>
              <w:widowControl w:val="0"/>
              <w:autoSpaceDE w:val="0"/>
              <w:autoSpaceDN w:val="0"/>
              <w:spacing w:line="276" w:lineRule="auto"/>
              <w:jc w:val="center"/>
              <w:rPr>
                <w:rFonts w:ascii="Times New Roman" w:eastAsia="Times New Roman" w:hAnsi="Times New Roman" w:cs="Times New Roman"/>
                <w:color w:val="000000" w:themeColor="text1"/>
                <w:sz w:val="20"/>
                <w:szCs w:val="20"/>
              </w:rPr>
            </w:pPr>
          </w:p>
        </w:tc>
        <w:tc>
          <w:tcPr>
            <w:tcW w:w="1985" w:type="dxa"/>
            <w:tcBorders>
              <w:right w:val="nil"/>
            </w:tcBorders>
          </w:tcPr>
          <w:p w14:paraId="592DE1B3"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Annex D of IS 17261</w:t>
            </w:r>
          </w:p>
        </w:tc>
        <w:tc>
          <w:tcPr>
            <w:tcW w:w="425" w:type="dxa"/>
            <w:tcBorders>
              <w:left w:val="nil"/>
            </w:tcBorders>
          </w:tcPr>
          <w:p w14:paraId="503867EB"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rPr>
            </w:pPr>
          </w:p>
        </w:tc>
      </w:tr>
      <w:tr w:rsidR="0064190D" w:rsidRPr="0064190D" w14:paraId="153D11B7" w14:textId="77777777" w:rsidTr="00953479">
        <w:trPr>
          <w:trHeight w:val="772"/>
        </w:trPr>
        <w:tc>
          <w:tcPr>
            <w:tcW w:w="567" w:type="dxa"/>
          </w:tcPr>
          <w:p w14:paraId="17C3D106" w14:textId="77777777" w:rsidR="0064190D" w:rsidRPr="0064190D" w:rsidRDefault="0064190D" w:rsidP="0064190D">
            <w:pPr>
              <w:widowControl w:val="0"/>
              <w:numPr>
                <w:ilvl w:val="0"/>
                <w:numId w:val="16"/>
              </w:numPr>
              <w:autoSpaceDE w:val="0"/>
              <w:autoSpaceDN w:val="0"/>
              <w:spacing w:line="276" w:lineRule="auto"/>
              <w:ind w:left="360"/>
              <w:contextualSpacing/>
              <w:rPr>
                <w:rFonts w:ascii="Times New Roman" w:eastAsia="Times New Roman" w:hAnsi="Times New Roman" w:cs="Times New Roman"/>
                <w:color w:val="000000" w:themeColor="text1"/>
              </w:rPr>
            </w:pPr>
          </w:p>
        </w:tc>
        <w:tc>
          <w:tcPr>
            <w:tcW w:w="4253" w:type="dxa"/>
          </w:tcPr>
          <w:p w14:paraId="4E3697AA"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 xml:space="preserve">Ultraviolet resistance, UV-B Lamp, 144 h, Percent retained strength, </w:t>
            </w:r>
            <w:r w:rsidRPr="0064190D">
              <w:rPr>
                <w:rFonts w:ascii="Times New Roman" w:eastAsia="Times New Roman" w:hAnsi="Times New Roman" w:cs="Times New Roman"/>
                <w:i/>
                <w:iCs/>
                <w:color w:val="000000" w:themeColor="text1"/>
                <w:sz w:val="20"/>
                <w:szCs w:val="20"/>
              </w:rPr>
              <w:t xml:space="preserve">Min </w:t>
            </w:r>
            <w:r w:rsidRPr="0064190D">
              <w:rPr>
                <w:rFonts w:ascii="Times New Roman" w:eastAsia="Times New Roman" w:hAnsi="Times New Roman" w:cs="Times New Roman"/>
                <w:color w:val="000000" w:themeColor="text1"/>
                <w:sz w:val="20"/>
                <w:szCs w:val="20"/>
              </w:rPr>
              <w:t>(For UV resistant yarn only)</w:t>
            </w:r>
          </w:p>
        </w:tc>
        <w:tc>
          <w:tcPr>
            <w:tcW w:w="1276" w:type="dxa"/>
          </w:tcPr>
          <w:p w14:paraId="1F652F59" w14:textId="77777777" w:rsidR="0064190D" w:rsidRPr="0064190D" w:rsidRDefault="0064190D" w:rsidP="0064190D">
            <w:pPr>
              <w:widowControl w:val="0"/>
              <w:autoSpaceDE w:val="0"/>
              <w:autoSpaceDN w:val="0"/>
              <w:spacing w:line="276" w:lineRule="auto"/>
              <w:jc w:val="center"/>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90</w:t>
            </w:r>
          </w:p>
        </w:tc>
        <w:tc>
          <w:tcPr>
            <w:tcW w:w="1417" w:type="dxa"/>
          </w:tcPr>
          <w:p w14:paraId="07D633F7" w14:textId="77777777" w:rsidR="0064190D" w:rsidRPr="0064190D" w:rsidRDefault="0064190D" w:rsidP="0064190D">
            <w:pPr>
              <w:widowControl w:val="0"/>
              <w:autoSpaceDE w:val="0"/>
              <w:autoSpaceDN w:val="0"/>
              <w:spacing w:line="276" w:lineRule="auto"/>
              <w:jc w:val="center"/>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w:t>
            </w:r>
          </w:p>
        </w:tc>
        <w:tc>
          <w:tcPr>
            <w:tcW w:w="1985" w:type="dxa"/>
            <w:tcBorders>
              <w:right w:val="nil"/>
            </w:tcBorders>
          </w:tcPr>
          <w:p w14:paraId="3F943AE9"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Annex F</w:t>
            </w:r>
          </w:p>
          <w:p w14:paraId="34A4CE9E"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IS 16481</w:t>
            </w:r>
          </w:p>
        </w:tc>
        <w:tc>
          <w:tcPr>
            <w:tcW w:w="425" w:type="dxa"/>
            <w:tcBorders>
              <w:left w:val="nil"/>
            </w:tcBorders>
          </w:tcPr>
          <w:p w14:paraId="3197524D"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rPr>
            </w:pPr>
          </w:p>
        </w:tc>
      </w:tr>
      <w:tr w:rsidR="0064190D" w:rsidRPr="0064190D" w14:paraId="3D21DCC5" w14:textId="77777777" w:rsidTr="00953479">
        <w:trPr>
          <w:trHeight w:val="772"/>
        </w:trPr>
        <w:tc>
          <w:tcPr>
            <w:tcW w:w="567" w:type="dxa"/>
          </w:tcPr>
          <w:p w14:paraId="62DD66BB" w14:textId="77777777" w:rsidR="0064190D" w:rsidRPr="0064190D" w:rsidRDefault="0064190D" w:rsidP="0064190D">
            <w:pPr>
              <w:widowControl w:val="0"/>
              <w:numPr>
                <w:ilvl w:val="0"/>
                <w:numId w:val="16"/>
              </w:numPr>
              <w:autoSpaceDE w:val="0"/>
              <w:autoSpaceDN w:val="0"/>
              <w:spacing w:line="276" w:lineRule="auto"/>
              <w:ind w:left="360"/>
              <w:contextualSpacing/>
              <w:rPr>
                <w:rFonts w:ascii="Times New Roman" w:eastAsia="Times New Roman" w:hAnsi="Times New Roman" w:cs="Times New Roman"/>
                <w:color w:val="000000" w:themeColor="text1"/>
              </w:rPr>
            </w:pPr>
          </w:p>
        </w:tc>
        <w:tc>
          <w:tcPr>
            <w:tcW w:w="4253" w:type="dxa"/>
          </w:tcPr>
          <w:p w14:paraId="62BAF830"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proofErr w:type="spellStart"/>
            <w:r w:rsidRPr="0064190D">
              <w:rPr>
                <w:rFonts w:ascii="Times New Roman" w:eastAsia="Times New Roman" w:hAnsi="Times New Roman" w:cs="Times New Roman"/>
                <w:color w:val="000000" w:themeColor="text1"/>
                <w:sz w:val="20"/>
                <w:szCs w:val="20"/>
              </w:rPr>
              <w:t>Colour</w:t>
            </w:r>
            <w:proofErr w:type="spellEnd"/>
            <w:r w:rsidRPr="0064190D">
              <w:rPr>
                <w:rFonts w:ascii="Times New Roman" w:eastAsia="Times New Roman" w:hAnsi="Times New Roman" w:cs="Times New Roman"/>
                <w:color w:val="000000" w:themeColor="text1"/>
                <w:sz w:val="20"/>
                <w:szCs w:val="20"/>
              </w:rPr>
              <w:t xml:space="preserve"> strength with reference to standard yarn, percent (For dope dyed yarns only) (</w:t>
            </w:r>
            <w:r w:rsidRPr="0064190D">
              <w:rPr>
                <w:rFonts w:ascii="Times New Roman" w:eastAsia="Times New Roman" w:hAnsi="Times New Roman" w:cs="Times New Roman"/>
                <w:i/>
                <w:iCs/>
                <w:color w:val="000000" w:themeColor="text1"/>
                <w:sz w:val="20"/>
                <w:szCs w:val="20"/>
              </w:rPr>
              <w:t xml:space="preserve">see </w:t>
            </w:r>
            <w:r w:rsidRPr="0064190D">
              <w:rPr>
                <w:rFonts w:ascii="Times New Roman" w:eastAsia="Times New Roman" w:hAnsi="Times New Roman" w:cs="Times New Roman"/>
                <w:color w:val="000000" w:themeColor="text1"/>
                <w:sz w:val="20"/>
                <w:szCs w:val="20"/>
              </w:rPr>
              <w:t>NOTE)</w:t>
            </w:r>
          </w:p>
        </w:tc>
        <w:tc>
          <w:tcPr>
            <w:tcW w:w="1276" w:type="dxa"/>
          </w:tcPr>
          <w:p w14:paraId="39D024A0" w14:textId="77777777" w:rsidR="0064190D" w:rsidRPr="0064190D" w:rsidRDefault="0064190D" w:rsidP="0064190D">
            <w:pPr>
              <w:widowControl w:val="0"/>
              <w:autoSpaceDE w:val="0"/>
              <w:autoSpaceDN w:val="0"/>
              <w:spacing w:line="276" w:lineRule="auto"/>
              <w:jc w:val="center"/>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100</w:t>
            </w:r>
          </w:p>
        </w:tc>
        <w:tc>
          <w:tcPr>
            <w:tcW w:w="1417" w:type="dxa"/>
          </w:tcPr>
          <w:p w14:paraId="0119EA24" w14:textId="77777777" w:rsidR="0064190D" w:rsidRPr="0064190D" w:rsidRDefault="0064190D" w:rsidP="0064190D">
            <w:pPr>
              <w:widowControl w:val="0"/>
              <w:autoSpaceDE w:val="0"/>
              <w:autoSpaceDN w:val="0"/>
              <w:spacing w:line="276" w:lineRule="auto"/>
              <w:jc w:val="center"/>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 4</w:t>
            </w:r>
          </w:p>
        </w:tc>
        <w:tc>
          <w:tcPr>
            <w:tcW w:w="1985" w:type="dxa"/>
            <w:tcBorders>
              <w:right w:val="nil"/>
            </w:tcBorders>
          </w:tcPr>
          <w:p w14:paraId="5A381CA7"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Annex E of IS 17261</w:t>
            </w:r>
          </w:p>
        </w:tc>
        <w:tc>
          <w:tcPr>
            <w:tcW w:w="425" w:type="dxa"/>
            <w:tcBorders>
              <w:left w:val="nil"/>
            </w:tcBorders>
          </w:tcPr>
          <w:p w14:paraId="35B007A4"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rPr>
            </w:pPr>
          </w:p>
        </w:tc>
      </w:tr>
      <w:tr w:rsidR="0064190D" w:rsidRPr="0064190D" w14:paraId="004D326F" w14:textId="77777777" w:rsidTr="00953479">
        <w:trPr>
          <w:trHeight w:val="772"/>
        </w:trPr>
        <w:tc>
          <w:tcPr>
            <w:tcW w:w="567" w:type="dxa"/>
          </w:tcPr>
          <w:p w14:paraId="571F4243" w14:textId="77777777" w:rsidR="0064190D" w:rsidRPr="0064190D" w:rsidRDefault="0064190D" w:rsidP="0064190D">
            <w:pPr>
              <w:widowControl w:val="0"/>
              <w:numPr>
                <w:ilvl w:val="0"/>
                <w:numId w:val="16"/>
              </w:numPr>
              <w:autoSpaceDE w:val="0"/>
              <w:autoSpaceDN w:val="0"/>
              <w:spacing w:line="276" w:lineRule="auto"/>
              <w:ind w:left="360"/>
              <w:contextualSpacing/>
              <w:rPr>
                <w:rFonts w:ascii="Times New Roman" w:eastAsia="Times New Roman" w:hAnsi="Times New Roman" w:cs="Times New Roman"/>
                <w:color w:val="000000" w:themeColor="text1"/>
              </w:rPr>
            </w:pPr>
          </w:p>
        </w:tc>
        <w:tc>
          <w:tcPr>
            <w:tcW w:w="4253" w:type="dxa"/>
          </w:tcPr>
          <w:p w14:paraId="653DF63B"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proofErr w:type="spellStart"/>
            <w:r w:rsidRPr="0064190D">
              <w:rPr>
                <w:rFonts w:ascii="Times New Roman" w:eastAsia="Times New Roman" w:hAnsi="Times New Roman" w:cs="Times New Roman"/>
                <w:color w:val="000000" w:themeColor="text1"/>
                <w:sz w:val="20"/>
                <w:szCs w:val="20"/>
              </w:rPr>
              <w:t>Colour</w:t>
            </w:r>
            <w:proofErr w:type="spellEnd"/>
            <w:r w:rsidRPr="0064190D">
              <w:rPr>
                <w:rFonts w:ascii="Times New Roman" w:eastAsia="Times New Roman" w:hAnsi="Times New Roman" w:cs="Times New Roman"/>
                <w:color w:val="000000" w:themeColor="text1"/>
                <w:sz w:val="20"/>
                <w:szCs w:val="20"/>
              </w:rPr>
              <w:t xml:space="preserve"> difference with reference to standard yarn, measured as ΔE, </w:t>
            </w:r>
            <w:r w:rsidRPr="0064190D">
              <w:rPr>
                <w:rFonts w:ascii="Times New Roman" w:eastAsia="Times New Roman" w:hAnsi="Times New Roman" w:cs="Times New Roman"/>
                <w:i/>
                <w:iCs/>
                <w:color w:val="000000" w:themeColor="text1"/>
                <w:sz w:val="20"/>
                <w:szCs w:val="20"/>
              </w:rPr>
              <w:t xml:space="preserve">Max </w:t>
            </w:r>
            <w:r w:rsidRPr="0064190D">
              <w:rPr>
                <w:rFonts w:ascii="Times New Roman" w:eastAsia="Times New Roman" w:hAnsi="Times New Roman" w:cs="Times New Roman"/>
                <w:color w:val="000000" w:themeColor="text1"/>
                <w:sz w:val="20"/>
                <w:szCs w:val="20"/>
              </w:rPr>
              <w:t>(for dope dyed yarns only) (</w:t>
            </w:r>
            <w:r w:rsidRPr="0064190D">
              <w:rPr>
                <w:rFonts w:ascii="Times New Roman" w:eastAsia="Times New Roman" w:hAnsi="Times New Roman" w:cs="Times New Roman"/>
                <w:i/>
                <w:iCs/>
                <w:color w:val="000000" w:themeColor="text1"/>
                <w:sz w:val="20"/>
                <w:szCs w:val="20"/>
              </w:rPr>
              <w:t xml:space="preserve">see </w:t>
            </w:r>
            <w:r w:rsidRPr="0064190D">
              <w:rPr>
                <w:rFonts w:ascii="Times New Roman" w:eastAsia="Times New Roman" w:hAnsi="Times New Roman" w:cs="Times New Roman"/>
                <w:color w:val="000000" w:themeColor="text1"/>
                <w:sz w:val="20"/>
                <w:szCs w:val="20"/>
              </w:rPr>
              <w:t>NOTE)</w:t>
            </w:r>
          </w:p>
        </w:tc>
        <w:tc>
          <w:tcPr>
            <w:tcW w:w="1276" w:type="dxa"/>
          </w:tcPr>
          <w:p w14:paraId="151C12DF" w14:textId="77777777" w:rsidR="0064190D" w:rsidRPr="0064190D" w:rsidRDefault="0064190D" w:rsidP="0064190D">
            <w:pPr>
              <w:widowControl w:val="0"/>
              <w:autoSpaceDE w:val="0"/>
              <w:autoSpaceDN w:val="0"/>
              <w:spacing w:line="276" w:lineRule="auto"/>
              <w:jc w:val="center"/>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1.0</w:t>
            </w:r>
          </w:p>
        </w:tc>
        <w:tc>
          <w:tcPr>
            <w:tcW w:w="1417" w:type="dxa"/>
          </w:tcPr>
          <w:p w14:paraId="710CBBE4" w14:textId="77777777" w:rsidR="0064190D" w:rsidRPr="0064190D" w:rsidRDefault="0064190D" w:rsidP="0064190D">
            <w:pPr>
              <w:widowControl w:val="0"/>
              <w:autoSpaceDE w:val="0"/>
              <w:autoSpaceDN w:val="0"/>
              <w:spacing w:line="276" w:lineRule="auto"/>
              <w:jc w:val="center"/>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w:t>
            </w:r>
          </w:p>
        </w:tc>
        <w:tc>
          <w:tcPr>
            <w:tcW w:w="1985" w:type="dxa"/>
            <w:tcBorders>
              <w:right w:val="nil"/>
            </w:tcBorders>
          </w:tcPr>
          <w:p w14:paraId="10911397"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Annex E of IS 17261</w:t>
            </w:r>
          </w:p>
        </w:tc>
        <w:tc>
          <w:tcPr>
            <w:tcW w:w="425" w:type="dxa"/>
            <w:tcBorders>
              <w:left w:val="nil"/>
            </w:tcBorders>
          </w:tcPr>
          <w:p w14:paraId="28A941C7"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rPr>
            </w:pPr>
          </w:p>
        </w:tc>
      </w:tr>
      <w:tr w:rsidR="0064190D" w:rsidRPr="0064190D" w14:paraId="5DEC8657" w14:textId="77777777" w:rsidTr="00953479">
        <w:trPr>
          <w:trHeight w:val="772"/>
        </w:trPr>
        <w:tc>
          <w:tcPr>
            <w:tcW w:w="567" w:type="dxa"/>
          </w:tcPr>
          <w:p w14:paraId="2C947636" w14:textId="77777777" w:rsidR="0064190D" w:rsidRPr="0064190D" w:rsidRDefault="0064190D" w:rsidP="0064190D">
            <w:pPr>
              <w:widowControl w:val="0"/>
              <w:numPr>
                <w:ilvl w:val="0"/>
                <w:numId w:val="16"/>
              </w:numPr>
              <w:autoSpaceDE w:val="0"/>
              <w:autoSpaceDN w:val="0"/>
              <w:spacing w:line="276" w:lineRule="auto"/>
              <w:ind w:left="360"/>
              <w:contextualSpacing/>
              <w:rPr>
                <w:rFonts w:ascii="Times New Roman" w:eastAsia="Times New Roman" w:hAnsi="Times New Roman" w:cs="Times New Roman"/>
                <w:color w:val="000000" w:themeColor="text1"/>
              </w:rPr>
            </w:pPr>
          </w:p>
        </w:tc>
        <w:tc>
          <w:tcPr>
            <w:tcW w:w="4253" w:type="dxa"/>
          </w:tcPr>
          <w:p w14:paraId="5687BDB3"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proofErr w:type="spellStart"/>
            <w:r w:rsidRPr="0064190D">
              <w:rPr>
                <w:rFonts w:ascii="Times New Roman" w:eastAsia="Times New Roman" w:hAnsi="Times New Roman" w:cs="Times New Roman"/>
                <w:color w:val="000000" w:themeColor="text1"/>
                <w:sz w:val="20"/>
                <w:szCs w:val="20"/>
              </w:rPr>
              <w:t>Colour</w:t>
            </w:r>
            <w:proofErr w:type="spellEnd"/>
            <w:r w:rsidRPr="0064190D">
              <w:rPr>
                <w:rFonts w:ascii="Times New Roman" w:eastAsia="Times New Roman" w:hAnsi="Times New Roman" w:cs="Times New Roman"/>
                <w:color w:val="000000" w:themeColor="text1"/>
                <w:sz w:val="20"/>
                <w:szCs w:val="20"/>
              </w:rPr>
              <w:t xml:space="preserve"> Fastness to Light (for Dope Dyed Yarns only), </w:t>
            </w:r>
            <w:r w:rsidRPr="0064190D">
              <w:rPr>
                <w:rFonts w:ascii="Times New Roman" w:eastAsia="Times New Roman" w:hAnsi="Times New Roman" w:cs="Times New Roman"/>
                <w:i/>
                <w:color w:val="000000" w:themeColor="text1"/>
                <w:sz w:val="20"/>
                <w:szCs w:val="20"/>
              </w:rPr>
              <w:t>Min</w:t>
            </w:r>
          </w:p>
        </w:tc>
        <w:tc>
          <w:tcPr>
            <w:tcW w:w="1276" w:type="dxa"/>
          </w:tcPr>
          <w:p w14:paraId="30855A37" w14:textId="77777777" w:rsidR="0064190D" w:rsidRPr="0064190D" w:rsidRDefault="0064190D" w:rsidP="0064190D">
            <w:pPr>
              <w:widowControl w:val="0"/>
              <w:autoSpaceDE w:val="0"/>
              <w:autoSpaceDN w:val="0"/>
              <w:spacing w:line="276" w:lineRule="auto"/>
              <w:jc w:val="center"/>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5</w:t>
            </w:r>
          </w:p>
        </w:tc>
        <w:tc>
          <w:tcPr>
            <w:tcW w:w="1417" w:type="dxa"/>
          </w:tcPr>
          <w:p w14:paraId="06E2AFD3" w14:textId="77777777" w:rsidR="0064190D" w:rsidRPr="0064190D" w:rsidRDefault="0064190D" w:rsidP="0064190D">
            <w:pPr>
              <w:widowControl w:val="0"/>
              <w:autoSpaceDE w:val="0"/>
              <w:autoSpaceDN w:val="0"/>
              <w:spacing w:line="276" w:lineRule="auto"/>
              <w:jc w:val="center"/>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w:t>
            </w:r>
          </w:p>
        </w:tc>
        <w:tc>
          <w:tcPr>
            <w:tcW w:w="1985" w:type="dxa"/>
            <w:tcBorders>
              <w:right w:val="nil"/>
            </w:tcBorders>
          </w:tcPr>
          <w:p w14:paraId="417FDBD6"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sz w:val="20"/>
                <w:szCs w:val="20"/>
              </w:rPr>
            </w:pPr>
            <w:r w:rsidRPr="0064190D">
              <w:rPr>
                <w:rFonts w:ascii="Times New Roman" w:eastAsia="Times New Roman" w:hAnsi="Times New Roman" w:cs="Times New Roman"/>
                <w:color w:val="000000" w:themeColor="text1"/>
                <w:sz w:val="20"/>
                <w:szCs w:val="20"/>
              </w:rPr>
              <w:t>IS/ISO 105-B02</w:t>
            </w:r>
          </w:p>
        </w:tc>
        <w:tc>
          <w:tcPr>
            <w:tcW w:w="425" w:type="dxa"/>
            <w:tcBorders>
              <w:left w:val="nil"/>
            </w:tcBorders>
          </w:tcPr>
          <w:p w14:paraId="612184B2"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rPr>
            </w:pPr>
          </w:p>
        </w:tc>
      </w:tr>
      <w:tr w:rsidR="0064190D" w:rsidRPr="0064190D" w14:paraId="634A471E" w14:textId="77777777" w:rsidTr="00953479">
        <w:trPr>
          <w:trHeight w:val="598"/>
        </w:trPr>
        <w:tc>
          <w:tcPr>
            <w:tcW w:w="9498" w:type="dxa"/>
            <w:gridSpan w:val="5"/>
            <w:tcBorders>
              <w:right w:val="nil"/>
            </w:tcBorders>
          </w:tcPr>
          <w:p w14:paraId="55EAA41A" w14:textId="77777777" w:rsidR="0064190D" w:rsidRPr="0064190D" w:rsidRDefault="0064190D" w:rsidP="0064190D">
            <w:pPr>
              <w:widowControl w:val="0"/>
              <w:autoSpaceDE w:val="0"/>
              <w:autoSpaceDN w:val="0"/>
              <w:adjustRightInd w:val="0"/>
              <w:spacing w:line="276" w:lineRule="auto"/>
              <w:jc w:val="both"/>
              <w:rPr>
                <w:rFonts w:ascii="Times New Roman" w:eastAsia="Times New Roman" w:hAnsi="Times New Roman" w:cs="Times New Roman"/>
                <w:sz w:val="16"/>
                <w:szCs w:val="16"/>
                <w:lang w:val="en-GB"/>
              </w:rPr>
            </w:pPr>
            <w:r w:rsidRPr="0064190D">
              <w:rPr>
                <w:rFonts w:ascii="Times New Roman" w:eastAsia="Times New Roman" w:hAnsi="Times New Roman" w:cs="Times New Roman"/>
                <w:color w:val="000000" w:themeColor="text1"/>
                <w:sz w:val="16"/>
                <w:szCs w:val="16"/>
              </w:rPr>
              <w:t>NOTE</w:t>
            </w:r>
            <w:r w:rsidRPr="0064190D">
              <w:rPr>
                <w:rFonts w:ascii="Times New Roman" w:eastAsia="Times New Roman" w:hAnsi="Times New Roman" w:cs="Times New Roman"/>
                <w:sz w:val="16"/>
                <w:szCs w:val="16"/>
                <w:lang w:val="en-GB"/>
              </w:rPr>
              <w:t xml:space="preserve">S </w:t>
            </w:r>
          </w:p>
          <w:p w14:paraId="25A653E3" w14:textId="77777777" w:rsidR="0064190D" w:rsidRPr="0064190D" w:rsidRDefault="0064190D" w:rsidP="0064190D">
            <w:pPr>
              <w:widowControl w:val="0"/>
              <w:autoSpaceDE w:val="0"/>
              <w:autoSpaceDN w:val="0"/>
              <w:adjustRightInd w:val="0"/>
              <w:spacing w:line="276" w:lineRule="auto"/>
              <w:jc w:val="both"/>
              <w:rPr>
                <w:rFonts w:ascii="Times New Roman" w:eastAsia="Times New Roman" w:hAnsi="Times New Roman" w:cs="Times New Roman"/>
                <w:sz w:val="16"/>
                <w:szCs w:val="16"/>
              </w:rPr>
            </w:pPr>
            <w:r w:rsidRPr="0064190D">
              <w:rPr>
                <w:rFonts w:ascii="Times New Roman" w:eastAsia="Times New Roman" w:hAnsi="Times New Roman" w:cs="Times New Roman"/>
                <w:b/>
                <w:bCs/>
                <w:sz w:val="16"/>
                <w:szCs w:val="16"/>
                <w:lang w:val="en-GB"/>
              </w:rPr>
              <w:t>1</w:t>
            </w:r>
            <w:r w:rsidRPr="0064190D">
              <w:rPr>
                <w:rFonts w:ascii="Times New Roman" w:eastAsia="Times New Roman" w:hAnsi="Times New Roman" w:cs="Times New Roman"/>
                <w:sz w:val="16"/>
                <w:szCs w:val="16"/>
                <w:lang w:val="en-GB"/>
              </w:rPr>
              <w:t xml:space="preserve"> </w:t>
            </w:r>
            <w:r w:rsidRPr="0064190D">
              <w:rPr>
                <w:rFonts w:ascii="Times New Roman" w:eastAsia="Times New Roman" w:hAnsi="Times New Roman" w:cs="Times New Roman"/>
                <w:sz w:val="16"/>
                <w:szCs w:val="16"/>
              </w:rPr>
              <w:t>The manufacturer shall declare the L, a, and b values of the color coordinates of the standard yarn.</w:t>
            </w:r>
          </w:p>
          <w:p w14:paraId="78ECE827" w14:textId="77777777" w:rsidR="0064190D" w:rsidRPr="0064190D" w:rsidRDefault="0064190D" w:rsidP="0064190D">
            <w:pPr>
              <w:widowControl w:val="0"/>
              <w:autoSpaceDE w:val="0"/>
              <w:autoSpaceDN w:val="0"/>
              <w:adjustRightInd w:val="0"/>
              <w:spacing w:line="276" w:lineRule="auto"/>
              <w:jc w:val="both"/>
              <w:rPr>
                <w:rFonts w:ascii="Times New Roman" w:eastAsia="Times New Roman" w:hAnsi="Times New Roman" w:cs="Times New Roman"/>
                <w:sz w:val="16"/>
                <w:szCs w:val="16"/>
              </w:rPr>
            </w:pPr>
            <w:r w:rsidRPr="0064190D">
              <w:rPr>
                <w:rFonts w:ascii="Times New Roman" w:eastAsia="Times New Roman" w:hAnsi="Times New Roman" w:cs="Times New Roman"/>
                <w:b/>
                <w:bCs/>
                <w:sz w:val="16"/>
                <w:szCs w:val="16"/>
              </w:rPr>
              <w:t>2</w:t>
            </w:r>
            <w:r w:rsidRPr="0064190D">
              <w:rPr>
                <w:rFonts w:ascii="Times New Roman" w:eastAsia="Times New Roman" w:hAnsi="Times New Roman" w:cs="Times New Roman"/>
                <w:sz w:val="16"/>
                <w:szCs w:val="16"/>
              </w:rPr>
              <w:t xml:space="preserve"> </w:t>
            </w:r>
            <w:r w:rsidRPr="0064190D">
              <w:rPr>
                <w:rFonts w:ascii="Times New Roman" w:eastAsia="Times New Roman" w:hAnsi="Times New Roman" w:cs="Times New Roman"/>
                <w:sz w:val="16"/>
                <w:szCs w:val="16"/>
                <w:lang w:val="en-GB"/>
              </w:rPr>
              <w:t>Either of the requirements indicated at v) and vi) needs to be complied with.</w:t>
            </w:r>
          </w:p>
          <w:p w14:paraId="33932551" w14:textId="77777777" w:rsidR="0064190D" w:rsidRPr="0064190D" w:rsidRDefault="0064190D" w:rsidP="0064190D">
            <w:pPr>
              <w:widowControl w:val="0"/>
              <w:autoSpaceDE w:val="0"/>
              <w:autoSpaceDN w:val="0"/>
              <w:adjustRightInd w:val="0"/>
              <w:spacing w:line="276" w:lineRule="auto"/>
              <w:jc w:val="both"/>
              <w:rPr>
                <w:rFonts w:ascii="Times New Roman" w:eastAsia="Times New Roman" w:hAnsi="Times New Roman" w:cs="Times New Roman"/>
                <w:color w:val="000000" w:themeColor="text1"/>
                <w:sz w:val="16"/>
                <w:szCs w:val="16"/>
              </w:rPr>
            </w:pPr>
          </w:p>
        </w:tc>
        <w:tc>
          <w:tcPr>
            <w:tcW w:w="425" w:type="dxa"/>
            <w:tcBorders>
              <w:left w:val="nil"/>
            </w:tcBorders>
          </w:tcPr>
          <w:p w14:paraId="2F0B65B9" w14:textId="77777777" w:rsidR="0064190D" w:rsidRPr="0064190D" w:rsidRDefault="0064190D" w:rsidP="0064190D">
            <w:pPr>
              <w:widowControl w:val="0"/>
              <w:autoSpaceDE w:val="0"/>
              <w:autoSpaceDN w:val="0"/>
              <w:spacing w:line="276" w:lineRule="auto"/>
              <w:rPr>
                <w:rFonts w:ascii="Times New Roman" w:eastAsia="Times New Roman" w:hAnsi="Times New Roman" w:cs="Times New Roman"/>
                <w:color w:val="000000" w:themeColor="text1"/>
              </w:rPr>
            </w:pPr>
          </w:p>
        </w:tc>
      </w:tr>
    </w:tbl>
    <w:p w14:paraId="33972CBB" w14:textId="77777777" w:rsidR="0064190D" w:rsidRPr="0064190D" w:rsidRDefault="0064190D" w:rsidP="0064190D">
      <w:pPr>
        <w:widowControl w:val="0"/>
        <w:autoSpaceDE w:val="0"/>
        <w:autoSpaceDN w:val="0"/>
        <w:spacing w:after="0" w:line="276" w:lineRule="auto"/>
        <w:rPr>
          <w:rFonts w:ascii="Times New Roman" w:eastAsia="Times New Roman" w:hAnsi="Times New Roman" w:cs="Times New Roman"/>
          <w:color w:val="000000" w:themeColor="text1"/>
        </w:rPr>
      </w:pPr>
    </w:p>
    <w:p w14:paraId="499BCBD0" w14:textId="77777777" w:rsidR="0064190D" w:rsidRPr="0064190D" w:rsidRDefault="0064190D" w:rsidP="0064190D">
      <w:pPr>
        <w:widowControl w:val="0"/>
        <w:autoSpaceDE w:val="0"/>
        <w:autoSpaceDN w:val="0"/>
        <w:adjustRightInd w:val="0"/>
        <w:spacing w:after="0" w:line="240" w:lineRule="auto"/>
        <w:jc w:val="both"/>
        <w:rPr>
          <w:rFonts w:ascii="Times New Roman" w:eastAsia="Times New Roman" w:hAnsi="Times New Roman" w:cs="Times New Roman"/>
          <w:color w:val="231F20"/>
        </w:rPr>
      </w:pPr>
      <w:r w:rsidRPr="0064190D">
        <w:rPr>
          <w:rFonts w:ascii="Times New Roman" w:eastAsia="Times New Roman" w:hAnsi="Times New Roman" w:cs="Times New Roman"/>
          <w:b/>
          <w:color w:val="231F20"/>
        </w:rPr>
        <w:t>4.2 Freedom from Yarn Defects</w:t>
      </w:r>
      <w:r w:rsidRPr="0064190D">
        <w:rPr>
          <w:rFonts w:ascii="Times New Roman" w:eastAsia="Times New Roman" w:hAnsi="Times New Roman" w:cs="Times New Roman"/>
          <w:color w:val="231F20"/>
        </w:rPr>
        <w:t xml:space="preserve"> </w:t>
      </w:r>
      <w:r w:rsidRPr="0064190D">
        <w:rPr>
          <w:rFonts w:ascii="Times New Roman" w:eastAsia="Times New Roman" w:hAnsi="Times New Roman" w:cs="Times New Roman"/>
          <w:color w:val="000000"/>
        </w:rPr>
        <w:t>—</w:t>
      </w:r>
      <w:r w:rsidRPr="0064190D">
        <w:rPr>
          <w:rFonts w:ascii="Times New Roman" w:eastAsia="Times New Roman" w:hAnsi="Times New Roman" w:cs="Times New Roman"/>
          <w:color w:val="231F20"/>
        </w:rPr>
        <w:t xml:space="preserve"> The PFY shall be free from the following major defects:</w:t>
      </w:r>
    </w:p>
    <w:p w14:paraId="78E6C825" w14:textId="77777777" w:rsidR="0064190D" w:rsidRPr="0064190D" w:rsidRDefault="0064190D" w:rsidP="0064190D">
      <w:pPr>
        <w:widowControl w:val="0"/>
        <w:autoSpaceDE w:val="0"/>
        <w:autoSpaceDN w:val="0"/>
        <w:adjustRightInd w:val="0"/>
        <w:spacing w:after="0" w:line="240" w:lineRule="auto"/>
        <w:jc w:val="both"/>
        <w:rPr>
          <w:rFonts w:ascii="Times New Roman" w:eastAsia="Times New Roman" w:hAnsi="Times New Roman" w:cs="Times New Roman"/>
          <w:color w:val="000000"/>
        </w:rPr>
      </w:pPr>
    </w:p>
    <w:p w14:paraId="48992EA0"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231F20"/>
        </w:rPr>
      </w:pPr>
      <w:r w:rsidRPr="0064190D">
        <w:rPr>
          <w:rFonts w:ascii="Times New Roman" w:eastAsia="Times New Roman" w:hAnsi="Times New Roman" w:cs="Times New Roman"/>
          <w:b/>
          <w:color w:val="000000"/>
        </w:rPr>
        <w:t xml:space="preserve">4.2.1 </w:t>
      </w:r>
      <w:r w:rsidRPr="0064190D">
        <w:rPr>
          <w:rFonts w:ascii="Times New Roman" w:eastAsia="Times New Roman" w:hAnsi="Times New Roman" w:cs="Times New Roman"/>
          <w:b/>
          <w:color w:val="231F20"/>
        </w:rPr>
        <w:t xml:space="preserve">Dirt/Grease </w:t>
      </w:r>
      <w:r w:rsidRPr="0064190D">
        <w:rPr>
          <w:rFonts w:ascii="Times New Roman" w:eastAsia="Times New Roman" w:hAnsi="Times New Roman" w:cs="Times New Roman"/>
          <w:color w:val="000000"/>
        </w:rPr>
        <w:t>—</w:t>
      </w:r>
      <w:r w:rsidRPr="0064190D">
        <w:rPr>
          <w:rFonts w:ascii="Times New Roman" w:eastAsia="Times New Roman" w:hAnsi="Times New Roman" w:cs="Times New Roman"/>
          <w:color w:val="231F20"/>
        </w:rPr>
        <w:t xml:space="preserve"> No soiling or grease spots shall be allowed. It is </w:t>
      </w:r>
      <w:proofErr w:type="gramStart"/>
      <w:r w:rsidRPr="0064190D">
        <w:rPr>
          <w:rFonts w:ascii="Times New Roman" w:eastAsia="Times New Roman" w:hAnsi="Times New Roman" w:cs="Times New Roman"/>
          <w:color w:val="231F20"/>
        </w:rPr>
        <w:t>acceptable, if</w:t>
      </w:r>
      <w:proofErr w:type="gramEnd"/>
      <w:r w:rsidRPr="0064190D">
        <w:rPr>
          <w:rFonts w:ascii="Times New Roman" w:eastAsia="Times New Roman" w:hAnsi="Times New Roman" w:cs="Times New Roman"/>
          <w:color w:val="231F20"/>
        </w:rPr>
        <w:t xml:space="preserve"> the spots can be cleaned off. Air strip yarn to remove dirt on the outside surface, for dirt on the ends, clean with sprayer. If dirt does not come off, reject to off grade.</w:t>
      </w:r>
    </w:p>
    <w:p w14:paraId="379E7B47" w14:textId="77777777" w:rsidR="0064190D" w:rsidRPr="0064190D" w:rsidRDefault="0064190D" w:rsidP="0064190D">
      <w:pPr>
        <w:widowControl w:val="0"/>
        <w:autoSpaceDE w:val="0"/>
        <w:autoSpaceDN w:val="0"/>
        <w:adjustRightInd w:val="0"/>
        <w:spacing w:after="0" w:line="276" w:lineRule="auto"/>
        <w:rPr>
          <w:rFonts w:ascii="Times New Roman" w:eastAsia="Times New Roman" w:hAnsi="Times New Roman" w:cs="Times New Roman"/>
          <w:color w:val="231F20"/>
        </w:rPr>
      </w:pPr>
    </w:p>
    <w:p w14:paraId="55EC33C0" w14:textId="77777777" w:rsidR="0064190D" w:rsidRPr="0064190D" w:rsidRDefault="0064190D" w:rsidP="0064190D">
      <w:pPr>
        <w:widowControl w:val="0"/>
        <w:autoSpaceDE w:val="0"/>
        <w:autoSpaceDN w:val="0"/>
        <w:adjustRightInd w:val="0"/>
        <w:spacing w:after="0" w:line="276" w:lineRule="auto"/>
        <w:rPr>
          <w:rFonts w:ascii="Times New Roman" w:eastAsia="Times New Roman" w:hAnsi="Times New Roman" w:cs="Times New Roman"/>
          <w:color w:val="231F20"/>
        </w:rPr>
      </w:pPr>
      <w:r w:rsidRPr="0064190D">
        <w:rPr>
          <w:rFonts w:ascii="Times New Roman" w:eastAsia="Times New Roman" w:hAnsi="Times New Roman" w:cs="Times New Roman"/>
          <w:b/>
          <w:color w:val="231F20"/>
        </w:rPr>
        <w:t>4.2.2 Wound in Waste</w:t>
      </w:r>
      <w:r w:rsidRPr="0064190D">
        <w:rPr>
          <w:rFonts w:ascii="Times New Roman" w:eastAsia="Times New Roman" w:hAnsi="Times New Roman" w:cs="Times New Roman"/>
          <w:color w:val="231F20"/>
        </w:rPr>
        <w:t xml:space="preserve"> </w:t>
      </w:r>
      <w:r w:rsidRPr="0064190D">
        <w:rPr>
          <w:rFonts w:ascii="Times New Roman" w:eastAsia="Times New Roman" w:hAnsi="Times New Roman" w:cs="Times New Roman"/>
          <w:color w:val="000000"/>
        </w:rPr>
        <w:t>—</w:t>
      </w:r>
      <w:r w:rsidRPr="0064190D">
        <w:rPr>
          <w:rFonts w:ascii="Times New Roman" w:eastAsia="Times New Roman" w:hAnsi="Times New Roman" w:cs="Times New Roman"/>
          <w:color w:val="231F20"/>
        </w:rPr>
        <w:t xml:space="preserve"> None shall be allowed. Strip to correct or reject to rewind.</w:t>
      </w:r>
    </w:p>
    <w:p w14:paraId="618A283C" w14:textId="77777777" w:rsidR="0064190D" w:rsidRPr="0064190D" w:rsidRDefault="0064190D" w:rsidP="0064190D">
      <w:pPr>
        <w:widowControl w:val="0"/>
        <w:autoSpaceDE w:val="0"/>
        <w:autoSpaceDN w:val="0"/>
        <w:adjustRightInd w:val="0"/>
        <w:spacing w:after="0" w:line="276" w:lineRule="auto"/>
        <w:rPr>
          <w:rFonts w:ascii="Times New Roman" w:eastAsia="Times New Roman" w:hAnsi="Times New Roman" w:cs="Times New Roman"/>
          <w:color w:val="000000"/>
        </w:rPr>
      </w:pPr>
    </w:p>
    <w:p w14:paraId="0C367DB0" w14:textId="77777777" w:rsidR="0064190D" w:rsidRPr="0064190D" w:rsidRDefault="0064190D" w:rsidP="0064190D">
      <w:pPr>
        <w:widowControl w:val="0"/>
        <w:autoSpaceDE w:val="0"/>
        <w:autoSpaceDN w:val="0"/>
        <w:adjustRightInd w:val="0"/>
        <w:spacing w:after="0" w:line="276" w:lineRule="auto"/>
        <w:rPr>
          <w:rFonts w:ascii="Times New Roman" w:eastAsia="Times New Roman" w:hAnsi="Times New Roman" w:cs="Times New Roman"/>
          <w:color w:val="231F20"/>
        </w:rPr>
      </w:pPr>
      <w:r w:rsidRPr="0064190D">
        <w:rPr>
          <w:rFonts w:ascii="Times New Roman" w:eastAsia="Times New Roman" w:hAnsi="Times New Roman" w:cs="Times New Roman"/>
          <w:b/>
          <w:color w:val="000000"/>
        </w:rPr>
        <w:t xml:space="preserve">4.2.3 </w:t>
      </w:r>
      <w:r w:rsidRPr="0064190D">
        <w:rPr>
          <w:rFonts w:ascii="Times New Roman" w:eastAsia="Times New Roman" w:hAnsi="Times New Roman" w:cs="Times New Roman"/>
          <w:b/>
          <w:color w:val="231F20"/>
        </w:rPr>
        <w:t xml:space="preserve">Damaged/Bumped </w:t>
      </w:r>
      <w:r w:rsidRPr="0064190D">
        <w:rPr>
          <w:rFonts w:ascii="Times New Roman" w:eastAsia="Times New Roman" w:hAnsi="Times New Roman" w:cs="Times New Roman"/>
          <w:color w:val="000000"/>
        </w:rPr>
        <w:t>—</w:t>
      </w:r>
      <w:r w:rsidRPr="0064190D">
        <w:rPr>
          <w:rFonts w:ascii="Times New Roman" w:eastAsia="Times New Roman" w:hAnsi="Times New Roman" w:cs="Times New Roman"/>
          <w:color w:val="231F20"/>
        </w:rPr>
        <w:t xml:space="preserve"> None shall be allowed. Strip to correct or reject to rewind.</w:t>
      </w:r>
    </w:p>
    <w:p w14:paraId="21806E07" w14:textId="77777777" w:rsidR="0064190D" w:rsidRPr="0064190D" w:rsidRDefault="0064190D" w:rsidP="0064190D">
      <w:pPr>
        <w:widowControl w:val="0"/>
        <w:autoSpaceDE w:val="0"/>
        <w:autoSpaceDN w:val="0"/>
        <w:adjustRightInd w:val="0"/>
        <w:spacing w:after="0" w:line="276" w:lineRule="auto"/>
        <w:rPr>
          <w:rFonts w:ascii="Times New Roman" w:eastAsia="Times New Roman" w:hAnsi="Times New Roman" w:cs="Times New Roman"/>
          <w:color w:val="231F20"/>
        </w:rPr>
      </w:pPr>
    </w:p>
    <w:p w14:paraId="5709D902"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231F20"/>
        </w:rPr>
      </w:pPr>
      <w:r w:rsidRPr="0064190D">
        <w:rPr>
          <w:rFonts w:ascii="Times New Roman" w:eastAsia="Times New Roman" w:hAnsi="Times New Roman" w:cs="Times New Roman"/>
          <w:b/>
          <w:color w:val="000000"/>
        </w:rPr>
        <w:t xml:space="preserve">4.2.4 </w:t>
      </w:r>
      <w:r w:rsidRPr="0064190D">
        <w:rPr>
          <w:rFonts w:ascii="Times New Roman" w:eastAsia="Times New Roman" w:hAnsi="Times New Roman" w:cs="Times New Roman"/>
          <w:b/>
          <w:color w:val="231F20"/>
        </w:rPr>
        <w:t>Finish Oil Contamination</w:t>
      </w:r>
      <w:r w:rsidRPr="0064190D">
        <w:rPr>
          <w:rFonts w:ascii="Times New Roman" w:eastAsia="Times New Roman" w:hAnsi="Times New Roman" w:cs="Times New Roman"/>
          <w:color w:val="231F20"/>
        </w:rPr>
        <w:t xml:space="preserve"> </w:t>
      </w:r>
      <w:r w:rsidRPr="0064190D">
        <w:rPr>
          <w:rFonts w:ascii="Times New Roman" w:eastAsia="Times New Roman" w:hAnsi="Times New Roman" w:cs="Times New Roman"/>
          <w:color w:val="000000"/>
        </w:rPr>
        <w:t>—</w:t>
      </w:r>
      <w:r w:rsidRPr="0064190D">
        <w:rPr>
          <w:rFonts w:ascii="Times New Roman" w:eastAsia="Times New Roman" w:hAnsi="Times New Roman" w:cs="Times New Roman"/>
          <w:color w:val="231F20"/>
        </w:rPr>
        <w:t xml:space="preserve"> Dry or regular oil yarn shall not be contaminated with finish oil when viewed under a packing table UV light, unless very slight (not immediately visible). Strip to clean if possible. Otherwise reject to off-grade.</w:t>
      </w:r>
    </w:p>
    <w:p w14:paraId="2FD71318"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b/>
          <w:color w:val="000000"/>
        </w:rPr>
      </w:pPr>
    </w:p>
    <w:p w14:paraId="690452BD"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231F20"/>
        </w:rPr>
      </w:pPr>
      <w:r w:rsidRPr="0064190D">
        <w:rPr>
          <w:rFonts w:ascii="Times New Roman" w:eastAsia="Times New Roman" w:hAnsi="Times New Roman" w:cs="Times New Roman"/>
          <w:b/>
          <w:color w:val="000000"/>
        </w:rPr>
        <w:t xml:space="preserve">4.2.5 </w:t>
      </w:r>
      <w:r w:rsidRPr="0064190D">
        <w:rPr>
          <w:rFonts w:ascii="Times New Roman" w:eastAsia="Times New Roman" w:hAnsi="Times New Roman" w:cs="Times New Roman"/>
          <w:b/>
          <w:color w:val="231F20"/>
        </w:rPr>
        <w:t>Broken Filaments</w:t>
      </w:r>
      <w:r w:rsidRPr="0064190D">
        <w:rPr>
          <w:rFonts w:ascii="Times New Roman" w:eastAsia="Times New Roman" w:hAnsi="Times New Roman" w:cs="Times New Roman"/>
          <w:color w:val="231F20"/>
        </w:rPr>
        <w:t xml:space="preserve"> </w:t>
      </w:r>
      <w:r w:rsidRPr="0064190D">
        <w:rPr>
          <w:rFonts w:ascii="Times New Roman" w:eastAsia="Times New Roman" w:hAnsi="Times New Roman" w:cs="Times New Roman"/>
          <w:color w:val="000000"/>
        </w:rPr>
        <w:t>—</w:t>
      </w:r>
      <w:r w:rsidRPr="0064190D">
        <w:rPr>
          <w:rFonts w:ascii="Times New Roman" w:eastAsia="Times New Roman" w:hAnsi="Times New Roman" w:cs="Times New Roman"/>
          <w:color w:val="231F20"/>
        </w:rPr>
        <w:t xml:space="preserve"> None shall be allowed.</w:t>
      </w:r>
    </w:p>
    <w:p w14:paraId="65E70063"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p>
    <w:p w14:paraId="6A06CD19"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231F20"/>
        </w:rPr>
      </w:pPr>
      <w:r w:rsidRPr="0064190D">
        <w:rPr>
          <w:rFonts w:ascii="Times New Roman" w:eastAsia="Times New Roman" w:hAnsi="Times New Roman" w:cs="Times New Roman"/>
          <w:b/>
          <w:color w:val="000000"/>
        </w:rPr>
        <w:t xml:space="preserve">4.2.6 </w:t>
      </w:r>
      <w:r w:rsidRPr="0064190D">
        <w:rPr>
          <w:rFonts w:ascii="Times New Roman" w:eastAsia="Times New Roman" w:hAnsi="Times New Roman" w:cs="Times New Roman"/>
          <w:b/>
          <w:color w:val="231F20"/>
        </w:rPr>
        <w:t xml:space="preserve">Texture </w:t>
      </w:r>
      <w:proofErr w:type="spellStart"/>
      <w:r w:rsidRPr="0064190D">
        <w:rPr>
          <w:rFonts w:ascii="Times New Roman" w:eastAsia="Times New Roman" w:hAnsi="Times New Roman" w:cs="Times New Roman"/>
          <w:b/>
          <w:color w:val="231F20"/>
        </w:rPr>
        <w:t>Colour</w:t>
      </w:r>
      <w:proofErr w:type="spellEnd"/>
      <w:r w:rsidRPr="0064190D">
        <w:rPr>
          <w:rFonts w:ascii="Times New Roman" w:eastAsia="Times New Roman" w:hAnsi="Times New Roman" w:cs="Times New Roman"/>
          <w:b/>
          <w:color w:val="231F20"/>
        </w:rPr>
        <w:t>/Appearance</w:t>
      </w:r>
      <w:r w:rsidRPr="0064190D">
        <w:rPr>
          <w:rFonts w:ascii="Times New Roman" w:eastAsia="Times New Roman" w:hAnsi="Times New Roman" w:cs="Times New Roman"/>
          <w:color w:val="231F20"/>
        </w:rPr>
        <w:t xml:space="preserve"> </w:t>
      </w:r>
      <w:r w:rsidRPr="0064190D">
        <w:rPr>
          <w:rFonts w:ascii="Times New Roman" w:eastAsia="Times New Roman" w:hAnsi="Times New Roman" w:cs="Times New Roman"/>
          <w:color w:val="000000"/>
        </w:rPr>
        <w:t>—</w:t>
      </w:r>
      <w:r w:rsidRPr="0064190D">
        <w:rPr>
          <w:rFonts w:ascii="Times New Roman" w:eastAsia="Times New Roman" w:hAnsi="Times New Roman" w:cs="Times New Roman"/>
          <w:color w:val="231F20"/>
        </w:rPr>
        <w:t xml:space="preserve"> No overly shiny or dull yarn shall be allowed.</w:t>
      </w:r>
    </w:p>
    <w:p w14:paraId="21F730F2"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231F20"/>
        </w:rPr>
      </w:pPr>
    </w:p>
    <w:p w14:paraId="231D66DE"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231F20"/>
        </w:rPr>
      </w:pPr>
      <w:r w:rsidRPr="0064190D">
        <w:rPr>
          <w:rFonts w:ascii="Times New Roman" w:eastAsia="Times New Roman" w:hAnsi="Times New Roman" w:cs="Times New Roman"/>
          <w:b/>
          <w:color w:val="231F20"/>
        </w:rPr>
        <w:t>4.2.7 Fluorescent Oil</w:t>
      </w:r>
      <w:r w:rsidRPr="0064190D">
        <w:rPr>
          <w:rFonts w:ascii="Times New Roman" w:eastAsia="Times New Roman" w:hAnsi="Times New Roman" w:cs="Times New Roman"/>
          <w:color w:val="231F20"/>
        </w:rPr>
        <w:t xml:space="preserve"> </w:t>
      </w:r>
      <w:r w:rsidRPr="0064190D">
        <w:rPr>
          <w:rFonts w:ascii="Times New Roman" w:eastAsia="Times New Roman" w:hAnsi="Times New Roman" w:cs="Times New Roman"/>
          <w:color w:val="000000"/>
        </w:rPr>
        <w:t>—</w:t>
      </w:r>
      <w:r w:rsidRPr="0064190D">
        <w:rPr>
          <w:rFonts w:ascii="Times New Roman" w:eastAsia="Times New Roman" w:hAnsi="Times New Roman" w:cs="Times New Roman"/>
          <w:color w:val="231F20"/>
        </w:rPr>
        <w:t xml:space="preserve"> If applicable, the package shall have even coverage under UV light.</w:t>
      </w:r>
    </w:p>
    <w:p w14:paraId="3A0019E8"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231F20"/>
        </w:rPr>
      </w:pPr>
    </w:p>
    <w:p w14:paraId="30EEA928"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231F20"/>
        </w:rPr>
      </w:pPr>
      <w:r w:rsidRPr="0064190D">
        <w:rPr>
          <w:rFonts w:ascii="Times New Roman" w:eastAsia="Times New Roman" w:hAnsi="Times New Roman" w:cs="Times New Roman"/>
          <w:b/>
          <w:color w:val="231F20"/>
        </w:rPr>
        <w:t>4.2.8 Crossed Ends</w:t>
      </w:r>
      <w:r w:rsidRPr="0064190D">
        <w:rPr>
          <w:rFonts w:ascii="Times New Roman" w:eastAsia="Times New Roman" w:hAnsi="Times New Roman" w:cs="Times New Roman"/>
          <w:color w:val="231F20"/>
        </w:rPr>
        <w:t xml:space="preserve"> </w:t>
      </w:r>
      <w:r w:rsidRPr="0064190D">
        <w:rPr>
          <w:rFonts w:ascii="Times New Roman" w:eastAsia="Times New Roman" w:hAnsi="Times New Roman" w:cs="Times New Roman"/>
          <w:color w:val="000000"/>
        </w:rPr>
        <w:t>—</w:t>
      </w:r>
      <w:r w:rsidRPr="0064190D">
        <w:rPr>
          <w:rFonts w:ascii="Times New Roman" w:eastAsia="Times New Roman" w:hAnsi="Times New Roman" w:cs="Times New Roman"/>
          <w:color w:val="231F20"/>
        </w:rPr>
        <w:t xml:space="preserve"> Nose end crosses can be allowed unless they appear matted or too numerous to count. Up to 25 mm crosses on the tail end shall be allowed or crosses &lt;6 mm from the tube shall be allowed.</w:t>
      </w:r>
    </w:p>
    <w:p w14:paraId="4EDC2F22"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p>
    <w:p w14:paraId="70090FC1"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231F20"/>
        </w:rPr>
      </w:pPr>
      <w:r w:rsidRPr="0064190D">
        <w:rPr>
          <w:rFonts w:ascii="Times New Roman" w:eastAsia="Times New Roman" w:hAnsi="Times New Roman" w:cs="Times New Roman"/>
          <w:b/>
          <w:color w:val="000000"/>
        </w:rPr>
        <w:t>4.2.9</w:t>
      </w:r>
      <w:r w:rsidRPr="0064190D">
        <w:rPr>
          <w:rFonts w:ascii="Times New Roman" w:eastAsia="Times New Roman" w:hAnsi="Times New Roman" w:cs="Times New Roman"/>
          <w:color w:val="000000"/>
        </w:rPr>
        <w:t xml:space="preserve"> </w:t>
      </w:r>
      <w:proofErr w:type="spellStart"/>
      <w:r w:rsidRPr="0064190D">
        <w:rPr>
          <w:rFonts w:ascii="Times New Roman" w:eastAsia="Times New Roman" w:hAnsi="Times New Roman" w:cs="Times New Roman"/>
          <w:b/>
          <w:color w:val="231F20"/>
        </w:rPr>
        <w:t>Slubs</w:t>
      </w:r>
      <w:proofErr w:type="spellEnd"/>
      <w:r w:rsidRPr="0064190D">
        <w:rPr>
          <w:rFonts w:ascii="Times New Roman" w:eastAsia="Times New Roman" w:hAnsi="Times New Roman" w:cs="Times New Roman"/>
          <w:b/>
          <w:color w:val="231F20"/>
        </w:rPr>
        <w:t>/Loops/Kinks</w:t>
      </w:r>
      <w:r w:rsidRPr="0064190D">
        <w:rPr>
          <w:rFonts w:ascii="Times New Roman" w:eastAsia="Times New Roman" w:hAnsi="Times New Roman" w:cs="Times New Roman"/>
          <w:color w:val="231F20"/>
        </w:rPr>
        <w:t xml:space="preserve"> </w:t>
      </w:r>
      <w:r w:rsidRPr="0064190D">
        <w:rPr>
          <w:rFonts w:ascii="Times New Roman" w:eastAsia="Times New Roman" w:hAnsi="Times New Roman" w:cs="Times New Roman"/>
          <w:color w:val="000000"/>
        </w:rPr>
        <w:t>—</w:t>
      </w:r>
      <w:r w:rsidRPr="0064190D">
        <w:rPr>
          <w:rFonts w:ascii="Times New Roman" w:eastAsia="Times New Roman" w:hAnsi="Times New Roman" w:cs="Times New Roman"/>
          <w:color w:val="231F20"/>
        </w:rPr>
        <w:t xml:space="preserve"> None shall be allowed.</w:t>
      </w:r>
    </w:p>
    <w:p w14:paraId="26AE483D"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p>
    <w:p w14:paraId="07162002"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231F20"/>
        </w:rPr>
      </w:pPr>
      <w:r w:rsidRPr="0064190D">
        <w:rPr>
          <w:rFonts w:ascii="Times New Roman" w:eastAsia="Times New Roman" w:hAnsi="Times New Roman" w:cs="Times New Roman"/>
          <w:b/>
          <w:color w:val="000000"/>
        </w:rPr>
        <w:t xml:space="preserve">4.2.10 - </w:t>
      </w:r>
      <w:r w:rsidRPr="0064190D">
        <w:rPr>
          <w:rFonts w:ascii="Times New Roman" w:eastAsia="Times New Roman" w:hAnsi="Times New Roman" w:cs="Times New Roman"/>
          <w:b/>
          <w:color w:val="231F20"/>
        </w:rPr>
        <w:t xml:space="preserve">Proper Wind </w:t>
      </w:r>
      <w:r w:rsidRPr="0064190D">
        <w:rPr>
          <w:rFonts w:ascii="Times New Roman" w:eastAsia="Times New Roman" w:hAnsi="Times New Roman" w:cs="Times New Roman"/>
          <w:color w:val="000000"/>
        </w:rPr>
        <w:t>—</w:t>
      </w:r>
      <w:r w:rsidRPr="0064190D">
        <w:rPr>
          <w:rFonts w:ascii="Times New Roman" w:eastAsia="Times New Roman" w:hAnsi="Times New Roman" w:cs="Times New Roman"/>
          <w:color w:val="231F20"/>
        </w:rPr>
        <w:t xml:space="preserve"> No patterns or bands, no high or falling off edges and no excessive</w:t>
      </w:r>
    </w:p>
    <w:p w14:paraId="76D6AA04"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231F20"/>
        </w:rPr>
      </w:pPr>
      <w:r w:rsidRPr="0064190D">
        <w:rPr>
          <w:rFonts w:ascii="Times New Roman" w:eastAsia="Times New Roman" w:hAnsi="Times New Roman" w:cs="Times New Roman"/>
          <w:color w:val="231F20"/>
        </w:rPr>
        <w:t>hard/soft packages shall be allowed.</w:t>
      </w:r>
    </w:p>
    <w:p w14:paraId="24454B9F"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p>
    <w:p w14:paraId="1172E975"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231F20"/>
        </w:rPr>
      </w:pPr>
      <w:r w:rsidRPr="0064190D">
        <w:rPr>
          <w:rFonts w:ascii="Times New Roman" w:eastAsia="Times New Roman" w:hAnsi="Times New Roman" w:cs="Times New Roman"/>
          <w:b/>
          <w:color w:val="000000"/>
        </w:rPr>
        <w:t>4.2.11</w:t>
      </w:r>
      <w:r w:rsidRPr="0064190D">
        <w:rPr>
          <w:rFonts w:ascii="Times New Roman" w:eastAsia="Times New Roman" w:hAnsi="Times New Roman" w:cs="Times New Roman"/>
          <w:color w:val="000000"/>
        </w:rPr>
        <w:t xml:space="preserve"> </w:t>
      </w:r>
      <w:r w:rsidRPr="0064190D">
        <w:rPr>
          <w:rFonts w:ascii="Times New Roman" w:eastAsia="Times New Roman" w:hAnsi="Times New Roman" w:cs="Times New Roman"/>
          <w:b/>
          <w:color w:val="231F20"/>
        </w:rPr>
        <w:t>Ridges/Grooves</w:t>
      </w:r>
      <w:r w:rsidRPr="0064190D">
        <w:rPr>
          <w:rFonts w:ascii="Times New Roman" w:eastAsia="Times New Roman" w:hAnsi="Times New Roman" w:cs="Times New Roman"/>
          <w:color w:val="231F20"/>
        </w:rPr>
        <w:t xml:space="preserve"> </w:t>
      </w:r>
      <w:r w:rsidRPr="0064190D">
        <w:rPr>
          <w:rFonts w:ascii="Times New Roman" w:eastAsia="Times New Roman" w:hAnsi="Times New Roman" w:cs="Times New Roman"/>
          <w:color w:val="000000"/>
        </w:rPr>
        <w:t>—</w:t>
      </w:r>
      <w:r w:rsidRPr="0064190D">
        <w:rPr>
          <w:rFonts w:ascii="Times New Roman" w:eastAsia="Times New Roman" w:hAnsi="Times New Roman" w:cs="Times New Roman"/>
          <w:color w:val="231F20"/>
        </w:rPr>
        <w:t xml:space="preserve"> No ridges or grooves greater than3 mm high or deep shall be allowed.</w:t>
      </w:r>
    </w:p>
    <w:p w14:paraId="0072E70E"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p>
    <w:p w14:paraId="5316A461"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231F20"/>
        </w:rPr>
      </w:pPr>
      <w:r w:rsidRPr="0064190D">
        <w:rPr>
          <w:rFonts w:ascii="Times New Roman" w:eastAsia="Times New Roman" w:hAnsi="Times New Roman" w:cs="Times New Roman"/>
          <w:b/>
          <w:color w:val="000000"/>
        </w:rPr>
        <w:t xml:space="preserve">4.2.12 </w:t>
      </w:r>
      <w:r w:rsidRPr="0064190D">
        <w:rPr>
          <w:rFonts w:ascii="Times New Roman" w:eastAsia="Times New Roman" w:hAnsi="Times New Roman" w:cs="Times New Roman"/>
          <w:b/>
          <w:color w:val="231F20"/>
        </w:rPr>
        <w:t>Twist</w:t>
      </w:r>
      <w:r w:rsidRPr="0064190D">
        <w:rPr>
          <w:rFonts w:ascii="Times New Roman" w:eastAsia="Times New Roman" w:hAnsi="Times New Roman" w:cs="Times New Roman"/>
          <w:color w:val="231F20"/>
        </w:rPr>
        <w:t xml:space="preserve"> </w:t>
      </w:r>
      <w:r w:rsidRPr="0064190D">
        <w:rPr>
          <w:rFonts w:ascii="Times New Roman" w:eastAsia="Times New Roman" w:hAnsi="Times New Roman" w:cs="Times New Roman"/>
          <w:color w:val="000000"/>
        </w:rPr>
        <w:t>—</w:t>
      </w:r>
      <w:r w:rsidRPr="0064190D">
        <w:rPr>
          <w:rFonts w:ascii="Times New Roman" w:eastAsia="Times New Roman" w:hAnsi="Times New Roman" w:cs="Times New Roman"/>
          <w:color w:val="231F20"/>
        </w:rPr>
        <w:t xml:space="preserve"> For single ply yarns only, Z twist shall rotate clockwise when allowed to relax and S twist Will rotate counter- clockwise.</w:t>
      </w:r>
    </w:p>
    <w:p w14:paraId="26AD0218"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p>
    <w:p w14:paraId="56362464"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231F20"/>
        </w:rPr>
      </w:pPr>
      <w:r w:rsidRPr="0064190D">
        <w:rPr>
          <w:rFonts w:ascii="Times New Roman" w:eastAsia="Times New Roman" w:hAnsi="Times New Roman" w:cs="Times New Roman"/>
          <w:b/>
          <w:color w:val="000000"/>
        </w:rPr>
        <w:t xml:space="preserve">4.2.13 </w:t>
      </w:r>
      <w:r w:rsidRPr="0064190D">
        <w:rPr>
          <w:rFonts w:ascii="Times New Roman" w:eastAsia="Times New Roman" w:hAnsi="Times New Roman" w:cs="Times New Roman"/>
          <w:b/>
          <w:color w:val="231F20"/>
        </w:rPr>
        <w:t>Proper Ply</w:t>
      </w:r>
      <w:r w:rsidRPr="0064190D">
        <w:rPr>
          <w:rFonts w:ascii="Times New Roman" w:eastAsia="Times New Roman" w:hAnsi="Times New Roman" w:cs="Times New Roman"/>
          <w:color w:val="231F20"/>
        </w:rPr>
        <w:t xml:space="preserve"> </w:t>
      </w:r>
      <w:r w:rsidRPr="0064190D">
        <w:rPr>
          <w:rFonts w:ascii="Times New Roman" w:eastAsia="Times New Roman" w:hAnsi="Times New Roman" w:cs="Times New Roman"/>
          <w:color w:val="000000"/>
        </w:rPr>
        <w:t>—</w:t>
      </w:r>
      <w:r w:rsidRPr="0064190D">
        <w:rPr>
          <w:rFonts w:ascii="Times New Roman" w:eastAsia="Times New Roman" w:hAnsi="Times New Roman" w:cs="Times New Roman"/>
          <w:color w:val="231F20"/>
        </w:rPr>
        <w:t xml:space="preserve"> Count the number of ends if the yarn is two ply or more. Air strip the yarn to correct </w:t>
      </w:r>
      <w:r w:rsidRPr="0064190D">
        <w:rPr>
          <w:rFonts w:ascii="Times New Roman" w:eastAsia="Times New Roman" w:hAnsi="Times New Roman" w:cs="Times New Roman"/>
          <w:color w:val="231F20"/>
        </w:rPr>
        <w:lastRenderedPageBreak/>
        <w:t>if possible. Also check the tail.</w:t>
      </w:r>
    </w:p>
    <w:p w14:paraId="761EE9B7"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p>
    <w:p w14:paraId="1AF90612"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231F20"/>
        </w:rPr>
      </w:pPr>
      <w:r w:rsidRPr="0064190D">
        <w:rPr>
          <w:rFonts w:ascii="Times New Roman" w:eastAsia="Times New Roman" w:hAnsi="Times New Roman" w:cs="Times New Roman"/>
          <w:b/>
          <w:color w:val="000000"/>
        </w:rPr>
        <w:t xml:space="preserve">4.2.14 </w:t>
      </w:r>
      <w:r w:rsidRPr="0064190D">
        <w:rPr>
          <w:rFonts w:ascii="Times New Roman" w:eastAsia="Times New Roman" w:hAnsi="Times New Roman" w:cs="Times New Roman"/>
          <w:b/>
          <w:color w:val="231F20"/>
        </w:rPr>
        <w:t>Latching</w:t>
      </w:r>
      <w:r w:rsidRPr="0064190D">
        <w:rPr>
          <w:rFonts w:ascii="Times New Roman" w:eastAsia="Times New Roman" w:hAnsi="Times New Roman" w:cs="Times New Roman"/>
          <w:color w:val="231F20"/>
        </w:rPr>
        <w:t xml:space="preserve"> </w:t>
      </w:r>
      <w:r w:rsidRPr="0064190D">
        <w:rPr>
          <w:rFonts w:ascii="Times New Roman" w:eastAsia="Times New Roman" w:hAnsi="Times New Roman" w:cs="Times New Roman"/>
          <w:color w:val="000000"/>
        </w:rPr>
        <w:t>—</w:t>
      </w:r>
      <w:r w:rsidRPr="0064190D">
        <w:rPr>
          <w:rFonts w:ascii="Times New Roman" w:eastAsia="Times New Roman" w:hAnsi="Times New Roman" w:cs="Times New Roman"/>
          <w:color w:val="231F20"/>
        </w:rPr>
        <w:t xml:space="preserve"> Plies that separate when winding off package shall not be allowed.</w:t>
      </w:r>
    </w:p>
    <w:p w14:paraId="5E6AAC4A"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231F20"/>
        </w:rPr>
      </w:pPr>
    </w:p>
    <w:p w14:paraId="3D608539"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231F20"/>
        </w:rPr>
      </w:pPr>
      <w:r w:rsidRPr="0064190D">
        <w:rPr>
          <w:rFonts w:ascii="Times New Roman" w:eastAsia="Times New Roman" w:hAnsi="Times New Roman" w:cs="Times New Roman"/>
          <w:b/>
          <w:color w:val="231F20"/>
        </w:rPr>
        <w:t>4.2.15 Tail</w:t>
      </w:r>
      <w:r w:rsidRPr="0064190D">
        <w:rPr>
          <w:rFonts w:ascii="Times New Roman" w:eastAsia="Times New Roman" w:hAnsi="Times New Roman" w:cs="Times New Roman"/>
          <w:color w:val="231F20"/>
        </w:rPr>
        <w:t xml:space="preserve"> </w:t>
      </w:r>
      <w:r w:rsidRPr="0064190D">
        <w:rPr>
          <w:rFonts w:ascii="Times New Roman" w:eastAsia="Times New Roman" w:hAnsi="Times New Roman" w:cs="Times New Roman"/>
          <w:color w:val="000000"/>
        </w:rPr>
        <w:t>—</w:t>
      </w:r>
      <w:r w:rsidRPr="0064190D">
        <w:rPr>
          <w:rFonts w:ascii="Times New Roman" w:eastAsia="Times New Roman" w:hAnsi="Times New Roman" w:cs="Times New Roman"/>
          <w:color w:val="231F20"/>
        </w:rPr>
        <w:t xml:space="preserve"> Only one tail package per layer shall be permitted. The minimum tail length shall be one wrap around the tube.</w:t>
      </w:r>
    </w:p>
    <w:p w14:paraId="3AE3BC97"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b/>
          <w:bCs/>
          <w:color w:val="000000"/>
        </w:rPr>
      </w:pPr>
    </w:p>
    <w:p w14:paraId="4DC6C160"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b/>
          <w:bCs/>
          <w:color w:val="000000"/>
        </w:rPr>
        <w:t xml:space="preserve">4.3 Commercial Mass </w:t>
      </w:r>
    </w:p>
    <w:p w14:paraId="5CF55584"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p>
    <w:p w14:paraId="4ADE9A65"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color w:val="000000"/>
        </w:rPr>
        <w:t>The commercial mass shall be obtained by adding mass corresponding to commercial allowance of 6.50 percent to the oven dry mass of the consignment when tested by the methods prescribed in IS 7703 (Part 3) and it shall not be less than the declared commercial mass of the consignment.</w:t>
      </w:r>
    </w:p>
    <w:p w14:paraId="58D5EEAE"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p>
    <w:p w14:paraId="223268D2"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b/>
          <w:bCs/>
          <w:color w:val="000000"/>
        </w:rPr>
        <w:t xml:space="preserve">4.4 </w:t>
      </w:r>
      <w:r w:rsidRPr="0064190D">
        <w:rPr>
          <w:rFonts w:ascii="Times New Roman" w:eastAsia="Times New Roman" w:hAnsi="Times New Roman" w:cs="Times New Roman"/>
          <w:b/>
          <w:bCs/>
        </w:rPr>
        <w:t>Identification</w:t>
      </w:r>
      <w:r w:rsidRPr="0064190D">
        <w:rPr>
          <w:rFonts w:ascii="Times New Roman" w:eastAsia="Times New Roman" w:hAnsi="Times New Roman" w:cs="Times New Roman"/>
          <w:b/>
        </w:rPr>
        <w:t xml:space="preserve"> of Polypropylene Yarns – </w:t>
      </w:r>
      <w:r w:rsidRPr="0064190D">
        <w:rPr>
          <w:rFonts w:ascii="Times New Roman" w:eastAsia="Times New Roman" w:hAnsi="Times New Roman" w:cs="Times New Roman"/>
        </w:rPr>
        <w:t xml:space="preserve">The polypropylene filament yarns shall be identified by </w:t>
      </w:r>
      <w:r w:rsidRPr="0064190D">
        <w:rPr>
          <w:rFonts w:ascii="Times New Roman" w:eastAsia="Times New Roman" w:hAnsi="Times New Roman" w:cs="Times New Roman"/>
          <w:lang w:val="en-GB"/>
        </w:rPr>
        <w:t xml:space="preserve">microscopic and dissolution test given in IS 667 and melting point of 160 °C, </w:t>
      </w:r>
      <w:r w:rsidRPr="0064190D">
        <w:rPr>
          <w:rFonts w:ascii="Times New Roman" w:eastAsia="Times New Roman" w:hAnsi="Times New Roman" w:cs="Times New Roman"/>
          <w:i/>
          <w:iCs/>
          <w:lang w:val="en-GB"/>
        </w:rPr>
        <w:t>Min</w:t>
      </w:r>
      <w:r w:rsidRPr="0064190D">
        <w:rPr>
          <w:rFonts w:ascii="Times New Roman" w:eastAsia="Times New Roman" w:hAnsi="Times New Roman" w:cs="Times New Roman"/>
          <w:lang w:val="en-GB"/>
        </w:rPr>
        <w:t xml:space="preserve"> when tested as per method specified in Annex H of IS 16481.</w:t>
      </w:r>
    </w:p>
    <w:p w14:paraId="02EC1171"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b/>
          <w:bCs/>
          <w:color w:val="000000"/>
        </w:rPr>
      </w:pPr>
    </w:p>
    <w:p w14:paraId="3565C4AA"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b/>
          <w:bCs/>
          <w:color w:val="000000"/>
        </w:rPr>
      </w:pPr>
      <w:r w:rsidRPr="0064190D">
        <w:rPr>
          <w:rFonts w:ascii="Times New Roman" w:eastAsia="Times New Roman" w:hAnsi="Times New Roman" w:cs="Times New Roman"/>
          <w:b/>
          <w:bCs/>
          <w:color w:val="000000"/>
        </w:rPr>
        <w:t xml:space="preserve">4.5 Additional Requirements for </w:t>
      </w:r>
      <w:proofErr w:type="spellStart"/>
      <w:r w:rsidRPr="0064190D">
        <w:rPr>
          <w:rFonts w:ascii="Times New Roman" w:eastAsia="Times New Roman" w:hAnsi="Times New Roman" w:cs="Times New Roman"/>
          <w:b/>
          <w:bCs/>
          <w:color w:val="000000"/>
        </w:rPr>
        <w:t>Ecomark</w:t>
      </w:r>
      <w:proofErr w:type="spellEnd"/>
      <w:r w:rsidRPr="0064190D">
        <w:rPr>
          <w:rFonts w:ascii="Times New Roman" w:eastAsia="Times New Roman" w:hAnsi="Times New Roman" w:cs="Times New Roman"/>
          <w:b/>
          <w:bCs/>
          <w:color w:val="000000"/>
        </w:rPr>
        <w:t xml:space="preserve"> (Optional) </w:t>
      </w:r>
    </w:p>
    <w:p w14:paraId="1C367279"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p>
    <w:p w14:paraId="6FD245B9" w14:textId="77777777" w:rsidR="0064190D" w:rsidRPr="0064190D" w:rsidRDefault="0064190D" w:rsidP="0064190D">
      <w:pPr>
        <w:widowControl w:val="0"/>
        <w:autoSpaceDE w:val="0"/>
        <w:autoSpaceDN w:val="0"/>
        <w:adjustRightInd w:val="0"/>
        <w:spacing w:after="0" w:line="276" w:lineRule="auto"/>
        <w:rPr>
          <w:rFonts w:ascii="Times New Roman" w:eastAsia="Times New Roman" w:hAnsi="Times New Roman" w:cs="Times New Roman"/>
          <w:color w:val="000000"/>
        </w:rPr>
      </w:pPr>
      <w:r w:rsidRPr="0064190D">
        <w:rPr>
          <w:rFonts w:ascii="Times New Roman" w:eastAsia="Times New Roman" w:hAnsi="Times New Roman" w:cs="Times New Roman"/>
          <w:color w:val="000000"/>
        </w:rPr>
        <w:t xml:space="preserve">For </w:t>
      </w:r>
      <w:proofErr w:type="spellStart"/>
      <w:r w:rsidRPr="0064190D">
        <w:rPr>
          <w:rFonts w:ascii="Times New Roman" w:eastAsia="Times New Roman" w:hAnsi="Times New Roman" w:cs="Times New Roman"/>
          <w:color w:val="000000"/>
        </w:rPr>
        <w:t>Ecomark</w:t>
      </w:r>
      <w:proofErr w:type="spellEnd"/>
      <w:r w:rsidRPr="0064190D">
        <w:rPr>
          <w:rFonts w:ascii="Times New Roman" w:eastAsia="Times New Roman" w:hAnsi="Times New Roman" w:cs="Times New Roman"/>
          <w:color w:val="000000"/>
        </w:rPr>
        <w:t>, the product shall also comply with the additional requirements as given in Table 3.</w:t>
      </w:r>
    </w:p>
    <w:p w14:paraId="70C9CC21" w14:textId="77777777" w:rsidR="0064190D" w:rsidRPr="0064190D" w:rsidRDefault="0064190D" w:rsidP="0064190D">
      <w:pPr>
        <w:widowControl w:val="0"/>
        <w:autoSpaceDE w:val="0"/>
        <w:autoSpaceDN w:val="0"/>
        <w:adjustRightInd w:val="0"/>
        <w:spacing w:after="0" w:line="276" w:lineRule="auto"/>
        <w:jc w:val="center"/>
        <w:rPr>
          <w:rFonts w:ascii="Times New Roman" w:eastAsia="Times New Roman" w:hAnsi="Times New Roman" w:cs="Times New Roman"/>
          <w:b/>
          <w:bCs/>
          <w:color w:val="000000"/>
        </w:rPr>
      </w:pPr>
    </w:p>
    <w:p w14:paraId="08A90CD8" w14:textId="77777777" w:rsidR="0064190D" w:rsidRPr="0064190D" w:rsidRDefault="0064190D" w:rsidP="0064190D">
      <w:pPr>
        <w:widowControl w:val="0"/>
        <w:autoSpaceDE w:val="0"/>
        <w:autoSpaceDN w:val="0"/>
        <w:adjustRightInd w:val="0"/>
        <w:spacing w:after="0"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b/>
          <w:bCs/>
          <w:color w:val="000000"/>
        </w:rPr>
        <w:t xml:space="preserve">Table 3 Additional Requirements for ECO-Mark (Optional) </w:t>
      </w:r>
    </w:p>
    <w:p w14:paraId="585E81E0" w14:textId="77777777" w:rsidR="0064190D" w:rsidRPr="0064190D" w:rsidRDefault="0064190D" w:rsidP="0064190D">
      <w:pPr>
        <w:widowControl w:val="0"/>
        <w:autoSpaceDE w:val="0"/>
        <w:autoSpaceDN w:val="0"/>
        <w:adjustRightInd w:val="0"/>
        <w:spacing w:after="0"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w:t>
      </w:r>
      <w:r w:rsidRPr="0064190D">
        <w:rPr>
          <w:rFonts w:ascii="Times New Roman" w:eastAsia="Times New Roman" w:hAnsi="Times New Roman" w:cs="Times New Roman"/>
          <w:i/>
          <w:iCs/>
          <w:color w:val="000000"/>
        </w:rPr>
        <w:t xml:space="preserve">Clause </w:t>
      </w:r>
      <w:r w:rsidRPr="0064190D">
        <w:rPr>
          <w:rFonts w:ascii="Times New Roman" w:eastAsia="Times New Roman" w:hAnsi="Times New Roman" w:cs="Times New Roman"/>
          <w:color w:val="000000"/>
        </w:rPr>
        <w:t xml:space="preserve">4.5)  </w:t>
      </w:r>
    </w:p>
    <w:p w14:paraId="3CA94C30" w14:textId="77777777" w:rsidR="0064190D" w:rsidRPr="0064190D" w:rsidRDefault="0064190D" w:rsidP="0064190D">
      <w:pPr>
        <w:widowControl w:val="0"/>
        <w:autoSpaceDE w:val="0"/>
        <w:autoSpaceDN w:val="0"/>
        <w:adjustRightInd w:val="0"/>
        <w:spacing w:after="0" w:line="276" w:lineRule="auto"/>
        <w:jc w:val="center"/>
        <w:rPr>
          <w:rFonts w:ascii="Times New Roman" w:eastAsia="Times New Roman" w:hAnsi="Times New Roman" w:cs="Times New Roman"/>
          <w:color w:val="000000"/>
        </w:rPr>
      </w:pPr>
    </w:p>
    <w:tbl>
      <w:tblPr>
        <w:tblStyle w:val="TableGrid"/>
        <w:tblW w:w="0" w:type="auto"/>
        <w:tblLook w:val="04A0" w:firstRow="1" w:lastRow="0" w:firstColumn="1" w:lastColumn="0" w:noHBand="0" w:noVBand="1"/>
      </w:tblPr>
      <w:tblGrid>
        <w:gridCol w:w="679"/>
        <w:gridCol w:w="3506"/>
        <w:gridCol w:w="2895"/>
        <w:gridCol w:w="2270"/>
      </w:tblGrid>
      <w:tr w:rsidR="0064190D" w:rsidRPr="0064190D" w14:paraId="60AA0DF6" w14:textId="77777777" w:rsidTr="00953479">
        <w:tc>
          <w:tcPr>
            <w:tcW w:w="704" w:type="dxa"/>
          </w:tcPr>
          <w:p w14:paraId="45DC90CC"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b/>
                <w:color w:val="000000"/>
              </w:rPr>
            </w:pPr>
            <w:r w:rsidRPr="0064190D">
              <w:rPr>
                <w:rFonts w:ascii="Times New Roman" w:eastAsia="Times New Roman" w:hAnsi="Times New Roman" w:cs="Times New Roman"/>
                <w:b/>
                <w:color w:val="000000"/>
              </w:rPr>
              <w:t>Sl. No.</w:t>
            </w:r>
          </w:p>
        </w:tc>
        <w:tc>
          <w:tcPr>
            <w:tcW w:w="3686" w:type="dxa"/>
          </w:tcPr>
          <w:p w14:paraId="39ABC743"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b/>
                <w:color w:val="000000"/>
              </w:rPr>
            </w:pPr>
            <w:r w:rsidRPr="0064190D">
              <w:rPr>
                <w:rFonts w:ascii="Times New Roman" w:eastAsia="Times New Roman" w:hAnsi="Times New Roman" w:cs="Times New Roman"/>
                <w:b/>
                <w:color w:val="000000"/>
              </w:rPr>
              <w:t>Characteristic</w:t>
            </w:r>
          </w:p>
        </w:tc>
        <w:tc>
          <w:tcPr>
            <w:tcW w:w="3167" w:type="dxa"/>
          </w:tcPr>
          <w:p w14:paraId="0E08376D"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b/>
                <w:color w:val="000000"/>
              </w:rPr>
            </w:pPr>
            <w:r w:rsidRPr="0064190D">
              <w:rPr>
                <w:rFonts w:ascii="Times New Roman" w:eastAsia="Times New Roman" w:hAnsi="Times New Roman" w:cs="Times New Roman"/>
                <w:b/>
                <w:color w:val="000000"/>
              </w:rPr>
              <w:t>Requirement</w:t>
            </w:r>
          </w:p>
        </w:tc>
        <w:tc>
          <w:tcPr>
            <w:tcW w:w="2519" w:type="dxa"/>
          </w:tcPr>
          <w:p w14:paraId="6C42FB28"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b/>
                <w:color w:val="000000"/>
              </w:rPr>
            </w:pPr>
            <w:r w:rsidRPr="0064190D">
              <w:rPr>
                <w:rFonts w:ascii="Times New Roman" w:eastAsia="Times New Roman" w:hAnsi="Times New Roman" w:cs="Times New Roman"/>
                <w:b/>
                <w:color w:val="000000"/>
              </w:rPr>
              <w:t>Method of Test</w:t>
            </w:r>
          </w:p>
        </w:tc>
      </w:tr>
      <w:tr w:rsidR="0064190D" w:rsidRPr="0064190D" w14:paraId="43886317" w14:textId="77777777" w:rsidTr="00953479">
        <w:tc>
          <w:tcPr>
            <w:tcW w:w="704" w:type="dxa"/>
          </w:tcPr>
          <w:p w14:paraId="76E68DE0"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(1)</w:t>
            </w:r>
          </w:p>
        </w:tc>
        <w:tc>
          <w:tcPr>
            <w:tcW w:w="3686" w:type="dxa"/>
          </w:tcPr>
          <w:p w14:paraId="05DDBFB7"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(2)</w:t>
            </w:r>
          </w:p>
        </w:tc>
        <w:tc>
          <w:tcPr>
            <w:tcW w:w="3167" w:type="dxa"/>
          </w:tcPr>
          <w:p w14:paraId="27109431"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(3)</w:t>
            </w:r>
          </w:p>
        </w:tc>
        <w:tc>
          <w:tcPr>
            <w:tcW w:w="2519" w:type="dxa"/>
          </w:tcPr>
          <w:p w14:paraId="4211E4EE"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(4)</w:t>
            </w:r>
          </w:p>
        </w:tc>
      </w:tr>
      <w:tr w:rsidR="0064190D" w:rsidRPr="0064190D" w14:paraId="03922DE2" w14:textId="77777777" w:rsidTr="00953479">
        <w:tc>
          <w:tcPr>
            <w:tcW w:w="704" w:type="dxa"/>
          </w:tcPr>
          <w:p w14:paraId="624E4105" w14:textId="77777777" w:rsidR="0064190D" w:rsidRPr="0064190D" w:rsidRDefault="0064190D" w:rsidP="0064190D">
            <w:pPr>
              <w:widowControl w:val="0"/>
              <w:numPr>
                <w:ilvl w:val="0"/>
                <w:numId w:val="20"/>
              </w:numPr>
              <w:autoSpaceDE w:val="0"/>
              <w:autoSpaceDN w:val="0"/>
              <w:adjustRightInd w:val="0"/>
              <w:spacing w:line="276" w:lineRule="auto"/>
              <w:ind w:left="360"/>
              <w:contextualSpacing/>
              <w:jc w:val="center"/>
              <w:rPr>
                <w:rFonts w:ascii="Times New Roman" w:eastAsia="Times New Roman" w:hAnsi="Times New Roman" w:cs="Times New Roman"/>
                <w:color w:val="000000"/>
                <w:sz w:val="24"/>
                <w:szCs w:val="24"/>
              </w:rPr>
            </w:pPr>
          </w:p>
        </w:tc>
        <w:tc>
          <w:tcPr>
            <w:tcW w:w="3686" w:type="dxa"/>
          </w:tcPr>
          <w:p w14:paraId="6F214A95"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 xml:space="preserve">Total Free and releasable formaldehyde, mg/kg (ppm), </w:t>
            </w:r>
            <w:r w:rsidRPr="0064190D">
              <w:rPr>
                <w:rFonts w:ascii="Times New Roman" w:eastAsia="Times New Roman" w:hAnsi="Times New Roman" w:cs="Times New Roman"/>
                <w:i/>
                <w:iCs/>
                <w:color w:val="000000"/>
              </w:rPr>
              <w:t>Max</w:t>
            </w:r>
          </w:p>
        </w:tc>
        <w:tc>
          <w:tcPr>
            <w:tcW w:w="3167" w:type="dxa"/>
          </w:tcPr>
          <w:p w14:paraId="6B373A4D"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20</w:t>
            </w:r>
          </w:p>
        </w:tc>
        <w:tc>
          <w:tcPr>
            <w:tcW w:w="2519" w:type="dxa"/>
          </w:tcPr>
          <w:p w14:paraId="40C485B2"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IS 14563 (Parts 1 and 2)</w:t>
            </w:r>
          </w:p>
          <w:p w14:paraId="4E49E2E4"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p>
        </w:tc>
      </w:tr>
      <w:tr w:rsidR="0064190D" w:rsidRPr="0064190D" w14:paraId="5BD9B81A" w14:textId="77777777" w:rsidTr="00953479">
        <w:tc>
          <w:tcPr>
            <w:tcW w:w="704" w:type="dxa"/>
          </w:tcPr>
          <w:p w14:paraId="19F6DD8B" w14:textId="77777777" w:rsidR="0064190D" w:rsidRPr="0064190D" w:rsidRDefault="0064190D" w:rsidP="0064190D">
            <w:pPr>
              <w:widowControl w:val="0"/>
              <w:numPr>
                <w:ilvl w:val="0"/>
                <w:numId w:val="20"/>
              </w:numPr>
              <w:autoSpaceDE w:val="0"/>
              <w:autoSpaceDN w:val="0"/>
              <w:adjustRightInd w:val="0"/>
              <w:spacing w:line="276" w:lineRule="auto"/>
              <w:ind w:left="360"/>
              <w:contextualSpacing/>
              <w:jc w:val="center"/>
              <w:rPr>
                <w:rFonts w:ascii="Times New Roman" w:eastAsia="Times New Roman" w:hAnsi="Times New Roman" w:cs="Times New Roman"/>
                <w:color w:val="000000"/>
                <w:sz w:val="24"/>
                <w:szCs w:val="24"/>
              </w:rPr>
            </w:pPr>
          </w:p>
        </w:tc>
        <w:tc>
          <w:tcPr>
            <w:tcW w:w="3686" w:type="dxa"/>
          </w:tcPr>
          <w:tbl>
            <w:tblPr>
              <w:tblW w:w="0" w:type="auto"/>
              <w:tblBorders>
                <w:top w:val="nil"/>
                <w:left w:val="nil"/>
                <w:bottom w:val="nil"/>
                <w:right w:val="nil"/>
              </w:tblBorders>
              <w:tblLook w:val="0000" w:firstRow="0" w:lastRow="0" w:firstColumn="0" w:lastColumn="0" w:noHBand="0" w:noVBand="0"/>
            </w:tblPr>
            <w:tblGrid>
              <w:gridCol w:w="3010"/>
            </w:tblGrid>
            <w:tr w:rsidR="0064190D" w:rsidRPr="0064190D" w14:paraId="0EEDC439" w14:textId="77777777" w:rsidTr="00953479">
              <w:trPr>
                <w:trHeight w:val="202"/>
              </w:trPr>
              <w:tc>
                <w:tcPr>
                  <w:tcW w:w="3010" w:type="dxa"/>
                </w:tcPr>
                <w:p w14:paraId="2E9DD7F1"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i/>
                      <w:iCs/>
                      <w:color w:val="000000"/>
                    </w:rPr>
                  </w:pPr>
                  <w:r w:rsidRPr="0064190D">
                    <w:rPr>
                      <w:rFonts w:ascii="Times New Roman" w:eastAsia="Times New Roman" w:hAnsi="Times New Roman" w:cs="Times New Roman"/>
                      <w:color w:val="000000"/>
                    </w:rPr>
                    <w:t xml:space="preserve">Extractable heavy metals by artificial Acidic sweat/saliva, ppm, </w:t>
                  </w:r>
                  <w:r w:rsidRPr="0064190D">
                    <w:rPr>
                      <w:rFonts w:ascii="Times New Roman" w:eastAsia="Times New Roman" w:hAnsi="Times New Roman" w:cs="Times New Roman"/>
                      <w:i/>
                      <w:iCs/>
                      <w:color w:val="000000"/>
                    </w:rPr>
                    <w:t xml:space="preserve">Max </w:t>
                  </w:r>
                </w:p>
                <w:p w14:paraId="78720619" w14:textId="77777777" w:rsidR="0064190D" w:rsidRPr="0064190D" w:rsidRDefault="0064190D" w:rsidP="0064190D">
                  <w:pPr>
                    <w:widowControl w:val="0"/>
                    <w:numPr>
                      <w:ilvl w:val="0"/>
                      <w:numId w:val="14"/>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rPr>
                  </w:pPr>
                  <w:r w:rsidRPr="0064190D">
                    <w:rPr>
                      <w:rFonts w:ascii="Times New Roman" w:eastAsia="Times New Roman" w:hAnsi="Times New Roman" w:cs="Times New Roman"/>
                      <w:color w:val="000000"/>
                      <w:sz w:val="24"/>
                      <w:szCs w:val="24"/>
                    </w:rPr>
                    <w:t>Mercury</w:t>
                  </w:r>
                </w:p>
                <w:p w14:paraId="4960ED36" w14:textId="77777777" w:rsidR="0064190D" w:rsidRPr="0064190D" w:rsidRDefault="0064190D" w:rsidP="0064190D">
                  <w:pPr>
                    <w:widowControl w:val="0"/>
                    <w:numPr>
                      <w:ilvl w:val="0"/>
                      <w:numId w:val="14"/>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rPr>
                  </w:pPr>
                  <w:r w:rsidRPr="0064190D">
                    <w:rPr>
                      <w:rFonts w:ascii="Times New Roman" w:eastAsia="Times New Roman" w:hAnsi="Times New Roman" w:cs="Times New Roman"/>
                      <w:color w:val="000000"/>
                      <w:sz w:val="24"/>
                      <w:szCs w:val="24"/>
                    </w:rPr>
                    <w:t>Chromium III</w:t>
                  </w:r>
                </w:p>
                <w:p w14:paraId="2678FB53" w14:textId="77777777" w:rsidR="0064190D" w:rsidRPr="0064190D" w:rsidRDefault="0064190D" w:rsidP="0064190D">
                  <w:pPr>
                    <w:widowControl w:val="0"/>
                    <w:numPr>
                      <w:ilvl w:val="0"/>
                      <w:numId w:val="14"/>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rPr>
                  </w:pPr>
                  <w:r w:rsidRPr="0064190D">
                    <w:rPr>
                      <w:rFonts w:ascii="Times New Roman" w:eastAsia="Times New Roman" w:hAnsi="Times New Roman" w:cs="Times New Roman"/>
                      <w:color w:val="000000"/>
                      <w:sz w:val="24"/>
                      <w:szCs w:val="24"/>
                    </w:rPr>
                    <w:t>Chromium VI</w:t>
                  </w:r>
                </w:p>
                <w:p w14:paraId="0A4E564E" w14:textId="77777777" w:rsidR="0064190D" w:rsidRPr="0064190D" w:rsidRDefault="0064190D" w:rsidP="0064190D">
                  <w:pPr>
                    <w:widowControl w:val="0"/>
                    <w:numPr>
                      <w:ilvl w:val="0"/>
                      <w:numId w:val="14"/>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rPr>
                  </w:pPr>
                  <w:r w:rsidRPr="0064190D">
                    <w:rPr>
                      <w:rFonts w:ascii="Times New Roman" w:eastAsia="Times New Roman" w:hAnsi="Times New Roman" w:cs="Times New Roman"/>
                      <w:color w:val="000000"/>
                      <w:sz w:val="24"/>
                      <w:szCs w:val="24"/>
                    </w:rPr>
                    <w:t>Lead</w:t>
                  </w:r>
                </w:p>
                <w:p w14:paraId="7A5195D2" w14:textId="77777777" w:rsidR="0064190D" w:rsidRPr="0064190D" w:rsidRDefault="0064190D" w:rsidP="0064190D">
                  <w:pPr>
                    <w:widowControl w:val="0"/>
                    <w:numPr>
                      <w:ilvl w:val="0"/>
                      <w:numId w:val="14"/>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rPr>
                  </w:pPr>
                  <w:r w:rsidRPr="0064190D">
                    <w:rPr>
                      <w:rFonts w:ascii="Times New Roman" w:eastAsia="Times New Roman" w:hAnsi="Times New Roman" w:cs="Times New Roman"/>
                      <w:color w:val="000000"/>
                      <w:sz w:val="24"/>
                      <w:szCs w:val="24"/>
                    </w:rPr>
                    <w:t>Cadmium</w:t>
                  </w:r>
                </w:p>
                <w:p w14:paraId="26ED8EEE" w14:textId="77777777" w:rsidR="0064190D" w:rsidRPr="0064190D" w:rsidRDefault="0064190D" w:rsidP="0064190D">
                  <w:pPr>
                    <w:widowControl w:val="0"/>
                    <w:numPr>
                      <w:ilvl w:val="0"/>
                      <w:numId w:val="14"/>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rPr>
                  </w:pPr>
                  <w:r w:rsidRPr="0064190D">
                    <w:rPr>
                      <w:rFonts w:ascii="Times New Roman" w:eastAsia="Times New Roman" w:hAnsi="Times New Roman" w:cs="Times New Roman"/>
                      <w:color w:val="000000"/>
                      <w:sz w:val="24"/>
                      <w:szCs w:val="24"/>
                    </w:rPr>
                    <w:t>Copper</w:t>
                  </w:r>
                </w:p>
                <w:p w14:paraId="0290FAAF" w14:textId="77777777" w:rsidR="0064190D" w:rsidRPr="0064190D" w:rsidRDefault="0064190D" w:rsidP="0064190D">
                  <w:pPr>
                    <w:widowControl w:val="0"/>
                    <w:numPr>
                      <w:ilvl w:val="0"/>
                      <w:numId w:val="14"/>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rPr>
                  </w:pPr>
                  <w:r w:rsidRPr="0064190D">
                    <w:rPr>
                      <w:rFonts w:ascii="Times New Roman" w:eastAsia="Times New Roman" w:hAnsi="Times New Roman" w:cs="Times New Roman"/>
                      <w:color w:val="000000"/>
                      <w:sz w:val="24"/>
                      <w:szCs w:val="24"/>
                    </w:rPr>
                    <w:t>Antimony</w:t>
                  </w:r>
                </w:p>
              </w:tc>
            </w:tr>
            <w:tr w:rsidR="0064190D" w:rsidRPr="0064190D" w14:paraId="1939C88B" w14:textId="77777777" w:rsidTr="00953479">
              <w:trPr>
                <w:trHeight w:val="202"/>
              </w:trPr>
              <w:tc>
                <w:tcPr>
                  <w:tcW w:w="3010" w:type="dxa"/>
                </w:tcPr>
                <w:p w14:paraId="528D7E79"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p>
              </w:tc>
            </w:tr>
          </w:tbl>
          <w:p w14:paraId="58CF3524"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p>
        </w:tc>
        <w:tc>
          <w:tcPr>
            <w:tcW w:w="3167" w:type="dxa"/>
          </w:tcPr>
          <w:p w14:paraId="20368C35"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p>
          <w:p w14:paraId="67AD96D5"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p>
          <w:p w14:paraId="09805175"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0.1</w:t>
            </w:r>
          </w:p>
          <w:p w14:paraId="1AC1B472"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0.1</w:t>
            </w:r>
          </w:p>
          <w:p w14:paraId="14344312"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Not Detected</w:t>
            </w:r>
          </w:p>
          <w:p w14:paraId="33FDD238"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0.2</w:t>
            </w:r>
          </w:p>
          <w:p w14:paraId="2B768F87"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0.1</w:t>
            </w:r>
          </w:p>
          <w:p w14:paraId="7E6CF812"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25</w:t>
            </w:r>
          </w:p>
          <w:p w14:paraId="3575B610"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30</w:t>
            </w:r>
          </w:p>
        </w:tc>
        <w:tc>
          <w:tcPr>
            <w:tcW w:w="2519" w:type="dxa"/>
          </w:tcPr>
          <w:p w14:paraId="7FD65076"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Annex A of IS 15651</w:t>
            </w:r>
          </w:p>
        </w:tc>
      </w:tr>
      <w:tr w:rsidR="0064190D" w:rsidRPr="0064190D" w14:paraId="7158C25E" w14:textId="77777777" w:rsidTr="00953479">
        <w:tc>
          <w:tcPr>
            <w:tcW w:w="704" w:type="dxa"/>
          </w:tcPr>
          <w:p w14:paraId="4A78933D" w14:textId="77777777" w:rsidR="0064190D" w:rsidRPr="0064190D" w:rsidRDefault="0064190D" w:rsidP="0064190D">
            <w:pPr>
              <w:widowControl w:val="0"/>
              <w:numPr>
                <w:ilvl w:val="0"/>
                <w:numId w:val="20"/>
              </w:numPr>
              <w:autoSpaceDE w:val="0"/>
              <w:autoSpaceDN w:val="0"/>
              <w:adjustRightInd w:val="0"/>
              <w:spacing w:line="276" w:lineRule="auto"/>
              <w:ind w:left="360"/>
              <w:contextualSpacing/>
              <w:jc w:val="center"/>
              <w:rPr>
                <w:rFonts w:ascii="Times New Roman" w:eastAsia="Times New Roman" w:hAnsi="Times New Roman" w:cs="Times New Roman"/>
                <w:color w:val="000000"/>
                <w:sz w:val="24"/>
                <w:szCs w:val="24"/>
              </w:rPr>
            </w:pPr>
          </w:p>
        </w:tc>
        <w:tc>
          <w:tcPr>
            <w:tcW w:w="3686" w:type="dxa"/>
          </w:tcPr>
          <w:p w14:paraId="0EB5642E" w14:textId="77777777" w:rsidR="0064190D" w:rsidRPr="0064190D" w:rsidRDefault="0064190D" w:rsidP="0064190D">
            <w:pPr>
              <w:widowControl w:val="0"/>
              <w:autoSpaceDE w:val="0"/>
              <w:autoSpaceDN w:val="0"/>
              <w:adjustRightInd w:val="0"/>
              <w:spacing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color w:val="000000"/>
              </w:rPr>
              <w:t xml:space="preserve">Pentachlorophenol, ppm, </w:t>
            </w:r>
            <w:r w:rsidRPr="0064190D">
              <w:rPr>
                <w:rFonts w:ascii="Times New Roman" w:eastAsia="Times New Roman" w:hAnsi="Times New Roman" w:cs="Times New Roman"/>
                <w:i/>
                <w:color w:val="000000"/>
              </w:rPr>
              <w:t>Max</w:t>
            </w:r>
          </w:p>
        </w:tc>
        <w:tc>
          <w:tcPr>
            <w:tcW w:w="3167" w:type="dxa"/>
          </w:tcPr>
          <w:p w14:paraId="5FD0E418"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0.5</w:t>
            </w:r>
          </w:p>
        </w:tc>
        <w:tc>
          <w:tcPr>
            <w:tcW w:w="2519" w:type="dxa"/>
          </w:tcPr>
          <w:p w14:paraId="6BCB4D13"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Annex B of IS 15651</w:t>
            </w:r>
          </w:p>
        </w:tc>
      </w:tr>
      <w:tr w:rsidR="0064190D" w:rsidRPr="0064190D" w14:paraId="448CFB1C" w14:textId="77777777" w:rsidTr="00953479">
        <w:tc>
          <w:tcPr>
            <w:tcW w:w="704" w:type="dxa"/>
          </w:tcPr>
          <w:p w14:paraId="752582B6" w14:textId="77777777" w:rsidR="0064190D" w:rsidRPr="0064190D" w:rsidRDefault="0064190D" w:rsidP="0064190D">
            <w:pPr>
              <w:widowControl w:val="0"/>
              <w:numPr>
                <w:ilvl w:val="0"/>
                <w:numId w:val="20"/>
              </w:numPr>
              <w:autoSpaceDE w:val="0"/>
              <w:autoSpaceDN w:val="0"/>
              <w:adjustRightInd w:val="0"/>
              <w:spacing w:line="276" w:lineRule="auto"/>
              <w:ind w:left="360"/>
              <w:contextualSpacing/>
              <w:jc w:val="center"/>
              <w:rPr>
                <w:rFonts w:ascii="Times New Roman" w:eastAsia="Times New Roman" w:hAnsi="Times New Roman" w:cs="Times New Roman"/>
                <w:color w:val="000000"/>
                <w:sz w:val="24"/>
                <w:szCs w:val="24"/>
              </w:rPr>
            </w:pPr>
          </w:p>
        </w:tc>
        <w:tc>
          <w:tcPr>
            <w:tcW w:w="3686" w:type="dxa"/>
          </w:tcPr>
          <w:p w14:paraId="3B1475FB" w14:textId="77777777" w:rsidR="0064190D" w:rsidRPr="0064190D" w:rsidRDefault="0064190D" w:rsidP="0064190D">
            <w:pPr>
              <w:widowControl w:val="0"/>
              <w:autoSpaceDE w:val="0"/>
              <w:autoSpaceDN w:val="0"/>
              <w:adjustRightInd w:val="0"/>
              <w:spacing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color w:val="000000"/>
              </w:rPr>
              <w:t xml:space="preserve">Pesticides, (sum parameter), ppm, </w:t>
            </w:r>
            <w:r w:rsidRPr="0064190D">
              <w:rPr>
                <w:rFonts w:ascii="Times New Roman" w:eastAsia="Times New Roman" w:hAnsi="Times New Roman" w:cs="Times New Roman"/>
                <w:i/>
                <w:color w:val="000000"/>
              </w:rPr>
              <w:lastRenderedPageBreak/>
              <w:t>Max</w:t>
            </w:r>
          </w:p>
        </w:tc>
        <w:tc>
          <w:tcPr>
            <w:tcW w:w="3167" w:type="dxa"/>
          </w:tcPr>
          <w:p w14:paraId="1AFEED63"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lastRenderedPageBreak/>
              <w:t>1.0</w:t>
            </w:r>
          </w:p>
        </w:tc>
        <w:tc>
          <w:tcPr>
            <w:tcW w:w="2519" w:type="dxa"/>
          </w:tcPr>
          <w:p w14:paraId="40E5A237"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Annex D of IS 15651</w:t>
            </w:r>
          </w:p>
        </w:tc>
      </w:tr>
      <w:tr w:rsidR="0064190D" w:rsidRPr="0064190D" w14:paraId="03F8DEB6" w14:textId="77777777" w:rsidTr="00953479">
        <w:tc>
          <w:tcPr>
            <w:tcW w:w="704" w:type="dxa"/>
          </w:tcPr>
          <w:p w14:paraId="6F8A46EC" w14:textId="77777777" w:rsidR="0064190D" w:rsidRPr="0064190D" w:rsidRDefault="0064190D" w:rsidP="0064190D">
            <w:pPr>
              <w:widowControl w:val="0"/>
              <w:numPr>
                <w:ilvl w:val="0"/>
                <w:numId w:val="20"/>
              </w:numPr>
              <w:autoSpaceDE w:val="0"/>
              <w:autoSpaceDN w:val="0"/>
              <w:adjustRightInd w:val="0"/>
              <w:spacing w:line="276" w:lineRule="auto"/>
              <w:ind w:left="360"/>
              <w:contextualSpacing/>
              <w:jc w:val="center"/>
              <w:rPr>
                <w:rFonts w:ascii="Times New Roman" w:eastAsia="Times New Roman" w:hAnsi="Times New Roman" w:cs="Times New Roman"/>
                <w:color w:val="000000"/>
                <w:sz w:val="24"/>
                <w:szCs w:val="24"/>
              </w:rPr>
            </w:pPr>
          </w:p>
        </w:tc>
        <w:tc>
          <w:tcPr>
            <w:tcW w:w="3686" w:type="dxa"/>
          </w:tcPr>
          <w:p w14:paraId="26CFBF33" w14:textId="77777777" w:rsidR="0064190D" w:rsidRPr="0064190D" w:rsidRDefault="0064190D" w:rsidP="0064190D">
            <w:pPr>
              <w:widowControl w:val="0"/>
              <w:autoSpaceDE w:val="0"/>
              <w:autoSpaceDN w:val="0"/>
              <w:adjustRightInd w:val="0"/>
              <w:spacing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color w:val="000000"/>
              </w:rPr>
              <w:t xml:space="preserve">Banned Pesticides, ppm, </w:t>
            </w:r>
            <w:r w:rsidRPr="0064190D">
              <w:rPr>
                <w:rFonts w:ascii="Times New Roman" w:eastAsia="Times New Roman" w:hAnsi="Times New Roman" w:cs="Times New Roman"/>
                <w:i/>
                <w:color w:val="000000"/>
              </w:rPr>
              <w:t>Max</w:t>
            </w:r>
          </w:p>
        </w:tc>
        <w:tc>
          <w:tcPr>
            <w:tcW w:w="3167" w:type="dxa"/>
          </w:tcPr>
          <w:p w14:paraId="0AE6DDEC"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Not Detected</w:t>
            </w:r>
          </w:p>
        </w:tc>
        <w:tc>
          <w:tcPr>
            <w:tcW w:w="2519" w:type="dxa"/>
          </w:tcPr>
          <w:p w14:paraId="55DC6AC5"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Annex D of IS 15651</w:t>
            </w:r>
          </w:p>
        </w:tc>
      </w:tr>
      <w:tr w:rsidR="0064190D" w:rsidRPr="0064190D" w14:paraId="2CE2038C" w14:textId="77777777" w:rsidTr="00953479">
        <w:tc>
          <w:tcPr>
            <w:tcW w:w="704" w:type="dxa"/>
          </w:tcPr>
          <w:p w14:paraId="7D84A91B" w14:textId="77777777" w:rsidR="0064190D" w:rsidRPr="0064190D" w:rsidRDefault="0064190D" w:rsidP="0064190D">
            <w:pPr>
              <w:widowControl w:val="0"/>
              <w:numPr>
                <w:ilvl w:val="0"/>
                <w:numId w:val="20"/>
              </w:numPr>
              <w:autoSpaceDE w:val="0"/>
              <w:autoSpaceDN w:val="0"/>
              <w:adjustRightInd w:val="0"/>
              <w:spacing w:line="276" w:lineRule="auto"/>
              <w:ind w:left="360"/>
              <w:contextualSpacing/>
              <w:jc w:val="center"/>
              <w:rPr>
                <w:rFonts w:ascii="Times New Roman" w:eastAsia="Times New Roman" w:hAnsi="Times New Roman" w:cs="Times New Roman"/>
                <w:color w:val="000000"/>
                <w:sz w:val="24"/>
                <w:szCs w:val="24"/>
              </w:rPr>
            </w:pPr>
          </w:p>
        </w:tc>
        <w:tc>
          <w:tcPr>
            <w:tcW w:w="3686" w:type="dxa"/>
          </w:tcPr>
          <w:p w14:paraId="65586B77" w14:textId="77777777" w:rsidR="0064190D" w:rsidRPr="0064190D" w:rsidRDefault="0064190D" w:rsidP="0064190D">
            <w:pPr>
              <w:widowControl w:val="0"/>
              <w:autoSpaceDE w:val="0"/>
              <w:autoSpaceDN w:val="0"/>
              <w:adjustRightInd w:val="0"/>
              <w:spacing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color w:val="000000"/>
              </w:rPr>
              <w:t xml:space="preserve">Banned Azo </w:t>
            </w:r>
            <w:proofErr w:type="spellStart"/>
            <w:r w:rsidRPr="0064190D">
              <w:rPr>
                <w:rFonts w:ascii="Times New Roman" w:eastAsia="Times New Roman" w:hAnsi="Times New Roman" w:cs="Times New Roman"/>
                <w:color w:val="000000"/>
              </w:rPr>
              <w:t>Colourants</w:t>
            </w:r>
            <w:proofErr w:type="spellEnd"/>
            <w:r w:rsidRPr="0064190D">
              <w:rPr>
                <w:rFonts w:ascii="Times New Roman" w:eastAsia="Times New Roman" w:hAnsi="Times New Roman" w:cs="Times New Roman"/>
                <w:color w:val="000000"/>
              </w:rPr>
              <w:t xml:space="preserve"> (arylamines), ppm, </w:t>
            </w:r>
            <w:r w:rsidRPr="0064190D">
              <w:rPr>
                <w:rFonts w:ascii="Times New Roman" w:eastAsia="Times New Roman" w:hAnsi="Times New Roman" w:cs="Times New Roman"/>
                <w:i/>
                <w:color w:val="000000"/>
              </w:rPr>
              <w:t>Max</w:t>
            </w:r>
            <w:r w:rsidRPr="0064190D">
              <w:rPr>
                <w:rFonts w:ascii="Times New Roman" w:eastAsia="Times New Roman" w:hAnsi="Times New Roman" w:cs="Times New Roman"/>
                <w:color w:val="000000"/>
              </w:rPr>
              <w:t xml:space="preserve"> (For dyed yarns only) (sum parameters)</w:t>
            </w:r>
          </w:p>
        </w:tc>
        <w:tc>
          <w:tcPr>
            <w:tcW w:w="3167" w:type="dxa"/>
          </w:tcPr>
          <w:p w14:paraId="0C1F9B69"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20</w:t>
            </w:r>
          </w:p>
        </w:tc>
        <w:tc>
          <w:tcPr>
            <w:tcW w:w="2519" w:type="dxa"/>
          </w:tcPr>
          <w:p w14:paraId="3399C331"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IS 15570</w:t>
            </w:r>
          </w:p>
        </w:tc>
      </w:tr>
    </w:tbl>
    <w:p w14:paraId="75AED60B" w14:textId="77777777" w:rsidR="0064190D" w:rsidRPr="0064190D" w:rsidRDefault="0064190D" w:rsidP="0064190D">
      <w:pPr>
        <w:widowControl w:val="0"/>
        <w:autoSpaceDE w:val="0"/>
        <w:autoSpaceDN w:val="0"/>
        <w:adjustRightInd w:val="0"/>
        <w:spacing w:after="0" w:line="276" w:lineRule="auto"/>
        <w:jc w:val="center"/>
        <w:rPr>
          <w:rFonts w:ascii="Times New Roman" w:eastAsia="Times New Roman" w:hAnsi="Times New Roman" w:cs="Times New Roman"/>
          <w:color w:val="000000"/>
        </w:rPr>
      </w:pPr>
    </w:p>
    <w:p w14:paraId="4F564913" w14:textId="77777777" w:rsidR="0064190D" w:rsidRPr="0064190D" w:rsidRDefault="0064190D" w:rsidP="0064190D">
      <w:pPr>
        <w:autoSpaceDE w:val="0"/>
        <w:autoSpaceDN w:val="0"/>
        <w:adjustRightInd w:val="0"/>
        <w:spacing w:after="0" w:line="276" w:lineRule="auto"/>
        <w:jc w:val="both"/>
        <w:rPr>
          <w:rFonts w:ascii="Times New Roman" w:hAnsi="Times New Roman" w:cs="Times New Roman"/>
          <w:b/>
          <w:bCs/>
          <w:color w:val="000000"/>
          <w:sz w:val="24"/>
          <w:szCs w:val="24"/>
        </w:rPr>
      </w:pPr>
      <w:r w:rsidRPr="0064190D">
        <w:rPr>
          <w:rFonts w:ascii="Times New Roman" w:hAnsi="Times New Roman" w:cs="Times New Roman"/>
          <w:b/>
          <w:bCs/>
          <w:color w:val="000000"/>
          <w:sz w:val="24"/>
          <w:szCs w:val="24"/>
        </w:rPr>
        <w:t xml:space="preserve">5 PACKING </w:t>
      </w:r>
    </w:p>
    <w:p w14:paraId="3C3E3917" w14:textId="77777777" w:rsidR="0064190D" w:rsidRPr="0064190D" w:rsidRDefault="0064190D" w:rsidP="0064190D">
      <w:pPr>
        <w:autoSpaceDE w:val="0"/>
        <w:autoSpaceDN w:val="0"/>
        <w:adjustRightInd w:val="0"/>
        <w:spacing w:after="0" w:line="240" w:lineRule="auto"/>
        <w:rPr>
          <w:rFonts w:ascii="Times New Roman" w:eastAsia="Times New Roman" w:hAnsi="Times New Roman" w:cs="Times New Roman"/>
          <w:color w:val="000000"/>
          <w:sz w:val="24"/>
          <w:szCs w:val="24"/>
          <w:lang w:val="en-IN" w:eastAsia="en-IN"/>
        </w:rPr>
      </w:pPr>
    </w:p>
    <w:p w14:paraId="3A21035E" w14:textId="77777777" w:rsidR="0064190D" w:rsidRPr="0064190D" w:rsidRDefault="0064190D" w:rsidP="0064190D">
      <w:pPr>
        <w:autoSpaceDE w:val="0"/>
        <w:autoSpaceDN w:val="0"/>
        <w:adjustRightInd w:val="0"/>
        <w:spacing w:after="0" w:line="276" w:lineRule="auto"/>
        <w:jc w:val="both"/>
        <w:rPr>
          <w:rFonts w:ascii="Times New Roman" w:hAnsi="Times New Roman" w:cs="Times New Roman"/>
          <w:color w:val="000000"/>
          <w:sz w:val="24"/>
          <w:szCs w:val="24"/>
        </w:rPr>
      </w:pPr>
      <w:r w:rsidRPr="0064190D">
        <w:rPr>
          <w:rFonts w:ascii="Times New Roman" w:hAnsi="Times New Roman" w:cs="Times New Roman"/>
          <w:b/>
          <w:bCs/>
          <w:color w:val="000000"/>
          <w:sz w:val="24"/>
          <w:szCs w:val="24"/>
        </w:rPr>
        <w:t xml:space="preserve">5.1 </w:t>
      </w:r>
      <w:r w:rsidRPr="0064190D">
        <w:rPr>
          <w:rFonts w:ascii="Times New Roman" w:hAnsi="Times New Roman" w:cs="Times New Roman"/>
          <w:color w:val="000000"/>
          <w:sz w:val="24"/>
          <w:szCs w:val="24"/>
        </w:rPr>
        <w:t xml:space="preserve">The continuous filament polypropylene yarn (PFY) shall be wound over bobbins in any mass up to 15 kg of yarn per bobbin. All such packages shall be packed in pallets or cartons, properly strapped using polypropylene/PET straps. Packing materials should be roadworthy/airworthy/seaworthy as agreed to between the buyer and the seller. </w:t>
      </w:r>
    </w:p>
    <w:p w14:paraId="1F8B0916" w14:textId="77777777" w:rsidR="0064190D" w:rsidRPr="0064190D" w:rsidRDefault="0064190D" w:rsidP="0064190D">
      <w:pPr>
        <w:autoSpaceDE w:val="0"/>
        <w:autoSpaceDN w:val="0"/>
        <w:adjustRightInd w:val="0"/>
        <w:spacing w:after="0" w:line="240" w:lineRule="auto"/>
        <w:rPr>
          <w:rFonts w:ascii="Times New Roman" w:eastAsia="Times New Roman" w:hAnsi="Times New Roman" w:cs="Times New Roman"/>
          <w:color w:val="000000"/>
          <w:sz w:val="24"/>
          <w:szCs w:val="24"/>
          <w:lang w:val="en-IN" w:eastAsia="en-IN"/>
        </w:rPr>
      </w:pPr>
    </w:p>
    <w:p w14:paraId="33E865F6" w14:textId="77777777" w:rsidR="0064190D" w:rsidRPr="0064190D" w:rsidRDefault="0064190D" w:rsidP="0064190D">
      <w:pPr>
        <w:autoSpaceDE w:val="0"/>
        <w:autoSpaceDN w:val="0"/>
        <w:adjustRightInd w:val="0"/>
        <w:spacing w:after="0" w:line="276" w:lineRule="auto"/>
        <w:jc w:val="both"/>
        <w:rPr>
          <w:rFonts w:ascii="Times New Roman" w:hAnsi="Times New Roman" w:cs="Times New Roman"/>
          <w:color w:val="000000"/>
          <w:sz w:val="24"/>
          <w:szCs w:val="24"/>
        </w:rPr>
      </w:pPr>
      <w:r w:rsidRPr="0064190D">
        <w:rPr>
          <w:rFonts w:ascii="Times New Roman" w:hAnsi="Times New Roman" w:cs="Times New Roman"/>
          <w:b/>
          <w:bCs/>
          <w:color w:val="000000"/>
          <w:sz w:val="24"/>
          <w:szCs w:val="24"/>
        </w:rPr>
        <w:t xml:space="preserve">5.2 </w:t>
      </w:r>
      <w:r w:rsidRPr="0064190D">
        <w:rPr>
          <w:rFonts w:ascii="Times New Roman" w:hAnsi="Times New Roman" w:cs="Times New Roman"/>
          <w:color w:val="000000"/>
          <w:sz w:val="24"/>
          <w:szCs w:val="24"/>
        </w:rPr>
        <w:t xml:space="preserve">All wooden pallets used for packing are to be heat treated. All wooden/paper packing should be free from infestation/fungal growth. </w:t>
      </w:r>
    </w:p>
    <w:p w14:paraId="759C6774" w14:textId="77777777" w:rsidR="0064190D" w:rsidRPr="0064190D" w:rsidRDefault="0064190D" w:rsidP="0064190D">
      <w:pPr>
        <w:autoSpaceDE w:val="0"/>
        <w:autoSpaceDN w:val="0"/>
        <w:adjustRightInd w:val="0"/>
        <w:spacing w:after="0" w:line="276" w:lineRule="auto"/>
        <w:rPr>
          <w:rFonts w:ascii="Times New Roman" w:eastAsia="Times New Roman" w:hAnsi="Times New Roman" w:cs="Times New Roman"/>
          <w:color w:val="000000"/>
          <w:sz w:val="24"/>
          <w:szCs w:val="24"/>
          <w:lang w:val="en-IN" w:eastAsia="en-IN"/>
        </w:rPr>
      </w:pPr>
    </w:p>
    <w:p w14:paraId="0C39CC39" w14:textId="77777777" w:rsidR="0064190D" w:rsidRPr="0064190D" w:rsidRDefault="0064190D" w:rsidP="0064190D">
      <w:pPr>
        <w:widowControl w:val="0"/>
        <w:autoSpaceDE w:val="0"/>
        <w:autoSpaceDN w:val="0"/>
        <w:adjustRightInd w:val="0"/>
        <w:spacing w:after="0" w:line="276" w:lineRule="auto"/>
        <w:ind w:firstLine="720"/>
        <w:jc w:val="both"/>
        <w:rPr>
          <w:rFonts w:ascii="Times New Roman" w:eastAsia="Times New Roman" w:hAnsi="Times New Roman" w:cs="Times New Roman"/>
          <w:bCs/>
          <w:color w:val="000000"/>
          <w:sz w:val="16"/>
          <w:szCs w:val="16"/>
        </w:rPr>
      </w:pPr>
      <w:r w:rsidRPr="0064190D">
        <w:rPr>
          <w:rFonts w:ascii="Times New Roman" w:eastAsia="Times New Roman" w:hAnsi="Times New Roman" w:cs="Times New Roman"/>
          <w:bCs/>
          <w:color w:val="000000"/>
          <w:sz w:val="16"/>
          <w:szCs w:val="16"/>
        </w:rPr>
        <w:t xml:space="preserve">NOTE </w:t>
      </w:r>
      <w:r w:rsidRPr="0064190D">
        <w:rPr>
          <w:rFonts w:ascii="Times New Roman" w:eastAsia="Times New Roman" w:hAnsi="Times New Roman" w:cs="Times New Roman"/>
          <w:color w:val="000000"/>
          <w:sz w:val="16"/>
          <w:szCs w:val="16"/>
        </w:rPr>
        <w:t>—</w:t>
      </w:r>
      <w:r w:rsidRPr="0064190D">
        <w:rPr>
          <w:rFonts w:ascii="Times New Roman" w:eastAsia="Times New Roman" w:hAnsi="Times New Roman" w:cs="Times New Roman"/>
          <w:bCs/>
          <w:color w:val="000000"/>
          <w:sz w:val="16"/>
          <w:szCs w:val="16"/>
        </w:rPr>
        <w:t xml:space="preserve"> Container fumigation for domestic supply shall be optional.</w:t>
      </w:r>
    </w:p>
    <w:p w14:paraId="205C5C95"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b/>
          <w:bCs/>
          <w:color w:val="000000"/>
        </w:rPr>
      </w:pPr>
    </w:p>
    <w:p w14:paraId="12588A9C"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b/>
          <w:bCs/>
          <w:color w:val="000000"/>
        </w:rPr>
      </w:pPr>
      <w:r w:rsidRPr="0064190D">
        <w:rPr>
          <w:rFonts w:ascii="Times New Roman" w:eastAsia="Times New Roman" w:hAnsi="Times New Roman" w:cs="Times New Roman"/>
          <w:b/>
          <w:bCs/>
          <w:color w:val="000000"/>
        </w:rPr>
        <w:t>6 MARKING</w:t>
      </w:r>
    </w:p>
    <w:p w14:paraId="69CA4B46"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b/>
          <w:bCs/>
          <w:color w:val="000000"/>
        </w:rPr>
        <w:t xml:space="preserve"> </w:t>
      </w:r>
    </w:p>
    <w:p w14:paraId="10B6BD03"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b/>
          <w:bCs/>
          <w:color w:val="000000"/>
        </w:rPr>
        <w:t xml:space="preserve">6.1 </w:t>
      </w:r>
      <w:r w:rsidRPr="0064190D">
        <w:rPr>
          <w:rFonts w:ascii="Times New Roman" w:eastAsia="Times New Roman" w:hAnsi="Times New Roman" w:cs="Times New Roman"/>
          <w:color w:val="000000"/>
        </w:rPr>
        <w:t xml:space="preserve">Each carton/pallet of PFY shall be marked with indelible ink, the following information: </w:t>
      </w:r>
    </w:p>
    <w:p w14:paraId="4D7DC3E0"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p>
    <w:p w14:paraId="6CD05385" w14:textId="77777777" w:rsidR="0064190D" w:rsidRPr="0064190D" w:rsidRDefault="0064190D" w:rsidP="0064190D">
      <w:pPr>
        <w:widowControl w:val="0"/>
        <w:autoSpaceDE w:val="0"/>
        <w:autoSpaceDN w:val="0"/>
        <w:adjustRightInd w:val="0"/>
        <w:spacing w:after="0" w:line="276" w:lineRule="auto"/>
        <w:ind w:left="400"/>
        <w:jc w:val="both"/>
        <w:rPr>
          <w:rFonts w:ascii="Times New Roman" w:eastAsia="Times New Roman" w:hAnsi="Times New Roman" w:cs="Times New Roman"/>
          <w:color w:val="000000"/>
        </w:rPr>
      </w:pPr>
      <w:r w:rsidRPr="0064190D">
        <w:rPr>
          <w:rFonts w:ascii="Times New Roman" w:eastAsia="Times New Roman" w:hAnsi="Times New Roman" w:cs="Times New Roman"/>
          <w:color w:val="000000"/>
        </w:rPr>
        <w:t xml:space="preserve">a) Name and description of the </w:t>
      </w:r>
      <w:proofErr w:type="gramStart"/>
      <w:r w:rsidRPr="0064190D">
        <w:rPr>
          <w:rFonts w:ascii="Times New Roman" w:eastAsia="Times New Roman" w:hAnsi="Times New Roman" w:cs="Times New Roman"/>
          <w:color w:val="000000"/>
        </w:rPr>
        <w:t>material;</w:t>
      </w:r>
      <w:proofErr w:type="gramEnd"/>
      <w:r w:rsidRPr="0064190D">
        <w:rPr>
          <w:rFonts w:ascii="Times New Roman" w:eastAsia="Times New Roman" w:hAnsi="Times New Roman" w:cs="Times New Roman"/>
          <w:color w:val="000000"/>
        </w:rPr>
        <w:t xml:space="preserve"> </w:t>
      </w:r>
    </w:p>
    <w:p w14:paraId="0F210BC8" w14:textId="77777777" w:rsidR="0064190D" w:rsidRPr="0064190D" w:rsidRDefault="0064190D" w:rsidP="0064190D">
      <w:pPr>
        <w:widowControl w:val="0"/>
        <w:autoSpaceDE w:val="0"/>
        <w:autoSpaceDN w:val="0"/>
        <w:adjustRightInd w:val="0"/>
        <w:spacing w:after="0" w:line="276" w:lineRule="auto"/>
        <w:ind w:left="400"/>
        <w:jc w:val="both"/>
        <w:rPr>
          <w:rFonts w:ascii="Times New Roman" w:eastAsia="Times New Roman" w:hAnsi="Times New Roman" w:cs="Times New Roman"/>
          <w:color w:val="000000"/>
        </w:rPr>
      </w:pPr>
      <w:r w:rsidRPr="0064190D">
        <w:rPr>
          <w:rFonts w:ascii="Times New Roman" w:eastAsia="Times New Roman" w:hAnsi="Times New Roman" w:cs="Times New Roman"/>
          <w:color w:val="000000"/>
        </w:rPr>
        <w:t>b) Commercial mass of each carton/</w:t>
      </w:r>
      <w:proofErr w:type="gramStart"/>
      <w:r w:rsidRPr="0064190D">
        <w:rPr>
          <w:rFonts w:ascii="Times New Roman" w:eastAsia="Times New Roman" w:hAnsi="Times New Roman" w:cs="Times New Roman"/>
          <w:color w:val="000000"/>
        </w:rPr>
        <w:t>Pallet;</w:t>
      </w:r>
      <w:proofErr w:type="gramEnd"/>
      <w:r w:rsidRPr="0064190D">
        <w:rPr>
          <w:rFonts w:ascii="Times New Roman" w:eastAsia="Times New Roman" w:hAnsi="Times New Roman" w:cs="Times New Roman"/>
          <w:color w:val="000000"/>
        </w:rPr>
        <w:t xml:space="preserve"> </w:t>
      </w:r>
    </w:p>
    <w:p w14:paraId="01CDB1E1" w14:textId="77777777" w:rsidR="0064190D" w:rsidRPr="0064190D" w:rsidRDefault="0064190D" w:rsidP="0064190D">
      <w:pPr>
        <w:widowControl w:val="0"/>
        <w:autoSpaceDE w:val="0"/>
        <w:autoSpaceDN w:val="0"/>
        <w:adjustRightInd w:val="0"/>
        <w:spacing w:after="0" w:line="276" w:lineRule="auto"/>
        <w:ind w:left="400"/>
        <w:jc w:val="both"/>
        <w:rPr>
          <w:rFonts w:ascii="Times New Roman" w:eastAsia="Times New Roman" w:hAnsi="Times New Roman" w:cs="Times New Roman"/>
          <w:color w:val="000000"/>
        </w:rPr>
      </w:pPr>
      <w:r w:rsidRPr="0064190D">
        <w:rPr>
          <w:rFonts w:ascii="Times New Roman" w:eastAsia="Times New Roman" w:hAnsi="Times New Roman" w:cs="Times New Roman"/>
          <w:color w:val="000000"/>
        </w:rPr>
        <w:t xml:space="preserve">c) Manufacturer’s name, address and </w:t>
      </w:r>
      <w:proofErr w:type="gramStart"/>
      <w:r w:rsidRPr="0064190D">
        <w:rPr>
          <w:rFonts w:ascii="Times New Roman" w:eastAsia="Times New Roman" w:hAnsi="Times New Roman" w:cs="Times New Roman"/>
          <w:color w:val="000000"/>
        </w:rPr>
        <w:t>trade-mark</w:t>
      </w:r>
      <w:proofErr w:type="gramEnd"/>
      <w:r w:rsidRPr="0064190D">
        <w:rPr>
          <w:rFonts w:ascii="Times New Roman" w:eastAsia="Times New Roman" w:hAnsi="Times New Roman" w:cs="Times New Roman"/>
          <w:color w:val="000000"/>
        </w:rPr>
        <w:t xml:space="preserve"> (if available); </w:t>
      </w:r>
    </w:p>
    <w:p w14:paraId="4B2DBD62" w14:textId="77777777" w:rsidR="0064190D" w:rsidRPr="0064190D" w:rsidRDefault="0064190D" w:rsidP="0064190D">
      <w:pPr>
        <w:widowControl w:val="0"/>
        <w:autoSpaceDE w:val="0"/>
        <w:autoSpaceDN w:val="0"/>
        <w:adjustRightInd w:val="0"/>
        <w:spacing w:after="0" w:line="276" w:lineRule="auto"/>
        <w:ind w:left="400"/>
        <w:jc w:val="both"/>
        <w:rPr>
          <w:rFonts w:ascii="Times New Roman" w:eastAsia="Times New Roman" w:hAnsi="Times New Roman" w:cs="Times New Roman"/>
          <w:color w:val="000000"/>
        </w:rPr>
      </w:pPr>
      <w:r w:rsidRPr="0064190D">
        <w:rPr>
          <w:rFonts w:ascii="Times New Roman" w:eastAsia="Times New Roman" w:hAnsi="Times New Roman" w:cs="Times New Roman"/>
          <w:color w:val="000000"/>
        </w:rPr>
        <w:t xml:space="preserve">d) Lot/batch/merge </w:t>
      </w:r>
      <w:proofErr w:type="gramStart"/>
      <w:r w:rsidRPr="0064190D">
        <w:rPr>
          <w:rFonts w:ascii="Times New Roman" w:eastAsia="Times New Roman" w:hAnsi="Times New Roman" w:cs="Times New Roman"/>
          <w:color w:val="000000"/>
        </w:rPr>
        <w:t>number;</w:t>
      </w:r>
      <w:proofErr w:type="gramEnd"/>
      <w:r w:rsidRPr="0064190D">
        <w:rPr>
          <w:rFonts w:ascii="Times New Roman" w:eastAsia="Times New Roman" w:hAnsi="Times New Roman" w:cs="Times New Roman"/>
          <w:color w:val="000000"/>
        </w:rPr>
        <w:t xml:space="preserve"> </w:t>
      </w:r>
    </w:p>
    <w:p w14:paraId="34C73EBB" w14:textId="77777777" w:rsidR="0064190D" w:rsidRPr="0064190D" w:rsidRDefault="0064190D" w:rsidP="0064190D">
      <w:pPr>
        <w:widowControl w:val="0"/>
        <w:autoSpaceDE w:val="0"/>
        <w:autoSpaceDN w:val="0"/>
        <w:adjustRightInd w:val="0"/>
        <w:spacing w:after="0" w:line="276" w:lineRule="auto"/>
        <w:ind w:left="400"/>
        <w:jc w:val="both"/>
        <w:rPr>
          <w:rFonts w:ascii="Times New Roman" w:eastAsia="Times New Roman" w:hAnsi="Times New Roman" w:cs="Times New Roman"/>
          <w:color w:val="000000"/>
        </w:rPr>
      </w:pPr>
      <w:r w:rsidRPr="0064190D">
        <w:rPr>
          <w:rFonts w:ascii="Times New Roman" w:eastAsia="Times New Roman" w:hAnsi="Times New Roman" w:cs="Times New Roman"/>
          <w:color w:val="000000"/>
        </w:rPr>
        <w:t xml:space="preserve">e) Month and year of manufacture; and </w:t>
      </w:r>
    </w:p>
    <w:p w14:paraId="5ABE6C84" w14:textId="77777777" w:rsidR="0064190D" w:rsidRPr="0064190D" w:rsidRDefault="0064190D" w:rsidP="0064190D">
      <w:pPr>
        <w:widowControl w:val="0"/>
        <w:autoSpaceDE w:val="0"/>
        <w:autoSpaceDN w:val="0"/>
        <w:adjustRightInd w:val="0"/>
        <w:spacing w:after="0" w:line="276" w:lineRule="auto"/>
        <w:ind w:left="400"/>
        <w:jc w:val="both"/>
        <w:rPr>
          <w:rFonts w:ascii="Times New Roman" w:eastAsia="Times New Roman" w:hAnsi="Times New Roman" w:cs="Times New Roman"/>
          <w:color w:val="000000"/>
        </w:rPr>
      </w:pPr>
      <w:r w:rsidRPr="0064190D">
        <w:rPr>
          <w:rFonts w:ascii="Times New Roman" w:eastAsia="Times New Roman" w:hAnsi="Times New Roman" w:cs="Times New Roman"/>
          <w:color w:val="000000"/>
        </w:rPr>
        <w:t xml:space="preserve">f) Any other information required by the law in force. </w:t>
      </w:r>
    </w:p>
    <w:p w14:paraId="5655E2F6"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b/>
          <w:bCs/>
          <w:color w:val="000000"/>
        </w:rPr>
      </w:pPr>
    </w:p>
    <w:p w14:paraId="37F0DD7F"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b/>
          <w:bCs/>
          <w:color w:val="000000"/>
        </w:rPr>
      </w:pPr>
      <w:r w:rsidRPr="0064190D">
        <w:rPr>
          <w:rFonts w:ascii="Times New Roman" w:eastAsia="Times New Roman" w:hAnsi="Times New Roman" w:cs="Times New Roman"/>
          <w:b/>
          <w:bCs/>
          <w:color w:val="000000"/>
        </w:rPr>
        <w:t xml:space="preserve">6.2 BIS Certification Marking </w:t>
      </w:r>
    </w:p>
    <w:p w14:paraId="2E6E1AB8"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p>
    <w:p w14:paraId="5103C68E"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color w:val="000000"/>
        </w:rPr>
        <w:t xml:space="preserve">The product(s) conforming to the requirements of this standard may be certified as per the conformity assessment schemes under the provisions of the </w:t>
      </w:r>
      <w:r w:rsidRPr="0064190D">
        <w:rPr>
          <w:rFonts w:ascii="Times New Roman" w:eastAsia="Times New Roman" w:hAnsi="Times New Roman" w:cs="Times New Roman"/>
          <w:i/>
          <w:iCs/>
          <w:color w:val="000000"/>
        </w:rPr>
        <w:t xml:space="preserve">Bureau of Indian Standards Act, 2016 </w:t>
      </w:r>
      <w:r w:rsidRPr="0064190D">
        <w:rPr>
          <w:rFonts w:ascii="Times New Roman" w:eastAsia="Times New Roman" w:hAnsi="Times New Roman" w:cs="Times New Roman"/>
          <w:color w:val="000000"/>
        </w:rPr>
        <w:t xml:space="preserve">and the Rules and Regulations framed thereunder, and the product(s) may be marked with the Standard Mark. </w:t>
      </w:r>
    </w:p>
    <w:p w14:paraId="18E51AE4"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p>
    <w:p w14:paraId="2845667C"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b/>
          <w:bCs/>
          <w:color w:val="000000"/>
        </w:rPr>
        <w:t xml:space="preserve">6.3 </w:t>
      </w:r>
      <w:r w:rsidRPr="0064190D">
        <w:rPr>
          <w:rFonts w:ascii="Times New Roman" w:eastAsia="Times New Roman" w:hAnsi="Times New Roman" w:cs="Times New Roman"/>
          <w:color w:val="000000"/>
        </w:rPr>
        <w:t xml:space="preserve">The declared parameters as per Table 1, Table 2 and Table 3 shall be provided in the form of a technical data sheet by either pasting on the package or provided separately linking it with lot/batch/merge no. on request for domestic supplies. </w:t>
      </w:r>
    </w:p>
    <w:p w14:paraId="09796BBB"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p>
    <w:p w14:paraId="12269FC1"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b/>
          <w:bCs/>
          <w:color w:val="000000"/>
        </w:rPr>
        <w:t xml:space="preserve">6.4 </w:t>
      </w:r>
      <w:r w:rsidRPr="0064190D">
        <w:rPr>
          <w:rFonts w:ascii="Times New Roman" w:eastAsia="Times New Roman" w:hAnsi="Times New Roman" w:cs="Times New Roman"/>
          <w:color w:val="000000"/>
        </w:rPr>
        <w:t xml:space="preserve">Instructions for transportation and handling of the material shall also be provided by the manufacturer for proper care of the product. </w:t>
      </w:r>
    </w:p>
    <w:p w14:paraId="6ECB7924"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p>
    <w:p w14:paraId="0EF3459B"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b/>
          <w:bCs/>
          <w:color w:val="000000"/>
        </w:rPr>
      </w:pPr>
      <w:r w:rsidRPr="0064190D">
        <w:rPr>
          <w:rFonts w:ascii="Times New Roman" w:eastAsia="Times New Roman" w:hAnsi="Times New Roman" w:cs="Times New Roman"/>
          <w:b/>
          <w:bCs/>
          <w:color w:val="000000"/>
        </w:rPr>
        <w:t xml:space="preserve">7 SAMPLING AND CRITERIA FOR CONFORMITY </w:t>
      </w:r>
    </w:p>
    <w:p w14:paraId="25C1F199"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p>
    <w:p w14:paraId="1C5E4D75"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b/>
          <w:bCs/>
          <w:color w:val="000000"/>
        </w:rPr>
      </w:pPr>
      <w:r w:rsidRPr="0064190D">
        <w:rPr>
          <w:rFonts w:ascii="Times New Roman" w:eastAsia="Times New Roman" w:hAnsi="Times New Roman" w:cs="Times New Roman"/>
          <w:b/>
          <w:bCs/>
          <w:color w:val="000000"/>
        </w:rPr>
        <w:lastRenderedPageBreak/>
        <w:t xml:space="preserve">7.1 Lot </w:t>
      </w:r>
      <w:r w:rsidRPr="0064190D">
        <w:rPr>
          <w:rFonts w:ascii="Times New Roman" w:eastAsia="Times New Roman" w:hAnsi="Times New Roman" w:cs="Times New Roman"/>
          <w:color w:val="000000"/>
        </w:rPr>
        <w:t xml:space="preserve">— The number of packages in all cartons/pellets of PFY and of the same description delivered to a buyer against one dispatch note shall constitute a lot. </w:t>
      </w:r>
    </w:p>
    <w:p w14:paraId="68CE30EE"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p>
    <w:p w14:paraId="493819D7"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b/>
          <w:bCs/>
          <w:color w:val="000000"/>
        </w:rPr>
        <w:t xml:space="preserve">7.2 </w:t>
      </w:r>
      <w:r w:rsidRPr="0064190D">
        <w:rPr>
          <w:rFonts w:ascii="Times New Roman" w:eastAsia="Times New Roman" w:hAnsi="Times New Roman" w:cs="Times New Roman"/>
          <w:color w:val="000000"/>
        </w:rPr>
        <w:t xml:space="preserve">The number of packages to be selected at random from a lot shall be according to column 3 of Table 4. The packages shall be selected at random from different cartons/pallets to constitute the sample size. To ensure the randomness of selection, IS 4905 may be followed. </w:t>
      </w:r>
    </w:p>
    <w:p w14:paraId="08441EDB"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p>
    <w:p w14:paraId="3860718E"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b/>
          <w:bCs/>
          <w:color w:val="000000"/>
        </w:rPr>
      </w:pPr>
      <w:r w:rsidRPr="0064190D">
        <w:rPr>
          <w:rFonts w:ascii="Times New Roman" w:eastAsia="Times New Roman" w:hAnsi="Times New Roman" w:cs="Times New Roman"/>
          <w:b/>
          <w:bCs/>
          <w:color w:val="000000"/>
        </w:rPr>
        <w:t xml:space="preserve">7.3 Number of Tests and Criteria for Conformity </w:t>
      </w:r>
    </w:p>
    <w:p w14:paraId="66F11EB0"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p>
    <w:p w14:paraId="4B33386D"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b/>
          <w:bCs/>
          <w:color w:val="000000"/>
        </w:rPr>
        <w:t xml:space="preserve">7.3.1 </w:t>
      </w:r>
      <w:r w:rsidRPr="0064190D">
        <w:rPr>
          <w:rFonts w:ascii="Times New Roman" w:eastAsia="Times New Roman" w:hAnsi="Times New Roman" w:cs="Times New Roman"/>
          <w:color w:val="000000"/>
        </w:rPr>
        <w:t xml:space="preserve">The number of packages to be selected for manufacturing defects shall be in accordance with column 5 of Table 4. These packages may be selected from the packages selected for non-destructive tests. </w:t>
      </w:r>
    </w:p>
    <w:p w14:paraId="07089C6C"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p>
    <w:p w14:paraId="70658125"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b/>
          <w:bCs/>
          <w:color w:val="000000"/>
        </w:rPr>
        <w:t xml:space="preserve">7.3.2 </w:t>
      </w:r>
      <w:r w:rsidRPr="0064190D">
        <w:rPr>
          <w:rFonts w:ascii="Times New Roman" w:eastAsia="Times New Roman" w:hAnsi="Times New Roman" w:cs="Times New Roman"/>
          <w:color w:val="000000"/>
        </w:rPr>
        <w:t xml:space="preserve">All the packages selected from the lot shall be visually examined for yarn defects as specified in </w:t>
      </w:r>
      <w:r w:rsidRPr="0064190D">
        <w:rPr>
          <w:rFonts w:ascii="Times New Roman" w:eastAsia="Times New Roman" w:hAnsi="Times New Roman" w:cs="Times New Roman"/>
          <w:b/>
          <w:color w:val="000000"/>
        </w:rPr>
        <w:t>4</w:t>
      </w:r>
      <w:r w:rsidRPr="0064190D">
        <w:rPr>
          <w:rFonts w:ascii="Times New Roman" w:eastAsia="Times New Roman" w:hAnsi="Times New Roman" w:cs="Times New Roman"/>
          <w:b/>
          <w:bCs/>
          <w:color w:val="000000"/>
        </w:rPr>
        <w:t>.2</w:t>
      </w:r>
      <w:r w:rsidRPr="0064190D">
        <w:rPr>
          <w:rFonts w:ascii="Times New Roman" w:eastAsia="Times New Roman" w:hAnsi="Times New Roman" w:cs="Times New Roman"/>
          <w:color w:val="000000"/>
        </w:rPr>
        <w:t xml:space="preserve">. Four such defects will be considered as one major defect. A package shall be considered defective if it contains any major defect. All the packages selected for destructive tests shall be tested for the requirements as specified in </w:t>
      </w:r>
      <w:r w:rsidRPr="0064190D">
        <w:rPr>
          <w:rFonts w:ascii="Times New Roman" w:eastAsia="Times New Roman" w:hAnsi="Times New Roman" w:cs="Times New Roman"/>
          <w:b/>
          <w:bCs/>
          <w:color w:val="000000"/>
        </w:rPr>
        <w:t>4.1</w:t>
      </w:r>
      <w:r w:rsidRPr="0064190D">
        <w:rPr>
          <w:rFonts w:ascii="Times New Roman" w:eastAsia="Times New Roman" w:hAnsi="Times New Roman" w:cs="Times New Roman"/>
          <w:color w:val="000000"/>
        </w:rPr>
        <w:t xml:space="preserve">, </w:t>
      </w:r>
      <w:r w:rsidRPr="0064190D">
        <w:rPr>
          <w:rFonts w:ascii="Times New Roman" w:eastAsia="Times New Roman" w:hAnsi="Times New Roman" w:cs="Times New Roman"/>
          <w:b/>
          <w:bCs/>
          <w:color w:val="000000"/>
        </w:rPr>
        <w:t xml:space="preserve">4.2, 4.3 </w:t>
      </w:r>
      <w:r w:rsidRPr="0064190D">
        <w:rPr>
          <w:rFonts w:ascii="Times New Roman" w:eastAsia="Times New Roman" w:hAnsi="Times New Roman" w:cs="Times New Roman"/>
          <w:color w:val="000000"/>
        </w:rPr>
        <w:t xml:space="preserve">and </w:t>
      </w:r>
      <w:r w:rsidRPr="0064190D">
        <w:rPr>
          <w:rFonts w:ascii="Times New Roman" w:eastAsia="Times New Roman" w:hAnsi="Times New Roman" w:cs="Times New Roman"/>
          <w:b/>
          <w:bCs/>
          <w:color w:val="000000"/>
        </w:rPr>
        <w:t xml:space="preserve">4.4 and 4.5 </w:t>
      </w:r>
      <w:r w:rsidRPr="0064190D">
        <w:rPr>
          <w:rFonts w:ascii="Times New Roman" w:eastAsia="Times New Roman" w:hAnsi="Times New Roman" w:cs="Times New Roman"/>
          <w:color w:val="000000"/>
        </w:rPr>
        <w:t>(optional)</w:t>
      </w:r>
      <w:r w:rsidRPr="0064190D">
        <w:rPr>
          <w:rFonts w:ascii="Times New Roman" w:eastAsia="Times New Roman" w:hAnsi="Times New Roman" w:cs="Times New Roman"/>
          <w:b/>
          <w:bCs/>
          <w:color w:val="000000"/>
        </w:rPr>
        <w:t xml:space="preserve"> </w:t>
      </w:r>
      <w:r w:rsidRPr="0064190D">
        <w:rPr>
          <w:rFonts w:ascii="Times New Roman" w:eastAsia="Times New Roman" w:hAnsi="Times New Roman" w:cs="Times New Roman"/>
          <w:color w:val="000000"/>
        </w:rPr>
        <w:t xml:space="preserve">as applicable. </w:t>
      </w:r>
    </w:p>
    <w:p w14:paraId="01186534"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b/>
          <w:bCs/>
          <w:color w:val="000000"/>
        </w:rPr>
      </w:pPr>
    </w:p>
    <w:p w14:paraId="1FEF19A4"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b/>
          <w:bCs/>
          <w:color w:val="000000"/>
        </w:rPr>
        <w:t xml:space="preserve">7.3.3 </w:t>
      </w:r>
      <w:r w:rsidRPr="0064190D">
        <w:rPr>
          <w:rFonts w:ascii="Times New Roman" w:eastAsia="Times New Roman" w:hAnsi="Times New Roman" w:cs="Times New Roman"/>
          <w:color w:val="000000"/>
        </w:rPr>
        <w:t xml:space="preserve">The lot shall be declared conforming to the requirements of this standard if the total number of defective packages does not exceed the value given in column 4 of Table 4 for yarn defects or column 6 of Table 4 for other requirements. </w:t>
      </w:r>
    </w:p>
    <w:p w14:paraId="32B76054"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p>
    <w:p w14:paraId="3FF73AE3" w14:textId="77777777" w:rsidR="0064190D" w:rsidRPr="0064190D" w:rsidRDefault="0064190D" w:rsidP="0064190D">
      <w:pPr>
        <w:widowControl w:val="0"/>
        <w:autoSpaceDE w:val="0"/>
        <w:autoSpaceDN w:val="0"/>
        <w:adjustRightInd w:val="0"/>
        <w:spacing w:after="0"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b/>
          <w:bCs/>
          <w:color w:val="000000"/>
        </w:rPr>
        <w:t xml:space="preserve">Table 4 Number of Packages of Yarn to be </w:t>
      </w:r>
      <w:proofErr w:type="gramStart"/>
      <w:r w:rsidRPr="0064190D">
        <w:rPr>
          <w:rFonts w:ascii="Times New Roman" w:eastAsia="Times New Roman" w:hAnsi="Times New Roman" w:cs="Times New Roman"/>
          <w:b/>
          <w:bCs/>
          <w:color w:val="000000"/>
        </w:rPr>
        <w:t>selected</w:t>
      </w:r>
      <w:proofErr w:type="gramEnd"/>
      <w:r w:rsidRPr="0064190D">
        <w:rPr>
          <w:rFonts w:ascii="Times New Roman" w:eastAsia="Times New Roman" w:hAnsi="Times New Roman" w:cs="Times New Roman"/>
          <w:b/>
          <w:bCs/>
          <w:color w:val="000000"/>
        </w:rPr>
        <w:t xml:space="preserve"> </w:t>
      </w:r>
    </w:p>
    <w:p w14:paraId="0A9AF9C9" w14:textId="77777777" w:rsidR="0064190D" w:rsidRPr="0064190D" w:rsidRDefault="0064190D" w:rsidP="0064190D">
      <w:pPr>
        <w:widowControl w:val="0"/>
        <w:autoSpaceDE w:val="0"/>
        <w:autoSpaceDN w:val="0"/>
        <w:adjustRightInd w:val="0"/>
        <w:spacing w:after="0" w:line="276" w:lineRule="auto"/>
        <w:jc w:val="center"/>
        <w:rPr>
          <w:rFonts w:ascii="Times New Roman" w:eastAsia="Times New Roman" w:hAnsi="Times New Roman" w:cs="Times New Roman"/>
          <w:color w:val="000000"/>
        </w:rPr>
      </w:pPr>
      <w:proofErr w:type="gramStart"/>
      <w:r w:rsidRPr="0064190D">
        <w:rPr>
          <w:rFonts w:ascii="Times New Roman" w:eastAsia="Times New Roman" w:hAnsi="Times New Roman" w:cs="Times New Roman"/>
          <w:color w:val="000000"/>
        </w:rPr>
        <w:t xml:space="preserve">( </w:t>
      </w:r>
      <w:r w:rsidRPr="0064190D">
        <w:rPr>
          <w:rFonts w:ascii="Times New Roman" w:eastAsia="Times New Roman" w:hAnsi="Times New Roman" w:cs="Times New Roman"/>
          <w:i/>
          <w:iCs/>
          <w:color w:val="000000"/>
        </w:rPr>
        <w:t>Clauses</w:t>
      </w:r>
      <w:proofErr w:type="gramEnd"/>
      <w:r w:rsidRPr="0064190D">
        <w:rPr>
          <w:rFonts w:ascii="Times New Roman" w:eastAsia="Times New Roman" w:hAnsi="Times New Roman" w:cs="Times New Roman"/>
          <w:i/>
          <w:iCs/>
          <w:color w:val="000000"/>
        </w:rPr>
        <w:t xml:space="preserve"> </w:t>
      </w:r>
      <w:r w:rsidRPr="0064190D">
        <w:rPr>
          <w:rFonts w:ascii="Times New Roman" w:eastAsia="Times New Roman" w:hAnsi="Times New Roman" w:cs="Times New Roman"/>
          <w:color w:val="000000"/>
        </w:rPr>
        <w:t xml:space="preserve">7.2, 7.3.1 </w:t>
      </w:r>
      <w:r w:rsidRPr="0064190D">
        <w:rPr>
          <w:rFonts w:ascii="Times New Roman" w:eastAsia="Times New Roman" w:hAnsi="Times New Roman" w:cs="Times New Roman"/>
          <w:i/>
          <w:iCs/>
          <w:color w:val="000000"/>
        </w:rPr>
        <w:t xml:space="preserve">and </w:t>
      </w:r>
      <w:r w:rsidRPr="0064190D">
        <w:rPr>
          <w:rFonts w:ascii="Times New Roman" w:eastAsia="Times New Roman" w:hAnsi="Times New Roman" w:cs="Times New Roman"/>
          <w:color w:val="000000"/>
        </w:rPr>
        <w:t xml:space="preserve">7.3.3 ) </w:t>
      </w:r>
    </w:p>
    <w:p w14:paraId="766D51AF" w14:textId="77777777" w:rsidR="0064190D" w:rsidRPr="0064190D" w:rsidRDefault="0064190D" w:rsidP="0064190D">
      <w:pPr>
        <w:widowControl w:val="0"/>
        <w:autoSpaceDE w:val="0"/>
        <w:autoSpaceDN w:val="0"/>
        <w:adjustRightInd w:val="0"/>
        <w:spacing w:after="0" w:line="276" w:lineRule="auto"/>
        <w:jc w:val="center"/>
        <w:rPr>
          <w:rFonts w:ascii="Times New Roman" w:eastAsia="Times New Roman" w:hAnsi="Times New Roman" w:cs="Times New Roman"/>
          <w:color w:val="000000"/>
        </w:rPr>
      </w:pPr>
    </w:p>
    <w:tbl>
      <w:tblPr>
        <w:tblStyle w:val="TableGrid"/>
        <w:tblW w:w="0" w:type="auto"/>
        <w:tblLook w:val="04A0" w:firstRow="1" w:lastRow="0" w:firstColumn="1" w:lastColumn="0" w:noHBand="0" w:noVBand="1"/>
      </w:tblPr>
      <w:tblGrid>
        <w:gridCol w:w="1148"/>
        <w:gridCol w:w="1399"/>
        <w:gridCol w:w="1276"/>
        <w:gridCol w:w="1417"/>
        <w:gridCol w:w="1559"/>
        <w:gridCol w:w="1560"/>
      </w:tblGrid>
      <w:tr w:rsidR="0064190D" w:rsidRPr="0064190D" w14:paraId="0EADF4DC" w14:textId="77777777" w:rsidTr="00953479">
        <w:tc>
          <w:tcPr>
            <w:tcW w:w="1148" w:type="dxa"/>
            <w:vMerge w:val="restart"/>
          </w:tcPr>
          <w:p w14:paraId="5AE39338"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b/>
                <w:bCs/>
                <w:color w:val="000000"/>
              </w:rPr>
            </w:pPr>
            <w:r w:rsidRPr="0064190D">
              <w:rPr>
                <w:rFonts w:ascii="Times New Roman" w:eastAsia="Times New Roman" w:hAnsi="Times New Roman" w:cs="Times New Roman"/>
                <w:b/>
                <w:bCs/>
                <w:color w:val="000000"/>
              </w:rPr>
              <w:t>Sl. No</w:t>
            </w:r>
          </w:p>
        </w:tc>
        <w:tc>
          <w:tcPr>
            <w:tcW w:w="1399" w:type="dxa"/>
            <w:vMerge w:val="restart"/>
          </w:tcPr>
          <w:p w14:paraId="6793B3B7"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b/>
                <w:bCs/>
                <w:color w:val="000000"/>
              </w:rPr>
            </w:pPr>
            <w:r w:rsidRPr="0064190D">
              <w:rPr>
                <w:rFonts w:ascii="Times New Roman" w:eastAsia="Times New Roman" w:hAnsi="Times New Roman" w:cs="Times New Roman"/>
                <w:b/>
                <w:bCs/>
                <w:color w:val="000000"/>
              </w:rPr>
              <w:t>Lot Size</w:t>
            </w:r>
          </w:p>
        </w:tc>
        <w:tc>
          <w:tcPr>
            <w:tcW w:w="2693" w:type="dxa"/>
            <w:gridSpan w:val="2"/>
          </w:tcPr>
          <w:p w14:paraId="286274A9"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b/>
                <w:bCs/>
                <w:color w:val="000000"/>
              </w:rPr>
            </w:pPr>
            <w:proofErr w:type="gramStart"/>
            <w:r w:rsidRPr="0064190D">
              <w:rPr>
                <w:rFonts w:ascii="Times New Roman" w:eastAsia="Times New Roman" w:hAnsi="Times New Roman" w:cs="Times New Roman"/>
                <w:b/>
                <w:bCs/>
                <w:color w:val="000000"/>
              </w:rPr>
              <w:t>Non Destructive</w:t>
            </w:r>
            <w:proofErr w:type="gramEnd"/>
            <w:r w:rsidRPr="0064190D">
              <w:rPr>
                <w:rFonts w:ascii="Times New Roman" w:eastAsia="Times New Roman" w:hAnsi="Times New Roman" w:cs="Times New Roman"/>
                <w:b/>
                <w:bCs/>
                <w:color w:val="000000"/>
              </w:rPr>
              <w:t xml:space="preserve"> Testing</w:t>
            </w:r>
          </w:p>
        </w:tc>
        <w:tc>
          <w:tcPr>
            <w:tcW w:w="3119" w:type="dxa"/>
            <w:gridSpan w:val="2"/>
          </w:tcPr>
          <w:p w14:paraId="64223090"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b/>
                <w:bCs/>
                <w:color w:val="000000"/>
              </w:rPr>
            </w:pPr>
            <w:r w:rsidRPr="0064190D">
              <w:rPr>
                <w:rFonts w:ascii="Times New Roman" w:eastAsia="Times New Roman" w:hAnsi="Times New Roman" w:cs="Times New Roman"/>
                <w:b/>
                <w:bCs/>
                <w:color w:val="000000"/>
              </w:rPr>
              <w:t>Destructive Testing</w:t>
            </w:r>
          </w:p>
        </w:tc>
      </w:tr>
      <w:tr w:rsidR="0064190D" w:rsidRPr="0064190D" w14:paraId="1393631F" w14:textId="77777777" w:rsidTr="00953479">
        <w:tc>
          <w:tcPr>
            <w:tcW w:w="1148" w:type="dxa"/>
            <w:vMerge/>
          </w:tcPr>
          <w:p w14:paraId="429748A7"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b/>
                <w:bCs/>
                <w:color w:val="000000"/>
              </w:rPr>
            </w:pPr>
          </w:p>
        </w:tc>
        <w:tc>
          <w:tcPr>
            <w:tcW w:w="1399" w:type="dxa"/>
            <w:vMerge/>
          </w:tcPr>
          <w:p w14:paraId="40CB195E"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b/>
                <w:bCs/>
                <w:color w:val="000000"/>
              </w:rPr>
            </w:pPr>
          </w:p>
        </w:tc>
        <w:tc>
          <w:tcPr>
            <w:tcW w:w="1276" w:type="dxa"/>
          </w:tcPr>
          <w:p w14:paraId="4A98F7CD" w14:textId="77777777" w:rsidR="0064190D" w:rsidRPr="0064190D" w:rsidRDefault="0064190D" w:rsidP="0064190D">
            <w:pPr>
              <w:widowControl w:val="0"/>
              <w:autoSpaceDE w:val="0"/>
              <w:autoSpaceDN w:val="0"/>
              <w:adjustRightInd w:val="0"/>
              <w:spacing w:line="276" w:lineRule="auto"/>
              <w:ind w:right="-96"/>
              <w:jc w:val="center"/>
              <w:rPr>
                <w:rFonts w:ascii="Times New Roman" w:eastAsia="Times New Roman" w:hAnsi="Times New Roman" w:cs="Times New Roman"/>
                <w:b/>
                <w:bCs/>
                <w:color w:val="000000"/>
              </w:rPr>
            </w:pPr>
            <w:r w:rsidRPr="0064190D">
              <w:rPr>
                <w:rFonts w:ascii="Times New Roman" w:eastAsia="Times New Roman" w:hAnsi="Times New Roman" w:cs="Times New Roman"/>
                <w:b/>
                <w:bCs/>
                <w:color w:val="000000"/>
              </w:rPr>
              <w:t xml:space="preserve">No. of Packages </w:t>
            </w:r>
          </w:p>
          <w:p w14:paraId="69674657"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b/>
                <w:bCs/>
                <w:color w:val="000000"/>
              </w:rPr>
            </w:pPr>
            <w:r w:rsidRPr="0064190D">
              <w:rPr>
                <w:rFonts w:ascii="Times New Roman" w:eastAsia="Times New Roman" w:hAnsi="Times New Roman" w:cs="Times New Roman"/>
                <w:b/>
                <w:bCs/>
                <w:color w:val="000000"/>
              </w:rPr>
              <w:t xml:space="preserve"> to be Selected</w:t>
            </w:r>
          </w:p>
        </w:tc>
        <w:tc>
          <w:tcPr>
            <w:tcW w:w="1417" w:type="dxa"/>
          </w:tcPr>
          <w:p w14:paraId="3A0273C3" w14:textId="77777777" w:rsidR="0064190D" w:rsidRPr="0064190D" w:rsidRDefault="0064190D" w:rsidP="0064190D">
            <w:pPr>
              <w:widowControl w:val="0"/>
              <w:autoSpaceDE w:val="0"/>
              <w:autoSpaceDN w:val="0"/>
              <w:adjustRightInd w:val="0"/>
              <w:spacing w:line="276" w:lineRule="auto"/>
              <w:rPr>
                <w:rFonts w:ascii="Times New Roman" w:eastAsia="Times New Roman" w:hAnsi="Times New Roman" w:cs="Times New Roman"/>
                <w:b/>
                <w:bCs/>
                <w:color w:val="000000"/>
              </w:rPr>
            </w:pPr>
            <w:r w:rsidRPr="0064190D">
              <w:rPr>
                <w:rFonts w:ascii="Times New Roman" w:eastAsia="Times New Roman" w:hAnsi="Times New Roman" w:cs="Times New Roman"/>
                <w:b/>
                <w:bCs/>
                <w:color w:val="000000"/>
              </w:rPr>
              <w:t xml:space="preserve">Acceptance </w:t>
            </w:r>
          </w:p>
          <w:p w14:paraId="0B1FD8DC" w14:textId="77777777" w:rsidR="0064190D" w:rsidRPr="0064190D" w:rsidRDefault="0064190D" w:rsidP="0064190D">
            <w:pPr>
              <w:widowControl w:val="0"/>
              <w:autoSpaceDE w:val="0"/>
              <w:autoSpaceDN w:val="0"/>
              <w:adjustRightInd w:val="0"/>
              <w:spacing w:line="276" w:lineRule="auto"/>
              <w:rPr>
                <w:rFonts w:ascii="Times New Roman" w:eastAsia="Times New Roman" w:hAnsi="Times New Roman" w:cs="Times New Roman"/>
                <w:b/>
                <w:bCs/>
                <w:color w:val="000000"/>
              </w:rPr>
            </w:pPr>
            <w:r w:rsidRPr="0064190D">
              <w:rPr>
                <w:rFonts w:ascii="Times New Roman" w:eastAsia="Times New Roman" w:hAnsi="Times New Roman" w:cs="Times New Roman"/>
                <w:b/>
                <w:bCs/>
                <w:color w:val="000000"/>
              </w:rPr>
              <w:t>Number</w:t>
            </w:r>
          </w:p>
        </w:tc>
        <w:tc>
          <w:tcPr>
            <w:tcW w:w="1559" w:type="dxa"/>
          </w:tcPr>
          <w:p w14:paraId="5FCF1B4E" w14:textId="77777777" w:rsidR="0064190D" w:rsidRPr="0064190D" w:rsidRDefault="0064190D" w:rsidP="0064190D">
            <w:pPr>
              <w:widowControl w:val="0"/>
              <w:autoSpaceDE w:val="0"/>
              <w:autoSpaceDN w:val="0"/>
              <w:adjustRightInd w:val="0"/>
              <w:spacing w:line="276" w:lineRule="auto"/>
              <w:ind w:right="-96"/>
              <w:jc w:val="center"/>
              <w:rPr>
                <w:rFonts w:ascii="Times New Roman" w:eastAsia="Times New Roman" w:hAnsi="Times New Roman" w:cs="Times New Roman"/>
                <w:b/>
                <w:bCs/>
                <w:color w:val="000000"/>
              </w:rPr>
            </w:pPr>
            <w:r w:rsidRPr="0064190D">
              <w:rPr>
                <w:rFonts w:ascii="Times New Roman" w:eastAsia="Times New Roman" w:hAnsi="Times New Roman" w:cs="Times New Roman"/>
                <w:b/>
                <w:bCs/>
                <w:color w:val="000000"/>
              </w:rPr>
              <w:t xml:space="preserve">No. of Packages </w:t>
            </w:r>
          </w:p>
          <w:p w14:paraId="27575FB2"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b/>
                <w:bCs/>
                <w:color w:val="000000"/>
              </w:rPr>
            </w:pPr>
            <w:r w:rsidRPr="0064190D">
              <w:rPr>
                <w:rFonts w:ascii="Times New Roman" w:eastAsia="Times New Roman" w:hAnsi="Times New Roman" w:cs="Times New Roman"/>
                <w:b/>
                <w:bCs/>
                <w:color w:val="000000"/>
              </w:rPr>
              <w:t xml:space="preserve"> to be Selected</w:t>
            </w:r>
          </w:p>
        </w:tc>
        <w:tc>
          <w:tcPr>
            <w:tcW w:w="1560" w:type="dxa"/>
          </w:tcPr>
          <w:p w14:paraId="5DFEF9C4" w14:textId="77777777" w:rsidR="0064190D" w:rsidRPr="0064190D" w:rsidRDefault="0064190D" w:rsidP="0064190D">
            <w:pPr>
              <w:widowControl w:val="0"/>
              <w:autoSpaceDE w:val="0"/>
              <w:autoSpaceDN w:val="0"/>
              <w:adjustRightInd w:val="0"/>
              <w:spacing w:line="276" w:lineRule="auto"/>
              <w:rPr>
                <w:rFonts w:ascii="Times New Roman" w:eastAsia="Times New Roman" w:hAnsi="Times New Roman" w:cs="Times New Roman"/>
                <w:b/>
                <w:bCs/>
                <w:color w:val="000000"/>
              </w:rPr>
            </w:pPr>
            <w:r w:rsidRPr="0064190D">
              <w:rPr>
                <w:rFonts w:ascii="Times New Roman" w:eastAsia="Times New Roman" w:hAnsi="Times New Roman" w:cs="Times New Roman"/>
                <w:b/>
                <w:bCs/>
                <w:color w:val="000000"/>
              </w:rPr>
              <w:t xml:space="preserve">Acceptance </w:t>
            </w:r>
          </w:p>
          <w:p w14:paraId="19C0C6B2" w14:textId="77777777" w:rsidR="0064190D" w:rsidRPr="0064190D" w:rsidRDefault="0064190D" w:rsidP="0064190D">
            <w:pPr>
              <w:widowControl w:val="0"/>
              <w:autoSpaceDE w:val="0"/>
              <w:autoSpaceDN w:val="0"/>
              <w:adjustRightInd w:val="0"/>
              <w:spacing w:line="276" w:lineRule="auto"/>
              <w:rPr>
                <w:rFonts w:ascii="Times New Roman" w:eastAsia="Times New Roman" w:hAnsi="Times New Roman" w:cs="Times New Roman"/>
                <w:b/>
                <w:bCs/>
                <w:color w:val="000000"/>
              </w:rPr>
            </w:pPr>
            <w:r w:rsidRPr="0064190D">
              <w:rPr>
                <w:rFonts w:ascii="Times New Roman" w:eastAsia="Times New Roman" w:hAnsi="Times New Roman" w:cs="Times New Roman"/>
                <w:b/>
                <w:bCs/>
                <w:color w:val="000000"/>
              </w:rPr>
              <w:t>Number</w:t>
            </w:r>
          </w:p>
        </w:tc>
      </w:tr>
      <w:tr w:rsidR="0064190D" w:rsidRPr="0064190D" w14:paraId="5B6FBBFF" w14:textId="77777777" w:rsidTr="00953479">
        <w:tc>
          <w:tcPr>
            <w:tcW w:w="1148" w:type="dxa"/>
          </w:tcPr>
          <w:p w14:paraId="184E688B"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b/>
                <w:bCs/>
                <w:color w:val="000000"/>
              </w:rPr>
            </w:pPr>
            <w:r w:rsidRPr="0064190D">
              <w:rPr>
                <w:rFonts w:ascii="Times New Roman" w:eastAsia="Times New Roman" w:hAnsi="Times New Roman" w:cs="Times New Roman"/>
                <w:b/>
                <w:bCs/>
                <w:color w:val="000000"/>
              </w:rPr>
              <w:t>(1)</w:t>
            </w:r>
          </w:p>
        </w:tc>
        <w:tc>
          <w:tcPr>
            <w:tcW w:w="1399" w:type="dxa"/>
          </w:tcPr>
          <w:p w14:paraId="130D4C87"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b/>
                <w:bCs/>
                <w:color w:val="000000"/>
              </w:rPr>
            </w:pPr>
            <w:r w:rsidRPr="0064190D">
              <w:rPr>
                <w:rFonts w:ascii="Times New Roman" w:eastAsia="Times New Roman" w:hAnsi="Times New Roman" w:cs="Times New Roman"/>
                <w:b/>
                <w:bCs/>
                <w:color w:val="000000"/>
              </w:rPr>
              <w:t>(2)</w:t>
            </w:r>
          </w:p>
        </w:tc>
        <w:tc>
          <w:tcPr>
            <w:tcW w:w="1276" w:type="dxa"/>
          </w:tcPr>
          <w:p w14:paraId="003D9B15" w14:textId="77777777" w:rsidR="0064190D" w:rsidRPr="0064190D" w:rsidRDefault="0064190D" w:rsidP="0064190D">
            <w:pPr>
              <w:widowControl w:val="0"/>
              <w:autoSpaceDE w:val="0"/>
              <w:autoSpaceDN w:val="0"/>
              <w:adjustRightInd w:val="0"/>
              <w:spacing w:line="276" w:lineRule="auto"/>
              <w:ind w:right="-96"/>
              <w:jc w:val="center"/>
              <w:rPr>
                <w:rFonts w:ascii="Times New Roman" w:eastAsia="Times New Roman" w:hAnsi="Times New Roman" w:cs="Times New Roman"/>
                <w:b/>
                <w:bCs/>
                <w:color w:val="000000"/>
              </w:rPr>
            </w:pPr>
            <w:r w:rsidRPr="0064190D">
              <w:rPr>
                <w:rFonts w:ascii="Times New Roman" w:eastAsia="Times New Roman" w:hAnsi="Times New Roman" w:cs="Times New Roman"/>
                <w:b/>
                <w:bCs/>
                <w:color w:val="000000"/>
              </w:rPr>
              <w:t>(3)</w:t>
            </w:r>
          </w:p>
        </w:tc>
        <w:tc>
          <w:tcPr>
            <w:tcW w:w="1417" w:type="dxa"/>
          </w:tcPr>
          <w:p w14:paraId="56732568"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b/>
                <w:bCs/>
                <w:color w:val="000000"/>
              </w:rPr>
            </w:pPr>
            <w:r w:rsidRPr="0064190D">
              <w:rPr>
                <w:rFonts w:ascii="Times New Roman" w:eastAsia="Times New Roman" w:hAnsi="Times New Roman" w:cs="Times New Roman"/>
                <w:b/>
                <w:bCs/>
                <w:color w:val="000000"/>
              </w:rPr>
              <w:t>(4)</w:t>
            </w:r>
          </w:p>
        </w:tc>
        <w:tc>
          <w:tcPr>
            <w:tcW w:w="1559" w:type="dxa"/>
          </w:tcPr>
          <w:p w14:paraId="1A6EEA24" w14:textId="77777777" w:rsidR="0064190D" w:rsidRPr="0064190D" w:rsidRDefault="0064190D" w:rsidP="0064190D">
            <w:pPr>
              <w:widowControl w:val="0"/>
              <w:autoSpaceDE w:val="0"/>
              <w:autoSpaceDN w:val="0"/>
              <w:adjustRightInd w:val="0"/>
              <w:spacing w:line="276" w:lineRule="auto"/>
              <w:ind w:right="-96"/>
              <w:jc w:val="center"/>
              <w:rPr>
                <w:rFonts w:ascii="Times New Roman" w:eastAsia="Times New Roman" w:hAnsi="Times New Roman" w:cs="Times New Roman"/>
                <w:b/>
                <w:bCs/>
                <w:color w:val="000000"/>
              </w:rPr>
            </w:pPr>
            <w:r w:rsidRPr="0064190D">
              <w:rPr>
                <w:rFonts w:ascii="Times New Roman" w:eastAsia="Times New Roman" w:hAnsi="Times New Roman" w:cs="Times New Roman"/>
                <w:b/>
                <w:bCs/>
                <w:color w:val="000000"/>
              </w:rPr>
              <w:t>(5)</w:t>
            </w:r>
          </w:p>
        </w:tc>
        <w:tc>
          <w:tcPr>
            <w:tcW w:w="1560" w:type="dxa"/>
          </w:tcPr>
          <w:p w14:paraId="2C192366"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b/>
                <w:bCs/>
                <w:color w:val="000000"/>
              </w:rPr>
            </w:pPr>
            <w:r w:rsidRPr="0064190D">
              <w:rPr>
                <w:rFonts w:ascii="Times New Roman" w:eastAsia="Times New Roman" w:hAnsi="Times New Roman" w:cs="Times New Roman"/>
                <w:b/>
                <w:bCs/>
                <w:color w:val="000000"/>
              </w:rPr>
              <w:t>(6)</w:t>
            </w:r>
          </w:p>
        </w:tc>
      </w:tr>
      <w:tr w:rsidR="0064190D" w:rsidRPr="0064190D" w14:paraId="006C33E1" w14:textId="77777777" w:rsidTr="00953479">
        <w:tc>
          <w:tcPr>
            <w:tcW w:w="1148" w:type="dxa"/>
          </w:tcPr>
          <w:p w14:paraId="688C0B76" w14:textId="77777777" w:rsidR="0064190D" w:rsidRPr="0064190D" w:rsidRDefault="0064190D" w:rsidP="0064190D">
            <w:pPr>
              <w:widowControl w:val="0"/>
              <w:numPr>
                <w:ilvl w:val="0"/>
                <w:numId w:val="21"/>
              </w:numPr>
              <w:autoSpaceDE w:val="0"/>
              <w:autoSpaceDN w:val="0"/>
              <w:adjustRightInd w:val="0"/>
              <w:spacing w:line="276" w:lineRule="auto"/>
              <w:contextualSpacing/>
              <w:jc w:val="center"/>
              <w:rPr>
                <w:rFonts w:ascii="Times New Roman" w:eastAsia="Times New Roman" w:hAnsi="Times New Roman" w:cs="Times New Roman"/>
                <w:color w:val="000000"/>
                <w:sz w:val="24"/>
                <w:szCs w:val="24"/>
              </w:rPr>
            </w:pPr>
          </w:p>
        </w:tc>
        <w:tc>
          <w:tcPr>
            <w:tcW w:w="1399" w:type="dxa"/>
          </w:tcPr>
          <w:p w14:paraId="5FA0A84C"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rPr>
              <w:t>Up to 280</w:t>
            </w:r>
          </w:p>
        </w:tc>
        <w:tc>
          <w:tcPr>
            <w:tcW w:w="1276" w:type="dxa"/>
          </w:tcPr>
          <w:p w14:paraId="3165642C"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13</w:t>
            </w:r>
            <w:r w:rsidRPr="0064190D">
              <w:rPr>
                <w:rFonts w:ascii="Times New Roman" w:eastAsia="Times New Roman" w:hAnsi="Times New Roman" w:cs="Times New Roman"/>
                <w:color w:val="000000"/>
                <w:vertAlign w:val="superscript"/>
              </w:rPr>
              <w:t>1</w:t>
            </w:r>
          </w:p>
        </w:tc>
        <w:tc>
          <w:tcPr>
            <w:tcW w:w="1417" w:type="dxa"/>
          </w:tcPr>
          <w:p w14:paraId="19C0A96E"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1</w:t>
            </w:r>
          </w:p>
        </w:tc>
        <w:tc>
          <w:tcPr>
            <w:tcW w:w="1559" w:type="dxa"/>
          </w:tcPr>
          <w:p w14:paraId="0F309258"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8</w:t>
            </w:r>
          </w:p>
        </w:tc>
        <w:tc>
          <w:tcPr>
            <w:tcW w:w="1560" w:type="dxa"/>
          </w:tcPr>
          <w:p w14:paraId="556AE1FB"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0</w:t>
            </w:r>
          </w:p>
        </w:tc>
      </w:tr>
      <w:tr w:rsidR="0064190D" w:rsidRPr="0064190D" w14:paraId="2351C5DF" w14:textId="77777777" w:rsidTr="00953479">
        <w:tc>
          <w:tcPr>
            <w:tcW w:w="1148" w:type="dxa"/>
          </w:tcPr>
          <w:p w14:paraId="520EDC1C" w14:textId="77777777" w:rsidR="0064190D" w:rsidRPr="0064190D" w:rsidRDefault="0064190D" w:rsidP="0064190D">
            <w:pPr>
              <w:widowControl w:val="0"/>
              <w:numPr>
                <w:ilvl w:val="0"/>
                <w:numId w:val="21"/>
              </w:numPr>
              <w:autoSpaceDE w:val="0"/>
              <w:autoSpaceDN w:val="0"/>
              <w:adjustRightInd w:val="0"/>
              <w:spacing w:line="276" w:lineRule="auto"/>
              <w:contextualSpacing/>
              <w:jc w:val="center"/>
              <w:rPr>
                <w:rFonts w:ascii="Times New Roman" w:eastAsia="Times New Roman" w:hAnsi="Times New Roman" w:cs="Times New Roman"/>
                <w:color w:val="000000"/>
                <w:sz w:val="24"/>
                <w:szCs w:val="24"/>
              </w:rPr>
            </w:pPr>
          </w:p>
        </w:tc>
        <w:tc>
          <w:tcPr>
            <w:tcW w:w="1399" w:type="dxa"/>
          </w:tcPr>
          <w:p w14:paraId="1F1EFFCF"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281-500</w:t>
            </w:r>
          </w:p>
        </w:tc>
        <w:tc>
          <w:tcPr>
            <w:tcW w:w="1276" w:type="dxa"/>
          </w:tcPr>
          <w:p w14:paraId="03485AC8"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20</w:t>
            </w:r>
          </w:p>
        </w:tc>
        <w:tc>
          <w:tcPr>
            <w:tcW w:w="1417" w:type="dxa"/>
          </w:tcPr>
          <w:p w14:paraId="09CF4F13"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2</w:t>
            </w:r>
          </w:p>
        </w:tc>
        <w:tc>
          <w:tcPr>
            <w:tcW w:w="1559" w:type="dxa"/>
          </w:tcPr>
          <w:p w14:paraId="71194A04"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8</w:t>
            </w:r>
          </w:p>
        </w:tc>
        <w:tc>
          <w:tcPr>
            <w:tcW w:w="1560" w:type="dxa"/>
          </w:tcPr>
          <w:p w14:paraId="72398289"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0</w:t>
            </w:r>
          </w:p>
        </w:tc>
      </w:tr>
      <w:tr w:rsidR="0064190D" w:rsidRPr="0064190D" w14:paraId="1244CDFE" w14:textId="77777777" w:rsidTr="00953479">
        <w:tc>
          <w:tcPr>
            <w:tcW w:w="1148" w:type="dxa"/>
          </w:tcPr>
          <w:p w14:paraId="1320B87B" w14:textId="77777777" w:rsidR="0064190D" w:rsidRPr="0064190D" w:rsidRDefault="0064190D" w:rsidP="0064190D">
            <w:pPr>
              <w:widowControl w:val="0"/>
              <w:numPr>
                <w:ilvl w:val="0"/>
                <w:numId w:val="21"/>
              </w:numPr>
              <w:autoSpaceDE w:val="0"/>
              <w:autoSpaceDN w:val="0"/>
              <w:adjustRightInd w:val="0"/>
              <w:spacing w:line="276" w:lineRule="auto"/>
              <w:contextualSpacing/>
              <w:jc w:val="center"/>
              <w:rPr>
                <w:rFonts w:ascii="Times New Roman" w:eastAsia="Times New Roman" w:hAnsi="Times New Roman" w:cs="Times New Roman"/>
                <w:color w:val="000000"/>
                <w:sz w:val="24"/>
                <w:szCs w:val="24"/>
              </w:rPr>
            </w:pPr>
          </w:p>
        </w:tc>
        <w:tc>
          <w:tcPr>
            <w:tcW w:w="1399" w:type="dxa"/>
          </w:tcPr>
          <w:p w14:paraId="69521090"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501-1200</w:t>
            </w:r>
          </w:p>
        </w:tc>
        <w:tc>
          <w:tcPr>
            <w:tcW w:w="1276" w:type="dxa"/>
          </w:tcPr>
          <w:p w14:paraId="0C5241E7"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32</w:t>
            </w:r>
          </w:p>
        </w:tc>
        <w:tc>
          <w:tcPr>
            <w:tcW w:w="1417" w:type="dxa"/>
          </w:tcPr>
          <w:p w14:paraId="4AB6E960"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3</w:t>
            </w:r>
          </w:p>
        </w:tc>
        <w:tc>
          <w:tcPr>
            <w:tcW w:w="1559" w:type="dxa"/>
          </w:tcPr>
          <w:p w14:paraId="6623D307"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13</w:t>
            </w:r>
          </w:p>
        </w:tc>
        <w:tc>
          <w:tcPr>
            <w:tcW w:w="1560" w:type="dxa"/>
          </w:tcPr>
          <w:p w14:paraId="07639481"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0</w:t>
            </w:r>
          </w:p>
        </w:tc>
      </w:tr>
      <w:tr w:rsidR="0064190D" w:rsidRPr="0064190D" w14:paraId="291D7D39" w14:textId="77777777" w:rsidTr="00953479">
        <w:tc>
          <w:tcPr>
            <w:tcW w:w="1148" w:type="dxa"/>
          </w:tcPr>
          <w:p w14:paraId="749F346E" w14:textId="77777777" w:rsidR="0064190D" w:rsidRPr="0064190D" w:rsidRDefault="0064190D" w:rsidP="0064190D">
            <w:pPr>
              <w:widowControl w:val="0"/>
              <w:numPr>
                <w:ilvl w:val="0"/>
                <w:numId w:val="21"/>
              </w:numPr>
              <w:autoSpaceDE w:val="0"/>
              <w:autoSpaceDN w:val="0"/>
              <w:adjustRightInd w:val="0"/>
              <w:spacing w:line="276" w:lineRule="auto"/>
              <w:contextualSpacing/>
              <w:jc w:val="center"/>
              <w:rPr>
                <w:rFonts w:ascii="Times New Roman" w:eastAsia="Times New Roman" w:hAnsi="Times New Roman" w:cs="Times New Roman"/>
                <w:color w:val="000000"/>
                <w:sz w:val="24"/>
                <w:szCs w:val="24"/>
              </w:rPr>
            </w:pPr>
          </w:p>
        </w:tc>
        <w:tc>
          <w:tcPr>
            <w:tcW w:w="1399" w:type="dxa"/>
          </w:tcPr>
          <w:p w14:paraId="1AAB51C8"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1201-3200</w:t>
            </w:r>
          </w:p>
        </w:tc>
        <w:tc>
          <w:tcPr>
            <w:tcW w:w="1276" w:type="dxa"/>
          </w:tcPr>
          <w:p w14:paraId="396D15D6"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50</w:t>
            </w:r>
          </w:p>
        </w:tc>
        <w:tc>
          <w:tcPr>
            <w:tcW w:w="1417" w:type="dxa"/>
          </w:tcPr>
          <w:p w14:paraId="28EB84B7"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5</w:t>
            </w:r>
          </w:p>
        </w:tc>
        <w:tc>
          <w:tcPr>
            <w:tcW w:w="1559" w:type="dxa"/>
          </w:tcPr>
          <w:p w14:paraId="6E4F2F61"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13</w:t>
            </w:r>
          </w:p>
        </w:tc>
        <w:tc>
          <w:tcPr>
            <w:tcW w:w="1560" w:type="dxa"/>
          </w:tcPr>
          <w:p w14:paraId="6ED98057"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0</w:t>
            </w:r>
          </w:p>
        </w:tc>
      </w:tr>
      <w:tr w:rsidR="0064190D" w:rsidRPr="0064190D" w14:paraId="217AF1AA" w14:textId="77777777" w:rsidTr="00953479">
        <w:tc>
          <w:tcPr>
            <w:tcW w:w="1148" w:type="dxa"/>
          </w:tcPr>
          <w:p w14:paraId="6B59B1AC" w14:textId="77777777" w:rsidR="0064190D" w:rsidRPr="0064190D" w:rsidRDefault="0064190D" w:rsidP="0064190D">
            <w:pPr>
              <w:widowControl w:val="0"/>
              <w:numPr>
                <w:ilvl w:val="0"/>
                <w:numId w:val="21"/>
              </w:numPr>
              <w:autoSpaceDE w:val="0"/>
              <w:autoSpaceDN w:val="0"/>
              <w:adjustRightInd w:val="0"/>
              <w:spacing w:line="276" w:lineRule="auto"/>
              <w:contextualSpacing/>
              <w:jc w:val="center"/>
              <w:rPr>
                <w:rFonts w:ascii="Times New Roman" w:eastAsia="Times New Roman" w:hAnsi="Times New Roman" w:cs="Times New Roman"/>
                <w:color w:val="000000"/>
                <w:sz w:val="24"/>
                <w:szCs w:val="24"/>
              </w:rPr>
            </w:pPr>
          </w:p>
        </w:tc>
        <w:tc>
          <w:tcPr>
            <w:tcW w:w="1399" w:type="dxa"/>
          </w:tcPr>
          <w:p w14:paraId="6B01F5A3"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3201-10000</w:t>
            </w:r>
          </w:p>
        </w:tc>
        <w:tc>
          <w:tcPr>
            <w:tcW w:w="1276" w:type="dxa"/>
          </w:tcPr>
          <w:p w14:paraId="45396C78"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80</w:t>
            </w:r>
          </w:p>
        </w:tc>
        <w:tc>
          <w:tcPr>
            <w:tcW w:w="1417" w:type="dxa"/>
          </w:tcPr>
          <w:p w14:paraId="470313FB"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7</w:t>
            </w:r>
          </w:p>
        </w:tc>
        <w:tc>
          <w:tcPr>
            <w:tcW w:w="1559" w:type="dxa"/>
          </w:tcPr>
          <w:p w14:paraId="5C225C99"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20</w:t>
            </w:r>
          </w:p>
        </w:tc>
        <w:tc>
          <w:tcPr>
            <w:tcW w:w="1560" w:type="dxa"/>
          </w:tcPr>
          <w:p w14:paraId="2D47404F" w14:textId="77777777" w:rsidR="0064190D" w:rsidRPr="0064190D" w:rsidRDefault="0064190D" w:rsidP="0064190D">
            <w:pPr>
              <w:widowControl w:val="0"/>
              <w:autoSpaceDE w:val="0"/>
              <w:autoSpaceDN w:val="0"/>
              <w:adjustRightInd w:val="0"/>
              <w:spacing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color w:val="000000"/>
              </w:rPr>
              <w:t>1</w:t>
            </w:r>
          </w:p>
        </w:tc>
      </w:tr>
      <w:tr w:rsidR="0064190D" w:rsidRPr="0064190D" w14:paraId="02077F97" w14:textId="77777777" w:rsidTr="00953479">
        <w:tc>
          <w:tcPr>
            <w:tcW w:w="8359" w:type="dxa"/>
            <w:gridSpan w:val="6"/>
          </w:tcPr>
          <w:p w14:paraId="0495CDDE" w14:textId="77777777" w:rsidR="0064190D" w:rsidRPr="0064190D" w:rsidRDefault="0064190D" w:rsidP="0064190D">
            <w:pPr>
              <w:widowControl w:val="0"/>
              <w:autoSpaceDE w:val="0"/>
              <w:autoSpaceDN w:val="0"/>
              <w:adjustRightInd w:val="0"/>
              <w:spacing w:line="276" w:lineRule="auto"/>
              <w:rPr>
                <w:rFonts w:ascii="Times New Roman" w:eastAsia="Times New Roman" w:hAnsi="Times New Roman" w:cs="Times New Roman"/>
                <w:color w:val="000000"/>
              </w:rPr>
            </w:pPr>
            <w:r w:rsidRPr="0064190D">
              <w:rPr>
                <w:rFonts w:ascii="Times New Roman" w:eastAsia="Times New Roman" w:hAnsi="Times New Roman" w:cs="Times New Roman"/>
                <w:vertAlign w:val="superscript"/>
              </w:rPr>
              <w:t>1</w:t>
            </w:r>
            <w:r w:rsidRPr="0064190D">
              <w:rPr>
                <w:rFonts w:ascii="Times New Roman" w:eastAsia="Times New Roman" w:hAnsi="Times New Roman" w:cs="Times New Roman"/>
              </w:rPr>
              <w:t xml:space="preserve"> or lot size when less than 13</w:t>
            </w:r>
          </w:p>
        </w:tc>
      </w:tr>
    </w:tbl>
    <w:p w14:paraId="74B67156" w14:textId="77777777" w:rsidR="0064190D" w:rsidRPr="0064190D" w:rsidRDefault="0064190D" w:rsidP="0064190D">
      <w:pPr>
        <w:autoSpaceDE w:val="0"/>
        <w:autoSpaceDN w:val="0"/>
        <w:adjustRightInd w:val="0"/>
        <w:spacing w:after="0" w:line="240" w:lineRule="auto"/>
        <w:rPr>
          <w:rFonts w:ascii="Times New Roman" w:eastAsia="Times New Roman" w:hAnsi="Times New Roman" w:cs="Times New Roman"/>
          <w:color w:val="000000"/>
          <w:sz w:val="24"/>
          <w:szCs w:val="24"/>
          <w:lang w:val="en-IN" w:eastAsia="en-IN"/>
        </w:rPr>
      </w:pPr>
    </w:p>
    <w:p w14:paraId="1626D3E7" w14:textId="77777777" w:rsidR="0064190D" w:rsidRPr="0064190D" w:rsidRDefault="0064190D" w:rsidP="0064190D">
      <w:pPr>
        <w:autoSpaceDE w:val="0"/>
        <w:autoSpaceDN w:val="0"/>
        <w:adjustRightInd w:val="0"/>
        <w:spacing w:after="0" w:line="276" w:lineRule="auto"/>
        <w:jc w:val="center"/>
        <w:rPr>
          <w:rFonts w:ascii="Times New Roman" w:hAnsi="Times New Roman" w:cs="Times New Roman"/>
          <w:color w:val="000000"/>
          <w:sz w:val="24"/>
          <w:szCs w:val="24"/>
        </w:rPr>
      </w:pPr>
      <w:r w:rsidRPr="0064190D">
        <w:rPr>
          <w:rFonts w:ascii="Times New Roman" w:hAnsi="Times New Roman" w:cs="Times New Roman"/>
          <w:b/>
          <w:bCs/>
          <w:color w:val="000000"/>
          <w:sz w:val="24"/>
          <w:szCs w:val="24"/>
        </w:rPr>
        <w:t xml:space="preserve">ANNEX A </w:t>
      </w:r>
    </w:p>
    <w:p w14:paraId="6A9BFF49" w14:textId="77777777" w:rsidR="0064190D" w:rsidRPr="0064190D" w:rsidRDefault="0064190D" w:rsidP="0064190D">
      <w:pPr>
        <w:autoSpaceDE w:val="0"/>
        <w:autoSpaceDN w:val="0"/>
        <w:adjustRightInd w:val="0"/>
        <w:spacing w:after="0" w:line="276" w:lineRule="auto"/>
        <w:jc w:val="center"/>
        <w:rPr>
          <w:rFonts w:ascii="Times New Roman" w:hAnsi="Times New Roman" w:cs="Times New Roman"/>
          <w:color w:val="000000"/>
          <w:sz w:val="24"/>
          <w:szCs w:val="24"/>
        </w:rPr>
      </w:pPr>
      <w:proofErr w:type="gramStart"/>
      <w:r w:rsidRPr="0064190D">
        <w:rPr>
          <w:rFonts w:ascii="Times New Roman" w:hAnsi="Times New Roman" w:cs="Times New Roman"/>
          <w:color w:val="000000"/>
          <w:sz w:val="24"/>
          <w:szCs w:val="24"/>
        </w:rPr>
        <w:t xml:space="preserve">( </w:t>
      </w:r>
      <w:r w:rsidRPr="0064190D">
        <w:rPr>
          <w:rFonts w:ascii="Times New Roman" w:hAnsi="Times New Roman" w:cs="Times New Roman"/>
          <w:i/>
          <w:iCs/>
          <w:color w:val="000000"/>
          <w:sz w:val="24"/>
          <w:szCs w:val="24"/>
        </w:rPr>
        <w:t>Clause</w:t>
      </w:r>
      <w:proofErr w:type="gramEnd"/>
      <w:r w:rsidRPr="0064190D">
        <w:rPr>
          <w:rFonts w:ascii="Times New Roman" w:hAnsi="Times New Roman" w:cs="Times New Roman"/>
          <w:i/>
          <w:iCs/>
          <w:color w:val="000000"/>
          <w:sz w:val="24"/>
          <w:szCs w:val="24"/>
        </w:rPr>
        <w:t xml:space="preserve"> </w:t>
      </w:r>
      <w:r w:rsidRPr="0064190D">
        <w:rPr>
          <w:rFonts w:ascii="Times New Roman" w:hAnsi="Times New Roman" w:cs="Times New Roman"/>
          <w:color w:val="000000"/>
          <w:sz w:val="24"/>
          <w:szCs w:val="24"/>
        </w:rPr>
        <w:t xml:space="preserve">2 ) </w:t>
      </w:r>
    </w:p>
    <w:p w14:paraId="7D9D8076" w14:textId="77777777" w:rsidR="0064190D" w:rsidRPr="0064190D" w:rsidRDefault="0064190D" w:rsidP="0064190D">
      <w:pPr>
        <w:autoSpaceDE w:val="0"/>
        <w:autoSpaceDN w:val="0"/>
        <w:adjustRightInd w:val="0"/>
        <w:spacing w:after="0" w:line="240" w:lineRule="auto"/>
        <w:rPr>
          <w:rFonts w:ascii="Times New Roman" w:eastAsia="Times New Roman" w:hAnsi="Times New Roman" w:cs="Times New Roman"/>
          <w:color w:val="000000"/>
          <w:sz w:val="24"/>
          <w:szCs w:val="24"/>
          <w:lang w:val="en-IN" w:eastAsia="en-IN"/>
        </w:rPr>
      </w:pPr>
    </w:p>
    <w:p w14:paraId="1E56331E" w14:textId="77777777" w:rsidR="0064190D" w:rsidRPr="0064190D" w:rsidRDefault="0064190D" w:rsidP="0064190D">
      <w:pPr>
        <w:widowControl w:val="0"/>
        <w:autoSpaceDE w:val="0"/>
        <w:autoSpaceDN w:val="0"/>
        <w:adjustRightInd w:val="0"/>
        <w:spacing w:after="0" w:line="276" w:lineRule="auto"/>
        <w:jc w:val="center"/>
        <w:rPr>
          <w:rFonts w:ascii="Times New Roman" w:eastAsia="Times New Roman" w:hAnsi="Times New Roman" w:cs="Times New Roman"/>
          <w:b/>
          <w:bCs/>
          <w:color w:val="000000"/>
        </w:rPr>
      </w:pPr>
      <w:r w:rsidRPr="0064190D">
        <w:rPr>
          <w:rFonts w:ascii="Times New Roman" w:eastAsia="Times New Roman" w:hAnsi="Times New Roman" w:cs="Times New Roman"/>
          <w:b/>
          <w:bCs/>
          <w:color w:val="000000"/>
        </w:rPr>
        <w:t>LIST OF REFERRED INDIAN STANDARDS</w:t>
      </w:r>
    </w:p>
    <w:p w14:paraId="6BF3D04D" w14:textId="77777777" w:rsidR="0064190D" w:rsidRPr="0064190D" w:rsidRDefault="0064190D" w:rsidP="0064190D">
      <w:pPr>
        <w:widowControl w:val="0"/>
        <w:autoSpaceDE w:val="0"/>
        <w:autoSpaceDN w:val="0"/>
        <w:adjustRightInd w:val="0"/>
        <w:spacing w:after="0" w:line="276" w:lineRule="auto"/>
        <w:rPr>
          <w:rFonts w:ascii="Times New Roman" w:eastAsia="Times New Roman" w:hAnsi="Times New Roman" w:cs="Times New Roman"/>
          <w:b/>
          <w:bCs/>
          <w:color w:val="000000"/>
        </w:rPr>
      </w:pPr>
    </w:p>
    <w:tbl>
      <w:tblPr>
        <w:tblW w:w="0" w:type="auto"/>
        <w:tblInd w:w="-108" w:type="dxa"/>
        <w:tblLayout w:type="fixed"/>
        <w:tblLook w:val="0000" w:firstRow="0" w:lastRow="0" w:firstColumn="0" w:lastColumn="0" w:noHBand="0" w:noVBand="0"/>
      </w:tblPr>
      <w:tblGrid>
        <w:gridCol w:w="1951"/>
        <w:gridCol w:w="6943"/>
      </w:tblGrid>
      <w:tr w:rsidR="0064190D" w:rsidRPr="0064190D" w14:paraId="161AB886" w14:textId="77777777" w:rsidTr="00953479">
        <w:trPr>
          <w:trHeight w:val="133"/>
        </w:trPr>
        <w:tc>
          <w:tcPr>
            <w:tcW w:w="1951" w:type="dxa"/>
          </w:tcPr>
          <w:p w14:paraId="038B01FA" w14:textId="77777777" w:rsidR="0064190D" w:rsidRPr="0064190D" w:rsidRDefault="0064190D" w:rsidP="0064190D">
            <w:pPr>
              <w:widowControl w:val="0"/>
              <w:autoSpaceDE w:val="0"/>
              <w:autoSpaceDN w:val="0"/>
              <w:adjustRightInd w:val="0"/>
              <w:spacing w:after="0" w:line="276" w:lineRule="auto"/>
              <w:ind w:hanging="100"/>
              <w:jc w:val="center"/>
              <w:rPr>
                <w:rFonts w:ascii="Times New Roman" w:eastAsia="Times New Roman" w:hAnsi="Times New Roman" w:cs="Times New Roman"/>
                <w:color w:val="000000"/>
              </w:rPr>
            </w:pPr>
            <w:r w:rsidRPr="0064190D">
              <w:rPr>
                <w:rFonts w:ascii="Times New Roman" w:eastAsia="Times New Roman" w:hAnsi="Times New Roman" w:cs="Times New Roman"/>
                <w:i/>
                <w:iCs/>
                <w:color w:val="000000"/>
              </w:rPr>
              <w:t xml:space="preserve">IS No. </w:t>
            </w:r>
          </w:p>
        </w:tc>
        <w:tc>
          <w:tcPr>
            <w:tcW w:w="6943" w:type="dxa"/>
          </w:tcPr>
          <w:p w14:paraId="06D78BCC" w14:textId="77777777" w:rsidR="0064190D" w:rsidRPr="0064190D" w:rsidRDefault="0064190D" w:rsidP="0064190D">
            <w:pPr>
              <w:widowControl w:val="0"/>
              <w:autoSpaceDE w:val="0"/>
              <w:autoSpaceDN w:val="0"/>
              <w:adjustRightInd w:val="0"/>
              <w:spacing w:after="0" w:line="276" w:lineRule="auto"/>
              <w:jc w:val="center"/>
              <w:rPr>
                <w:rFonts w:ascii="Times New Roman" w:eastAsia="Times New Roman" w:hAnsi="Times New Roman" w:cs="Times New Roman"/>
                <w:color w:val="000000"/>
              </w:rPr>
            </w:pPr>
            <w:r w:rsidRPr="0064190D">
              <w:rPr>
                <w:rFonts w:ascii="Times New Roman" w:eastAsia="Times New Roman" w:hAnsi="Times New Roman" w:cs="Times New Roman"/>
                <w:i/>
                <w:iCs/>
                <w:color w:val="000000"/>
              </w:rPr>
              <w:t xml:space="preserve">Title </w:t>
            </w:r>
          </w:p>
        </w:tc>
      </w:tr>
      <w:tr w:rsidR="0064190D" w:rsidRPr="0064190D" w14:paraId="2AEBD1E3" w14:textId="77777777" w:rsidTr="00953479">
        <w:trPr>
          <w:trHeight w:val="364"/>
        </w:trPr>
        <w:tc>
          <w:tcPr>
            <w:tcW w:w="1951" w:type="dxa"/>
          </w:tcPr>
          <w:p w14:paraId="1A25B4FD" w14:textId="77777777" w:rsidR="0064190D" w:rsidRPr="0064190D" w:rsidRDefault="0064190D" w:rsidP="0064190D">
            <w:pPr>
              <w:widowControl w:val="0"/>
              <w:autoSpaceDE w:val="0"/>
              <w:autoSpaceDN w:val="0"/>
              <w:adjustRightInd w:val="0"/>
              <w:spacing w:after="0" w:line="276" w:lineRule="auto"/>
              <w:ind w:hanging="100"/>
              <w:rPr>
                <w:rFonts w:ascii="Times New Roman" w:eastAsia="Times New Roman" w:hAnsi="Times New Roman" w:cs="Times New Roman"/>
                <w:color w:val="000000"/>
              </w:rPr>
            </w:pPr>
            <w:proofErr w:type="gramStart"/>
            <w:r w:rsidRPr="0064190D">
              <w:rPr>
                <w:rFonts w:ascii="Times New Roman" w:eastAsia="Times New Roman" w:hAnsi="Times New Roman" w:cs="Times New Roman"/>
                <w:color w:val="000000"/>
              </w:rPr>
              <w:lastRenderedPageBreak/>
              <w:t>667 :</w:t>
            </w:r>
            <w:proofErr w:type="gramEnd"/>
            <w:r w:rsidRPr="0064190D">
              <w:rPr>
                <w:rFonts w:ascii="Times New Roman" w:eastAsia="Times New Roman" w:hAnsi="Times New Roman" w:cs="Times New Roman"/>
                <w:color w:val="000000"/>
              </w:rPr>
              <w:t xml:space="preserve"> 1981 </w:t>
            </w:r>
          </w:p>
        </w:tc>
        <w:tc>
          <w:tcPr>
            <w:tcW w:w="6943" w:type="dxa"/>
          </w:tcPr>
          <w:p w14:paraId="339D0C40"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color w:val="000000"/>
              </w:rPr>
              <w:t xml:space="preserve">Methods for identification of textile </w:t>
            </w:r>
            <w:proofErr w:type="spellStart"/>
            <w:r w:rsidRPr="0064190D">
              <w:rPr>
                <w:rFonts w:ascii="Times New Roman" w:eastAsia="Times New Roman" w:hAnsi="Times New Roman" w:cs="Times New Roman"/>
                <w:color w:val="000000"/>
              </w:rPr>
              <w:t>fibres</w:t>
            </w:r>
            <w:proofErr w:type="spellEnd"/>
            <w:r w:rsidRPr="0064190D">
              <w:rPr>
                <w:rFonts w:ascii="Times New Roman" w:eastAsia="Times New Roman" w:hAnsi="Times New Roman" w:cs="Times New Roman"/>
                <w:color w:val="000000"/>
              </w:rPr>
              <w:t xml:space="preserve"> (</w:t>
            </w:r>
            <w:r w:rsidRPr="0064190D">
              <w:rPr>
                <w:rFonts w:ascii="Times New Roman" w:eastAsia="Times New Roman" w:hAnsi="Times New Roman" w:cs="Times New Roman"/>
                <w:i/>
                <w:iCs/>
                <w:color w:val="000000"/>
              </w:rPr>
              <w:t>first revision</w:t>
            </w:r>
            <w:r w:rsidRPr="0064190D">
              <w:rPr>
                <w:rFonts w:ascii="Times New Roman" w:eastAsia="Times New Roman" w:hAnsi="Times New Roman" w:cs="Times New Roman"/>
                <w:color w:val="000000"/>
              </w:rPr>
              <w:t xml:space="preserve">) (with supplement) </w:t>
            </w:r>
          </w:p>
        </w:tc>
      </w:tr>
      <w:tr w:rsidR="0064190D" w:rsidRPr="0064190D" w14:paraId="560B4206" w14:textId="77777777" w:rsidTr="00953479">
        <w:trPr>
          <w:trHeight w:val="364"/>
        </w:trPr>
        <w:tc>
          <w:tcPr>
            <w:tcW w:w="1951" w:type="dxa"/>
          </w:tcPr>
          <w:p w14:paraId="33DFB4C0" w14:textId="77777777" w:rsidR="0064190D" w:rsidRPr="0064190D" w:rsidRDefault="0064190D" w:rsidP="0064190D">
            <w:pPr>
              <w:widowControl w:val="0"/>
              <w:autoSpaceDE w:val="0"/>
              <w:autoSpaceDN w:val="0"/>
              <w:adjustRightInd w:val="0"/>
              <w:spacing w:after="0" w:line="276" w:lineRule="auto"/>
              <w:ind w:hanging="100"/>
              <w:rPr>
                <w:rFonts w:ascii="Times New Roman" w:eastAsia="Times New Roman" w:hAnsi="Times New Roman" w:cs="Times New Roman"/>
                <w:color w:val="000000"/>
              </w:rPr>
            </w:pPr>
            <w:proofErr w:type="gramStart"/>
            <w:r w:rsidRPr="0064190D">
              <w:rPr>
                <w:rFonts w:ascii="Times New Roman" w:eastAsia="Times New Roman" w:hAnsi="Times New Roman" w:cs="Times New Roman"/>
                <w:color w:val="000000"/>
              </w:rPr>
              <w:t>4905 :</w:t>
            </w:r>
            <w:proofErr w:type="gramEnd"/>
            <w:r w:rsidRPr="0064190D">
              <w:rPr>
                <w:rFonts w:ascii="Times New Roman" w:eastAsia="Times New Roman" w:hAnsi="Times New Roman" w:cs="Times New Roman"/>
                <w:color w:val="000000"/>
              </w:rPr>
              <w:t xml:space="preserve"> 2015 </w:t>
            </w:r>
          </w:p>
        </w:tc>
        <w:tc>
          <w:tcPr>
            <w:tcW w:w="6943" w:type="dxa"/>
          </w:tcPr>
          <w:p w14:paraId="282607F0"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color w:val="000000"/>
              </w:rPr>
              <w:t>Random sampling and randomization procedures (</w:t>
            </w:r>
            <w:r w:rsidRPr="0064190D">
              <w:rPr>
                <w:rFonts w:ascii="Times New Roman" w:eastAsia="Times New Roman" w:hAnsi="Times New Roman" w:cs="Times New Roman"/>
                <w:i/>
                <w:iCs/>
                <w:color w:val="000000"/>
              </w:rPr>
              <w:t>first revision</w:t>
            </w:r>
            <w:r w:rsidRPr="0064190D">
              <w:rPr>
                <w:rFonts w:ascii="Times New Roman" w:eastAsia="Times New Roman" w:hAnsi="Times New Roman" w:cs="Times New Roman"/>
                <w:color w:val="000000"/>
              </w:rPr>
              <w:t xml:space="preserve">) </w:t>
            </w:r>
          </w:p>
        </w:tc>
      </w:tr>
      <w:tr w:rsidR="0064190D" w:rsidRPr="0064190D" w14:paraId="199FC961" w14:textId="77777777" w:rsidTr="00953479">
        <w:trPr>
          <w:trHeight w:val="364"/>
        </w:trPr>
        <w:tc>
          <w:tcPr>
            <w:tcW w:w="1951" w:type="dxa"/>
          </w:tcPr>
          <w:p w14:paraId="08F0D718" w14:textId="77777777" w:rsidR="0064190D" w:rsidRPr="0064190D" w:rsidRDefault="0064190D" w:rsidP="0064190D">
            <w:pPr>
              <w:widowControl w:val="0"/>
              <w:autoSpaceDE w:val="0"/>
              <w:autoSpaceDN w:val="0"/>
              <w:adjustRightInd w:val="0"/>
              <w:spacing w:after="0" w:line="276" w:lineRule="auto"/>
              <w:ind w:hanging="100"/>
              <w:rPr>
                <w:rFonts w:ascii="Times New Roman" w:eastAsia="Times New Roman" w:hAnsi="Times New Roman" w:cs="Times New Roman"/>
                <w:color w:val="000000"/>
              </w:rPr>
            </w:pPr>
            <w:r w:rsidRPr="0064190D">
              <w:rPr>
                <w:rFonts w:ascii="Times New Roman" w:eastAsia="Times New Roman" w:hAnsi="Times New Roman" w:cs="Times New Roman"/>
                <w:color w:val="000000"/>
              </w:rPr>
              <w:t>832 (Part 1</w:t>
            </w:r>
            <w:proofErr w:type="gramStart"/>
            <w:r w:rsidRPr="0064190D">
              <w:rPr>
                <w:rFonts w:ascii="Times New Roman" w:eastAsia="Times New Roman" w:hAnsi="Times New Roman" w:cs="Times New Roman"/>
                <w:color w:val="000000"/>
              </w:rPr>
              <w:t>) :</w:t>
            </w:r>
            <w:proofErr w:type="gramEnd"/>
            <w:r w:rsidRPr="0064190D">
              <w:rPr>
                <w:rFonts w:ascii="Times New Roman" w:eastAsia="Times New Roman" w:hAnsi="Times New Roman" w:cs="Times New Roman"/>
                <w:color w:val="000000"/>
              </w:rPr>
              <w:t xml:space="preserve"> 2021</w:t>
            </w:r>
          </w:p>
        </w:tc>
        <w:tc>
          <w:tcPr>
            <w:tcW w:w="6943" w:type="dxa"/>
          </w:tcPr>
          <w:p w14:paraId="1A787150"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rPr>
              <w:t xml:space="preserve">Textiles </w:t>
            </w:r>
            <w:r w:rsidRPr="0064190D">
              <w:rPr>
                <w:rFonts w:ascii="Times New Roman" w:eastAsia="Times New Roman" w:hAnsi="Times New Roman" w:cs="Times New Roman"/>
                <w:color w:val="000000"/>
              </w:rPr>
              <w:t>—</w:t>
            </w:r>
            <w:r w:rsidRPr="0064190D">
              <w:rPr>
                <w:rFonts w:ascii="Times New Roman" w:eastAsia="Times New Roman" w:hAnsi="Times New Roman" w:cs="Times New Roman"/>
              </w:rPr>
              <w:t xml:space="preserve"> Determination of twist in yarns: Part 1 Direct counting method</w:t>
            </w:r>
          </w:p>
        </w:tc>
      </w:tr>
      <w:tr w:rsidR="0064190D" w:rsidRPr="0064190D" w14:paraId="5C373F55" w14:textId="77777777" w:rsidTr="00953479">
        <w:trPr>
          <w:trHeight w:val="364"/>
        </w:trPr>
        <w:tc>
          <w:tcPr>
            <w:tcW w:w="1951" w:type="dxa"/>
          </w:tcPr>
          <w:p w14:paraId="21FD5460" w14:textId="77777777" w:rsidR="0064190D" w:rsidRPr="0064190D" w:rsidRDefault="0064190D" w:rsidP="0064190D">
            <w:pPr>
              <w:widowControl w:val="0"/>
              <w:autoSpaceDE w:val="0"/>
              <w:autoSpaceDN w:val="0"/>
              <w:adjustRightInd w:val="0"/>
              <w:spacing w:after="0" w:line="276" w:lineRule="auto"/>
              <w:ind w:hanging="100"/>
              <w:rPr>
                <w:rFonts w:ascii="Times New Roman" w:eastAsia="Times New Roman" w:hAnsi="Times New Roman" w:cs="Times New Roman"/>
                <w:color w:val="000000"/>
              </w:rPr>
            </w:pPr>
            <w:r w:rsidRPr="0064190D">
              <w:rPr>
                <w:rFonts w:ascii="Times New Roman" w:eastAsia="Times New Roman" w:hAnsi="Times New Roman" w:cs="Times New Roman"/>
                <w:color w:val="000000"/>
              </w:rPr>
              <w:t xml:space="preserve">7703 </w:t>
            </w:r>
          </w:p>
        </w:tc>
        <w:tc>
          <w:tcPr>
            <w:tcW w:w="6943" w:type="dxa"/>
          </w:tcPr>
          <w:p w14:paraId="0E9A9AF4"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color w:val="000000"/>
              </w:rPr>
              <w:t xml:space="preserve">Methods of test for continuous filament polyester and polyamide flat yarn </w:t>
            </w:r>
          </w:p>
        </w:tc>
      </w:tr>
      <w:tr w:rsidR="0064190D" w:rsidRPr="0064190D" w14:paraId="5DED4320" w14:textId="77777777" w:rsidTr="00953479">
        <w:trPr>
          <w:trHeight w:val="134"/>
        </w:trPr>
        <w:tc>
          <w:tcPr>
            <w:tcW w:w="1951" w:type="dxa"/>
          </w:tcPr>
          <w:p w14:paraId="4E857EAA" w14:textId="77777777" w:rsidR="0064190D" w:rsidRPr="0064190D" w:rsidRDefault="0064190D" w:rsidP="0064190D">
            <w:pPr>
              <w:widowControl w:val="0"/>
              <w:autoSpaceDE w:val="0"/>
              <w:autoSpaceDN w:val="0"/>
              <w:adjustRightInd w:val="0"/>
              <w:spacing w:after="0" w:line="276" w:lineRule="auto"/>
              <w:ind w:hanging="100"/>
              <w:rPr>
                <w:rFonts w:ascii="Times New Roman" w:eastAsia="Times New Roman" w:hAnsi="Times New Roman" w:cs="Times New Roman"/>
                <w:color w:val="000000"/>
              </w:rPr>
            </w:pPr>
            <w:r w:rsidRPr="0064190D">
              <w:rPr>
                <w:rFonts w:ascii="Times New Roman" w:eastAsia="Times New Roman" w:hAnsi="Times New Roman" w:cs="Times New Roman"/>
                <w:color w:val="000000"/>
              </w:rPr>
              <w:t>(Part 1</w:t>
            </w:r>
            <w:proofErr w:type="gramStart"/>
            <w:r w:rsidRPr="0064190D">
              <w:rPr>
                <w:rFonts w:ascii="Times New Roman" w:eastAsia="Times New Roman" w:hAnsi="Times New Roman" w:cs="Times New Roman"/>
                <w:color w:val="000000"/>
              </w:rPr>
              <w:t>) :</w:t>
            </w:r>
            <w:proofErr w:type="gramEnd"/>
            <w:r w:rsidRPr="0064190D">
              <w:rPr>
                <w:rFonts w:ascii="Times New Roman" w:eastAsia="Times New Roman" w:hAnsi="Times New Roman" w:cs="Times New Roman"/>
                <w:color w:val="000000"/>
              </w:rPr>
              <w:t xml:space="preserve"> 1990 </w:t>
            </w:r>
          </w:p>
        </w:tc>
        <w:tc>
          <w:tcPr>
            <w:tcW w:w="6943" w:type="dxa"/>
          </w:tcPr>
          <w:p w14:paraId="725910FA"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color w:val="000000"/>
              </w:rPr>
              <w:t>Linear density (</w:t>
            </w:r>
            <w:r w:rsidRPr="0064190D">
              <w:rPr>
                <w:rFonts w:ascii="Times New Roman" w:eastAsia="Times New Roman" w:hAnsi="Times New Roman" w:cs="Times New Roman"/>
                <w:i/>
                <w:iCs/>
                <w:color w:val="000000"/>
              </w:rPr>
              <w:t>first revision</w:t>
            </w:r>
            <w:r w:rsidRPr="0064190D">
              <w:rPr>
                <w:rFonts w:ascii="Times New Roman" w:eastAsia="Times New Roman" w:hAnsi="Times New Roman" w:cs="Times New Roman"/>
                <w:color w:val="000000"/>
              </w:rPr>
              <w:t xml:space="preserve">) </w:t>
            </w:r>
          </w:p>
        </w:tc>
      </w:tr>
      <w:tr w:rsidR="0064190D" w:rsidRPr="0064190D" w14:paraId="20046E11" w14:textId="77777777" w:rsidTr="00953479">
        <w:trPr>
          <w:trHeight w:val="249"/>
        </w:trPr>
        <w:tc>
          <w:tcPr>
            <w:tcW w:w="1951" w:type="dxa"/>
          </w:tcPr>
          <w:p w14:paraId="723509A6" w14:textId="77777777" w:rsidR="0064190D" w:rsidRPr="0064190D" w:rsidRDefault="0064190D" w:rsidP="0064190D">
            <w:pPr>
              <w:widowControl w:val="0"/>
              <w:autoSpaceDE w:val="0"/>
              <w:autoSpaceDN w:val="0"/>
              <w:adjustRightInd w:val="0"/>
              <w:spacing w:after="0" w:line="276" w:lineRule="auto"/>
              <w:ind w:hanging="100"/>
              <w:rPr>
                <w:rFonts w:ascii="Times New Roman" w:eastAsia="Times New Roman" w:hAnsi="Times New Roman" w:cs="Times New Roman"/>
                <w:color w:val="000000"/>
              </w:rPr>
            </w:pPr>
            <w:r w:rsidRPr="0064190D">
              <w:rPr>
                <w:rFonts w:ascii="Times New Roman" w:eastAsia="Times New Roman" w:hAnsi="Times New Roman" w:cs="Times New Roman"/>
                <w:color w:val="000000"/>
              </w:rPr>
              <w:t>(Part 2</w:t>
            </w:r>
            <w:proofErr w:type="gramStart"/>
            <w:r w:rsidRPr="0064190D">
              <w:rPr>
                <w:rFonts w:ascii="Times New Roman" w:eastAsia="Times New Roman" w:hAnsi="Times New Roman" w:cs="Times New Roman"/>
                <w:color w:val="000000"/>
              </w:rPr>
              <w:t>) :</w:t>
            </w:r>
            <w:proofErr w:type="gramEnd"/>
            <w:r w:rsidRPr="0064190D">
              <w:rPr>
                <w:rFonts w:ascii="Times New Roman" w:eastAsia="Times New Roman" w:hAnsi="Times New Roman" w:cs="Times New Roman"/>
                <w:color w:val="000000"/>
              </w:rPr>
              <w:t xml:space="preserve"> 1990 </w:t>
            </w:r>
          </w:p>
        </w:tc>
        <w:tc>
          <w:tcPr>
            <w:tcW w:w="6943" w:type="dxa"/>
          </w:tcPr>
          <w:p w14:paraId="77C01C23"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color w:val="000000"/>
              </w:rPr>
              <w:t>Dry and wet tenacity and elongation (</w:t>
            </w:r>
            <w:r w:rsidRPr="0064190D">
              <w:rPr>
                <w:rFonts w:ascii="Times New Roman" w:eastAsia="Times New Roman" w:hAnsi="Times New Roman" w:cs="Times New Roman"/>
                <w:i/>
                <w:iCs/>
                <w:color w:val="000000"/>
              </w:rPr>
              <w:t>first revision</w:t>
            </w:r>
            <w:r w:rsidRPr="0064190D">
              <w:rPr>
                <w:rFonts w:ascii="Times New Roman" w:eastAsia="Times New Roman" w:hAnsi="Times New Roman" w:cs="Times New Roman"/>
                <w:color w:val="000000"/>
              </w:rPr>
              <w:t xml:space="preserve">) </w:t>
            </w:r>
          </w:p>
        </w:tc>
      </w:tr>
      <w:tr w:rsidR="0064190D" w:rsidRPr="0064190D" w14:paraId="06477C9A" w14:textId="77777777" w:rsidTr="00953479">
        <w:trPr>
          <w:trHeight w:val="134"/>
        </w:trPr>
        <w:tc>
          <w:tcPr>
            <w:tcW w:w="1951" w:type="dxa"/>
          </w:tcPr>
          <w:p w14:paraId="64FF45AF" w14:textId="77777777" w:rsidR="0064190D" w:rsidRPr="0064190D" w:rsidRDefault="0064190D" w:rsidP="0064190D">
            <w:pPr>
              <w:widowControl w:val="0"/>
              <w:autoSpaceDE w:val="0"/>
              <w:autoSpaceDN w:val="0"/>
              <w:adjustRightInd w:val="0"/>
              <w:spacing w:after="0" w:line="276" w:lineRule="auto"/>
              <w:ind w:hanging="100"/>
              <w:rPr>
                <w:rFonts w:ascii="Times New Roman" w:eastAsia="Times New Roman" w:hAnsi="Times New Roman" w:cs="Times New Roman"/>
                <w:color w:val="000000"/>
              </w:rPr>
            </w:pPr>
            <w:r w:rsidRPr="0064190D">
              <w:rPr>
                <w:rFonts w:ascii="Times New Roman" w:eastAsia="Times New Roman" w:hAnsi="Times New Roman" w:cs="Times New Roman"/>
                <w:color w:val="000000"/>
              </w:rPr>
              <w:t>(Part 3</w:t>
            </w:r>
            <w:proofErr w:type="gramStart"/>
            <w:r w:rsidRPr="0064190D">
              <w:rPr>
                <w:rFonts w:ascii="Times New Roman" w:eastAsia="Times New Roman" w:hAnsi="Times New Roman" w:cs="Times New Roman"/>
                <w:color w:val="000000"/>
              </w:rPr>
              <w:t>) :</w:t>
            </w:r>
            <w:proofErr w:type="gramEnd"/>
            <w:r w:rsidRPr="0064190D">
              <w:rPr>
                <w:rFonts w:ascii="Times New Roman" w:eastAsia="Times New Roman" w:hAnsi="Times New Roman" w:cs="Times New Roman"/>
                <w:color w:val="000000"/>
              </w:rPr>
              <w:t xml:space="preserve"> 1991 </w:t>
            </w:r>
          </w:p>
        </w:tc>
        <w:tc>
          <w:tcPr>
            <w:tcW w:w="6943" w:type="dxa"/>
          </w:tcPr>
          <w:p w14:paraId="30213DAA"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color w:val="000000"/>
              </w:rPr>
              <w:t>Commercial mass (</w:t>
            </w:r>
            <w:r w:rsidRPr="0064190D">
              <w:rPr>
                <w:rFonts w:ascii="Times New Roman" w:eastAsia="Times New Roman" w:hAnsi="Times New Roman" w:cs="Times New Roman"/>
                <w:i/>
                <w:iCs/>
                <w:color w:val="000000"/>
              </w:rPr>
              <w:t>first revision</w:t>
            </w:r>
            <w:r w:rsidRPr="0064190D">
              <w:rPr>
                <w:rFonts w:ascii="Times New Roman" w:eastAsia="Times New Roman" w:hAnsi="Times New Roman" w:cs="Times New Roman"/>
                <w:color w:val="000000"/>
              </w:rPr>
              <w:t xml:space="preserve">) </w:t>
            </w:r>
          </w:p>
        </w:tc>
      </w:tr>
      <w:tr w:rsidR="0064190D" w:rsidRPr="0064190D" w14:paraId="2D0532AA" w14:textId="77777777" w:rsidTr="00953479">
        <w:trPr>
          <w:trHeight w:val="134"/>
        </w:trPr>
        <w:tc>
          <w:tcPr>
            <w:tcW w:w="1951" w:type="dxa"/>
          </w:tcPr>
          <w:p w14:paraId="7F83CB40" w14:textId="77777777" w:rsidR="0064190D" w:rsidRPr="0064190D" w:rsidRDefault="0064190D" w:rsidP="0064190D">
            <w:pPr>
              <w:widowControl w:val="0"/>
              <w:autoSpaceDE w:val="0"/>
              <w:autoSpaceDN w:val="0"/>
              <w:adjustRightInd w:val="0"/>
              <w:spacing w:after="0" w:line="276" w:lineRule="auto"/>
              <w:ind w:hanging="100"/>
              <w:rPr>
                <w:rFonts w:ascii="Times New Roman" w:eastAsia="Times New Roman" w:hAnsi="Times New Roman" w:cs="Times New Roman"/>
                <w:color w:val="000000"/>
              </w:rPr>
            </w:pPr>
            <w:r w:rsidRPr="0064190D">
              <w:rPr>
                <w:rFonts w:ascii="Times New Roman" w:eastAsia="Times New Roman" w:hAnsi="Times New Roman" w:cs="Times New Roman"/>
                <w:color w:val="000000"/>
              </w:rPr>
              <w:t>(Part 5</w:t>
            </w:r>
            <w:proofErr w:type="gramStart"/>
            <w:r w:rsidRPr="0064190D">
              <w:rPr>
                <w:rFonts w:ascii="Times New Roman" w:eastAsia="Times New Roman" w:hAnsi="Times New Roman" w:cs="Times New Roman"/>
                <w:color w:val="000000"/>
              </w:rPr>
              <w:t>) :</w:t>
            </w:r>
            <w:proofErr w:type="gramEnd"/>
            <w:r w:rsidRPr="0064190D">
              <w:rPr>
                <w:rFonts w:ascii="Times New Roman" w:eastAsia="Times New Roman" w:hAnsi="Times New Roman" w:cs="Times New Roman"/>
                <w:color w:val="000000"/>
              </w:rPr>
              <w:t xml:space="preserve"> 1990 </w:t>
            </w:r>
          </w:p>
        </w:tc>
        <w:tc>
          <w:tcPr>
            <w:tcW w:w="6943" w:type="dxa"/>
          </w:tcPr>
          <w:p w14:paraId="7E195600"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color w:val="000000"/>
              </w:rPr>
              <w:t xml:space="preserve">Unevenness percentage </w:t>
            </w:r>
          </w:p>
        </w:tc>
      </w:tr>
      <w:tr w:rsidR="0064190D" w:rsidRPr="0064190D" w14:paraId="771A3D47" w14:textId="77777777" w:rsidTr="00953479">
        <w:trPr>
          <w:trHeight w:val="249"/>
        </w:trPr>
        <w:tc>
          <w:tcPr>
            <w:tcW w:w="1951" w:type="dxa"/>
          </w:tcPr>
          <w:p w14:paraId="3B75768E" w14:textId="77777777" w:rsidR="0064190D" w:rsidRPr="0064190D" w:rsidRDefault="0064190D" w:rsidP="0064190D">
            <w:pPr>
              <w:widowControl w:val="0"/>
              <w:autoSpaceDE w:val="0"/>
              <w:autoSpaceDN w:val="0"/>
              <w:adjustRightInd w:val="0"/>
              <w:spacing w:after="0" w:line="276" w:lineRule="auto"/>
              <w:rPr>
                <w:rFonts w:ascii="Times New Roman" w:eastAsia="Times New Roman" w:hAnsi="Times New Roman" w:cs="Times New Roman"/>
                <w:color w:val="000000"/>
              </w:rPr>
            </w:pPr>
            <w:r w:rsidRPr="0064190D">
              <w:rPr>
                <w:rFonts w:ascii="Times New Roman" w:eastAsia="Times New Roman" w:hAnsi="Times New Roman" w:cs="Times New Roman"/>
                <w:color w:val="000000"/>
              </w:rPr>
              <w:t xml:space="preserve">14563 </w:t>
            </w:r>
          </w:p>
        </w:tc>
        <w:tc>
          <w:tcPr>
            <w:tcW w:w="6943" w:type="dxa"/>
          </w:tcPr>
          <w:p w14:paraId="2451F46A"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color w:val="000000"/>
              </w:rPr>
              <w:t xml:space="preserve">Textiles — Determination of formaldehyde </w:t>
            </w:r>
          </w:p>
        </w:tc>
      </w:tr>
      <w:tr w:rsidR="0064190D" w:rsidRPr="0064190D" w14:paraId="52CF0671" w14:textId="77777777" w:rsidTr="00953479">
        <w:trPr>
          <w:trHeight w:val="364"/>
        </w:trPr>
        <w:tc>
          <w:tcPr>
            <w:tcW w:w="1951" w:type="dxa"/>
          </w:tcPr>
          <w:p w14:paraId="44ADC487" w14:textId="77777777" w:rsidR="0064190D" w:rsidRPr="0064190D" w:rsidRDefault="0064190D" w:rsidP="0064190D">
            <w:pPr>
              <w:widowControl w:val="0"/>
              <w:autoSpaceDE w:val="0"/>
              <w:autoSpaceDN w:val="0"/>
              <w:adjustRightInd w:val="0"/>
              <w:spacing w:after="0" w:line="276" w:lineRule="auto"/>
              <w:ind w:hanging="100"/>
              <w:rPr>
                <w:rFonts w:ascii="Times New Roman" w:eastAsia="Times New Roman" w:hAnsi="Times New Roman" w:cs="Times New Roman"/>
                <w:color w:val="000000"/>
              </w:rPr>
            </w:pPr>
            <w:r w:rsidRPr="0064190D">
              <w:rPr>
                <w:rFonts w:ascii="Times New Roman" w:eastAsia="Times New Roman" w:hAnsi="Times New Roman" w:cs="Times New Roman"/>
                <w:color w:val="000000"/>
              </w:rPr>
              <w:t>(Part 1</w:t>
            </w:r>
            <w:proofErr w:type="gramStart"/>
            <w:r w:rsidRPr="0064190D">
              <w:rPr>
                <w:rFonts w:ascii="Times New Roman" w:eastAsia="Times New Roman" w:hAnsi="Times New Roman" w:cs="Times New Roman"/>
                <w:color w:val="000000"/>
              </w:rPr>
              <w:t>) :</w:t>
            </w:r>
            <w:proofErr w:type="gramEnd"/>
            <w:r w:rsidRPr="0064190D">
              <w:rPr>
                <w:rFonts w:ascii="Times New Roman" w:eastAsia="Times New Roman" w:hAnsi="Times New Roman" w:cs="Times New Roman"/>
                <w:color w:val="000000"/>
              </w:rPr>
              <w:t xml:space="preserve"> 2021 </w:t>
            </w:r>
          </w:p>
        </w:tc>
        <w:tc>
          <w:tcPr>
            <w:tcW w:w="6943" w:type="dxa"/>
          </w:tcPr>
          <w:p w14:paraId="595952EC"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color w:val="000000"/>
              </w:rPr>
              <w:t xml:space="preserve">Free and </w:t>
            </w:r>
            <w:proofErr w:type="spellStart"/>
            <w:r w:rsidRPr="0064190D">
              <w:rPr>
                <w:rFonts w:ascii="Times New Roman" w:eastAsia="Times New Roman" w:hAnsi="Times New Roman" w:cs="Times New Roman"/>
                <w:color w:val="000000"/>
              </w:rPr>
              <w:t>hydrolysed</w:t>
            </w:r>
            <w:proofErr w:type="spellEnd"/>
            <w:r w:rsidRPr="0064190D">
              <w:rPr>
                <w:rFonts w:ascii="Times New Roman" w:eastAsia="Times New Roman" w:hAnsi="Times New Roman" w:cs="Times New Roman"/>
                <w:color w:val="000000"/>
              </w:rPr>
              <w:t xml:space="preserve"> formaldehyde water extraction method (</w:t>
            </w:r>
            <w:r w:rsidRPr="0064190D">
              <w:rPr>
                <w:rFonts w:ascii="Times New Roman" w:eastAsia="Times New Roman" w:hAnsi="Times New Roman" w:cs="Times New Roman"/>
                <w:i/>
                <w:iCs/>
                <w:color w:val="000000"/>
              </w:rPr>
              <w:t>first revision</w:t>
            </w:r>
            <w:r w:rsidRPr="0064190D">
              <w:rPr>
                <w:rFonts w:ascii="Times New Roman" w:eastAsia="Times New Roman" w:hAnsi="Times New Roman" w:cs="Times New Roman"/>
                <w:color w:val="000000"/>
              </w:rPr>
              <w:t xml:space="preserve">) </w:t>
            </w:r>
          </w:p>
        </w:tc>
      </w:tr>
      <w:tr w:rsidR="0064190D" w:rsidRPr="0064190D" w14:paraId="33FC78A7" w14:textId="77777777" w:rsidTr="00953479">
        <w:trPr>
          <w:trHeight w:val="249"/>
        </w:trPr>
        <w:tc>
          <w:tcPr>
            <w:tcW w:w="1951" w:type="dxa"/>
          </w:tcPr>
          <w:p w14:paraId="6B370DAA" w14:textId="77777777" w:rsidR="0064190D" w:rsidRPr="0064190D" w:rsidRDefault="0064190D" w:rsidP="0064190D">
            <w:pPr>
              <w:widowControl w:val="0"/>
              <w:autoSpaceDE w:val="0"/>
              <w:autoSpaceDN w:val="0"/>
              <w:adjustRightInd w:val="0"/>
              <w:spacing w:after="0" w:line="276" w:lineRule="auto"/>
              <w:ind w:hanging="100"/>
              <w:rPr>
                <w:rFonts w:ascii="Times New Roman" w:eastAsia="Times New Roman" w:hAnsi="Times New Roman" w:cs="Times New Roman"/>
                <w:color w:val="000000"/>
              </w:rPr>
            </w:pPr>
            <w:r w:rsidRPr="0064190D">
              <w:rPr>
                <w:rFonts w:ascii="Times New Roman" w:eastAsia="Times New Roman" w:hAnsi="Times New Roman" w:cs="Times New Roman"/>
                <w:color w:val="000000"/>
              </w:rPr>
              <w:t>(Part 2</w:t>
            </w:r>
            <w:proofErr w:type="gramStart"/>
            <w:r w:rsidRPr="0064190D">
              <w:rPr>
                <w:rFonts w:ascii="Times New Roman" w:eastAsia="Times New Roman" w:hAnsi="Times New Roman" w:cs="Times New Roman"/>
                <w:color w:val="000000"/>
              </w:rPr>
              <w:t>) :</w:t>
            </w:r>
            <w:proofErr w:type="gramEnd"/>
            <w:r w:rsidRPr="0064190D">
              <w:rPr>
                <w:rFonts w:ascii="Times New Roman" w:eastAsia="Times New Roman" w:hAnsi="Times New Roman" w:cs="Times New Roman"/>
                <w:color w:val="000000"/>
              </w:rPr>
              <w:t xml:space="preserve"> 2021</w:t>
            </w:r>
          </w:p>
        </w:tc>
        <w:tc>
          <w:tcPr>
            <w:tcW w:w="6943" w:type="dxa"/>
          </w:tcPr>
          <w:p w14:paraId="3A143330"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color w:val="000000"/>
              </w:rPr>
              <w:t xml:space="preserve">Released formaldehyde </w:t>
            </w:r>
            <w:proofErr w:type="spellStart"/>
            <w:r w:rsidRPr="0064190D">
              <w:rPr>
                <w:rFonts w:ascii="Times New Roman" w:eastAsia="Times New Roman" w:hAnsi="Times New Roman" w:cs="Times New Roman"/>
                <w:color w:val="000000"/>
              </w:rPr>
              <w:t>vapour</w:t>
            </w:r>
            <w:proofErr w:type="spellEnd"/>
            <w:r w:rsidRPr="0064190D">
              <w:rPr>
                <w:rFonts w:ascii="Times New Roman" w:eastAsia="Times New Roman" w:hAnsi="Times New Roman" w:cs="Times New Roman"/>
                <w:color w:val="000000"/>
              </w:rPr>
              <w:t xml:space="preserve"> absorption method (</w:t>
            </w:r>
            <w:r w:rsidRPr="0064190D">
              <w:rPr>
                <w:rFonts w:ascii="Times New Roman" w:eastAsia="Times New Roman" w:hAnsi="Times New Roman" w:cs="Times New Roman"/>
                <w:i/>
                <w:iCs/>
                <w:color w:val="000000"/>
              </w:rPr>
              <w:t>first revision</w:t>
            </w:r>
            <w:r w:rsidRPr="0064190D">
              <w:rPr>
                <w:rFonts w:ascii="Times New Roman" w:eastAsia="Times New Roman" w:hAnsi="Times New Roman" w:cs="Times New Roman"/>
                <w:color w:val="000000"/>
              </w:rPr>
              <w:t xml:space="preserve">) </w:t>
            </w:r>
          </w:p>
        </w:tc>
      </w:tr>
      <w:tr w:rsidR="0064190D" w:rsidRPr="0064190D" w14:paraId="28F569B8" w14:textId="77777777" w:rsidTr="00953479">
        <w:trPr>
          <w:trHeight w:val="364"/>
        </w:trPr>
        <w:tc>
          <w:tcPr>
            <w:tcW w:w="1951" w:type="dxa"/>
          </w:tcPr>
          <w:p w14:paraId="77AD6BB1" w14:textId="77777777" w:rsidR="0064190D" w:rsidRPr="0064190D" w:rsidRDefault="0064190D" w:rsidP="0064190D">
            <w:pPr>
              <w:widowControl w:val="0"/>
              <w:autoSpaceDE w:val="0"/>
              <w:autoSpaceDN w:val="0"/>
              <w:adjustRightInd w:val="0"/>
              <w:spacing w:after="0" w:line="276" w:lineRule="auto"/>
              <w:ind w:hanging="100"/>
              <w:rPr>
                <w:rFonts w:ascii="Times New Roman" w:eastAsia="Times New Roman" w:hAnsi="Times New Roman" w:cs="Times New Roman"/>
                <w:color w:val="000000"/>
              </w:rPr>
            </w:pPr>
            <w:proofErr w:type="gramStart"/>
            <w:r w:rsidRPr="0064190D">
              <w:rPr>
                <w:rFonts w:ascii="Times New Roman" w:eastAsia="Times New Roman" w:hAnsi="Times New Roman" w:cs="Times New Roman"/>
                <w:color w:val="000000"/>
              </w:rPr>
              <w:t>15570 :</w:t>
            </w:r>
            <w:proofErr w:type="gramEnd"/>
            <w:r w:rsidRPr="0064190D">
              <w:rPr>
                <w:rFonts w:ascii="Times New Roman" w:eastAsia="Times New Roman" w:hAnsi="Times New Roman" w:cs="Times New Roman"/>
                <w:color w:val="000000"/>
              </w:rPr>
              <w:t xml:space="preserve"> 2005 </w:t>
            </w:r>
          </w:p>
        </w:tc>
        <w:tc>
          <w:tcPr>
            <w:tcW w:w="6943" w:type="dxa"/>
          </w:tcPr>
          <w:p w14:paraId="53095B03"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color w:val="000000"/>
              </w:rPr>
              <w:t xml:space="preserve">Textiles — Method of test — Detection of banned azo </w:t>
            </w:r>
            <w:proofErr w:type="spellStart"/>
            <w:r w:rsidRPr="0064190D">
              <w:rPr>
                <w:rFonts w:ascii="Times New Roman" w:eastAsia="Times New Roman" w:hAnsi="Times New Roman" w:cs="Times New Roman"/>
                <w:color w:val="000000"/>
              </w:rPr>
              <w:t>colourants</w:t>
            </w:r>
            <w:proofErr w:type="spellEnd"/>
            <w:r w:rsidRPr="0064190D">
              <w:rPr>
                <w:rFonts w:ascii="Times New Roman" w:eastAsia="Times New Roman" w:hAnsi="Times New Roman" w:cs="Times New Roman"/>
                <w:color w:val="000000"/>
              </w:rPr>
              <w:t xml:space="preserve"> in </w:t>
            </w:r>
            <w:proofErr w:type="spellStart"/>
            <w:r w:rsidRPr="0064190D">
              <w:rPr>
                <w:rFonts w:ascii="Times New Roman" w:eastAsia="Times New Roman" w:hAnsi="Times New Roman" w:cs="Times New Roman"/>
                <w:color w:val="000000"/>
              </w:rPr>
              <w:t>coloured</w:t>
            </w:r>
            <w:proofErr w:type="spellEnd"/>
            <w:r w:rsidRPr="0064190D">
              <w:rPr>
                <w:rFonts w:ascii="Times New Roman" w:eastAsia="Times New Roman" w:hAnsi="Times New Roman" w:cs="Times New Roman"/>
                <w:color w:val="000000"/>
              </w:rPr>
              <w:t xml:space="preserve"> textiles </w:t>
            </w:r>
          </w:p>
        </w:tc>
      </w:tr>
      <w:tr w:rsidR="0064190D" w:rsidRPr="0064190D" w14:paraId="1ECD9C8F" w14:textId="77777777" w:rsidTr="00953479">
        <w:trPr>
          <w:trHeight w:val="364"/>
        </w:trPr>
        <w:tc>
          <w:tcPr>
            <w:tcW w:w="1951" w:type="dxa"/>
          </w:tcPr>
          <w:p w14:paraId="69E57356" w14:textId="77777777" w:rsidR="0064190D" w:rsidRPr="0064190D" w:rsidRDefault="0064190D" w:rsidP="0064190D">
            <w:pPr>
              <w:widowControl w:val="0"/>
              <w:autoSpaceDE w:val="0"/>
              <w:autoSpaceDN w:val="0"/>
              <w:adjustRightInd w:val="0"/>
              <w:spacing w:after="0" w:line="276" w:lineRule="auto"/>
              <w:ind w:hanging="100"/>
              <w:rPr>
                <w:rFonts w:ascii="Times New Roman" w:eastAsia="Times New Roman" w:hAnsi="Times New Roman" w:cs="Times New Roman"/>
                <w:color w:val="000000"/>
              </w:rPr>
            </w:pPr>
            <w:proofErr w:type="gramStart"/>
            <w:r w:rsidRPr="0064190D">
              <w:rPr>
                <w:rFonts w:ascii="Times New Roman" w:eastAsia="Times New Roman" w:hAnsi="Times New Roman" w:cs="Times New Roman"/>
                <w:color w:val="000000"/>
              </w:rPr>
              <w:t>15651 :</w:t>
            </w:r>
            <w:proofErr w:type="gramEnd"/>
            <w:r w:rsidRPr="0064190D">
              <w:rPr>
                <w:rFonts w:ascii="Times New Roman" w:eastAsia="Times New Roman" w:hAnsi="Times New Roman" w:cs="Times New Roman"/>
                <w:color w:val="000000"/>
              </w:rPr>
              <w:t xml:space="preserve"> 2006 </w:t>
            </w:r>
          </w:p>
        </w:tc>
        <w:tc>
          <w:tcPr>
            <w:tcW w:w="6943" w:type="dxa"/>
          </w:tcPr>
          <w:p w14:paraId="22868CA0"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color w:val="000000"/>
              </w:rPr>
              <w:t xml:space="preserve">Textiles — Requirements for environmental labelling — Specification </w:t>
            </w:r>
          </w:p>
        </w:tc>
      </w:tr>
      <w:tr w:rsidR="0064190D" w:rsidRPr="0064190D" w14:paraId="680A7EE8" w14:textId="77777777" w:rsidTr="00953479">
        <w:trPr>
          <w:trHeight w:val="364"/>
        </w:trPr>
        <w:tc>
          <w:tcPr>
            <w:tcW w:w="1951" w:type="dxa"/>
          </w:tcPr>
          <w:p w14:paraId="50FBE9E6" w14:textId="77777777" w:rsidR="0064190D" w:rsidRPr="0064190D" w:rsidRDefault="0064190D" w:rsidP="0064190D">
            <w:pPr>
              <w:widowControl w:val="0"/>
              <w:autoSpaceDE w:val="0"/>
              <w:autoSpaceDN w:val="0"/>
              <w:adjustRightInd w:val="0"/>
              <w:spacing w:after="0" w:line="276" w:lineRule="auto"/>
              <w:ind w:hanging="100"/>
              <w:rPr>
                <w:rFonts w:ascii="Times New Roman" w:eastAsia="Times New Roman" w:hAnsi="Times New Roman" w:cs="Times New Roman"/>
                <w:color w:val="000000"/>
              </w:rPr>
            </w:pPr>
            <w:proofErr w:type="gramStart"/>
            <w:r w:rsidRPr="0064190D">
              <w:rPr>
                <w:rFonts w:ascii="Times New Roman" w:eastAsia="Times New Roman" w:hAnsi="Times New Roman" w:cs="Times New Roman"/>
                <w:color w:val="000000"/>
              </w:rPr>
              <w:t>16481 :</w:t>
            </w:r>
            <w:proofErr w:type="gramEnd"/>
            <w:r w:rsidRPr="0064190D">
              <w:rPr>
                <w:rFonts w:ascii="Times New Roman" w:eastAsia="Times New Roman" w:hAnsi="Times New Roman" w:cs="Times New Roman"/>
                <w:color w:val="000000"/>
              </w:rPr>
              <w:t xml:space="preserve"> 2016 </w:t>
            </w:r>
          </w:p>
        </w:tc>
        <w:tc>
          <w:tcPr>
            <w:tcW w:w="6943" w:type="dxa"/>
          </w:tcPr>
          <w:p w14:paraId="6B48EF20"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color w:val="000000"/>
              </w:rPr>
              <w:t>Textiles — Synthetic micro-</w:t>
            </w:r>
            <w:proofErr w:type="spellStart"/>
            <w:r w:rsidRPr="0064190D">
              <w:rPr>
                <w:rFonts w:ascii="Times New Roman" w:eastAsia="Times New Roman" w:hAnsi="Times New Roman" w:cs="Times New Roman"/>
                <w:color w:val="000000"/>
              </w:rPr>
              <w:t>fibres</w:t>
            </w:r>
            <w:proofErr w:type="spellEnd"/>
            <w:r w:rsidRPr="0064190D">
              <w:rPr>
                <w:rFonts w:ascii="Times New Roman" w:eastAsia="Times New Roman" w:hAnsi="Times New Roman" w:cs="Times New Roman"/>
                <w:color w:val="000000"/>
              </w:rPr>
              <w:t xml:space="preserve"> for use in </w:t>
            </w:r>
            <w:proofErr w:type="gramStart"/>
            <w:r w:rsidRPr="0064190D">
              <w:rPr>
                <w:rFonts w:ascii="Times New Roman" w:eastAsia="Times New Roman" w:hAnsi="Times New Roman" w:cs="Times New Roman"/>
                <w:color w:val="000000"/>
              </w:rPr>
              <w:t>cement based</w:t>
            </w:r>
            <w:proofErr w:type="gramEnd"/>
            <w:r w:rsidRPr="0064190D">
              <w:rPr>
                <w:rFonts w:ascii="Times New Roman" w:eastAsia="Times New Roman" w:hAnsi="Times New Roman" w:cs="Times New Roman"/>
                <w:color w:val="000000"/>
              </w:rPr>
              <w:t xml:space="preserve"> matrix — Specification </w:t>
            </w:r>
          </w:p>
        </w:tc>
      </w:tr>
      <w:tr w:rsidR="0064190D" w:rsidRPr="0064190D" w14:paraId="747CE940" w14:textId="77777777" w:rsidTr="00953479">
        <w:trPr>
          <w:trHeight w:val="364"/>
        </w:trPr>
        <w:tc>
          <w:tcPr>
            <w:tcW w:w="1951" w:type="dxa"/>
          </w:tcPr>
          <w:p w14:paraId="75B373DA" w14:textId="77777777" w:rsidR="0064190D" w:rsidRPr="0064190D" w:rsidRDefault="0064190D" w:rsidP="0064190D">
            <w:pPr>
              <w:widowControl w:val="0"/>
              <w:autoSpaceDE w:val="0"/>
              <w:autoSpaceDN w:val="0"/>
              <w:adjustRightInd w:val="0"/>
              <w:spacing w:after="0" w:line="276" w:lineRule="auto"/>
              <w:rPr>
                <w:rFonts w:ascii="Times New Roman" w:eastAsia="Times New Roman" w:hAnsi="Times New Roman" w:cs="Times New Roman"/>
                <w:color w:val="000000"/>
              </w:rPr>
            </w:pPr>
            <w:proofErr w:type="gramStart"/>
            <w:r w:rsidRPr="0064190D">
              <w:rPr>
                <w:rFonts w:ascii="Times New Roman" w:eastAsia="Times New Roman" w:hAnsi="Times New Roman" w:cs="Times New Roman"/>
                <w:color w:val="000000"/>
              </w:rPr>
              <w:t>17261 :</w:t>
            </w:r>
            <w:proofErr w:type="gramEnd"/>
            <w:r w:rsidRPr="0064190D">
              <w:rPr>
                <w:rFonts w:ascii="Times New Roman" w:eastAsia="Times New Roman" w:hAnsi="Times New Roman" w:cs="Times New Roman"/>
                <w:color w:val="000000"/>
              </w:rPr>
              <w:t xml:space="preserve"> 2022</w:t>
            </w:r>
          </w:p>
        </w:tc>
        <w:tc>
          <w:tcPr>
            <w:tcW w:w="6943" w:type="dxa"/>
          </w:tcPr>
          <w:p w14:paraId="00706FC8"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color w:val="000000"/>
              </w:rPr>
              <w:t xml:space="preserve">Textiles — Polyester Continuous Filament Fully Drawn Flat Yarn </w:t>
            </w:r>
            <w:r w:rsidRPr="0064190D">
              <w:rPr>
                <w:rFonts w:ascii="Times New Roman" w:eastAsia="Times New Roman" w:hAnsi="Times New Roman" w:cs="Times New Roman"/>
                <w:i/>
                <w:color w:val="000000"/>
              </w:rPr>
              <w:t>(First Revision</w:t>
            </w:r>
            <w:r w:rsidRPr="0064190D">
              <w:rPr>
                <w:rFonts w:ascii="Times New Roman" w:eastAsia="Times New Roman" w:hAnsi="Times New Roman" w:cs="Times New Roman"/>
                <w:color w:val="000000"/>
              </w:rPr>
              <w:t xml:space="preserve">) </w:t>
            </w:r>
          </w:p>
        </w:tc>
      </w:tr>
      <w:tr w:rsidR="0064190D" w:rsidRPr="0064190D" w14:paraId="7433527A" w14:textId="77777777" w:rsidTr="00953479">
        <w:trPr>
          <w:trHeight w:val="364"/>
        </w:trPr>
        <w:tc>
          <w:tcPr>
            <w:tcW w:w="1951" w:type="dxa"/>
          </w:tcPr>
          <w:p w14:paraId="770D32C9" w14:textId="77777777" w:rsidR="0064190D" w:rsidRPr="0064190D" w:rsidRDefault="0064190D" w:rsidP="0064190D">
            <w:pPr>
              <w:widowControl w:val="0"/>
              <w:autoSpaceDE w:val="0"/>
              <w:autoSpaceDN w:val="0"/>
              <w:adjustRightInd w:val="0"/>
              <w:spacing w:after="0" w:line="276" w:lineRule="auto"/>
              <w:ind w:hanging="100"/>
              <w:rPr>
                <w:rFonts w:ascii="Times New Roman" w:eastAsia="Times New Roman" w:hAnsi="Times New Roman" w:cs="Times New Roman"/>
                <w:color w:val="000000"/>
              </w:rPr>
            </w:pPr>
            <w:proofErr w:type="gramStart"/>
            <w:r w:rsidRPr="0064190D">
              <w:rPr>
                <w:rFonts w:ascii="Times New Roman" w:eastAsia="Times New Roman" w:hAnsi="Times New Roman" w:cs="Times New Roman"/>
                <w:color w:val="000000"/>
              </w:rPr>
              <w:t>17262 :</w:t>
            </w:r>
            <w:proofErr w:type="gramEnd"/>
            <w:r w:rsidRPr="0064190D">
              <w:rPr>
                <w:rFonts w:ascii="Times New Roman" w:eastAsia="Times New Roman" w:hAnsi="Times New Roman" w:cs="Times New Roman"/>
                <w:color w:val="000000"/>
              </w:rPr>
              <w:t xml:space="preserve"> 2022</w:t>
            </w:r>
          </w:p>
          <w:p w14:paraId="50623C09" w14:textId="77777777" w:rsidR="0064190D" w:rsidRPr="0064190D" w:rsidRDefault="0064190D" w:rsidP="0064190D">
            <w:pPr>
              <w:widowControl w:val="0"/>
              <w:autoSpaceDE w:val="0"/>
              <w:autoSpaceDN w:val="0"/>
              <w:adjustRightInd w:val="0"/>
              <w:spacing w:after="0" w:line="276" w:lineRule="auto"/>
              <w:rPr>
                <w:rFonts w:ascii="Times New Roman" w:eastAsia="Times New Roman" w:hAnsi="Times New Roman" w:cs="Times New Roman"/>
                <w:color w:val="000000"/>
              </w:rPr>
            </w:pPr>
          </w:p>
          <w:p w14:paraId="63A5F837" w14:textId="77777777" w:rsidR="0064190D" w:rsidRPr="0064190D" w:rsidRDefault="0064190D" w:rsidP="0064190D">
            <w:pPr>
              <w:widowControl w:val="0"/>
              <w:autoSpaceDE w:val="0"/>
              <w:autoSpaceDN w:val="0"/>
              <w:adjustRightInd w:val="0"/>
              <w:spacing w:after="0" w:line="276" w:lineRule="auto"/>
              <w:ind w:hanging="100"/>
              <w:rPr>
                <w:rFonts w:ascii="Times New Roman" w:eastAsia="Times New Roman" w:hAnsi="Times New Roman" w:cs="Times New Roman"/>
                <w:color w:val="000000"/>
              </w:rPr>
            </w:pPr>
            <w:r w:rsidRPr="0064190D">
              <w:rPr>
                <w:rFonts w:ascii="Times New Roman" w:eastAsia="Times New Roman" w:hAnsi="Times New Roman" w:cs="Times New Roman"/>
                <w:color w:val="000000"/>
              </w:rPr>
              <w:t>17264:2022</w:t>
            </w:r>
          </w:p>
          <w:p w14:paraId="713032BD" w14:textId="77777777" w:rsidR="0064190D" w:rsidRPr="0064190D" w:rsidRDefault="0064190D" w:rsidP="0064190D">
            <w:pPr>
              <w:widowControl w:val="0"/>
              <w:autoSpaceDE w:val="0"/>
              <w:autoSpaceDN w:val="0"/>
              <w:adjustRightInd w:val="0"/>
              <w:spacing w:after="0" w:line="276" w:lineRule="auto"/>
              <w:ind w:hanging="100"/>
              <w:rPr>
                <w:rFonts w:ascii="Times New Roman" w:eastAsia="Times New Roman" w:hAnsi="Times New Roman" w:cs="Times New Roman"/>
                <w:color w:val="000000"/>
              </w:rPr>
            </w:pPr>
          </w:p>
        </w:tc>
        <w:tc>
          <w:tcPr>
            <w:tcW w:w="6943" w:type="dxa"/>
          </w:tcPr>
          <w:p w14:paraId="611777EA"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color w:val="000000"/>
              </w:rPr>
              <w:t>Textiles — Polyester partially oriented yarn (POY) — Specification (</w:t>
            </w:r>
            <w:r w:rsidRPr="0064190D">
              <w:rPr>
                <w:rFonts w:ascii="Times New Roman" w:eastAsia="Times New Roman" w:hAnsi="Times New Roman" w:cs="Times New Roman"/>
                <w:i/>
                <w:iCs/>
                <w:color w:val="000000"/>
              </w:rPr>
              <w:t>first revision</w:t>
            </w:r>
            <w:r w:rsidRPr="0064190D">
              <w:rPr>
                <w:rFonts w:ascii="Times New Roman" w:eastAsia="Times New Roman" w:hAnsi="Times New Roman" w:cs="Times New Roman"/>
                <w:color w:val="000000"/>
              </w:rPr>
              <w:t>)</w:t>
            </w:r>
          </w:p>
          <w:p w14:paraId="5C604491" w14:textId="77777777" w:rsidR="0064190D" w:rsidRPr="0064190D" w:rsidRDefault="0064190D" w:rsidP="0064190D">
            <w:pPr>
              <w:autoSpaceDE w:val="0"/>
              <w:autoSpaceDN w:val="0"/>
              <w:adjustRightInd w:val="0"/>
              <w:spacing w:after="0" w:line="276" w:lineRule="auto"/>
              <w:rPr>
                <w:rFonts w:ascii="Times New Roman" w:eastAsia="Times New Roman" w:hAnsi="Times New Roman" w:cs="Times New Roman"/>
                <w:color w:val="000000"/>
                <w:sz w:val="24"/>
                <w:szCs w:val="24"/>
                <w:lang w:val="en-IN" w:eastAsia="en-IN"/>
              </w:rPr>
            </w:pPr>
            <w:r w:rsidRPr="0064190D">
              <w:rPr>
                <w:rFonts w:ascii="Times New Roman" w:eastAsia="Times New Roman" w:hAnsi="Times New Roman" w:cs="Times New Roman"/>
                <w:bCs/>
                <w:color w:val="000000"/>
                <w:sz w:val="24"/>
                <w:szCs w:val="24"/>
                <w:lang w:val="en-IN" w:eastAsia="en-IN"/>
              </w:rPr>
              <w:t xml:space="preserve">Textiles — Polyester Industrial Yarns — Specification </w:t>
            </w:r>
            <w:r w:rsidRPr="0064190D">
              <w:rPr>
                <w:rFonts w:ascii="Times New Roman" w:eastAsia="Times New Roman" w:hAnsi="Times New Roman" w:cs="Times New Roman"/>
                <w:i/>
                <w:iCs/>
                <w:color w:val="000000"/>
                <w:sz w:val="24"/>
                <w:szCs w:val="24"/>
                <w:lang w:val="en-IN" w:eastAsia="en-IN"/>
              </w:rPr>
              <w:t>( First Revision )</w:t>
            </w:r>
          </w:p>
        </w:tc>
      </w:tr>
      <w:tr w:rsidR="0064190D" w:rsidRPr="0064190D" w14:paraId="57495117" w14:textId="77777777" w:rsidTr="00953479">
        <w:trPr>
          <w:trHeight w:val="479"/>
        </w:trPr>
        <w:tc>
          <w:tcPr>
            <w:tcW w:w="1951" w:type="dxa"/>
          </w:tcPr>
          <w:p w14:paraId="6FF0106C" w14:textId="77777777" w:rsidR="0064190D" w:rsidRPr="0064190D" w:rsidRDefault="0064190D" w:rsidP="0064190D">
            <w:pPr>
              <w:widowControl w:val="0"/>
              <w:autoSpaceDE w:val="0"/>
              <w:autoSpaceDN w:val="0"/>
              <w:adjustRightInd w:val="0"/>
              <w:spacing w:after="0" w:line="276" w:lineRule="auto"/>
              <w:ind w:hanging="100"/>
              <w:rPr>
                <w:rFonts w:ascii="Times New Roman" w:eastAsia="Times New Roman" w:hAnsi="Times New Roman" w:cs="Times New Roman"/>
                <w:color w:val="000000"/>
              </w:rPr>
            </w:pPr>
            <w:r w:rsidRPr="0064190D">
              <w:rPr>
                <w:rFonts w:ascii="Times New Roman" w:eastAsia="Times New Roman" w:hAnsi="Times New Roman" w:cs="Times New Roman"/>
                <w:color w:val="000000"/>
              </w:rPr>
              <w:t>IS/ISO 105-B</w:t>
            </w:r>
            <w:proofErr w:type="gramStart"/>
            <w:r w:rsidRPr="0064190D">
              <w:rPr>
                <w:rFonts w:ascii="Times New Roman" w:eastAsia="Times New Roman" w:hAnsi="Times New Roman" w:cs="Times New Roman"/>
                <w:color w:val="000000"/>
              </w:rPr>
              <w:t>02 :</w:t>
            </w:r>
            <w:proofErr w:type="gramEnd"/>
            <w:r w:rsidRPr="0064190D">
              <w:rPr>
                <w:rFonts w:ascii="Times New Roman" w:eastAsia="Times New Roman" w:hAnsi="Times New Roman" w:cs="Times New Roman"/>
                <w:color w:val="000000"/>
              </w:rPr>
              <w:t xml:space="preserve"> 2014 </w:t>
            </w:r>
          </w:p>
        </w:tc>
        <w:tc>
          <w:tcPr>
            <w:tcW w:w="6943" w:type="dxa"/>
          </w:tcPr>
          <w:p w14:paraId="67B2F40C" w14:textId="77777777" w:rsidR="0064190D" w:rsidRPr="0064190D" w:rsidRDefault="0064190D" w:rsidP="0064190D">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64190D">
              <w:rPr>
                <w:rFonts w:ascii="Times New Roman" w:eastAsia="Times New Roman" w:hAnsi="Times New Roman" w:cs="Times New Roman"/>
                <w:color w:val="000000"/>
              </w:rPr>
              <w:t xml:space="preserve">Textiles — Tests for </w:t>
            </w:r>
            <w:proofErr w:type="spellStart"/>
            <w:r w:rsidRPr="0064190D">
              <w:rPr>
                <w:rFonts w:ascii="Times New Roman" w:eastAsia="Times New Roman" w:hAnsi="Times New Roman" w:cs="Times New Roman"/>
                <w:color w:val="000000"/>
              </w:rPr>
              <w:t>colour</w:t>
            </w:r>
            <w:proofErr w:type="spellEnd"/>
            <w:r w:rsidRPr="0064190D">
              <w:rPr>
                <w:rFonts w:ascii="Times New Roman" w:eastAsia="Times New Roman" w:hAnsi="Times New Roman" w:cs="Times New Roman"/>
                <w:color w:val="000000"/>
              </w:rPr>
              <w:t xml:space="preserve"> fastness: Part B02 </w:t>
            </w:r>
            <w:proofErr w:type="spellStart"/>
            <w:r w:rsidRPr="0064190D">
              <w:rPr>
                <w:rFonts w:ascii="Times New Roman" w:eastAsia="Times New Roman" w:hAnsi="Times New Roman" w:cs="Times New Roman"/>
                <w:color w:val="000000"/>
              </w:rPr>
              <w:t>Colour</w:t>
            </w:r>
            <w:proofErr w:type="spellEnd"/>
            <w:r w:rsidRPr="0064190D">
              <w:rPr>
                <w:rFonts w:ascii="Times New Roman" w:eastAsia="Times New Roman" w:hAnsi="Times New Roman" w:cs="Times New Roman"/>
                <w:color w:val="000000"/>
              </w:rPr>
              <w:t xml:space="preserve"> fastness to artificial light: Xenon arc fading lamp test </w:t>
            </w:r>
          </w:p>
        </w:tc>
      </w:tr>
    </w:tbl>
    <w:p w14:paraId="32B8CC4D" w14:textId="77777777" w:rsidR="0064190D" w:rsidRPr="0064190D" w:rsidRDefault="0064190D" w:rsidP="0064190D">
      <w:pPr>
        <w:widowControl w:val="0"/>
        <w:autoSpaceDE w:val="0"/>
        <w:autoSpaceDN w:val="0"/>
        <w:spacing w:after="0" w:line="240" w:lineRule="auto"/>
        <w:rPr>
          <w:rFonts w:ascii="Times New Roman" w:eastAsia="Times New Roman" w:hAnsi="Times New Roman" w:cs="Times New Roman"/>
        </w:rPr>
      </w:pPr>
    </w:p>
    <w:p w14:paraId="67D69CBA" w14:textId="2F476CE7" w:rsidR="000346E3" w:rsidRDefault="000346E3" w:rsidP="00E13D08">
      <w:pPr>
        <w:rPr>
          <w:rFonts w:ascii="Times New Roman" w:hAnsi="Times New Roman" w:cs="Times New Roman"/>
        </w:rPr>
      </w:pPr>
    </w:p>
    <w:p w14:paraId="7673EC49" w14:textId="77777777" w:rsidR="00FA327E" w:rsidRDefault="00FA327E" w:rsidP="00E13D08">
      <w:pPr>
        <w:rPr>
          <w:rFonts w:ascii="Times New Roman" w:hAnsi="Times New Roman" w:cs="Times New Roman"/>
        </w:rPr>
      </w:pPr>
    </w:p>
    <w:p w14:paraId="2AF7642A" w14:textId="77777777" w:rsidR="00FA327E" w:rsidRDefault="00FA327E" w:rsidP="00E13D08">
      <w:pPr>
        <w:rPr>
          <w:rFonts w:ascii="Times New Roman" w:hAnsi="Times New Roman" w:cs="Times New Roman"/>
        </w:rPr>
      </w:pPr>
    </w:p>
    <w:p w14:paraId="71C44486" w14:textId="77777777" w:rsidR="00FA327E" w:rsidRDefault="00FA327E" w:rsidP="00E13D08">
      <w:pPr>
        <w:rPr>
          <w:rFonts w:ascii="Times New Roman" w:hAnsi="Times New Roman" w:cs="Times New Roman"/>
        </w:rPr>
      </w:pPr>
    </w:p>
    <w:p w14:paraId="28B19901" w14:textId="77777777" w:rsidR="0064190D" w:rsidRDefault="0064190D" w:rsidP="00E13D08">
      <w:pPr>
        <w:rPr>
          <w:rFonts w:ascii="Times New Roman" w:hAnsi="Times New Roman" w:cs="Times New Roman"/>
        </w:rPr>
      </w:pPr>
    </w:p>
    <w:p w14:paraId="145387A7" w14:textId="77777777" w:rsidR="0064190D" w:rsidRDefault="0064190D" w:rsidP="00E13D08">
      <w:pPr>
        <w:rPr>
          <w:rFonts w:ascii="Times New Roman" w:hAnsi="Times New Roman" w:cs="Times New Roman"/>
        </w:rPr>
      </w:pPr>
    </w:p>
    <w:p w14:paraId="648E398A" w14:textId="77777777" w:rsidR="00E61479" w:rsidRDefault="00E61479" w:rsidP="00E13D08">
      <w:pPr>
        <w:rPr>
          <w:rFonts w:ascii="Times New Roman" w:hAnsi="Times New Roman" w:cs="Times New Roman"/>
        </w:rPr>
      </w:pPr>
    </w:p>
    <w:p w14:paraId="6B29EE20" w14:textId="77777777" w:rsidR="00E61479" w:rsidRDefault="00E61479" w:rsidP="00E13D08">
      <w:pPr>
        <w:rPr>
          <w:rFonts w:ascii="Times New Roman" w:hAnsi="Times New Roman" w:cs="Times New Roman"/>
        </w:rPr>
      </w:pPr>
    </w:p>
    <w:p w14:paraId="3F55F48A" w14:textId="77777777" w:rsidR="00E61479" w:rsidRDefault="00E61479" w:rsidP="00E13D08">
      <w:pPr>
        <w:rPr>
          <w:rFonts w:ascii="Times New Roman" w:hAnsi="Times New Roman" w:cs="Times New Roman"/>
        </w:rPr>
      </w:pPr>
    </w:p>
    <w:p w14:paraId="2AF9AD6B" w14:textId="77777777" w:rsidR="00E61479" w:rsidRDefault="00E61479" w:rsidP="00E13D08">
      <w:pPr>
        <w:rPr>
          <w:rFonts w:ascii="Times New Roman" w:hAnsi="Times New Roman" w:cs="Times New Roman"/>
        </w:rPr>
      </w:pPr>
    </w:p>
    <w:p w14:paraId="5F50DC33" w14:textId="77777777" w:rsidR="00E61479" w:rsidRDefault="00E61479" w:rsidP="00E13D08">
      <w:pPr>
        <w:rPr>
          <w:rFonts w:ascii="Times New Roman" w:hAnsi="Times New Roman" w:cs="Times New Roman"/>
        </w:rPr>
      </w:pPr>
    </w:p>
    <w:p w14:paraId="2B31B26A" w14:textId="77777777" w:rsidR="00E61479" w:rsidRDefault="00E61479" w:rsidP="00E13D08">
      <w:pPr>
        <w:rPr>
          <w:rFonts w:ascii="Times New Roman" w:hAnsi="Times New Roman" w:cs="Times New Roman"/>
        </w:rPr>
      </w:pPr>
    </w:p>
    <w:p w14:paraId="6229B1E2" w14:textId="52648688" w:rsidR="000346E3" w:rsidRPr="000346E3" w:rsidRDefault="000346E3" w:rsidP="000346E3">
      <w:pPr>
        <w:spacing w:after="0" w:line="240" w:lineRule="auto"/>
        <w:contextualSpacing/>
        <w:jc w:val="center"/>
        <w:rPr>
          <w:rFonts w:ascii="Times New Roman" w:hAnsi="Times New Roman" w:cs="Times New Roman"/>
          <w:b/>
          <w:bCs/>
          <w:sz w:val="24"/>
          <w:szCs w:val="24"/>
        </w:rPr>
      </w:pPr>
      <w:r w:rsidRPr="000346E3">
        <w:rPr>
          <w:rFonts w:ascii="Times New Roman" w:hAnsi="Times New Roman" w:cs="Times New Roman"/>
          <w:b/>
          <w:bCs/>
          <w:sz w:val="24"/>
          <w:szCs w:val="24"/>
        </w:rPr>
        <w:lastRenderedPageBreak/>
        <w:t>Annex 1</w:t>
      </w:r>
      <w:r w:rsidR="00D239F7">
        <w:rPr>
          <w:rFonts w:ascii="Times New Roman" w:hAnsi="Times New Roman" w:cs="Times New Roman"/>
          <w:b/>
          <w:bCs/>
          <w:sz w:val="24"/>
          <w:szCs w:val="24"/>
        </w:rPr>
        <w:t>9</w:t>
      </w:r>
    </w:p>
    <w:p w14:paraId="13054072" w14:textId="6A702109" w:rsidR="000346E3" w:rsidRPr="000346E3" w:rsidRDefault="000346E3" w:rsidP="000346E3">
      <w:pPr>
        <w:spacing w:after="0" w:line="240" w:lineRule="auto"/>
        <w:contextualSpacing/>
        <w:jc w:val="center"/>
        <w:rPr>
          <w:rFonts w:ascii="Times New Roman" w:hAnsi="Times New Roman" w:cs="Times New Roman"/>
          <w:b/>
          <w:bCs/>
          <w:sz w:val="24"/>
          <w:szCs w:val="24"/>
        </w:rPr>
      </w:pPr>
      <w:r w:rsidRPr="000346E3">
        <w:rPr>
          <w:rFonts w:ascii="Times New Roman" w:hAnsi="Times New Roman" w:cs="Times New Roman"/>
          <w:b/>
          <w:bCs/>
          <w:sz w:val="24"/>
          <w:szCs w:val="24"/>
        </w:rPr>
        <w:t xml:space="preserve">(Item </w:t>
      </w:r>
      <w:r w:rsidR="00FA2FD5">
        <w:rPr>
          <w:rFonts w:ascii="Times New Roman" w:hAnsi="Times New Roman" w:cs="Times New Roman"/>
          <w:b/>
          <w:bCs/>
          <w:sz w:val="24"/>
          <w:szCs w:val="24"/>
        </w:rPr>
        <w:t>7</w:t>
      </w:r>
      <w:r w:rsidRPr="000346E3">
        <w:rPr>
          <w:rFonts w:ascii="Times New Roman" w:hAnsi="Times New Roman" w:cs="Times New Roman"/>
          <w:b/>
          <w:bCs/>
          <w:sz w:val="24"/>
          <w:szCs w:val="24"/>
        </w:rPr>
        <w:t>.1)</w:t>
      </w:r>
    </w:p>
    <w:p w14:paraId="7A41DEF5" w14:textId="4C134681" w:rsidR="000346E3" w:rsidRPr="000346E3" w:rsidRDefault="000346E3" w:rsidP="000346E3">
      <w:pPr>
        <w:jc w:val="center"/>
        <w:rPr>
          <w:rFonts w:ascii="Times New Roman" w:hAnsi="Times New Roman" w:cs="Times New Roman"/>
          <w:b/>
          <w:bCs/>
          <w:sz w:val="24"/>
          <w:szCs w:val="24"/>
        </w:rPr>
      </w:pPr>
    </w:p>
    <w:p w14:paraId="1A84931D" w14:textId="02D6D754" w:rsidR="000346E3" w:rsidRPr="000346E3" w:rsidRDefault="000346E3" w:rsidP="000346E3">
      <w:pPr>
        <w:jc w:val="center"/>
        <w:rPr>
          <w:rFonts w:ascii="Times New Roman" w:hAnsi="Times New Roman" w:cs="Times New Roman"/>
          <w:b/>
          <w:bCs/>
          <w:sz w:val="24"/>
          <w:szCs w:val="24"/>
        </w:rPr>
      </w:pPr>
      <w:r w:rsidRPr="000346E3">
        <w:rPr>
          <w:rFonts w:ascii="Times New Roman" w:hAnsi="Times New Roman" w:cs="Times New Roman"/>
          <w:b/>
          <w:bCs/>
          <w:sz w:val="24"/>
          <w:szCs w:val="24"/>
        </w:rPr>
        <w:t xml:space="preserve">REVIEW PERFORMA FOR IS </w:t>
      </w:r>
      <w:proofErr w:type="gramStart"/>
      <w:r w:rsidRPr="000346E3">
        <w:rPr>
          <w:rFonts w:ascii="Times New Roman" w:hAnsi="Times New Roman" w:cs="Times New Roman"/>
          <w:b/>
          <w:bCs/>
          <w:sz w:val="24"/>
          <w:szCs w:val="24"/>
        </w:rPr>
        <w:t>17217 :</w:t>
      </w:r>
      <w:proofErr w:type="gramEnd"/>
      <w:r w:rsidRPr="000346E3">
        <w:rPr>
          <w:rFonts w:ascii="Times New Roman" w:hAnsi="Times New Roman" w:cs="Times New Roman"/>
          <w:b/>
          <w:bCs/>
          <w:sz w:val="24"/>
          <w:szCs w:val="24"/>
        </w:rPr>
        <w:t xml:space="preserve"> 2019</w:t>
      </w:r>
    </w:p>
    <w:p w14:paraId="6F57975A" w14:textId="0E565C79" w:rsidR="000346E3" w:rsidRDefault="000346E3" w:rsidP="000346E3">
      <w:pPr>
        <w:jc w:val="center"/>
        <w:rPr>
          <w:rFonts w:ascii="Times New Roman" w:hAnsi="Times New Roman" w:cs="Times New Roman"/>
        </w:rPr>
      </w:pPr>
    </w:p>
    <w:p w14:paraId="262A8CB7" w14:textId="77777777" w:rsidR="000346E3" w:rsidRPr="000346E3" w:rsidRDefault="000346E3" w:rsidP="000346E3">
      <w:pPr>
        <w:jc w:val="center"/>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REVIEW ANALYSIS OF INDIAN STANDARD</w:t>
      </w:r>
    </w:p>
    <w:p w14:paraId="49651CED" w14:textId="77777777" w:rsidR="000346E3" w:rsidRPr="000346E3" w:rsidRDefault="000346E3" w:rsidP="000346E3">
      <w:pPr>
        <w:jc w:val="center"/>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(To be submitted to the Sectional Committee)</w:t>
      </w:r>
    </w:p>
    <w:p w14:paraId="47137EC6" w14:textId="77777777" w:rsidR="000346E3" w:rsidRPr="000346E3" w:rsidRDefault="000346E3" w:rsidP="000346E3">
      <w:pPr>
        <w:jc w:val="center"/>
        <w:rPr>
          <w:rFonts w:ascii="Times New Roman" w:eastAsia="Times New Roman" w:hAnsi="Times New Roman" w:cs="Times New Roman"/>
          <w:b/>
          <w:sz w:val="24"/>
          <w:szCs w:val="24"/>
        </w:rPr>
      </w:pPr>
    </w:p>
    <w:p w14:paraId="51F34121" w14:textId="77777777" w:rsidR="000346E3" w:rsidRPr="000346E3" w:rsidRDefault="000346E3" w:rsidP="000346E3">
      <w:pPr>
        <w:numPr>
          <w:ilvl w:val="0"/>
          <w:numId w:val="34"/>
        </w:numPr>
        <w:contextualSpacing/>
        <w:rPr>
          <w:rFonts w:ascii="Times New Roman" w:eastAsia="Times New Roman" w:hAnsi="Times New Roman" w:cs="Times New Roman"/>
          <w:sz w:val="24"/>
          <w:szCs w:val="24"/>
        </w:rPr>
      </w:pPr>
      <w:r w:rsidRPr="000346E3">
        <w:rPr>
          <w:rFonts w:ascii="Times New Roman" w:eastAsia="Times New Roman" w:hAnsi="Times New Roman" w:cs="Times New Roman"/>
          <w:b/>
          <w:sz w:val="24"/>
          <w:szCs w:val="24"/>
        </w:rPr>
        <w:t xml:space="preserve">Sectional Committee No. &amp; Title: </w:t>
      </w:r>
      <w:r w:rsidRPr="000346E3">
        <w:rPr>
          <w:rFonts w:ascii="Times New Roman" w:eastAsia="Times New Roman" w:hAnsi="Times New Roman" w:cs="Times New Roman"/>
          <w:color w:val="000000"/>
          <w:sz w:val="24"/>
          <w:szCs w:val="24"/>
          <w:shd w:val="clear" w:color="auto" w:fill="FFFFFF"/>
          <w:lang w:val="en-IN"/>
        </w:rPr>
        <w:t xml:space="preserve">TXD 31 (Man-made Fibres, </w:t>
      </w:r>
      <w:proofErr w:type="gramStart"/>
      <w:r w:rsidRPr="000346E3">
        <w:rPr>
          <w:rFonts w:ascii="Times New Roman" w:eastAsia="Times New Roman" w:hAnsi="Times New Roman" w:cs="Times New Roman"/>
          <w:color w:val="000000"/>
          <w:sz w:val="24"/>
          <w:szCs w:val="24"/>
          <w:shd w:val="clear" w:color="auto" w:fill="FFFFFF"/>
          <w:lang w:val="en-IN"/>
        </w:rPr>
        <w:t>Cotton</w:t>
      </w:r>
      <w:proofErr w:type="gramEnd"/>
      <w:r w:rsidRPr="000346E3">
        <w:rPr>
          <w:rFonts w:ascii="Times New Roman" w:eastAsia="Times New Roman" w:hAnsi="Times New Roman" w:cs="Times New Roman"/>
          <w:color w:val="000000"/>
          <w:sz w:val="24"/>
          <w:szCs w:val="24"/>
          <w:shd w:val="clear" w:color="auto" w:fill="FFFFFF"/>
          <w:lang w:val="en-IN"/>
        </w:rPr>
        <w:t xml:space="preserve"> and their Products Sectional Committee)</w:t>
      </w:r>
    </w:p>
    <w:p w14:paraId="7C166899" w14:textId="77777777" w:rsidR="000346E3" w:rsidRPr="000346E3" w:rsidRDefault="000346E3" w:rsidP="000346E3">
      <w:pPr>
        <w:ind w:left="720"/>
        <w:contextualSpacing/>
        <w:rPr>
          <w:rFonts w:ascii="Times New Roman" w:eastAsia="Times New Roman" w:hAnsi="Times New Roman" w:cs="Times New Roman"/>
          <w:sz w:val="24"/>
          <w:szCs w:val="24"/>
        </w:rPr>
      </w:pPr>
    </w:p>
    <w:p w14:paraId="02B7BF14" w14:textId="77777777" w:rsidR="000346E3" w:rsidRPr="000346E3" w:rsidRDefault="000346E3" w:rsidP="000346E3">
      <w:pPr>
        <w:numPr>
          <w:ilvl w:val="0"/>
          <w:numId w:val="34"/>
        </w:numPr>
        <w:contextualSpacing/>
        <w:rPr>
          <w:rFonts w:ascii="Times New Roman" w:eastAsia="Times New Roman" w:hAnsi="Times New Roman" w:cs="Times New Roman"/>
          <w:sz w:val="24"/>
          <w:szCs w:val="24"/>
        </w:rPr>
      </w:pPr>
      <w:r w:rsidRPr="000346E3">
        <w:rPr>
          <w:rFonts w:ascii="Times New Roman" w:eastAsia="Times New Roman" w:hAnsi="Times New Roman" w:cs="Times New Roman"/>
          <w:b/>
          <w:sz w:val="24"/>
          <w:szCs w:val="24"/>
        </w:rPr>
        <w:t xml:space="preserve">IS No: </w:t>
      </w:r>
      <w:r w:rsidRPr="000346E3">
        <w:rPr>
          <w:rFonts w:ascii="Times New Roman" w:eastAsia="Times New Roman" w:hAnsi="Times New Roman" w:cs="Times New Roman"/>
          <w:color w:val="000000"/>
          <w:sz w:val="24"/>
          <w:szCs w:val="24"/>
          <w:shd w:val="clear" w:color="auto" w:fill="FFFFFF"/>
          <w:lang w:val="en-IN"/>
        </w:rPr>
        <w:t xml:space="preserve">IS </w:t>
      </w:r>
      <w:proofErr w:type="gramStart"/>
      <w:r w:rsidRPr="000346E3">
        <w:rPr>
          <w:rFonts w:ascii="Times New Roman" w:eastAsia="Times New Roman" w:hAnsi="Times New Roman" w:cs="Times New Roman"/>
          <w:color w:val="000000"/>
          <w:sz w:val="24"/>
          <w:szCs w:val="24"/>
          <w:shd w:val="clear" w:color="auto" w:fill="FFFFFF"/>
          <w:lang w:val="en-IN"/>
        </w:rPr>
        <w:t>17217 :</w:t>
      </w:r>
      <w:proofErr w:type="gramEnd"/>
      <w:r w:rsidRPr="000346E3">
        <w:rPr>
          <w:rFonts w:ascii="Times New Roman" w:eastAsia="Times New Roman" w:hAnsi="Times New Roman" w:cs="Times New Roman"/>
          <w:color w:val="000000"/>
          <w:sz w:val="24"/>
          <w:szCs w:val="24"/>
          <w:shd w:val="clear" w:color="auto" w:fill="FFFFFF"/>
          <w:lang w:val="en-IN"/>
        </w:rPr>
        <w:t xml:space="preserve"> 2019</w:t>
      </w:r>
    </w:p>
    <w:p w14:paraId="5E2A21BA" w14:textId="77777777" w:rsidR="000346E3" w:rsidRPr="000346E3" w:rsidRDefault="000346E3" w:rsidP="000346E3">
      <w:pPr>
        <w:ind w:left="720"/>
        <w:contextualSpacing/>
        <w:rPr>
          <w:rFonts w:ascii="Times New Roman" w:eastAsia="Times New Roman" w:hAnsi="Times New Roman" w:cs="Times New Roman"/>
          <w:b/>
          <w:sz w:val="24"/>
          <w:szCs w:val="24"/>
        </w:rPr>
      </w:pPr>
    </w:p>
    <w:p w14:paraId="115CD702" w14:textId="77777777" w:rsidR="000346E3" w:rsidRPr="000346E3" w:rsidRDefault="000346E3" w:rsidP="000346E3">
      <w:pPr>
        <w:numPr>
          <w:ilvl w:val="0"/>
          <w:numId w:val="34"/>
        </w:numPr>
        <w:contextualSpacing/>
        <w:rPr>
          <w:rFonts w:ascii="Times New Roman" w:eastAsia="Times New Roman" w:hAnsi="Times New Roman" w:cs="Times New Roman"/>
          <w:sz w:val="24"/>
          <w:szCs w:val="24"/>
        </w:rPr>
      </w:pPr>
      <w:r w:rsidRPr="000346E3">
        <w:rPr>
          <w:rFonts w:ascii="Times New Roman" w:eastAsia="Times New Roman" w:hAnsi="Times New Roman" w:cs="Times New Roman"/>
          <w:b/>
          <w:sz w:val="24"/>
          <w:szCs w:val="24"/>
        </w:rPr>
        <w:t xml:space="preserve">Title: </w:t>
      </w:r>
      <w:r w:rsidRPr="000346E3">
        <w:rPr>
          <w:rFonts w:ascii="Times New Roman" w:eastAsia="Times New Roman" w:hAnsi="Times New Roman" w:cs="Times New Roman"/>
          <w:color w:val="000000"/>
          <w:sz w:val="24"/>
          <w:szCs w:val="24"/>
          <w:shd w:val="clear" w:color="auto" w:fill="FFFFFF"/>
          <w:lang w:val="en-IN"/>
        </w:rPr>
        <w:t xml:space="preserve">Textiles </w:t>
      </w:r>
      <w:r w:rsidRPr="000346E3">
        <w:rPr>
          <w:rFonts w:ascii="Times New Roman" w:eastAsia="Times New Roman" w:hAnsi="Times New Roman" w:cs="Times New Roman"/>
          <w:sz w:val="24"/>
          <w:szCs w:val="24"/>
          <w:lang w:val="en-IN"/>
        </w:rPr>
        <w:t>—</w:t>
      </w:r>
      <w:r w:rsidRPr="000346E3">
        <w:rPr>
          <w:rFonts w:ascii="Times New Roman" w:eastAsia="Times New Roman" w:hAnsi="Times New Roman" w:cs="Times New Roman"/>
          <w:color w:val="000000"/>
          <w:sz w:val="24"/>
          <w:szCs w:val="24"/>
          <w:shd w:val="clear" w:color="auto" w:fill="FFFFFF"/>
          <w:lang w:val="en-IN"/>
        </w:rPr>
        <w:t xml:space="preserve"> Disruptive pattern (Camouflage pattern) cloth for jungle operations made of nylon and cotton blended (NYCO) material </w:t>
      </w:r>
      <w:r w:rsidRPr="000346E3">
        <w:rPr>
          <w:rFonts w:ascii="Times New Roman" w:eastAsia="Times New Roman" w:hAnsi="Times New Roman" w:cs="Times New Roman"/>
          <w:sz w:val="24"/>
          <w:szCs w:val="24"/>
          <w:lang w:val="en-IN"/>
        </w:rPr>
        <w:t xml:space="preserve">— </w:t>
      </w:r>
      <w:r w:rsidRPr="000346E3">
        <w:rPr>
          <w:rFonts w:ascii="Times New Roman" w:eastAsia="Times New Roman" w:hAnsi="Times New Roman" w:cs="Times New Roman"/>
          <w:color w:val="000000"/>
          <w:sz w:val="24"/>
          <w:szCs w:val="24"/>
          <w:shd w:val="clear" w:color="auto" w:fill="FFFFFF"/>
          <w:lang w:val="en-IN"/>
        </w:rPr>
        <w:t>Specification</w:t>
      </w:r>
    </w:p>
    <w:p w14:paraId="31B12A90" w14:textId="77777777" w:rsidR="000346E3" w:rsidRPr="000346E3" w:rsidRDefault="000346E3" w:rsidP="000346E3">
      <w:pPr>
        <w:ind w:left="720"/>
        <w:contextualSpacing/>
        <w:rPr>
          <w:rFonts w:ascii="Times New Roman" w:eastAsia="Times New Roman" w:hAnsi="Times New Roman" w:cs="Times New Roman"/>
          <w:sz w:val="24"/>
          <w:szCs w:val="24"/>
        </w:rPr>
      </w:pPr>
    </w:p>
    <w:p w14:paraId="74BAB10C" w14:textId="77777777" w:rsidR="000346E3" w:rsidRPr="000346E3" w:rsidRDefault="000346E3" w:rsidP="000346E3">
      <w:pPr>
        <w:numPr>
          <w:ilvl w:val="0"/>
          <w:numId w:val="34"/>
        </w:numPr>
        <w:contextualSpacing/>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 xml:space="preserve">Date of review: </w:t>
      </w:r>
      <w:r w:rsidRPr="000346E3">
        <w:rPr>
          <w:rFonts w:ascii="Times New Roman" w:eastAsia="Times New Roman" w:hAnsi="Times New Roman" w:cs="Times New Roman"/>
          <w:bCs/>
          <w:sz w:val="24"/>
          <w:szCs w:val="24"/>
        </w:rPr>
        <w:t>09 April 2024</w:t>
      </w:r>
    </w:p>
    <w:p w14:paraId="3927184A" w14:textId="77777777" w:rsidR="000346E3" w:rsidRPr="000346E3" w:rsidRDefault="000346E3" w:rsidP="000346E3">
      <w:pPr>
        <w:ind w:left="720"/>
        <w:contextualSpacing/>
        <w:rPr>
          <w:rFonts w:ascii="Times New Roman" w:eastAsia="Times New Roman" w:hAnsi="Times New Roman" w:cs="Times New Roman"/>
          <w:b/>
          <w:sz w:val="24"/>
          <w:szCs w:val="24"/>
        </w:rPr>
      </w:pPr>
    </w:p>
    <w:p w14:paraId="2BDB9D56" w14:textId="77777777" w:rsidR="000346E3" w:rsidRPr="000346E3" w:rsidRDefault="000346E3" w:rsidP="000346E3">
      <w:pPr>
        <w:numPr>
          <w:ilvl w:val="0"/>
          <w:numId w:val="34"/>
        </w:numPr>
        <w:contextualSpacing/>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Review Analysis</w:t>
      </w:r>
    </w:p>
    <w:p w14:paraId="232FA68A" w14:textId="77777777" w:rsidR="000346E3" w:rsidRPr="000346E3" w:rsidRDefault="000346E3" w:rsidP="000346E3">
      <w:pPr>
        <w:ind w:left="720"/>
        <w:contextualSpacing/>
        <w:rPr>
          <w:rFonts w:ascii="Times New Roman" w:eastAsia="Times New Roman" w:hAnsi="Times New Roman" w:cs="Times New Roman"/>
          <w:b/>
          <w:sz w:val="24"/>
          <w:szCs w:val="24"/>
        </w:rPr>
      </w:pPr>
    </w:p>
    <w:p w14:paraId="7614BBBE" w14:textId="77777777" w:rsidR="000346E3" w:rsidRPr="000346E3" w:rsidRDefault="000346E3" w:rsidP="000346E3">
      <w:pPr>
        <w:numPr>
          <w:ilvl w:val="0"/>
          <w:numId w:val="35"/>
        </w:numPr>
        <w:contextualSpacing/>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Status of standard(s), if any from which assistance had been drawn in the formulation of this IS.</w:t>
      </w:r>
    </w:p>
    <w:p w14:paraId="14737065" w14:textId="77777777" w:rsidR="000346E3" w:rsidRPr="000346E3" w:rsidRDefault="000346E3" w:rsidP="000346E3">
      <w:pPr>
        <w:ind w:left="1080"/>
        <w:contextualSpacing/>
        <w:rPr>
          <w:rFonts w:ascii="Times New Roman" w:eastAsia="Times New Roman" w:hAnsi="Times New Roman" w:cs="Times New Roman"/>
          <w:b/>
          <w:sz w:val="24"/>
          <w:szCs w:val="24"/>
        </w:rPr>
      </w:pPr>
    </w:p>
    <w:tbl>
      <w:tblPr>
        <w:tblStyle w:val="TableGrid"/>
        <w:tblW w:w="0" w:type="auto"/>
        <w:tblInd w:w="-5" w:type="dxa"/>
        <w:tblLook w:val="04A0" w:firstRow="1" w:lastRow="0" w:firstColumn="1" w:lastColumn="0" w:noHBand="0" w:noVBand="1"/>
      </w:tblPr>
      <w:tblGrid>
        <w:gridCol w:w="3466"/>
        <w:gridCol w:w="2092"/>
        <w:gridCol w:w="2226"/>
        <w:gridCol w:w="1571"/>
      </w:tblGrid>
      <w:tr w:rsidR="000346E3" w:rsidRPr="000346E3" w14:paraId="24087082" w14:textId="77777777" w:rsidTr="00746A67">
        <w:trPr>
          <w:trHeight w:val="745"/>
        </w:trPr>
        <w:tc>
          <w:tcPr>
            <w:tcW w:w="3539" w:type="dxa"/>
          </w:tcPr>
          <w:p w14:paraId="2BAB9CA6" w14:textId="77777777" w:rsidR="000346E3" w:rsidRPr="000346E3" w:rsidRDefault="000346E3" w:rsidP="000346E3">
            <w:pPr>
              <w:contextualSpacing/>
              <w:jc w:val="center"/>
              <w:rPr>
                <w:rFonts w:ascii="Times New Roman" w:eastAsia="Times New Roman" w:hAnsi="Times New Roman" w:cs="Times New Roman"/>
                <w:b/>
                <w:sz w:val="24"/>
                <w:szCs w:val="24"/>
              </w:rPr>
            </w:pPr>
            <w:bookmarkStart w:id="2" w:name="_Hlk37918499"/>
            <w:r w:rsidRPr="000346E3">
              <w:rPr>
                <w:rFonts w:ascii="Times New Roman" w:eastAsia="Times New Roman" w:hAnsi="Times New Roman" w:cs="Times New Roman"/>
                <w:b/>
                <w:sz w:val="24"/>
                <w:szCs w:val="24"/>
              </w:rPr>
              <w:t>Standard</w:t>
            </w:r>
          </w:p>
          <w:p w14:paraId="71A54A7E" w14:textId="77777777" w:rsidR="000346E3" w:rsidRPr="000346E3" w:rsidRDefault="000346E3" w:rsidP="000346E3">
            <w:pPr>
              <w:contextualSpacing/>
              <w:jc w:val="center"/>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(No. &amp; Title)</w:t>
            </w:r>
          </w:p>
        </w:tc>
        <w:tc>
          <w:tcPr>
            <w:tcW w:w="2123" w:type="dxa"/>
          </w:tcPr>
          <w:p w14:paraId="6D27BAD5" w14:textId="77777777" w:rsidR="000346E3" w:rsidRPr="000346E3" w:rsidRDefault="000346E3" w:rsidP="000346E3">
            <w:pPr>
              <w:contextualSpacing/>
              <w:jc w:val="center"/>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Whether the standard has since been revised</w:t>
            </w:r>
          </w:p>
        </w:tc>
        <w:tc>
          <w:tcPr>
            <w:tcW w:w="2264" w:type="dxa"/>
          </w:tcPr>
          <w:p w14:paraId="28376F59" w14:textId="77777777" w:rsidR="000346E3" w:rsidRPr="000346E3" w:rsidRDefault="000346E3" w:rsidP="000346E3">
            <w:pPr>
              <w:contextualSpacing/>
              <w:jc w:val="center"/>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Major changes</w:t>
            </w:r>
          </w:p>
        </w:tc>
        <w:tc>
          <w:tcPr>
            <w:tcW w:w="1584" w:type="dxa"/>
          </w:tcPr>
          <w:p w14:paraId="71B76772" w14:textId="77777777" w:rsidR="000346E3" w:rsidRPr="000346E3" w:rsidRDefault="000346E3" w:rsidP="000346E3">
            <w:pPr>
              <w:contextualSpacing/>
              <w:jc w:val="center"/>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Action proposed</w:t>
            </w:r>
          </w:p>
        </w:tc>
      </w:tr>
      <w:tr w:rsidR="000346E3" w:rsidRPr="000346E3" w14:paraId="0FBDB22E" w14:textId="77777777" w:rsidTr="00746A67">
        <w:trPr>
          <w:trHeight w:val="745"/>
        </w:trPr>
        <w:tc>
          <w:tcPr>
            <w:tcW w:w="3539" w:type="dxa"/>
          </w:tcPr>
          <w:p w14:paraId="72D0FADF" w14:textId="77777777" w:rsidR="000346E3" w:rsidRPr="000346E3" w:rsidRDefault="000346E3" w:rsidP="000346E3">
            <w:pPr>
              <w:contextualSpacing/>
              <w:jc w:val="center"/>
              <w:rPr>
                <w:rFonts w:ascii="Times New Roman" w:eastAsia="Times New Roman" w:hAnsi="Times New Roman" w:cs="Times New Roman"/>
                <w:bCs/>
                <w:sz w:val="24"/>
                <w:szCs w:val="24"/>
              </w:rPr>
            </w:pPr>
            <w:r w:rsidRPr="000346E3">
              <w:rPr>
                <w:rFonts w:ascii="Times New Roman" w:eastAsia="Times New Roman" w:hAnsi="Times New Roman" w:cs="Times New Roman"/>
                <w:bCs/>
                <w:sz w:val="24"/>
                <w:szCs w:val="24"/>
              </w:rPr>
              <w:t>NA</w:t>
            </w:r>
          </w:p>
        </w:tc>
        <w:tc>
          <w:tcPr>
            <w:tcW w:w="2123" w:type="dxa"/>
          </w:tcPr>
          <w:p w14:paraId="5635406F" w14:textId="77777777" w:rsidR="000346E3" w:rsidRPr="000346E3" w:rsidRDefault="000346E3" w:rsidP="000346E3">
            <w:pPr>
              <w:contextualSpacing/>
              <w:jc w:val="center"/>
              <w:rPr>
                <w:rFonts w:ascii="Times New Roman" w:eastAsia="Times New Roman" w:hAnsi="Times New Roman" w:cs="Times New Roman"/>
                <w:bCs/>
                <w:sz w:val="24"/>
                <w:szCs w:val="24"/>
              </w:rPr>
            </w:pPr>
            <w:r w:rsidRPr="000346E3">
              <w:rPr>
                <w:rFonts w:ascii="Times New Roman" w:eastAsia="Times New Roman" w:hAnsi="Times New Roman" w:cs="Times New Roman"/>
                <w:bCs/>
                <w:sz w:val="24"/>
                <w:szCs w:val="24"/>
              </w:rPr>
              <w:t>NA</w:t>
            </w:r>
          </w:p>
        </w:tc>
        <w:tc>
          <w:tcPr>
            <w:tcW w:w="2264" w:type="dxa"/>
          </w:tcPr>
          <w:p w14:paraId="53F5D33E" w14:textId="77777777" w:rsidR="000346E3" w:rsidRPr="000346E3" w:rsidRDefault="000346E3" w:rsidP="000346E3">
            <w:pPr>
              <w:contextualSpacing/>
              <w:jc w:val="center"/>
              <w:rPr>
                <w:rFonts w:ascii="Times New Roman" w:eastAsia="Times New Roman" w:hAnsi="Times New Roman" w:cs="Times New Roman"/>
                <w:bCs/>
                <w:sz w:val="24"/>
                <w:szCs w:val="24"/>
              </w:rPr>
            </w:pPr>
            <w:r w:rsidRPr="000346E3">
              <w:rPr>
                <w:rFonts w:ascii="Times New Roman" w:eastAsia="Times New Roman" w:hAnsi="Times New Roman" w:cs="Times New Roman"/>
                <w:bCs/>
                <w:sz w:val="24"/>
                <w:szCs w:val="24"/>
              </w:rPr>
              <w:t>NA</w:t>
            </w:r>
          </w:p>
        </w:tc>
        <w:tc>
          <w:tcPr>
            <w:tcW w:w="1584" w:type="dxa"/>
          </w:tcPr>
          <w:p w14:paraId="18B5C11A" w14:textId="77777777" w:rsidR="000346E3" w:rsidRPr="000346E3" w:rsidRDefault="000346E3" w:rsidP="000346E3">
            <w:pPr>
              <w:contextualSpacing/>
              <w:jc w:val="center"/>
              <w:rPr>
                <w:rFonts w:ascii="Times New Roman" w:eastAsia="Times New Roman" w:hAnsi="Times New Roman" w:cs="Times New Roman"/>
                <w:bCs/>
                <w:sz w:val="24"/>
                <w:szCs w:val="24"/>
              </w:rPr>
            </w:pPr>
            <w:r w:rsidRPr="000346E3">
              <w:rPr>
                <w:rFonts w:ascii="Times New Roman" w:eastAsia="Times New Roman" w:hAnsi="Times New Roman" w:cs="Times New Roman"/>
                <w:bCs/>
                <w:sz w:val="24"/>
                <w:szCs w:val="24"/>
              </w:rPr>
              <w:t>NA</w:t>
            </w:r>
          </w:p>
        </w:tc>
      </w:tr>
      <w:bookmarkEnd w:id="2"/>
    </w:tbl>
    <w:p w14:paraId="7B6936DF" w14:textId="77777777" w:rsidR="000346E3" w:rsidRPr="000346E3" w:rsidRDefault="000346E3" w:rsidP="000346E3">
      <w:pPr>
        <w:spacing w:after="0"/>
        <w:rPr>
          <w:rFonts w:ascii="Times New Roman" w:eastAsia="Times New Roman" w:hAnsi="Times New Roman" w:cs="Times New Roman"/>
          <w:b/>
          <w:sz w:val="24"/>
          <w:szCs w:val="24"/>
        </w:rPr>
      </w:pPr>
    </w:p>
    <w:p w14:paraId="0E6AF0A4" w14:textId="77777777" w:rsidR="000346E3" w:rsidRPr="000346E3" w:rsidRDefault="000346E3" w:rsidP="000346E3">
      <w:pPr>
        <w:numPr>
          <w:ilvl w:val="0"/>
          <w:numId w:val="35"/>
        </w:numPr>
        <w:contextualSpacing/>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 xml:space="preserve">Status of standards referred in the </w:t>
      </w:r>
      <w:proofErr w:type="gramStart"/>
      <w:r w:rsidRPr="000346E3">
        <w:rPr>
          <w:rFonts w:ascii="Times New Roman" w:eastAsia="Times New Roman" w:hAnsi="Times New Roman" w:cs="Times New Roman"/>
          <w:b/>
          <w:sz w:val="24"/>
          <w:szCs w:val="24"/>
        </w:rPr>
        <w:t>IS</w:t>
      </w:r>
      <w:proofErr w:type="gramEnd"/>
    </w:p>
    <w:p w14:paraId="379E7F26" w14:textId="77777777" w:rsidR="000346E3" w:rsidRPr="000346E3" w:rsidRDefault="000346E3" w:rsidP="000346E3">
      <w:pPr>
        <w:ind w:left="1080"/>
        <w:contextualSpacing/>
        <w:rPr>
          <w:rFonts w:ascii="Times New Roman" w:eastAsia="Times New Roman" w:hAnsi="Times New Roman" w:cs="Times New Roman"/>
          <w:b/>
          <w:sz w:val="24"/>
          <w:szCs w:val="24"/>
        </w:rPr>
      </w:pPr>
    </w:p>
    <w:tbl>
      <w:tblPr>
        <w:tblStyle w:val="TableGrid"/>
        <w:tblW w:w="0" w:type="auto"/>
        <w:tblInd w:w="-5" w:type="dxa"/>
        <w:tblLook w:val="04A0" w:firstRow="1" w:lastRow="0" w:firstColumn="1" w:lastColumn="0" w:noHBand="0" w:noVBand="1"/>
      </w:tblPr>
      <w:tblGrid>
        <w:gridCol w:w="2232"/>
        <w:gridCol w:w="2453"/>
        <w:gridCol w:w="2197"/>
        <w:gridCol w:w="2473"/>
      </w:tblGrid>
      <w:tr w:rsidR="000346E3" w:rsidRPr="000346E3" w14:paraId="404A3740" w14:textId="77777777" w:rsidTr="00746A67">
        <w:trPr>
          <w:trHeight w:val="1322"/>
        </w:trPr>
        <w:tc>
          <w:tcPr>
            <w:tcW w:w="2268" w:type="dxa"/>
          </w:tcPr>
          <w:p w14:paraId="568097CA" w14:textId="77777777" w:rsidR="000346E3" w:rsidRPr="000346E3" w:rsidRDefault="000346E3" w:rsidP="000346E3">
            <w:pPr>
              <w:contextualSpacing/>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 xml:space="preserve">Referred </w:t>
            </w:r>
            <w:proofErr w:type="gramStart"/>
            <w:r w:rsidRPr="000346E3">
              <w:rPr>
                <w:rFonts w:ascii="Times New Roman" w:eastAsia="Times New Roman" w:hAnsi="Times New Roman" w:cs="Times New Roman"/>
                <w:b/>
                <w:sz w:val="24"/>
                <w:szCs w:val="24"/>
              </w:rPr>
              <w:t>standards</w:t>
            </w:r>
            <w:proofErr w:type="gramEnd"/>
          </w:p>
          <w:p w14:paraId="1E4C090F" w14:textId="77777777" w:rsidR="000346E3" w:rsidRPr="000346E3" w:rsidRDefault="000346E3" w:rsidP="000346E3">
            <w:pPr>
              <w:contextualSpacing/>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(No. &amp; Title)</w:t>
            </w:r>
          </w:p>
        </w:tc>
        <w:tc>
          <w:tcPr>
            <w:tcW w:w="2502" w:type="dxa"/>
          </w:tcPr>
          <w:p w14:paraId="660454C5" w14:textId="77777777" w:rsidR="000346E3" w:rsidRPr="000346E3" w:rsidRDefault="000346E3" w:rsidP="000346E3">
            <w:pPr>
              <w:contextualSpacing/>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IS No. of this standards since revised</w:t>
            </w:r>
          </w:p>
        </w:tc>
        <w:tc>
          <w:tcPr>
            <w:tcW w:w="2250" w:type="dxa"/>
          </w:tcPr>
          <w:p w14:paraId="4F34FEFA" w14:textId="77777777" w:rsidR="000346E3" w:rsidRPr="000346E3" w:rsidRDefault="000346E3" w:rsidP="000346E3">
            <w:pPr>
              <w:contextualSpacing/>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Changes that are of affecting the standard under review</w:t>
            </w:r>
          </w:p>
        </w:tc>
        <w:tc>
          <w:tcPr>
            <w:tcW w:w="2549" w:type="dxa"/>
          </w:tcPr>
          <w:p w14:paraId="3F26AEDD" w14:textId="77777777" w:rsidR="000346E3" w:rsidRPr="000346E3" w:rsidRDefault="000346E3" w:rsidP="000346E3">
            <w:pPr>
              <w:contextualSpacing/>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 xml:space="preserve">Action </w:t>
            </w:r>
            <w:proofErr w:type="gramStart"/>
            <w:r w:rsidRPr="000346E3">
              <w:rPr>
                <w:rFonts w:ascii="Times New Roman" w:eastAsia="Times New Roman" w:hAnsi="Times New Roman" w:cs="Times New Roman"/>
                <w:b/>
                <w:sz w:val="24"/>
                <w:szCs w:val="24"/>
              </w:rPr>
              <w:t>proposed</w:t>
            </w:r>
            <w:proofErr w:type="gramEnd"/>
          </w:p>
          <w:p w14:paraId="4A0F194B" w14:textId="77777777" w:rsidR="000346E3" w:rsidRPr="000346E3" w:rsidRDefault="000346E3" w:rsidP="000346E3">
            <w:pPr>
              <w:contextualSpacing/>
              <w:rPr>
                <w:rFonts w:ascii="Times New Roman" w:eastAsia="Times New Roman" w:hAnsi="Times New Roman" w:cs="Times New Roman"/>
                <w:b/>
                <w:sz w:val="24"/>
                <w:szCs w:val="24"/>
              </w:rPr>
            </w:pPr>
          </w:p>
        </w:tc>
      </w:tr>
      <w:tr w:rsidR="000346E3" w:rsidRPr="000346E3" w14:paraId="1A19174F" w14:textId="77777777" w:rsidTr="00746A67">
        <w:trPr>
          <w:trHeight w:val="1052"/>
        </w:trPr>
        <w:tc>
          <w:tcPr>
            <w:tcW w:w="2268" w:type="dxa"/>
          </w:tcPr>
          <w:p w14:paraId="7A366664"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IS 1390 : 1983</w:t>
            </w:r>
          </w:p>
          <w:p w14:paraId="140309DC"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Methods for determination of</w:t>
            </w:r>
          </w:p>
          <w:p w14:paraId="539DF664"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lastRenderedPageBreak/>
              <w:t>pH value of aqueous extracts of</w:t>
            </w:r>
          </w:p>
          <w:p w14:paraId="6E024061"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textile materials (first revision)</w:t>
            </w:r>
          </w:p>
        </w:tc>
        <w:tc>
          <w:tcPr>
            <w:tcW w:w="2502" w:type="dxa"/>
          </w:tcPr>
          <w:p w14:paraId="676CB236" w14:textId="77777777" w:rsidR="000346E3" w:rsidRPr="000346E3" w:rsidRDefault="000346E3" w:rsidP="000346E3">
            <w:pPr>
              <w:rPr>
                <w:rFonts w:ascii="Times New Roman" w:eastAsia="Times New Roman" w:hAnsi="Times New Roman" w:cs="Times New Roman"/>
                <w:bCs/>
                <w:sz w:val="24"/>
                <w:szCs w:val="24"/>
              </w:rPr>
            </w:pPr>
            <w:r w:rsidRPr="000346E3">
              <w:rPr>
                <w:rFonts w:ascii="Times New Roman" w:eastAsia="Times New Roman" w:hAnsi="Times New Roman" w:cs="Times New Roman"/>
                <w:bCs/>
                <w:sz w:val="24"/>
                <w:szCs w:val="24"/>
              </w:rPr>
              <w:lastRenderedPageBreak/>
              <w:t xml:space="preserve">IS </w:t>
            </w:r>
            <w:proofErr w:type="gramStart"/>
            <w:r w:rsidRPr="000346E3">
              <w:rPr>
                <w:rFonts w:ascii="Times New Roman" w:eastAsia="Times New Roman" w:hAnsi="Times New Roman" w:cs="Times New Roman"/>
                <w:bCs/>
                <w:sz w:val="24"/>
                <w:szCs w:val="24"/>
              </w:rPr>
              <w:t>1390 :</w:t>
            </w:r>
            <w:proofErr w:type="gramEnd"/>
            <w:r w:rsidRPr="000346E3">
              <w:rPr>
                <w:rFonts w:ascii="Times New Roman" w:eastAsia="Times New Roman" w:hAnsi="Times New Roman" w:cs="Times New Roman"/>
                <w:bCs/>
                <w:sz w:val="24"/>
                <w:szCs w:val="24"/>
              </w:rPr>
              <w:t xml:space="preserve"> 2022</w:t>
            </w:r>
          </w:p>
          <w:p w14:paraId="4FFDADE3" w14:textId="77777777" w:rsidR="000346E3" w:rsidRPr="000346E3" w:rsidRDefault="000346E3" w:rsidP="000346E3">
            <w:pPr>
              <w:rPr>
                <w:rFonts w:ascii="Times New Roman" w:eastAsia="Times New Roman" w:hAnsi="Times New Roman" w:cs="Times New Roman"/>
                <w:bCs/>
                <w:sz w:val="24"/>
                <w:szCs w:val="24"/>
              </w:rPr>
            </w:pPr>
            <w:r w:rsidRPr="000346E3">
              <w:rPr>
                <w:rFonts w:ascii="Times New Roman" w:eastAsia="Times New Roman" w:hAnsi="Times New Roman" w:cs="Times New Roman"/>
                <w:bCs/>
                <w:sz w:val="24"/>
                <w:szCs w:val="24"/>
              </w:rPr>
              <w:t xml:space="preserve">ISO </w:t>
            </w:r>
            <w:proofErr w:type="gramStart"/>
            <w:r w:rsidRPr="000346E3">
              <w:rPr>
                <w:rFonts w:ascii="Times New Roman" w:eastAsia="Times New Roman" w:hAnsi="Times New Roman" w:cs="Times New Roman"/>
                <w:bCs/>
                <w:sz w:val="24"/>
                <w:szCs w:val="24"/>
              </w:rPr>
              <w:t>3071 :</w:t>
            </w:r>
            <w:proofErr w:type="gramEnd"/>
            <w:r w:rsidRPr="000346E3">
              <w:rPr>
                <w:rFonts w:ascii="Times New Roman" w:eastAsia="Times New Roman" w:hAnsi="Times New Roman" w:cs="Times New Roman"/>
                <w:bCs/>
                <w:sz w:val="24"/>
                <w:szCs w:val="24"/>
              </w:rPr>
              <w:t xml:space="preserve"> 2020</w:t>
            </w:r>
          </w:p>
          <w:p w14:paraId="5204C95C" w14:textId="77777777" w:rsidR="000346E3" w:rsidRPr="000346E3" w:rsidRDefault="000346E3" w:rsidP="000346E3">
            <w:pPr>
              <w:rPr>
                <w:rFonts w:ascii="Times New Roman" w:eastAsia="Times New Roman" w:hAnsi="Times New Roman" w:cs="Times New Roman"/>
                <w:bCs/>
                <w:sz w:val="24"/>
                <w:szCs w:val="24"/>
              </w:rPr>
            </w:pPr>
            <w:r w:rsidRPr="000346E3">
              <w:rPr>
                <w:rFonts w:ascii="Times New Roman" w:eastAsia="Times New Roman" w:hAnsi="Times New Roman" w:cs="Times New Roman"/>
                <w:bCs/>
                <w:sz w:val="24"/>
                <w:szCs w:val="24"/>
              </w:rPr>
              <w:lastRenderedPageBreak/>
              <w:t>Textiles Determination of pH of aqueous extract (third revision)</w:t>
            </w:r>
          </w:p>
        </w:tc>
        <w:tc>
          <w:tcPr>
            <w:tcW w:w="2250" w:type="dxa"/>
          </w:tcPr>
          <w:p w14:paraId="1CADBDD8" w14:textId="77777777" w:rsidR="000346E3" w:rsidRPr="000346E3" w:rsidRDefault="000346E3" w:rsidP="000346E3">
            <w:pPr>
              <w:rPr>
                <w:rFonts w:ascii="Times New Roman" w:eastAsia="Times New Roman" w:hAnsi="Times New Roman" w:cs="Times New Roman"/>
                <w:bCs/>
                <w:sz w:val="24"/>
                <w:szCs w:val="24"/>
              </w:rPr>
            </w:pPr>
            <w:r w:rsidRPr="000346E3">
              <w:rPr>
                <w:rFonts w:ascii="Times New Roman" w:eastAsia="Times New Roman" w:hAnsi="Times New Roman" w:cs="Times New Roman"/>
                <w:bCs/>
                <w:sz w:val="24"/>
                <w:szCs w:val="24"/>
              </w:rPr>
              <w:lastRenderedPageBreak/>
              <w:t xml:space="preserve">This standard is superseded to IS </w:t>
            </w:r>
            <w:proofErr w:type="gramStart"/>
            <w:r w:rsidRPr="000346E3">
              <w:rPr>
                <w:rFonts w:ascii="Times New Roman" w:eastAsia="Times New Roman" w:hAnsi="Times New Roman" w:cs="Times New Roman"/>
                <w:bCs/>
                <w:sz w:val="24"/>
                <w:szCs w:val="24"/>
              </w:rPr>
              <w:t>1390 :</w:t>
            </w:r>
            <w:proofErr w:type="gramEnd"/>
            <w:r w:rsidRPr="000346E3">
              <w:rPr>
                <w:rFonts w:ascii="Times New Roman" w:eastAsia="Times New Roman" w:hAnsi="Times New Roman" w:cs="Times New Roman"/>
                <w:bCs/>
                <w:sz w:val="24"/>
                <w:szCs w:val="24"/>
              </w:rPr>
              <w:t xml:space="preserve"> 2022</w:t>
            </w:r>
          </w:p>
          <w:p w14:paraId="5058BEC4" w14:textId="77777777" w:rsidR="000346E3" w:rsidRPr="000346E3" w:rsidRDefault="000346E3" w:rsidP="000346E3">
            <w:pPr>
              <w:rPr>
                <w:rFonts w:ascii="Times New Roman" w:eastAsia="Times New Roman" w:hAnsi="Times New Roman" w:cs="Times New Roman"/>
                <w:bCs/>
                <w:sz w:val="24"/>
                <w:szCs w:val="24"/>
              </w:rPr>
            </w:pPr>
          </w:p>
        </w:tc>
        <w:tc>
          <w:tcPr>
            <w:tcW w:w="2549" w:type="dxa"/>
          </w:tcPr>
          <w:p w14:paraId="779B40FD" w14:textId="77777777" w:rsidR="000346E3" w:rsidRPr="000346E3" w:rsidRDefault="000346E3" w:rsidP="000346E3">
            <w:pPr>
              <w:rPr>
                <w:rFonts w:ascii="Times New Roman" w:eastAsia="Times New Roman" w:hAnsi="Times New Roman" w:cs="Times New Roman"/>
                <w:bCs/>
                <w:sz w:val="24"/>
                <w:szCs w:val="24"/>
              </w:rPr>
            </w:pPr>
            <w:r w:rsidRPr="000346E3">
              <w:rPr>
                <w:rFonts w:ascii="Times New Roman" w:eastAsia="Times New Roman" w:hAnsi="Times New Roman" w:cs="Times New Roman"/>
                <w:bCs/>
                <w:sz w:val="24"/>
                <w:lang w:val="en-IN"/>
              </w:rPr>
              <w:t xml:space="preserve">Latest version of the standard i.e. </w:t>
            </w:r>
            <w:r w:rsidRPr="000346E3">
              <w:rPr>
                <w:rFonts w:ascii="Times New Roman" w:eastAsia="Times New Roman" w:hAnsi="Times New Roman" w:cs="Times New Roman"/>
                <w:bCs/>
                <w:sz w:val="24"/>
                <w:szCs w:val="24"/>
                <w:lang w:val="en-IN"/>
              </w:rPr>
              <w:t xml:space="preserve">IS </w:t>
            </w:r>
            <w:r w:rsidRPr="000346E3">
              <w:rPr>
                <w:rFonts w:ascii="Times New Roman" w:eastAsia="Times New Roman" w:hAnsi="Times New Roman" w:cs="Times New Roman"/>
                <w:bCs/>
                <w:sz w:val="24"/>
                <w:szCs w:val="24"/>
              </w:rPr>
              <w:t>1390 : 2022</w:t>
            </w:r>
            <w:r w:rsidRPr="000346E3">
              <w:rPr>
                <w:rFonts w:ascii="Times New Roman" w:eastAsia="Times New Roman" w:hAnsi="Times New Roman" w:cs="Times New Roman"/>
                <w:sz w:val="24"/>
                <w:szCs w:val="24"/>
                <w:lang w:val="en-IN"/>
              </w:rPr>
              <w:t xml:space="preserve"> </w:t>
            </w:r>
            <w:r w:rsidRPr="000346E3">
              <w:rPr>
                <w:rFonts w:ascii="Times New Roman" w:eastAsia="Times New Roman" w:hAnsi="Times New Roman" w:cs="Times New Roman"/>
                <w:bCs/>
                <w:sz w:val="24"/>
                <w:lang w:val="en-IN"/>
              </w:rPr>
              <w:t>shall be referred.</w:t>
            </w:r>
          </w:p>
        </w:tc>
      </w:tr>
      <w:tr w:rsidR="000346E3" w:rsidRPr="000346E3" w14:paraId="7F3FCF9F" w14:textId="77777777" w:rsidTr="00746A67">
        <w:trPr>
          <w:trHeight w:val="1052"/>
        </w:trPr>
        <w:tc>
          <w:tcPr>
            <w:tcW w:w="2268" w:type="dxa"/>
          </w:tcPr>
          <w:p w14:paraId="4F9FECAB"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IS 1954 : 1990 Determination of length and</w:t>
            </w:r>
          </w:p>
          <w:p w14:paraId="45473416"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width of woven fabrics (second</w:t>
            </w:r>
          </w:p>
          <w:p w14:paraId="57A61345"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revision)</w:t>
            </w:r>
          </w:p>
        </w:tc>
        <w:tc>
          <w:tcPr>
            <w:tcW w:w="2502" w:type="dxa"/>
          </w:tcPr>
          <w:p w14:paraId="193E31C2" w14:textId="77777777" w:rsidR="000346E3" w:rsidRPr="000346E3" w:rsidRDefault="000346E3" w:rsidP="000346E3">
            <w:pPr>
              <w:rPr>
                <w:rFonts w:ascii="Times New Roman" w:eastAsia="Times New Roman" w:hAnsi="Times New Roman" w:cs="Times New Roman"/>
                <w:bCs/>
                <w:sz w:val="24"/>
                <w:szCs w:val="24"/>
              </w:rPr>
            </w:pPr>
            <w:r w:rsidRPr="000346E3">
              <w:rPr>
                <w:rFonts w:ascii="Times New Roman" w:eastAsia="Times New Roman" w:hAnsi="Times New Roman" w:cs="Times New Roman"/>
                <w:bCs/>
                <w:sz w:val="24"/>
                <w:szCs w:val="24"/>
              </w:rPr>
              <w:t xml:space="preserve">IS </w:t>
            </w:r>
            <w:proofErr w:type="gramStart"/>
            <w:r w:rsidRPr="000346E3">
              <w:rPr>
                <w:rFonts w:ascii="Times New Roman" w:eastAsia="Times New Roman" w:hAnsi="Times New Roman" w:cs="Times New Roman"/>
                <w:bCs/>
                <w:sz w:val="24"/>
                <w:szCs w:val="24"/>
              </w:rPr>
              <w:t>1954 :</w:t>
            </w:r>
            <w:proofErr w:type="gramEnd"/>
            <w:r w:rsidRPr="000346E3">
              <w:rPr>
                <w:rFonts w:ascii="Times New Roman" w:eastAsia="Times New Roman" w:hAnsi="Times New Roman" w:cs="Times New Roman"/>
                <w:bCs/>
                <w:sz w:val="24"/>
                <w:szCs w:val="24"/>
              </w:rPr>
              <w:t xml:space="preserve"> 2024</w:t>
            </w:r>
          </w:p>
          <w:p w14:paraId="0207A457" w14:textId="77777777" w:rsidR="000346E3" w:rsidRPr="000346E3" w:rsidRDefault="000346E3" w:rsidP="000346E3">
            <w:pPr>
              <w:rPr>
                <w:rFonts w:ascii="Times New Roman" w:eastAsia="Times New Roman" w:hAnsi="Times New Roman" w:cs="Times New Roman"/>
                <w:bCs/>
                <w:sz w:val="24"/>
                <w:szCs w:val="24"/>
              </w:rPr>
            </w:pPr>
            <w:r w:rsidRPr="000346E3">
              <w:rPr>
                <w:rFonts w:ascii="Times New Roman" w:eastAsia="Times New Roman" w:hAnsi="Times New Roman" w:cs="Times New Roman"/>
                <w:bCs/>
                <w:sz w:val="24"/>
                <w:szCs w:val="24"/>
              </w:rPr>
              <w:t xml:space="preserve">ISO </w:t>
            </w:r>
            <w:proofErr w:type="gramStart"/>
            <w:r w:rsidRPr="000346E3">
              <w:rPr>
                <w:rFonts w:ascii="Times New Roman" w:eastAsia="Times New Roman" w:hAnsi="Times New Roman" w:cs="Times New Roman"/>
                <w:bCs/>
                <w:sz w:val="24"/>
                <w:szCs w:val="24"/>
              </w:rPr>
              <w:t>22198 :</w:t>
            </w:r>
            <w:proofErr w:type="gramEnd"/>
            <w:r w:rsidRPr="000346E3">
              <w:rPr>
                <w:rFonts w:ascii="Times New Roman" w:eastAsia="Times New Roman" w:hAnsi="Times New Roman" w:cs="Times New Roman"/>
                <w:bCs/>
                <w:sz w:val="24"/>
                <w:szCs w:val="24"/>
              </w:rPr>
              <w:t xml:space="preserve"> 2006</w:t>
            </w:r>
          </w:p>
          <w:p w14:paraId="7A384E4E" w14:textId="77777777" w:rsidR="000346E3" w:rsidRPr="000346E3" w:rsidRDefault="000346E3" w:rsidP="000346E3">
            <w:pPr>
              <w:rPr>
                <w:rFonts w:ascii="Times New Roman" w:eastAsia="Times New Roman" w:hAnsi="Times New Roman" w:cs="Times New Roman"/>
                <w:bCs/>
                <w:sz w:val="24"/>
                <w:szCs w:val="24"/>
              </w:rPr>
            </w:pPr>
            <w:r w:rsidRPr="000346E3">
              <w:rPr>
                <w:rFonts w:ascii="Times New Roman" w:eastAsia="Times New Roman" w:hAnsi="Times New Roman" w:cs="Times New Roman"/>
                <w:bCs/>
                <w:sz w:val="24"/>
                <w:szCs w:val="24"/>
              </w:rPr>
              <w:t xml:space="preserve">Textiles </w:t>
            </w:r>
            <w:r w:rsidRPr="000346E3">
              <w:rPr>
                <w:rFonts w:ascii="Times New Roman" w:eastAsia="Times New Roman" w:hAnsi="Times New Roman" w:cs="Times New Roman"/>
                <w:sz w:val="24"/>
                <w:szCs w:val="24"/>
                <w:lang w:val="en-IN"/>
              </w:rPr>
              <w:t>—</w:t>
            </w:r>
            <w:r w:rsidRPr="000346E3">
              <w:rPr>
                <w:rFonts w:ascii="Times New Roman" w:eastAsia="Times New Roman" w:hAnsi="Times New Roman" w:cs="Times New Roman"/>
                <w:bCs/>
                <w:sz w:val="24"/>
                <w:szCs w:val="24"/>
              </w:rPr>
              <w:t xml:space="preserve"> Fabrics </w:t>
            </w:r>
            <w:r w:rsidRPr="000346E3">
              <w:rPr>
                <w:rFonts w:ascii="Times New Roman" w:eastAsia="Times New Roman" w:hAnsi="Times New Roman" w:cs="Times New Roman"/>
                <w:sz w:val="24"/>
                <w:szCs w:val="24"/>
                <w:lang w:val="en-IN"/>
              </w:rPr>
              <w:t>—</w:t>
            </w:r>
            <w:r w:rsidRPr="000346E3">
              <w:rPr>
                <w:rFonts w:ascii="Times New Roman" w:eastAsia="Times New Roman" w:hAnsi="Times New Roman" w:cs="Times New Roman"/>
                <w:bCs/>
                <w:sz w:val="24"/>
                <w:szCs w:val="24"/>
              </w:rPr>
              <w:t xml:space="preserve"> Determination of width and length third revision</w:t>
            </w:r>
          </w:p>
        </w:tc>
        <w:tc>
          <w:tcPr>
            <w:tcW w:w="2250" w:type="dxa"/>
          </w:tcPr>
          <w:p w14:paraId="5D210916" w14:textId="77777777" w:rsidR="000346E3" w:rsidRPr="000346E3" w:rsidRDefault="000346E3" w:rsidP="000346E3">
            <w:pPr>
              <w:rPr>
                <w:rFonts w:ascii="Times New Roman" w:eastAsia="Times New Roman" w:hAnsi="Times New Roman" w:cs="Times New Roman"/>
                <w:bCs/>
                <w:sz w:val="24"/>
                <w:szCs w:val="24"/>
              </w:rPr>
            </w:pPr>
            <w:r w:rsidRPr="000346E3">
              <w:rPr>
                <w:rFonts w:ascii="Times New Roman" w:eastAsia="Times New Roman" w:hAnsi="Times New Roman" w:cs="Times New Roman"/>
                <w:bCs/>
                <w:sz w:val="24"/>
                <w:szCs w:val="24"/>
              </w:rPr>
              <w:t xml:space="preserve">This standard is superseded to IS </w:t>
            </w:r>
            <w:proofErr w:type="gramStart"/>
            <w:r w:rsidRPr="000346E3">
              <w:rPr>
                <w:rFonts w:ascii="Times New Roman" w:eastAsia="Times New Roman" w:hAnsi="Times New Roman" w:cs="Times New Roman"/>
                <w:bCs/>
                <w:sz w:val="24"/>
                <w:szCs w:val="24"/>
              </w:rPr>
              <w:t>1954 :</w:t>
            </w:r>
            <w:proofErr w:type="gramEnd"/>
            <w:r w:rsidRPr="000346E3">
              <w:rPr>
                <w:rFonts w:ascii="Times New Roman" w:eastAsia="Times New Roman" w:hAnsi="Times New Roman" w:cs="Times New Roman"/>
                <w:bCs/>
                <w:sz w:val="24"/>
                <w:szCs w:val="24"/>
              </w:rPr>
              <w:t xml:space="preserve"> 2024</w:t>
            </w:r>
          </w:p>
          <w:p w14:paraId="57668069" w14:textId="77777777" w:rsidR="000346E3" w:rsidRPr="000346E3" w:rsidRDefault="000346E3" w:rsidP="000346E3">
            <w:pPr>
              <w:rPr>
                <w:rFonts w:ascii="Times New Roman" w:eastAsia="Times New Roman" w:hAnsi="Times New Roman" w:cs="Times New Roman"/>
                <w:bCs/>
                <w:sz w:val="24"/>
                <w:szCs w:val="24"/>
              </w:rPr>
            </w:pPr>
          </w:p>
        </w:tc>
        <w:tc>
          <w:tcPr>
            <w:tcW w:w="2549" w:type="dxa"/>
          </w:tcPr>
          <w:p w14:paraId="125919CF" w14:textId="77777777" w:rsidR="000346E3" w:rsidRPr="000346E3" w:rsidRDefault="000346E3" w:rsidP="000346E3">
            <w:pPr>
              <w:rPr>
                <w:rFonts w:ascii="Times New Roman" w:eastAsia="Times New Roman" w:hAnsi="Times New Roman" w:cs="Times New Roman"/>
                <w:bCs/>
                <w:sz w:val="24"/>
                <w:szCs w:val="24"/>
              </w:rPr>
            </w:pPr>
            <w:r w:rsidRPr="000346E3">
              <w:rPr>
                <w:rFonts w:ascii="Times New Roman" w:eastAsia="Times New Roman" w:hAnsi="Times New Roman" w:cs="Times New Roman"/>
                <w:bCs/>
                <w:sz w:val="24"/>
                <w:lang w:val="en-IN"/>
              </w:rPr>
              <w:t xml:space="preserve">Latest version of the standard i.e. </w:t>
            </w:r>
            <w:r w:rsidRPr="000346E3">
              <w:rPr>
                <w:rFonts w:ascii="Times New Roman" w:eastAsia="Times New Roman" w:hAnsi="Times New Roman" w:cs="Times New Roman"/>
                <w:bCs/>
                <w:sz w:val="24"/>
                <w:szCs w:val="24"/>
                <w:lang w:val="en-IN"/>
              </w:rPr>
              <w:t xml:space="preserve">IS </w:t>
            </w:r>
            <w:r w:rsidRPr="000346E3">
              <w:rPr>
                <w:rFonts w:ascii="Times New Roman" w:eastAsia="Times New Roman" w:hAnsi="Times New Roman" w:cs="Times New Roman"/>
                <w:bCs/>
                <w:sz w:val="24"/>
                <w:szCs w:val="24"/>
              </w:rPr>
              <w:t>1390 : 2022</w:t>
            </w:r>
            <w:r w:rsidRPr="000346E3">
              <w:rPr>
                <w:rFonts w:ascii="Times New Roman" w:eastAsia="Times New Roman" w:hAnsi="Times New Roman" w:cs="Times New Roman"/>
                <w:sz w:val="24"/>
                <w:szCs w:val="24"/>
                <w:lang w:val="en-IN"/>
              </w:rPr>
              <w:t xml:space="preserve"> </w:t>
            </w:r>
            <w:r w:rsidRPr="000346E3">
              <w:rPr>
                <w:rFonts w:ascii="Times New Roman" w:eastAsia="Times New Roman" w:hAnsi="Times New Roman" w:cs="Times New Roman"/>
                <w:bCs/>
                <w:sz w:val="24"/>
                <w:lang w:val="en-IN"/>
              </w:rPr>
              <w:t>shall be referred.</w:t>
            </w:r>
          </w:p>
        </w:tc>
      </w:tr>
      <w:tr w:rsidR="000346E3" w:rsidRPr="000346E3" w14:paraId="197135BC" w14:textId="77777777" w:rsidTr="00746A67">
        <w:trPr>
          <w:trHeight w:val="881"/>
        </w:trPr>
        <w:tc>
          <w:tcPr>
            <w:tcW w:w="2268" w:type="dxa"/>
          </w:tcPr>
          <w:p w14:paraId="4E0CF428"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IS 1963 : 1981 Methods for determination of threads per unit length in woven fabric (second revision)</w:t>
            </w:r>
          </w:p>
        </w:tc>
        <w:tc>
          <w:tcPr>
            <w:tcW w:w="2502" w:type="dxa"/>
          </w:tcPr>
          <w:p w14:paraId="61FF83DD"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Same Version</w:t>
            </w:r>
          </w:p>
        </w:tc>
        <w:tc>
          <w:tcPr>
            <w:tcW w:w="2250" w:type="dxa"/>
          </w:tcPr>
          <w:p w14:paraId="22728D41"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NA</w:t>
            </w:r>
          </w:p>
        </w:tc>
        <w:tc>
          <w:tcPr>
            <w:tcW w:w="2549" w:type="dxa"/>
          </w:tcPr>
          <w:p w14:paraId="1FA1B388"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bCs/>
                <w:sz w:val="24"/>
                <w:lang w:val="en-IN"/>
              </w:rPr>
              <w:t>NA</w:t>
            </w:r>
          </w:p>
        </w:tc>
      </w:tr>
      <w:tr w:rsidR="000346E3" w:rsidRPr="000346E3" w14:paraId="01E756AF" w14:textId="77777777" w:rsidTr="00746A67">
        <w:trPr>
          <w:trHeight w:val="1052"/>
        </w:trPr>
        <w:tc>
          <w:tcPr>
            <w:tcW w:w="2268" w:type="dxa"/>
          </w:tcPr>
          <w:p w14:paraId="27273228"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 xml:space="preserve">IS 1964 : 2001 </w:t>
            </w:r>
          </w:p>
          <w:p w14:paraId="25BBFF9A"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Textiles — Methods for determination of mass per unit length and mass per area of fabrics (second revision)</w:t>
            </w:r>
          </w:p>
        </w:tc>
        <w:tc>
          <w:tcPr>
            <w:tcW w:w="2502" w:type="dxa"/>
          </w:tcPr>
          <w:p w14:paraId="38496CF8"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Same Version</w:t>
            </w:r>
          </w:p>
        </w:tc>
        <w:tc>
          <w:tcPr>
            <w:tcW w:w="2250" w:type="dxa"/>
          </w:tcPr>
          <w:p w14:paraId="73E63E82"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NA</w:t>
            </w:r>
          </w:p>
        </w:tc>
        <w:tc>
          <w:tcPr>
            <w:tcW w:w="2549" w:type="dxa"/>
          </w:tcPr>
          <w:p w14:paraId="62F8E7F4"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bCs/>
                <w:sz w:val="24"/>
                <w:lang w:val="en-IN"/>
              </w:rPr>
              <w:t>NA</w:t>
            </w:r>
          </w:p>
        </w:tc>
      </w:tr>
      <w:tr w:rsidR="000346E3" w:rsidRPr="000346E3" w14:paraId="639581FA" w14:textId="77777777" w:rsidTr="00746A67">
        <w:trPr>
          <w:trHeight w:val="1052"/>
        </w:trPr>
        <w:tc>
          <w:tcPr>
            <w:tcW w:w="2268" w:type="dxa"/>
          </w:tcPr>
          <w:p w14:paraId="22F51F4A"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IS 1969 (Part 1) : 2018/</w:t>
            </w:r>
            <w:r w:rsidRPr="000346E3">
              <w:rPr>
                <w:rFonts w:eastAsia="Times New Roman" w:cs="Mangal"/>
                <w:lang w:val="en-IN"/>
              </w:rPr>
              <w:t xml:space="preserve"> </w:t>
            </w:r>
            <w:r w:rsidRPr="000346E3">
              <w:rPr>
                <w:rFonts w:ascii="Times New Roman" w:eastAsia="Times New Roman" w:hAnsi="Times New Roman" w:cs="Times New Roman"/>
                <w:sz w:val="24"/>
                <w:szCs w:val="24"/>
                <w:lang w:val="en-IN"/>
              </w:rPr>
              <w:t>ISO 13934-1 : 2013</w:t>
            </w:r>
          </w:p>
          <w:p w14:paraId="30BE17B4"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Textiles — Tensile properties of fabrics: Part 1 Determination of maximum force and elongation at maximum force using the strip method (fourth revision)</w:t>
            </w:r>
          </w:p>
        </w:tc>
        <w:tc>
          <w:tcPr>
            <w:tcW w:w="2502" w:type="dxa"/>
          </w:tcPr>
          <w:p w14:paraId="07A01941"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Same Version</w:t>
            </w:r>
          </w:p>
        </w:tc>
        <w:tc>
          <w:tcPr>
            <w:tcW w:w="2250" w:type="dxa"/>
          </w:tcPr>
          <w:p w14:paraId="23F58352"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NA</w:t>
            </w:r>
          </w:p>
        </w:tc>
        <w:tc>
          <w:tcPr>
            <w:tcW w:w="2549" w:type="dxa"/>
          </w:tcPr>
          <w:p w14:paraId="1CBB96D1"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bCs/>
                <w:sz w:val="24"/>
                <w:lang w:val="en-IN"/>
              </w:rPr>
              <w:t>NA</w:t>
            </w:r>
          </w:p>
        </w:tc>
      </w:tr>
      <w:tr w:rsidR="000346E3" w:rsidRPr="000346E3" w14:paraId="4F3E1C11" w14:textId="77777777" w:rsidTr="00746A67">
        <w:trPr>
          <w:trHeight w:val="710"/>
        </w:trPr>
        <w:tc>
          <w:tcPr>
            <w:tcW w:w="2268" w:type="dxa"/>
          </w:tcPr>
          <w:p w14:paraId="79A83A8B"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IS 2005 : 1988 Methods for quantitative chemical analysis of binary mixtures of nylon 6 or nylon 6.6 fibres and certain other fibres (first revision)</w:t>
            </w:r>
          </w:p>
        </w:tc>
        <w:tc>
          <w:tcPr>
            <w:tcW w:w="2502" w:type="dxa"/>
          </w:tcPr>
          <w:p w14:paraId="45DAE7D3"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Same Version</w:t>
            </w:r>
          </w:p>
        </w:tc>
        <w:tc>
          <w:tcPr>
            <w:tcW w:w="2250" w:type="dxa"/>
          </w:tcPr>
          <w:p w14:paraId="79FC50E8"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NA</w:t>
            </w:r>
          </w:p>
        </w:tc>
        <w:tc>
          <w:tcPr>
            <w:tcW w:w="2549" w:type="dxa"/>
          </w:tcPr>
          <w:p w14:paraId="5FB8CA84"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bCs/>
                <w:sz w:val="24"/>
                <w:lang w:val="en-IN"/>
              </w:rPr>
              <w:t>NA</w:t>
            </w:r>
          </w:p>
        </w:tc>
      </w:tr>
      <w:tr w:rsidR="000346E3" w:rsidRPr="000346E3" w14:paraId="4EB0891D" w14:textId="77777777" w:rsidTr="00746A67">
        <w:trPr>
          <w:trHeight w:val="710"/>
        </w:trPr>
        <w:tc>
          <w:tcPr>
            <w:tcW w:w="2268" w:type="dxa"/>
          </w:tcPr>
          <w:p w14:paraId="1CC7AA85"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lastRenderedPageBreak/>
              <w:t xml:space="preserve">IS 2194 : 1963 </w:t>
            </w:r>
          </w:p>
          <w:p w14:paraId="32E56AD6"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Code for seaworthy packaging of man-made fibre fabrics</w:t>
            </w:r>
          </w:p>
        </w:tc>
        <w:tc>
          <w:tcPr>
            <w:tcW w:w="2502" w:type="dxa"/>
          </w:tcPr>
          <w:p w14:paraId="26406843"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Same Version</w:t>
            </w:r>
          </w:p>
        </w:tc>
        <w:tc>
          <w:tcPr>
            <w:tcW w:w="2250" w:type="dxa"/>
          </w:tcPr>
          <w:p w14:paraId="0FECA7FC"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NA</w:t>
            </w:r>
          </w:p>
        </w:tc>
        <w:tc>
          <w:tcPr>
            <w:tcW w:w="2549" w:type="dxa"/>
          </w:tcPr>
          <w:p w14:paraId="04F539A1"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bCs/>
                <w:sz w:val="24"/>
                <w:lang w:val="en-IN"/>
              </w:rPr>
              <w:t>NA</w:t>
            </w:r>
          </w:p>
        </w:tc>
      </w:tr>
      <w:tr w:rsidR="000346E3" w:rsidRPr="000346E3" w14:paraId="3CD598AD" w14:textId="77777777" w:rsidTr="00746A67">
        <w:trPr>
          <w:trHeight w:val="710"/>
        </w:trPr>
        <w:tc>
          <w:tcPr>
            <w:tcW w:w="2268" w:type="dxa"/>
          </w:tcPr>
          <w:p w14:paraId="6588FD24"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 xml:space="preserve">IS 2195 : 1964 </w:t>
            </w:r>
          </w:p>
          <w:p w14:paraId="53644596"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Code for inland packaging of man-made fibre fabrics and man-made fibre yarns</w:t>
            </w:r>
          </w:p>
        </w:tc>
        <w:tc>
          <w:tcPr>
            <w:tcW w:w="2502" w:type="dxa"/>
          </w:tcPr>
          <w:p w14:paraId="48CE80D4"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Same Version</w:t>
            </w:r>
          </w:p>
        </w:tc>
        <w:tc>
          <w:tcPr>
            <w:tcW w:w="2250" w:type="dxa"/>
          </w:tcPr>
          <w:p w14:paraId="35313017"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NA</w:t>
            </w:r>
          </w:p>
        </w:tc>
        <w:tc>
          <w:tcPr>
            <w:tcW w:w="2549" w:type="dxa"/>
          </w:tcPr>
          <w:p w14:paraId="3B0EAB7C"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bCs/>
                <w:sz w:val="24"/>
                <w:lang w:val="en-IN"/>
              </w:rPr>
              <w:t>NA</w:t>
            </w:r>
          </w:p>
        </w:tc>
      </w:tr>
      <w:tr w:rsidR="000346E3" w:rsidRPr="000346E3" w14:paraId="438F22F4" w14:textId="77777777" w:rsidTr="00746A67">
        <w:trPr>
          <w:trHeight w:val="710"/>
        </w:trPr>
        <w:tc>
          <w:tcPr>
            <w:tcW w:w="2268" w:type="dxa"/>
          </w:tcPr>
          <w:p w14:paraId="694EFC83"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IS 2454 : 1985 Methods for determination of colour fastness of textile materials to artificial light (xenon lamp) (first revision)</w:t>
            </w:r>
          </w:p>
        </w:tc>
        <w:tc>
          <w:tcPr>
            <w:tcW w:w="2502" w:type="dxa"/>
          </w:tcPr>
          <w:p w14:paraId="163A1B5D"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IS/ISO 105-B02 : 2014</w:t>
            </w:r>
          </w:p>
          <w:p w14:paraId="4E38763B"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Textiles — Tests for colour fastness — Part B02 Colour fastness to artificial light: Xenon arc fading lamp test</w:t>
            </w:r>
          </w:p>
        </w:tc>
        <w:tc>
          <w:tcPr>
            <w:tcW w:w="2250" w:type="dxa"/>
          </w:tcPr>
          <w:p w14:paraId="671C9F28"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bCs/>
                <w:sz w:val="24"/>
                <w:szCs w:val="24"/>
              </w:rPr>
              <w:t xml:space="preserve">This standard is superseded to </w:t>
            </w:r>
            <w:r w:rsidRPr="000346E3">
              <w:rPr>
                <w:rFonts w:ascii="Times New Roman" w:eastAsia="Times New Roman" w:hAnsi="Times New Roman" w:cs="Times New Roman"/>
                <w:sz w:val="24"/>
                <w:szCs w:val="24"/>
                <w:lang w:val="en-IN"/>
              </w:rPr>
              <w:t>IS/ISO 105-B</w:t>
            </w:r>
            <w:proofErr w:type="gramStart"/>
            <w:r w:rsidRPr="000346E3">
              <w:rPr>
                <w:rFonts w:ascii="Times New Roman" w:eastAsia="Times New Roman" w:hAnsi="Times New Roman" w:cs="Times New Roman"/>
                <w:sz w:val="24"/>
                <w:szCs w:val="24"/>
                <w:lang w:val="en-IN"/>
              </w:rPr>
              <w:t>02 :</w:t>
            </w:r>
            <w:proofErr w:type="gramEnd"/>
            <w:r w:rsidRPr="000346E3">
              <w:rPr>
                <w:rFonts w:ascii="Times New Roman" w:eastAsia="Times New Roman" w:hAnsi="Times New Roman" w:cs="Times New Roman"/>
                <w:sz w:val="24"/>
                <w:szCs w:val="24"/>
                <w:lang w:val="en-IN"/>
              </w:rPr>
              <w:t xml:space="preserve"> 2014</w:t>
            </w:r>
          </w:p>
          <w:p w14:paraId="5012A6AF" w14:textId="77777777" w:rsidR="000346E3" w:rsidRPr="000346E3" w:rsidRDefault="000346E3" w:rsidP="000346E3">
            <w:pPr>
              <w:rPr>
                <w:rFonts w:ascii="Times New Roman" w:eastAsia="Times New Roman" w:hAnsi="Times New Roman" w:cs="Times New Roman"/>
                <w:bCs/>
                <w:sz w:val="24"/>
                <w:szCs w:val="24"/>
              </w:rPr>
            </w:pPr>
          </w:p>
        </w:tc>
        <w:tc>
          <w:tcPr>
            <w:tcW w:w="2549" w:type="dxa"/>
          </w:tcPr>
          <w:p w14:paraId="769169A7" w14:textId="77777777" w:rsidR="000346E3" w:rsidRPr="000346E3" w:rsidRDefault="000346E3" w:rsidP="000346E3">
            <w:pPr>
              <w:rPr>
                <w:rFonts w:ascii="Times New Roman" w:eastAsia="Times New Roman" w:hAnsi="Times New Roman" w:cs="Times New Roman"/>
                <w:bCs/>
                <w:sz w:val="24"/>
                <w:szCs w:val="24"/>
              </w:rPr>
            </w:pPr>
            <w:r w:rsidRPr="000346E3">
              <w:rPr>
                <w:rFonts w:ascii="Times New Roman" w:eastAsia="Times New Roman" w:hAnsi="Times New Roman" w:cs="Times New Roman"/>
                <w:bCs/>
                <w:sz w:val="24"/>
                <w:lang w:val="en-IN"/>
              </w:rPr>
              <w:t xml:space="preserve">Latest version of the standard i.e. </w:t>
            </w:r>
            <w:r w:rsidRPr="000346E3">
              <w:rPr>
                <w:rFonts w:ascii="Times New Roman" w:eastAsia="Times New Roman" w:hAnsi="Times New Roman" w:cs="Times New Roman"/>
                <w:sz w:val="24"/>
                <w:szCs w:val="24"/>
                <w:lang w:val="en-IN"/>
              </w:rPr>
              <w:t xml:space="preserve">IS/ISO 105-B02 : 2014 </w:t>
            </w:r>
            <w:r w:rsidRPr="000346E3">
              <w:rPr>
                <w:rFonts w:ascii="Times New Roman" w:eastAsia="Times New Roman" w:hAnsi="Times New Roman" w:cs="Times New Roman"/>
                <w:bCs/>
                <w:sz w:val="24"/>
                <w:lang w:val="en-IN"/>
              </w:rPr>
              <w:t>shall be referred.</w:t>
            </w:r>
          </w:p>
        </w:tc>
      </w:tr>
      <w:tr w:rsidR="000346E3" w:rsidRPr="000346E3" w14:paraId="56283C96" w14:textId="77777777" w:rsidTr="00746A67">
        <w:trPr>
          <w:trHeight w:val="1052"/>
        </w:trPr>
        <w:tc>
          <w:tcPr>
            <w:tcW w:w="2268" w:type="dxa"/>
          </w:tcPr>
          <w:p w14:paraId="653CCB12"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IS 2977 : 1989 Fabrics (other than wool) — Method for determination of dimensional changes on soaking in water (first revision)</w:t>
            </w:r>
          </w:p>
        </w:tc>
        <w:tc>
          <w:tcPr>
            <w:tcW w:w="2502" w:type="dxa"/>
          </w:tcPr>
          <w:p w14:paraId="684768F9"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Same Version</w:t>
            </w:r>
          </w:p>
        </w:tc>
        <w:tc>
          <w:tcPr>
            <w:tcW w:w="2250" w:type="dxa"/>
          </w:tcPr>
          <w:p w14:paraId="169306D4"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NA</w:t>
            </w:r>
          </w:p>
        </w:tc>
        <w:tc>
          <w:tcPr>
            <w:tcW w:w="2549" w:type="dxa"/>
          </w:tcPr>
          <w:p w14:paraId="2179BBD9"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bCs/>
                <w:sz w:val="24"/>
                <w:lang w:val="en-IN"/>
              </w:rPr>
              <w:t>NA</w:t>
            </w:r>
          </w:p>
        </w:tc>
      </w:tr>
      <w:tr w:rsidR="000346E3" w:rsidRPr="000346E3" w14:paraId="358A9692" w14:textId="77777777" w:rsidTr="00746A67">
        <w:trPr>
          <w:trHeight w:val="1052"/>
        </w:trPr>
        <w:tc>
          <w:tcPr>
            <w:tcW w:w="2268" w:type="dxa"/>
          </w:tcPr>
          <w:p w14:paraId="60A92EA4"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IS 4905 : 2015/ISO 24153 : 2009 Random sampling and randomization procedures (first revision)</w:t>
            </w:r>
          </w:p>
        </w:tc>
        <w:tc>
          <w:tcPr>
            <w:tcW w:w="2502" w:type="dxa"/>
          </w:tcPr>
          <w:p w14:paraId="556F35D9"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Same Version</w:t>
            </w:r>
          </w:p>
        </w:tc>
        <w:tc>
          <w:tcPr>
            <w:tcW w:w="2250" w:type="dxa"/>
          </w:tcPr>
          <w:p w14:paraId="2671B1BB"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NA</w:t>
            </w:r>
          </w:p>
        </w:tc>
        <w:tc>
          <w:tcPr>
            <w:tcW w:w="2549" w:type="dxa"/>
          </w:tcPr>
          <w:p w14:paraId="72BC1BFC"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bCs/>
                <w:sz w:val="24"/>
                <w:lang w:val="en-IN"/>
              </w:rPr>
              <w:t>NA</w:t>
            </w:r>
          </w:p>
        </w:tc>
      </w:tr>
      <w:tr w:rsidR="000346E3" w:rsidRPr="000346E3" w14:paraId="51462AAF" w14:textId="77777777" w:rsidTr="00746A67">
        <w:trPr>
          <w:trHeight w:val="1052"/>
        </w:trPr>
        <w:tc>
          <w:tcPr>
            <w:tcW w:w="2268" w:type="dxa"/>
          </w:tcPr>
          <w:p w14:paraId="20BF3AFA"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IS 6489 : (Part 1 ) : 2011/ISO 13937-1 : 2000</w:t>
            </w:r>
          </w:p>
          <w:p w14:paraId="63465DCA"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Textiles — Tear properties of fabrics: Part 1 Determination of tear force using ballistic pendulum method (Elmendorf) (second revision)</w:t>
            </w:r>
          </w:p>
        </w:tc>
        <w:tc>
          <w:tcPr>
            <w:tcW w:w="2502" w:type="dxa"/>
          </w:tcPr>
          <w:p w14:paraId="1D88E77A"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Same Version</w:t>
            </w:r>
          </w:p>
        </w:tc>
        <w:tc>
          <w:tcPr>
            <w:tcW w:w="2250" w:type="dxa"/>
          </w:tcPr>
          <w:p w14:paraId="2824E5AD"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NA</w:t>
            </w:r>
          </w:p>
        </w:tc>
        <w:tc>
          <w:tcPr>
            <w:tcW w:w="2549" w:type="dxa"/>
          </w:tcPr>
          <w:p w14:paraId="2A8BD3B9"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bCs/>
                <w:sz w:val="24"/>
                <w:lang w:val="en-IN"/>
              </w:rPr>
              <w:t>NA</w:t>
            </w:r>
          </w:p>
        </w:tc>
      </w:tr>
      <w:tr w:rsidR="000346E3" w:rsidRPr="000346E3" w14:paraId="0C610F14" w14:textId="77777777" w:rsidTr="00746A67">
        <w:trPr>
          <w:trHeight w:val="1052"/>
        </w:trPr>
        <w:tc>
          <w:tcPr>
            <w:tcW w:w="2268" w:type="dxa"/>
          </w:tcPr>
          <w:p w14:paraId="0BE06A8C"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 xml:space="preserve">IS 10971 (Part 1) : 2011/ ISO 12945-1 : 2000 </w:t>
            </w:r>
          </w:p>
          <w:p w14:paraId="3B6430B6"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 xml:space="preserve">Textiles — Determination of </w:t>
            </w:r>
            <w:r w:rsidRPr="000346E3">
              <w:rPr>
                <w:rFonts w:ascii="Times New Roman" w:eastAsia="Times New Roman" w:hAnsi="Times New Roman" w:cs="Times New Roman"/>
                <w:sz w:val="24"/>
                <w:szCs w:val="24"/>
                <w:lang w:val="en-IN"/>
              </w:rPr>
              <w:lastRenderedPageBreak/>
              <w:t>fabric propensity to surface fuzzing and pilling: Part 1 Pilling box method (first revision)</w:t>
            </w:r>
          </w:p>
        </w:tc>
        <w:tc>
          <w:tcPr>
            <w:tcW w:w="2502" w:type="dxa"/>
          </w:tcPr>
          <w:p w14:paraId="0DAD8445"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lastRenderedPageBreak/>
              <w:t>IS 10971 (Part 1) : 2022</w:t>
            </w:r>
          </w:p>
          <w:p w14:paraId="54B80FDA"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ISO 12945-1:2020</w:t>
            </w:r>
          </w:p>
          <w:p w14:paraId="3444EE4B"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 xml:space="preserve">Textiles —  Determination of </w:t>
            </w:r>
            <w:r w:rsidRPr="000346E3">
              <w:rPr>
                <w:rFonts w:ascii="Times New Roman" w:eastAsia="Times New Roman" w:hAnsi="Times New Roman" w:cs="Times New Roman"/>
                <w:sz w:val="24"/>
                <w:szCs w:val="24"/>
                <w:lang w:val="en-IN"/>
              </w:rPr>
              <w:lastRenderedPageBreak/>
              <w:t>fabric propensity to surface pilling fuzzing or matting Part 1: Pilling box method (second revision)</w:t>
            </w:r>
          </w:p>
        </w:tc>
        <w:tc>
          <w:tcPr>
            <w:tcW w:w="2250" w:type="dxa"/>
          </w:tcPr>
          <w:p w14:paraId="537693C1"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bCs/>
                <w:sz w:val="24"/>
                <w:szCs w:val="24"/>
              </w:rPr>
              <w:lastRenderedPageBreak/>
              <w:t xml:space="preserve">This standard is superseded to </w:t>
            </w:r>
            <w:r w:rsidRPr="000346E3">
              <w:rPr>
                <w:rFonts w:ascii="Times New Roman" w:eastAsia="Times New Roman" w:hAnsi="Times New Roman" w:cs="Times New Roman"/>
                <w:sz w:val="24"/>
                <w:szCs w:val="24"/>
                <w:lang w:val="en-IN"/>
              </w:rPr>
              <w:t>IS 10971 (Part 1</w:t>
            </w:r>
            <w:proofErr w:type="gramStart"/>
            <w:r w:rsidRPr="000346E3">
              <w:rPr>
                <w:rFonts w:ascii="Times New Roman" w:eastAsia="Times New Roman" w:hAnsi="Times New Roman" w:cs="Times New Roman"/>
                <w:sz w:val="24"/>
                <w:szCs w:val="24"/>
                <w:lang w:val="en-IN"/>
              </w:rPr>
              <w:t>) :</w:t>
            </w:r>
            <w:proofErr w:type="gramEnd"/>
            <w:r w:rsidRPr="000346E3">
              <w:rPr>
                <w:rFonts w:ascii="Times New Roman" w:eastAsia="Times New Roman" w:hAnsi="Times New Roman" w:cs="Times New Roman"/>
                <w:sz w:val="24"/>
                <w:szCs w:val="24"/>
                <w:lang w:val="en-IN"/>
              </w:rPr>
              <w:t xml:space="preserve"> 2022</w:t>
            </w:r>
          </w:p>
          <w:p w14:paraId="070F2B28" w14:textId="77777777" w:rsidR="000346E3" w:rsidRPr="000346E3" w:rsidRDefault="000346E3" w:rsidP="000346E3">
            <w:pPr>
              <w:rPr>
                <w:rFonts w:ascii="Times New Roman" w:eastAsia="Times New Roman" w:hAnsi="Times New Roman" w:cs="Times New Roman"/>
                <w:bCs/>
                <w:sz w:val="24"/>
                <w:szCs w:val="24"/>
              </w:rPr>
            </w:pPr>
          </w:p>
        </w:tc>
        <w:tc>
          <w:tcPr>
            <w:tcW w:w="2549" w:type="dxa"/>
          </w:tcPr>
          <w:p w14:paraId="6BF7616A"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bCs/>
                <w:sz w:val="24"/>
                <w:lang w:val="en-IN"/>
              </w:rPr>
              <w:t xml:space="preserve">Latest version of the standard i.e. </w:t>
            </w:r>
            <w:r w:rsidRPr="000346E3">
              <w:rPr>
                <w:rFonts w:ascii="Times New Roman" w:eastAsia="Times New Roman" w:hAnsi="Times New Roman" w:cs="Times New Roman"/>
                <w:sz w:val="24"/>
                <w:szCs w:val="24"/>
                <w:lang w:val="en-IN"/>
              </w:rPr>
              <w:t xml:space="preserve">IS 10971 (Part 1) : 2022 </w:t>
            </w:r>
            <w:r w:rsidRPr="000346E3">
              <w:rPr>
                <w:rFonts w:ascii="Times New Roman" w:eastAsia="Times New Roman" w:hAnsi="Times New Roman" w:cs="Times New Roman"/>
                <w:bCs/>
                <w:sz w:val="24"/>
                <w:lang w:val="en-IN"/>
              </w:rPr>
              <w:t>shall be referred.</w:t>
            </w:r>
          </w:p>
        </w:tc>
      </w:tr>
      <w:tr w:rsidR="000346E3" w:rsidRPr="000346E3" w14:paraId="2BA942EF" w14:textId="77777777" w:rsidTr="00746A67">
        <w:trPr>
          <w:trHeight w:val="1052"/>
        </w:trPr>
        <w:tc>
          <w:tcPr>
            <w:tcW w:w="2268" w:type="dxa"/>
          </w:tcPr>
          <w:p w14:paraId="028C3794"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IS 11056 : 2013 Textiles — Determination of permeability of the fabrics to air (first revision)</w:t>
            </w:r>
          </w:p>
        </w:tc>
        <w:tc>
          <w:tcPr>
            <w:tcW w:w="2502" w:type="dxa"/>
          </w:tcPr>
          <w:p w14:paraId="583CDCEA"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Same Version</w:t>
            </w:r>
          </w:p>
        </w:tc>
        <w:tc>
          <w:tcPr>
            <w:tcW w:w="2250" w:type="dxa"/>
          </w:tcPr>
          <w:p w14:paraId="31F3E709"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NA</w:t>
            </w:r>
          </w:p>
        </w:tc>
        <w:tc>
          <w:tcPr>
            <w:tcW w:w="2549" w:type="dxa"/>
          </w:tcPr>
          <w:p w14:paraId="74F30F92"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bCs/>
                <w:sz w:val="24"/>
                <w:lang w:val="en-IN"/>
              </w:rPr>
              <w:t>NA</w:t>
            </w:r>
          </w:p>
        </w:tc>
      </w:tr>
      <w:tr w:rsidR="000346E3" w:rsidRPr="000346E3" w14:paraId="4EDA1B04" w14:textId="77777777" w:rsidTr="00746A67">
        <w:trPr>
          <w:trHeight w:val="1052"/>
        </w:trPr>
        <w:tc>
          <w:tcPr>
            <w:tcW w:w="2268" w:type="dxa"/>
          </w:tcPr>
          <w:p w14:paraId="17799E13"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IS 12170 : 1987 Method for determination of dimensional stability of textile materials to dry heat treatments</w:t>
            </w:r>
          </w:p>
        </w:tc>
        <w:tc>
          <w:tcPr>
            <w:tcW w:w="2502" w:type="dxa"/>
          </w:tcPr>
          <w:p w14:paraId="2FB1EAD0"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Same Version</w:t>
            </w:r>
          </w:p>
        </w:tc>
        <w:tc>
          <w:tcPr>
            <w:tcW w:w="2250" w:type="dxa"/>
          </w:tcPr>
          <w:p w14:paraId="5789F1F9"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NA</w:t>
            </w:r>
          </w:p>
        </w:tc>
        <w:tc>
          <w:tcPr>
            <w:tcW w:w="2549" w:type="dxa"/>
          </w:tcPr>
          <w:p w14:paraId="6214B113"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bCs/>
                <w:sz w:val="24"/>
                <w:lang w:val="en-IN"/>
              </w:rPr>
              <w:t>NA</w:t>
            </w:r>
          </w:p>
        </w:tc>
      </w:tr>
      <w:tr w:rsidR="000346E3" w:rsidRPr="000346E3" w14:paraId="7895D793" w14:textId="77777777" w:rsidTr="00746A67">
        <w:trPr>
          <w:trHeight w:val="710"/>
        </w:trPr>
        <w:tc>
          <w:tcPr>
            <w:tcW w:w="2268" w:type="dxa"/>
          </w:tcPr>
          <w:p w14:paraId="204B3E9F"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 xml:space="preserve">IS 12673 (Part 2) : 2014/ ISO 12947-2 : 1998 </w:t>
            </w:r>
          </w:p>
          <w:p w14:paraId="01AE2F42"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Textiles — Determination of the abrasion resistance of fabrics by the Martindale method: Part 2 Determination of the specimen breakdown (first revision)</w:t>
            </w:r>
          </w:p>
        </w:tc>
        <w:tc>
          <w:tcPr>
            <w:tcW w:w="2502" w:type="dxa"/>
          </w:tcPr>
          <w:p w14:paraId="1257B41F"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IS 12673 (Part 2) : 2022</w:t>
            </w:r>
          </w:p>
          <w:p w14:paraId="49A5C522"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ISO 12947-2:2016</w:t>
            </w:r>
          </w:p>
          <w:p w14:paraId="778878D9"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Textiles — Determination of the abrasion resistance of fabrics by the Martindale method Part 2: Determination of specimen breakdown (second revision)</w:t>
            </w:r>
          </w:p>
        </w:tc>
        <w:tc>
          <w:tcPr>
            <w:tcW w:w="2250" w:type="dxa"/>
          </w:tcPr>
          <w:p w14:paraId="49911252"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bCs/>
                <w:sz w:val="24"/>
                <w:szCs w:val="24"/>
              </w:rPr>
              <w:t xml:space="preserve">This standard is superseded to IS </w:t>
            </w:r>
            <w:r w:rsidRPr="000346E3">
              <w:rPr>
                <w:rFonts w:ascii="Times New Roman" w:eastAsia="Times New Roman" w:hAnsi="Times New Roman" w:cs="Times New Roman"/>
                <w:sz w:val="24"/>
                <w:szCs w:val="24"/>
                <w:lang w:val="en-IN"/>
              </w:rPr>
              <w:t>12673 (Part 2</w:t>
            </w:r>
            <w:proofErr w:type="gramStart"/>
            <w:r w:rsidRPr="000346E3">
              <w:rPr>
                <w:rFonts w:ascii="Times New Roman" w:eastAsia="Times New Roman" w:hAnsi="Times New Roman" w:cs="Times New Roman"/>
                <w:sz w:val="24"/>
                <w:szCs w:val="24"/>
                <w:lang w:val="en-IN"/>
              </w:rPr>
              <w:t>) :</w:t>
            </w:r>
            <w:proofErr w:type="gramEnd"/>
            <w:r w:rsidRPr="000346E3">
              <w:rPr>
                <w:rFonts w:ascii="Times New Roman" w:eastAsia="Times New Roman" w:hAnsi="Times New Roman" w:cs="Times New Roman"/>
                <w:sz w:val="24"/>
                <w:szCs w:val="24"/>
                <w:lang w:val="en-IN"/>
              </w:rPr>
              <w:t xml:space="preserve"> 2022</w:t>
            </w:r>
          </w:p>
        </w:tc>
        <w:tc>
          <w:tcPr>
            <w:tcW w:w="2549" w:type="dxa"/>
          </w:tcPr>
          <w:p w14:paraId="5D78A66F"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bCs/>
                <w:sz w:val="24"/>
                <w:lang w:val="en-IN"/>
              </w:rPr>
              <w:t xml:space="preserve">Latest version of the standard i.e. </w:t>
            </w:r>
            <w:r w:rsidRPr="000346E3">
              <w:rPr>
                <w:rFonts w:ascii="Times New Roman" w:eastAsia="Times New Roman" w:hAnsi="Times New Roman" w:cs="Times New Roman"/>
                <w:sz w:val="24"/>
                <w:szCs w:val="24"/>
                <w:lang w:val="en-IN"/>
              </w:rPr>
              <w:t xml:space="preserve">IS 12673 (Part 2) : 2022 </w:t>
            </w:r>
            <w:r w:rsidRPr="000346E3">
              <w:rPr>
                <w:rFonts w:ascii="Times New Roman" w:eastAsia="Times New Roman" w:hAnsi="Times New Roman" w:cs="Times New Roman"/>
                <w:bCs/>
                <w:sz w:val="24"/>
                <w:lang w:val="en-IN"/>
              </w:rPr>
              <w:t xml:space="preserve">shall be referred </w:t>
            </w:r>
          </w:p>
        </w:tc>
      </w:tr>
      <w:tr w:rsidR="000346E3" w:rsidRPr="000346E3" w14:paraId="35D80E58" w14:textId="77777777" w:rsidTr="00746A67">
        <w:trPr>
          <w:trHeight w:val="1052"/>
        </w:trPr>
        <w:tc>
          <w:tcPr>
            <w:tcW w:w="2268" w:type="dxa"/>
          </w:tcPr>
          <w:p w14:paraId="277C07C8"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IS 13510 : 2000 Textile — Duck, Polyester/ cotton blended, rip-stop — Specification (first revision)</w:t>
            </w:r>
          </w:p>
        </w:tc>
        <w:tc>
          <w:tcPr>
            <w:tcW w:w="2502" w:type="dxa"/>
          </w:tcPr>
          <w:p w14:paraId="5C43545A"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Same Version</w:t>
            </w:r>
          </w:p>
        </w:tc>
        <w:tc>
          <w:tcPr>
            <w:tcW w:w="2250" w:type="dxa"/>
          </w:tcPr>
          <w:p w14:paraId="1E07F297" w14:textId="77777777" w:rsidR="000346E3" w:rsidRPr="000346E3" w:rsidRDefault="000346E3" w:rsidP="000346E3">
            <w:pPr>
              <w:jc w:val="center"/>
              <w:rPr>
                <w:rFonts w:eastAsia="Times New Roman" w:cs="Mangal"/>
                <w:lang w:val="en-IN"/>
              </w:rPr>
            </w:pPr>
            <w:r w:rsidRPr="000346E3">
              <w:rPr>
                <w:rFonts w:ascii="Times New Roman" w:eastAsia="Times New Roman" w:hAnsi="Times New Roman" w:cs="Times New Roman"/>
                <w:sz w:val="24"/>
                <w:szCs w:val="24"/>
                <w:lang w:val="en-IN"/>
              </w:rPr>
              <w:t>NA</w:t>
            </w:r>
          </w:p>
        </w:tc>
        <w:tc>
          <w:tcPr>
            <w:tcW w:w="2549" w:type="dxa"/>
          </w:tcPr>
          <w:p w14:paraId="31F241EE" w14:textId="77777777" w:rsidR="000346E3" w:rsidRPr="000346E3" w:rsidRDefault="000346E3" w:rsidP="000346E3">
            <w:pPr>
              <w:jc w:val="center"/>
              <w:rPr>
                <w:rFonts w:eastAsia="Times New Roman" w:cs="Mangal"/>
                <w:lang w:val="en-IN"/>
              </w:rPr>
            </w:pPr>
            <w:r w:rsidRPr="000346E3">
              <w:rPr>
                <w:rFonts w:ascii="Times New Roman" w:eastAsia="Times New Roman" w:hAnsi="Times New Roman" w:cs="Times New Roman"/>
                <w:sz w:val="24"/>
                <w:szCs w:val="24"/>
                <w:lang w:val="en-IN"/>
              </w:rPr>
              <w:t>NA</w:t>
            </w:r>
          </w:p>
        </w:tc>
      </w:tr>
      <w:tr w:rsidR="000346E3" w:rsidRPr="000346E3" w14:paraId="112D35F7" w14:textId="77777777" w:rsidTr="00746A67">
        <w:trPr>
          <w:trHeight w:val="1052"/>
        </w:trPr>
        <w:tc>
          <w:tcPr>
            <w:tcW w:w="2268" w:type="dxa"/>
          </w:tcPr>
          <w:p w14:paraId="3CAB195D"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IS 14466 : 1997/ ISO 8498 : 1990 Fabrics — Description of defects — Vocabulary</w:t>
            </w:r>
          </w:p>
        </w:tc>
        <w:tc>
          <w:tcPr>
            <w:tcW w:w="2502" w:type="dxa"/>
          </w:tcPr>
          <w:p w14:paraId="0AF8E4FF"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Same Version</w:t>
            </w:r>
          </w:p>
        </w:tc>
        <w:tc>
          <w:tcPr>
            <w:tcW w:w="2250" w:type="dxa"/>
          </w:tcPr>
          <w:p w14:paraId="0975C6CF" w14:textId="77777777" w:rsidR="000346E3" w:rsidRPr="000346E3" w:rsidRDefault="000346E3" w:rsidP="000346E3">
            <w:pPr>
              <w:jc w:val="center"/>
              <w:rPr>
                <w:rFonts w:eastAsia="Times New Roman" w:cs="Mangal"/>
                <w:lang w:val="en-IN"/>
              </w:rPr>
            </w:pPr>
            <w:r w:rsidRPr="000346E3">
              <w:rPr>
                <w:rFonts w:ascii="Times New Roman" w:eastAsia="Times New Roman" w:hAnsi="Times New Roman" w:cs="Times New Roman"/>
                <w:sz w:val="24"/>
                <w:szCs w:val="24"/>
                <w:lang w:val="en-IN"/>
              </w:rPr>
              <w:t>NA</w:t>
            </w:r>
          </w:p>
        </w:tc>
        <w:tc>
          <w:tcPr>
            <w:tcW w:w="2549" w:type="dxa"/>
          </w:tcPr>
          <w:p w14:paraId="0658A136" w14:textId="77777777" w:rsidR="000346E3" w:rsidRPr="000346E3" w:rsidRDefault="000346E3" w:rsidP="000346E3">
            <w:pPr>
              <w:jc w:val="center"/>
              <w:rPr>
                <w:rFonts w:eastAsia="Times New Roman" w:cs="Mangal"/>
                <w:lang w:val="en-IN"/>
              </w:rPr>
            </w:pPr>
            <w:r w:rsidRPr="000346E3">
              <w:rPr>
                <w:rFonts w:ascii="Times New Roman" w:eastAsia="Times New Roman" w:hAnsi="Times New Roman" w:cs="Times New Roman"/>
                <w:sz w:val="24"/>
                <w:szCs w:val="24"/>
                <w:lang w:val="en-IN"/>
              </w:rPr>
              <w:t>NA</w:t>
            </w:r>
          </w:p>
        </w:tc>
      </w:tr>
      <w:tr w:rsidR="000346E3" w:rsidRPr="000346E3" w14:paraId="2CDE13F1" w14:textId="77777777" w:rsidTr="00746A67">
        <w:trPr>
          <w:trHeight w:val="1052"/>
        </w:trPr>
        <w:tc>
          <w:tcPr>
            <w:tcW w:w="2268" w:type="dxa"/>
          </w:tcPr>
          <w:p w14:paraId="0E7BF1B1"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 xml:space="preserve">IS 16390 : 2015 </w:t>
            </w:r>
            <w:proofErr w:type="spellStart"/>
            <w:r w:rsidRPr="000346E3">
              <w:rPr>
                <w:rFonts w:ascii="Times New Roman" w:eastAsia="Times New Roman" w:hAnsi="Times New Roman" w:cs="Times New Roman"/>
                <w:sz w:val="24"/>
                <w:szCs w:val="24"/>
                <w:lang w:val="en-IN"/>
              </w:rPr>
              <w:t>Agro</w:t>
            </w:r>
            <w:proofErr w:type="spellEnd"/>
            <w:r w:rsidRPr="000346E3">
              <w:rPr>
                <w:rFonts w:ascii="Times New Roman" w:eastAsia="Times New Roman" w:hAnsi="Times New Roman" w:cs="Times New Roman"/>
                <w:sz w:val="24"/>
                <w:szCs w:val="24"/>
                <w:lang w:val="en-IN"/>
              </w:rPr>
              <w:t xml:space="preserve"> textiles — Nylon knitted seamless gloves for </w:t>
            </w:r>
            <w:r w:rsidRPr="000346E3">
              <w:rPr>
                <w:rFonts w:ascii="Times New Roman" w:eastAsia="Times New Roman" w:hAnsi="Times New Roman" w:cs="Times New Roman"/>
                <w:sz w:val="24"/>
                <w:szCs w:val="24"/>
                <w:lang w:val="en-IN"/>
              </w:rPr>
              <w:lastRenderedPageBreak/>
              <w:t>tobacco harvesters — Specification</w:t>
            </w:r>
          </w:p>
        </w:tc>
        <w:tc>
          <w:tcPr>
            <w:tcW w:w="2502" w:type="dxa"/>
          </w:tcPr>
          <w:p w14:paraId="43F3C62D"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lastRenderedPageBreak/>
              <w:t>Same Version</w:t>
            </w:r>
          </w:p>
        </w:tc>
        <w:tc>
          <w:tcPr>
            <w:tcW w:w="2250" w:type="dxa"/>
          </w:tcPr>
          <w:p w14:paraId="7A0692FF" w14:textId="77777777" w:rsidR="000346E3" w:rsidRPr="000346E3" w:rsidRDefault="000346E3" w:rsidP="000346E3">
            <w:pPr>
              <w:jc w:val="center"/>
              <w:rPr>
                <w:rFonts w:eastAsia="Times New Roman" w:cs="Mangal"/>
                <w:lang w:val="en-IN"/>
              </w:rPr>
            </w:pPr>
            <w:r w:rsidRPr="000346E3">
              <w:rPr>
                <w:rFonts w:ascii="Times New Roman" w:eastAsia="Times New Roman" w:hAnsi="Times New Roman" w:cs="Times New Roman"/>
                <w:sz w:val="24"/>
                <w:szCs w:val="24"/>
                <w:lang w:val="en-IN"/>
              </w:rPr>
              <w:t>NA</w:t>
            </w:r>
          </w:p>
        </w:tc>
        <w:tc>
          <w:tcPr>
            <w:tcW w:w="2549" w:type="dxa"/>
          </w:tcPr>
          <w:p w14:paraId="69423AFE" w14:textId="77777777" w:rsidR="000346E3" w:rsidRPr="000346E3" w:rsidRDefault="000346E3" w:rsidP="000346E3">
            <w:pPr>
              <w:jc w:val="center"/>
              <w:rPr>
                <w:rFonts w:eastAsia="Times New Roman" w:cs="Mangal"/>
                <w:lang w:val="en-IN"/>
              </w:rPr>
            </w:pPr>
            <w:r w:rsidRPr="000346E3">
              <w:rPr>
                <w:rFonts w:ascii="Times New Roman" w:eastAsia="Times New Roman" w:hAnsi="Times New Roman" w:cs="Times New Roman"/>
                <w:sz w:val="24"/>
                <w:szCs w:val="24"/>
                <w:lang w:val="en-IN"/>
              </w:rPr>
              <w:t>NA</w:t>
            </w:r>
          </w:p>
        </w:tc>
      </w:tr>
      <w:tr w:rsidR="000346E3" w:rsidRPr="000346E3" w14:paraId="13C0C41A" w14:textId="77777777" w:rsidTr="00746A67">
        <w:trPr>
          <w:trHeight w:val="1052"/>
        </w:trPr>
        <w:tc>
          <w:tcPr>
            <w:tcW w:w="2268" w:type="dxa"/>
          </w:tcPr>
          <w:p w14:paraId="5EAFCD14"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IS 16575 : 2016/ ISO 9867 : 2009 Textiles — Evaluation of the wrinkle recovery of fabrics — Appearance method</w:t>
            </w:r>
          </w:p>
        </w:tc>
        <w:tc>
          <w:tcPr>
            <w:tcW w:w="2502" w:type="dxa"/>
          </w:tcPr>
          <w:p w14:paraId="195B71E0"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Same Version</w:t>
            </w:r>
          </w:p>
        </w:tc>
        <w:tc>
          <w:tcPr>
            <w:tcW w:w="2250" w:type="dxa"/>
          </w:tcPr>
          <w:p w14:paraId="642C70A5" w14:textId="77777777" w:rsidR="000346E3" w:rsidRPr="000346E3" w:rsidRDefault="000346E3" w:rsidP="000346E3">
            <w:pPr>
              <w:jc w:val="center"/>
              <w:rPr>
                <w:rFonts w:eastAsia="Times New Roman" w:cs="Mangal"/>
                <w:lang w:val="en-IN"/>
              </w:rPr>
            </w:pPr>
            <w:r w:rsidRPr="000346E3">
              <w:rPr>
                <w:rFonts w:ascii="Times New Roman" w:eastAsia="Times New Roman" w:hAnsi="Times New Roman" w:cs="Times New Roman"/>
                <w:sz w:val="24"/>
                <w:szCs w:val="24"/>
                <w:lang w:val="en-IN"/>
              </w:rPr>
              <w:t>NA</w:t>
            </w:r>
          </w:p>
        </w:tc>
        <w:tc>
          <w:tcPr>
            <w:tcW w:w="2549" w:type="dxa"/>
          </w:tcPr>
          <w:p w14:paraId="17EA54B8" w14:textId="77777777" w:rsidR="000346E3" w:rsidRPr="000346E3" w:rsidRDefault="000346E3" w:rsidP="000346E3">
            <w:pPr>
              <w:jc w:val="center"/>
              <w:rPr>
                <w:rFonts w:eastAsia="Times New Roman" w:cs="Mangal"/>
                <w:lang w:val="en-IN"/>
              </w:rPr>
            </w:pPr>
            <w:r w:rsidRPr="000346E3">
              <w:rPr>
                <w:rFonts w:ascii="Times New Roman" w:eastAsia="Times New Roman" w:hAnsi="Times New Roman" w:cs="Times New Roman"/>
                <w:sz w:val="24"/>
                <w:szCs w:val="24"/>
                <w:lang w:val="en-IN"/>
              </w:rPr>
              <w:t>NA</w:t>
            </w:r>
          </w:p>
        </w:tc>
      </w:tr>
      <w:tr w:rsidR="000346E3" w:rsidRPr="000346E3" w14:paraId="392F8753" w14:textId="77777777" w:rsidTr="00746A67">
        <w:trPr>
          <w:trHeight w:val="1052"/>
        </w:trPr>
        <w:tc>
          <w:tcPr>
            <w:tcW w:w="2268" w:type="dxa"/>
          </w:tcPr>
          <w:p w14:paraId="652FE831"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 xml:space="preserve">IS/ISO 105-C10 : 2006 </w:t>
            </w:r>
          </w:p>
          <w:p w14:paraId="79EB9C54"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Textiles — Tests for colour fastness: Part C10 Colour fastness to washing with soap or soap and soda</w:t>
            </w:r>
          </w:p>
        </w:tc>
        <w:tc>
          <w:tcPr>
            <w:tcW w:w="2502" w:type="dxa"/>
          </w:tcPr>
          <w:p w14:paraId="5ED93E5F"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Same Version</w:t>
            </w:r>
          </w:p>
        </w:tc>
        <w:tc>
          <w:tcPr>
            <w:tcW w:w="2250" w:type="dxa"/>
          </w:tcPr>
          <w:p w14:paraId="4F3AA617" w14:textId="77777777" w:rsidR="000346E3" w:rsidRPr="000346E3" w:rsidRDefault="000346E3" w:rsidP="000346E3">
            <w:pPr>
              <w:jc w:val="center"/>
              <w:rPr>
                <w:rFonts w:eastAsia="Times New Roman" w:cs="Mangal"/>
                <w:lang w:val="en-IN"/>
              </w:rPr>
            </w:pPr>
            <w:r w:rsidRPr="000346E3">
              <w:rPr>
                <w:rFonts w:ascii="Times New Roman" w:eastAsia="Times New Roman" w:hAnsi="Times New Roman" w:cs="Times New Roman"/>
                <w:sz w:val="24"/>
                <w:szCs w:val="24"/>
                <w:lang w:val="en-IN"/>
              </w:rPr>
              <w:t>NA</w:t>
            </w:r>
          </w:p>
        </w:tc>
        <w:tc>
          <w:tcPr>
            <w:tcW w:w="2549" w:type="dxa"/>
          </w:tcPr>
          <w:p w14:paraId="1802A98F" w14:textId="77777777" w:rsidR="000346E3" w:rsidRPr="000346E3" w:rsidRDefault="000346E3" w:rsidP="000346E3">
            <w:pPr>
              <w:jc w:val="center"/>
              <w:rPr>
                <w:rFonts w:eastAsia="Times New Roman" w:cs="Mangal"/>
                <w:lang w:val="en-IN"/>
              </w:rPr>
            </w:pPr>
            <w:r w:rsidRPr="000346E3">
              <w:rPr>
                <w:rFonts w:ascii="Times New Roman" w:eastAsia="Times New Roman" w:hAnsi="Times New Roman" w:cs="Times New Roman"/>
                <w:sz w:val="24"/>
                <w:szCs w:val="24"/>
                <w:lang w:val="en-IN"/>
              </w:rPr>
              <w:t>NA</w:t>
            </w:r>
          </w:p>
        </w:tc>
      </w:tr>
      <w:tr w:rsidR="000346E3" w:rsidRPr="000346E3" w14:paraId="5C415609" w14:textId="77777777" w:rsidTr="00746A67">
        <w:trPr>
          <w:trHeight w:val="1052"/>
        </w:trPr>
        <w:tc>
          <w:tcPr>
            <w:tcW w:w="2268" w:type="dxa"/>
          </w:tcPr>
          <w:p w14:paraId="6F6753B7"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 xml:space="preserve">IS/ISO 105-E02 : 1994 </w:t>
            </w:r>
          </w:p>
          <w:p w14:paraId="6A038824"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Textiles — Tests for colour fastness: Part E02 Colour fastness to sea water</w:t>
            </w:r>
          </w:p>
        </w:tc>
        <w:tc>
          <w:tcPr>
            <w:tcW w:w="2502" w:type="dxa"/>
          </w:tcPr>
          <w:p w14:paraId="248AC63D"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IS/ISO 105-E02 : 2013</w:t>
            </w:r>
          </w:p>
          <w:p w14:paraId="7AE3E0FB"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Textile — Tests for colour fastness Part E02 Colour fastness to sea water</w:t>
            </w:r>
          </w:p>
          <w:p w14:paraId="133B00B0" w14:textId="77777777" w:rsidR="000346E3" w:rsidRPr="000346E3" w:rsidRDefault="000346E3" w:rsidP="000346E3">
            <w:pPr>
              <w:rPr>
                <w:rFonts w:ascii="Times New Roman" w:eastAsia="Times New Roman" w:hAnsi="Times New Roman" w:cs="Times New Roman"/>
                <w:sz w:val="24"/>
                <w:szCs w:val="24"/>
                <w:lang w:val="en-IN"/>
              </w:rPr>
            </w:pPr>
          </w:p>
        </w:tc>
        <w:tc>
          <w:tcPr>
            <w:tcW w:w="2250" w:type="dxa"/>
          </w:tcPr>
          <w:p w14:paraId="59960B05"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bCs/>
                <w:sz w:val="24"/>
                <w:szCs w:val="24"/>
              </w:rPr>
              <w:t xml:space="preserve">This standard is superseded to </w:t>
            </w:r>
            <w:r w:rsidRPr="000346E3">
              <w:rPr>
                <w:rFonts w:ascii="Times New Roman" w:eastAsia="Times New Roman" w:hAnsi="Times New Roman" w:cs="Times New Roman"/>
                <w:sz w:val="24"/>
                <w:szCs w:val="24"/>
                <w:lang w:val="en-IN"/>
              </w:rPr>
              <w:t>IS/ISO 105-E</w:t>
            </w:r>
            <w:proofErr w:type="gramStart"/>
            <w:r w:rsidRPr="000346E3">
              <w:rPr>
                <w:rFonts w:ascii="Times New Roman" w:eastAsia="Times New Roman" w:hAnsi="Times New Roman" w:cs="Times New Roman"/>
                <w:sz w:val="24"/>
                <w:szCs w:val="24"/>
                <w:lang w:val="en-IN"/>
              </w:rPr>
              <w:t>02 :</w:t>
            </w:r>
            <w:proofErr w:type="gramEnd"/>
            <w:r w:rsidRPr="000346E3">
              <w:rPr>
                <w:rFonts w:ascii="Times New Roman" w:eastAsia="Times New Roman" w:hAnsi="Times New Roman" w:cs="Times New Roman"/>
                <w:sz w:val="24"/>
                <w:szCs w:val="24"/>
                <w:lang w:val="en-IN"/>
              </w:rPr>
              <w:t xml:space="preserve"> 2013</w:t>
            </w:r>
          </w:p>
          <w:p w14:paraId="6C31A9A9" w14:textId="77777777" w:rsidR="000346E3" w:rsidRPr="000346E3" w:rsidRDefault="000346E3" w:rsidP="000346E3">
            <w:pPr>
              <w:rPr>
                <w:rFonts w:ascii="Times New Roman" w:eastAsia="Times New Roman" w:hAnsi="Times New Roman" w:cs="Times New Roman"/>
                <w:sz w:val="24"/>
                <w:szCs w:val="24"/>
                <w:lang w:val="en-IN"/>
              </w:rPr>
            </w:pPr>
          </w:p>
        </w:tc>
        <w:tc>
          <w:tcPr>
            <w:tcW w:w="2549" w:type="dxa"/>
          </w:tcPr>
          <w:p w14:paraId="4846B959"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bCs/>
                <w:sz w:val="24"/>
                <w:lang w:val="en-IN"/>
              </w:rPr>
              <w:t xml:space="preserve">Latest version of the standard i.e. </w:t>
            </w:r>
            <w:r w:rsidRPr="000346E3">
              <w:rPr>
                <w:rFonts w:ascii="Times New Roman" w:eastAsia="Times New Roman" w:hAnsi="Times New Roman" w:cs="Times New Roman"/>
                <w:sz w:val="24"/>
                <w:szCs w:val="24"/>
                <w:lang w:val="en-IN"/>
              </w:rPr>
              <w:t xml:space="preserve">IS/ISO 105-E02 : 2013 </w:t>
            </w:r>
            <w:r w:rsidRPr="000346E3">
              <w:rPr>
                <w:rFonts w:ascii="Times New Roman" w:eastAsia="Times New Roman" w:hAnsi="Times New Roman" w:cs="Times New Roman"/>
                <w:bCs/>
                <w:sz w:val="24"/>
                <w:lang w:val="en-IN"/>
              </w:rPr>
              <w:t xml:space="preserve">shall be referred </w:t>
            </w:r>
          </w:p>
        </w:tc>
      </w:tr>
      <w:tr w:rsidR="000346E3" w:rsidRPr="000346E3" w14:paraId="678731EF" w14:textId="77777777" w:rsidTr="00746A67">
        <w:trPr>
          <w:trHeight w:val="1052"/>
        </w:trPr>
        <w:tc>
          <w:tcPr>
            <w:tcW w:w="2268" w:type="dxa"/>
          </w:tcPr>
          <w:p w14:paraId="518E74C7"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 xml:space="preserve">IS/ISO 105-E04 : 2008 </w:t>
            </w:r>
          </w:p>
          <w:p w14:paraId="6122EA81"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Textiles — Tests for colour fastness: Part E04 Colour fastness to perspiration</w:t>
            </w:r>
          </w:p>
        </w:tc>
        <w:tc>
          <w:tcPr>
            <w:tcW w:w="2502" w:type="dxa"/>
          </w:tcPr>
          <w:p w14:paraId="138B4C81"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IS/ISO 105-E04 : 2013</w:t>
            </w:r>
          </w:p>
          <w:p w14:paraId="6202AB15"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Textiles — Tests for Colour Fastness Part E04 Colour Fastness to Perspiration</w:t>
            </w:r>
          </w:p>
        </w:tc>
        <w:tc>
          <w:tcPr>
            <w:tcW w:w="2250" w:type="dxa"/>
          </w:tcPr>
          <w:p w14:paraId="1B6A23A4"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bCs/>
                <w:sz w:val="24"/>
                <w:szCs w:val="24"/>
              </w:rPr>
              <w:t xml:space="preserve">This standard is superseded to </w:t>
            </w:r>
            <w:r w:rsidRPr="000346E3">
              <w:rPr>
                <w:rFonts w:ascii="Times New Roman" w:eastAsia="Times New Roman" w:hAnsi="Times New Roman" w:cs="Times New Roman"/>
                <w:sz w:val="24"/>
                <w:szCs w:val="24"/>
                <w:lang w:val="en-IN"/>
              </w:rPr>
              <w:t>IS/ISO 105-E</w:t>
            </w:r>
            <w:proofErr w:type="gramStart"/>
            <w:r w:rsidRPr="000346E3">
              <w:rPr>
                <w:rFonts w:ascii="Times New Roman" w:eastAsia="Times New Roman" w:hAnsi="Times New Roman" w:cs="Times New Roman"/>
                <w:sz w:val="24"/>
                <w:szCs w:val="24"/>
                <w:lang w:val="en-IN"/>
              </w:rPr>
              <w:t>04 :</w:t>
            </w:r>
            <w:proofErr w:type="gramEnd"/>
            <w:r w:rsidRPr="000346E3">
              <w:rPr>
                <w:rFonts w:ascii="Times New Roman" w:eastAsia="Times New Roman" w:hAnsi="Times New Roman" w:cs="Times New Roman"/>
                <w:sz w:val="24"/>
                <w:szCs w:val="24"/>
                <w:lang w:val="en-IN"/>
              </w:rPr>
              <w:t xml:space="preserve"> 2013</w:t>
            </w:r>
          </w:p>
          <w:p w14:paraId="51E60A57" w14:textId="77777777" w:rsidR="000346E3" w:rsidRPr="000346E3" w:rsidRDefault="000346E3" w:rsidP="000346E3">
            <w:pPr>
              <w:rPr>
                <w:rFonts w:ascii="Times New Roman" w:eastAsia="Times New Roman" w:hAnsi="Times New Roman" w:cs="Times New Roman"/>
                <w:sz w:val="24"/>
                <w:szCs w:val="24"/>
                <w:lang w:val="en-IN"/>
              </w:rPr>
            </w:pPr>
          </w:p>
        </w:tc>
        <w:tc>
          <w:tcPr>
            <w:tcW w:w="2549" w:type="dxa"/>
          </w:tcPr>
          <w:p w14:paraId="01279B8D"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bCs/>
                <w:sz w:val="24"/>
                <w:lang w:val="en-IN"/>
              </w:rPr>
              <w:t xml:space="preserve">Latest version of the standard i.e. </w:t>
            </w:r>
            <w:r w:rsidRPr="000346E3">
              <w:rPr>
                <w:rFonts w:ascii="Times New Roman" w:eastAsia="Times New Roman" w:hAnsi="Times New Roman" w:cs="Times New Roman"/>
                <w:sz w:val="24"/>
                <w:szCs w:val="24"/>
                <w:lang w:val="en-IN"/>
              </w:rPr>
              <w:t xml:space="preserve">IS/ISO 105-E04 : 2013 </w:t>
            </w:r>
            <w:r w:rsidRPr="000346E3">
              <w:rPr>
                <w:rFonts w:ascii="Times New Roman" w:eastAsia="Times New Roman" w:hAnsi="Times New Roman" w:cs="Times New Roman"/>
                <w:bCs/>
                <w:sz w:val="24"/>
                <w:lang w:val="en-IN"/>
              </w:rPr>
              <w:t xml:space="preserve">shall be referred </w:t>
            </w:r>
          </w:p>
        </w:tc>
      </w:tr>
      <w:tr w:rsidR="000346E3" w:rsidRPr="000346E3" w14:paraId="148D499B" w14:textId="77777777" w:rsidTr="00746A67">
        <w:trPr>
          <w:trHeight w:val="1052"/>
        </w:trPr>
        <w:tc>
          <w:tcPr>
            <w:tcW w:w="2268" w:type="dxa"/>
          </w:tcPr>
          <w:p w14:paraId="48938321"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 xml:space="preserve">IS/ISO 105-X11 : 1994 </w:t>
            </w:r>
          </w:p>
          <w:p w14:paraId="5E1A5E1B"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Textiles Tests for colour fastness: Part X11 Colour fastness to hot pressing</w:t>
            </w:r>
          </w:p>
        </w:tc>
        <w:tc>
          <w:tcPr>
            <w:tcW w:w="2502" w:type="dxa"/>
          </w:tcPr>
          <w:p w14:paraId="349918D6" w14:textId="77777777" w:rsidR="000346E3" w:rsidRPr="000346E3" w:rsidRDefault="000346E3" w:rsidP="000346E3">
            <w:pPr>
              <w:jc w:val="cente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Same Version</w:t>
            </w:r>
          </w:p>
        </w:tc>
        <w:tc>
          <w:tcPr>
            <w:tcW w:w="2250" w:type="dxa"/>
          </w:tcPr>
          <w:p w14:paraId="705A9A36" w14:textId="77777777" w:rsidR="000346E3" w:rsidRPr="000346E3" w:rsidRDefault="000346E3" w:rsidP="000346E3">
            <w:pPr>
              <w:jc w:val="center"/>
              <w:rPr>
                <w:rFonts w:eastAsia="Times New Roman" w:cs="Mangal"/>
                <w:lang w:val="en-IN"/>
              </w:rPr>
            </w:pPr>
            <w:r w:rsidRPr="000346E3">
              <w:rPr>
                <w:rFonts w:ascii="Times New Roman" w:eastAsia="Times New Roman" w:hAnsi="Times New Roman" w:cs="Times New Roman"/>
                <w:sz w:val="24"/>
                <w:szCs w:val="24"/>
                <w:lang w:val="en-IN"/>
              </w:rPr>
              <w:t>NA</w:t>
            </w:r>
          </w:p>
        </w:tc>
        <w:tc>
          <w:tcPr>
            <w:tcW w:w="2549" w:type="dxa"/>
          </w:tcPr>
          <w:p w14:paraId="5EDB0CF7" w14:textId="77777777" w:rsidR="000346E3" w:rsidRPr="000346E3" w:rsidRDefault="000346E3" w:rsidP="000346E3">
            <w:pPr>
              <w:jc w:val="center"/>
              <w:rPr>
                <w:rFonts w:eastAsia="Times New Roman" w:cs="Mangal"/>
                <w:lang w:val="en-IN"/>
              </w:rPr>
            </w:pPr>
            <w:r w:rsidRPr="000346E3">
              <w:rPr>
                <w:rFonts w:ascii="Times New Roman" w:eastAsia="Times New Roman" w:hAnsi="Times New Roman" w:cs="Times New Roman"/>
                <w:sz w:val="24"/>
                <w:szCs w:val="24"/>
                <w:lang w:val="en-IN"/>
              </w:rPr>
              <w:t>NA</w:t>
            </w:r>
          </w:p>
        </w:tc>
      </w:tr>
      <w:tr w:rsidR="000346E3" w:rsidRPr="000346E3" w14:paraId="12D941FC" w14:textId="77777777" w:rsidTr="00746A67">
        <w:trPr>
          <w:trHeight w:val="1052"/>
        </w:trPr>
        <w:tc>
          <w:tcPr>
            <w:tcW w:w="2268" w:type="dxa"/>
          </w:tcPr>
          <w:p w14:paraId="0B4D8C0A"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 xml:space="preserve">IS/ISO 105-X12 : 2001 </w:t>
            </w:r>
          </w:p>
          <w:p w14:paraId="39020F1C"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Textiles — Tests for colour fastness: Part X12 Colour fastness to rubbing</w:t>
            </w:r>
          </w:p>
        </w:tc>
        <w:tc>
          <w:tcPr>
            <w:tcW w:w="2502" w:type="dxa"/>
          </w:tcPr>
          <w:p w14:paraId="1F0A76D9"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IS/ISO 105-X12 : 2016</w:t>
            </w:r>
          </w:p>
          <w:p w14:paraId="6F7E15DB"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sz w:val="24"/>
                <w:szCs w:val="24"/>
                <w:lang w:val="en-IN"/>
              </w:rPr>
              <w:t>Textiles — Tests for colour fastness Part X12 Colour fastness to rubbing (first revision)</w:t>
            </w:r>
          </w:p>
        </w:tc>
        <w:tc>
          <w:tcPr>
            <w:tcW w:w="2250" w:type="dxa"/>
          </w:tcPr>
          <w:p w14:paraId="53196725"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bCs/>
                <w:sz w:val="24"/>
                <w:szCs w:val="24"/>
              </w:rPr>
              <w:t xml:space="preserve">This standard is superseded to </w:t>
            </w:r>
            <w:r w:rsidRPr="000346E3">
              <w:rPr>
                <w:rFonts w:ascii="Times New Roman" w:eastAsia="Times New Roman" w:hAnsi="Times New Roman" w:cs="Times New Roman"/>
                <w:sz w:val="24"/>
                <w:szCs w:val="24"/>
                <w:lang w:val="en-IN"/>
              </w:rPr>
              <w:t>IS/ISO 105-X</w:t>
            </w:r>
            <w:proofErr w:type="gramStart"/>
            <w:r w:rsidRPr="000346E3">
              <w:rPr>
                <w:rFonts w:ascii="Times New Roman" w:eastAsia="Times New Roman" w:hAnsi="Times New Roman" w:cs="Times New Roman"/>
                <w:sz w:val="24"/>
                <w:szCs w:val="24"/>
                <w:lang w:val="en-IN"/>
              </w:rPr>
              <w:t>12 :</w:t>
            </w:r>
            <w:proofErr w:type="gramEnd"/>
            <w:r w:rsidRPr="000346E3">
              <w:rPr>
                <w:rFonts w:ascii="Times New Roman" w:eastAsia="Times New Roman" w:hAnsi="Times New Roman" w:cs="Times New Roman"/>
                <w:sz w:val="24"/>
                <w:szCs w:val="24"/>
                <w:lang w:val="en-IN"/>
              </w:rPr>
              <w:t xml:space="preserve"> 2016</w:t>
            </w:r>
          </w:p>
          <w:p w14:paraId="1096E88F" w14:textId="77777777" w:rsidR="000346E3" w:rsidRPr="000346E3" w:rsidRDefault="000346E3" w:rsidP="000346E3">
            <w:pPr>
              <w:rPr>
                <w:rFonts w:ascii="Times New Roman" w:eastAsia="Times New Roman" w:hAnsi="Times New Roman" w:cs="Times New Roman"/>
                <w:sz w:val="24"/>
                <w:szCs w:val="24"/>
                <w:lang w:val="en-IN"/>
              </w:rPr>
            </w:pPr>
          </w:p>
        </w:tc>
        <w:tc>
          <w:tcPr>
            <w:tcW w:w="2549" w:type="dxa"/>
          </w:tcPr>
          <w:p w14:paraId="086481EE" w14:textId="77777777" w:rsidR="000346E3" w:rsidRPr="000346E3" w:rsidRDefault="000346E3" w:rsidP="000346E3">
            <w:pPr>
              <w:rPr>
                <w:rFonts w:ascii="Times New Roman" w:eastAsia="Times New Roman" w:hAnsi="Times New Roman" w:cs="Times New Roman"/>
                <w:sz w:val="24"/>
                <w:szCs w:val="24"/>
                <w:lang w:val="en-IN"/>
              </w:rPr>
            </w:pPr>
            <w:r w:rsidRPr="000346E3">
              <w:rPr>
                <w:rFonts w:ascii="Times New Roman" w:eastAsia="Times New Roman" w:hAnsi="Times New Roman" w:cs="Times New Roman"/>
                <w:bCs/>
                <w:sz w:val="24"/>
                <w:lang w:val="en-IN"/>
              </w:rPr>
              <w:t xml:space="preserve">Latest version of the standard i.e. </w:t>
            </w:r>
            <w:r w:rsidRPr="000346E3">
              <w:rPr>
                <w:rFonts w:ascii="Times New Roman" w:eastAsia="Times New Roman" w:hAnsi="Times New Roman" w:cs="Times New Roman"/>
                <w:sz w:val="24"/>
                <w:szCs w:val="24"/>
                <w:lang w:val="en-IN"/>
              </w:rPr>
              <w:t xml:space="preserve">IS/ISO 105-X12 : 2016 </w:t>
            </w:r>
            <w:r w:rsidRPr="000346E3">
              <w:rPr>
                <w:rFonts w:ascii="Times New Roman" w:eastAsia="Times New Roman" w:hAnsi="Times New Roman" w:cs="Times New Roman"/>
                <w:bCs/>
                <w:sz w:val="24"/>
                <w:lang w:val="en-IN"/>
              </w:rPr>
              <w:t xml:space="preserve">shall be referred </w:t>
            </w:r>
          </w:p>
        </w:tc>
      </w:tr>
    </w:tbl>
    <w:p w14:paraId="33C50EB4" w14:textId="77777777" w:rsidR="000346E3" w:rsidRPr="000346E3" w:rsidRDefault="000346E3" w:rsidP="000346E3">
      <w:pPr>
        <w:ind w:left="720"/>
        <w:contextualSpacing/>
        <w:rPr>
          <w:rFonts w:ascii="Times New Roman" w:eastAsia="Times New Roman" w:hAnsi="Times New Roman" w:cs="Times New Roman"/>
          <w:b/>
          <w:sz w:val="24"/>
          <w:szCs w:val="24"/>
        </w:rPr>
      </w:pPr>
    </w:p>
    <w:p w14:paraId="29D1E509" w14:textId="77777777" w:rsidR="000346E3" w:rsidRPr="000346E3" w:rsidRDefault="000346E3" w:rsidP="000346E3">
      <w:pPr>
        <w:numPr>
          <w:ilvl w:val="0"/>
          <w:numId w:val="35"/>
        </w:numPr>
        <w:contextualSpacing/>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lastRenderedPageBreak/>
        <w:t xml:space="preserve">Any other standards available related to the subject &amp; scope of the standard being reviewed (International/regional/other national/association/consortia, </w:t>
      </w:r>
      <w:proofErr w:type="spellStart"/>
      <w:r w:rsidRPr="000346E3">
        <w:rPr>
          <w:rFonts w:ascii="Times New Roman" w:eastAsia="Times New Roman" w:hAnsi="Times New Roman" w:cs="Times New Roman"/>
          <w:b/>
          <w:sz w:val="24"/>
          <w:szCs w:val="24"/>
        </w:rPr>
        <w:t>etc</w:t>
      </w:r>
      <w:proofErr w:type="spellEnd"/>
      <w:r w:rsidRPr="000346E3">
        <w:rPr>
          <w:rFonts w:ascii="Times New Roman" w:eastAsia="Times New Roman" w:hAnsi="Times New Roman" w:cs="Times New Roman"/>
          <w:b/>
          <w:sz w:val="24"/>
          <w:szCs w:val="24"/>
        </w:rPr>
        <w:t xml:space="preserve"> or of new or revision of existing Indian Standard)</w:t>
      </w:r>
    </w:p>
    <w:p w14:paraId="744C5558" w14:textId="77777777" w:rsidR="000346E3" w:rsidRPr="000346E3" w:rsidRDefault="000346E3" w:rsidP="000346E3">
      <w:pPr>
        <w:ind w:left="1080"/>
        <w:contextualSpacing/>
        <w:rPr>
          <w:rFonts w:ascii="Times New Roman" w:eastAsia="Times New Roman" w:hAnsi="Times New Roman" w:cs="Times New Roman"/>
          <w:b/>
          <w:sz w:val="24"/>
          <w:szCs w:val="24"/>
        </w:rPr>
      </w:pPr>
    </w:p>
    <w:tbl>
      <w:tblPr>
        <w:tblStyle w:val="TableGrid"/>
        <w:tblW w:w="9622" w:type="dxa"/>
        <w:tblInd w:w="-5" w:type="dxa"/>
        <w:tblLook w:val="04A0" w:firstRow="1" w:lastRow="0" w:firstColumn="1" w:lastColumn="0" w:noHBand="0" w:noVBand="1"/>
      </w:tblPr>
      <w:tblGrid>
        <w:gridCol w:w="2108"/>
        <w:gridCol w:w="3929"/>
        <w:gridCol w:w="3585"/>
      </w:tblGrid>
      <w:tr w:rsidR="000346E3" w:rsidRPr="000346E3" w14:paraId="153C0690" w14:textId="77777777" w:rsidTr="00746A67">
        <w:trPr>
          <w:trHeight w:val="1016"/>
        </w:trPr>
        <w:tc>
          <w:tcPr>
            <w:tcW w:w="2108" w:type="dxa"/>
          </w:tcPr>
          <w:p w14:paraId="2F731152" w14:textId="77777777" w:rsidR="000346E3" w:rsidRPr="000346E3" w:rsidRDefault="000346E3" w:rsidP="000346E3">
            <w:pPr>
              <w:contextualSpacing/>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Standard</w:t>
            </w:r>
          </w:p>
          <w:p w14:paraId="6C6C5678" w14:textId="77777777" w:rsidR="000346E3" w:rsidRPr="000346E3" w:rsidRDefault="000346E3" w:rsidP="000346E3">
            <w:pPr>
              <w:contextualSpacing/>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(No. &amp; Title)</w:t>
            </w:r>
          </w:p>
        </w:tc>
        <w:tc>
          <w:tcPr>
            <w:tcW w:w="3929" w:type="dxa"/>
          </w:tcPr>
          <w:p w14:paraId="133E3813" w14:textId="77777777" w:rsidR="000346E3" w:rsidRPr="000346E3" w:rsidRDefault="000346E3" w:rsidP="000346E3">
            <w:pPr>
              <w:contextualSpacing/>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Provisions that could be relevant while reviewing the IS</w:t>
            </w:r>
          </w:p>
        </w:tc>
        <w:tc>
          <w:tcPr>
            <w:tcW w:w="3585" w:type="dxa"/>
          </w:tcPr>
          <w:p w14:paraId="54F9FBC1" w14:textId="77777777" w:rsidR="000346E3" w:rsidRPr="000346E3" w:rsidRDefault="000346E3" w:rsidP="000346E3">
            <w:pPr>
              <w:contextualSpacing/>
              <w:jc w:val="center"/>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Action proposed</w:t>
            </w:r>
          </w:p>
        </w:tc>
      </w:tr>
      <w:tr w:rsidR="000346E3" w:rsidRPr="000346E3" w14:paraId="23FB299E" w14:textId="77777777" w:rsidTr="00746A67">
        <w:trPr>
          <w:trHeight w:val="911"/>
        </w:trPr>
        <w:tc>
          <w:tcPr>
            <w:tcW w:w="2108" w:type="dxa"/>
          </w:tcPr>
          <w:p w14:paraId="3AD487EC" w14:textId="77777777" w:rsidR="000346E3" w:rsidRPr="000346E3" w:rsidRDefault="000346E3" w:rsidP="000346E3">
            <w:pPr>
              <w:contextualSpacing/>
              <w:jc w:val="center"/>
              <w:rPr>
                <w:rFonts w:ascii="Times New Roman" w:eastAsia="Times New Roman" w:hAnsi="Times New Roman" w:cs="Times New Roman"/>
                <w:bCs/>
                <w:sz w:val="24"/>
                <w:szCs w:val="24"/>
              </w:rPr>
            </w:pPr>
            <w:r w:rsidRPr="000346E3">
              <w:rPr>
                <w:rFonts w:ascii="Times New Roman" w:eastAsia="Times New Roman" w:hAnsi="Times New Roman" w:cs="Times New Roman"/>
                <w:bCs/>
                <w:sz w:val="24"/>
                <w:szCs w:val="24"/>
              </w:rPr>
              <w:t>NA</w:t>
            </w:r>
          </w:p>
        </w:tc>
        <w:tc>
          <w:tcPr>
            <w:tcW w:w="3929" w:type="dxa"/>
          </w:tcPr>
          <w:p w14:paraId="066F38C3" w14:textId="77777777" w:rsidR="000346E3" w:rsidRPr="000346E3" w:rsidRDefault="000346E3" w:rsidP="000346E3">
            <w:pPr>
              <w:contextualSpacing/>
              <w:jc w:val="center"/>
              <w:rPr>
                <w:rFonts w:ascii="Times New Roman" w:eastAsia="Times New Roman" w:hAnsi="Times New Roman" w:cs="Times New Roman"/>
                <w:b/>
                <w:sz w:val="24"/>
                <w:szCs w:val="24"/>
              </w:rPr>
            </w:pPr>
            <w:r w:rsidRPr="000346E3">
              <w:rPr>
                <w:rFonts w:ascii="Times New Roman" w:eastAsia="Times New Roman" w:hAnsi="Times New Roman" w:cs="Times New Roman"/>
                <w:sz w:val="24"/>
                <w:szCs w:val="24"/>
                <w:lang w:val="en-IN"/>
              </w:rPr>
              <w:t>NA</w:t>
            </w:r>
          </w:p>
        </w:tc>
        <w:tc>
          <w:tcPr>
            <w:tcW w:w="3585" w:type="dxa"/>
          </w:tcPr>
          <w:p w14:paraId="73E14403" w14:textId="77777777" w:rsidR="000346E3" w:rsidRPr="000346E3" w:rsidRDefault="000346E3" w:rsidP="000346E3">
            <w:pPr>
              <w:contextualSpacing/>
              <w:jc w:val="center"/>
              <w:rPr>
                <w:rFonts w:ascii="Times New Roman" w:eastAsia="Times New Roman" w:hAnsi="Times New Roman" w:cs="Times New Roman"/>
                <w:bCs/>
                <w:sz w:val="24"/>
                <w:szCs w:val="24"/>
              </w:rPr>
            </w:pPr>
            <w:r w:rsidRPr="000346E3">
              <w:rPr>
                <w:rFonts w:ascii="Times New Roman" w:eastAsia="Times New Roman" w:hAnsi="Times New Roman" w:cs="Times New Roman"/>
                <w:bCs/>
                <w:sz w:val="24"/>
                <w:szCs w:val="24"/>
              </w:rPr>
              <w:t>NA</w:t>
            </w:r>
          </w:p>
        </w:tc>
      </w:tr>
    </w:tbl>
    <w:p w14:paraId="7578560E" w14:textId="77777777" w:rsidR="000346E3" w:rsidRPr="000346E3" w:rsidRDefault="000346E3" w:rsidP="000346E3">
      <w:pPr>
        <w:rPr>
          <w:rFonts w:ascii="Times New Roman" w:eastAsia="Times New Roman" w:hAnsi="Times New Roman" w:cs="Times New Roman"/>
          <w:b/>
          <w:sz w:val="24"/>
          <w:szCs w:val="24"/>
        </w:rPr>
      </w:pPr>
    </w:p>
    <w:p w14:paraId="248A581D" w14:textId="77777777" w:rsidR="000346E3" w:rsidRPr="000346E3" w:rsidRDefault="000346E3" w:rsidP="000346E3">
      <w:pPr>
        <w:numPr>
          <w:ilvl w:val="0"/>
          <w:numId w:val="35"/>
        </w:numPr>
        <w:contextualSpacing/>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 xml:space="preserve">Technical comments on the standard </w:t>
      </w:r>
      <w:proofErr w:type="gramStart"/>
      <w:r w:rsidRPr="000346E3">
        <w:rPr>
          <w:rFonts w:ascii="Times New Roman" w:eastAsia="Times New Roman" w:hAnsi="Times New Roman" w:cs="Times New Roman"/>
          <w:b/>
          <w:sz w:val="24"/>
          <w:szCs w:val="24"/>
        </w:rPr>
        <w:t>received, if</w:t>
      </w:r>
      <w:proofErr w:type="gramEnd"/>
      <w:r w:rsidRPr="000346E3">
        <w:rPr>
          <w:rFonts w:ascii="Times New Roman" w:eastAsia="Times New Roman" w:hAnsi="Times New Roman" w:cs="Times New Roman"/>
          <w:b/>
          <w:sz w:val="24"/>
          <w:szCs w:val="24"/>
        </w:rPr>
        <w:t xml:space="preserve"> any</w:t>
      </w:r>
    </w:p>
    <w:p w14:paraId="6A632248" w14:textId="77777777" w:rsidR="000346E3" w:rsidRPr="000346E3" w:rsidRDefault="000346E3" w:rsidP="000346E3">
      <w:pPr>
        <w:ind w:left="1080"/>
        <w:contextualSpacing/>
        <w:rPr>
          <w:rFonts w:ascii="Times New Roman" w:eastAsia="Times New Roman" w:hAnsi="Times New Roman" w:cs="Times New Roman"/>
          <w:b/>
          <w:sz w:val="24"/>
          <w:szCs w:val="24"/>
        </w:rPr>
      </w:pPr>
    </w:p>
    <w:tbl>
      <w:tblPr>
        <w:tblStyle w:val="TableGrid"/>
        <w:tblW w:w="0" w:type="auto"/>
        <w:tblInd w:w="-5" w:type="dxa"/>
        <w:tblLook w:val="04A0" w:firstRow="1" w:lastRow="0" w:firstColumn="1" w:lastColumn="0" w:noHBand="0" w:noVBand="1"/>
      </w:tblPr>
      <w:tblGrid>
        <w:gridCol w:w="1899"/>
        <w:gridCol w:w="2331"/>
        <w:gridCol w:w="2771"/>
        <w:gridCol w:w="2354"/>
      </w:tblGrid>
      <w:tr w:rsidR="000346E3" w:rsidRPr="000346E3" w14:paraId="3EAADFE0" w14:textId="77777777" w:rsidTr="00746A67">
        <w:trPr>
          <w:trHeight w:val="540"/>
        </w:trPr>
        <w:tc>
          <w:tcPr>
            <w:tcW w:w="1951" w:type="dxa"/>
          </w:tcPr>
          <w:p w14:paraId="78270483" w14:textId="77777777" w:rsidR="000346E3" w:rsidRPr="000346E3" w:rsidRDefault="000346E3" w:rsidP="000346E3">
            <w:pPr>
              <w:contextualSpacing/>
              <w:rPr>
                <w:rFonts w:ascii="Times New Roman" w:eastAsia="Times New Roman" w:hAnsi="Times New Roman" w:cs="Times New Roman"/>
                <w:b/>
                <w:sz w:val="24"/>
                <w:szCs w:val="24"/>
              </w:rPr>
            </w:pPr>
            <w:bookmarkStart w:id="3" w:name="_Hlk37918937"/>
            <w:r w:rsidRPr="000346E3">
              <w:rPr>
                <w:rFonts w:ascii="Times New Roman" w:eastAsia="Times New Roman" w:hAnsi="Times New Roman" w:cs="Times New Roman"/>
                <w:b/>
                <w:sz w:val="24"/>
                <w:szCs w:val="24"/>
              </w:rPr>
              <w:t>Source</w:t>
            </w:r>
          </w:p>
        </w:tc>
        <w:tc>
          <w:tcPr>
            <w:tcW w:w="2406" w:type="dxa"/>
          </w:tcPr>
          <w:p w14:paraId="0BE50610" w14:textId="77777777" w:rsidR="000346E3" w:rsidRPr="000346E3" w:rsidRDefault="000346E3" w:rsidP="000346E3">
            <w:pPr>
              <w:contextualSpacing/>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Clause of IS</w:t>
            </w:r>
          </w:p>
        </w:tc>
        <w:tc>
          <w:tcPr>
            <w:tcW w:w="2852" w:type="dxa"/>
          </w:tcPr>
          <w:p w14:paraId="6C2639A6" w14:textId="77777777" w:rsidR="000346E3" w:rsidRPr="000346E3" w:rsidRDefault="000346E3" w:rsidP="000346E3">
            <w:pPr>
              <w:contextualSpacing/>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Comment</w:t>
            </w:r>
          </w:p>
        </w:tc>
        <w:tc>
          <w:tcPr>
            <w:tcW w:w="2417" w:type="dxa"/>
          </w:tcPr>
          <w:p w14:paraId="117E8B18" w14:textId="77777777" w:rsidR="000346E3" w:rsidRPr="000346E3" w:rsidRDefault="000346E3" w:rsidP="000346E3">
            <w:pPr>
              <w:contextualSpacing/>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Action proposed</w:t>
            </w:r>
          </w:p>
        </w:tc>
      </w:tr>
      <w:tr w:rsidR="000346E3" w:rsidRPr="000346E3" w14:paraId="2AEEEC79" w14:textId="77777777" w:rsidTr="00746A67">
        <w:trPr>
          <w:trHeight w:val="818"/>
        </w:trPr>
        <w:tc>
          <w:tcPr>
            <w:tcW w:w="1951" w:type="dxa"/>
          </w:tcPr>
          <w:p w14:paraId="3C5B6B24" w14:textId="77777777" w:rsidR="000346E3" w:rsidRPr="000346E3" w:rsidRDefault="000346E3" w:rsidP="000346E3">
            <w:pPr>
              <w:contextualSpacing/>
              <w:jc w:val="center"/>
              <w:rPr>
                <w:rFonts w:ascii="Times New Roman" w:eastAsia="Times New Roman" w:hAnsi="Times New Roman" w:cs="Times New Roman"/>
                <w:b/>
                <w:sz w:val="24"/>
                <w:szCs w:val="24"/>
              </w:rPr>
            </w:pPr>
            <w:r w:rsidRPr="000346E3">
              <w:rPr>
                <w:rFonts w:ascii="Times New Roman" w:eastAsia="Times New Roman" w:hAnsi="Times New Roman" w:cs="Times New Roman"/>
                <w:sz w:val="24"/>
                <w:szCs w:val="24"/>
              </w:rPr>
              <w:t>NA</w:t>
            </w:r>
          </w:p>
        </w:tc>
        <w:tc>
          <w:tcPr>
            <w:tcW w:w="2406" w:type="dxa"/>
          </w:tcPr>
          <w:p w14:paraId="1A2A2AF5" w14:textId="77777777" w:rsidR="000346E3" w:rsidRPr="000346E3" w:rsidRDefault="000346E3" w:rsidP="000346E3">
            <w:pPr>
              <w:contextualSpacing/>
              <w:jc w:val="center"/>
              <w:rPr>
                <w:rFonts w:ascii="Times New Roman" w:eastAsia="Times New Roman" w:hAnsi="Times New Roman" w:cs="Times New Roman"/>
                <w:b/>
                <w:sz w:val="24"/>
                <w:szCs w:val="24"/>
              </w:rPr>
            </w:pPr>
            <w:r w:rsidRPr="000346E3">
              <w:rPr>
                <w:rFonts w:ascii="Times New Roman" w:eastAsia="Times New Roman" w:hAnsi="Times New Roman" w:cs="Times New Roman"/>
                <w:sz w:val="24"/>
                <w:szCs w:val="24"/>
                <w:lang w:val="en-IN"/>
              </w:rPr>
              <w:t>NA</w:t>
            </w:r>
          </w:p>
        </w:tc>
        <w:tc>
          <w:tcPr>
            <w:tcW w:w="2852" w:type="dxa"/>
          </w:tcPr>
          <w:p w14:paraId="5EBEBB8A" w14:textId="77777777" w:rsidR="000346E3" w:rsidRPr="000346E3" w:rsidRDefault="000346E3" w:rsidP="000346E3">
            <w:pPr>
              <w:contextualSpacing/>
              <w:jc w:val="center"/>
              <w:rPr>
                <w:rFonts w:ascii="Times New Roman" w:eastAsia="Times New Roman" w:hAnsi="Times New Roman" w:cs="Times New Roman"/>
                <w:b/>
                <w:sz w:val="24"/>
                <w:szCs w:val="24"/>
              </w:rPr>
            </w:pPr>
            <w:r w:rsidRPr="000346E3">
              <w:rPr>
                <w:rFonts w:ascii="Times New Roman" w:eastAsia="Times New Roman" w:hAnsi="Times New Roman" w:cs="Times New Roman"/>
                <w:sz w:val="24"/>
                <w:szCs w:val="24"/>
                <w:lang w:val="en-IN"/>
              </w:rPr>
              <w:t>NA</w:t>
            </w:r>
          </w:p>
        </w:tc>
        <w:tc>
          <w:tcPr>
            <w:tcW w:w="2417" w:type="dxa"/>
          </w:tcPr>
          <w:p w14:paraId="562D825C" w14:textId="77777777" w:rsidR="000346E3" w:rsidRPr="000346E3" w:rsidRDefault="000346E3" w:rsidP="000346E3">
            <w:pPr>
              <w:contextualSpacing/>
              <w:jc w:val="center"/>
              <w:rPr>
                <w:rFonts w:ascii="Times New Roman" w:eastAsia="Times New Roman" w:hAnsi="Times New Roman" w:cs="Times New Roman"/>
                <w:b/>
                <w:sz w:val="24"/>
                <w:szCs w:val="24"/>
              </w:rPr>
            </w:pPr>
            <w:r w:rsidRPr="000346E3">
              <w:rPr>
                <w:rFonts w:ascii="Times New Roman" w:eastAsia="Times New Roman" w:hAnsi="Times New Roman" w:cs="Times New Roman"/>
                <w:sz w:val="24"/>
                <w:szCs w:val="24"/>
              </w:rPr>
              <w:t>NA</w:t>
            </w:r>
          </w:p>
        </w:tc>
      </w:tr>
      <w:bookmarkEnd w:id="3"/>
    </w:tbl>
    <w:p w14:paraId="2AF2AAC3" w14:textId="77777777" w:rsidR="000346E3" w:rsidRPr="000346E3" w:rsidRDefault="000346E3" w:rsidP="000346E3">
      <w:pPr>
        <w:ind w:left="720"/>
        <w:contextualSpacing/>
        <w:rPr>
          <w:rFonts w:ascii="Times New Roman" w:eastAsia="Times New Roman" w:hAnsi="Times New Roman" w:cs="Times New Roman"/>
          <w:b/>
          <w:sz w:val="24"/>
          <w:szCs w:val="24"/>
        </w:rPr>
      </w:pPr>
    </w:p>
    <w:p w14:paraId="3A8DB549" w14:textId="77777777" w:rsidR="000346E3" w:rsidRPr="000346E3" w:rsidRDefault="000346E3" w:rsidP="000346E3">
      <w:pPr>
        <w:numPr>
          <w:ilvl w:val="0"/>
          <w:numId w:val="35"/>
        </w:numPr>
        <w:contextualSpacing/>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 xml:space="preserve">Information available on technical developments that have taken place (on product/processes/practices/use or application/testing/input materials, </w:t>
      </w:r>
      <w:proofErr w:type="spellStart"/>
      <w:r w:rsidRPr="000346E3">
        <w:rPr>
          <w:rFonts w:ascii="Times New Roman" w:eastAsia="Times New Roman" w:hAnsi="Times New Roman" w:cs="Times New Roman"/>
          <w:b/>
          <w:sz w:val="24"/>
          <w:szCs w:val="24"/>
        </w:rPr>
        <w:t>etc</w:t>
      </w:r>
      <w:proofErr w:type="spellEnd"/>
      <w:r w:rsidRPr="000346E3">
        <w:rPr>
          <w:rFonts w:ascii="Times New Roman" w:eastAsia="Times New Roman" w:hAnsi="Times New Roman" w:cs="Times New Roman"/>
          <w:b/>
          <w:sz w:val="24"/>
          <w:szCs w:val="24"/>
        </w:rPr>
        <w:t>)</w:t>
      </w:r>
    </w:p>
    <w:p w14:paraId="69707F11" w14:textId="77777777" w:rsidR="000346E3" w:rsidRPr="000346E3" w:rsidRDefault="000346E3" w:rsidP="000346E3">
      <w:pPr>
        <w:ind w:left="1080"/>
        <w:contextualSpacing/>
        <w:rPr>
          <w:rFonts w:ascii="Times New Roman" w:eastAsia="Times New Roman" w:hAnsi="Times New Roman" w:cs="Times New Roman"/>
          <w:b/>
          <w:sz w:val="24"/>
          <w:szCs w:val="24"/>
        </w:rPr>
      </w:pPr>
    </w:p>
    <w:tbl>
      <w:tblPr>
        <w:tblStyle w:val="TableGrid"/>
        <w:tblW w:w="0" w:type="auto"/>
        <w:tblInd w:w="-5" w:type="dxa"/>
        <w:tblLook w:val="04A0" w:firstRow="1" w:lastRow="0" w:firstColumn="1" w:lastColumn="0" w:noHBand="0" w:noVBand="1"/>
      </w:tblPr>
      <w:tblGrid>
        <w:gridCol w:w="1640"/>
        <w:gridCol w:w="2453"/>
        <w:gridCol w:w="2580"/>
        <w:gridCol w:w="2682"/>
      </w:tblGrid>
      <w:tr w:rsidR="000346E3" w:rsidRPr="000346E3" w14:paraId="468C4B0C" w14:textId="77777777" w:rsidTr="00746A67">
        <w:trPr>
          <w:trHeight w:val="1493"/>
        </w:trPr>
        <w:tc>
          <w:tcPr>
            <w:tcW w:w="1701" w:type="dxa"/>
          </w:tcPr>
          <w:p w14:paraId="1BC7AF4E" w14:textId="77777777" w:rsidR="000346E3" w:rsidRPr="000346E3" w:rsidRDefault="000346E3" w:rsidP="000346E3">
            <w:pPr>
              <w:contextualSpacing/>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Source</w:t>
            </w:r>
          </w:p>
        </w:tc>
        <w:tc>
          <w:tcPr>
            <w:tcW w:w="2529" w:type="dxa"/>
          </w:tcPr>
          <w:p w14:paraId="569D0E0A" w14:textId="77777777" w:rsidR="000346E3" w:rsidRPr="000346E3" w:rsidRDefault="000346E3" w:rsidP="000346E3">
            <w:pPr>
              <w:contextualSpacing/>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Development</w:t>
            </w:r>
          </w:p>
        </w:tc>
        <w:tc>
          <w:tcPr>
            <w:tcW w:w="2700" w:type="dxa"/>
          </w:tcPr>
          <w:p w14:paraId="62307324" w14:textId="77777777" w:rsidR="000346E3" w:rsidRPr="000346E3" w:rsidRDefault="000346E3" w:rsidP="000346E3">
            <w:pPr>
              <w:contextualSpacing/>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 xml:space="preserve">Relevant clause of the IS under review that is likely to be </w:t>
            </w:r>
            <w:proofErr w:type="gramStart"/>
            <w:r w:rsidRPr="000346E3">
              <w:rPr>
                <w:rFonts w:ascii="Times New Roman" w:eastAsia="Times New Roman" w:hAnsi="Times New Roman" w:cs="Times New Roman"/>
                <w:b/>
                <w:sz w:val="24"/>
                <w:szCs w:val="24"/>
              </w:rPr>
              <w:t>impacted</w:t>
            </w:r>
            <w:proofErr w:type="gramEnd"/>
            <w:r w:rsidRPr="000346E3">
              <w:rPr>
                <w:rFonts w:ascii="Times New Roman" w:eastAsia="Times New Roman" w:hAnsi="Times New Roman" w:cs="Times New Roman"/>
                <w:b/>
                <w:sz w:val="24"/>
                <w:szCs w:val="24"/>
              </w:rPr>
              <w:t xml:space="preserve"> </w:t>
            </w:r>
          </w:p>
          <w:p w14:paraId="77BE204A" w14:textId="77777777" w:rsidR="000346E3" w:rsidRPr="000346E3" w:rsidRDefault="000346E3" w:rsidP="000346E3">
            <w:pPr>
              <w:contextualSpacing/>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(Clause &amp; IS No.)</w:t>
            </w:r>
          </w:p>
        </w:tc>
        <w:tc>
          <w:tcPr>
            <w:tcW w:w="2811" w:type="dxa"/>
          </w:tcPr>
          <w:p w14:paraId="53E9AC85" w14:textId="77777777" w:rsidR="000346E3" w:rsidRPr="000346E3" w:rsidRDefault="000346E3" w:rsidP="000346E3">
            <w:pPr>
              <w:contextualSpacing/>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Action proposed</w:t>
            </w:r>
          </w:p>
        </w:tc>
      </w:tr>
      <w:tr w:rsidR="000346E3" w:rsidRPr="000346E3" w14:paraId="2F34796E" w14:textId="77777777" w:rsidTr="00746A67">
        <w:trPr>
          <w:trHeight w:val="665"/>
        </w:trPr>
        <w:tc>
          <w:tcPr>
            <w:tcW w:w="1701" w:type="dxa"/>
          </w:tcPr>
          <w:p w14:paraId="0F27F84F" w14:textId="77777777" w:rsidR="000346E3" w:rsidRPr="000346E3" w:rsidRDefault="000346E3" w:rsidP="000346E3">
            <w:pPr>
              <w:contextualSpacing/>
              <w:jc w:val="center"/>
              <w:rPr>
                <w:rFonts w:ascii="Times New Roman" w:eastAsia="Times New Roman" w:hAnsi="Times New Roman" w:cs="Times New Roman"/>
                <w:b/>
                <w:sz w:val="24"/>
                <w:szCs w:val="24"/>
              </w:rPr>
            </w:pPr>
            <w:r w:rsidRPr="000346E3">
              <w:rPr>
                <w:rFonts w:ascii="Times New Roman" w:eastAsia="Times New Roman" w:hAnsi="Times New Roman" w:cs="Times New Roman"/>
                <w:sz w:val="24"/>
                <w:szCs w:val="24"/>
              </w:rPr>
              <w:t>NA</w:t>
            </w:r>
          </w:p>
        </w:tc>
        <w:tc>
          <w:tcPr>
            <w:tcW w:w="2529" w:type="dxa"/>
          </w:tcPr>
          <w:p w14:paraId="0B6DA63A" w14:textId="77777777" w:rsidR="000346E3" w:rsidRPr="000346E3" w:rsidRDefault="000346E3" w:rsidP="000346E3">
            <w:pPr>
              <w:contextualSpacing/>
              <w:jc w:val="center"/>
              <w:rPr>
                <w:rFonts w:ascii="Times New Roman" w:eastAsia="Times New Roman" w:hAnsi="Times New Roman" w:cs="Times New Roman"/>
                <w:b/>
                <w:sz w:val="24"/>
                <w:szCs w:val="24"/>
              </w:rPr>
            </w:pPr>
            <w:r w:rsidRPr="000346E3">
              <w:rPr>
                <w:rFonts w:ascii="Times New Roman" w:eastAsia="Times New Roman" w:hAnsi="Times New Roman" w:cs="Times New Roman"/>
                <w:sz w:val="24"/>
                <w:szCs w:val="24"/>
              </w:rPr>
              <w:t>NA</w:t>
            </w:r>
          </w:p>
        </w:tc>
        <w:tc>
          <w:tcPr>
            <w:tcW w:w="2700" w:type="dxa"/>
          </w:tcPr>
          <w:p w14:paraId="088EA30A" w14:textId="77777777" w:rsidR="000346E3" w:rsidRPr="000346E3" w:rsidRDefault="000346E3" w:rsidP="000346E3">
            <w:pPr>
              <w:contextualSpacing/>
              <w:jc w:val="center"/>
              <w:rPr>
                <w:rFonts w:ascii="Times New Roman" w:eastAsia="Times New Roman" w:hAnsi="Times New Roman" w:cs="Times New Roman"/>
                <w:b/>
                <w:sz w:val="24"/>
                <w:szCs w:val="24"/>
              </w:rPr>
            </w:pPr>
            <w:r w:rsidRPr="000346E3">
              <w:rPr>
                <w:rFonts w:ascii="Times New Roman" w:eastAsia="Times New Roman" w:hAnsi="Times New Roman" w:cs="Times New Roman"/>
                <w:sz w:val="24"/>
                <w:szCs w:val="24"/>
              </w:rPr>
              <w:t>NA</w:t>
            </w:r>
          </w:p>
        </w:tc>
        <w:tc>
          <w:tcPr>
            <w:tcW w:w="2811" w:type="dxa"/>
          </w:tcPr>
          <w:p w14:paraId="6311714D" w14:textId="77777777" w:rsidR="000346E3" w:rsidRPr="000346E3" w:rsidRDefault="000346E3" w:rsidP="000346E3">
            <w:pPr>
              <w:contextualSpacing/>
              <w:jc w:val="center"/>
              <w:rPr>
                <w:rFonts w:ascii="Times New Roman" w:eastAsia="Times New Roman" w:hAnsi="Times New Roman" w:cs="Times New Roman"/>
                <w:b/>
                <w:sz w:val="24"/>
                <w:szCs w:val="24"/>
              </w:rPr>
            </w:pPr>
            <w:r w:rsidRPr="000346E3">
              <w:rPr>
                <w:rFonts w:ascii="Times New Roman" w:eastAsia="Times New Roman" w:hAnsi="Times New Roman" w:cs="Times New Roman"/>
                <w:sz w:val="24"/>
                <w:szCs w:val="24"/>
              </w:rPr>
              <w:t>NA</w:t>
            </w:r>
          </w:p>
        </w:tc>
      </w:tr>
    </w:tbl>
    <w:p w14:paraId="0B233E5E" w14:textId="77777777" w:rsidR="000346E3" w:rsidRPr="000346E3" w:rsidRDefault="000346E3" w:rsidP="000346E3">
      <w:pPr>
        <w:spacing w:after="0"/>
        <w:ind w:left="720"/>
        <w:contextualSpacing/>
        <w:rPr>
          <w:rFonts w:ascii="Times New Roman" w:eastAsia="Times New Roman" w:hAnsi="Times New Roman" w:cs="Times New Roman"/>
          <w:b/>
          <w:sz w:val="24"/>
          <w:szCs w:val="24"/>
        </w:rPr>
      </w:pPr>
    </w:p>
    <w:p w14:paraId="621C419C" w14:textId="77777777" w:rsidR="000346E3" w:rsidRPr="000346E3" w:rsidRDefault="000346E3" w:rsidP="000346E3">
      <w:pPr>
        <w:numPr>
          <w:ilvl w:val="0"/>
          <w:numId w:val="35"/>
        </w:numPr>
        <w:spacing w:after="0" w:line="276" w:lineRule="auto"/>
        <w:jc w:val="both"/>
        <w:rPr>
          <w:rFonts w:ascii="Times New Roman" w:eastAsia="Times New Roman" w:hAnsi="Times New Roman" w:cs="Times New Roman"/>
          <w:b/>
          <w:sz w:val="24"/>
          <w:lang w:val="en-IN"/>
        </w:rPr>
      </w:pPr>
      <w:r w:rsidRPr="000346E3">
        <w:rPr>
          <w:rFonts w:ascii="Times New Roman" w:eastAsia="Times New Roman" w:hAnsi="Times New Roman" w:cs="Times New Roman"/>
          <w:b/>
          <w:sz w:val="24"/>
          <w:lang w:val="en-IN"/>
        </w:rPr>
        <w:t>Issues arising out of changes in any related IS or due to formulation of new Indian Standard</w:t>
      </w:r>
    </w:p>
    <w:p w14:paraId="710DF6FA" w14:textId="77777777" w:rsidR="000346E3" w:rsidRPr="000346E3" w:rsidRDefault="000346E3" w:rsidP="000346E3">
      <w:pPr>
        <w:spacing w:after="0" w:line="276" w:lineRule="auto"/>
        <w:ind w:left="1080"/>
        <w:jc w:val="both"/>
        <w:rPr>
          <w:rFonts w:ascii="Times New Roman" w:eastAsia="Times New Roman" w:hAnsi="Times New Roman" w:cs="Times New Roman"/>
          <w:b/>
          <w:sz w:val="24"/>
          <w:lang w:val="en-IN"/>
        </w:rPr>
      </w:pPr>
    </w:p>
    <w:tbl>
      <w:tblPr>
        <w:tblStyle w:val="TableGrid"/>
        <w:tblW w:w="0" w:type="auto"/>
        <w:tblInd w:w="-5" w:type="dxa"/>
        <w:tblLook w:val="04A0" w:firstRow="1" w:lastRow="0" w:firstColumn="1" w:lastColumn="0" w:noHBand="0" w:noVBand="1"/>
      </w:tblPr>
      <w:tblGrid>
        <w:gridCol w:w="1892"/>
        <w:gridCol w:w="2375"/>
        <w:gridCol w:w="2751"/>
        <w:gridCol w:w="2337"/>
      </w:tblGrid>
      <w:tr w:rsidR="000346E3" w:rsidRPr="000346E3" w14:paraId="4BA373A6" w14:textId="77777777" w:rsidTr="00746A67">
        <w:trPr>
          <w:trHeight w:val="1916"/>
        </w:trPr>
        <w:tc>
          <w:tcPr>
            <w:tcW w:w="1955" w:type="dxa"/>
          </w:tcPr>
          <w:p w14:paraId="3FC8D7F2" w14:textId="77777777" w:rsidR="000346E3" w:rsidRPr="000346E3" w:rsidRDefault="000346E3" w:rsidP="000346E3">
            <w:pPr>
              <w:contextualSpacing/>
              <w:rPr>
                <w:rFonts w:ascii="Times New Roman" w:eastAsia="Times New Roman" w:hAnsi="Times New Roman" w:cs="Times New Roman"/>
                <w:b/>
                <w:sz w:val="24"/>
                <w:szCs w:val="24"/>
              </w:rPr>
            </w:pPr>
            <w:bookmarkStart w:id="4" w:name="_Hlk37919100"/>
            <w:r w:rsidRPr="000346E3">
              <w:rPr>
                <w:rFonts w:ascii="Times New Roman" w:eastAsia="Times New Roman" w:hAnsi="Times New Roman" w:cs="Times New Roman"/>
                <w:b/>
                <w:sz w:val="24"/>
                <w:szCs w:val="24"/>
              </w:rPr>
              <w:t xml:space="preserve">Related IS and its </w:t>
            </w:r>
            <w:proofErr w:type="gramStart"/>
            <w:r w:rsidRPr="000346E3">
              <w:rPr>
                <w:rFonts w:ascii="Times New Roman" w:eastAsia="Times New Roman" w:hAnsi="Times New Roman" w:cs="Times New Roman"/>
                <w:b/>
                <w:sz w:val="24"/>
                <w:szCs w:val="24"/>
              </w:rPr>
              <w:t>Title</w:t>
            </w:r>
            <w:proofErr w:type="gramEnd"/>
          </w:p>
          <w:p w14:paraId="171133F6" w14:textId="77777777" w:rsidR="000346E3" w:rsidRPr="000346E3" w:rsidRDefault="000346E3" w:rsidP="000346E3">
            <w:pPr>
              <w:contextualSpacing/>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(revised or new)</w:t>
            </w:r>
          </w:p>
        </w:tc>
        <w:tc>
          <w:tcPr>
            <w:tcW w:w="2411" w:type="dxa"/>
          </w:tcPr>
          <w:p w14:paraId="0A031E11" w14:textId="77777777" w:rsidR="000346E3" w:rsidRPr="000346E3" w:rsidRDefault="000346E3" w:rsidP="000346E3">
            <w:pPr>
              <w:contextualSpacing/>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Provision in the IS under review that would be impacted &amp; the clause no. or addition of new clause/provision</w:t>
            </w:r>
          </w:p>
        </w:tc>
        <w:tc>
          <w:tcPr>
            <w:tcW w:w="2857" w:type="dxa"/>
          </w:tcPr>
          <w:p w14:paraId="34A52068" w14:textId="77777777" w:rsidR="000346E3" w:rsidRPr="000346E3" w:rsidRDefault="000346E3" w:rsidP="000346E3">
            <w:pPr>
              <w:contextualSpacing/>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Changes that may be necessary in the Standards under review</w:t>
            </w:r>
          </w:p>
        </w:tc>
        <w:tc>
          <w:tcPr>
            <w:tcW w:w="2421" w:type="dxa"/>
          </w:tcPr>
          <w:p w14:paraId="3DD91265" w14:textId="77777777" w:rsidR="000346E3" w:rsidRPr="000346E3" w:rsidRDefault="000346E3" w:rsidP="000346E3">
            <w:pPr>
              <w:contextualSpacing/>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Action proposed</w:t>
            </w:r>
          </w:p>
        </w:tc>
      </w:tr>
      <w:tr w:rsidR="000346E3" w:rsidRPr="000346E3" w14:paraId="2E51847D" w14:textId="77777777" w:rsidTr="00746A67">
        <w:trPr>
          <w:trHeight w:val="677"/>
        </w:trPr>
        <w:tc>
          <w:tcPr>
            <w:tcW w:w="1955" w:type="dxa"/>
          </w:tcPr>
          <w:p w14:paraId="589881AB" w14:textId="77777777" w:rsidR="000346E3" w:rsidRPr="000346E3" w:rsidRDefault="000346E3" w:rsidP="000346E3">
            <w:pPr>
              <w:contextualSpacing/>
              <w:jc w:val="center"/>
              <w:rPr>
                <w:rFonts w:ascii="Times New Roman" w:eastAsia="Times New Roman" w:hAnsi="Times New Roman" w:cs="Times New Roman"/>
                <w:b/>
                <w:sz w:val="24"/>
                <w:szCs w:val="24"/>
              </w:rPr>
            </w:pPr>
            <w:r w:rsidRPr="000346E3">
              <w:rPr>
                <w:rFonts w:ascii="Times New Roman" w:eastAsia="Times New Roman" w:hAnsi="Times New Roman" w:cs="Times New Roman"/>
                <w:sz w:val="24"/>
                <w:szCs w:val="24"/>
              </w:rPr>
              <w:t>NA</w:t>
            </w:r>
          </w:p>
        </w:tc>
        <w:tc>
          <w:tcPr>
            <w:tcW w:w="2411" w:type="dxa"/>
          </w:tcPr>
          <w:p w14:paraId="6DB35935" w14:textId="77777777" w:rsidR="000346E3" w:rsidRPr="000346E3" w:rsidRDefault="000346E3" w:rsidP="000346E3">
            <w:pPr>
              <w:contextualSpacing/>
              <w:jc w:val="center"/>
              <w:rPr>
                <w:rFonts w:ascii="Times New Roman" w:eastAsia="Times New Roman" w:hAnsi="Times New Roman" w:cs="Times New Roman"/>
                <w:b/>
                <w:sz w:val="24"/>
                <w:szCs w:val="24"/>
              </w:rPr>
            </w:pPr>
            <w:r w:rsidRPr="000346E3">
              <w:rPr>
                <w:rFonts w:ascii="Times New Roman" w:eastAsia="Times New Roman" w:hAnsi="Times New Roman" w:cs="Times New Roman"/>
                <w:sz w:val="24"/>
                <w:szCs w:val="24"/>
              </w:rPr>
              <w:t>NA</w:t>
            </w:r>
          </w:p>
        </w:tc>
        <w:tc>
          <w:tcPr>
            <w:tcW w:w="2857" w:type="dxa"/>
          </w:tcPr>
          <w:p w14:paraId="1472292A" w14:textId="77777777" w:rsidR="000346E3" w:rsidRPr="000346E3" w:rsidRDefault="000346E3" w:rsidP="000346E3">
            <w:pPr>
              <w:contextualSpacing/>
              <w:jc w:val="center"/>
              <w:rPr>
                <w:rFonts w:ascii="Times New Roman" w:eastAsia="Times New Roman" w:hAnsi="Times New Roman" w:cs="Times New Roman"/>
                <w:b/>
                <w:sz w:val="24"/>
                <w:szCs w:val="24"/>
              </w:rPr>
            </w:pPr>
            <w:r w:rsidRPr="000346E3">
              <w:rPr>
                <w:rFonts w:ascii="Times New Roman" w:eastAsia="Times New Roman" w:hAnsi="Times New Roman" w:cs="Times New Roman"/>
                <w:sz w:val="24"/>
                <w:szCs w:val="24"/>
              </w:rPr>
              <w:t>NA</w:t>
            </w:r>
          </w:p>
        </w:tc>
        <w:tc>
          <w:tcPr>
            <w:tcW w:w="2421" w:type="dxa"/>
          </w:tcPr>
          <w:p w14:paraId="7AA1DABD" w14:textId="77777777" w:rsidR="000346E3" w:rsidRPr="000346E3" w:rsidRDefault="000346E3" w:rsidP="000346E3">
            <w:pPr>
              <w:contextualSpacing/>
              <w:jc w:val="center"/>
              <w:rPr>
                <w:rFonts w:ascii="Times New Roman" w:eastAsia="Times New Roman" w:hAnsi="Times New Roman" w:cs="Times New Roman"/>
                <w:b/>
                <w:sz w:val="24"/>
                <w:szCs w:val="24"/>
              </w:rPr>
            </w:pPr>
            <w:r w:rsidRPr="000346E3">
              <w:rPr>
                <w:rFonts w:ascii="Times New Roman" w:eastAsia="Times New Roman" w:hAnsi="Times New Roman" w:cs="Times New Roman"/>
                <w:sz w:val="24"/>
                <w:szCs w:val="24"/>
              </w:rPr>
              <w:t>NA</w:t>
            </w:r>
          </w:p>
        </w:tc>
      </w:tr>
      <w:bookmarkEnd w:id="4"/>
    </w:tbl>
    <w:p w14:paraId="085484C2" w14:textId="77777777" w:rsidR="000346E3" w:rsidRPr="000346E3" w:rsidRDefault="000346E3" w:rsidP="000346E3">
      <w:pPr>
        <w:ind w:left="720"/>
        <w:contextualSpacing/>
        <w:rPr>
          <w:rFonts w:ascii="Times New Roman" w:eastAsia="Times New Roman" w:hAnsi="Times New Roman" w:cs="Times New Roman"/>
          <w:b/>
          <w:sz w:val="24"/>
          <w:szCs w:val="24"/>
        </w:rPr>
      </w:pPr>
    </w:p>
    <w:p w14:paraId="2D75B5AF" w14:textId="77777777" w:rsidR="000346E3" w:rsidRPr="000346E3" w:rsidRDefault="000346E3" w:rsidP="000346E3">
      <w:pPr>
        <w:numPr>
          <w:ilvl w:val="0"/>
          <w:numId w:val="35"/>
        </w:numPr>
        <w:contextualSpacing/>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 xml:space="preserve">Any consequential changes to be considered in other </w:t>
      </w:r>
      <w:proofErr w:type="gramStart"/>
      <w:r w:rsidRPr="000346E3">
        <w:rPr>
          <w:rFonts w:ascii="Times New Roman" w:eastAsia="Times New Roman" w:hAnsi="Times New Roman" w:cs="Times New Roman"/>
          <w:b/>
          <w:sz w:val="24"/>
          <w:szCs w:val="24"/>
        </w:rPr>
        <w:t>IS</w:t>
      </w:r>
      <w:proofErr w:type="gramEnd"/>
    </w:p>
    <w:p w14:paraId="17C7BEB0" w14:textId="77777777" w:rsidR="000346E3" w:rsidRPr="000346E3" w:rsidRDefault="000346E3" w:rsidP="000346E3">
      <w:pPr>
        <w:ind w:left="1080"/>
        <w:contextualSpacing/>
        <w:rPr>
          <w:rFonts w:ascii="Times New Roman" w:eastAsia="Times New Roman" w:hAnsi="Times New Roman" w:cs="Times New Roman"/>
          <w:b/>
          <w:sz w:val="24"/>
          <w:szCs w:val="24"/>
        </w:rPr>
      </w:pPr>
    </w:p>
    <w:tbl>
      <w:tblPr>
        <w:tblStyle w:val="TableGrid"/>
        <w:tblW w:w="0" w:type="auto"/>
        <w:tblInd w:w="-5" w:type="dxa"/>
        <w:tblLook w:val="04A0" w:firstRow="1" w:lastRow="0" w:firstColumn="1" w:lastColumn="0" w:noHBand="0" w:noVBand="1"/>
      </w:tblPr>
      <w:tblGrid>
        <w:gridCol w:w="1933"/>
        <w:gridCol w:w="7422"/>
      </w:tblGrid>
      <w:tr w:rsidR="000346E3" w:rsidRPr="000346E3" w14:paraId="39F256DE" w14:textId="77777777" w:rsidTr="00746A67">
        <w:trPr>
          <w:trHeight w:val="878"/>
        </w:trPr>
        <w:tc>
          <w:tcPr>
            <w:tcW w:w="1977" w:type="dxa"/>
          </w:tcPr>
          <w:p w14:paraId="64EB1DAF" w14:textId="77777777" w:rsidR="000346E3" w:rsidRPr="000346E3" w:rsidRDefault="000346E3" w:rsidP="000346E3">
            <w:pPr>
              <w:contextualSpacing/>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Related IS to get impacted</w:t>
            </w:r>
          </w:p>
        </w:tc>
        <w:tc>
          <w:tcPr>
            <w:tcW w:w="7750" w:type="dxa"/>
          </w:tcPr>
          <w:p w14:paraId="2ADEA1CF" w14:textId="77777777" w:rsidR="000346E3" w:rsidRPr="000346E3" w:rsidRDefault="000346E3" w:rsidP="000346E3">
            <w:pPr>
              <w:contextualSpacing/>
              <w:rPr>
                <w:rFonts w:ascii="Times New Roman" w:eastAsia="Times New Roman" w:hAnsi="Times New Roman" w:cs="Times New Roman"/>
                <w:b/>
                <w:sz w:val="24"/>
                <w:szCs w:val="24"/>
              </w:rPr>
            </w:pPr>
            <w:r w:rsidRPr="000346E3">
              <w:rPr>
                <w:rFonts w:ascii="Times New Roman" w:eastAsia="Times New Roman" w:hAnsi="Times New Roman" w:cs="Times New Roman"/>
                <w:b/>
                <w:sz w:val="24"/>
                <w:szCs w:val="24"/>
              </w:rPr>
              <w:t>Requirements to be impacted</w:t>
            </w:r>
          </w:p>
        </w:tc>
      </w:tr>
      <w:tr w:rsidR="000346E3" w:rsidRPr="000346E3" w14:paraId="1F1F6C67" w14:textId="77777777" w:rsidTr="00746A67">
        <w:trPr>
          <w:trHeight w:val="902"/>
        </w:trPr>
        <w:tc>
          <w:tcPr>
            <w:tcW w:w="1977" w:type="dxa"/>
          </w:tcPr>
          <w:p w14:paraId="20FB663B" w14:textId="77777777" w:rsidR="000346E3" w:rsidRPr="000346E3" w:rsidRDefault="000346E3" w:rsidP="000346E3">
            <w:pPr>
              <w:contextualSpacing/>
              <w:jc w:val="center"/>
              <w:rPr>
                <w:rFonts w:ascii="Times New Roman" w:eastAsia="Times New Roman" w:hAnsi="Times New Roman" w:cs="Times New Roman"/>
                <w:b/>
                <w:sz w:val="24"/>
                <w:szCs w:val="24"/>
              </w:rPr>
            </w:pPr>
            <w:r w:rsidRPr="000346E3">
              <w:rPr>
                <w:rFonts w:ascii="Times New Roman" w:eastAsia="Times New Roman" w:hAnsi="Times New Roman" w:cs="Times New Roman"/>
                <w:sz w:val="24"/>
                <w:szCs w:val="24"/>
              </w:rPr>
              <w:t>NA</w:t>
            </w:r>
          </w:p>
          <w:p w14:paraId="678DA844" w14:textId="77777777" w:rsidR="000346E3" w:rsidRPr="000346E3" w:rsidRDefault="000346E3" w:rsidP="000346E3">
            <w:pPr>
              <w:contextualSpacing/>
              <w:rPr>
                <w:rFonts w:ascii="Times New Roman" w:eastAsia="Times New Roman" w:hAnsi="Times New Roman" w:cs="Times New Roman"/>
                <w:b/>
                <w:sz w:val="24"/>
                <w:szCs w:val="24"/>
              </w:rPr>
            </w:pPr>
          </w:p>
        </w:tc>
        <w:tc>
          <w:tcPr>
            <w:tcW w:w="7750" w:type="dxa"/>
          </w:tcPr>
          <w:p w14:paraId="407D39CE" w14:textId="77777777" w:rsidR="000346E3" w:rsidRPr="000346E3" w:rsidRDefault="000346E3" w:rsidP="000346E3">
            <w:pPr>
              <w:contextualSpacing/>
              <w:jc w:val="center"/>
              <w:rPr>
                <w:rFonts w:ascii="Times New Roman" w:eastAsia="Times New Roman" w:hAnsi="Times New Roman" w:cs="Times New Roman"/>
                <w:b/>
                <w:sz w:val="24"/>
                <w:szCs w:val="24"/>
              </w:rPr>
            </w:pPr>
            <w:r w:rsidRPr="000346E3">
              <w:rPr>
                <w:rFonts w:ascii="Times New Roman" w:eastAsia="Times New Roman" w:hAnsi="Times New Roman" w:cs="Times New Roman"/>
                <w:sz w:val="24"/>
                <w:szCs w:val="24"/>
              </w:rPr>
              <w:t>NA</w:t>
            </w:r>
          </w:p>
        </w:tc>
      </w:tr>
    </w:tbl>
    <w:p w14:paraId="138E79B9" w14:textId="77777777" w:rsidR="000346E3" w:rsidRPr="000346E3" w:rsidRDefault="000346E3" w:rsidP="000346E3">
      <w:pPr>
        <w:spacing w:after="0"/>
        <w:rPr>
          <w:rFonts w:ascii="Times New Roman" w:eastAsia="Times New Roman" w:hAnsi="Times New Roman" w:cs="Times New Roman"/>
          <w:b/>
          <w:sz w:val="24"/>
          <w:szCs w:val="24"/>
        </w:rPr>
      </w:pPr>
    </w:p>
    <w:p w14:paraId="5BE05A90" w14:textId="77777777" w:rsidR="000346E3" w:rsidRPr="000346E3" w:rsidRDefault="000346E3" w:rsidP="000346E3">
      <w:pPr>
        <w:spacing w:after="0"/>
        <w:rPr>
          <w:rFonts w:ascii="Times New Roman" w:eastAsia="Times New Roman" w:hAnsi="Times New Roman" w:cs="Times New Roman"/>
          <w:b/>
          <w:sz w:val="24"/>
          <w:szCs w:val="24"/>
        </w:rPr>
      </w:pPr>
    </w:p>
    <w:p w14:paraId="48FF3488" w14:textId="77777777" w:rsidR="000346E3" w:rsidRPr="000346E3" w:rsidRDefault="000346E3" w:rsidP="000346E3">
      <w:pPr>
        <w:spacing w:after="0"/>
        <w:rPr>
          <w:rFonts w:ascii="Times New Roman" w:eastAsia="Times New Roman" w:hAnsi="Times New Roman" w:cs="Times New Roman"/>
          <w:bCs/>
          <w:sz w:val="24"/>
          <w:szCs w:val="24"/>
        </w:rPr>
      </w:pPr>
      <w:r w:rsidRPr="000346E3">
        <w:rPr>
          <w:rFonts w:ascii="Times New Roman" w:eastAsia="Times New Roman" w:hAnsi="Times New Roman" w:cs="Times New Roman"/>
          <w:b/>
          <w:sz w:val="24"/>
          <w:szCs w:val="24"/>
        </w:rPr>
        <w:t xml:space="preserve">Recommendations: </w:t>
      </w:r>
    </w:p>
    <w:p w14:paraId="018F26AB" w14:textId="77777777" w:rsidR="000346E3" w:rsidRPr="000346E3" w:rsidRDefault="000346E3" w:rsidP="000346E3">
      <w:pPr>
        <w:spacing w:after="0"/>
        <w:ind w:left="360"/>
        <w:contextualSpacing/>
        <w:rPr>
          <w:rFonts w:ascii="Times New Roman" w:eastAsia="Times New Roman" w:hAnsi="Times New Roman" w:cs="Times New Roman"/>
          <w:bCs/>
          <w:sz w:val="24"/>
          <w:szCs w:val="24"/>
        </w:rPr>
      </w:pPr>
    </w:p>
    <w:p w14:paraId="6BCB18C1" w14:textId="77777777" w:rsidR="000346E3" w:rsidRPr="000346E3" w:rsidRDefault="000346E3" w:rsidP="000346E3">
      <w:pPr>
        <w:rPr>
          <w:rFonts w:ascii="Times New Roman" w:eastAsia="Times New Roman" w:hAnsi="Times New Roman" w:cs="Times New Roman"/>
          <w:bCs/>
          <w:sz w:val="24"/>
          <w:szCs w:val="24"/>
        </w:rPr>
      </w:pPr>
      <w:r w:rsidRPr="000346E3">
        <w:rPr>
          <w:rFonts w:ascii="Times New Roman" w:eastAsia="Times New Roman" w:hAnsi="Times New Roman" w:cs="Times New Roman"/>
          <w:bCs/>
          <w:sz w:val="24"/>
          <w:szCs w:val="24"/>
        </w:rPr>
        <w:t>Based on the above observations, this standard may be reaffirmed for a further period of 5 years without any changes, the committee may decide.</w:t>
      </w:r>
    </w:p>
    <w:p w14:paraId="69818B83" w14:textId="77777777" w:rsidR="000346E3" w:rsidRPr="000346E3" w:rsidRDefault="000346E3" w:rsidP="000346E3">
      <w:pPr>
        <w:tabs>
          <w:tab w:val="left" w:pos="2642"/>
        </w:tabs>
        <w:rPr>
          <w:rFonts w:eastAsia="Times New Roman" w:cs="Mangal"/>
          <w:lang w:val="en-IN"/>
        </w:rPr>
      </w:pPr>
      <w:r w:rsidRPr="000346E3">
        <w:rPr>
          <w:rFonts w:eastAsia="Times New Roman" w:cs="Mangal"/>
          <w:lang w:val="en-IN"/>
        </w:rPr>
        <w:tab/>
      </w:r>
    </w:p>
    <w:p w14:paraId="29D21F72" w14:textId="77777777" w:rsidR="000346E3" w:rsidRPr="000346E3" w:rsidRDefault="000346E3" w:rsidP="000346E3">
      <w:pPr>
        <w:rPr>
          <w:rFonts w:eastAsia="Times New Roman" w:cs="Mangal"/>
          <w:lang w:val="en-IN"/>
        </w:rPr>
      </w:pPr>
    </w:p>
    <w:p w14:paraId="7D0D1FBE" w14:textId="77777777" w:rsidR="000346E3" w:rsidRPr="000346E3" w:rsidRDefault="000346E3" w:rsidP="000346E3">
      <w:pPr>
        <w:rPr>
          <w:rFonts w:eastAsia="Times New Roman" w:cs="Mangal"/>
          <w:lang w:val="en-IN"/>
        </w:rPr>
      </w:pPr>
    </w:p>
    <w:p w14:paraId="22263C57" w14:textId="77777777" w:rsidR="000346E3" w:rsidRPr="0070779A" w:rsidRDefault="000346E3" w:rsidP="000346E3">
      <w:pPr>
        <w:jc w:val="center"/>
        <w:rPr>
          <w:rFonts w:ascii="Times New Roman" w:hAnsi="Times New Roman" w:cs="Times New Roman"/>
        </w:rPr>
      </w:pPr>
    </w:p>
    <w:sectPr w:rsidR="000346E3" w:rsidRPr="0070779A" w:rsidSect="004721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762D3" w14:textId="77777777" w:rsidR="00472114" w:rsidRDefault="00472114" w:rsidP="00A3164C">
      <w:pPr>
        <w:spacing w:after="0" w:line="240" w:lineRule="auto"/>
      </w:pPr>
      <w:r>
        <w:separator/>
      </w:r>
    </w:p>
  </w:endnote>
  <w:endnote w:type="continuationSeparator" w:id="0">
    <w:p w14:paraId="3E9B0577" w14:textId="77777777" w:rsidR="00472114" w:rsidRDefault="00472114" w:rsidP="00A3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674008"/>
      <w:docPartObj>
        <w:docPartGallery w:val="Page Numbers (Bottom of Page)"/>
        <w:docPartUnique/>
      </w:docPartObj>
    </w:sdtPr>
    <w:sdtEndPr>
      <w:rPr>
        <w:noProof/>
      </w:rPr>
    </w:sdtEndPr>
    <w:sdtContent>
      <w:p w14:paraId="2A94A090" w14:textId="77777777" w:rsidR="00400ECA" w:rsidRDefault="00400ECA">
        <w:pPr>
          <w:pStyle w:val="Footer"/>
          <w:jc w:val="center"/>
        </w:pPr>
        <w:r>
          <w:fldChar w:fldCharType="begin"/>
        </w:r>
        <w:r>
          <w:instrText xml:space="preserve"> PAGE   \* MERGEFORMAT </w:instrText>
        </w:r>
        <w:r>
          <w:fldChar w:fldCharType="separate"/>
        </w:r>
        <w:r w:rsidR="002B70B4">
          <w:rPr>
            <w:noProof/>
          </w:rPr>
          <w:t>150</w:t>
        </w:r>
        <w:r>
          <w:rPr>
            <w:noProof/>
          </w:rPr>
          <w:fldChar w:fldCharType="end"/>
        </w:r>
      </w:p>
    </w:sdtContent>
  </w:sdt>
  <w:p w14:paraId="22E0853D" w14:textId="77777777" w:rsidR="00400ECA" w:rsidRDefault="00400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17F66" w14:textId="77777777" w:rsidR="00472114" w:rsidRDefault="00472114" w:rsidP="00A3164C">
      <w:pPr>
        <w:spacing w:after="0" w:line="240" w:lineRule="auto"/>
      </w:pPr>
      <w:r>
        <w:separator/>
      </w:r>
    </w:p>
  </w:footnote>
  <w:footnote w:type="continuationSeparator" w:id="0">
    <w:p w14:paraId="322B87CF" w14:textId="77777777" w:rsidR="00472114" w:rsidRDefault="00472114" w:rsidP="00A31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384"/>
    <w:multiLevelType w:val="hybridMultilevel"/>
    <w:tmpl w:val="2AD69E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E5027"/>
    <w:multiLevelType w:val="hybridMultilevel"/>
    <w:tmpl w:val="660A1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36A6F"/>
    <w:multiLevelType w:val="hybridMultilevel"/>
    <w:tmpl w:val="9F0AEACC"/>
    <w:lvl w:ilvl="0" w:tplc="58BED2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A4577"/>
    <w:multiLevelType w:val="hybridMultilevel"/>
    <w:tmpl w:val="050020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E13BFD"/>
    <w:multiLevelType w:val="multilevel"/>
    <w:tmpl w:val="4F725E20"/>
    <w:styleLink w:val="CurrentList6"/>
    <w:lvl w:ilvl="0">
      <w:start w:val="4"/>
      <w:numFmt w:val="lowerRoman"/>
      <w:lvlText w:val="%1."/>
      <w:lvlJc w:val="right"/>
      <w:pPr>
        <w:ind w:left="747" w:hanging="18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13637491"/>
    <w:multiLevelType w:val="hybridMultilevel"/>
    <w:tmpl w:val="C0867E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E43F7"/>
    <w:multiLevelType w:val="hybridMultilevel"/>
    <w:tmpl w:val="23DE62CA"/>
    <w:lvl w:ilvl="0" w:tplc="FCB0A1A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1936BF"/>
    <w:multiLevelType w:val="hybridMultilevel"/>
    <w:tmpl w:val="8EF00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7B6715"/>
    <w:multiLevelType w:val="hybridMultilevel"/>
    <w:tmpl w:val="9CC2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6408E3"/>
    <w:multiLevelType w:val="multilevel"/>
    <w:tmpl w:val="894EEF5C"/>
    <w:styleLink w:val="CurrentList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2003395C"/>
    <w:multiLevelType w:val="hybridMultilevel"/>
    <w:tmpl w:val="5EBE3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8B24C6"/>
    <w:multiLevelType w:val="multilevel"/>
    <w:tmpl w:val="11F66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D661AD"/>
    <w:multiLevelType w:val="hybridMultilevel"/>
    <w:tmpl w:val="B34864B2"/>
    <w:lvl w:ilvl="0" w:tplc="A2228916">
      <w:start w:val="1"/>
      <w:numFmt w:val="lowerRoman"/>
      <w:lvlText w:val="%1)"/>
      <w:lvlJc w:val="left"/>
      <w:pPr>
        <w:ind w:left="709" w:hanging="72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13" w15:restartNumberingAfterBreak="0">
    <w:nsid w:val="2633360E"/>
    <w:multiLevelType w:val="hybridMultilevel"/>
    <w:tmpl w:val="CA98A5A8"/>
    <w:lvl w:ilvl="0" w:tplc="ABCAFAC4">
      <w:start w:val="1"/>
      <w:numFmt w:val="decimal"/>
      <w:lvlText w:val="%1"/>
      <w:lvlJc w:val="left"/>
      <w:pPr>
        <w:ind w:left="720" w:hanging="360"/>
      </w:pPr>
      <w:rPr>
        <w:rFonts w:hint="default"/>
        <w:b/>
        <w:bCs/>
        <w:color w:val="0000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A637A3"/>
    <w:multiLevelType w:val="hybridMultilevel"/>
    <w:tmpl w:val="2BC6CB92"/>
    <w:lvl w:ilvl="0" w:tplc="FCB0A1A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F169E1"/>
    <w:multiLevelType w:val="hybridMultilevel"/>
    <w:tmpl w:val="39F02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82965"/>
    <w:multiLevelType w:val="hybridMultilevel"/>
    <w:tmpl w:val="6A8A92DC"/>
    <w:lvl w:ilvl="0" w:tplc="72CA4786">
      <w:start w:val="1"/>
      <w:numFmt w:val="lowerRoman"/>
      <w:lvlText w:val="%1)"/>
      <w:lvlJc w:val="left"/>
      <w:pPr>
        <w:ind w:left="1080" w:hanging="72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7" w15:restartNumberingAfterBreak="0">
    <w:nsid w:val="2C5869B6"/>
    <w:multiLevelType w:val="hybridMultilevel"/>
    <w:tmpl w:val="503EAEFC"/>
    <w:lvl w:ilvl="0" w:tplc="FCB0A1A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BB2E01"/>
    <w:multiLevelType w:val="hybridMultilevel"/>
    <w:tmpl w:val="0ADE5864"/>
    <w:lvl w:ilvl="0" w:tplc="FCB0A1A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0620DE"/>
    <w:multiLevelType w:val="hybridMultilevel"/>
    <w:tmpl w:val="D6C601E4"/>
    <w:lvl w:ilvl="0" w:tplc="ECFC0AF4">
      <w:start w:val="1"/>
      <w:numFmt w:val="decimal"/>
      <w:lvlText w:val="%1."/>
      <w:lvlJc w:val="left"/>
      <w:pPr>
        <w:ind w:left="720" w:hanging="360"/>
      </w:pPr>
      <w:rPr>
        <w:rFonts w:cs="Times New Roman" w:hint="default"/>
        <w:b/>
        <w:bCs/>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0" w15:restartNumberingAfterBreak="0">
    <w:nsid w:val="34706EDA"/>
    <w:multiLevelType w:val="hybridMultilevel"/>
    <w:tmpl w:val="1C38D262"/>
    <w:lvl w:ilvl="0" w:tplc="9ED25AC4">
      <w:start w:val="1"/>
      <w:numFmt w:val="decimal"/>
      <w:lvlText w:val="%1"/>
      <w:lvlJc w:val="left"/>
      <w:pPr>
        <w:ind w:left="720" w:hanging="360"/>
      </w:pPr>
      <w:rPr>
        <w:rFonts w:ascii="Times New Roman" w:eastAsiaTheme="minorHAnsi" w:hAnsi="Times New Roman" w:cs="Times New Roman"/>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0B27C8"/>
    <w:multiLevelType w:val="multilevel"/>
    <w:tmpl w:val="E0F827F2"/>
    <w:lvl w:ilvl="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9868CE"/>
    <w:multiLevelType w:val="multilevel"/>
    <w:tmpl w:val="BA40974A"/>
    <w:lvl w:ilvl="0">
      <w:start w:val="3"/>
      <w:numFmt w:val="decimal"/>
      <w:lvlText w:val="%1"/>
      <w:lvlJc w:val="left"/>
      <w:pPr>
        <w:ind w:left="230" w:hanging="721"/>
      </w:pPr>
      <w:rPr>
        <w:rFonts w:hint="default"/>
        <w:lang w:val="en-US" w:eastAsia="en-US" w:bidi="ar-SA"/>
      </w:rPr>
    </w:lvl>
    <w:lvl w:ilvl="1">
      <w:start w:val="1"/>
      <w:numFmt w:val="decimal"/>
      <w:lvlText w:val="%1.%2"/>
      <w:lvlJc w:val="left"/>
      <w:pPr>
        <w:ind w:left="230" w:hanging="721"/>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230" w:hanging="711"/>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127" w:hanging="711"/>
      </w:pPr>
      <w:rPr>
        <w:rFonts w:hint="default"/>
        <w:lang w:val="en-US" w:eastAsia="en-US" w:bidi="ar-SA"/>
      </w:rPr>
    </w:lvl>
    <w:lvl w:ilvl="4">
      <w:numFmt w:val="bullet"/>
      <w:lvlText w:val="•"/>
      <w:lvlJc w:val="left"/>
      <w:pPr>
        <w:ind w:left="4090" w:hanging="711"/>
      </w:pPr>
      <w:rPr>
        <w:rFonts w:hint="default"/>
        <w:lang w:val="en-US" w:eastAsia="en-US" w:bidi="ar-SA"/>
      </w:rPr>
    </w:lvl>
    <w:lvl w:ilvl="5">
      <w:numFmt w:val="bullet"/>
      <w:lvlText w:val="•"/>
      <w:lvlJc w:val="left"/>
      <w:pPr>
        <w:ind w:left="5053" w:hanging="711"/>
      </w:pPr>
      <w:rPr>
        <w:rFonts w:hint="default"/>
        <w:lang w:val="en-US" w:eastAsia="en-US" w:bidi="ar-SA"/>
      </w:rPr>
    </w:lvl>
    <w:lvl w:ilvl="6">
      <w:numFmt w:val="bullet"/>
      <w:lvlText w:val="•"/>
      <w:lvlJc w:val="left"/>
      <w:pPr>
        <w:ind w:left="6015" w:hanging="711"/>
      </w:pPr>
      <w:rPr>
        <w:rFonts w:hint="default"/>
        <w:lang w:val="en-US" w:eastAsia="en-US" w:bidi="ar-SA"/>
      </w:rPr>
    </w:lvl>
    <w:lvl w:ilvl="7">
      <w:numFmt w:val="bullet"/>
      <w:lvlText w:val="•"/>
      <w:lvlJc w:val="left"/>
      <w:pPr>
        <w:ind w:left="6978" w:hanging="711"/>
      </w:pPr>
      <w:rPr>
        <w:rFonts w:hint="default"/>
        <w:lang w:val="en-US" w:eastAsia="en-US" w:bidi="ar-SA"/>
      </w:rPr>
    </w:lvl>
    <w:lvl w:ilvl="8">
      <w:numFmt w:val="bullet"/>
      <w:lvlText w:val="•"/>
      <w:lvlJc w:val="left"/>
      <w:pPr>
        <w:ind w:left="7941" w:hanging="711"/>
      </w:pPr>
      <w:rPr>
        <w:rFonts w:hint="default"/>
        <w:lang w:val="en-US" w:eastAsia="en-US" w:bidi="ar-SA"/>
      </w:rPr>
    </w:lvl>
  </w:abstractNum>
  <w:abstractNum w:abstractNumId="23" w15:restartNumberingAfterBreak="0">
    <w:nsid w:val="3E260828"/>
    <w:multiLevelType w:val="hybridMultilevel"/>
    <w:tmpl w:val="65644294"/>
    <w:lvl w:ilvl="0" w:tplc="D90E89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521FD4"/>
    <w:multiLevelType w:val="multilevel"/>
    <w:tmpl w:val="4F725E20"/>
    <w:styleLink w:val="CurrentList7"/>
    <w:lvl w:ilvl="0">
      <w:start w:val="4"/>
      <w:numFmt w:val="lowerRoman"/>
      <w:lvlText w:val="%1."/>
      <w:lvlJc w:val="right"/>
      <w:pPr>
        <w:ind w:left="747" w:hanging="18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46AE416C"/>
    <w:multiLevelType w:val="multilevel"/>
    <w:tmpl w:val="02FE3366"/>
    <w:lvl w:ilvl="0">
      <w:start w:val="1"/>
      <w:numFmt w:val="decimal"/>
      <w:lvlText w:val="%1"/>
      <w:lvlJc w:val="left"/>
      <w:pPr>
        <w:ind w:left="400" w:hanging="400"/>
      </w:pPr>
      <w:rPr>
        <w:rFonts w:hint="default"/>
        <w:b/>
      </w:rPr>
    </w:lvl>
    <w:lvl w:ilvl="1">
      <w:start w:val="1"/>
      <w:numFmt w:val="decimal"/>
      <w:lvlText w:val="%1.%2"/>
      <w:lvlJc w:val="left"/>
      <w:pPr>
        <w:ind w:left="400" w:hanging="4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76C498D"/>
    <w:multiLevelType w:val="multilevel"/>
    <w:tmpl w:val="85F80928"/>
    <w:styleLink w:val="CurrentList5"/>
    <w:lvl w:ilvl="0">
      <w:start w:val="4"/>
      <w:numFmt w:val="lowerRoman"/>
      <w:lvlText w:val="%1."/>
      <w:lvlJc w:val="right"/>
      <w:pPr>
        <w:ind w:left="747" w:hanging="18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50076AC7"/>
    <w:multiLevelType w:val="hybridMultilevel"/>
    <w:tmpl w:val="49722FFE"/>
    <w:lvl w:ilvl="0" w:tplc="FCB0A1A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E20CD5"/>
    <w:multiLevelType w:val="multilevel"/>
    <w:tmpl w:val="DB8C04D0"/>
    <w:styleLink w:val="CurrentList4"/>
    <w:lvl w:ilvl="0">
      <w:start w:val="4"/>
      <w:numFmt w:val="lowerRoman"/>
      <w:lvlText w:val="%1."/>
      <w:lvlJc w:val="right"/>
      <w:pPr>
        <w:ind w:left="747" w:hanging="18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61D322DB"/>
    <w:multiLevelType w:val="hybridMultilevel"/>
    <w:tmpl w:val="2098ECEE"/>
    <w:lvl w:ilvl="0" w:tplc="243A081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622343"/>
    <w:multiLevelType w:val="hybridMultilevel"/>
    <w:tmpl w:val="D6D8DD50"/>
    <w:lvl w:ilvl="0" w:tplc="FCB0A1A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8E0AB3"/>
    <w:multiLevelType w:val="multilevel"/>
    <w:tmpl w:val="66D2E732"/>
    <w:styleLink w:val="CurrentList3"/>
    <w:lvl w:ilvl="0">
      <w:start w:val="1"/>
      <w:numFmt w:val="lowerRoman"/>
      <w:lvlText w:val="%1."/>
      <w:lvlJc w:val="right"/>
      <w:pPr>
        <w:ind w:left="747" w:hanging="18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66201535"/>
    <w:multiLevelType w:val="hybridMultilevel"/>
    <w:tmpl w:val="B8147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B152A0"/>
    <w:multiLevelType w:val="multilevel"/>
    <w:tmpl w:val="C8587CCA"/>
    <w:styleLink w:val="CurrentList2"/>
    <w:lvl w:ilvl="0">
      <w:start w:val="2"/>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E8D7500"/>
    <w:multiLevelType w:val="hybridMultilevel"/>
    <w:tmpl w:val="D2DE36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FD6FA6"/>
    <w:multiLevelType w:val="hybridMultilevel"/>
    <w:tmpl w:val="A26CAA4A"/>
    <w:lvl w:ilvl="0" w:tplc="73EC8832">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014968"/>
    <w:multiLevelType w:val="hybridMultilevel"/>
    <w:tmpl w:val="BF244DC6"/>
    <w:lvl w:ilvl="0" w:tplc="05388A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8229C2"/>
    <w:multiLevelType w:val="multilevel"/>
    <w:tmpl w:val="5614B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C87FB2"/>
    <w:multiLevelType w:val="hybridMultilevel"/>
    <w:tmpl w:val="23F61B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2822580">
    <w:abstractNumId w:val="1"/>
  </w:num>
  <w:num w:numId="2" w16cid:durableId="1257636047">
    <w:abstractNumId w:val="35"/>
  </w:num>
  <w:num w:numId="3" w16cid:durableId="1578780546">
    <w:abstractNumId w:val="36"/>
  </w:num>
  <w:num w:numId="4" w16cid:durableId="982730432">
    <w:abstractNumId w:val="3"/>
  </w:num>
  <w:num w:numId="5" w16cid:durableId="665594880">
    <w:abstractNumId w:val="9"/>
  </w:num>
  <w:num w:numId="6" w16cid:durableId="323893914">
    <w:abstractNumId w:val="33"/>
  </w:num>
  <w:num w:numId="7" w16cid:durableId="653460164">
    <w:abstractNumId w:val="31"/>
  </w:num>
  <w:num w:numId="8" w16cid:durableId="297344459">
    <w:abstractNumId w:val="28"/>
  </w:num>
  <w:num w:numId="9" w16cid:durableId="1546520454">
    <w:abstractNumId w:val="26"/>
  </w:num>
  <w:num w:numId="10" w16cid:durableId="801773525">
    <w:abstractNumId w:val="4"/>
  </w:num>
  <w:num w:numId="11" w16cid:durableId="1965771506">
    <w:abstractNumId w:val="24"/>
  </w:num>
  <w:num w:numId="12" w16cid:durableId="345329804">
    <w:abstractNumId w:val="21"/>
  </w:num>
  <w:num w:numId="13" w16cid:durableId="1237469715">
    <w:abstractNumId w:val="5"/>
  </w:num>
  <w:num w:numId="14" w16cid:durableId="2037347281">
    <w:abstractNumId w:val="23"/>
  </w:num>
  <w:num w:numId="15" w16cid:durableId="1169297869">
    <w:abstractNumId w:val="27"/>
  </w:num>
  <w:num w:numId="16" w16cid:durableId="1670936368">
    <w:abstractNumId w:val="6"/>
  </w:num>
  <w:num w:numId="17" w16cid:durableId="1117868506">
    <w:abstractNumId w:val="30"/>
  </w:num>
  <w:num w:numId="18" w16cid:durableId="912860912">
    <w:abstractNumId w:val="13"/>
  </w:num>
  <w:num w:numId="19" w16cid:durableId="1841047412">
    <w:abstractNumId w:val="17"/>
  </w:num>
  <w:num w:numId="20" w16cid:durableId="875040386">
    <w:abstractNumId w:val="14"/>
  </w:num>
  <w:num w:numId="21" w16cid:durableId="487407920">
    <w:abstractNumId w:val="18"/>
  </w:num>
  <w:num w:numId="22" w16cid:durableId="880554245">
    <w:abstractNumId w:val="20"/>
  </w:num>
  <w:num w:numId="23" w16cid:durableId="1094395540">
    <w:abstractNumId w:val="38"/>
  </w:num>
  <w:num w:numId="24" w16cid:durableId="1818838458">
    <w:abstractNumId w:val="22"/>
  </w:num>
  <w:num w:numId="25" w16cid:durableId="1915317551">
    <w:abstractNumId w:val="12"/>
  </w:num>
  <w:num w:numId="26" w16cid:durableId="1584071052">
    <w:abstractNumId w:val="2"/>
  </w:num>
  <w:num w:numId="27" w16cid:durableId="2048293570">
    <w:abstractNumId w:val="8"/>
  </w:num>
  <w:num w:numId="28" w16cid:durableId="315644680">
    <w:abstractNumId w:val="34"/>
  </w:num>
  <w:num w:numId="29" w16cid:durableId="1828471031">
    <w:abstractNumId w:val="11"/>
  </w:num>
  <w:num w:numId="30" w16cid:durableId="818695582">
    <w:abstractNumId w:val="29"/>
  </w:num>
  <w:num w:numId="31" w16cid:durableId="1417703451">
    <w:abstractNumId w:val="0"/>
  </w:num>
  <w:num w:numId="32" w16cid:durableId="1780248412">
    <w:abstractNumId w:val="37"/>
  </w:num>
  <w:num w:numId="33" w16cid:durableId="260721336">
    <w:abstractNumId w:val="25"/>
  </w:num>
  <w:num w:numId="34" w16cid:durableId="795684952">
    <w:abstractNumId w:val="19"/>
  </w:num>
  <w:num w:numId="35" w16cid:durableId="1197347347">
    <w:abstractNumId w:val="16"/>
  </w:num>
  <w:num w:numId="36" w16cid:durableId="752050018">
    <w:abstractNumId w:val="15"/>
  </w:num>
  <w:num w:numId="37" w16cid:durableId="1175343057">
    <w:abstractNumId w:val="32"/>
  </w:num>
  <w:num w:numId="38" w16cid:durableId="722368608">
    <w:abstractNumId w:val="7"/>
  </w:num>
  <w:num w:numId="39" w16cid:durableId="1979647393">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DC"/>
    <w:rsid w:val="00001BE0"/>
    <w:rsid w:val="00002E97"/>
    <w:rsid w:val="00004B2E"/>
    <w:rsid w:val="000053CE"/>
    <w:rsid w:val="00006123"/>
    <w:rsid w:val="00007113"/>
    <w:rsid w:val="00007308"/>
    <w:rsid w:val="00007A50"/>
    <w:rsid w:val="00012285"/>
    <w:rsid w:val="0001747D"/>
    <w:rsid w:val="00017568"/>
    <w:rsid w:val="000179DC"/>
    <w:rsid w:val="000244CC"/>
    <w:rsid w:val="00024861"/>
    <w:rsid w:val="00025A2A"/>
    <w:rsid w:val="000271E6"/>
    <w:rsid w:val="00030E04"/>
    <w:rsid w:val="00032822"/>
    <w:rsid w:val="0003325D"/>
    <w:rsid w:val="000346E3"/>
    <w:rsid w:val="00042466"/>
    <w:rsid w:val="000428D0"/>
    <w:rsid w:val="00045374"/>
    <w:rsid w:val="00045793"/>
    <w:rsid w:val="00050A8F"/>
    <w:rsid w:val="00052DC1"/>
    <w:rsid w:val="00053FFF"/>
    <w:rsid w:val="0005446F"/>
    <w:rsid w:val="000552B2"/>
    <w:rsid w:val="00057C34"/>
    <w:rsid w:val="00060A3D"/>
    <w:rsid w:val="0006115F"/>
    <w:rsid w:val="00062E7D"/>
    <w:rsid w:val="00063753"/>
    <w:rsid w:val="00064DF0"/>
    <w:rsid w:val="00065920"/>
    <w:rsid w:val="000661C2"/>
    <w:rsid w:val="00066436"/>
    <w:rsid w:val="000678AB"/>
    <w:rsid w:val="00070237"/>
    <w:rsid w:val="0007127B"/>
    <w:rsid w:val="00073FDF"/>
    <w:rsid w:val="00075816"/>
    <w:rsid w:val="000765C2"/>
    <w:rsid w:val="00080391"/>
    <w:rsid w:val="00080C18"/>
    <w:rsid w:val="000817C9"/>
    <w:rsid w:val="0008278D"/>
    <w:rsid w:val="00082EFB"/>
    <w:rsid w:val="00087026"/>
    <w:rsid w:val="0008764E"/>
    <w:rsid w:val="000924FC"/>
    <w:rsid w:val="00094903"/>
    <w:rsid w:val="00095869"/>
    <w:rsid w:val="00096E70"/>
    <w:rsid w:val="00097D9A"/>
    <w:rsid w:val="000A118B"/>
    <w:rsid w:val="000A152D"/>
    <w:rsid w:val="000A2E1F"/>
    <w:rsid w:val="000A4D13"/>
    <w:rsid w:val="000A5147"/>
    <w:rsid w:val="000B268D"/>
    <w:rsid w:val="000B427C"/>
    <w:rsid w:val="000B488F"/>
    <w:rsid w:val="000B4F86"/>
    <w:rsid w:val="000B5D5D"/>
    <w:rsid w:val="000B7198"/>
    <w:rsid w:val="000B730C"/>
    <w:rsid w:val="000B7FB3"/>
    <w:rsid w:val="000C06AB"/>
    <w:rsid w:val="000C194D"/>
    <w:rsid w:val="000C251E"/>
    <w:rsid w:val="000C2BE3"/>
    <w:rsid w:val="000C3366"/>
    <w:rsid w:val="000C3F95"/>
    <w:rsid w:val="000C6D8B"/>
    <w:rsid w:val="000C74CB"/>
    <w:rsid w:val="000C75A0"/>
    <w:rsid w:val="000D0378"/>
    <w:rsid w:val="000D03F9"/>
    <w:rsid w:val="000D18D8"/>
    <w:rsid w:val="000D4E6F"/>
    <w:rsid w:val="000E1428"/>
    <w:rsid w:val="000E5699"/>
    <w:rsid w:val="000E5997"/>
    <w:rsid w:val="000E5E11"/>
    <w:rsid w:val="000E6097"/>
    <w:rsid w:val="000F1CC5"/>
    <w:rsid w:val="0010032B"/>
    <w:rsid w:val="00100778"/>
    <w:rsid w:val="00100D19"/>
    <w:rsid w:val="00102D63"/>
    <w:rsid w:val="00107061"/>
    <w:rsid w:val="00117395"/>
    <w:rsid w:val="00120B92"/>
    <w:rsid w:val="00124B2D"/>
    <w:rsid w:val="00125723"/>
    <w:rsid w:val="0013036C"/>
    <w:rsid w:val="00137283"/>
    <w:rsid w:val="001402BB"/>
    <w:rsid w:val="00141C44"/>
    <w:rsid w:val="00145D0A"/>
    <w:rsid w:val="00145D19"/>
    <w:rsid w:val="0014672F"/>
    <w:rsid w:val="00146D43"/>
    <w:rsid w:val="00147013"/>
    <w:rsid w:val="00147F93"/>
    <w:rsid w:val="00150164"/>
    <w:rsid w:val="0015042B"/>
    <w:rsid w:val="001517A7"/>
    <w:rsid w:val="00155A85"/>
    <w:rsid w:val="00155F73"/>
    <w:rsid w:val="0015616A"/>
    <w:rsid w:val="001575D4"/>
    <w:rsid w:val="00157771"/>
    <w:rsid w:val="0015784C"/>
    <w:rsid w:val="00161ECC"/>
    <w:rsid w:val="00164DAA"/>
    <w:rsid w:val="0016514C"/>
    <w:rsid w:val="0016630F"/>
    <w:rsid w:val="00166B0D"/>
    <w:rsid w:val="001707D7"/>
    <w:rsid w:val="00170928"/>
    <w:rsid w:val="00171BE0"/>
    <w:rsid w:val="0017433F"/>
    <w:rsid w:val="00175186"/>
    <w:rsid w:val="00176801"/>
    <w:rsid w:val="00177418"/>
    <w:rsid w:val="001828B9"/>
    <w:rsid w:val="0018514B"/>
    <w:rsid w:val="00187F56"/>
    <w:rsid w:val="001968BE"/>
    <w:rsid w:val="001A047D"/>
    <w:rsid w:val="001A1259"/>
    <w:rsid w:val="001A28B9"/>
    <w:rsid w:val="001A67F6"/>
    <w:rsid w:val="001B15C6"/>
    <w:rsid w:val="001B1647"/>
    <w:rsid w:val="001B3336"/>
    <w:rsid w:val="001B3869"/>
    <w:rsid w:val="001B657F"/>
    <w:rsid w:val="001B712A"/>
    <w:rsid w:val="001C0AC8"/>
    <w:rsid w:val="001C3452"/>
    <w:rsid w:val="001C3C08"/>
    <w:rsid w:val="001C4360"/>
    <w:rsid w:val="001C5FB2"/>
    <w:rsid w:val="001D2422"/>
    <w:rsid w:val="001D2D58"/>
    <w:rsid w:val="001D5EDB"/>
    <w:rsid w:val="001D6FF3"/>
    <w:rsid w:val="001E3A6B"/>
    <w:rsid w:val="001E6C0A"/>
    <w:rsid w:val="001E74F8"/>
    <w:rsid w:val="001F0276"/>
    <w:rsid w:val="001F1CD9"/>
    <w:rsid w:val="001F21B3"/>
    <w:rsid w:val="001F3D5B"/>
    <w:rsid w:val="001F46D3"/>
    <w:rsid w:val="001F76E2"/>
    <w:rsid w:val="001F7C0F"/>
    <w:rsid w:val="00202ABD"/>
    <w:rsid w:val="0020320D"/>
    <w:rsid w:val="0020343E"/>
    <w:rsid w:val="0020461C"/>
    <w:rsid w:val="0021064D"/>
    <w:rsid w:val="00211C34"/>
    <w:rsid w:val="002121EB"/>
    <w:rsid w:val="002129E1"/>
    <w:rsid w:val="002132D5"/>
    <w:rsid w:val="00215430"/>
    <w:rsid w:val="002155D5"/>
    <w:rsid w:val="00215806"/>
    <w:rsid w:val="00215C43"/>
    <w:rsid w:val="0021734A"/>
    <w:rsid w:val="00220D49"/>
    <w:rsid w:val="00222A1F"/>
    <w:rsid w:val="0022320B"/>
    <w:rsid w:val="002237E6"/>
    <w:rsid w:val="002242F2"/>
    <w:rsid w:val="002261C6"/>
    <w:rsid w:val="0022743B"/>
    <w:rsid w:val="002314CE"/>
    <w:rsid w:val="00232F66"/>
    <w:rsid w:val="00232F78"/>
    <w:rsid w:val="00233EA8"/>
    <w:rsid w:val="00233FBD"/>
    <w:rsid w:val="00234242"/>
    <w:rsid w:val="00237393"/>
    <w:rsid w:val="00240118"/>
    <w:rsid w:val="00242A96"/>
    <w:rsid w:val="00243D3D"/>
    <w:rsid w:val="00246168"/>
    <w:rsid w:val="002477C1"/>
    <w:rsid w:val="00250938"/>
    <w:rsid w:val="0025332C"/>
    <w:rsid w:val="0025388A"/>
    <w:rsid w:val="002541B7"/>
    <w:rsid w:val="00254D8B"/>
    <w:rsid w:val="0025500E"/>
    <w:rsid w:val="00256224"/>
    <w:rsid w:val="00257C03"/>
    <w:rsid w:val="00261349"/>
    <w:rsid w:val="00261A3F"/>
    <w:rsid w:val="002636C6"/>
    <w:rsid w:val="002710B9"/>
    <w:rsid w:val="002710E0"/>
    <w:rsid w:val="00271B81"/>
    <w:rsid w:val="00271FA1"/>
    <w:rsid w:val="00274A19"/>
    <w:rsid w:val="00281477"/>
    <w:rsid w:val="00281741"/>
    <w:rsid w:val="0028509D"/>
    <w:rsid w:val="002854DE"/>
    <w:rsid w:val="00291536"/>
    <w:rsid w:val="0029547E"/>
    <w:rsid w:val="0029656E"/>
    <w:rsid w:val="0029778A"/>
    <w:rsid w:val="002A010D"/>
    <w:rsid w:val="002A0B6D"/>
    <w:rsid w:val="002A158D"/>
    <w:rsid w:val="002A1C6E"/>
    <w:rsid w:val="002A751C"/>
    <w:rsid w:val="002A79AF"/>
    <w:rsid w:val="002B70B4"/>
    <w:rsid w:val="002C439C"/>
    <w:rsid w:val="002C7F33"/>
    <w:rsid w:val="002D00BE"/>
    <w:rsid w:val="002D01EF"/>
    <w:rsid w:val="002D2506"/>
    <w:rsid w:val="002D5AE4"/>
    <w:rsid w:val="002D6177"/>
    <w:rsid w:val="002F1D7D"/>
    <w:rsid w:val="002F1FA2"/>
    <w:rsid w:val="002F2878"/>
    <w:rsid w:val="002F32CB"/>
    <w:rsid w:val="002F3F40"/>
    <w:rsid w:val="002F4976"/>
    <w:rsid w:val="002F59C7"/>
    <w:rsid w:val="00300543"/>
    <w:rsid w:val="003010A7"/>
    <w:rsid w:val="00303C74"/>
    <w:rsid w:val="003079A2"/>
    <w:rsid w:val="00307BDF"/>
    <w:rsid w:val="00310494"/>
    <w:rsid w:val="00316E14"/>
    <w:rsid w:val="00321B0C"/>
    <w:rsid w:val="00322344"/>
    <w:rsid w:val="00322AD9"/>
    <w:rsid w:val="00322C08"/>
    <w:rsid w:val="00330C78"/>
    <w:rsid w:val="00332BBD"/>
    <w:rsid w:val="0033361A"/>
    <w:rsid w:val="003340CF"/>
    <w:rsid w:val="00336847"/>
    <w:rsid w:val="00336F2D"/>
    <w:rsid w:val="00337165"/>
    <w:rsid w:val="003452A0"/>
    <w:rsid w:val="00345C19"/>
    <w:rsid w:val="003460E1"/>
    <w:rsid w:val="00346838"/>
    <w:rsid w:val="0035029F"/>
    <w:rsid w:val="00350BAB"/>
    <w:rsid w:val="003512F1"/>
    <w:rsid w:val="003515DC"/>
    <w:rsid w:val="0035253C"/>
    <w:rsid w:val="00352C92"/>
    <w:rsid w:val="00353334"/>
    <w:rsid w:val="00354C0C"/>
    <w:rsid w:val="00355E0F"/>
    <w:rsid w:val="0036273F"/>
    <w:rsid w:val="00363AA6"/>
    <w:rsid w:val="0036522B"/>
    <w:rsid w:val="00370D5A"/>
    <w:rsid w:val="00370F19"/>
    <w:rsid w:val="00373453"/>
    <w:rsid w:val="003734C4"/>
    <w:rsid w:val="00374A5D"/>
    <w:rsid w:val="0037518C"/>
    <w:rsid w:val="00375533"/>
    <w:rsid w:val="00380443"/>
    <w:rsid w:val="00380D26"/>
    <w:rsid w:val="00380DCE"/>
    <w:rsid w:val="00381384"/>
    <w:rsid w:val="00386D52"/>
    <w:rsid w:val="003873D1"/>
    <w:rsid w:val="00391C1B"/>
    <w:rsid w:val="003920B9"/>
    <w:rsid w:val="00392D80"/>
    <w:rsid w:val="003943F2"/>
    <w:rsid w:val="003945AA"/>
    <w:rsid w:val="003975C1"/>
    <w:rsid w:val="003A14BA"/>
    <w:rsid w:val="003A4AAA"/>
    <w:rsid w:val="003B5C19"/>
    <w:rsid w:val="003B71EB"/>
    <w:rsid w:val="003C7C52"/>
    <w:rsid w:val="003C7D81"/>
    <w:rsid w:val="003D0AFB"/>
    <w:rsid w:val="003D12CF"/>
    <w:rsid w:val="003D1DAD"/>
    <w:rsid w:val="003D5C6C"/>
    <w:rsid w:val="003E0F84"/>
    <w:rsid w:val="003E10E0"/>
    <w:rsid w:val="003E5679"/>
    <w:rsid w:val="003E5AC3"/>
    <w:rsid w:val="003E71A5"/>
    <w:rsid w:val="003E77A0"/>
    <w:rsid w:val="003E7EF7"/>
    <w:rsid w:val="003F10C2"/>
    <w:rsid w:val="003F1BD6"/>
    <w:rsid w:val="003F2626"/>
    <w:rsid w:val="003F4084"/>
    <w:rsid w:val="003F50CC"/>
    <w:rsid w:val="00400922"/>
    <w:rsid w:val="004009AD"/>
    <w:rsid w:val="00400ECA"/>
    <w:rsid w:val="0040120D"/>
    <w:rsid w:val="00401E50"/>
    <w:rsid w:val="004022ED"/>
    <w:rsid w:val="004028A8"/>
    <w:rsid w:val="00403747"/>
    <w:rsid w:val="00403B76"/>
    <w:rsid w:val="00404941"/>
    <w:rsid w:val="004054A4"/>
    <w:rsid w:val="00405FA1"/>
    <w:rsid w:val="0040760B"/>
    <w:rsid w:val="00412046"/>
    <w:rsid w:val="0041258E"/>
    <w:rsid w:val="00413C5A"/>
    <w:rsid w:val="004170F3"/>
    <w:rsid w:val="00421EE0"/>
    <w:rsid w:val="00422D78"/>
    <w:rsid w:val="004235DF"/>
    <w:rsid w:val="00425C30"/>
    <w:rsid w:val="00426B18"/>
    <w:rsid w:val="00430FD9"/>
    <w:rsid w:val="004315E6"/>
    <w:rsid w:val="004319B4"/>
    <w:rsid w:val="004355C3"/>
    <w:rsid w:val="00435DBB"/>
    <w:rsid w:val="00437874"/>
    <w:rsid w:val="0044272A"/>
    <w:rsid w:val="0044288A"/>
    <w:rsid w:val="004433F1"/>
    <w:rsid w:val="004443F5"/>
    <w:rsid w:val="00444684"/>
    <w:rsid w:val="00446790"/>
    <w:rsid w:val="00447447"/>
    <w:rsid w:val="004503A9"/>
    <w:rsid w:val="00450F92"/>
    <w:rsid w:val="00452297"/>
    <w:rsid w:val="00452712"/>
    <w:rsid w:val="004543A9"/>
    <w:rsid w:val="0045712A"/>
    <w:rsid w:val="00461D2B"/>
    <w:rsid w:val="00462138"/>
    <w:rsid w:val="00464BCF"/>
    <w:rsid w:val="00465B14"/>
    <w:rsid w:val="0046618E"/>
    <w:rsid w:val="00467164"/>
    <w:rsid w:val="00467D9F"/>
    <w:rsid w:val="00472114"/>
    <w:rsid w:val="004773A4"/>
    <w:rsid w:val="004818EE"/>
    <w:rsid w:val="00485B61"/>
    <w:rsid w:val="004876AF"/>
    <w:rsid w:val="0049052C"/>
    <w:rsid w:val="004A0B47"/>
    <w:rsid w:val="004A0BBD"/>
    <w:rsid w:val="004A0DAC"/>
    <w:rsid w:val="004A1593"/>
    <w:rsid w:val="004A1E47"/>
    <w:rsid w:val="004A6D8D"/>
    <w:rsid w:val="004A6FA7"/>
    <w:rsid w:val="004B1098"/>
    <w:rsid w:val="004B10A1"/>
    <w:rsid w:val="004B2412"/>
    <w:rsid w:val="004B2E48"/>
    <w:rsid w:val="004B35D5"/>
    <w:rsid w:val="004B4B4B"/>
    <w:rsid w:val="004B51D9"/>
    <w:rsid w:val="004B695F"/>
    <w:rsid w:val="004C1064"/>
    <w:rsid w:val="004C2C96"/>
    <w:rsid w:val="004C33DE"/>
    <w:rsid w:val="004C3B58"/>
    <w:rsid w:val="004C4B1C"/>
    <w:rsid w:val="004C5AE0"/>
    <w:rsid w:val="004C6977"/>
    <w:rsid w:val="004C7E30"/>
    <w:rsid w:val="004D1278"/>
    <w:rsid w:val="004D184B"/>
    <w:rsid w:val="004D5358"/>
    <w:rsid w:val="004D6835"/>
    <w:rsid w:val="004E24DD"/>
    <w:rsid w:val="004E2BBD"/>
    <w:rsid w:val="004E3FD4"/>
    <w:rsid w:val="004E561D"/>
    <w:rsid w:val="004E73C7"/>
    <w:rsid w:val="004E75D6"/>
    <w:rsid w:val="004F2431"/>
    <w:rsid w:val="004F254F"/>
    <w:rsid w:val="004F2BD8"/>
    <w:rsid w:val="004F3907"/>
    <w:rsid w:val="004F60D1"/>
    <w:rsid w:val="00500FCD"/>
    <w:rsid w:val="00501CE0"/>
    <w:rsid w:val="005064B9"/>
    <w:rsid w:val="00507CD2"/>
    <w:rsid w:val="0051010D"/>
    <w:rsid w:val="0051027D"/>
    <w:rsid w:val="0051027E"/>
    <w:rsid w:val="00511E20"/>
    <w:rsid w:val="005139FE"/>
    <w:rsid w:val="005150F0"/>
    <w:rsid w:val="00517F45"/>
    <w:rsid w:val="00521C53"/>
    <w:rsid w:val="0052318E"/>
    <w:rsid w:val="00524E2C"/>
    <w:rsid w:val="00527A97"/>
    <w:rsid w:val="00527B16"/>
    <w:rsid w:val="00530D9A"/>
    <w:rsid w:val="005327A4"/>
    <w:rsid w:val="00534702"/>
    <w:rsid w:val="00535FA0"/>
    <w:rsid w:val="00537C61"/>
    <w:rsid w:val="005436EC"/>
    <w:rsid w:val="005454CB"/>
    <w:rsid w:val="00547B42"/>
    <w:rsid w:val="00550907"/>
    <w:rsid w:val="00552FAC"/>
    <w:rsid w:val="00555523"/>
    <w:rsid w:val="00562E93"/>
    <w:rsid w:val="005636BE"/>
    <w:rsid w:val="00564F87"/>
    <w:rsid w:val="00567164"/>
    <w:rsid w:val="0056740C"/>
    <w:rsid w:val="00567ABA"/>
    <w:rsid w:val="00570594"/>
    <w:rsid w:val="005767AC"/>
    <w:rsid w:val="00577DC5"/>
    <w:rsid w:val="0058013F"/>
    <w:rsid w:val="00580443"/>
    <w:rsid w:val="00580C7A"/>
    <w:rsid w:val="005835CF"/>
    <w:rsid w:val="0058369A"/>
    <w:rsid w:val="005836CE"/>
    <w:rsid w:val="00583F2E"/>
    <w:rsid w:val="00584266"/>
    <w:rsid w:val="00585A18"/>
    <w:rsid w:val="00586DFA"/>
    <w:rsid w:val="00591B1D"/>
    <w:rsid w:val="00592121"/>
    <w:rsid w:val="0059447F"/>
    <w:rsid w:val="0059463D"/>
    <w:rsid w:val="005958A1"/>
    <w:rsid w:val="005959DD"/>
    <w:rsid w:val="00595C59"/>
    <w:rsid w:val="005976A3"/>
    <w:rsid w:val="005A3058"/>
    <w:rsid w:val="005A6B55"/>
    <w:rsid w:val="005A7030"/>
    <w:rsid w:val="005A7AFE"/>
    <w:rsid w:val="005B32F5"/>
    <w:rsid w:val="005B3795"/>
    <w:rsid w:val="005B7B8A"/>
    <w:rsid w:val="005C103F"/>
    <w:rsid w:val="005C17CD"/>
    <w:rsid w:val="005C6325"/>
    <w:rsid w:val="005C6A73"/>
    <w:rsid w:val="005C7CB9"/>
    <w:rsid w:val="005D071A"/>
    <w:rsid w:val="005D3445"/>
    <w:rsid w:val="005D40D5"/>
    <w:rsid w:val="005D428C"/>
    <w:rsid w:val="005D4BEE"/>
    <w:rsid w:val="005D6EB1"/>
    <w:rsid w:val="005E002B"/>
    <w:rsid w:val="005E016F"/>
    <w:rsid w:val="005E1332"/>
    <w:rsid w:val="005E6EE3"/>
    <w:rsid w:val="005E7643"/>
    <w:rsid w:val="005F22A9"/>
    <w:rsid w:val="005F3DFD"/>
    <w:rsid w:val="005F5AB9"/>
    <w:rsid w:val="00604E6D"/>
    <w:rsid w:val="00610F88"/>
    <w:rsid w:val="0061121A"/>
    <w:rsid w:val="006113AD"/>
    <w:rsid w:val="00611864"/>
    <w:rsid w:val="006119E3"/>
    <w:rsid w:val="006125AD"/>
    <w:rsid w:val="0061342D"/>
    <w:rsid w:val="006137FB"/>
    <w:rsid w:val="00613B04"/>
    <w:rsid w:val="00616EBC"/>
    <w:rsid w:val="00617660"/>
    <w:rsid w:val="0061777A"/>
    <w:rsid w:val="00620DA7"/>
    <w:rsid w:val="00621B19"/>
    <w:rsid w:val="0062596F"/>
    <w:rsid w:val="00625D35"/>
    <w:rsid w:val="00626A0F"/>
    <w:rsid w:val="00626BD4"/>
    <w:rsid w:val="00630215"/>
    <w:rsid w:val="00631E32"/>
    <w:rsid w:val="0063577A"/>
    <w:rsid w:val="006362D2"/>
    <w:rsid w:val="0064190D"/>
    <w:rsid w:val="00645235"/>
    <w:rsid w:val="00645E0B"/>
    <w:rsid w:val="00646145"/>
    <w:rsid w:val="00646A83"/>
    <w:rsid w:val="00646AAC"/>
    <w:rsid w:val="00650780"/>
    <w:rsid w:val="00652555"/>
    <w:rsid w:val="00660067"/>
    <w:rsid w:val="006640BE"/>
    <w:rsid w:val="00665BE6"/>
    <w:rsid w:val="00667B55"/>
    <w:rsid w:val="00676245"/>
    <w:rsid w:val="006778FF"/>
    <w:rsid w:val="00683CA7"/>
    <w:rsid w:val="006865D9"/>
    <w:rsid w:val="00690EA0"/>
    <w:rsid w:val="006915C7"/>
    <w:rsid w:val="006924BB"/>
    <w:rsid w:val="0069408C"/>
    <w:rsid w:val="006967FD"/>
    <w:rsid w:val="00697A9C"/>
    <w:rsid w:val="006A455C"/>
    <w:rsid w:val="006A558B"/>
    <w:rsid w:val="006A56BB"/>
    <w:rsid w:val="006A7E75"/>
    <w:rsid w:val="006B04C6"/>
    <w:rsid w:val="006B2831"/>
    <w:rsid w:val="006B286C"/>
    <w:rsid w:val="006B3665"/>
    <w:rsid w:val="006B52FB"/>
    <w:rsid w:val="006B547F"/>
    <w:rsid w:val="006B55AE"/>
    <w:rsid w:val="006B7693"/>
    <w:rsid w:val="006C00A9"/>
    <w:rsid w:val="006C4A11"/>
    <w:rsid w:val="006D02A9"/>
    <w:rsid w:val="006D3575"/>
    <w:rsid w:val="006D461D"/>
    <w:rsid w:val="006D6A03"/>
    <w:rsid w:val="006D7613"/>
    <w:rsid w:val="006E02CC"/>
    <w:rsid w:val="006E2094"/>
    <w:rsid w:val="006F09BE"/>
    <w:rsid w:val="006F3274"/>
    <w:rsid w:val="006F5DA8"/>
    <w:rsid w:val="006F73E9"/>
    <w:rsid w:val="006F77B0"/>
    <w:rsid w:val="00701027"/>
    <w:rsid w:val="00702C12"/>
    <w:rsid w:val="007051BE"/>
    <w:rsid w:val="00706E57"/>
    <w:rsid w:val="0070779A"/>
    <w:rsid w:val="00710256"/>
    <w:rsid w:val="00710437"/>
    <w:rsid w:val="007119AC"/>
    <w:rsid w:val="00713AA1"/>
    <w:rsid w:val="0071524B"/>
    <w:rsid w:val="007171FE"/>
    <w:rsid w:val="007173BC"/>
    <w:rsid w:val="007174E1"/>
    <w:rsid w:val="0072153F"/>
    <w:rsid w:val="00724E01"/>
    <w:rsid w:val="00726C08"/>
    <w:rsid w:val="007270C0"/>
    <w:rsid w:val="0073004C"/>
    <w:rsid w:val="00732C02"/>
    <w:rsid w:val="0073338B"/>
    <w:rsid w:val="00742642"/>
    <w:rsid w:val="0074459D"/>
    <w:rsid w:val="007464FD"/>
    <w:rsid w:val="00746DF0"/>
    <w:rsid w:val="00751BA9"/>
    <w:rsid w:val="00753DA7"/>
    <w:rsid w:val="0075678C"/>
    <w:rsid w:val="00756995"/>
    <w:rsid w:val="00757338"/>
    <w:rsid w:val="00760000"/>
    <w:rsid w:val="00764293"/>
    <w:rsid w:val="00764971"/>
    <w:rsid w:val="007658BF"/>
    <w:rsid w:val="007662FF"/>
    <w:rsid w:val="00766B34"/>
    <w:rsid w:val="00773A13"/>
    <w:rsid w:val="00773E51"/>
    <w:rsid w:val="00776B0F"/>
    <w:rsid w:val="007774F4"/>
    <w:rsid w:val="00780041"/>
    <w:rsid w:val="007818F4"/>
    <w:rsid w:val="00783C31"/>
    <w:rsid w:val="00783D2B"/>
    <w:rsid w:val="00784160"/>
    <w:rsid w:val="00790399"/>
    <w:rsid w:val="00790482"/>
    <w:rsid w:val="00792358"/>
    <w:rsid w:val="00792477"/>
    <w:rsid w:val="007950BE"/>
    <w:rsid w:val="00795797"/>
    <w:rsid w:val="007969A5"/>
    <w:rsid w:val="00797091"/>
    <w:rsid w:val="0079750B"/>
    <w:rsid w:val="007A09A8"/>
    <w:rsid w:val="007A176B"/>
    <w:rsid w:val="007A6817"/>
    <w:rsid w:val="007B1681"/>
    <w:rsid w:val="007B18E9"/>
    <w:rsid w:val="007B2A5E"/>
    <w:rsid w:val="007B2FDA"/>
    <w:rsid w:val="007C1728"/>
    <w:rsid w:val="007C68C4"/>
    <w:rsid w:val="007D20CC"/>
    <w:rsid w:val="007D45FE"/>
    <w:rsid w:val="007D5003"/>
    <w:rsid w:val="007E0FBE"/>
    <w:rsid w:val="007E1DBF"/>
    <w:rsid w:val="007E4C13"/>
    <w:rsid w:val="007E7D92"/>
    <w:rsid w:val="007F02D0"/>
    <w:rsid w:val="007F1FB4"/>
    <w:rsid w:val="007F23DE"/>
    <w:rsid w:val="007F28BF"/>
    <w:rsid w:val="007F3203"/>
    <w:rsid w:val="007F6C45"/>
    <w:rsid w:val="00802CA3"/>
    <w:rsid w:val="0080331D"/>
    <w:rsid w:val="008052D2"/>
    <w:rsid w:val="00810D01"/>
    <w:rsid w:val="00813C2C"/>
    <w:rsid w:val="00813CC8"/>
    <w:rsid w:val="00813F85"/>
    <w:rsid w:val="00814912"/>
    <w:rsid w:val="00814C63"/>
    <w:rsid w:val="008166AF"/>
    <w:rsid w:val="00817EA1"/>
    <w:rsid w:val="00820427"/>
    <w:rsid w:val="00822058"/>
    <w:rsid w:val="00823E6D"/>
    <w:rsid w:val="008251AB"/>
    <w:rsid w:val="00825FF5"/>
    <w:rsid w:val="0082787F"/>
    <w:rsid w:val="0083094F"/>
    <w:rsid w:val="00834F1A"/>
    <w:rsid w:val="00840AB5"/>
    <w:rsid w:val="00841D12"/>
    <w:rsid w:val="0084208C"/>
    <w:rsid w:val="00844220"/>
    <w:rsid w:val="008459D3"/>
    <w:rsid w:val="008465EE"/>
    <w:rsid w:val="0084714E"/>
    <w:rsid w:val="00850C2A"/>
    <w:rsid w:val="008521F4"/>
    <w:rsid w:val="00852524"/>
    <w:rsid w:val="00853ECE"/>
    <w:rsid w:val="00854271"/>
    <w:rsid w:val="00854CAB"/>
    <w:rsid w:val="00855B30"/>
    <w:rsid w:val="00863FC3"/>
    <w:rsid w:val="008654C9"/>
    <w:rsid w:val="00865E1F"/>
    <w:rsid w:val="008666F4"/>
    <w:rsid w:val="00866FAB"/>
    <w:rsid w:val="008672B8"/>
    <w:rsid w:val="00870FB6"/>
    <w:rsid w:val="00880F87"/>
    <w:rsid w:val="00883ADE"/>
    <w:rsid w:val="008857DB"/>
    <w:rsid w:val="00891EA1"/>
    <w:rsid w:val="00892BC0"/>
    <w:rsid w:val="00893C8F"/>
    <w:rsid w:val="00894743"/>
    <w:rsid w:val="00895CFA"/>
    <w:rsid w:val="008A0349"/>
    <w:rsid w:val="008A34A3"/>
    <w:rsid w:val="008A3F6B"/>
    <w:rsid w:val="008A5C89"/>
    <w:rsid w:val="008A779A"/>
    <w:rsid w:val="008B5445"/>
    <w:rsid w:val="008B7342"/>
    <w:rsid w:val="008B7A07"/>
    <w:rsid w:val="008C218C"/>
    <w:rsid w:val="008C29A5"/>
    <w:rsid w:val="008C36C1"/>
    <w:rsid w:val="008C4110"/>
    <w:rsid w:val="008C5296"/>
    <w:rsid w:val="008C706B"/>
    <w:rsid w:val="008C75E7"/>
    <w:rsid w:val="008D1789"/>
    <w:rsid w:val="008E0344"/>
    <w:rsid w:val="008E0D34"/>
    <w:rsid w:val="008E2B59"/>
    <w:rsid w:val="008E3098"/>
    <w:rsid w:val="008E4122"/>
    <w:rsid w:val="008E4836"/>
    <w:rsid w:val="008E77F4"/>
    <w:rsid w:val="008E7FDF"/>
    <w:rsid w:val="008F05E1"/>
    <w:rsid w:val="008F1B7C"/>
    <w:rsid w:val="008F2C6C"/>
    <w:rsid w:val="008F3A11"/>
    <w:rsid w:val="00904154"/>
    <w:rsid w:val="0090478E"/>
    <w:rsid w:val="00904889"/>
    <w:rsid w:val="00910982"/>
    <w:rsid w:val="00910FD4"/>
    <w:rsid w:val="0091154F"/>
    <w:rsid w:val="00911839"/>
    <w:rsid w:val="0091424F"/>
    <w:rsid w:val="00920448"/>
    <w:rsid w:val="0092102A"/>
    <w:rsid w:val="00921E32"/>
    <w:rsid w:val="00923F4F"/>
    <w:rsid w:val="00926050"/>
    <w:rsid w:val="00931615"/>
    <w:rsid w:val="0093166E"/>
    <w:rsid w:val="00932711"/>
    <w:rsid w:val="00940F49"/>
    <w:rsid w:val="00942091"/>
    <w:rsid w:val="00942D25"/>
    <w:rsid w:val="009472D2"/>
    <w:rsid w:val="00951D6E"/>
    <w:rsid w:val="00952F98"/>
    <w:rsid w:val="00953F7C"/>
    <w:rsid w:val="00955378"/>
    <w:rsid w:val="00956709"/>
    <w:rsid w:val="00956B68"/>
    <w:rsid w:val="00960957"/>
    <w:rsid w:val="00960B0C"/>
    <w:rsid w:val="00961955"/>
    <w:rsid w:val="0096360C"/>
    <w:rsid w:val="00964846"/>
    <w:rsid w:val="00970A63"/>
    <w:rsid w:val="00970C62"/>
    <w:rsid w:val="009771FE"/>
    <w:rsid w:val="00984403"/>
    <w:rsid w:val="009848C7"/>
    <w:rsid w:val="009850C3"/>
    <w:rsid w:val="009900B0"/>
    <w:rsid w:val="00990726"/>
    <w:rsid w:val="00990F82"/>
    <w:rsid w:val="00991E4D"/>
    <w:rsid w:val="009931FE"/>
    <w:rsid w:val="0099324F"/>
    <w:rsid w:val="00994AB7"/>
    <w:rsid w:val="009964CE"/>
    <w:rsid w:val="00997DFA"/>
    <w:rsid w:val="009A0E43"/>
    <w:rsid w:val="009A1156"/>
    <w:rsid w:val="009A1448"/>
    <w:rsid w:val="009A1BEE"/>
    <w:rsid w:val="009A3DFE"/>
    <w:rsid w:val="009B0D63"/>
    <w:rsid w:val="009B1B2B"/>
    <w:rsid w:val="009B2207"/>
    <w:rsid w:val="009B289D"/>
    <w:rsid w:val="009B6446"/>
    <w:rsid w:val="009B6E53"/>
    <w:rsid w:val="009C0CA2"/>
    <w:rsid w:val="009C15BD"/>
    <w:rsid w:val="009C48BB"/>
    <w:rsid w:val="009C5F18"/>
    <w:rsid w:val="009C6E17"/>
    <w:rsid w:val="009C7FF4"/>
    <w:rsid w:val="009D14C1"/>
    <w:rsid w:val="009D1960"/>
    <w:rsid w:val="009D573C"/>
    <w:rsid w:val="009D5C0D"/>
    <w:rsid w:val="009D6708"/>
    <w:rsid w:val="009D6E68"/>
    <w:rsid w:val="009D780B"/>
    <w:rsid w:val="009E1F50"/>
    <w:rsid w:val="009E281F"/>
    <w:rsid w:val="009E4281"/>
    <w:rsid w:val="009E6969"/>
    <w:rsid w:val="009E720C"/>
    <w:rsid w:val="009F08D5"/>
    <w:rsid w:val="009F096A"/>
    <w:rsid w:val="009F4491"/>
    <w:rsid w:val="009F564E"/>
    <w:rsid w:val="009F60FE"/>
    <w:rsid w:val="009F6D23"/>
    <w:rsid w:val="009F75A8"/>
    <w:rsid w:val="009F7B51"/>
    <w:rsid w:val="00A06906"/>
    <w:rsid w:val="00A0727B"/>
    <w:rsid w:val="00A07613"/>
    <w:rsid w:val="00A111E4"/>
    <w:rsid w:val="00A11D84"/>
    <w:rsid w:val="00A131BF"/>
    <w:rsid w:val="00A14F34"/>
    <w:rsid w:val="00A17FD3"/>
    <w:rsid w:val="00A209D1"/>
    <w:rsid w:val="00A24332"/>
    <w:rsid w:val="00A27A62"/>
    <w:rsid w:val="00A30B36"/>
    <w:rsid w:val="00A3164C"/>
    <w:rsid w:val="00A3581D"/>
    <w:rsid w:val="00A41170"/>
    <w:rsid w:val="00A418C1"/>
    <w:rsid w:val="00A418DF"/>
    <w:rsid w:val="00A42597"/>
    <w:rsid w:val="00A4476B"/>
    <w:rsid w:val="00A46FDE"/>
    <w:rsid w:val="00A51003"/>
    <w:rsid w:val="00A55C72"/>
    <w:rsid w:val="00A60088"/>
    <w:rsid w:val="00A605BC"/>
    <w:rsid w:val="00A6070A"/>
    <w:rsid w:val="00A61643"/>
    <w:rsid w:val="00A62C39"/>
    <w:rsid w:val="00A660BD"/>
    <w:rsid w:val="00A668EA"/>
    <w:rsid w:val="00A66D33"/>
    <w:rsid w:val="00A7204E"/>
    <w:rsid w:val="00A73D17"/>
    <w:rsid w:val="00A744DD"/>
    <w:rsid w:val="00A74F2A"/>
    <w:rsid w:val="00A80327"/>
    <w:rsid w:val="00A826BE"/>
    <w:rsid w:val="00A83836"/>
    <w:rsid w:val="00A849F6"/>
    <w:rsid w:val="00A85667"/>
    <w:rsid w:val="00A87780"/>
    <w:rsid w:val="00A902BE"/>
    <w:rsid w:val="00A904F3"/>
    <w:rsid w:val="00A91997"/>
    <w:rsid w:val="00A91A2B"/>
    <w:rsid w:val="00A9352A"/>
    <w:rsid w:val="00A94A7F"/>
    <w:rsid w:val="00AA355D"/>
    <w:rsid w:val="00AA52B9"/>
    <w:rsid w:val="00AB1592"/>
    <w:rsid w:val="00AB1C70"/>
    <w:rsid w:val="00AB68ED"/>
    <w:rsid w:val="00AC0787"/>
    <w:rsid w:val="00AC35A0"/>
    <w:rsid w:val="00AD2A89"/>
    <w:rsid w:val="00AD40C3"/>
    <w:rsid w:val="00AD52FF"/>
    <w:rsid w:val="00AD6816"/>
    <w:rsid w:val="00AE2567"/>
    <w:rsid w:val="00AE3A1D"/>
    <w:rsid w:val="00AE3BDC"/>
    <w:rsid w:val="00AE40A4"/>
    <w:rsid w:val="00AE43B5"/>
    <w:rsid w:val="00AE596A"/>
    <w:rsid w:val="00AE61B7"/>
    <w:rsid w:val="00AE646D"/>
    <w:rsid w:val="00AF6D5C"/>
    <w:rsid w:val="00B0036F"/>
    <w:rsid w:val="00B00B17"/>
    <w:rsid w:val="00B01582"/>
    <w:rsid w:val="00B02BE9"/>
    <w:rsid w:val="00B0489D"/>
    <w:rsid w:val="00B07B2E"/>
    <w:rsid w:val="00B07FBE"/>
    <w:rsid w:val="00B1232D"/>
    <w:rsid w:val="00B1240F"/>
    <w:rsid w:val="00B127CA"/>
    <w:rsid w:val="00B1320E"/>
    <w:rsid w:val="00B20273"/>
    <w:rsid w:val="00B24E7F"/>
    <w:rsid w:val="00B275AB"/>
    <w:rsid w:val="00B31088"/>
    <w:rsid w:val="00B3618F"/>
    <w:rsid w:val="00B36F4C"/>
    <w:rsid w:val="00B40F3D"/>
    <w:rsid w:val="00B446CF"/>
    <w:rsid w:val="00B449C3"/>
    <w:rsid w:val="00B45C22"/>
    <w:rsid w:val="00B45F9A"/>
    <w:rsid w:val="00B4679B"/>
    <w:rsid w:val="00B50B17"/>
    <w:rsid w:val="00B517AB"/>
    <w:rsid w:val="00B52B41"/>
    <w:rsid w:val="00B52C0A"/>
    <w:rsid w:val="00B54750"/>
    <w:rsid w:val="00B574ED"/>
    <w:rsid w:val="00B61676"/>
    <w:rsid w:val="00B6547C"/>
    <w:rsid w:val="00B71C07"/>
    <w:rsid w:val="00B757A9"/>
    <w:rsid w:val="00B76268"/>
    <w:rsid w:val="00B7727B"/>
    <w:rsid w:val="00B828EF"/>
    <w:rsid w:val="00B829BA"/>
    <w:rsid w:val="00B82E79"/>
    <w:rsid w:val="00B83D7D"/>
    <w:rsid w:val="00B85C28"/>
    <w:rsid w:val="00B91BC8"/>
    <w:rsid w:val="00B95D00"/>
    <w:rsid w:val="00B96BD6"/>
    <w:rsid w:val="00B97759"/>
    <w:rsid w:val="00BA05BA"/>
    <w:rsid w:val="00BA0F55"/>
    <w:rsid w:val="00BA11B8"/>
    <w:rsid w:val="00BA30C6"/>
    <w:rsid w:val="00BA4C7F"/>
    <w:rsid w:val="00BB1201"/>
    <w:rsid w:val="00BB1364"/>
    <w:rsid w:val="00BB30B2"/>
    <w:rsid w:val="00BB5444"/>
    <w:rsid w:val="00BC36E2"/>
    <w:rsid w:val="00BC562D"/>
    <w:rsid w:val="00BC656C"/>
    <w:rsid w:val="00BC7EB4"/>
    <w:rsid w:val="00BD0A54"/>
    <w:rsid w:val="00BD0B94"/>
    <w:rsid w:val="00BD55EE"/>
    <w:rsid w:val="00BD72C0"/>
    <w:rsid w:val="00BE296A"/>
    <w:rsid w:val="00BE310F"/>
    <w:rsid w:val="00BE4723"/>
    <w:rsid w:val="00BE79D6"/>
    <w:rsid w:val="00BF00A2"/>
    <w:rsid w:val="00BF0FE1"/>
    <w:rsid w:val="00BF1492"/>
    <w:rsid w:val="00BF1665"/>
    <w:rsid w:val="00BF1F48"/>
    <w:rsid w:val="00BF279E"/>
    <w:rsid w:val="00BF3D7D"/>
    <w:rsid w:val="00BF548A"/>
    <w:rsid w:val="00BF5D71"/>
    <w:rsid w:val="00BF7FCB"/>
    <w:rsid w:val="00C0016C"/>
    <w:rsid w:val="00C00B74"/>
    <w:rsid w:val="00C010A2"/>
    <w:rsid w:val="00C01AA6"/>
    <w:rsid w:val="00C07119"/>
    <w:rsid w:val="00C102AF"/>
    <w:rsid w:val="00C13F59"/>
    <w:rsid w:val="00C15D31"/>
    <w:rsid w:val="00C16FFA"/>
    <w:rsid w:val="00C24909"/>
    <w:rsid w:val="00C270D8"/>
    <w:rsid w:val="00C304F3"/>
    <w:rsid w:val="00C30C91"/>
    <w:rsid w:val="00C31000"/>
    <w:rsid w:val="00C31D44"/>
    <w:rsid w:val="00C31D93"/>
    <w:rsid w:val="00C32C2E"/>
    <w:rsid w:val="00C32FF0"/>
    <w:rsid w:val="00C337BF"/>
    <w:rsid w:val="00C34890"/>
    <w:rsid w:val="00C35357"/>
    <w:rsid w:val="00C373F7"/>
    <w:rsid w:val="00C41E3F"/>
    <w:rsid w:val="00C42A46"/>
    <w:rsid w:val="00C47B34"/>
    <w:rsid w:val="00C47CDE"/>
    <w:rsid w:val="00C51025"/>
    <w:rsid w:val="00C51385"/>
    <w:rsid w:val="00C51666"/>
    <w:rsid w:val="00C51734"/>
    <w:rsid w:val="00C51DA5"/>
    <w:rsid w:val="00C548B3"/>
    <w:rsid w:val="00C5592B"/>
    <w:rsid w:val="00C55D04"/>
    <w:rsid w:val="00C56187"/>
    <w:rsid w:val="00C57CBB"/>
    <w:rsid w:val="00C600C6"/>
    <w:rsid w:val="00C60745"/>
    <w:rsid w:val="00C60839"/>
    <w:rsid w:val="00C60C29"/>
    <w:rsid w:val="00C6155D"/>
    <w:rsid w:val="00C61DED"/>
    <w:rsid w:val="00C62A19"/>
    <w:rsid w:val="00C62E9A"/>
    <w:rsid w:val="00C62FB4"/>
    <w:rsid w:val="00C64D1E"/>
    <w:rsid w:val="00C665A5"/>
    <w:rsid w:val="00C70546"/>
    <w:rsid w:val="00C73617"/>
    <w:rsid w:val="00C74FF8"/>
    <w:rsid w:val="00C764AA"/>
    <w:rsid w:val="00C77BF3"/>
    <w:rsid w:val="00C80667"/>
    <w:rsid w:val="00C81357"/>
    <w:rsid w:val="00C82D34"/>
    <w:rsid w:val="00C830E0"/>
    <w:rsid w:val="00C83FF7"/>
    <w:rsid w:val="00C90819"/>
    <w:rsid w:val="00C92DC2"/>
    <w:rsid w:val="00C96C3F"/>
    <w:rsid w:val="00CA2F65"/>
    <w:rsid w:val="00CA3199"/>
    <w:rsid w:val="00CA3541"/>
    <w:rsid w:val="00CA5113"/>
    <w:rsid w:val="00CB49B4"/>
    <w:rsid w:val="00CB56D1"/>
    <w:rsid w:val="00CC3BA4"/>
    <w:rsid w:val="00CC4190"/>
    <w:rsid w:val="00CC5184"/>
    <w:rsid w:val="00CD0C71"/>
    <w:rsid w:val="00CD28A0"/>
    <w:rsid w:val="00CD614B"/>
    <w:rsid w:val="00CD6857"/>
    <w:rsid w:val="00CD71D5"/>
    <w:rsid w:val="00CD7C28"/>
    <w:rsid w:val="00CE035C"/>
    <w:rsid w:val="00CE08F0"/>
    <w:rsid w:val="00CE2661"/>
    <w:rsid w:val="00CE30D1"/>
    <w:rsid w:val="00CE3869"/>
    <w:rsid w:val="00CE5562"/>
    <w:rsid w:val="00CE60F7"/>
    <w:rsid w:val="00CE7020"/>
    <w:rsid w:val="00CF1CCD"/>
    <w:rsid w:val="00CF4AF5"/>
    <w:rsid w:val="00CF6D95"/>
    <w:rsid w:val="00D02C3D"/>
    <w:rsid w:val="00D055C0"/>
    <w:rsid w:val="00D05A03"/>
    <w:rsid w:val="00D05F76"/>
    <w:rsid w:val="00D06458"/>
    <w:rsid w:val="00D065F3"/>
    <w:rsid w:val="00D07675"/>
    <w:rsid w:val="00D10D9E"/>
    <w:rsid w:val="00D11436"/>
    <w:rsid w:val="00D11DAC"/>
    <w:rsid w:val="00D12619"/>
    <w:rsid w:val="00D1529E"/>
    <w:rsid w:val="00D15D0E"/>
    <w:rsid w:val="00D17182"/>
    <w:rsid w:val="00D203AE"/>
    <w:rsid w:val="00D21EA9"/>
    <w:rsid w:val="00D239F7"/>
    <w:rsid w:val="00D25B4C"/>
    <w:rsid w:val="00D302C1"/>
    <w:rsid w:val="00D306D0"/>
    <w:rsid w:val="00D34CA5"/>
    <w:rsid w:val="00D36FCC"/>
    <w:rsid w:val="00D4242A"/>
    <w:rsid w:val="00D42BA0"/>
    <w:rsid w:val="00D45D3D"/>
    <w:rsid w:val="00D45FB8"/>
    <w:rsid w:val="00D50E09"/>
    <w:rsid w:val="00D50E90"/>
    <w:rsid w:val="00D52A40"/>
    <w:rsid w:val="00D52C10"/>
    <w:rsid w:val="00D53D54"/>
    <w:rsid w:val="00D60ABB"/>
    <w:rsid w:val="00D616B5"/>
    <w:rsid w:val="00D62ABB"/>
    <w:rsid w:val="00D6776D"/>
    <w:rsid w:val="00D677FB"/>
    <w:rsid w:val="00D67A9A"/>
    <w:rsid w:val="00D72351"/>
    <w:rsid w:val="00D723B2"/>
    <w:rsid w:val="00D729AB"/>
    <w:rsid w:val="00D72E52"/>
    <w:rsid w:val="00D74929"/>
    <w:rsid w:val="00D75534"/>
    <w:rsid w:val="00D76813"/>
    <w:rsid w:val="00D77F0B"/>
    <w:rsid w:val="00D801DD"/>
    <w:rsid w:val="00D81E62"/>
    <w:rsid w:val="00D82FA0"/>
    <w:rsid w:val="00D837F5"/>
    <w:rsid w:val="00D839D8"/>
    <w:rsid w:val="00D928FE"/>
    <w:rsid w:val="00D92F4F"/>
    <w:rsid w:val="00D937E6"/>
    <w:rsid w:val="00D94015"/>
    <w:rsid w:val="00DA2ABF"/>
    <w:rsid w:val="00DA31B2"/>
    <w:rsid w:val="00DA52A3"/>
    <w:rsid w:val="00DB4CDC"/>
    <w:rsid w:val="00DB57A4"/>
    <w:rsid w:val="00DB6954"/>
    <w:rsid w:val="00DB6A37"/>
    <w:rsid w:val="00DB6BA8"/>
    <w:rsid w:val="00DB7384"/>
    <w:rsid w:val="00DB7642"/>
    <w:rsid w:val="00DB7DC7"/>
    <w:rsid w:val="00DC0B02"/>
    <w:rsid w:val="00DC0F5B"/>
    <w:rsid w:val="00DC1746"/>
    <w:rsid w:val="00DC27BA"/>
    <w:rsid w:val="00DC335B"/>
    <w:rsid w:val="00DC3F90"/>
    <w:rsid w:val="00DC4690"/>
    <w:rsid w:val="00DC50B6"/>
    <w:rsid w:val="00DC5928"/>
    <w:rsid w:val="00DC7F07"/>
    <w:rsid w:val="00DD3B15"/>
    <w:rsid w:val="00DD7E8C"/>
    <w:rsid w:val="00DE05F2"/>
    <w:rsid w:val="00DE0C52"/>
    <w:rsid w:val="00DE2252"/>
    <w:rsid w:val="00DE7EED"/>
    <w:rsid w:val="00DF0421"/>
    <w:rsid w:val="00E055F7"/>
    <w:rsid w:val="00E05880"/>
    <w:rsid w:val="00E05C34"/>
    <w:rsid w:val="00E06565"/>
    <w:rsid w:val="00E0685D"/>
    <w:rsid w:val="00E06C84"/>
    <w:rsid w:val="00E13D08"/>
    <w:rsid w:val="00E144AE"/>
    <w:rsid w:val="00E152FD"/>
    <w:rsid w:val="00E15B39"/>
    <w:rsid w:val="00E170A5"/>
    <w:rsid w:val="00E174D8"/>
    <w:rsid w:val="00E20404"/>
    <w:rsid w:val="00E21AE6"/>
    <w:rsid w:val="00E23641"/>
    <w:rsid w:val="00E24043"/>
    <w:rsid w:val="00E25E22"/>
    <w:rsid w:val="00E27BD6"/>
    <w:rsid w:val="00E30262"/>
    <w:rsid w:val="00E30BB3"/>
    <w:rsid w:val="00E324CE"/>
    <w:rsid w:val="00E32538"/>
    <w:rsid w:val="00E35C0D"/>
    <w:rsid w:val="00E47A26"/>
    <w:rsid w:val="00E51FC1"/>
    <w:rsid w:val="00E54826"/>
    <w:rsid w:val="00E5683B"/>
    <w:rsid w:val="00E56C8F"/>
    <w:rsid w:val="00E61479"/>
    <w:rsid w:val="00E63DEC"/>
    <w:rsid w:val="00E64AD0"/>
    <w:rsid w:val="00E65D45"/>
    <w:rsid w:val="00E70AA3"/>
    <w:rsid w:val="00E7267E"/>
    <w:rsid w:val="00E73292"/>
    <w:rsid w:val="00E7345A"/>
    <w:rsid w:val="00E7796D"/>
    <w:rsid w:val="00E82167"/>
    <w:rsid w:val="00E85256"/>
    <w:rsid w:val="00E85863"/>
    <w:rsid w:val="00E87F19"/>
    <w:rsid w:val="00E9003A"/>
    <w:rsid w:val="00E94919"/>
    <w:rsid w:val="00E9569E"/>
    <w:rsid w:val="00EA1B63"/>
    <w:rsid w:val="00EA3447"/>
    <w:rsid w:val="00EA4CD9"/>
    <w:rsid w:val="00EA5A60"/>
    <w:rsid w:val="00EB10B8"/>
    <w:rsid w:val="00EB14DD"/>
    <w:rsid w:val="00EB33E8"/>
    <w:rsid w:val="00EB34A9"/>
    <w:rsid w:val="00EB3BC3"/>
    <w:rsid w:val="00EB409F"/>
    <w:rsid w:val="00EB4E2D"/>
    <w:rsid w:val="00EB5973"/>
    <w:rsid w:val="00EB67DB"/>
    <w:rsid w:val="00EC00C1"/>
    <w:rsid w:val="00EC0724"/>
    <w:rsid w:val="00EC1592"/>
    <w:rsid w:val="00EC1B47"/>
    <w:rsid w:val="00EC21C6"/>
    <w:rsid w:val="00EC24A7"/>
    <w:rsid w:val="00EC2D24"/>
    <w:rsid w:val="00EC324D"/>
    <w:rsid w:val="00EC39D9"/>
    <w:rsid w:val="00EC63E2"/>
    <w:rsid w:val="00ED310B"/>
    <w:rsid w:val="00ED32C8"/>
    <w:rsid w:val="00ED4354"/>
    <w:rsid w:val="00ED56F5"/>
    <w:rsid w:val="00ED5DF4"/>
    <w:rsid w:val="00EE1114"/>
    <w:rsid w:val="00EE419C"/>
    <w:rsid w:val="00EE4848"/>
    <w:rsid w:val="00EE6DA2"/>
    <w:rsid w:val="00EF3B12"/>
    <w:rsid w:val="00EF4D93"/>
    <w:rsid w:val="00EF5F24"/>
    <w:rsid w:val="00EF7EC1"/>
    <w:rsid w:val="00F02708"/>
    <w:rsid w:val="00F030CA"/>
    <w:rsid w:val="00F0478A"/>
    <w:rsid w:val="00F06A78"/>
    <w:rsid w:val="00F10A7D"/>
    <w:rsid w:val="00F12321"/>
    <w:rsid w:val="00F15483"/>
    <w:rsid w:val="00F15BCC"/>
    <w:rsid w:val="00F163ED"/>
    <w:rsid w:val="00F208F3"/>
    <w:rsid w:val="00F20D99"/>
    <w:rsid w:val="00F24574"/>
    <w:rsid w:val="00F24700"/>
    <w:rsid w:val="00F24C7E"/>
    <w:rsid w:val="00F34CB4"/>
    <w:rsid w:val="00F36843"/>
    <w:rsid w:val="00F3791B"/>
    <w:rsid w:val="00F418B6"/>
    <w:rsid w:val="00F41BDC"/>
    <w:rsid w:val="00F42266"/>
    <w:rsid w:val="00F424A5"/>
    <w:rsid w:val="00F441B9"/>
    <w:rsid w:val="00F4475D"/>
    <w:rsid w:val="00F4499A"/>
    <w:rsid w:val="00F46CB3"/>
    <w:rsid w:val="00F47462"/>
    <w:rsid w:val="00F47BAA"/>
    <w:rsid w:val="00F50407"/>
    <w:rsid w:val="00F52174"/>
    <w:rsid w:val="00F57507"/>
    <w:rsid w:val="00F57840"/>
    <w:rsid w:val="00F60838"/>
    <w:rsid w:val="00F64863"/>
    <w:rsid w:val="00F65D87"/>
    <w:rsid w:val="00F66802"/>
    <w:rsid w:val="00F67009"/>
    <w:rsid w:val="00F70A64"/>
    <w:rsid w:val="00F70AFC"/>
    <w:rsid w:val="00F70F0F"/>
    <w:rsid w:val="00F716D4"/>
    <w:rsid w:val="00F72526"/>
    <w:rsid w:val="00F7367E"/>
    <w:rsid w:val="00F73E46"/>
    <w:rsid w:val="00F74C33"/>
    <w:rsid w:val="00F74CB9"/>
    <w:rsid w:val="00F8247B"/>
    <w:rsid w:val="00F830FB"/>
    <w:rsid w:val="00F86411"/>
    <w:rsid w:val="00F9258B"/>
    <w:rsid w:val="00F9303E"/>
    <w:rsid w:val="00F93A47"/>
    <w:rsid w:val="00F93A6D"/>
    <w:rsid w:val="00F93BD7"/>
    <w:rsid w:val="00F9766A"/>
    <w:rsid w:val="00F97B59"/>
    <w:rsid w:val="00FA2A0E"/>
    <w:rsid w:val="00FA2FD5"/>
    <w:rsid w:val="00FA327E"/>
    <w:rsid w:val="00FA32A6"/>
    <w:rsid w:val="00FA3324"/>
    <w:rsid w:val="00FA3622"/>
    <w:rsid w:val="00FA3EC0"/>
    <w:rsid w:val="00FA415D"/>
    <w:rsid w:val="00FA7FA1"/>
    <w:rsid w:val="00FB28D5"/>
    <w:rsid w:val="00FB548B"/>
    <w:rsid w:val="00FB6295"/>
    <w:rsid w:val="00FB65F6"/>
    <w:rsid w:val="00FC0B6D"/>
    <w:rsid w:val="00FC1F5F"/>
    <w:rsid w:val="00FC2D4E"/>
    <w:rsid w:val="00FC3891"/>
    <w:rsid w:val="00FC5EC2"/>
    <w:rsid w:val="00FC60E8"/>
    <w:rsid w:val="00FC6C79"/>
    <w:rsid w:val="00FD5F1D"/>
    <w:rsid w:val="00FD79CC"/>
    <w:rsid w:val="00FD7C39"/>
    <w:rsid w:val="00FE17B1"/>
    <w:rsid w:val="00FE2333"/>
    <w:rsid w:val="00FE2B65"/>
    <w:rsid w:val="00FE3052"/>
    <w:rsid w:val="00FE4F00"/>
    <w:rsid w:val="00FE62C9"/>
    <w:rsid w:val="00FF1F6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92B8D"/>
  <w15:chartTrackingRefBased/>
  <w15:docId w15:val="{A897A4BE-D775-449E-A9B7-14B74786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1"/>
    <w:unhideWhenUsed/>
    <w:qFormat/>
    <w:rsid w:val="00E7267E"/>
    <w:pPr>
      <w:keepNext/>
      <w:keepLines/>
      <w:spacing w:after="0" w:line="265" w:lineRule="auto"/>
      <w:ind w:left="10" w:hanging="10"/>
      <w:outlineLvl w:val="0"/>
    </w:pPr>
    <w:rPr>
      <w:rFonts w:ascii="Tahoma" w:eastAsia="Tahoma" w:hAnsi="Tahoma" w:cs="Tahoma"/>
      <w:b/>
      <w:color w:val="000000"/>
      <w:sz w:val="24"/>
      <w:szCs w:val="20"/>
      <w:lang w:bidi="hi-IN"/>
    </w:rPr>
  </w:style>
  <w:style w:type="paragraph" w:styleId="Heading2">
    <w:name w:val="heading 2"/>
    <w:basedOn w:val="Normal"/>
    <w:next w:val="Normal"/>
    <w:link w:val="Heading2Char"/>
    <w:uiPriority w:val="9"/>
    <w:unhideWhenUsed/>
    <w:qFormat/>
    <w:rsid w:val="006E20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20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E209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D2D5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D2D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D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D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D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0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0276"/>
    <w:rPr>
      <w:color w:val="0563C1" w:themeColor="hyperlink"/>
      <w:u w:val="single"/>
    </w:rPr>
  </w:style>
  <w:style w:type="table" w:customStyle="1" w:styleId="TableGrid1">
    <w:name w:val="Table Grid1"/>
    <w:basedOn w:val="TableNormal"/>
    <w:next w:val="TableGrid"/>
    <w:uiPriority w:val="59"/>
    <w:rsid w:val="00697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3164C"/>
    <w:pPr>
      <w:tabs>
        <w:tab w:val="center" w:pos="4680"/>
        <w:tab w:val="right" w:pos="9360"/>
      </w:tabs>
      <w:spacing w:after="0" w:line="240" w:lineRule="auto"/>
    </w:pPr>
  </w:style>
  <w:style w:type="character" w:customStyle="1" w:styleId="HeaderChar">
    <w:name w:val="Header Char"/>
    <w:basedOn w:val="DefaultParagraphFont"/>
    <w:link w:val="Header"/>
    <w:rsid w:val="00A3164C"/>
  </w:style>
  <w:style w:type="paragraph" w:styleId="Footer">
    <w:name w:val="footer"/>
    <w:basedOn w:val="Normal"/>
    <w:link w:val="FooterChar"/>
    <w:uiPriority w:val="99"/>
    <w:unhideWhenUsed/>
    <w:rsid w:val="00A31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64C"/>
  </w:style>
  <w:style w:type="table" w:customStyle="1" w:styleId="TableGrid2">
    <w:name w:val="Table Grid2"/>
    <w:basedOn w:val="TableNormal"/>
    <w:next w:val="TableGrid"/>
    <w:uiPriority w:val="39"/>
    <w:rsid w:val="00DE05F2"/>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4354"/>
    <w:pPr>
      <w:ind w:left="720"/>
      <w:contextualSpacing/>
    </w:pPr>
    <w:rPr>
      <w:lang w:bidi="pa-IN"/>
    </w:rPr>
  </w:style>
  <w:style w:type="numbering" w:customStyle="1" w:styleId="NoList1">
    <w:name w:val="No List1"/>
    <w:next w:val="NoList"/>
    <w:uiPriority w:val="99"/>
    <w:semiHidden/>
    <w:unhideWhenUsed/>
    <w:rsid w:val="00E24043"/>
  </w:style>
  <w:style w:type="table" w:customStyle="1" w:styleId="TableGrid3">
    <w:name w:val="Table Grid3"/>
    <w:basedOn w:val="TableNormal"/>
    <w:next w:val="TableGrid"/>
    <w:uiPriority w:val="39"/>
    <w:rsid w:val="00E24043"/>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61ECC"/>
    <w:pPr>
      <w:spacing w:after="0" w:line="240" w:lineRule="auto"/>
    </w:pPr>
    <w:rPr>
      <w:rFonts w:eastAsia="Times New Roman"/>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94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7267E"/>
    <w:rPr>
      <w:rFonts w:ascii="Tahoma" w:eastAsia="Tahoma" w:hAnsi="Tahoma" w:cs="Tahoma"/>
      <w:b/>
      <w:color w:val="000000"/>
      <w:sz w:val="24"/>
      <w:szCs w:val="20"/>
      <w:lang w:bidi="hi-IN"/>
    </w:rPr>
  </w:style>
  <w:style w:type="character" w:customStyle="1" w:styleId="Heading2Char">
    <w:name w:val="Heading 2 Char"/>
    <w:basedOn w:val="DefaultParagraphFont"/>
    <w:link w:val="Heading2"/>
    <w:uiPriority w:val="9"/>
    <w:rsid w:val="006E209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E209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E2094"/>
    <w:rPr>
      <w:rFonts w:asciiTheme="majorHAnsi" w:eastAsiaTheme="majorEastAsia" w:hAnsiTheme="majorHAnsi" w:cstheme="majorBidi"/>
      <w:i/>
      <w:iCs/>
      <w:color w:val="2E74B5" w:themeColor="accent1" w:themeShade="BF"/>
    </w:rPr>
  </w:style>
  <w:style w:type="numbering" w:customStyle="1" w:styleId="NoList2">
    <w:name w:val="No List2"/>
    <w:next w:val="NoList"/>
    <w:uiPriority w:val="99"/>
    <w:semiHidden/>
    <w:unhideWhenUsed/>
    <w:rsid w:val="006E2094"/>
  </w:style>
  <w:style w:type="table" w:customStyle="1" w:styleId="TableGrid0">
    <w:name w:val="TableGrid"/>
    <w:rsid w:val="006E2094"/>
    <w:pPr>
      <w:spacing w:after="0" w:line="240" w:lineRule="auto"/>
    </w:pPr>
    <w:rPr>
      <w:rFonts w:eastAsia="Times New Roman"/>
      <w:szCs w:val="20"/>
      <w:lang w:bidi="hi-IN"/>
    </w:rPr>
    <w:tblPr>
      <w:tblCellMar>
        <w:top w:w="0" w:type="dxa"/>
        <w:left w:w="0" w:type="dxa"/>
        <w:bottom w:w="0" w:type="dxa"/>
        <w:right w:w="0" w:type="dxa"/>
      </w:tblCellMar>
    </w:tblPr>
  </w:style>
  <w:style w:type="paragraph" w:styleId="NormalWeb">
    <w:name w:val="Normal (Web)"/>
    <w:basedOn w:val="Normal"/>
    <w:uiPriority w:val="99"/>
    <w:unhideWhenUsed/>
    <w:rsid w:val="00C64D1E"/>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paragraph" w:styleId="BodyText">
    <w:name w:val="Body Text"/>
    <w:basedOn w:val="Normal"/>
    <w:link w:val="BodyTextChar"/>
    <w:uiPriority w:val="1"/>
    <w:qFormat/>
    <w:rsid w:val="002F3F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F3F40"/>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2F3F40"/>
    <w:pPr>
      <w:widowControl w:val="0"/>
      <w:autoSpaceDE w:val="0"/>
      <w:autoSpaceDN w:val="0"/>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2F3F40"/>
    <w:rPr>
      <w:rFonts w:ascii="Times New Roman" w:eastAsia="Times New Roman" w:hAnsi="Times New Roman" w:cs="Times New Roman"/>
    </w:rPr>
  </w:style>
  <w:style w:type="character" w:customStyle="1" w:styleId="HeaderChar1">
    <w:name w:val="Header Char1"/>
    <w:rsid w:val="002F3F40"/>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2F3F40"/>
    <w:pPr>
      <w:widowControl w:val="0"/>
      <w:autoSpaceDE w:val="0"/>
      <w:autoSpaceDN w:val="0"/>
      <w:spacing w:after="0" w:line="256" w:lineRule="exact"/>
      <w:ind w:left="107"/>
    </w:pPr>
    <w:rPr>
      <w:rFonts w:ascii="Times New Roman" w:eastAsia="Times New Roman" w:hAnsi="Times New Roman" w:cs="Times New Roman"/>
    </w:rPr>
  </w:style>
  <w:style w:type="paragraph" w:customStyle="1" w:styleId="Default">
    <w:name w:val="Default"/>
    <w:rsid w:val="002F3F40"/>
    <w:pPr>
      <w:autoSpaceDE w:val="0"/>
      <w:autoSpaceDN w:val="0"/>
      <w:adjustRightInd w:val="0"/>
      <w:spacing w:after="0" w:line="240" w:lineRule="auto"/>
    </w:pPr>
    <w:rPr>
      <w:rFonts w:ascii="Times New Roman" w:eastAsia="Times New Roman" w:hAnsi="Times New Roman" w:cs="Times New Roman"/>
      <w:color w:val="000000"/>
      <w:sz w:val="24"/>
      <w:szCs w:val="24"/>
      <w:lang w:val="en-IN" w:eastAsia="en-IN"/>
    </w:rPr>
  </w:style>
  <w:style w:type="character" w:styleId="Emphasis">
    <w:name w:val="Emphasis"/>
    <w:basedOn w:val="DefaultParagraphFont"/>
    <w:uiPriority w:val="20"/>
    <w:qFormat/>
    <w:rsid w:val="002F3F40"/>
    <w:rPr>
      <w:i/>
      <w:iCs/>
    </w:rPr>
  </w:style>
  <w:style w:type="paragraph" w:styleId="NoSpacing">
    <w:name w:val="No Spacing"/>
    <w:link w:val="NoSpacingChar"/>
    <w:qFormat/>
    <w:rsid w:val="002F3F40"/>
    <w:pPr>
      <w:spacing w:after="0" w:line="240" w:lineRule="auto"/>
    </w:pPr>
  </w:style>
  <w:style w:type="character" w:customStyle="1" w:styleId="NoSpacingChar">
    <w:name w:val="No Spacing Char"/>
    <w:link w:val="NoSpacing"/>
    <w:rsid w:val="002F3F40"/>
  </w:style>
  <w:style w:type="paragraph" w:styleId="HTMLPreformatted">
    <w:name w:val="HTML Preformatted"/>
    <w:basedOn w:val="Normal"/>
    <w:link w:val="HTMLPreformattedChar"/>
    <w:rsid w:val="002F3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F3F40"/>
    <w:rPr>
      <w:rFonts w:ascii="Courier New" w:eastAsia="Times New Roman" w:hAnsi="Courier New" w:cs="Courier New"/>
      <w:sz w:val="20"/>
      <w:szCs w:val="20"/>
    </w:rPr>
  </w:style>
  <w:style w:type="character" w:customStyle="1" w:styleId="ListParagraphChar">
    <w:name w:val="List Paragraph Char"/>
    <w:link w:val="ListParagraph"/>
    <w:uiPriority w:val="34"/>
    <w:rsid w:val="002F3F40"/>
    <w:rPr>
      <w:lang w:bidi="pa-IN"/>
    </w:rPr>
  </w:style>
  <w:style w:type="paragraph" w:styleId="Revision">
    <w:name w:val="Revision"/>
    <w:hidden/>
    <w:uiPriority w:val="99"/>
    <w:semiHidden/>
    <w:rsid w:val="002F3F40"/>
    <w:pPr>
      <w:spacing w:after="0" w:line="240" w:lineRule="auto"/>
    </w:pPr>
    <w:rPr>
      <w:rFonts w:ascii="Times New Roman" w:eastAsia="Times New Roman" w:hAnsi="Times New Roman" w:cs="Times New Roman"/>
    </w:rPr>
  </w:style>
  <w:style w:type="numbering" w:customStyle="1" w:styleId="CurrentList1">
    <w:name w:val="Current List1"/>
    <w:uiPriority w:val="99"/>
    <w:rsid w:val="002F3F40"/>
    <w:pPr>
      <w:numPr>
        <w:numId w:val="5"/>
      </w:numPr>
    </w:pPr>
  </w:style>
  <w:style w:type="numbering" w:customStyle="1" w:styleId="CurrentList2">
    <w:name w:val="Current List2"/>
    <w:uiPriority w:val="99"/>
    <w:rsid w:val="002F3F40"/>
    <w:pPr>
      <w:numPr>
        <w:numId w:val="6"/>
      </w:numPr>
    </w:pPr>
  </w:style>
  <w:style w:type="numbering" w:customStyle="1" w:styleId="CurrentList3">
    <w:name w:val="Current List3"/>
    <w:uiPriority w:val="99"/>
    <w:rsid w:val="002F3F40"/>
    <w:pPr>
      <w:numPr>
        <w:numId w:val="7"/>
      </w:numPr>
    </w:pPr>
  </w:style>
  <w:style w:type="numbering" w:customStyle="1" w:styleId="CurrentList4">
    <w:name w:val="Current List4"/>
    <w:uiPriority w:val="99"/>
    <w:rsid w:val="002F3F40"/>
    <w:pPr>
      <w:numPr>
        <w:numId w:val="8"/>
      </w:numPr>
    </w:pPr>
  </w:style>
  <w:style w:type="numbering" w:customStyle="1" w:styleId="CurrentList5">
    <w:name w:val="Current List5"/>
    <w:uiPriority w:val="99"/>
    <w:rsid w:val="002F3F40"/>
    <w:pPr>
      <w:numPr>
        <w:numId w:val="9"/>
      </w:numPr>
    </w:pPr>
  </w:style>
  <w:style w:type="numbering" w:customStyle="1" w:styleId="CurrentList6">
    <w:name w:val="Current List6"/>
    <w:uiPriority w:val="99"/>
    <w:rsid w:val="002F3F40"/>
    <w:pPr>
      <w:numPr>
        <w:numId w:val="10"/>
      </w:numPr>
    </w:pPr>
  </w:style>
  <w:style w:type="numbering" w:customStyle="1" w:styleId="CurrentList7">
    <w:name w:val="Current List7"/>
    <w:uiPriority w:val="99"/>
    <w:rsid w:val="002F3F40"/>
    <w:pPr>
      <w:numPr>
        <w:numId w:val="11"/>
      </w:numPr>
    </w:pPr>
  </w:style>
  <w:style w:type="character" w:customStyle="1" w:styleId="col-md-8">
    <w:name w:val="col-md-8"/>
    <w:basedOn w:val="DefaultParagraphFont"/>
    <w:rsid w:val="002F3F40"/>
  </w:style>
  <w:style w:type="paragraph" w:customStyle="1" w:styleId="Pa13">
    <w:name w:val="Pa13"/>
    <w:basedOn w:val="Default"/>
    <w:next w:val="Default"/>
    <w:uiPriority w:val="99"/>
    <w:rsid w:val="002F3F40"/>
    <w:pPr>
      <w:spacing w:line="201" w:lineRule="atLeast"/>
    </w:pPr>
    <w:rPr>
      <w:rFonts w:eastAsiaTheme="minorHAnsi"/>
      <w:color w:val="auto"/>
      <w:lang w:val="en-US" w:eastAsia="en-US"/>
    </w:rPr>
  </w:style>
  <w:style w:type="paragraph" w:customStyle="1" w:styleId="Pa14">
    <w:name w:val="Pa14"/>
    <w:basedOn w:val="Default"/>
    <w:next w:val="Default"/>
    <w:uiPriority w:val="99"/>
    <w:rsid w:val="002F3F40"/>
    <w:pPr>
      <w:spacing w:line="201" w:lineRule="atLeast"/>
    </w:pPr>
    <w:rPr>
      <w:rFonts w:eastAsiaTheme="minorHAnsi"/>
      <w:color w:val="auto"/>
      <w:lang w:val="en-US" w:eastAsia="en-US"/>
    </w:rPr>
  </w:style>
  <w:style w:type="paragraph" w:customStyle="1" w:styleId="Pa18">
    <w:name w:val="Pa18"/>
    <w:basedOn w:val="Normal"/>
    <w:next w:val="Normal"/>
    <w:uiPriority w:val="99"/>
    <w:rsid w:val="002F3F40"/>
    <w:pPr>
      <w:autoSpaceDE w:val="0"/>
      <w:autoSpaceDN w:val="0"/>
      <w:adjustRightInd w:val="0"/>
      <w:spacing w:after="0" w:line="161" w:lineRule="atLeast"/>
    </w:pPr>
    <w:rPr>
      <w:rFonts w:ascii="Times New Roman" w:eastAsia="SimSun" w:hAnsi="Times New Roman" w:cs="Times New Roman"/>
      <w:sz w:val="24"/>
      <w:szCs w:val="24"/>
      <w:lang w:eastAsia="zh-CN"/>
    </w:rPr>
  </w:style>
  <w:style w:type="paragraph" w:customStyle="1" w:styleId="Pa19">
    <w:name w:val="Pa19"/>
    <w:basedOn w:val="Normal"/>
    <w:next w:val="Normal"/>
    <w:uiPriority w:val="99"/>
    <w:rsid w:val="002F3F40"/>
    <w:pPr>
      <w:autoSpaceDE w:val="0"/>
      <w:autoSpaceDN w:val="0"/>
      <w:adjustRightInd w:val="0"/>
      <w:spacing w:after="0" w:line="161" w:lineRule="atLeast"/>
    </w:pPr>
    <w:rPr>
      <w:rFonts w:ascii="Times New Roman" w:eastAsia="SimSun" w:hAnsi="Times New Roman" w:cs="Times New Roman"/>
      <w:sz w:val="24"/>
      <w:szCs w:val="24"/>
      <w:lang w:eastAsia="zh-CN"/>
    </w:rPr>
  </w:style>
  <w:style w:type="paragraph" w:customStyle="1" w:styleId="Pa20">
    <w:name w:val="Pa20"/>
    <w:basedOn w:val="Normal"/>
    <w:next w:val="Normal"/>
    <w:uiPriority w:val="99"/>
    <w:rsid w:val="002F3F40"/>
    <w:pPr>
      <w:autoSpaceDE w:val="0"/>
      <w:autoSpaceDN w:val="0"/>
      <w:adjustRightInd w:val="0"/>
      <w:spacing w:after="0" w:line="161" w:lineRule="atLeast"/>
    </w:pPr>
    <w:rPr>
      <w:rFonts w:ascii="Times New Roman" w:eastAsia="SimSun" w:hAnsi="Times New Roman" w:cs="Times New Roman"/>
      <w:sz w:val="24"/>
      <w:szCs w:val="24"/>
      <w:lang w:eastAsia="zh-CN"/>
    </w:rPr>
  </w:style>
  <w:style w:type="paragraph" w:customStyle="1" w:styleId="ListParagraph1">
    <w:name w:val="List Paragraph1"/>
    <w:basedOn w:val="Normal"/>
    <w:uiPriority w:val="34"/>
    <w:qFormat/>
    <w:rsid w:val="002F3F40"/>
    <w:pPr>
      <w:spacing w:after="200" w:line="276" w:lineRule="auto"/>
      <w:ind w:left="720"/>
      <w:contextualSpacing/>
    </w:pPr>
    <w:rPr>
      <w:rFonts w:ascii="Calibri" w:eastAsia="SimSun" w:hAnsi="Calibri" w:cs="Times New Roman"/>
      <w:lang w:eastAsia="zh-CN"/>
    </w:rPr>
  </w:style>
  <w:style w:type="paragraph" w:customStyle="1" w:styleId="Pa25">
    <w:name w:val="Pa25"/>
    <w:basedOn w:val="Default"/>
    <w:next w:val="Default"/>
    <w:uiPriority w:val="99"/>
    <w:rsid w:val="002F3F40"/>
    <w:pPr>
      <w:spacing w:line="241" w:lineRule="atLeast"/>
    </w:pPr>
    <w:rPr>
      <w:rFonts w:eastAsiaTheme="minorHAnsi"/>
      <w:color w:val="auto"/>
      <w:lang w:val="en-US" w:eastAsia="en-US"/>
    </w:rPr>
  </w:style>
  <w:style w:type="paragraph" w:customStyle="1" w:styleId="Pa26">
    <w:name w:val="Pa26"/>
    <w:basedOn w:val="Default"/>
    <w:next w:val="Default"/>
    <w:uiPriority w:val="99"/>
    <w:rsid w:val="002F3F40"/>
    <w:pPr>
      <w:spacing w:line="201" w:lineRule="atLeast"/>
    </w:pPr>
    <w:rPr>
      <w:rFonts w:eastAsiaTheme="minorHAnsi"/>
      <w:color w:val="auto"/>
      <w:lang w:val="en-US" w:eastAsia="en-US"/>
    </w:rPr>
  </w:style>
  <w:style w:type="character" w:customStyle="1" w:styleId="zmsearchresult">
    <w:name w:val="zmsearchresult"/>
    <w:basedOn w:val="DefaultParagraphFont"/>
    <w:rsid w:val="00B4679B"/>
  </w:style>
  <w:style w:type="character" w:customStyle="1" w:styleId="Heading5Char">
    <w:name w:val="Heading 5 Char"/>
    <w:basedOn w:val="DefaultParagraphFont"/>
    <w:link w:val="Heading5"/>
    <w:uiPriority w:val="9"/>
    <w:semiHidden/>
    <w:rsid w:val="001D2D5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D2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D58"/>
    <w:rPr>
      <w:rFonts w:eastAsiaTheme="majorEastAsia" w:cstheme="majorBidi"/>
      <w:color w:val="272727" w:themeColor="text1" w:themeTint="D8"/>
    </w:rPr>
  </w:style>
  <w:style w:type="paragraph" w:customStyle="1" w:styleId="Pa1">
    <w:name w:val="Pa1"/>
    <w:basedOn w:val="Normal"/>
    <w:next w:val="Normal"/>
    <w:uiPriority w:val="99"/>
    <w:rsid w:val="001D2D58"/>
    <w:pPr>
      <w:autoSpaceDE w:val="0"/>
      <w:autoSpaceDN w:val="0"/>
      <w:adjustRightInd w:val="0"/>
      <w:spacing w:after="0" w:line="201" w:lineRule="atLeast"/>
    </w:pPr>
    <w:rPr>
      <w:rFonts w:ascii="Times New Roman" w:hAnsi="Times New Roman" w:cs="Times New Roman"/>
      <w:sz w:val="24"/>
      <w:szCs w:val="24"/>
      <w:lang w:val="en-GB"/>
    </w:rPr>
  </w:style>
  <w:style w:type="character" w:customStyle="1" w:styleId="markedcontent">
    <w:name w:val="markedcontent"/>
    <w:basedOn w:val="DefaultParagraphFont"/>
    <w:rsid w:val="001D2D58"/>
  </w:style>
  <w:style w:type="character" w:styleId="PlaceholderText">
    <w:name w:val="Placeholder Text"/>
    <w:basedOn w:val="DefaultParagraphFont"/>
    <w:uiPriority w:val="99"/>
    <w:semiHidden/>
    <w:rsid w:val="001D2D58"/>
    <w:rPr>
      <w:color w:val="808080"/>
    </w:rPr>
  </w:style>
  <w:style w:type="character" w:customStyle="1" w:styleId="badge">
    <w:name w:val="badge"/>
    <w:basedOn w:val="DefaultParagraphFont"/>
    <w:rsid w:val="001D2D58"/>
  </w:style>
  <w:style w:type="character" w:customStyle="1" w:styleId="UnresolvedMention1">
    <w:name w:val="Unresolved Mention1"/>
    <w:basedOn w:val="DefaultParagraphFont"/>
    <w:uiPriority w:val="99"/>
    <w:semiHidden/>
    <w:unhideWhenUsed/>
    <w:rsid w:val="001D2D58"/>
    <w:rPr>
      <w:color w:val="605E5C"/>
      <w:shd w:val="clear" w:color="auto" w:fill="E1DFDD"/>
    </w:rPr>
  </w:style>
  <w:style w:type="paragraph" w:styleId="PlainText">
    <w:name w:val="Plain Text"/>
    <w:basedOn w:val="Normal"/>
    <w:link w:val="PlainTextChar1"/>
    <w:uiPriority w:val="99"/>
    <w:rsid w:val="001D2D58"/>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uiPriority w:val="99"/>
    <w:semiHidden/>
    <w:rsid w:val="001D2D58"/>
    <w:rPr>
      <w:rFonts w:ascii="Consolas" w:hAnsi="Consolas"/>
      <w:sz w:val="21"/>
      <w:szCs w:val="21"/>
    </w:rPr>
  </w:style>
  <w:style w:type="character" w:customStyle="1" w:styleId="PlainTextChar1">
    <w:name w:val="Plain Text Char1"/>
    <w:link w:val="PlainText"/>
    <w:uiPriority w:val="99"/>
    <w:rsid w:val="001D2D58"/>
    <w:rPr>
      <w:rFonts w:ascii="Courier New" w:eastAsia="Times New Roman" w:hAnsi="Courier New" w:cs="Times New Roman"/>
      <w:sz w:val="20"/>
      <w:szCs w:val="20"/>
      <w:lang w:val="x-none" w:eastAsia="x-none"/>
    </w:rPr>
  </w:style>
  <w:style w:type="character" w:styleId="CommentReference">
    <w:name w:val="annotation reference"/>
    <w:basedOn w:val="DefaultParagraphFont"/>
    <w:uiPriority w:val="99"/>
    <w:semiHidden/>
    <w:unhideWhenUsed/>
    <w:rsid w:val="001D2D58"/>
    <w:rPr>
      <w:sz w:val="16"/>
      <w:szCs w:val="16"/>
    </w:rPr>
  </w:style>
  <w:style w:type="paragraph" w:styleId="CommentText">
    <w:name w:val="annotation text"/>
    <w:basedOn w:val="Normal"/>
    <w:link w:val="CommentTextChar"/>
    <w:uiPriority w:val="99"/>
    <w:semiHidden/>
    <w:unhideWhenUsed/>
    <w:rsid w:val="001D2D58"/>
    <w:pPr>
      <w:widowControl w:val="0"/>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1D2D5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D2D58"/>
    <w:rPr>
      <w:b/>
      <w:bCs/>
    </w:rPr>
  </w:style>
  <w:style w:type="character" w:customStyle="1" w:styleId="CommentSubjectChar">
    <w:name w:val="Comment Subject Char"/>
    <w:basedOn w:val="CommentTextChar"/>
    <w:link w:val="CommentSubject"/>
    <w:uiPriority w:val="99"/>
    <w:semiHidden/>
    <w:rsid w:val="001D2D58"/>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1D2D58"/>
    <w:pPr>
      <w:widowControl w:val="0"/>
      <w:autoSpaceDE w:val="0"/>
      <w:autoSpaceDN w:val="0"/>
      <w:spacing w:after="0" w:line="240" w:lineRule="auto"/>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uiPriority w:val="99"/>
    <w:semiHidden/>
    <w:rsid w:val="001D2D58"/>
    <w:rPr>
      <w:rFonts w:ascii="Segoe UI" w:eastAsia="Times New Roman" w:hAnsi="Segoe UI" w:cs="Segoe UI"/>
      <w:sz w:val="18"/>
      <w:szCs w:val="18"/>
      <w:lang w:val="en-GB"/>
    </w:rPr>
  </w:style>
  <w:style w:type="character" w:styleId="Strong">
    <w:name w:val="Strong"/>
    <w:basedOn w:val="DefaultParagraphFont"/>
    <w:uiPriority w:val="22"/>
    <w:qFormat/>
    <w:rsid w:val="001D2D58"/>
    <w:rPr>
      <w:b/>
      <w:bCs/>
    </w:rPr>
  </w:style>
  <w:style w:type="paragraph" w:styleId="Title">
    <w:name w:val="Title"/>
    <w:basedOn w:val="Normal"/>
    <w:next w:val="Normal"/>
    <w:link w:val="TitleChar"/>
    <w:uiPriority w:val="10"/>
    <w:qFormat/>
    <w:rsid w:val="001D2D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D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D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D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D58"/>
    <w:pPr>
      <w:spacing w:before="160"/>
      <w:jc w:val="center"/>
    </w:pPr>
    <w:rPr>
      <w:i/>
      <w:iCs/>
      <w:color w:val="404040" w:themeColor="text1" w:themeTint="BF"/>
    </w:rPr>
  </w:style>
  <w:style w:type="character" w:customStyle="1" w:styleId="QuoteChar">
    <w:name w:val="Quote Char"/>
    <w:basedOn w:val="DefaultParagraphFont"/>
    <w:link w:val="Quote"/>
    <w:uiPriority w:val="29"/>
    <w:rsid w:val="001D2D58"/>
    <w:rPr>
      <w:i/>
      <w:iCs/>
      <w:color w:val="404040" w:themeColor="text1" w:themeTint="BF"/>
    </w:rPr>
  </w:style>
  <w:style w:type="character" w:styleId="IntenseEmphasis">
    <w:name w:val="Intense Emphasis"/>
    <w:basedOn w:val="DefaultParagraphFont"/>
    <w:uiPriority w:val="21"/>
    <w:qFormat/>
    <w:rsid w:val="001D2D58"/>
    <w:rPr>
      <w:i/>
      <w:iCs/>
      <w:color w:val="2E74B5" w:themeColor="accent1" w:themeShade="BF"/>
    </w:rPr>
  </w:style>
  <w:style w:type="paragraph" w:styleId="IntenseQuote">
    <w:name w:val="Intense Quote"/>
    <w:basedOn w:val="Normal"/>
    <w:next w:val="Normal"/>
    <w:link w:val="IntenseQuoteChar"/>
    <w:uiPriority w:val="30"/>
    <w:qFormat/>
    <w:rsid w:val="001D2D5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D2D58"/>
    <w:rPr>
      <w:i/>
      <w:iCs/>
      <w:color w:val="2E74B5" w:themeColor="accent1" w:themeShade="BF"/>
    </w:rPr>
  </w:style>
  <w:style w:type="character" w:styleId="IntenseReference">
    <w:name w:val="Intense Reference"/>
    <w:basedOn w:val="DefaultParagraphFont"/>
    <w:uiPriority w:val="32"/>
    <w:qFormat/>
    <w:rsid w:val="001D2D58"/>
    <w:rPr>
      <w:b/>
      <w:bCs/>
      <w:smallCaps/>
      <w:color w:val="2E74B5" w:themeColor="accent1" w:themeShade="BF"/>
      <w:spacing w:val="5"/>
    </w:rPr>
  </w:style>
  <w:style w:type="character" w:customStyle="1" w:styleId="UnresolvedMention2">
    <w:name w:val="Unresolved Mention2"/>
    <w:basedOn w:val="DefaultParagraphFont"/>
    <w:uiPriority w:val="99"/>
    <w:semiHidden/>
    <w:unhideWhenUsed/>
    <w:rsid w:val="001D2D58"/>
    <w:rPr>
      <w:color w:val="605E5C"/>
      <w:shd w:val="clear" w:color="auto" w:fill="E1DFDD"/>
    </w:rPr>
  </w:style>
  <w:style w:type="character" w:styleId="FollowedHyperlink">
    <w:name w:val="FollowedHyperlink"/>
    <w:basedOn w:val="DefaultParagraphFont"/>
    <w:uiPriority w:val="99"/>
    <w:semiHidden/>
    <w:unhideWhenUsed/>
    <w:rsid w:val="001D2D58"/>
    <w:rPr>
      <w:color w:val="954F72" w:themeColor="followedHyperlink"/>
      <w:u w:val="single"/>
    </w:rPr>
  </w:style>
  <w:style w:type="character" w:styleId="UnresolvedMention">
    <w:name w:val="Unresolved Mention"/>
    <w:basedOn w:val="DefaultParagraphFont"/>
    <w:uiPriority w:val="99"/>
    <w:semiHidden/>
    <w:unhideWhenUsed/>
    <w:rsid w:val="008C3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654807">
      <w:bodyDiv w:val="1"/>
      <w:marLeft w:val="0"/>
      <w:marRight w:val="0"/>
      <w:marTop w:val="0"/>
      <w:marBottom w:val="0"/>
      <w:divBdr>
        <w:top w:val="none" w:sz="0" w:space="0" w:color="auto"/>
        <w:left w:val="none" w:sz="0" w:space="0" w:color="auto"/>
        <w:bottom w:val="none" w:sz="0" w:space="0" w:color="auto"/>
        <w:right w:val="none" w:sz="0" w:space="0" w:color="auto"/>
      </w:divBdr>
    </w:div>
    <w:div w:id="547836124">
      <w:bodyDiv w:val="1"/>
      <w:marLeft w:val="0"/>
      <w:marRight w:val="0"/>
      <w:marTop w:val="0"/>
      <w:marBottom w:val="0"/>
      <w:divBdr>
        <w:top w:val="none" w:sz="0" w:space="0" w:color="auto"/>
        <w:left w:val="none" w:sz="0" w:space="0" w:color="auto"/>
        <w:bottom w:val="none" w:sz="0" w:space="0" w:color="auto"/>
        <w:right w:val="none" w:sz="0" w:space="0" w:color="auto"/>
      </w:divBdr>
    </w:div>
    <w:div w:id="608464324">
      <w:bodyDiv w:val="1"/>
      <w:marLeft w:val="0"/>
      <w:marRight w:val="0"/>
      <w:marTop w:val="0"/>
      <w:marBottom w:val="0"/>
      <w:divBdr>
        <w:top w:val="none" w:sz="0" w:space="0" w:color="auto"/>
        <w:left w:val="none" w:sz="0" w:space="0" w:color="auto"/>
        <w:bottom w:val="none" w:sz="0" w:space="0" w:color="auto"/>
        <w:right w:val="none" w:sz="0" w:space="0" w:color="auto"/>
      </w:divBdr>
    </w:div>
    <w:div w:id="667053951">
      <w:bodyDiv w:val="1"/>
      <w:marLeft w:val="0"/>
      <w:marRight w:val="0"/>
      <w:marTop w:val="0"/>
      <w:marBottom w:val="0"/>
      <w:divBdr>
        <w:top w:val="none" w:sz="0" w:space="0" w:color="auto"/>
        <w:left w:val="none" w:sz="0" w:space="0" w:color="auto"/>
        <w:bottom w:val="none" w:sz="0" w:space="0" w:color="auto"/>
        <w:right w:val="none" w:sz="0" w:space="0" w:color="auto"/>
      </w:divBdr>
    </w:div>
    <w:div w:id="1112088856">
      <w:bodyDiv w:val="1"/>
      <w:marLeft w:val="0"/>
      <w:marRight w:val="0"/>
      <w:marTop w:val="0"/>
      <w:marBottom w:val="0"/>
      <w:divBdr>
        <w:top w:val="none" w:sz="0" w:space="0" w:color="auto"/>
        <w:left w:val="none" w:sz="0" w:space="0" w:color="auto"/>
        <w:bottom w:val="none" w:sz="0" w:space="0" w:color="auto"/>
        <w:right w:val="none" w:sz="0" w:space="0" w:color="auto"/>
      </w:divBdr>
      <w:divsChild>
        <w:div w:id="1771274050">
          <w:marLeft w:val="0"/>
          <w:marRight w:val="0"/>
          <w:marTop w:val="0"/>
          <w:marBottom w:val="0"/>
          <w:divBdr>
            <w:top w:val="none" w:sz="0" w:space="0" w:color="auto"/>
            <w:left w:val="none" w:sz="0" w:space="0" w:color="auto"/>
            <w:bottom w:val="none" w:sz="0" w:space="0" w:color="auto"/>
            <w:right w:val="none" w:sz="0" w:space="0" w:color="auto"/>
          </w:divBdr>
          <w:divsChild>
            <w:div w:id="1180898932">
              <w:marLeft w:val="0"/>
              <w:marRight w:val="0"/>
              <w:marTop w:val="0"/>
              <w:marBottom w:val="0"/>
              <w:divBdr>
                <w:top w:val="none" w:sz="0" w:space="0" w:color="auto"/>
                <w:left w:val="none" w:sz="0" w:space="0" w:color="auto"/>
                <w:bottom w:val="none" w:sz="0" w:space="0" w:color="auto"/>
                <w:right w:val="none" w:sz="0" w:space="0" w:color="auto"/>
              </w:divBdr>
              <w:divsChild>
                <w:div w:id="427504458">
                  <w:marLeft w:val="0"/>
                  <w:marRight w:val="0"/>
                  <w:marTop w:val="0"/>
                  <w:marBottom w:val="0"/>
                  <w:divBdr>
                    <w:top w:val="none" w:sz="0" w:space="0" w:color="auto"/>
                    <w:left w:val="none" w:sz="0" w:space="0" w:color="auto"/>
                    <w:bottom w:val="none" w:sz="0" w:space="0" w:color="auto"/>
                    <w:right w:val="none" w:sz="0" w:space="0" w:color="auto"/>
                  </w:divBdr>
                  <w:divsChild>
                    <w:div w:id="16124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08296">
      <w:bodyDiv w:val="1"/>
      <w:marLeft w:val="0"/>
      <w:marRight w:val="0"/>
      <w:marTop w:val="0"/>
      <w:marBottom w:val="0"/>
      <w:divBdr>
        <w:top w:val="none" w:sz="0" w:space="0" w:color="auto"/>
        <w:left w:val="none" w:sz="0" w:space="0" w:color="auto"/>
        <w:bottom w:val="none" w:sz="0" w:space="0" w:color="auto"/>
        <w:right w:val="none" w:sz="0" w:space="0" w:color="auto"/>
      </w:divBdr>
      <w:divsChild>
        <w:div w:id="547568636">
          <w:marLeft w:val="0"/>
          <w:marRight w:val="0"/>
          <w:marTop w:val="0"/>
          <w:marBottom w:val="0"/>
          <w:divBdr>
            <w:top w:val="none" w:sz="0" w:space="0" w:color="auto"/>
            <w:left w:val="none" w:sz="0" w:space="0" w:color="auto"/>
            <w:bottom w:val="none" w:sz="0" w:space="0" w:color="auto"/>
            <w:right w:val="none" w:sz="0" w:space="0" w:color="auto"/>
          </w:divBdr>
          <w:divsChild>
            <w:div w:id="1357465799">
              <w:marLeft w:val="0"/>
              <w:marRight w:val="0"/>
              <w:marTop w:val="0"/>
              <w:marBottom w:val="0"/>
              <w:divBdr>
                <w:top w:val="none" w:sz="0" w:space="0" w:color="auto"/>
                <w:left w:val="none" w:sz="0" w:space="0" w:color="auto"/>
                <w:bottom w:val="none" w:sz="0" w:space="0" w:color="auto"/>
                <w:right w:val="none" w:sz="0" w:space="0" w:color="auto"/>
              </w:divBdr>
              <w:divsChild>
                <w:div w:id="71514742">
                  <w:marLeft w:val="0"/>
                  <w:marRight w:val="0"/>
                  <w:marTop w:val="0"/>
                  <w:marBottom w:val="0"/>
                  <w:divBdr>
                    <w:top w:val="none" w:sz="0" w:space="0" w:color="auto"/>
                    <w:left w:val="none" w:sz="0" w:space="0" w:color="auto"/>
                    <w:bottom w:val="none" w:sz="0" w:space="0" w:color="auto"/>
                    <w:right w:val="none" w:sz="0" w:space="0" w:color="auto"/>
                  </w:divBdr>
                  <w:divsChild>
                    <w:div w:id="10484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8350">
      <w:bodyDiv w:val="1"/>
      <w:marLeft w:val="0"/>
      <w:marRight w:val="0"/>
      <w:marTop w:val="0"/>
      <w:marBottom w:val="0"/>
      <w:divBdr>
        <w:top w:val="none" w:sz="0" w:space="0" w:color="auto"/>
        <w:left w:val="none" w:sz="0" w:space="0" w:color="auto"/>
        <w:bottom w:val="none" w:sz="0" w:space="0" w:color="auto"/>
        <w:right w:val="none" w:sz="0" w:space="0" w:color="auto"/>
      </w:divBdr>
      <w:divsChild>
        <w:div w:id="50806660">
          <w:marLeft w:val="0"/>
          <w:marRight w:val="0"/>
          <w:marTop w:val="0"/>
          <w:marBottom w:val="0"/>
          <w:divBdr>
            <w:top w:val="none" w:sz="0" w:space="0" w:color="auto"/>
            <w:left w:val="none" w:sz="0" w:space="0" w:color="auto"/>
            <w:bottom w:val="none" w:sz="0" w:space="0" w:color="auto"/>
            <w:right w:val="none" w:sz="0" w:space="0" w:color="auto"/>
          </w:divBdr>
          <w:divsChild>
            <w:div w:id="1081676995">
              <w:marLeft w:val="0"/>
              <w:marRight w:val="0"/>
              <w:marTop w:val="0"/>
              <w:marBottom w:val="0"/>
              <w:divBdr>
                <w:top w:val="none" w:sz="0" w:space="0" w:color="auto"/>
                <w:left w:val="none" w:sz="0" w:space="0" w:color="auto"/>
                <w:bottom w:val="none" w:sz="0" w:space="0" w:color="auto"/>
                <w:right w:val="none" w:sz="0" w:space="0" w:color="auto"/>
              </w:divBdr>
              <w:divsChild>
                <w:div w:id="876356442">
                  <w:marLeft w:val="0"/>
                  <w:marRight w:val="0"/>
                  <w:marTop w:val="0"/>
                  <w:marBottom w:val="0"/>
                  <w:divBdr>
                    <w:top w:val="none" w:sz="0" w:space="0" w:color="auto"/>
                    <w:left w:val="none" w:sz="0" w:space="0" w:color="auto"/>
                    <w:bottom w:val="none" w:sz="0" w:space="0" w:color="auto"/>
                    <w:right w:val="none" w:sz="0" w:space="0" w:color="auto"/>
                  </w:divBdr>
                  <w:divsChild>
                    <w:div w:id="2320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659357">
      <w:bodyDiv w:val="1"/>
      <w:marLeft w:val="0"/>
      <w:marRight w:val="0"/>
      <w:marTop w:val="0"/>
      <w:marBottom w:val="0"/>
      <w:divBdr>
        <w:top w:val="none" w:sz="0" w:space="0" w:color="auto"/>
        <w:left w:val="none" w:sz="0" w:space="0" w:color="auto"/>
        <w:bottom w:val="none" w:sz="0" w:space="0" w:color="auto"/>
        <w:right w:val="none" w:sz="0" w:space="0" w:color="auto"/>
      </w:divBdr>
      <w:divsChild>
        <w:div w:id="1436440134">
          <w:marLeft w:val="0"/>
          <w:marRight w:val="0"/>
          <w:marTop w:val="0"/>
          <w:marBottom w:val="0"/>
          <w:divBdr>
            <w:top w:val="none" w:sz="0" w:space="0" w:color="auto"/>
            <w:left w:val="none" w:sz="0" w:space="0" w:color="auto"/>
            <w:bottom w:val="none" w:sz="0" w:space="0" w:color="auto"/>
            <w:right w:val="none" w:sz="0" w:space="0" w:color="auto"/>
          </w:divBdr>
          <w:divsChild>
            <w:div w:id="50153059">
              <w:marLeft w:val="0"/>
              <w:marRight w:val="0"/>
              <w:marTop w:val="0"/>
              <w:marBottom w:val="0"/>
              <w:divBdr>
                <w:top w:val="none" w:sz="0" w:space="0" w:color="auto"/>
                <w:left w:val="none" w:sz="0" w:space="0" w:color="auto"/>
                <w:bottom w:val="none" w:sz="0" w:space="0" w:color="auto"/>
                <w:right w:val="none" w:sz="0" w:space="0" w:color="auto"/>
              </w:divBdr>
              <w:divsChild>
                <w:div w:id="903686607">
                  <w:marLeft w:val="0"/>
                  <w:marRight w:val="0"/>
                  <w:marTop w:val="0"/>
                  <w:marBottom w:val="0"/>
                  <w:divBdr>
                    <w:top w:val="none" w:sz="0" w:space="0" w:color="auto"/>
                    <w:left w:val="none" w:sz="0" w:space="0" w:color="auto"/>
                    <w:bottom w:val="none" w:sz="0" w:space="0" w:color="auto"/>
                    <w:right w:val="none" w:sz="0" w:space="0" w:color="auto"/>
                  </w:divBdr>
                  <w:divsChild>
                    <w:div w:id="21466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www.services.bis.gov.in/tmp/cmt_1711132691_65fdd013d2207.pdf"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services.bis.gov.in/tmp/cmt_1711132691_65fdd013d22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9F31A-B210-4E71-9F25-C647D773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92</Pages>
  <Words>20496</Words>
  <Characters>116828</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dc:description/>
  <cp:lastModifiedBy>Mayur Katiyar</cp:lastModifiedBy>
  <cp:revision>195</cp:revision>
  <dcterms:created xsi:type="dcterms:W3CDTF">2024-02-03T12:04:00Z</dcterms:created>
  <dcterms:modified xsi:type="dcterms:W3CDTF">2024-04-18T08:58:00Z</dcterms:modified>
</cp:coreProperties>
</file>