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9EEA" w14:textId="77777777" w:rsidR="00731CC9" w:rsidRPr="00091FCE" w:rsidRDefault="00731CC9" w:rsidP="00731CC9">
      <w:pPr>
        <w:jc w:val="right"/>
        <w:rPr>
          <w:rFonts w:ascii="Times New Roman" w:hAnsi="Times New Roman" w:cs="Times New Roman"/>
          <w:b/>
          <w:bCs/>
          <w:sz w:val="24"/>
          <w:szCs w:val="24"/>
        </w:rPr>
      </w:pPr>
      <w:proofErr w:type="gramStart"/>
      <w:r w:rsidRPr="00091FCE">
        <w:rPr>
          <w:rFonts w:ascii="Times New Roman" w:hAnsi="Times New Roman" w:cs="Times New Roman"/>
          <w:b/>
          <w:bCs/>
          <w:sz w:val="24"/>
          <w:szCs w:val="24"/>
        </w:rPr>
        <w:t>IS :</w:t>
      </w:r>
      <w:proofErr w:type="gramEnd"/>
      <w:r w:rsidRPr="00091FCE">
        <w:rPr>
          <w:rFonts w:ascii="Times New Roman" w:hAnsi="Times New Roman" w:cs="Times New Roman"/>
          <w:b/>
          <w:bCs/>
          <w:sz w:val="24"/>
          <w:szCs w:val="24"/>
        </w:rPr>
        <w:t xml:space="preserve"> 1434 - 1959</w:t>
      </w:r>
    </w:p>
    <w:p w14:paraId="38336035" w14:textId="77777777" w:rsidR="00731CC9" w:rsidRPr="00091FCE" w:rsidRDefault="00731CC9" w:rsidP="00731CC9">
      <w:pPr>
        <w:jc w:val="center"/>
        <w:rPr>
          <w:rFonts w:ascii="Times New Roman" w:hAnsi="Times New Roman" w:cs="Times New Roman"/>
          <w:b/>
          <w:bCs/>
          <w:sz w:val="24"/>
          <w:szCs w:val="24"/>
        </w:rPr>
      </w:pPr>
      <w:r w:rsidRPr="00091FCE">
        <w:rPr>
          <w:rFonts w:ascii="Times New Roman" w:hAnsi="Times New Roman" w:cs="Times New Roman"/>
          <w:b/>
          <w:bCs/>
          <w:sz w:val="24"/>
          <w:szCs w:val="24"/>
        </w:rPr>
        <w:t>Indian Standard</w:t>
      </w:r>
    </w:p>
    <w:p w14:paraId="25FEABFE" w14:textId="77777777" w:rsidR="00731CC9" w:rsidRPr="00091FCE" w:rsidRDefault="00731CC9" w:rsidP="00731CC9">
      <w:pPr>
        <w:jc w:val="center"/>
        <w:rPr>
          <w:rFonts w:ascii="Times New Roman" w:hAnsi="Times New Roman" w:cs="Times New Roman"/>
          <w:b/>
          <w:bCs/>
          <w:sz w:val="24"/>
          <w:szCs w:val="24"/>
        </w:rPr>
      </w:pPr>
      <w:r w:rsidRPr="00091FCE">
        <w:rPr>
          <w:rFonts w:ascii="Times New Roman" w:hAnsi="Times New Roman" w:cs="Times New Roman"/>
          <w:b/>
          <w:bCs/>
          <w:sz w:val="24"/>
          <w:szCs w:val="24"/>
        </w:rPr>
        <w:t>SPECIFICATION FOR</w:t>
      </w:r>
    </w:p>
    <w:p w14:paraId="361907D7" w14:textId="77777777" w:rsidR="00731CC9" w:rsidRPr="00091FCE" w:rsidRDefault="00731CC9" w:rsidP="00731CC9">
      <w:pPr>
        <w:jc w:val="center"/>
        <w:rPr>
          <w:rFonts w:ascii="Times New Roman" w:hAnsi="Times New Roman" w:cs="Times New Roman"/>
          <w:b/>
          <w:bCs/>
          <w:sz w:val="24"/>
          <w:szCs w:val="24"/>
        </w:rPr>
      </w:pPr>
      <w:r w:rsidRPr="00091FCE">
        <w:rPr>
          <w:rFonts w:ascii="Times New Roman" w:hAnsi="Times New Roman" w:cs="Times New Roman"/>
          <w:b/>
          <w:bCs/>
          <w:sz w:val="24"/>
          <w:szCs w:val="24"/>
        </w:rPr>
        <w:t>COUNTER MACHINES</w:t>
      </w:r>
    </w:p>
    <w:p w14:paraId="794E9167" w14:textId="77777777" w:rsidR="00731CC9" w:rsidRPr="00091FCE" w:rsidRDefault="00731CC9" w:rsidP="00731CC9">
      <w:pPr>
        <w:jc w:val="center"/>
        <w:rPr>
          <w:rFonts w:ascii="Times New Roman" w:hAnsi="Times New Roman" w:cs="Times New Roman"/>
          <w:b/>
          <w:bCs/>
          <w:sz w:val="24"/>
          <w:szCs w:val="24"/>
        </w:rPr>
      </w:pPr>
      <w:r w:rsidRPr="00091FCE">
        <w:rPr>
          <w:rFonts w:ascii="Times New Roman" w:hAnsi="Times New Roman" w:cs="Times New Roman"/>
          <w:b/>
          <w:bCs/>
          <w:sz w:val="24"/>
          <w:szCs w:val="24"/>
        </w:rPr>
        <w:t>0. FOREWORD</w:t>
      </w:r>
    </w:p>
    <w:p w14:paraId="562D1580"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0.1</w:t>
      </w:r>
      <w:r w:rsidRPr="00091FCE">
        <w:rPr>
          <w:rFonts w:ascii="Times New Roman" w:hAnsi="Times New Roman" w:cs="Times New Roman"/>
          <w:sz w:val="24"/>
          <w:szCs w:val="24"/>
        </w:rPr>
        <w:t xml:space="preserve"> This Indian Standard was adopted by the Indian Standards Institution on 14 November 1959, after the draft finalized, by the Commercial Weights and Measures Sectional Committee had been approved by the Engineering Division Council.</w:t>
      </w:r>
    </w:p>
    <w:p w14:paraId="1A9EBDB9"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0.2</w:t>
      </w:r>
      <w:r w:rsidRPr="00091FCE">
        <w:rPr>
          <w:rFonts w:ascii="Times New Roman" w:hAnsi="Times New Roman" w:cs="Times New Roman"/>
          <w:sz w:val="24"/>
          <w:szCs w:val="24"/>
        </w:rPr>
        <w:t xml:space="preserve"> This standard is one of a series of Indian Standards on commercial weighing instruments being prepared at the instance of the Standing Metric Committee, Government of India, in connection with the introduction of metric system of weights and measures in the country. Other</w:t>
      </w:r>
    </w:p>
    <w:p w14:paraId="56E11D19"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sz w:val="24"/>
          <w:szCs w:val="24"/>
        </w:rPr>
        <w:t>Standards being issued in the series are:</w:t>
      </w:r>
    </w:p>
    <w:p w14:paraId="15263F72" w14:textId="77777777" w:rsidR="00731CC9" w:rsidRPr="00D4247F" w:rsidRDefault="00731CC9" w:rsidP="00731CC9">
      <w:pPr>
        <w:jc w:val="both"/>
        <w:rPr>
          <w:rFonts w:ascii="Times New Roman" w:hAnsi="Times New Roman" w:cs="Times New Roman"/>
          <w:strike/>
          <w:color w:val="FF0000"/>
          <w:sz w:val="24"/>
          <w:szCs w:val="24"/>
        </w:rPr>
      </w:pPr>
      <w:r w:rsidRPr="00D4247F">
        <w:rPr>
          <w:rFonts w:ascii="Times New Roman" w:hAnsi="Times New Roman" w:cs="Times New Roman"/>
          <w:strike/>
          <w:color w:val="FF0000"/>
          <w:sz w:val="24"/>
          <w:szCs w:val="24"/>
        </w:rPr>
        <w:t>IS: 1432-1959 GENERAL REQUIREMENTFSO R WEIGHING INSTRUMENTS</w:t>
      </w:r>
    </w:p>
    <w:p w14:paraId="775CB973"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sz w:val="24"/>
          <w:szCs w:val="24"/>
        </w:rPr>
        <w:t>IS: 1433-186 SPECIFICATIONF OR BEAM SCALES</w:t>
      </w:r>
    </w:p>
    <w:p w14:paraId="3B436418" w14:textId="77777777" w:rsidR="00731CC9" w:rsidRPr="00D4247F" w:rsidRDefault="00731CC9" w:rsidP="00731CC9">
      <w:pPr>
        <w:jc w:val="both"/>
        <w:rPr>
          <w:rFonts w:ascii="Times New Roman" w:hAnsi="Times New Roman" w:cs="Times New Roman"/>
          <w:strike/>
          <w:color w:val="FF0000"/>
          <w:sz w:val="24"/>
          <w:szCs w:val="24"/>
        </w:rPr>
      </w:pPr>
      <w:r w:rsidRPr="00D4247F">
        <w:rPr>
          <w:rFonts w:ascii="Times New Roman" w:hAnsi="Times New Roman" w:cs="Times New Roman"/>
          <w:strike/>
          <w:color w:val="FF0000"/>
          <w:sz w:val="24"/>
          <w:szCs w:val="24"/>
        </w:rPr>
        <w:t>IS: 1435-l 960 SPECIFICATIONFO R PLATFORMW EIGHINGM ACHINES</w:t>
      </w:r>
    </w:p>
    <w:p w14:paraId="2363B52D" w14:textId="77777777" w:rsidR="00731CC9" w:rsidRPr="00D4247F" w:rsidRDefault="00731CC9" w:rsidP="00731CC9">
      <w:pPr>
        <w:jc w:val="both"/>
        <w:rPr>
          <w:rFonts w:ascii="Times New Roman" w:hAnsi="Times New Roman" w:cs="Times New Roman"/>
          <w:strike/>
          <w:color w:val="FF0000"/>
          <w:sz w:val="24"/>
          <w:szCs w:val="24"/>
        </w:rPr>
      </w:pPr>
      <w:r w:rsidRPr="00D4247F">
        <w:rPr>
          <w:rFonts w:ascii="Times New Roman" w:hAnsi="Times New Roman" w:cs="Times New Roman"/>
          <w:strike/>
          <w:color w:val="FF0000"/>
          <w:sz w:val="24"/>
          <w:szCs w:val="24"/>
        </w:rPr>
        <w:t>IS: 1436- 1960 SPECIFICATIONF OR WEIGH-BRIDGES</w:t>
      </w:r>
    </w:p>
    <w:p w14:paraId="432A4BA0"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sz w:val="24"/>
          <w:szCs w:val="24"/>
        </w:rPr>
        <w:t>IS: 1437-1967 SPECIFICATI~RF OR AUTOMATICW EGHING MACHINES</w:t>
      </w:r>
    </w:p>
    <w:p w14:paraId="48A40F84" w14:textId="77777777" w:rsidR="00731CC9" w:rsidRPr="00D4247F" w:rsidRDefault="00731CC9" w:rsidP="00731CC9">
      <w:pPr>
        <w:jc w:val="both"/>
        <w:rPr>
          <w:rFonts w:ascii="Times New Roman" w:hAnsi="Times New Roman" w:cs="Times New Roman"/>
          <w:strike/>
          <w:color w:val="FF0000"/>
          <w:sz w:val="24"/>
          <w:szCs w:val="24"/>
        </w:rPr>
      </w:pPr>
      <w:r w:rsidRPr="00D4247F">
        <w:rPr>
          <w:rFonts w:ascii="Times New Roman" w:hAnsi="Times New Roman" w:cs="Times New Roman"/>
          <w:strike/>
          <w:color w:val="FF0000"/>
          <w:sz w:val="24"/>
          <w:szCs w:val="24"/>
        </w:rPr>
        <w:t>IS: 1438-1960 SPECIFICATIONFO R CRANE WEIGHING MACHINES</w:t>
      </w:r>
    </w:p>
    <w:p w14:paraId="58F4255A" w14:textId="77777777" w:rsidR="00731CC9" w:rsidRDefault="00731CC9" w:rsidP="00731CC9">
      <w:pPr>
        <w:jc w:val="both"/>
        <w:rPr>
          <w:rFonts w:ascii="Times New Roman" w:hAnsi="Times New Roman" w:cs="Times New Roman"/>
          <w:strike/>
          <w:color w:val="FF0000"/>
          <w:sz w:val="24"/>
          <w:szCs w:val="24"/>
        </w:rPr>
      </w:pPr>
      <w:r w:rsidRPr="00D4247F">
        <w:rPr>
          <w:rFonts w:ascii="Times New Roman" w:hAnsi="Times New Roman" w:cs="Times New Roman"/>
          <w:strike/>
          <w:color w:val="FF0000"/>
          <w:sz w:val="24"/>
          <w:szCs w:val="24"/>
        </w:rPr>
        <w:t>IS: 1439-1959 SPECIFICATIONF OR STEEL-YARDS</w:t>
      </w:r>
    </w:p>
    <w:p w14:paraId="2949C4D7" w14:textId="77777777" w:rsidR="00D4247F" w:rsidRDefault="008B28A8" w:rsidP="00731CC9">
      <w:pPr>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IS: </w:t>
      </w:r>
      <w:proofErr w:type="gramStart"/>
      <w:r>
        <w:rPr>
          <w:rFonts w:ascii="Times New Roman" w:hAnsi="Times New Roman" w:cs="Times New Roman"/>
          <w:color w:val="00B050"/>
          <w:sz w:val="24"/>
          <w:szCs w:val="24"/>
        </w:rPr>
        <w:t>16514 :</w:t>
      </w:r>
      <w:proofErr w:type="gramEnd"/>
      <w:r>
        <w:rPr>
          <w:rFonts w:ascii="Times New Roman" w:hAnsi="Times New Roman" w:cs="Times New Roman"/>
          <w:color w:val="00B050"/>
          <w:sz w:val="24"/>
          <w:szCs w:val="24"/>
        </w:rPr>
        <w:t xml:space="preserve"> Part 1: 2018 </w:t>
      </w:r>
      <w:r w:rsidRPr="008B28A8">
        <w:rPr>
          <w:rFonts w:ascii="Times New Roman" w:hAnsi="Times New Roman" w:cs="Times New Roman"/>
          <w:color w:val="00B050"/>
          <w:sz w:val="24"/>
          <w:szCs w:val="24"/>
        </w:rPr>
        <w:t>Non-Automatic Weighing Instruments Part 1 Terminology and Definitions</w:t>
      </w:r>
    </w:p>
    <w:p w14:paraId="0E11291A" w14:textId="77777777" w:rsidR="008B28A8" w:rsidRPr="008B28A8" w:rsidRDefault="008B28A8" w:rsidP="00731CC9">
      <w:pPr>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IS 16514: Part </w:t>
      </w:r>
      <w:proofErr w:type="gramStart"/>
      <w:r>
        <w:rPr>
          <w:rFonts w:ascii="Times New Roman" w:hAnsi="Times New Roman" w:cs="Times New Roman"/>
          <w:color w:val="00B050"/>
          <w:sz w:val="24"/>
          <w:szCs w:val="24"/>
        </w:rPr>
        <w:t>2 :</w:t>
      </w:r>
      <w:proofErr w:type="gramEnd"/>
      <w:r>
        <w:rPr>
          <w:rFonts w:ascii="Times New Roman" w:hAnsi="Times New Roman" w:cs="Times New Roman"/>
          <w:color w:val="00B050"/>
          <w:sz w:val="24"/>
          <w:szCs w:val="24"/>
        </w:rPr>
        <w:t xml:space="preserve"> 2019 </w:t>
      </w:r>
      <w:r w:rsidRPr="008B28A8">
        <w:rPr>
          <w:rFonts w:ascii="Times New Roman" w:hAnsi="Times New Roman" w:cs="Times New Roman"/>
          <w:color w:val="00B050"/>
          <w:sz w:val="24"/>
          <w:szCs w:val="24"/>
        </w:rPr>
        <w:t>Specification for Non-Automatic Weighing Instruments Part 2 Metrological and Technical Requirements</w:t>
      </w:r>
    </w:p>
    <w:p w14:paraId="43627860" w14:textId="77777777" w:rsidR="00731CC9" w:rsidRPr="008B28A8" w:rsidRDefault="00731CC9" w:rsidP="00731CC9">
      <w:pPr>
        <w:jc w:val="both"/>
        <w:rPr>
          <w:rFonts w:ascii="Times New Roman" w:hAnsi="Times New Roman" w:cs="Times New Roman"/>
          <w:strike/>
          <w:color w:val="FF0000"/>
          <w:sz w:val="24"/>
          <w:szCs w:val="24"/>
        </w:rPr>
      </w:pPr>
      <w:r w:rsidRPr="008B28A8">
        <w:rPr>
          <w:rFonts w:ascii="Times New Roman" w:hAnsi="Times New Roman" w:cs="Times New Roman"/>
          <w:b/>
          <w:bCs/>
          <w:strike/>
          <w:color w:val="FF0000"/>
          <w:sz w:val="24"/>
          <w:szCs w:val="24"/>
        </w:rPr>
        <w:t>0.2.1</w:t>
      </w:r>
      <w:r w:rsidRPr="008B28A8">
        <w:rPr>
          <w:rFonts w:ascii="Times New Roman" w:hAnsi="Times New Roman" w:cs="Times New Roman"/>
          <w:strike/>
          <w:color w:val="FF0000"/>
          <w:sz w:val="24"/>
          <w:szCs w:val="24"/>
        </w:rPr>
        <w:t xml:space="preserve"> An Indian Standard Specification for spring balances is also under preparation</w:t>
      </w:r>
      <w:proofErr w:type="gramStart"/>
      <w:r w:rsidRPr="008B28A8">
        <w:rPr>
          <w:rFonts w:ascii="Times New Roman" w:hAnsi="Times New Roman" w:cs="Times New Roman"/>
          <w:strike/>
          <w:color w:val="FF0000"/>
          <w:sz w:val="24"/>
          <w:szCs w:val="24"/>
        </w:rPr>
        <w:t>. .</w:t>
      </w:r>
      <w:proofErr w:type="gramEnd"/>
    </w:p>
    <w:p w14:paraId="33B0E1FA"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0.3</w:t>
      </w:r>
      <w:r w:rsidRPr="00091FCE">
        <w:rPr>
          <w:rFonts w:ascii="Times New Roman" w:hAnsi="Times New Roman" w:cs="Times New Roman"/>
          <w:sz w:val="24"/>
          <w:szCs w:val="24"/>
        </w:rPr>
        <w:t xml:space="preserve"> In determining the limits for sensitiveness and greatest error, due consideration was given to the views of manufacturers and testing organizations, the prevalent rules and regulations pertaining to weights and measles in India and the practices current in several metric countries.</w:t>
      </w:r>
    </w:p>
    <w:p w14:paraId="23DA0B44"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sz w:val="24"/>
          <w:szCs w:val="24"/>
        </w:rPr>
        <w:t>It is pointed out that the values of sensitiveness and greatest error specified in this standard (see Table I on P 6) are for new machines only.</w:t>
      </w:r>
    </w:p>
    <w:p w14:paraId="7EEEE234"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0.4</w:t>
      </w:r>
      <w:r w:rsidRPr="00091FCE">
        <w:rPr>
          <w:rFonts w:ascii="Times New Roman" w:hAnsi="Times New Roman" w:cs="Times New Roman"/>
          <w:sz w:val="24"/>
          <w:szCs w:val="24"/>
        </w:rPr>
        <w:t xml:space="preserve"> The Indian Standard General Requirements for Weighing Instruments </w:t>
      </w:r>
      <w:r w:rsidRPr="008B28A8">
        <w:rPr>
          <w:rFonts w:ascii="Times New Roman" w:hAnsi="Times New Roman" w:cs="Times New Roman"/>
          <w:strike/>
          <w:color w:val="FF0000"/>
          <w:sz w:val="24"/>
          <w:szCs w:val="24"/>
        </w:rPr>
        <w:t>(IS: 1432- 1959)</w:t>
      </w:r>
      <w:r w:rsidRPr="00091FCE">
        <w:rPr>
          <w:rFonts w:ascii="Times New Roman" w:hAnsi="Times New Roman" w:cs="Times New Roman"/>
          <w:sz w:val="24"/>
          <w:szCs w:val="24"/>
        </w:rPr>
        <w:t xml:space="preserve"> </w:t>
      </w:r>
      <w:r w:rsidR="008B28A8" w:rsidRPr="008B28A8">
        <w:rPr>
          <w:rFonts w:ascii="Times New Roman" w:hAnsi="Times New Roman" w:cs="Times New Roman"/>
          <w:color w:val="00B050"/>
          <w:sz w:val="24"/>
          <w:szCs w:val="24"/>
        </w:rPr>
        <w:t xml:space="preserve">(IS: </w:t>
      </w:r>
      <w:proofErr w:type="gramStart"/>
      <w:r w:rsidR="008B28A8" w:rsidRPr="008B28A8">
        <w:rPr>
          <w:rFonts w:ascii="Times New Roman" w:hAnsi="Times New Roman" w:cs="Times New Roman"/>
          <w:color w:val="00B050"/>
          <w:sz w:val="24"/>
          <w:szCs w:val="24"/>
        </w:rPr>
        <w:t>16514 :</w:t>
      </w:r>
      <w:proofErr w:type="gramEnd"/>
      <w:r w:rsidR="008B28A8" w:rsidRPr="008B28A8">
        <w:rPr>
          <w:rFonts w:ascii="Times New Roman" w:hAnsi="Times New Roman" w:cs="Times New Roman"/>
          <w:color w:val="00B050"/>
          <w:sz w:val="24"/>
          <w:szCs w:val="24"/>
        </w:rPr>
        <w:t xml:space="preserve"> Part 1 : 2018 and IS 16514 : Part 2 : 2019</w:t>
      </w:r>
      <w:r w:rsidR="008B28A8">
        <w:rPr>
          <w:rFonts w:ascii="Times New Roman" w:hAnsi="Times New Roman" w:cs="Times New Roman"/>
          <w:color w:val="00B050"/>
          <w:sz w:val="24"/>
          <w:szCs w:val="24"/>
        </w:rPr>
        <w:t>)</w:t>
      </w:r>
      <w:r w:rsidR="008B28A8">
        <w:rPr>
          <w:rFonts w:ascii="Times New Roman" w:hAnsi="Times New Roman" w:cs="Times New Roman"/>
          <w:sz w:val="24"/>
          <w:szCs w:val="24"/>
        </w:rPr>
        <w:t xml:space="preserve"> </w:t>
      </w:r>
      <w:r w:rsidRPr="008B28A8">
        <w:rPr>
          <w:rFonts w:ascii="Times New Roman" w:hAnsi="Times New Roman" w:cs="Times New Roman"/>
          <w:strike/>
          <w:color w:val="FF0000"/>
          <w:sz w:val="24"/>
          <w:szCs w:val="24"/>
        </w:rPr>
        <w:t>is</w:t>
      </w:r>
      <w:r w:rsidR="008B28A8">
        <w:rPr>
          <w:rFonts w:ascii="Times New Roman" w:hAnsi="Times New Roman" w:cs="Times New Roman"/>
          <w:color w:val="FF0000"/>
          <w:sz w:val="24"/>
          <w:szCs w:val="24"/>
        </w:rPr>
        <w:t xml:space="preserve"> </w:t>
      </w:r>
      <w:r w:rsidR="008B28A8" w:rsidRPr="008B28A8">
        <w:rPr>
          <w:rFonts w:ascii="Times New Roman" w:hAnsi="Times New Roman" w:cs="Times New Roman"/>
          <w:color w:val="00B050"/>
          <w:sz w:val="24"/>
          <w:szCs w:val="24"/>
        </w:rPr>
        <w:t>are</w:t>
      </w:r>
      <w:r w:rsidRPr="00091FCE">
        <w:rPr>
          <w:rFonts w:ascii="Times New Roman" w:hAnsi="Times New Roman" w:cs="Times New Roman"/>
          <w:sz w:val="24"/>
          <w:szCs w:val="24"/>
        </w:rPr>
        <w:t xml:space="preserve"> a necessary adjunct to this specification.</w:t>
      </w:r>
    </w:p>
    <w:p w14:paraId="2D68CF11" w14:textId="77777777" w:rsidR="00731CC9" w:rsidRPr="00091FCE" w:rsidRDefault="00091FCE" w:rsidP="00731CC9">
      <w:pPr>
        <w:jc w:val="both"/>
        <w:rPr>
          <w:rFonts w:ascii="Times New Roman" w:hAnsi="Times New Roman" w:cs="Times New Roman"/>
          <w:sz w:val="24"/>
          <w:szCs w:val="24"/>
        </w:rPr>
      </w:pPr>
      <w:r w:rsidRPr="00091FCE">
        <w:rPr>
          <w:rFonts w:ascii="Times New Roman" w:hAnsi="Times New Roman" w:cs="Times New Roman"/>
          <w:b/>
          <w:bCs/>
          <w:sz w:val="24"/>
          <w:szCs w:val="24"/>
        </w:rPr>
        <w:t xml:space="preserve">    </w:t>
      </w:r>
      <w:r w:rsidR="00731CC9" w:rsidRPr="00091FCE">
        <w:rPr>
          <w:rFonts w:ascii="Times New Roman" w:hAnsi="Times New Roman" w:cs="Times New Roman"/>
          <w:b/>
          <w:bCs/>
          <w:sz w:val="24"/>
          <w:szCs w:val="24"/>
        </w:rPr>
        <w:t>0.4.1</w:t>
      </w:r>
      <w:r w:rsidR="00731CC9" w:rsidRPr="00091FCE">
        <w:rPr>
          <w:rFonts w:ascii="Times New Roman" w:hAnsi="Times New Roman" w:cs="Times New Roman"/>
          <w:sz w:val="24"/>
          <w:szCs w:val="24"/>
        </w:rPr>
        <w:t xml:space="preserve"> Wherever a reference to </w:t>
      </w:r>
      <w:r w:rsidR="00731CC9" w:rsidRPr="008B28A8">
        <w:rPr>
          <w:rFonts w:ascii="Times New Roman" w:hAnsi="Times New Roman" w:cs="Times New Roman"/>
          <w:strike/>
          <w:color w:val="FF0000"/>
          <w:sz w:val="24"/>
          <w:szCs w:val="24"/>
        </w:rPr>
        <w:t>IS: 1432-1959</w:t>
      </w:r>
      <w:r w:rsidR="00731CC9" w:rsidRPr="008B28A8">
        <w:rPr>
          <w:rFonts w:ascii="Times New Roman" w:hAnsi="Times New Roman" w:cs="Times New Roman"/>
          <w:color w:val="FF0000"/>
          <w:sz w:val="24"/>
          <w:szCs w:val="24"/>
        </w:rPr>
        <w:t xml:space="preserve"> </w:t>
      </w:r>
      <w:r w:rsidR="008B28A8" w:rsidRPr="008B28A8">
        <w:rPr>
          <w:rFonts w:ascii="Times New Roman" w:hAnsi="Times New Roman" w:cs="Times New Roman"/>
          <w:color w:val="00B050"/>
          <w:sz w:val="24"/>
          <w:szCs w:val="24"/>
        </w:rPr>
        <w:t xml:space="preserve">(IS: </w:t>
      </w:r>
      <w:proofErr w:type="gramStart"/>
      <w:r w:rsidR="008B28A8" w:rsidRPr="008B28A8">
        <w:rPr>
          <w:rFonts w:ascii="Times New Roman" w:hAnsi="Times New Roman" w:cs="Times New Roman"/>
          <w:color w:val="00B050"/>
          <w:sz w:val="24"/>
          <w:szCs w:val="24"/>
        </w:rPr>
        <w:t>16514 :</w:t>
      </w:r>
      <w:proofErr w:type="gramEnd"/>
      <w:r w:rsidR="008B28A8" w:rsidRPr="008B28A8">
        <w:rPr>
          <w:rFonts w:ascii="Times New Roman" w:hAnsi="Times New Roman" w:cs="Times New Roman"/>
          <w:color w:val="00B050"/>
          <w:sz w:val="24"/>
          <w:szCs w:val="24"/>
        </w:rPr>
        <w:t xml:space="preserve"> Part 1 : 2018 and IS 16514 : Part 2 : 2019</w:t>
      </w:r>
      <w:r w:rsidR="008B28A8">
        <w:rPr>
          <w:rFonts w:ascii="Times New Roman" w:hAnsi="Times New Roman" w:cs="Times New Roman"/>
          <w:color w:val="00B050"/>
          <w:sz w:val="24"/>
          <w:szCs w:val="24"/>
        </w:rPr>
        <w:t xml:space="preserve">) </w:t>
      </w:r>
      <w:r w:rsidR="00731CC9" w:rsidRPr="00091FCE">
        <w:rPr>
          <w:rFonts w:ascii="Times New Roman" w:hAnsi="Times New Roman" w:cs="Times New Roman"/>
          <w:sz w:val="24"/>
          <w:szCs w:val="24"/>
        </w:rPr>
        <w:t>appears in this specification, it shall be taken as a ’reference to its latest version.</w:t>
      </w:r>
    </w:p>
    <w:p w14:paraId="28DC817D"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lastRenderedPageBreak/>
        <w:t>0.5</w:t>
      </w:r>
      <w:r w:rsidRPr="00091FCE">
        <w:rPr>
          <w:rFonts w:ascii="Times New Roman" w:hAnsi="Times New Roman" w:cs="Times New Roman"/>
          <w:sz w:val="24"/>
          <w:szCs w:val="24"/>
        </w:rPr>
        <w:t xml:space="preserve"> For the purpose of deciding whether a particular requirement of this standard is compiled with the final value, observed or calculated, expressing the result of a test, shall be rounded off in accordance with</w:t>
      </w:r>
    </w:p>
    <w:p w14:paraId="2E6068BC"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sz w:val="24"/>
          <w:szCs w:val="24"/>
        </w:rPr>
        <w:t>*IS: 2- 1949 Rules for Rounding Off Numerical Values. The number of significant places retained in the rounded off value should be the same as that of the specified value in this standard.</w:t>
      </w:r>
    </w:p>
    <w:p w14:paraId="439EC359"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0.6</w:t>
      </w:r>
      <w:r w:rsidRPr="00091FCE">
        <w:rPr>
          <w:rFonts w:ascii="Times New Roman" w:hAnsi="Times New Roman" w:cs="Times New Roman"/>
          <w:sz w:val="24"/>
          <w:szCs w:val="24"/>
        </w:rPr>
        <w:t xml:space="preserve"> This standard is intended chiefly to cover the technical provisions relating to counter machines, and it does not include all the necessary provisions of a contract.</w:t>
      </w:r>
    </w:p>
    <w:p w14:paraId="3CB8F903" w14:textId="77777777" w:rsidR="00731CC9" w:rsidRPr="00091FCE" w:rsidRDefault="00731CC9" w:rsidP="00731CC9">
      <w:pPr>
        <w:jc w:val="both"/>
        <w:rPr>
          <w:rFonts w:ascii="Times New Roman" w:hAnsi="Times New Roman" w:cs="Times New Roman"/>
          <w:b/>
          <w:bCs/>
          <w:sz w:val="24"/>
          <w:szCs w:val="24"/>
        </w:rPr>
      </w:pPr>
    </w:p>
    <w:p w14:paraId="1F35AD1A" w14:textId="77777777" w:rsidR="00731CC9" w:rsidRPr="00091FCE" w:rsidRDefault="00731CC9" w:rsidP="00731CC9">
      <w:pPr>
        <w:jc w:val="both"/>
        <w:rPr>
          <w:rFonts w:ascii="Times New Roman" w:hAnsi="Times New Roman" w:cs="Times New Roman"/>
          <w:b/>
          <w:bCs/>
          <w:sz w:val="24"/>
          <w:szCs w:val="24"/>
        </w:rPr>
      </w:pPr>
      <w:r w:rsidRPr="00091FCE">
        <w:rPr>
          <w:rFonts w:ascii="Times New Roman" w:hAnsi="Times New Roman" w:cs="Times New Roman"/>
          <w:b/>
          <w:bCs/>
          <w:sz w:val="24"/>
          <w:szCs w:val="24"/>
        </w:rPr>
        <w:t>1. SCOPE</w:t>
      </w:r>
    </w:p>
    <w:p w14:paraId="693E7D15"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1.1</w:t>
      </w:r>
      <w:r w:rsidRPr="00091FCE">
        <w:rPr>
          <w:rFonts w:ascii="Times New Roman" w:hAnsi="Times New Roman" w:cs="Times New Roman"/>
          <w:sz w:val="24"/>
          <w:szCs w:val="24"/>
        </w:rPr>
        <w:t xml:space="preserve"> This standard covers the requirements for counter machines.</w:t>
      </w:r>
    </w:p>
    <w:p w14:paraId="1D518924" w14:textId="77777777" w:rsidR="00731CC9" w:rsidRPr="00091FCE" w:rsidRDefault="00731CC9" w:rsidP="00731CC9">
      <w:pPr>
        <w:jc w:val="both"/>
        <w:rPr>
          <w:rFonts w:ascii="Times New Roman" w:hAnsi="Times New Roman" w:cs="Times New Roman"/>
          <w:b/>
          <w:bCs/>
          <w:sz w:val="24"/>
          <w:szCs w:val="24"/>
        </w:rPr>
      </w:pPr>
      <w:r w:rsidRPr="00091FCE">
        <w:rPr>
          <w:rFonts w:ascii="Times New Roman" w:hAnsi="Times New Roman" w:cs="Times New Roman"/>
          <w:b/>
          <w:bCs/>
          <w:sz w:val="24"/>
          <w:szCs w:val="24"/>
        </w:rPr>
        <w:t>2. DEFINITION</w:t>
      </w:r>
    </w:p>
    <w:p w14:paraId="5C06DCE1"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2.1</w:t>
      </w:r>
      <w:r w:rsidRPr="00091FCE">
        <w:rPr>
          <w:rFonts w:ascii="Times New Roman" w:hAnsi="Times New Roman" w:cs="Times New Roman"/>
          <w:sz w:val="24"/>
          <w:szCs w:val="24"/>
        </w:rPr>
        <w:t xml:space="preserve"> For the purpose of this standard, a counter machine shall mean an equal armed weighing instrument of capacity not exceeding 50 kg, the pans of which are above the beam. Figure I illustrates a typical counter machine.</w:t>
      </w:r>
    </w:p>
    <w:p w14:paraId="0E54836D" w14:textId="77777777" w:rsidR="00731CC9" w:rsidRPr="00091FCE" w:rsidRDefault="00731CC9" w:rsidP="00731CC9">
      <w:pPr>
        <w:jc w:val="both"/>
        <w:rPr>
          <w:rFonts w:ascii="Times New Roman" w:hAnsi="Times New Roman" w:cs="Times New Roman"/>
          <w:b/>
          <w:bCs/>
          <w:sz w:val="24"/>
          <w:szCs w:val="24"/>
        </w:rPr>
      </w:pPr>
      <w:r w:rsidRPr="00091FCE">
        <w:rPr>
          <w:rFonts w:ascii="Times New Roman" w:hAnsi="Times New Roman" w:cs="Times New Roman"/>
          <w:b/>
          <w:bCs/>
          <w:sz w:val="24"/>
          <w:szCs w:val="24"/>
        </w:rPr>
        <w:t>3. CAPAClTIES</w:t>
      </w:r>
    </w:p>
    <w:p w14:paraId="5B429E59"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3.1</w:t>
      </w:r>
      <w:r w:rsidRPr="00091FCE">
        <w:rPr>
          <w:rFonts w:ascii="Times New Roman" w:hAnsi="Times New Roman" w:cs="Times New Roman"/>
          <w:sz w:val="24"/>
          <w:szCs w:val="24"/>
        </w:rPr>
        <w:t xml:space="preserve"> The machines shall he of the following maximum capacities: </w:t>
      </w:r>
    </w:p>
    <w:p w14:paraId="25C1AD8D" w14:textId="77777777" w:rsidR="00731CC9" w:rsidRPr="00091FCE" w:rsidRDefault="00091FCE" w:rsidP="00731CC9">
      <w:pPr>
        <w:jc w:val="both"/>
        <w:rPr>
          <w:rFonts w:ascii="Times New Roman" w:hAnsi="Times New Roman" w:cs="Times New Roman"/>
          <w:sz w:val="24"/>
          <w:szCs w:val="24"/>
        </w:rPr>
      </w:pPr>
      <w:r>
        <w:rPr>
          <w:rFonts w:ascii="Times New Roman" w:hAnsi="Times New Roman" w:cs="Times New Roman"/>
          <w:sz w:val="24"/>
          <w:szCs w:val="24"/>
        </w:rPr>
        <w:t xml:space="preserve">    </w:t>
      </w:r>
      <w:r w:rsidR="00731CC9" w:rsidRPr="00091FCE">
        <w:rPr>
          <w:rFonts w:ascii="Times New Roman" w:hAnsi="Times New Roman" w:cs="Times New Roman"/>
          <w:sz w:val="24"/>
          <w:szCs w:val="24"/>
        </w:rPr>
        <w:t>500 g, I kg, 2 kg,</w:t>
      </w:r>
      <w:r w:rsidR="008B28A8">
        <w:rPr>
          <w:rFonts w:ascii="Times New Roman" w:hAnsi="Times New Roman" w:cs="Times New Roman"/>
          <w:sz w:val="24"/>
          <w:szCs w:val="24"/>
        </w:rPr>
        <w:t xml:space="preserve"> </w:t>
      </w:r>
      <w:r w:rsidR="008B28A8" w:rsidRPr="008B28A8">
        <w:rPr>
          <w:rFonts w:ascii="Times New Roman" w:hAnsi="Times New Roman" w:cs="Times New Roman"/>
          <w:color w:val="00B050"/>
          <w:sz w:val="24"/>
          <w:szCs w:val="24"/>
        </w:rPr>
        <w:t>3 kg,</w:t>
      </w:r>
      <w:r w:rsidR="00731CC9" w:rsidRPr="008B28A8">
        <w:rPr>
          <w:rFonts w:ascii="Times New Roman" w:hAnsi="Times New Roman" w:cs="Times New Roman"/>
          <w:color w:val="00B050"/>
          <w:sz w:val="24"/>
          <w:szCs w:val="24"/>
        </w:rPr>
        <w:t xml:space="preserve"> </w:t>
      </w:r>
      <w:r w:rsidR="00731CC9" w:rsidRPr="00091FCE">
        <w:rPr>
          <w:rFonts w:ascii="Times New Roman" w:hAnsi="Times New Roman" w:cs="Times New Roman"/>
          <w:sz w:val="24"/>
          <w:szCs w:val="24"/>
        </w:rPr>
        <w:t xml:space="preserve">5 kg, </w:t>
      </w:r>
      <w:r w:rsidR="00731CC9" w:rsidRPr="008B28A8">
        <w:rPr>
          <w:rFonts w:ascii="Times New Roman" w:hAnsi="Times New Roman" w:cs="Times New Roman"/>
          <w:strike/>
          <w:color w:val="FF0000"/>
          <w:sz w:val="24"/>
          <w:szCs w:val="24"/>
        </w:rPr>
        <w:t>IO kg</w:t>
      </w:r>
      <w:r w:rsidR="008B28A8">
        <w:rPr>
          <w:rFonts w:ascii="Times New Roman" w:hAnsi="Times New Roman" w:cs="Times New Roman"/>
          <w:sz w:val="24"/>
          <w:szCs w:val="24"/>
        </w:rPr>
        <w:t xml:space="preserve"> </w:t>
      </w:r>
      <w:r w:rsidR="008B28A8" w:rsidRPr="008B28A8">
        <w:rPr>
          <w:rFonts w:ascii="Times New Roman" w:hAnsi="Times New Roman" w:cs="Times New Roman"/>
          <w:color w:val="00B050"/>
          <w:sz w:val="24"/>
          <w:szCs w:val="24"/>
        </w:rPr>
        <w:t>10 kg</w:t>
      </w:r>
      <w:r w:rsidR="00731CC9" w:rsidRPr="00091FCE">
        <w:rPr>
          <w:rFonts w:ascii="Times New Roman" w:hAnsi="Times New Roman" w:cs="Times New Roman"/>
          <w:sz w:val="24"/>
          <w:szCs w:val="24"/>
        </w:rPr>
        <w:t>, I5 kg, 20 kg, 25 kg</w:t>
      </w:r>
      <w:r w:rsidR="008B28A8">
        <w:rPr>
          <w:rFonts w:ascii="Times New Roman" w:hAnsi="Times New Roman" w:cs="Times New Roman"/>
          <w:sz w:val="24"/>
          <w:szCs w:val="24"/>
        </w:rPr>
        <w:t xml:space="preserve">, </w:t>
      </w:r>
      <w:r w:rsidR="008B28A8" w:rsidRPr="008B28A8">
        <w:rPr>
          <w:rFonts w:ascii="Times New Roman" w:hAnsi="Times New Roman" w:cs="Times New Roman"/>
          <w:color w:val="00B050"/>
          <w:sz w:val="24"/>
          <w:szCs w:val="24"/>
        </w:rPr>
        <w:t>30 kg</w:t>
      </w:r>
      <w:r w:rsidR="00731CC9" w:rsidRPr="00091FCE">
        <w:rPr>
          <w:rFonts w:ascii="Times New Roman" w:hAnsi="Times New Roman" w:cs="Times New Roman"/>
          <w:sz w:val="24"/>
          <w:szCs w:val="24"/>
        </w:rPr>
        <w:t xml:space="preserve"> and 50 kg.</w:t>
      </w:r>
    </w:p>
    <w:p w14:paraId="122BBF4F" w14:textId="77777777" w:rsidR="00731CC9" w:rsidRPr="00091FCE" w:rsidRDefault="00731CC9" w:rsidP="00731CC9">
      <w:pPr>
        <w:jc w:val="both"/>
        <w:rPr>
          <w:rFonts w:ascii="Times New Roman" w:hAnsi="Times New Roman" w:cs="Times New Roman"/>
          <w:b/>
          <w:bCs/>
          <w:sz w:val="24"/>
          <w:szCs w:val="24"/>
        </w:rPr>
      </w:pPr>
      <w:r w:rsidRPr="00091FCE">
        <w:rPr>
          <w:rFonts w:ascii="Times New Roman" w:hAnsi="Times New Roman" w:cs="Times New Roman"/>
          <w:b/>
          <w:bCs/>
          <w:sz w:val="24"/>
          <w:szCs w:val="24"/>
        </w:rPr>
        <w:t>4. GENERAL REQUIREMENTS</w:t>
      </w:r>
    </w:p>
    <w:p w14:paraId="3356FF4F"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4.1</w:t>
      </w:r>
      <w:r w:rsidRPr="00091FCE">
        <w:rPr>
          <w:rFonts w:ascii="Times New Roman" w:hAnsi="Times New Roman" w:cs="Times New Roman"/>
          <w:sz w:val="24"/>
          <w:szCs w:val="24"/>
        </w:rPr>
        <w:t xml:space="preserve"> The machines shall comply with the general requirements specific in </w:t>
      </w:r>
      <w:r w:rsidRPr="008B28A8">
        <w:rPr>
          <w:rFonts w:ascii="Times New Roman" w:hAnsi="Times New Roman" w:cs="Times New Roman"/>
          <w:strike/>
          <w:color w:val="FF0000"/>
          <w:sz w:val="24"/>
          <w:szCs w:val="24"/>
        </w:rPr>
        <w:t>IS: 1432-1959</w:t>
      </w:r>
      <w:r w:rsidR="008B28A8" w:rsidRPr="008B28A8">
        <w:rPr>
          <w:rFonts w:ascii="Times New Roman" w:hAnsi="Times New Roman" w:cs="Times New Roman"/>
          <w:strike/>
          <w:color w:val="FF0000"/>
          <w:sz w:val="24"/>
          <w:szCs w:val="24"/>
        </w:rPr>
        <w:t xml:space="preserve"> </w:t>
      </w:r>
      <w:r w:rsidR="008B28A8">
        <w:rPr>
          <w:rFonts w:ascii="Times New Roman" w:hAnsi="Times New Roman" w:cs="Times New Roman"/>
          <w:color w:val="00B050"/>
          <w:sz w:val="24"/>
          <w:szCs w:val="24"/>
        </w:rPr>
        <w:t xml:space="preserve">IS 16514: Part </w:t>
      </w:r>
      <w:proofErr w:type="gramStart"/>
      <w:r w:rsidR="008B28A8">
        <w:rPr>
          <w:rFonts w:ascii="Times New Roman" w:hAnsi="Times New Roman" w:cs="Times New Roman"/>
          <w:color w:val="00B050"/>
          <w:sz w:val="24"/>
          <w:szCs w:val="24"/>
        </w:rPr>
        <w:t>2 :</w:t>
      </w:r>
      <w:proofErr w:type="gramEnd"/>
      <w:r w:rsidR="008B28A8">
        <w:rPr>
          <w:rFonts w:ascii="Times New Roman" w:hAnsi="Times New Roman" w:cs="Times New Roman"/>
          <w:color w:val="00B050"/>
          <w:sz w:val="24"/>
          <w:szCs w:val="24"/>
        </w:rPr>
        <w:t xml:space="preserve"> 2019</w:t>
      </w:r>
      <w:r w:rsidRPr="00091FCE">
        <w:rPr>
          <w:rFonts w:ascii="Times New Roman" w:hAnsi="Times New Roman" w:cs="Times New Roman"/>
          <w:sz w:val="24"/>
          <w:szCs w:val="24"/>
        </w:rPr>
        <w:t>. In addition, they shall comply with the requirements given in 4.2 to 4.6.</w:t>
      </w:r>
    </w:p>
    <w:p w14:paraId="2B8D49B9"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4.2</w:t>
      </w:r>
      <w:r w:rsidRPr="00091FCE">
        <w:rPr>
          <w:rFonts w:ascii="Times New Roman" w:hAnsi="Times New Roman" w:cs="Times New Roman"/>
          <w:sz w:val="24"/>
          <w:szCs w:val="24"/>
        </w:rPr>
        <w:t xml:space="preserve"> When the beam or body has two sides, they shall be connected together by not less than two. Cross-bars. The supports for the pans shall be of a suitable rigid structure such as cross members strengthened by straps. Central pieces or forks shall be fixed so that they are not twisted or dislocated.</w:t>
      </w:r>
    </w:p>
    <w:p w14:paraId="665217BF"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4.3</w:t>
      </w:r>
      <w:r w:rsidRPr="00091FCE">
        <w:rPr>
          <w:rFonts w:ascii="Times New Roman" w:hAnsi="Times New Roman" w:cs="Times New Roman"/>
          <w:sz w:val="24"/>
          <w:szCs w:val="24"/>
        </w:rPr>
        <w:t xml:space="preserve"> Bearing surfaces, knife-edges and points of contact of all stays, hooks and loops shall be of hard steel or agate. The knife-edges and bearings shall be so fitted as to allow the beam to move freely. The knife-edges shall practically bear upon the whole length of their working part.</w:t>
      </w:r>
    </w:p>
    <w:p w14:paraId="7665D68C" w14:textId="77777777" w:rsidR="00731CC9" w:rsidRPr="00091FCE" w:rsidRDefault="00731CC9" w:rsidP="00731CC9">
      <w:pPr>
        <w:jc w:val="both"/>
        <w:rPr>
          <w:rFonts w:ascii="Times New Roman" w:hAnsi="Times New Roman" w:cs="Times New Roman"/>
          <w:sz w:val="24"/>
          <w:szCs w:val="24"/>
        </w:rPr>
      </w:pPr>
      <w:r w:rsidRPr="00091FCE">
        <w:rPr>
          <w:rFonts w:ascii="Times New Roman" w:hAnsi="Times New Roman" w:cs="Times New Roman"/>
          <w:b/>
          <w:bCs/>
          <w:sz w:val="24"/>
          <w:szCs w:val="24"/>
        </w:rPr>
        <w:t>4.4</w:t>
      </w:r>
      <w:r w:rsidRPr="00091FCE">
        <w:rPr>
          <w:rFonts w:ascii="Times New Roman" w:hAnsi="Times New Roman" w:cs="Times New Roman"/>
          <w:sz w:val="24"/>
          <w:szCs w:val="24"/>
        </w:rPr>
        <w:t xml:space="preserve"> A counter machine may have a balance box for minor adjustments. In such a case, the balance box shall be permanently fixed beneath the weight pan and shall be large enough to contain loose material to an amount up to one percent of the capacity of the machine. No other adjusting contrivance shall be used.</w:t>
      </w:r>
    </w:p>
    <w:p w14:paraId="3BE4A2BC" w14:textId="77777777" w:rsidR="00731CC9" w:rsidRPr="00091FCE" w:rsidRDefault="00731CC9" w:rsidP="00731CC9">
      <w:pPr>
        <w:jc w:val="both"/>
        <w:rPr>
          <w:rFonts w:ascii="Times New Roman" w:hAnsi="Times New Roman" w:cs="Times New Roman"/>
          <w:sz w:val="20"/>
        </w:rPr>
      </w:pPr>
      <w:r w:rsidRPr="00091FCE">
        <w:rPr>
          <w:rFonts w:ascii="Times New Roman" w:hAnsi="Times New Roman" w:cs="Times New Roman"/>
          <w:sz w:val="20"/>
        </w:rPr>
        <w:t>*Since revised.</w:t>
      </w:r>
    </w:p>
    <w:p w14:paraId="4D43D319" w14:textId="77777777" w:rsidR="00731CC9" w:rsidRPr="00091FCE" w:rsidRDefault="00731CC9" w:rsidP="00731CC9">
      <w:pPr>
        <w:jc w:val="both"/>
        <w:rPr>
          <w:rFonts w:ascii="Times New Roman" w:hAnsi="Times New Roman" w:cs="Times New Roman"/>
          <w:sz w:val="20"/>
        </w:rPr>
      </w:pPr>
    </w:p>
    <w:p w14:paraId="3E0646E4" w14:textId="77777777" w:rsidR="00731CC9" w:rsidRPr="00091FCE" w:rsidRDefault="00731CC9" w:rsidP="00731CC9">
      <w:pPr>
        <w:jc w:val="center"/>
        <w:rPr>
          <w:rFonts w:ascii="Times New Roman" w:hAnsi="Times New Roman" w:cs="Times New Roman"/>
          <w:sz w:val="20"/>
        </w:rPr>
      </w:pPr>
      <w:r w:rsidRPr="00091FCE">
        <w:rPr>
          <w:rFonts w:ascii="Times New Roman" w:hAnsi="Times New Roman" w:cs="Times New Roman"/>
          <w:noProof/>
          <w:sz w:val="20"/>
          <w:lang w:eastAsia="en-IN"/>
        </w:rPr>
        <w:lastRenderedPageBreak/>
        <w:drawing>
          <wp:inline distT="0" distB="0" distL="0" distR="0" wp14:anchorId="10752D5B" wp14:editId="7A59BC92">
            <wp:extent cx="4572000" cy="330712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713" cy="3321383"/>
                    </a:xfrm>
                    <a:prstGeom prst="rect">
                      <a:avLst/>
                    </a:prstGeom>
                    <a:noFill/>
                    <a:ln>
                      <a:noFill/>
                    </a:ln>
                  </pic:spPr>
                </pic:pic>
              </a:graphicData>
            </a:graphic>
          </wp:inline>
        </w:drawing>
      </w:r>
    </w:p>
    <w:p w14:paraId="11DA6662" w14:textId="77777777" w:rsidR="00731CC9" w:rsidRPr="00091FCE" w:rsidRDefault="00731CC9" w:rsidP="00731CC9">
      <w:pPr>
        <w:jc w:val="center"/>
        <w:rPr>
          <w:rFonts w:ascii="Times New Roman" w:hAnsi="Times New Roman" w:cs="Times New Roman"/>
          <w:szCs w:val="22"/>
        </w:rPr>
      </w:pPr>
      <w:r w:rsidRPr="00091FCE">
        <w:rPr>
          <w:rFonts w:ascii="Times New Roman" w:hAnsi="Times New Roman" w:cs="Times New Roman"/>
          <w:szCs w:val="22"/>
        </w:rPr>
        <w:t>FIG. COUNTER MACHINE</w:t>
      </w:r>
    </w:p>
    <w:p w14:paraId="02967102" w14:textId="77777777" w:rsidR="00731CC9" w:rsidRPr="00091FCE" w:rsidRDefault="00731CC9" w:rsidP="00731CC9">
      <w:pPr>
        <w:jc w:val="center"/>
        <w:rPr>
          <w:rFonts w:ascii="Times New Roman" w:hAnsi="Times New Roman" w:cs="Times New Roman"/>
          <w:szCs w:val="22"/>
        </w:rPr>
      </w:pPr>
    </w:p>
    <w:p w14:paraId="6079FE11" w14:textId="77777777" w:rsidR="00731CC9" w:rsidRPr="00091FCE" w:rsidRDefault="00731CC9" w:rsidP="00731CC9">
      <w:pPr>
        <w:jc w:val="both"/>
        <w:rPr>
          <w:rFonts w:ascii="Times New Roman" w:hAnsi="Times New Roman" w:cs="Times New Roman"/>
          <w:szCs w:val="22"/>
        </w:rPr>
      </w:pPr>
      <w:r w:rsidRPr="00091FCE">
        <w:rPr>
          <w:rFonts w:ascii="Times New Roman" w:hAnsi="Times New Roman" w:cs="Times New Roman"/>
          <w:b/>
          <w:bCs/>
          <w:szCs w:val="22"/>
        </w:rPr>
        <w:t>4.5</w:t>
      </w:r>
      <w:r w:rsidRPr="00091FCE">
        <w:rPr>
          <w:rFonts w:ascii="Times New Roman" w:hAnsi="Times New Roman" w:cs="Times New Roman"/>
          <w:szCs w:val="22"/>
        </w:rPr>
        <w:t xml:space="preserve"> The pans may be made of mild steel, stainless steel, brass, bronze or any other suitable material and may be of any shape — </w:t>
      </w:r>
      <w:r w:rsidR="00F305D7" w:rsidRPr="00091FCE">
        <w:rPr>
          <w:rFonts w:ascii="Times New Roman" w:hAnsi="Times New Roman" w:cs="Times New Roman"/>
          <w:szCs w:val="22"/>
        </w:rPr>
        <w:t>flat, oblong</w:t>
      </w:r>
      <w:r w:rsidRPr="00091FCE">
        <w:rPr>
          <w:rFonts w:ascii="Times New Roman" w:hAnsi="Times New Roman" w:cs="Times New Roman"/>
          <w:szCs w:val="22"/>
        </w:rPr>
        <w:t xml:space="preserve">, </w:t>
      </w:r>
      <w:r w:rsidR="00F305D7" w:rsidRPr="00091FCE">
        <w:rPr>
          <w:rFonts w:ascii="Times New Roman" w:hAnsi="Times New Roman" w:cs="Times New Roman"/>
          <w:szCs w:val="22"/>
        </w:rPr>
        <w:t>egg-shaped</w:t>
      </w:r>
      <w:r w:rsidRPr="00091FCE">
        <w:rPr>
          <w:rFonts w:ascii="Times New Roman" w:hAnsi="Times New Roman" w:cs="Times New Roman"/>
          <w:szCs w:val="22"/>
        </w:rPr>
        <w:t xml:space="preserve">, scoop, </w:t>
      </w:r>
      <w:r w:rsidR="00F305D7" w:rsidRPr="00091FCE">
        <w:rPr>
          <w:rFonts w:ascii="Times New Roman" w:hAnsi="Times New Roman" w:cs="Times New Roman"/>
          <w:szCs w:val="22"/>
        </w:rPr>
        <w:t>etc. — but</w:t>
      </w:r>
      <w:r w:rsidRPr="00091FCE">
        <w:rPr>
          <w:rFonts w:ascii="Times New Roman" w:hAnsi="Times New Roman" w:cs="Times New Roman"/>
          <w:szCs w:val="22"/>
        </w:rPr>
        <w:t xml:space="preserve"> shall balance</w:t>
      </w:r>
      <w:r w:rsidR="00F305D7" w:rsidRPr="00091FCE">
        <w:rPr>
          <w:rFonts w:ascii="Times New Roman" w:hAnsi="Times New Roman" w:cs="Times New Roman"/>
          <w:szCs w:val="22"/>
        </w:rPr>
        <w:t xml:space="preserve"> with the pan on the other side. </w:t>
      </w:r>
    </w:p>
    <w:p w14:paraId="4314AFB0" w14:textId="77777777" w:rsidR="00731CC9" w:rsidRPr="00091FCE" w:rsidRDefault="00F305D7" w:rsidP="00731CC9">
      <w:pPr>
        <w:jc w:val="both"/>
        <w:rPr>
          <w:rFonts w:ascii="Times New Roman" w:hAnsi="Times New Roman" w:cs="Times New Roman"/>
          <w:szCs w:val="22"/>
        </w:rPr>
      </w:pPr>
      <w:r w:rsidRPr="00091FCE">
        <w:rPr>
          <w:rFonts w:ascii="Times New Roman" w:hAnsi="Times New Roman" w:cs="Times New Roman"/>
          <w:b/>
          <w:bCs/>
          <w:szCs w:val="22"/>
        </w:rPr>
        <w:t>4.6</w:t>
      </w:r>
      <w:r w:rsidRPr="00091FCE">
        <w:rPr>
          <w:rFonts w:ascii="Times New Roman" w:hAnsi="Times New Roman" w:cs="Times New Roman"/>
          <w:szCs w:val="22"/>
        </w:rPr>
        <w:t xml:space="preserve"> The minimum fall either way, on counter machine shall be </w:t>
      </w:r>
      <w:r w:rsidR="00731CC9" w:rsidRPr="00091FCE">
        <w:rPr>
          <w:rFonts w:ascii="Times New Roman" w:hAnsi="Times New Roman" w:cs="Times New Roman"/>
          <w:szCs w:val="22"/>
        </w:rPr>
        <w:t>as</w:t>
      </w:r>
      <w:r w:rsidRPr="00091FCE">
        <w:rPr>
          <w:rFonts w:ascii="Times New Roman" w:hAnsi="Times New Roman" w:cs="Times New Roman"/>
          <w:szCs w:val="22"/>
        </w:rPr>
        <w:t xml:space="preserve"> follows. </w:t>
      </w:r>
    </w:p>
    <w:tbl>
      <w:tblPr>
        <w:tblStyle w:val="TableGrid"/>
        <w:tblW w:w="0" w:type="auto"/>
        <w:jc w:val="center"/>
        <w:tblLook w:val="04A0" w:firstRow="1" w:lastRow="0" w:firstColumn="1" w:lastColumn="0" w:noHBand="0" w:noVBand="1"/>
      </w:tblPr>
      <w:tblGrid>
        <w:gridCol w:w="2903"/>
        <w:gridCol w:w="2903"/>
      </w:tblGrid>
      <w:tr w:rsidR="00F305D7" w:rsidRPr="00091FCE" w14:paraId="23500E0D" w14:textId="77777777" w:rsidTr="00C74342">
        <w:trPr>
          <w:trHeight w:val="272"/>
          <w:jc w:val="center"/>
        </w:trPr>
        <w:tc>
          <w:tcPr>
            <w:tcW w:w="2903" w:type="dxa"/>
          </w:tcPr>
          <w:p w14:paraId="0BA4D7CB" w14:textId="77777777" w:rsidR="00F305D7" w:rsidRPr="00091FCE" w:rsidRDefault="00F305D7" w:rsidP="00F305D7">
            <w:pPr>
              <w:jc w:val="center"/>
              <w:rPr>
                <w:rFonts w:ascii="Times New Roman" w:hAnsi="Times New Roman" w:cs="Times New Roman"/>
                <w:b/>
                <w:bCs/>
                <w:szCs w:val="22"/>
              </w:rPr>
            </w:pPr>
            <w:r w:rsidRPr="00091FCE">
              <w:rPr>
                <w:rFonts w:ascii="Times New Roman" w:hAnsi="Times New Roman" w:cs="Times New Roman"/>
                <w:b/>
                <w:bCs/>
                <w:szCs w:val="22"/>
              </w:rPr>
              <w:t>Capacity</w:t>
            </w:r>
          </w:p>
        </w:tc>
        <w:tc>
          <w:tcPr>
            <w:tcW w:w="2903" w:type="dxa"/>
          </w:tcPr>
          <w:p w14:paraId="4DF74CF4" w14:textId="77777777" w:rsidR="00F305D7" w:rsidRPr="00091FCE" w:rsidRDefault="00F305D7" w:rsidP="00F305D7">
            <w:pPr>
              <w:jc w:val="center"/>
              <w:rPr>
                <w:rFonts w:ascii="Times New Roman" w:hAnsi="Times New Roman" w:cs="Times New Roman"/>
                <w:b/>
                <w:bCs/>
                <w:szCs w:val="22"/>
              </w:rPr>
            </w:pPr>
            <w:r w:rsidRPr="00091FCE">
              <w:rPr>
                <w:rFonts w:ascii="Times New Roman" w:hAnsi="Times New Roman" w:cs="Times New Roman"/>
                <w:b/>
                <w:bCs/>
                <w:szCs w:val="22"/>
              </w:rPr>
              <w:t>Fall</w:t>
            </w:r>
          </w:p>
        </w:tc>
      </w:tr>
      <w:tr w:rsidR="00F305D7" w:rsidRPr="00091FCE" w14:paraId="744A187B" w14:textId="77777777" w:rsidTr="00C74342">
        <w:trPr>
          <w:trHeight w:val="256"/>
          <w:jc w:val="center"/>
        </w:trPr>
        <w:tc>
          <w:tcPr>
            <w:tcW w:w="2903" w:type="dxa"/>
          </w:tcPr>
          <w:p w14:paraId="5137C14B"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500 g, 1 kg and 2 kg</w:t>
            </w:r>
          </w:p>
        </w:tc>
        <w:tc>
          <w:tcPr>
            <w:tcW w:w="2903" w:type="dxa"/>
          </w:tcPr>
          <w:p w14:paraId="62FF3967"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6 mm</w:t>
            </w:r>
          </w:p>
        </w:tc>
      </w:tr>
      <w:tr w:rsidR="00F305D7" w:rsidRPr="00091FCE" w14:paraId="14FE69DC" w14:textId="77777777" w:rsidTr="00C74342">
        <w:trPr>
          <w:trHeight w:val="272"/>
          <w:jc w:val="center"/>
        </w:trPr>
        <w:tc>
          <w:tcPr>
            <w:tcW w:w="2903" w:type="dxa"/>
          </w:tcPr>
          <w:p w14:paraId="599A0E62" w14:textId="77777777" w:rsidR="00F305D7" w:rsidRPr="00091FCE" w:rsidRDefault="00E872F7" w:rsidP="00F305D7">
            <w:pPr>
              <w:jc w:val="center"/>
              <w:rPr>
                <w:rFonts w:ascii="Times New Roman" w:hAnsi="Times New Roman" w:cs="Times New Roman"/>
                <w:szCs w:val="22"/>
              </w:rPr>
            </w:pPr>
            <w:r>
              <w:rPr>
                <w:rFonts w:ascii="Times New Roman" w:hAnsi="Times New Roman" w:cs="Times New Roman"/>
                <w:color w:val="00B050"/>
                <w:szCs w:val="22"/>
              </w:rPr>
              <w:t xml:space="preserve">3 kg, </w:t>
            </w:r>
            <w:r w:rsidR="00F305D7" w:rsidRPr="00091FCE">
              <w:rPr>
                <w:rFonts w:ascii="Times New Roman" w:hAnsi="Times New Roman" w:cs="Times New Roman"/>
                <w:szCs w:val="22"/>
              </w:rPr>
              <w:t>5 kg, 10 kg and 15 kg</w:t>
            </w:r>
          </w:p>
        </w:tc>
        <w:tc>
          <w:tcPr>
            <w:tcW w:w="2903" w:type="dxa"/>
          </w:tcPr>
          <w:p w14:paraId="0626AE6E"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10 mm</w:t>
            </w:r>
          </w:p>
        </w:tc>
      </w:tr>
      <w:tr w:rsidR="00F305D7" w:rsidRPr="00091FCE" w14:paraId="1C4B32C1" w14:textId="77777777" w:rsidTr="00C74342">
        <w:trPr>
          <w:trHeight w:val="256"/>
          <w:jc w:val="center"/>
        </w:trPr>
        <w:tc>
          <w:tcPr>
            <w:tcW w:w="2903" w:type="dxa"/>
          </w:tcPr>
          <w:p w14:paraId="7F2FE3BA" w14:textId="77777777" w:rsidR="00F305D7" w:rsidRPr="00E872F7" w:rsidRDefault="00F305D7" w:rsidP="00F305D7">
            <w:pPr>
              <w:jc w:val="center"/>
              <w:rPr>
                <w:rFonts w:ascii="Times New Roman" w:hAnsi="Times New Roman" w:cs="Times New Roman"/>
                <w:color w:val="00B050"/>
                <w:szCs w:val="22"/>
              </w:rPr>
            </w:pPr>
            <w:r w:rsidRPr="00091FCE">
              <w:rPr>
                <w:rFonts w:ascii="Times New Roman" w:hAnsi="Times New Roman" w:cs="Times New Roman"/>
                <w:szCs w:val="22"/>
              </w:rPr>
              <w:t>20 kg</w:t>
            </w:r>
            <w:r w:rsidR="00E872F7">
              <w:rPr>
                <w:rFonts w:ascii="Times New Roman" w:hAnsi="Times New Roman" w:cs="Times New Roman"/>
                <w:szCs w:val="22"/>
              </w:rPr>
              <w:t>,</w:t>
            </w:r>
            <w:r w:rsidRPr="00091FCE">
              <w:rPr>
                <w:rFonts w:ascii="Times New Roman" w:hAnsi="Times New Roman" w:cs="Times New Roman"/>
                <w:szCs w:val="22"/>
              </w:rPr>
              <w:t xml:space="preserve"> 25 kg</w:t>
            </w:r>
            <w:r w:rsidR="00E872F7">
              <w:rPr>
                <w:rFonts w:ascii="Times New Roman" w:hAnsi="Times New Roman" w:cs="Times New Roman"/>
                <w:szCs w:val="22"/>
              </w:rPr>
              <w:t xml:space="preserve"> </w:t>
            </w:r>
            <w:r w:rsidR="00E872F7">
              <w:rPr>
                <w:rFonts w:ascii="Times New Roman" w:hAnsi="Times New Roman" w:cs="Times New Roman"/>
                <w:color w:val="00B050"/>
                <w:szCs w:val="22"/>
              </w:rPr>
              <w:t>and 30 kg</w:t>
            </w:r>
          </w:p>
        </w:tc>
        <w:tc>
          <w:tcPr>
            <w:tcW w:w="2903" w:type="dxa"/>
          </w:tcPr>
          <w:p w14:paraId="6B40495C"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12 mm</w:t>
            </w:r>
          </w:p>
        </w:tc>
      </w:tr>
      <w:tr w:rsidR="00F305D7" w:rsidRPr="00091FCE" w14:paraId="2A54A330" w14:textId="77777777" w:rsidTr="00C74342">
        <w:trPr>
          <w:trHeight w:val="256"/>
          <w:jc w:val="center"/>
        </w:trPr>
        <w:tc>
          <w:tcPr>
            <w:tcW w:w="2903" w:type="dxa"/>
          </w:tcPr>
          <w:p w14:paraId="0BE6D1FC"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50 kg</w:t>
            </w:r>
          </w:p>
        </w:tc>
        <w:tc>
          <w:tcPr>
            <w:tcW w:w="2903" w:type="dxa"/>
          </w:tcPr>
          <w:p w14:paraId="3112690B" w14:textId="77777777" w:rsidR="00F305D7" w:rsidRPr="00091FCE" w:rsidRDefault="00F305D7" w:rsidP="00F305D7">
            <w:pPr>
              <w:jc w:val="center"/>
              <w:rPr>
                <w:rFonts w:ascii="Times New Roman" w:hAnsi="Times New Roman" w:cs="Times New Roman"/>
                <w:szCs w:val="22"/>
              </w:rPr>
            </w:pPr>
            <w:r w:rsidRPr="00091FCE">
              <w:rPr>
                <w:rFonts w:ascii="Times New Roman" w:hAnsi="Times New Roman" w:cs="Times New Roman"/>
                <w:szCs w:val="22"/>
              </w:rPr>
              <w:t>13 mm</w:t>
            </w:r>
          </w:p>
        </w:tc>
      </w:tr>
    </w:tbl>
    <w:p w14:paraId="0C053A43" w14:textId="77777777" w:rsidR="00F305D7" w:rsidRPr="00091FCE" w:rsidRDefault="00F305D7" w:rsidP="00F305D7">
      <w:pPr>
        <w:jc w:val="center"/>
        <w:rPr>
          <w:rFonts w:ascii="Times New Roman" w:hAnsi="Times New Roman" w:cs="Times New Roman"/>
          <w:szCs w:val="22"/>
        </w:rPr>
      </w:pPr>
    </w:p>
    <w:p w14:paraId="3F98DD4E" w14:textId="77777777" w:rsidR="00F305D7" w:rsidRPr="00091FCE" w:rsidRDefault="00F305D7" w:rsidP="00F305D7">
      <w:pPr>
        <w:autoSpaceDE w:val="0"/>
        <w:autoSpaceDN w:val="0"/>
        <w:adjustRightInd w:val="0"/>
        <w:spacing w:after="0" w:line="240" w:lineRule="auto"/>
        <w:rPr>
          <w:rFonts w:ascii="Times New Roman" w:hAnsi="Times New Roman" w:cs="Times New Roman"/>
          <w:b/>
          <w:bCs/>
          <w:sz w:val="24"/>
          <w:szCs w:val="24"/>
        </w:rPr>
      </w:pPr>
      <w:r w:rsidRPr="00091FCE">
        <w:rPr>
          <w:rFonts w:ascii="Times New Roman" w:hAnsi="Times New Roman" w:cs="Times New Roman"/>
          <w:b/>
          <w:bCs/>
          <w:sz w:val="24"/>
          <w:szCs w:val="24"/>
        </w:rPr>
        <w:t>5. TESTS</w:t>
      </w:r>
    </w:p>
    <w:p w14:paraId="666EBF51" w14:textId="77777777" w:rsidR="00F305D7" w:rsidRPr="00091FCE" w:rsidRDefault="00F305D7" w:rsidP="00F305D7">
      <w:pPr>
        <w:autoSpaceDE w:val="0"/>
        <w:autoSpaceDN w:val="0"/>
        <w:adjustRightInd w:val="0"/>
        <w:spacing w:after="0" w:line="240" w:lineRule="auto"/>
        <w:rPr>
          <w:rFonts w:ascii="Times New Roman" w:hAnsi="Times New Roman" w:cs="Times New Roman"/>
          <w:sz w:val="24"/>
          <w:szCs w:val="24"/>
        </w:rPr>
      </w:pPr>
      <w:r w:rsidRPr="00091FCE">
        <w:rPr>
          <w:rFonts w:ascii="Times New Roman" w:hAnsi="Times New Roman" w:cs="Times New Roman"/>
          <w:b/>
          <w:bCs/>
          <w:sz w:val="24"/>
          <w:szCs w:val="24"/>
        </w:rPr>
        <w:t>5.0</w:t>
      </w:r>
      <w:r w:rsidRPr="00091FCE">
        <w:rPr>
          <w:rFonts w:ascii="Times New Roman" w:hAnsi="Times New Roman" w:cs="Times New Roman"/>
          <w:sz w:val="24"/>
          <w:szCs w:val="24"/>
        </w:rPr>
        <w:t xml:space="preserve"> The machine shall be tested on a horizontal level plane. </w:t>
      </w:r>
    </w:p>
    <w:p w14:paraId="41AE794B" w14:textId="77777777" w:rsidR="00F305D7" w:rsidRPr="00091FCE" w:rsidRDefault="00F305D7" w:rsidP="00F305D7">
      <w:pPr>
        <w:autoSpaceDE w:val="0"/>
        <w:autoSpaceDN w:val="0"/>
        <w:adjustRightInd w:val="0"/>
        <w:spacing w:after="0" w:line="240" w:lineRule="auto"/>
        <w:rPr>
          <w:rFonts w:ascii="Times New Roman" w:hAnsi="Times New Roman" w:cs="Times New Roman"/>
          <w:sz w:val="24"/>
          <w:szCs w:val="24"/>
        </w:rPr>
      </w:pPr>
    </w:p>
    <w:p w14:paraId="5D6FF72E"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b/>
          <w:bCs/>
          <w:sz w:val="24"/>
          <w:szCs w:val="24"/>
        </w:rPr>
      </w:pPr>
      <w:r w:rsidRPr="00091FCE">
        <w:rPr>
          <w:rFonts w:ascii="Times New Roman" w:hAnsi="Times New Roman" w:cs="Times New Roman"/>
          <w:b/>
          <w:bCs/>
          <w:sz w:val="24"/>
          <w:szCs w:val="24"/>
        </w:rPr>
        <w:t>5.1 Sensitiveness and Error</w:t>
      </w:r>
    </w:p>
    <w:p w14:paraId="2B6A7DBF"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b/>
          <w:bCs/>
          <w:sz w:val="24"/>
          <w:szCs w:val="24"/>
        </w:rPr>
      </w:pPr>
    </w:p>
    <w:p w14:paraId="2F66E0A7" w14:textId="77777777" w:rsidR="00F305D7" w:rsidRPr="00091FCE" w:rsidRDefault="00091FCE" w:rsidP="00F305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F305D7" w:rsidRPr="00091FCE">
        <w:rPr>
          <w:rFonts w:ascii="Times New Roman" w:hAnsi="Times New Roman" w:cs="Times New Roman"/>
          <w:b/>
          <w:bCs/>
          <w:sz w:val="24"/>
          <w:szCs w:val="24"/>
        </w:rPr>
        <w:t xml:space="preserve">5.1.1 </w:t>
      </w:r>
      <w:r w:rsidR="00F305D7" w:rsidRPr="00091FCE">
        <w:rPr>
          <w:rFonts w:ascii="Times New Roman" w:hAnsi="Times New Roman" w:cs="Times New Roman"/>
          <w:sz w:val="24"/>
          <w:szCs w:val="24"/>
        </w:rPr>
        <w:t>The machine shall be tested for sensitiveness at full load with the beam in horizontal position and ascertaining that the addition of the weight specification in Table 1 shall cause the pointer to rise or fall to the limit of its range of movement.</w:t>
      </w:r>
    </w:p>
    <w:p w14:paraId="18C53F76"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p>
    <w:p w14:paraId="62204EB5" w14:textId="77777777" w:rsidR="00F305D7" w:rsidRPr="00091FCE" w:rsidRDefault="00091FCE" w:rsidP="00F305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5D7" w:rsidRPr="00091FCE">
        <w:rPr>
          <w:rFonts w:ascii="Times New Roman" w:hAnsi="Times New Roman" w:cs="Times New Roman"/>
          <w:b/>
          <w:bCs/>
          <w:sz w:val="24"/>
          <w:szCs w:val="24"/>
        </w:rPr>
        <w:t>5.1.2</w:t>
      </w:r>
      <w:r w:rsidR="00F305D7" w:rsidRPr="00091FCE">
        <w:rPr>
          <w:rFonts w:ascii="Times New Roman" w:hAnsi="Times New Roman" w:cs="Times New Roman"/>
          <w:sz w:val="24"/>
          <w:szCs w:val="24"/>
        </w:rPr>
        <w:t xml:space="preserve"> The machine shall he tested for error by ascertaining the weight in excess or deficiency, if any, required to bring the beam of the instrument to a horizontal position when fully Loaded.</w:t>
      </w:r>
    </w:p>
    <w:p w14:paraId="0C78627A"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p>
    <w:p w14:paraId="0166AB4E"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r w:rsidRPr="00091FCE">
        <w:rPr>
          <w:rFonts w:ascii="Times New Roman" w:hAnsi="Times New Roman" w:cs="Times New Roman"/>
          <w:b/>
          <w:bCs/>
          <w:sz w:val="24"/>
          <w:szCs w:val="24"/>
        </w:rPr>
        <w:t>5.2</w:t>
      </w:r>
      <w:r w:rsidRPr="00091FCE">
        <w:rPr>
          <w:rFonts w:ascii="Times New Roman" w:hAnsi="Times New Roman" w:cs="Times New Roman"/>
          <w:sz w:val="24"/>
          <w:szCs w:val="24"/>
        </w:rPr>
        <w:t xml:space="preserve"> NO test for sensitiveness at a lower load shall “be made.</w:t>
      </w:r>
    </w:p>
    <w:p w14:paraId="5AC67FAA"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p>
    <w:p w14:paraId="0C1C7CAC"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r w:rsidRPr="00091FCE">
        <w:rPr>
          <w:rFonts w:ascii="Times New Roman" w:hAnsi="Times New Roman" w:cs="Times New Roman"/>
          <w:b/>
          <w:bCs/>
          <w:sz w:val="24"/>
          <w:szCs w:val="24"/>
        </w:rPr>
        <w:lastRenderedPageBreak/>
        <w:t>5.3</w:t>
      </w:r>
      <w:r w:rsidRPr="00091FCE">
        <w:rPr>
          <w:rFonts w:ascii="Times New Roman" w:hAnsi="Times New Roman" w:cs="Times New Roman"/>
          <w:sz w:val="24"/>
          <w:szCs w:val="24"/>
        </w:rPr>
        <w:t xml:space="preserve"> With the pans loaded to half the capacity, no appreciable difference in the accuracy of the machines shall result by moving the knife-edges or bearings, laterally or backward and forward within their limits of movement.</w:t>
      </w:r>
    </w:p>
    <w:p w14:paraId="3BE77E3E"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p>
    <w:p w14:paraId="3AE2ED5C"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r w:rsidRPr="00091FCE">
        <w:rPr>
          <w:rFonts w:ascii="Times New Roman" w:hAnsi="Times New Roman" w:cs="Times New Roman"/>
          <w:b/>
          <w:bCs/>
          <w:sz w:val="24"/>
          <w:szCs w:val="24"/>
        </w:rPr>
        <w:t>5.4</w:t>
      </w:r>
      <w:r w:rsidRPr="00091FCE">
        <w:rPr>
          <w:rFonts w:ascii="Times New Roman" w:hAnsi="Times New Roman" w:cs="Times New Roman"/>
          <w:sz w:val="24"/>
          <w:szCs w:val="24"/>
        </w:rPr>
        <w:t xml:space="preserve"> When the goods pan is in the form of’ a scoop, the machine shall be correct to the prescribed limits o! error if half the full load is placed against the middle of the back of the scoop and the other half-at any position on the scoop.</w:t>
      </w:r>
    </w:p>
    <w:p w14:paraId="2EB8BE49"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r w:rsidRPr="00091FCE">
        <w:rPr>
          <w:rFonts w:ascii="Times New Roman" w:hAnsi="Times New Roman" w:cs="Times New Roman"/>
          <w:b/>
          <w:bCs/>
          <w:sz w:val="24"/>
          <w:szCs w:val="24"/>
        </w:rPr>
        <w:t>5.5</w:t>
      </w:r>
      <w:r w:rsidRPr="00091FCE">
        <w:rPr>
          <w:rFonts w:ascii="Times New Roman" w:hAnsi="Times New Roman" w:cs="Times New Roman"/>
          <w:sz w:val="24"/>
          <w:szCs w:val="24"/>
        </w:rPr>
        <w:t xml:space="preserve"> When the goods pan is not in the form of a scoop, the counter math lines shall indicate the same weight within half the prescribed limits of error, if the centre of a load equal to half the capacity is placed on the</w:t>
      </w:r>
      <w:r w:rsidR="00E614F0" w:rsidRPr="00091FCE">
        <w:rPr>
          <w:rFonts w:ascii="Times New Roman" w:hAnsi="Times New Roman" w:cs="Times New Roman"/>
          <w:sz w:val="24"/>
          <w:szCs w:val="24"/>
        </w:rPr>
        <w:t xml:space="preserve"> goods</w:t>
      </w:r>
      <w:r w:rsidRPr="00091FCE">
        <w:rPr>
          <w:rFonts w:ascii="Times New Roman" w:hAnsi="Times New Roman" w:cs="Times New Roman"/>
          <w:sz w:val="24"/>
          <w:szCs w:val="24"/>
        </w:rPr>
        <w:t xml:space="preserve"> pan anywhere within a distance from the centre equal to one</w:t>
      </w:r>
      <w:r w:rsidR="00E614F0" w:rsidRPr="00091FCE">
        <w:rPr>
          <w:rFonts w:ascii="Times New Roman" w:hAnsi="Times New Roman" w:cs="Times New Roman"/>
          <w:sz w:val="24"/>
          <w:szCs w:val="24"/>
        </w:rPr>
        <w:t xml:space="preserve"> </w:t>
      </w:r>
      <w:r w:rsidRPr="00091FCE">
        <w:rPr>
          <w:rFonts w:ascii="Times New Roman" w:hAnsi="Times New Roman" w:cs="Times New Roman"/>
          <w:sz w:val="24"/>
          <w:szCs w:val="24"/>
        </w:rPr>
        <w:t>third</w:t>
      </w:r>
      <w:r w:rsidR="00E614F0" w:rsidRPr="00091FCE">
        <w:rPr>
          <w:rFonts w:ascii="Times New Roman" w:hAnsi="Times New Roman" w:cs="Times New Roman"/>
          <w:sz w:val="24"/>
          <w:szCs w:val="24"/>
        </w:rPr>
        <w:t xml:space="preserve"> of</w:t>
      </w:r>
      <w:r w:rsidRPr="00091FCE">
        <w:rPr>
          <w:rFonts w:ascii="Times New Roman" w:hAnsi="Times New Roman" w:cs="Times New Roman"/>
          <w:sz w:val="24"/>
          <w:szCs w:val="24"/>
        </w:rPr>
        <w:t xml:space="preserve"> the greatest length of the pan, or if the pan has a vertical side</w:t>
      </w:r>
      <w:r w:rsidR="00E614F0" w:rsidRPr="00091FCE">
        <w:rPr>
          <w:rFonts w:ascii="Times New Roman" w:hAnsi="Times New Roman" w:cs="Times New Roman"/>
          <w:sz w:val="24"/>
          <w:szCs w:val="24"/>
        </w:rPr>
        <w:t xml:space="preserve"> ,a</w:t>
      </w:r>
      <w:r w:rsidRPr="00091FCE">
        <w:rPr>
          <w:rFonts w:ascii="Times New Roman" w:hAnsi="Times New Roman" w:cs="Times New Roman"/>
          <w:sz w:val="24"/>
          <w:szCs w:val="24"/>
        </w:rPr>
        <w:t>gainst the middle of that side, the weight being entirely on the weight</w:t>
      </w:r>
      <w:r w:rsidR="00E614F0" w:rsidRPr="00091FCE">
        <w:rPr>
          <w:rFonts w:ascii="Times New Roman" w:hAnsi="Times New Roman" w:cs="Times New Roman"/>
          <w:sz w:val="24"/>
          <w:szCs w:val="24"/>
        </w:rPr>
        <w:t xml:space="preserve"> pan, but </w:t>
      </w:r>
      <w:r w:rsidRPr="00091FCE">
        <w:rPr>
          <w:rFonts w:ascii="Times New Roman" w:hAnsi="Times New Roman" w:cs="Times New Roman"/>
          <w:sz w:val="24"/>
          <w:szCs w:val="24"/>
        </w:rPr>
        <w:t>in any position on it.</w:t>
      </w:r>
    </w:p>
    <w:p w14:paraId="0068C486" w14:textId="77777777" w:rsidR="00E614F0" w:rsidRPr="00091FCE" w:rsidRDefault="00E614F0" w:rsidP="00F305D7">
      <w:pPr>
        <w:autoSpaceDE w:val="0"/>
        <w:autoSpaceDN w:val="0"/>
        <w:adjustRightInd w:val="0"/>
        <w:spacing w:after="0" w:line="240" w:lineRule="auto"/>
        <w:jc w:val="both"/>
        <w:rPr>
          <w:rFonts w:ascii="Times New Roman" w:hAnsi="Times New Roman" w:cs="Times New Roman"/>
          <w:sz w:val="24"/>
          <w:szCs w:val="24"/>
        </w:rPr>
      </w:pPr>
    </w:p>
    <w:p w14:paraId="4E47FF87"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b/>
          <w:bCs/>
          <w:sz w:val="24"/>
          <w:szCs w:val="24"/>
        </w:rPr>
      </w:pPr>
      <w:r w:rsidRPr="00091FCE">
        <w:rPr>
          <w:rFonts w:ascii="Times New Roman" w:hAnsi="Times New Roman" w:cs="Times New Roman"/>
          <w:b/>
          <w:bCs/>
          <w:sz w:val="24"/>
          <w:szCs w:val="24"/>
        </w:rPr>
        <w:t>6. SEALING</w:t>
      </w:r>
    </w:p>
    <w:p w14:paraId="3B22B663" w14:textId="77777777" w:rsidR="00E614F0" w:rsidRPr="00091FCE" w:rsidRDefault="00E614F0" w:rsidP="00F305D7">
      <w:pPr>
        <w:autoSpaceDE w:val="0"/>
        <w:autoSpaceDN w:val="0"/>
        <w:adjustRightInd w:val="0"/>
        <w:spacing w:after="0" w:line="240" w:lineRule="auto"/>
        <w:jc w:val="both"/>
        <w:rPr>
          <w:rFonts w:ascii="Times New Roman" w:hAnsi="Times New Roman" w:cs="Times New Roman"/>
          <w:sz w:val="24"/>
          <w:szCs w:val="24"/>
        </w:rPr>
      </w:pPr>
    </w:p>
    <w:p w14:paraId="3DBBBBBF" w14:textId="77777777" w:rsidR="00F305D7" w:rsidRPr="00091FCE" w:rsidRDefault="00F305D7" w:rsidP="00F305D7">
      <w:pPr>
        <w:autoSpaceDE w:val="0"/>
        <w:autoSpaceDN w:val="0"/>
        <w:adjustRightInd w:val="0"/>
        <w:spacing w:after="0" w:line="240" w:lineRule="auto"/>
        <w:jc w:val="both"/>
        <w:rPr>
          <w:rFonts w:ascii="Times New Roman" w:hAnsi="Times New Roman" w:cs="Times New Roman"/>
          <w:sz w:val="24"/>
          <w:szCs w:val="24"/>
        </w:rPr>
      </w:pPr>
      <w:r w:rsidRPr="00091FCE">
        <w:rPr>
          <w:rFonts w:ascii="Times New Roman" w:hAnsi="Times New Roman" w:cs="Times New Roman"/>
          <w:b/>
          <w:bCs/>
          <w:sz w:val="24"/>
          <w:szCs w:val="24"/>
        </w:rPr>
        <w:t>6.1</w:t>
      </w:r>
      <w:r w:rsidRPr="00091FCE">
        <w:rPr>
          <w:rFonts w:ascii="Times New Roman" w:hAnsi="Times New Roman" w:cs="Times New Roman"/>
          <w:sz w:val="24"/>
          <w:szCs w:val="24"/>
        </w:rPr>
        <w:t xml:space="preserve"> Each machine shall be provided with a plug or stud of soft metal on</w:t>
      </w:r>
      <w:r w:rsidR="00E614F0" w:rsidRPr="00091FCE">
        <w:rPr>
          <w:rFonts w:ascii="Times New Roman" w:hAnsi="Times New Roman" w:cs="Times New Roman"/>
          <w:sz w:val="24"/>
          <w:szCs w:val="24"/>
        </w:rPr>
        <w:t xml:space="preserve"> </w:t>
      </w:r>
      <w:r w:rsidRPr="00091FCE">
        <w:rPr>
          <w:rFonts w:ascii="Times New Roman" w:hAnsi="Times New Roman" w:cs="Times New Roman"/>
          <w:sz w:val="24"/>
          <w:szCs w:val="24"/>
        </w:rPr>
        <w:t xml:space="preserve">a conspicuous part of </w:t>
      </w:r>
      <w:r w:rsidR="00E614F0" w:rsidRPr="00091FCE">
        <w:rPr>
          <w:rFonts w:ascii="Times New Roman" w:hAnsi="Times New Roman" w:cs="Times New Roman"/>
          <w:sz w:val="24"/>
          <w:szCs w:val="24"/>
        </w:rPr>
        <w:t>the beam or body for receiving a</w:t>
      </w:r>
      <w:r w:rsidRPr="00091FCE">
        <w:rPr>
          <w:rFonts w:ascii="Times New Roman" w:hAnsi="Times New Roman" w:cs="Times New Roman"/>
          <w:sz w:val="24"/>
          <w:szCs w:val="24"/>
        </w:rPr>
        <w:t xml:space="preserve"> seal. Such a</w:t>
      </w:r>
      <w:r w:rsidR="00E614F0" w:rsidRPr="00091FCE">
        <w:rPr>
          <w:rFonts w:ascii="Times New Roman" w:hAnsi="Times New Roman" w:cs="Times New Roman"/>
          <w:sz w:val="24"/>
          <w:szCs w:val="24"/>
        </w:rPr>
        <w:t xml:space="preserve"> </w:t>
      </w:r>
      <w:r w:rsidRPr="00091FCE">
        <w:rPr>
          <w:rFonts w:ascii="Times New Roman" w:hAnsi="Times New Roman" w:cs="Times New Roman"/>
          <w:sz w:val="24"/>
          <w:szCs w:val="24"/>
        </w:rPr>
        <w:t>plug (w stud shall be made irremovable by undercutting it or by some</w:t>
      </w:r>
      <w:r w:rsidR="00E614F0" w:rsidRPr="00091FCE">
        <w:rPr>
          <w:rFonts w:ascii="Times New Roman" w:hAnsi="Times New Roman" w:cs="Times New Roman"/>
          <w:sz w:val="24"/>
          <w:szCs w:val="24"/>
        </w:rPr>
        <w:t xml:space="preserve"> other suitable method.</w:t>
      </w:r>
    </w:p>
    <w:p w14:paraId="661E68AC" w14:textId="77777777" w:rsidR="00F305D7" w:rsidRPr="00091FCE" w:rsidRDefault="00F305D7" w:rsidP="00F305D7">
      <w:pPr>
        <w:jc w:val="both"/>
        <w:rPr>
          <w:rFonts w:ascii="Times New Roman" w:hAnsi="Times New Roman" w:cs="Times New Roman"/>
          <w:sz w:val="24"/>
          <w:szCs w:val="24"/>
        </w:rPr>
      </w:pPr>
    </w:p>
    <w:p w14:paraId="37A289F8" w14:textId="77777777" w:rsidR="00091FCE" w:rsidRPr="00091FCE" w:rsidRDefault="00091FCE" w:rsidP="00091FCE">
      <w:pPr>
        <w:pBdr>
          <w:bottom w:val="single" w:sz="4" w:space="1" w:color="auto"/>
        </w:pBdr>
        <w:autoSpaceDE w:val="0"/>
        <w:autoSpaceDN w:val="0"/>
        <w:adjustRightInd w:val="0"/>
        <w:spacing w:after="0" w:line="240" w:lineRule="auto"/>
        <w:rPr>
          <w:rFonts w:ascii="Times New Roman" w:hAnsi="Times New Roman" w:cs="Times New Roman"/>
          <w:b/>
          <w:bCs/>
          <w:sz w:val="24"/>
          <w:szCs w:val="24"/>
        </w:rPr>
      </w:pPr>
    </w:p>
    <w:p w14:paraId="7193AFC1" w14:textId="77777777" w:rsidR="00091FCE" w:rsidRPr="00091FCE" w:rsidRDefault="00091FCE" w:rsidP="00091FCE">
      <w:pPr>
        <w:autoSpaceDE w:val="0"/>
        <w:autoSpaceDN w:val="0"/>
        <w:adjustRightInd w:val="0"/>
        <w:spacing w:after="0" w:line="240" w:lineRule="auto"/>
        <w:rPr>
          <w:rFonts w:ascii="Times New Roman" w:hAnsi="Times New Roman" w:cs="Times New Roman"/>
          <w:b/>
          <w:bCs/>
          <w:sz w:val="24"/>
          <w:szCs w:val="24"/>
        </w:rPr>
      </w:pPr>
      <w:r w:rsidRPr="00091FCE">
        <w:rPr>
          <w:rFonts w:ascii="Times New Roman" w:hAnsi="Times New Roman" w:cs="Times New Roman"/>
          <w:b/>
          <w:bCs/>
          <w:sz w:val="24"/>
          <w:szCs w:val="24"/>
        </w:rPr>
        <w:t xml:space="preserve">           TABLE I LIMITS FOR SENSITIVENESS AND GREATEST ERROR FOR</w:t>
      </w:r>
    </w:p>
    <w:p w14:paraId="49CA75F3" w14:textId="77777777" w:rsidR="00091FCE" w:rsidRPr="00091FCE" w:rsidRDefault="00091FCE" w:rsidP="00091FCE">
      <w:pPr>
        <w:rPr>
          <w:rFonts w:ascii="Times New Roman" w:hAnsi="Times New Roman" w:cs="Times New Roman"/>
          <w:b/>
          <w:bCs/>
          <w:sz w:val="24"/>
          <w:szCs w:val="24"/>
        </w:rPr>
      </w:pPr>
      <w:r w:rsidRPr="00091FCE">
        <w:rPr>
          <w:rFonts w:ascii="Times New Roman" w:hAnsi="Times New Roman" w:cs="Times New Roman"/>
          <w:b/>
          <w:bCs/>
          <w:sz w:val="24"/>
          <w:szCs w:val="24"/>
        </w:rPr>
        <w:t xml:space="preserve">                                                     COUNTER MACHINES</w:t>
      </w:r>
    </w:p>
    <w:p w14:paraId="771BC869" w14:textId="77777777" w:rsidR="00091FCE" w:rsidRPr="00091FCE" w:rsidRDefault="00091FCE" w:rsidP="00091FCE">
      <w:pPr>
        <w:rPr>
          <w:rFonts w:ascii="Times New Roman" w:hAnsi="Times New Roman" w:cs="Times New Roman"/>
          <w:sz w:val="24"/>
          <w:szCs w:val="24"/>
        </w:rPr>
      </w:pPr>
      <w:r>
        <w:rPr>
          <w:rFonts w:ascii="Times New Roman" w:hAnsi="Times New Roman" w:cs="Times New Roman"/>
          <w:sz w:val="24"/>
          <w:szCs w:val="24"/>
        </w:rPr>
        <w:t xml:space="preserve">                                                        </w:t>
      </w:r>
      <w:r w:rsidRPr="00091FCE">
        <w:rPr>
          <w:rFonts w:ascii="Times New Roman" w:hAnsi="Times New Roman" w:cs="Times New Roman"/>
          <w:szCs w:val="22"/>
        </w:rPr>
        <w:t>(Clauses 0.3 and 5.1.1)</w:t>
      </w:r>
    </w:p>
    <w:tbl>
      <w:tblPr>
        <w:tblStyle w:val="TableGrid"/>
        <w:tblW w:w="0" w:type="auto"/>
        <w:tblLook w:val="04A0" w:firstRow="1" w:lastRow="0" w:firstColumn="1" w:lastColumn="0" w:noHBand="0" w:noVBand="1"/>
      </w:tblPr>
      <w:tblGrid>
        <w:gridCol w:w="2983"/>
        <w:gridCol w:w="3031"/>
        <w:gridCol w:w="3002"/>
      </w:tblGrid>
      <w:tr w:rsidR="00091FCE" w:rsidRPr="00091FCE" w14:paraId="0D440628" w14:textId="77777777" w:rsidTr="00EB4FF8">
        <w:tc>
          <w:tcPr>
            <w:tcW w:w="3116" w:type="dxa"/>
          </w:tcPr>
          <w:p w14:paraId="7FE45BE0" w14:textId="77777777" w:rsidR="00091FCE" w:rsidRPr="00091FCE" w:rsidRDefault="00091FCE" w:rsidP="00EB4FF8">
            <w:pPr>
              <w:rPr>
                <w:rFonts w:ascii="Times New Roman" w:hAnsi="Times New Roman" w:cs="Times New Roman"/>
                <w:sz w:val="24"/>
                <w:szCs w:val="24"/>
              </w:rPr>
            </w:pPr>
            <w:r w:rsidRPr="00091FCE">
              <w:rPr>
                <w:rFonts w:ascii="Times New Roman" w:hAnsi="Times New Roman" w:cs="Times New Roman"/>
                <w:sz w:val="24"/>
                <w:szCs w:val="24"/>
              </w:rPr>
              <w:t xml:space="preserve">           CAPACITY</w:t>
            </w:r>
          </w:p>
        </w:tc>
        <w:tc>
          <w:tcPr>
            <w:tcW w:w="3117" w:type="dxa"/>
          </w:tcPr>
          <w:p w14:paraId="76A5AAC4" w14:textId="77777777" w:rsidR="00091FCE" w:rsidRPr="00091FCE" w:rsidRDefault="00091FCE" w:rsidP="00EB4FF8">
            <w:pPr>
              <w:rPr>
                <w:rFonts w:ascii="Times New Roman" w:hAnsi="Times New Roman" w:cs="Times New Roman"/>
                <w:sz w:val="24"/>
                <w:szCs w:val="24"/>
              </w:rPr>
            </w:pPr>
            <w:r w:rsidRPr="00091FCE">
              <w:rPr>
                <w:rFonts w:ascii="Times New Roman" w:hAnsi="Times New Roman" w:cs="Times New Roman"/>
                <w:sz w:val="24"/>
                <w:szCs w:val="24"/>
              </w:rPr>
              <w:t>SENSITIVENESS WHEN        FULLY LOADED</w:t>
            </w:r>
          </w:p>
        </w:tc>
        <w:tc>
          <w:tcPr>
            <w:tcW w:w="3117" w:type="dxa"/>
          </w:tcPr>
          <w:p w14:paraId="4C950DEC" w14:textId="77777777" w:rsidR="00091FCE" w:rsidRPr="00091FCE" w:rsidRDefault="00091FCE" w:rsidP="00EB4FF8">
            <w:pPr>
              <w:rPr>
                <w:rFonts w:ascii="Times New Roman" w:hAnsi="Times New Roman" w:cs="Times New Roman"/>
                <w:sz w:val="24"/>
                <w:szCs w:val="24"/>
              </w:rPr>
            </w:pPr>
            <w:r w:rsidRPr="00091FCE">
              <w:rPr>
                <w:rFonts w:ascii="Times New Roman" w:hAnsi="Times New Roman" w:cs="Times New Roman"/>
                <w:sz w:val="24"/>
                <w:szCs w:val="24"/>
              </w:rPr>
              <w:t>GREATEST ERROR ALLOWED IN EXCESS OR DEFICIENCY WHEN FULLY LOADED</w:t>
            </w:r>
          </w:p>
        </w:tc>
      </w:tr>
      <w:tr w:rsidR="00091FCE" w:rsidRPr="00091FCE" w14:paraId="636925FA" w14:textId="77777777" w:rsidTr="00EB4FF8">
        <w:tc>
          <w:tcPr>
            <w:tcW w:w="3116" w:type="dxa"/>
          </w:tcPr>
          <w:p w14:paraId="05ACE3D5"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w:t>
            </w:r>
          </w:p>
        </w:tc>
        <w:tc>
          <w:tcPr>
            <w:tcW w:w="3117" w:type="dxa"/>
          </w:tcPr>
          <w:p w14:paraId="54AD17CD"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w:t>
            </w:r>
          </w:p>
        </w:tc>
        <w:tc>
          <w:tcPr>
            <w:tcW w:w="3117" w:type="dxa"/>
          </w:tcPr>
          <w:p w14:paraId="0F7700DF"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(3)</w:t>
            </w:r>
          </w:p>
        </w:tc>
      </w:tr>
      <w:tr w:rsidR="00091FCE" w:rsidRPr="00091FCE" w14:paraId="715E9EA5" w14:textId="77777777" w:rsidTr="00EB4FF8">
        <w:tc>
          <w:tcPr>
            <w:tcW w:w="3116" w:type="dxa"/>
          </w:tcPr>
          <w:p w14:paraId="53E2E626" w14:textId="77777777" w:rsidR="00091FCE" w:rsidRPr="00091FCE" w:rsidRDefault="00091FCE" w:rsidP="00EB4FF8">
            <w:pPr>
              <w:jc w:val="center"/>
              <w:rPr>
                <w:rFonts w:ascii="Times New Roman" w:hAnsi="Times New Roman" w:cs="Times New Roman"/>
                <w:sz w:val="24"/>
                <w:szCs w:val="24"/>
              </w:rPr>
            </w:pPr>
          </w:p>
        </w:tc>
        <w:tc>
          <w:tcPr>
            <w:tcW w:w="3117" w:type="dxa"/>
          </w:tcPr>
          <w:p w14:paraId="42A42316"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g</w:t>
            </w:r>
          </w:p>
        </w:tc>
        <w:tc>
          <w:tcPr>
            <w:tcW w:w="3117" w:type="dxa"/>
          </w:tcPr>
          <w:p w14:paraId="2DE2D052"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g</w:t>
            </w:r>
          </w:p>
        </w:tc>
      </w:tr>
      <w:tr w:rsidR="00091FCE" w:rsidRPr="00091FCE" w14:paraId="422C009A" w14:textId="77777777" w:rsidTr="00EB4FF8">
        <w:tc>
          <w:tcPr>
            <w:tcW w:w="3116" w:type="dxa"/>
          </w:tcPr>
          <w:p w14:paraId="55F91D5F"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500 g</w:t>
            </w:r>
          </w:p>
        </w:tc>
        <w:tc>
          <w:tcPr>
            <w:tcW w:w="3117" w:type="dxa"/>
          </w:tcPr>
          <w:p w14:paraId="50E8A20C"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1.5</w:t>
            </w:r>
          </w:p>
        </w:tc>
        <w:tc>
          <w:tcPr>
            <w:tcW w:w="3117" w:type="dxa"/>
          </w:tcPr>
          <w:p w14:paraId="079D8CB7"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2.2</w:t>
            </w:r>
          </w:p>
        </w:tc>
      </w:tr>
      <w:tr w:rsidR="00091FCE" w:rsidRPr="00091FCE" w14:paraId="64B0BD98" w14:textId="77777777" w:rsidTr="00EB4FF8">
        <w:tc>
          <w:tcPr>
            <w:tcW w:w="3116" w:type="dxa"/>
          </w:tcPr>
          <w:p w14:paraId="2D1FEFA9"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  kg</w:t>
            </w:r>
          </w:p>
        </w:tc>
        <w:tc>
          <w:tcPr>
            <w:tcW w:w="3117" w:type="dxa"/>
          </w:tcPr>
          <w:p w14:paraId="3D39E675"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w:t>
            </w:r>
          </w:p>
        </w:tc>
        <w:tc>
          <w:tcPr>
            <w:tcW w:w="3117" w:type="dxa"/>
          </w:tcPr>
          <w:p w14:paraId="714AFBF4"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3.0</w:t>
            </w:r>
          </w:p>
        </w:tc>
      </w:tr>
      <w:tr w:rsidR="00091FCE" w:rsidRPr="00091FCE" w14:paraId="5543E92C" w14:textId="77777777" w:rsidTr="00EB4FF8">
        <w:tc>
          <w:tcPr>
            <w:tcW w:w="3116" w:type="dxa"/>
          </w:tcPr>
          <w:p w14:paraId="6B665718"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   “</w:t>
            </w:r>
          </w:p>
        </w:tc>
        <w:tc>
          <w:tcPr>
            <w:tcW w:w="3117" w:type="dxa"/>
          </w:tcPr>
          <w:p w14:paraId="50281C9E"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3</w:t>
            </w:r>
          </w:p>
        </w:tc>
        <w:tc>
          <w:tcPr>
            <w:tcW w:w="3117" w:type="dxa"/>
          </w:tcPr>
          <w:p w14:paraId="2DDEBEA1"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4.5</w:t>
            </w:r>
          </w:p>
        </w:tc>
      </w:tr>
      <w:tr w:rsidR="00E872F7" w:rsidRPr="00E872F7" w14:paraId="2D566A42" w14:textId="77777777" w:rsidTr="00EB4FF8">
        <w:tc>
          <w:tcPr>
            <w:tcW w:w="3116" w:type="dxa"/>
          </w:tcPr>
          <w:p w14:paraId="29553027"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3 kg</w:t>
            </w:r>
          </w:p>
        </w:tc>
        <w:tc>
          <w:tcPr>
            <w:tcW w:w="3117" w:type="dxa"/>
          </w:tcPr>
          <w:p w14:paraId="4425029D"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 xml:space="preserve">4.0 </w:t>
            </w:r>
          </w:p>
        </w:tc>
        <w:tc>
          <w:tcPr>
            <w:tcW w:w="3117" w:type="dxa"/>
          </w:tcPr>
          <w:p w14:paraId="5AE20E96"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6.0</w:t>
            </w:r>
          </w:p>
        </w:tc>
      </w:tr>
      <w:tr w:rsidR="00091FCE" w:rsidRPr="00091FCE" w14:paraId="4F2879B9" w14:textId="77777777" w:rsidTr="00EB4FF8">
        <w:tc>
          <w:tcPr>
            <w:tcW w:w="3116" w:type="dxa"/>
          </w:tcPr>
          <w:p w14:paraId="673730AE" w14:textId="3F75DE30" w:rsidR="00091FCE" w:rsidRPr="00091FCE" w:rsidRDefault="00C74342" w:rsidP="00EB4FF8">
            <w:pPr>
              <w:jc w:val="center"/>
              <w:rPr>
                <w:rFonts w:ascii="Times New Roman" w:hAnsi="Times New Roman" w:cs="Times New Roman"/>
                <w:sz w:val="24"/>
                <w:szCs w:val="24"/>
              </w:rPr>
            </w:pPr>
            <w:r w:rsidRPr="00091FCE">
              <w:rPr>
                <w:rFonts w:ascii="Times New Roman" w:hAnsi="Times New Roman" w:cs="Times New Roman"/>
                <w:sz w:val="24"/>
                <w:szCs w:val="24"/>
              </w:rPr>
              <w:t>5 “</w:t>
            </w:r>
          </w:p>
        </w:tc>
        <w:tc>
          <w:tcPr>
            <w:tcW w:w="3117" w:type="dxa"/>
          </w:tcPr>
          <w:p w14:paraId="4B5360B9"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6</w:t>
            </w:r>
          </w:p>
        </w:tc>
        <w:tc>
          <w:tcPr>
            <w:tcW w:w="3117" w:type="dxa"/>
          </w:tcPr>
          <w:p w14:paraId="58B2670E"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9.0</w:t>
            </w:r>
          </w:p>
        </w:tc>
      </w:tr>
      <w:tr w:rsidR="00091FCE" w:rsidRPr="00091FCE" w14:paraId="054B7616" w14:textId="77777777" w:rsidTr="00EB4FF8">
        <w:tc>
          <w:tcPr>
            <w:tcW w:w="3116" w:type="dxa"/>
          </w:tcPr>
          <w:p w14:paraId="5ED28ECA"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10 “</w:t>
            </w:r>
          </w:p>
        </w:tc>
        <w:tc>
          <w:tcPr>
            <w:tcW w:w="3117" w:type="dxa"/>
          </w:tcPr>
          <w:p w14:paraId="4EBCBA64"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7</w:t>
            </w:r>
          </w:p>
        </w:tc>
        <w:tc>
          <w:tcPr>
            <w:tcW w:w="3117" w:type="dxa"/>
          </w:tcPr>
          <w:p w14:paraId="39477475"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10.5</w:t>
            </w:r>
          </w:p>
        </w:tc>
      </w:tr>
      <w:tr w:rsidR="00091FCE" w:rsidRPr="00091FCE" w14:paraId="6EB3D578" w14:textId="77777777" w:rsidTr="00EB4FF8">
        <w:tc>
          <w:tcPr>
            <w:tcW w:w="3116" w:type="dxa"/>
          </w:tcPr>
          <w:p w14:paraId="3AFDEBB4"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15 “</w:t>
            </w:r>
          </w:p>
        </w:tc>
        <w:tc>
          <w:tcPr>
            <w:tcW w:w="3117" w:type="dxa"/>
          </w:tcPr>
          <w:p w14:paraId="3A483DB2"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8</w:t>
            </w:r>
          </w:p>
        </w:tc>
        <w:tc>
          <w:tcPr>
            <w:tcW w:w="3117" w:type="dxa"/>
          </w:tcPr>
          <w:p w14:paraId="00739F53"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12.0</w:t>
            </w:r>
          </w:p>
        </w:tc>
      </w:tr>
      <w:tr w:rsidR="00091FCE" w:rsidRPr="00091FCE" w14:paraId="765FD4B0" w14:textId="77777777" w:rsidTr="00EB4FF8">
        <w:tc>
          <w:tcPr>
            <w:tcW w:w="3116" w:type="dxa"/>
          </w:tcPr>
          <w:p w14:paraId="04113DC8"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20 “</w:t>
            </w:r>
          </w:p>
        </w:tc>
        <w:tc>
          <w:tcPr>
            <w:tcW w:w="3117" w:type="dxa"/>
          </w:tcPr>
          <w:p w14:paraId="247BD0F0"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9</w:t>
            </w:r>
          </w:p>
        </w:tc>
        <w:tc>
          <w:tcPr>
            <w:tcW w:w="3117" w:type="dxa"/>
          </w:tcPr>
          <w:p w14:paraId="3D0B5244"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13.5</w:t>
            </w:r>
          </w:p>
        </w:tc>
      </w:tr>
      <w:tr w:rsidR="00091FCE" w:rsidRPr="00091FCE" w14:paraId="3F366FEB" w14:textId="77777777" w:rsidTr="00EB4FF8">
        <w:tc>
          <w:tcPr>
            <w:tcW w:w="3116" w:type="dxa"/>
          </w:tcPr>
          <w:p w14:paraId="556F69E9"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25 “</w:t>
            </w:r>
          </w:p>
        </w:tc>
        <w:tc>
          <w:tcPr>
            <w:tcW w:w="3117" w:type="dxa"/>
          </w:tcPr>
          <w:p w14:paraId="2E3EE0CB"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10</w:t>
            </w:r>
          </w:p>
        </w:tc>
        <w:tc>
          <w:tcPr>
            <w:tcW w:w="3117" w:type="dxa"/>
          </w:tcPr>
          <w:p w14:paraId="3D429AB9"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15</w:t>
            </w:r>
          </w:p>
        </w:tc>
      </w:tr>
      <w:tr w:rsidR="00E872F7" w:rsidRPr="00E872F7" w14:paraId="25B18371" w14:textId="77777777" w:rsidTr="00EB4FF8">
        <w:tc>
          <w:tcPr>
            <w:tcW w:w="3116" w:type="dxa"/>
          </w:tcPr>
          <w:p w14:paraId="26705381"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30 kg</w:t>
            </w:r>
          </w:p>
        </w:tc>
        <w:tc>
          <w:tcPr>
            <w:tcW w:w="3117" w:type="dxa"/>
          </w:tcPr>
          <w:p w14:paraId="3E403A21"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11.0</w:t>
            </w:r>
          </w:p>
        </w:tc>
        <w:tc>
          <w:tcPr>
            <w:tcW w:w="3117" w:type="dxa"/>
          </w:tcPr>
          <w:p w14:paraId="4102DBA8" w14:textId="77777777" w:rsidR="00E872F7" w:rsidRPr="00E872F7" w:rsidRDefault="00E872F7" w:rsidP="00EB4FF8">
            <w:pPr>
              <w:jc w:val="center"/>
              <w:rPr>
                <w:rFonts w:ascii="Times New Roman" w:hAnsi="Times New Roman" w:cs="Times New Roman"/>
                <w:color w:val="00B050"/>
                <w:sz w:val="24"/>
                <w:szCs w:val="24"/>
              </w:rPr>
            </w:pPr>
            <w:r>
              <w:rPr>
                <w:rFonts w:ascii="Times New Roman" w:hAnsi="Times New Roman" w:cs="Times New Roman"/>
                <w:color w:val="00B050"/>
                <w:sz w:val="24"/>
                <w:szCs w:val="24"/>
              </w:rPr>
              <w:t>20</w:t>
            </w:r>
          </w:p>
        </w:tc>
      </w:tr>
      <w:tr w:rsidR="00091FCE" w:rsidRPr="00091FCE" w14:paraId="0E6D6DFD" w14:textId="77777777" w:rsidTr="00EB4FF8">
        <w:tc>
          <w:tcPr>
            <w:tcW w:w="3116" w:type="dxa"/>
          </w:tcPr>
          <w:p w14:paraId="260C3D80" w14:textId="77777777" w:rsidR="00091FCE" w:rsidRPr="00091FCE" w:rsidRDefault="00091FCE" w:rsidP="00EB4FF8">
            <w:pPr>
              <w:jc w:val="center"/>
              <w:rPr>
                <w:rFonts w:ascii="Times New Roman" w:hAnsi="Times New Roman" w:cs="Times New Roman"/>
                <w:sz w:val="24"/>
                <w:szCs w:val="24"/>
              </w:rPr>
            </w:pPr>
            <w:r w:rsidRPr="00113EA9">
              <w:rPr>
                <w:rFonts w:ascii="Times New Roman" w:hAnsi="Times New Roman" w:cs="Times New Roman"/>
                <w:strike/>
                <w:color w:val="FF0000"/>
                <w:sz w:val="24"/>
                <w:szCs w:val="24"/>
              </w:rPr>
              <w:t>30</w:t>
            </w:r>
            <w:r w:rsidR="00113EA9">
              <w:rPr>
                <w:rFonts w:ascii="Times New Roman" w:hAnsi="Times New Roman" w:cs="Times New Roman"/>
                <w:color w:val="FF0000"/>
                <w:sz w:val="24"/>
                <w:szCs w:val="24"/>
              </w:rPr>
              <w:t xml:space="preserve"> </w:t>
            </w:r>
            <w:r w:rsidR="00113EA9" w:rsidRPr="00113EA9">
              <w:rPr>
                <w:rFonts w:ascii="Times New Roman" w:hAnsi="Times New Roman" w:cs="Times New Roman"/>
                <w:color w:val="00B050"/>
                <w:sz w:val="24"/>
                <w:szCs w:val="24"/>
              </w:rPr>
              <w:t>50</w:t>
            </w:r>
            <w:r w:rsidRPr="00091FCE">
              <w:rPr>
                <w:rFonts w:ascii="Times New Roman" w:hAnsi="Times New Roman" w:cs="Times New Roman"/>
                <w:sz w:val="24"/>
                <w:szCs w:val="24"/>
              </w:rPr>
              <w:t xml:space="preserve"> “</w:t>
            </w:r>
          </w:p>
        </w:tc>
        <w:tc>
          <w:tcPr>
            <w:tcW w:w="3117" w:type="dxa"/>
          </w:tcPr>
          <w:p w14:paraId="3EA01ADC"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15</w:t>
            </w:r>
          </w:p>
        </w:tc>
        <w:tc>
          <w:tcPr>
            <w:tcW w:w="3117" w:type="dxa"/>
          </w:tcPr>
          <w:p w14:paraId="1F334F14" w14:textId="77777777" w:rsidR="00091FCE" w:rsidRPr="00091FCE" w:rsidRDefault="00091FCE" w:rsidP="00EB4FF8">
            <w:pPr>
              <w:jc w:val="center"/>
              <w:rPr>
                <w:rFonts w:ascii="Times New Roman" w:hAnsi="Times New Roman" w:cs="Times New Roman"/>
                <w:sz w:val="24"/>
                <w:szCs w:val="24"/>
              </w:rPr>
            </w:pPr>
            <w:r w:rsidRPr="00091FCE">
              <w:rPr>
                <w:rFonts w:ascii="Times New Roman" w:hAnsi="Times New Roman" w:cs="Times New Roman"/>
                <w:sz w:val="24"/>
                <w:szCs w:val="24"/>
              </w:rPr>
              <w:t>30</w:t>
            </w:r>
          </w:p>
        </w:tc>
      </w:tr>
    </w:tbl>
    <w:p w14:paraId="17212D79" w14:textId="77777777" w:rsidR="00091FCE" w:rsidRPr="00091FCE" w:rsidRDefault="00091FCE" w:rsidP="00F305D7">
      <w:pPr>
        <w:jc w:val="both"/>
        <w:rPr>
          <w:rFonts w:ascii="Times New Roman" w:hAnsi="Times New Roman" w:cs="Times New Roman"/>
          <w:sz w:val="24"/>
          <w:szCs w:val="24"/>
        </w:rPr>
      </w:pPr>
    </w:p>
    <w:p w14:paraId="6EDA3506" w14:textId="77777777" w:rsidR="00F305D7" w:rsidRPr="00091FCE" w:rsidRDefault="00F305D7" w:rsidP="00F305D7">
      <w:pPr>
        <w:jc w:val="both"/>
        <w:rPr>
          <w:rFonts w:ascii="Times New Roman" w:hAnsi="Times New Roman" w:cs="Times New Roman"/>
          <w:sz w:val="24"/>
          <w:szCs w:val="24"/>
        </w:rPr>
      </w:pPr>
    </w:p>
    <w:p w14:paraId="44311E9E" w14:textId="77777777" w:rsidR="00F305D7" w:rsidRPr="00091FCE" w:rsidRDefault="00F305D7" w:rsidP="00F305D7">
      <w:pPr>
        <w:jc w:val="both"/>
        <w:rPr>
          <w:rFonts w:ascii="Times New Roman" w:hAnsi="Times New Roman" w:cs="Times New Roman"/>
          <w:szCs w:val="22"/>
        </w:rPr>
      </w:pPr>
    </w:p>
    <w:p w14:paraId="2B705B8E" w14:textId="77777777" w:rsidR="00F305D7" w:rsidRPr="00091FCE" w:rsidRDefault="00F305D7" w:rsidP="00F305D7">
      <w:pPr>
        <w:jc w:val="both"/>
        <w:rPr>
          <w:rFonts w:ascii="Times New Roman" w:hAnsi="Times New Roman" w:cs="Times New Roman"/>
          <w:szCs w:val="22"/>
        </w:rPr>
      </w:pPr>
    </w:p>
    <w:sectPr w:rsidR="00F305D7" w:rsidRPr="00091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C9"/>
    <w:rsid w:val="00091FCE"/>
    <w:rsid w:val="00113EA9"/>
    <w:rsid w:val="00731CC9"/>
    <w:rsid w:val="00841125"/>
    <w:rsid w:val="008B28A8"/>
    <w:rsid w:val="008B448E"/>
    <w:rsid w:val="00AF3FE6"/>
    <w:rsid w:val="00C065B3"/>
    <w:rsid w:val="00C74342"/>
    <w:rsid w:val="00D4247F"/>
    <w:rsid w:val="00DD0742"/>
    <w:rsid w:val="00E614F0"/>
    <w:rsid w:val="00E872F7"/>
    <w:rsid w:val="00F305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348F"/>
  <w15:chartTrackingRefBased/>
  <w15:docId w15:val="{C7686C18-9C19-484F-B893-FA2AE05E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4</cp:revision>
  <dcterms:created xsi:type="dcterms:W3CDTF">2021-06-17T07:43:00Z</dcterms:created>
  <dcterms:modified xsi:type="dcterms:W3CDTF">2024-11-12T10:30:00Z</dcterms:modified>
</cp:coreProperties>
</file>