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09594" w14:textId="5FF3E479" w:rsidR="00586856" w:rsidRPr="00034BF6" w:rsidRDefault="00EF3B2A" w:rsidP="000F043F">
      <w:pPr>
        <w:pBdr>
          <w:top w:val="nil"/>
          <w:left w:val="nil"/>
          <w:bottom w:val="nil"/>
          <w:right w:val="nil"/>
          <w:between w:val="nil"/>
        </w:pBdr>
        <w:tabs>
          <w:tab w:val="left" w:pos="1440"/>
        </w:tabs>
        <w:spacing w:line="240" w:lineRule="auto"/>
        <w:ind w:left="0" w:hanging="2"/>
        <w:jc w:val="both"/>
        <w:rPr>
          <w:i/>
          <w:color w:val="000000"/>
          <w:sz w:val="24"/>
          <w:szCs w:val="24"/>
        </w:rPr>
      </w:pPr>
      <w:r w:rsidRPr="00034BF6">
        <w:rPr>
          <w:i/>
          <w:color w:val="000000"/>
          <w:sz w:val="24"/>
          <w:szCs w:val="24"/>
        </w:rPr>
        <w:t>For BIS Use Only</w:t>
      </w:r>
    </w:p>
    <w:p w14:paraId="2A90EC58" w14:textId="77777777" w:rsidR="009970B8" w:rsidRPr="00034BF6" w:rsidRDefault="009970B8" w:rsidP="000F043F">
      <w:pPr>
        <w:pBdr>
          <w:top w:val="nil"/>
          <w:left w:val="nil"/>
          <w:bottom w:val="nil"/>
          <w:right w:val="nil"/>
          <w:between w:val="nil"/>
        </w:pBdr>
        <w:tabs>
          <w:tab w:val="left" w:pos="1440"/>
        </w:tabs>
        <w:spacing w:line="240" w:lineRule="auto"/>
        <w:ind w:left="0" w:hanging="2"/>
        <w:jc w:val="both"/>
        <w:rPr>
          <w:color w:val="000000"/>
          <w:sz w:val="24"/>
          <w:szCs w:val="24"/>
        </w:rPr>
      </w:pPr>
    </w:p>
    <w:p w14:paraId="05D70F5C" w14:textId="2769D61E" w:rsidR="00586856" w:rsidRPr="00034BF6" w:rsidRDefault="00EF3B2A" w:rsidP="009970B8">
      <w:pPr>
        <w:pBdr>
          <w:top w:val="nil"/>
          <w:left w:val="nil"/>
          <w:bottom w:val="nil"/>
          <w:right w:val="nil"/>
          <w:between w:val="nil"/>
        </w:pBdr>
        <w:tabs>
          <w:tab w:val="left" w:pos="1440"/>
        </w:tabs>
        <w:spacing w:line="240" w:lineRule="auto"/>
        <w:ind w:left="0" w:hanging="2"/>
        <w:jc w:val="center"/>
        <w:rPr>
          <w:b/>
          <w:color w:val="000000"/>
          <w:sz w:val="24"/>
          <w:szCs w:val="24"/>
        </w:rPr>
      </w:pPr>
      <w:r w:rsidRPr="00034BF6">
        <w:rPr>
          <w:b/>
          <w:color w:val="000000"/>
          <w:sz w:val="24"/>
          <w:szCs w:val="24"/>
        </w:rPr>
        <w:t>BUREAU OF INDIAN STANDARDS</w:t>
      </w:r>
    </w:p>
    <w:p w14:paraId="22480CED" w14:textId="77777777" w:rsidR="009970B8" w:rsidRPr="00034BF6" w:rsidRDefault="009970B8" w:rsidP="009970B8">
      <w:pPr>
        <w:pBdr>
          <w:top w:val="nil"/>
          <w:left w:val="nil"/>
          <w:bottom w:val="nil"/>
          <w:right w:val="nil"/>
          <w:between w:val="nil"/>
        </w:pBdr>
        <w:tabs>
          <w:tab w:val="left" w:pos="1440"/>
        </w:tabs>
        <w:spacing w:line="240" w:lineRule="auto"/>
        <w:ind w:left="0" w:hanging="2"/>
        <w:jc w:val="center"/>
        <w:rPr>
          <w:color w:val="000000"/>
          <w:sz w:val="24"/>
          <w:szCs w:val="24"/>
        </w:rPr>
      </w:pPr>
    </w:p>
    <w:p w14:paraId="2674DF91" w14:textId="68CFF48D" w:rsidR="00586856" w:rsidRPr="00034BF6" w:rsidRDefault="00453A13" w:rsidP="000F043F">
      <w:pPr>
        <w:pBdr>
          <w:top w:val="nil"/>
          <w:left w:val="nil"/>
          <w:bottom w:val="nil"/>
          <w:right w:val="nil"/>
          <w:between w:val="nil"/>
        </w:pBdr>
        <w:tabs>
          <w:tab w:val="left" w:pos="1440"/>
        </w:tabs>
        <w:spacing w:line="240" w:lineRule="auto"/>
        <w:ind w:left="0" w:hanging="2"/>
        <w:jc w:val="both"/>
        <w:rPr>
          <w:color w:val="000000"/>
          <w:sz w:val="24"/>
          <w:szCs w:val="24"/>
        </w:rPr>
      </w:pPr>
      <w:r w:rsidRPr="00034BF6">
        <w:rPr>
          <w:b/>
          <w:color w:val="000000"/>
          <w:sz w:val="24"/>
          <w:szCs w:val="24"/>
        </w:rPr>
        <w:t>AGENDA</w:t>
      </w:r>
    </w:p>
    <w:p w14:paraId="6CB1786B" w14:textId="77777777" w:rsidR="00586856" w:rsidRPr="00034BF6" w:rsidRDefault="00586856" w:rsidP="000F043F">
      <w:pPr>
        <w:pBdr>
          <w:top w:val="nil"/>
          <w:left w:val="nil"/>
          <w:bottom w:val="nil"/>
          <w:right w:val="nil"/>
          <w:between w:val="nil"/>
        </w:pBdr>
        <w:tabs>
          <w:tab w:val="left" w:pos="1440"/>
        </w:tabs>
        <w:spacing w:line="240" w:lineRule="auto"/>
        <w:ind w:left="0" w:hanging="2"/>
        <w:jc w:val="both"/>
        <w:rPr>
          <w:color w:val="000000"/>
          <w:sz w:val="24"/>
          <w:szCs w:val="24"/>
        </w:rPr>
      </w:pPr>
    </w:p>
    <w:tbl>
      <w:tblPr>
        <w:tblStyle w:val="afa"/>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1620"/>
        <w:gridCol w:w="2250"/>
        <w:gridCol w:w="2250"/>
      </w:tblGrid>
      <w:tr w:rsidR="00586856" w:rsidRPr="00034BF6" w14:paraId="7C8E6E46" w14:textId="77777777" w:rsidTr="000F043F">
        <w:tc>
          <w:tcPr>
            <w:tcW w:w="3510" w:type="dxa"/>
            <w:shd w:val="clear" w:color="auto" w:fill="D5A6BD"/>
          </w:tcPr>
          <w:p w14:paraId="6F658A4B" w14:textId="77777777" w:rsidR="00586856" w:rsidRPr="00034BF6" w:rsidRDefault="00EF3B2A" w:rsidP="000F043F">
            <w:pPr>
              <w:pBdr>
                <w:top w:val="nil"/>
                <w:left w:val="nil"/>
                <w:bottom w:val="nil"/>
                <w:right w:val="nil"/>
                <w:between w:val="nil"/>
              </w:pBdr>
              <w:tabs>
                <w:tab w:val="left" w:pos="1440"/>
              </w:tabs>
              <w:spacing w:line="240" w:lineRule="auto"/>
              <w:ind w:left="0" w:hanging="2"/>
              <w:jc w:val="both"/>
              <w:rPr>
                <w:color w:val="000000"/>
                <w:sz w:val="24"/>
                <w:szCs w:val="24"/>
              </w:rPr>
            </w:pPr>
            <w:r w:rsidRPr="00034BF6">
              <w:rPr>
                <w:b/>
                <w:i/>
                <w:color w:val="000000"/>
                <w:sz w:val="24"/>
                <w:szCs w:val="24"/>
              </w:rPr>
              <w:t>Committee</w:t>
            </w:r>
          </w:p>
        </w:tc>
        <w:tc>
          <w:tcPr>
            <w:tcW w:w="1620" w:type="dxa"/>
            <w:shd w:val="clear" w:color="auto" w:fill="D5A6BD"/>
          </w:tcPr>
          <w:p w14:paraId="25774EF7" w14:textId="77777777" w:rsidR="00586856" w:rsidRPr="00034BF6" w:rsidRDefault="00EF3B2A" w:rsidP="000F043F">
            <w:pPr>
              <w:pBdr>
                <w:top w:val="nil"/>
                <w:left w:val="nil"/>
                <w:bottom w:val="nil"/>
                <w:right w:val="nil"/>
                <w:between w:val="nil"/>
              </w:pBdr>
              <w:tabs>
                <w:tab w:val="left" w:pos="1440"/>
              </w:tabs>
              <w:spacing w:line="240" w:lineRule="auto"/>
              <w:ind w:left="0" w:hanging="2"/>
              <w:jc w:val="both"/>
              <w:rPr>
                <w:color w:val="000000"/>
                <w:sz w:val="24"/>
                <w:szCs w:val="24"/>
              </w:rPr>
            </w:pPr>
            <w:r w:rsidRPr="00034BF6">
              <w:rPr>
                <w:b/>
                <w:i/>
                <w:color w:val="000000"/>
                <w:sz w:val="24"/>
                <w:szCs w:val="24"/>
              </w:rPr>
              <w:t>Meeting No.</w:t>
            </w:r>
          </w:p>
        </w:tc>
        <w:tc>
          <w:tcPr>
            <w:tcW w:w="2250" w:type="dxa"/>
            <w:shd w:val="clear" w:color="auto" w:fill="D5A6BD"/>
          </w:tcPr>
          <w:p w14:paraId="6D1D2CF9" w14:textId="77777777" w:rsidR="00586856" w:rsidRPr="00034BF6" w:rsidRDefault="00EF3B2A" w:rsidP="000F043F">
            <w:pPr>
              <w:pBdr>
                <w:top w:val="nil"/>
                <w:left w:val="nil"/>
                <w:bottom w:val="nil"/>
                <w:right w:val="nil"/>
                <w:between w:val="nil"/>
              </w:pBdr>
              <w:tabs>
                <w:tab w:val="left" w:pos="1440"/>
              </w:tabs>
              <w:spacing w:line="240" w:lineRule="auto"/>
              <w:ind w:left="0" w:hanging="2"/>
              <w:jc w:val="both"/>
              <w:rPr>
                <w:color w:val="000000"/>
                <w:sz w:val="24"/>
                <w:szCs w:val="24"/>
              </w:rPr>
            </w:pPr>
            <w:r w:rsidRPr="00034BF6">
              <w:rPr>
                <w:b/>
                <w:i/>
                <w:color w:val="000000"/>
                <w:sz w:val="24"/>
                <w:szCs w:val="24"/>
              </w:rPr>
              <w:t>Day, Date and Time</w:t>
            </w:r>
          </w:p>
        </w:tc>
        <w:tc>
          <w:tcPr>
            <w:tcW w:w="2250" w:type="dxa"/>
            <w:shd w:val="clear" w:color="auto" w:fill="D5A6BD"/>
          </w:tcPr>
          <w:p w14:paraId="13534518" w14:textId="77777777" w:rsidR="00586856" w:rsidRPr="00034BF6" w:rsidRDefault="00EF3B2A" w:rsidP="000F043F">
            <w:pPr>
              <w:pBdr>
                <w:top w:val="nil"/>
                <w:left w:val="nil"/>
                <w:bottom w:val="nil"/>
                <w:right w:val="nil"/>
                <w:between w:val="nil"/>
              </w:pBdr>
              <w:tabs>
                <w:tab w:val="left" w:pos="1440"/>
              </w:tabs>
              <w:spacing w:line="240" w:lineRule="auto"/>
              <w:ind w:left="0" w:hanging="2"/>
              <w:jc w:val="both"/>
              <w:rPr>
                <w:color w:val="000000"/>
                <w:sz w:val="24"/>
                <w:szCs w:val="24"/>
              </w:rPr>
            </w:pPr>
            <w:r w:rsidRPr="00034BF6">
              <w:rPr>
                <w:b/>
                <w:i/>
                <w:color w:val="000000"/>
                <w:sz w:val="24"/>
                <w:szCs w:val="24"/>
              </w:rPr>
              <w:t>Venue</w:t>
            </w:r>
          </w:p>
        </w:tc>
      </w:tr>
      <w:tr w:rsidR="00586856" w:rsidRPr="00034BF6" w14:paraId="373C4BBB" w14:textId="77777777" w:rsidTr="000F043F">
        <w:trPr>
          <w:trHeight w:val="458"/>
        </w:trPr>
        <w:tc>
          <w:tcPr>
            <w:tcW w:w="3510" w:type="dxa"/>
          </w:tcPr>
          <w:p w14:paraId="7F297B59" w14:textId="77777777" w:rsidR="00586856" w:rsidRPr="00034BF6" w:rsidRDefault="00EF3B2A" w:rsidP="000F043F">
            <w:pPr>
              <w:pBdr>
                <w:top w:val="nil"/>
                <w:left w:val="nil"/>
                <w:bottom w:val="nil"/>
                <w:right w:val="nil"/>
                <w:between w:val="nil"/>
              </w:pBdr>
              <w:tabs>
                <w:tab w:val="left" w:pos="72"/>
              </w:tabs>
              <w:spacing w:line="240" w:lineRule="auto"/>
              <w:ind w:left="0" w:hanging="2"/>
              <w:jc w:val="both"/>
              <w:rPr>
                <w:b/>
                <w:bCs/>
                <w:color w:val="000000"/>
                <w:sz w:val="24"/>
                <w:szCs w:val="24"/>
              </w:rPr>
            </w:pPr>
            <w:r w:rsidRPr="00034BF6">
              <w:rPr>
                <w:b/>
                <w:bCs/>
                <w:sz w:val="24"/>
                <w:szCs w:val="24"/>
              </w:rPr>
              <w:t>Committee on Consumer Policy</w:t>
            </w:r>
            <w:r w:rsidRPr="00034BF6">
              <w:rPr>
                <w:b/>
                <w:bCs/>
                <w:color w:val="000000"/>
                <w:sz w:val="24"/>
                <w:szCs w:val="24"/>
              </w:rPr>
              <w:t xml:space="preserve">, MSD </w:t>
            </w:r>
            <w:r w:rsidRPr="00034BF6">
              <w:rPr>
                <w:b/>
                <w:bCs/>
                <w:sz w:val="24"/>
                <w:szCs w:val="24"/>
              </w:rPr>
              <w:t>15</w:t>
            </w:r>
          </w:p>
        </w:tc>
        <w:tc>
          <w:tcPr>
            <w:tcW w:w="1620" w:type="dxa"/>
          </w:tcPr>
          <w:p w14:paraId="756DF25A" w14:textId="355823F0" w:rsidR="00586856" w:rsidRPr="00034BF6" w:rsidRDefault="008A35E6" w:rsidP="000F043F">
            <w:pPr>
              <w:pBdr>
                <w:top w:val="nil"/>
                <w:left w:val="nil"/>
                <w:bottom w:val="nil"/>
                <w:right w:val="nil"/>
                <w:between w:val="nil"/>
              </w:pBdr>
              <w:tabs>
                <w:tab w:val="left" w:pos="1440"/>
              </w:tabs>
              <w:spacing w:line="240" w:lineRule="auto"/>
              <w:ind w:left="0" w:hanging="2"/>
              <w:jc w:val="both"/>
              <w:rPr>
                <w:b/>
                <w:bCs/>
                <w:color w:val="000000"/>
                <w:sz w:val="24"/>
                <w:szCs w:val="24"/>
              </w:rPr>
            </w:pPr>
            <w:r w:rsidRPr="00034BF6">
              <w:rPr>
                <w:b/>
                <w:bCs/>
                <w:sz w:val="24"/>
                <w:szCs w:val="24"/>
              </w:rPr>
              <w:t>2</w:t>
            </w:r>
            <w:r w:rsidR="007825B2" w:rsidRPr="00034BF6">
              <w:rPr>
                <w:b/>
                <w:bCs/>
                <w:sz w:val="24"/>
                <w:szCs w:val="24"/>
              </w:rPr>
              <w:t>5</w:t>
            </w:r>
            <w:r w:rsidR="0073503B" w:rsidRPr="00034BF6">
              <w:rPr>
                <w:b/>
                <w:bCs/>
                <w:sz w:val="24"/>
                <w:szCs w:val="24"/>
              </w:rPr>
              <w:t>th</w:t>
            </w:r>
            <w:r w:rsidRPr="00034BF6">
              <w:rPr>
                <w:b/>
                <w:bCs/>
                <w:sz w:val="24"/>
                <w:szCs w:val="24"/>
              </w:rPr>
              <w:t xml:space="preserve"> Meeting </w:t>
            </w:r>
          </w:p>
        </w:tc>
        <w:tc>
          <w:tcPr>
            <w:tcW w:w="2250" w:type="dxa"/>
          </w:tcPr>
          <w:p w14:paraId="338A7521" w14:textId="10B95A6D" w:rsidR="00D83E43" w:rsidRPr="00034BF6" w:rsidRDefault="00CE72DF" w:rsidP="000F043F">
            <w:pPr>
              <w:pBdr>
                <w:top w:val="nil"/>
                <w:left w:val="nil"/>
                <w:bottom w:val="nil"/>
                <w:right w:val="nil"/>
                <w:between w:val="nil"/>
              </w:pBdr>
              <w:tabs>
                <w:tab w:val="left" w:pos="1440"/>
              </w:tabs>
              <w:spacing w:line="240" w:lineRule="auto"/>
              <w:ind w:left="0" w:hanging="2"/>
              <w:jc w:val="both"/>
              <w:rPr>
                <w:b/>
                <w:bCs/>
                <w:sz w:val="24"/>
                <w:szCs w:val="24"/>
              </w:rPr>
            </w:pPr>
            <w:r w:rsidRPr="00034BF6">
              <w:rPr>
                <w:b/>
                <w:bCs/>
                <w:sz w:val="24"/>
                <w:szCs w:val="24"/>
              </w:rPr>
              <w:t xml:space="preserve"> </w:t>
            </w:r>
            <w:r w:rsidR="00592923">
              <w:rPr>
                <w:b/>
                <w:bCs/>
                <w:sz w:val="24"/>
                <w:szCs w:val="24"/>
              </w:rPr>
              <w:t>24</w:t>
            </w:r>
            <w:r w:rsidR="00826A12" w:rsidRPr="00034BF6">
              <w:rPr>
                <w:b/>
                <w:bCs/>
                <w:sz w:val="24"/>
                <w:szCs w:val="24"/>
              </w:rPr>
              <w:t xml:space="preserve"> September</w:t>
            </w:r>
            <w:r w:rsidR="00882DB5" w:rsidRPr="00034BF6">
              <w:rPr>
                <w:b/>
                <w:bCs/>
                <w:sz w:val="24"/>
                <w:szCs w:val="24"/>
              </w:rPr>
              <w:t xml:space="preserve"> </w:t>
            </w:r>
            <w:r w:rsidR="00592923">
              <w:rPr>
                <w:b/>
                <w:bCs/>
                <w:sz w:val="24"/>
                <w:szCs w:val="24"/>
              </w:rPr>
              <w:t>12</w:t>
            </w:r>
            <w:r w:rsidR="00882DB5" w:rsidRPr="00034BF6">
              <w:rPr>
                <w:b/>
                <w:bCs/>
                <w:sz w:val="24"/>
                <w:szCs w:val="24"/>
              </w:rPr>
              <w:t>:00</w:t>
            </w:r>
            <w:r w:rsidR="00592923">
              <w:rPr>
                <w:b/>
                <w:bCs/>
                <w:sz w:val="24"/>
                <w:szCs w:val="24"/>
              </w:rPr>
              <w:t xml:space="preserve"> hrs</w:t>
            </w:r>
            <w:r w:rsidR="00882DB5" w:rsidRPr="00034BF6">
              <w:rPr>
                <w:b/>
                <w:bCs/>
                <w:sz w:val="24"/>
                <w:szCs w:val="24"/>
              </w:rPr>
              <w:t xml:space="preserve"> </w:t>
            </w:r>
            <w:r w:rsidR="006002E9" w:rsidRPr="00034BF6">
              <w:rPr>
                <w:b/>
                <w:bCs/>
                <w:sz w:val="24"/>
                <w:szCs w:val="24"/>
              </w:rPr>
              <w:t>, 2024</w:t>
            </w:r>
            <w:r w:rsidR="008328E9" w:rsidRPr="00034BF6">
              <w:rPr>
                <w:b/>
                <w:bCs/>
                <w:sz w:val="24"/>
                <w:szCs w:val="24"/>
              </w:rPr>
              <w:t xml:space="preserve"> </w:t>
            </w:r>
          </w:p>
        </w:tc>
        <w:tc>
          <w:tcPr>
            <w:tcW w:w="2250" w:type="dxa"/>
          </w:tcPr>
          <w:p w14:paraId="44637996" w14:textId="4D72C76B" w:rsidR="007C1FF6" w:rsidRPr="00034BF6" w:rsidRDefault="00826A12" w:rsidP="000F043F">
            <w:pPr>
              <w:shd w:val="clear" w:color="auto" w:fill="FFFFFF"/>
              <w:ind w:left="0" w:hanging="2"/>
              <w:jc w:val="both"/>
              <w:rPr>
                <w:b/>
                <w:bCs/>
                <w:sz w:val="24"/>
                <w:szCs w:val="24"/>
              </w:rPr>
            </w:pPr>
            <w:r w:rsidRPr="00034BF6">
              <w:rPr>
                <w:b/>
                <w:bCs/>
                <w:sz w:val="24"/>
                <w:szCs w:val="24"/>
              </w:rPr>
              <w:t xml:space="preserve">Virtual </w:t>
            </w:r>
          </w:p>
        </w:tc>
      </w:tr>
    </w:tbl>
    <w:p w14:paraId="1F320F6A" w14:textId="77777777" w:rsidR="00586856" w:rsidRPr="00034BF6" w:rsidRDefault="00586856" w:rsidP="000F043F">
      <w:pPr>
        <w:pBdr>
          <w:top w:val="nil"/>
          <w:left w:val="nil"/>
          <w:bottom w:val="nil"/>
          <w:right w:val="nil"/>
          <w:between w:val="nil"/>
        </w:pBdr>
        <w:tabs>
          <w:tab w:val="left" w:pos="1440"/>
        </w:tabs>
        <w:spacing w:line="240" w:lineRule="auto"/>
        <w:ind w:left="0" w:hanging="2"/>
        <w:jc w:val="both"/>
        <w:rPr>
          <w:b/>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4461"/>
      </w:tblGrid>
      <w:tr w:rsidR="002D0E9E" w:rsidRPr="00034BF6" w14:paraId="5DD5F68A" w14:textId="77777777" w:rsidTr="002D0E9E">
        <w:tc>
          <w:tcPr>
            <w:tcW w:w="5215" w:type="dxa"/>
          </w:tcPr>
          <w:p w14:paraId="3926A080" w14:textId="565796B6" w:rsidR="002D0E9E" w:rsidRPr="00034BF6" w:rsidRDefault="002D0E9E" w:rsidP="009970B8">
            <w:pPr>
              <w:tabs>
                <w:tab w:val="left" w:pos="1440"/>
              </w:tabs>
              <w:spacing w:line="240" w:lineRule="auto"/>
              <w:ind w:leftChars="-54" w:left="-108" w:firstLineChars="0" w:firstLine="0"/>
              <w:jc w:val="both"/>
              <w:rPr>
                <w:bCs/>
                <w:sz w:val="24"/>
                <w:szCs w:val="24"/>
              </w:rPr>
            </w:pPr>
            <w:r w:rsidRPr="00034BF6">
              <w:rPr>
                <w:b/>
                <w:color w:val="000000"/>
                <w:sz w:val="24"/>
                <w:szCs w:val="24"/>
              </w:rPr>
              <w:t xml:space="preserve">Chairman: </w:t>
            </w:r>
            <w:r w:rsidRPr="00034BF6">
              <w:rPr>
                <w:bCs/>
                <w:color w:val="000000"/>
                <w:sz w:val="24"/>
                <w:szCs w:val="24"/>
              </w:rPr>
              <w:t>Shri Anupam Mishra (</w:t>
            </w:r>
            <w:r w:rsidRPr="00034BF6">
              <w:rPr>
                <w:bCs/>
                <w:sz w:val="24"/>
                <w:szCs w:val="24"/>
              </w:rPr>
              <w:t>Joint Secretary),</w:t>
            </w:r>
          </w:p>
          <w:p w14:paraId="6F10565D" w14:textId="00EA4F2A" w:rsidR="002D0E9E" w:rsidRPr="00034BF6" w:rsidRDefault="002D0E9E" w:rsidP="000F043F">
            <w:pPr>
              <w:tabs>
                <w:tab w:val="left" w:pos="1440"/>
              </w:tabs>
              <w:spacing w:line="240" w:lineRule="auto"/>
              <w:ind w:left="-2" w:firstLineChars="0" w:firstLine="0"/>
              <w:jc w:val="both"/>
              <w:rPr>
                <w:b/>
                <w:color w:val="000000"/>
                <w:sz w:val="24"/>
                <w:szCs w:val="24"/>
              </w:rPr>
            </w:pPr>
            <w:r w:rsidRPr="00034BF6">
              <w:rPr>
                <w:bCs/>
                <w:sz w:val="24"/>
                <w:szCs w:val="24"/>
              </w:rPr>
              <w:t xml:space="preserve">                    Department of Consumer Affairs</w:t>
            </w:r>
          </w:p>
        </w:tc>
        <w:tc>
          <w:tcPr>
            <w:tcW w:w="4495" w:type="dxa"/>
          </w:tcPr>
          <w:p w14:paraId="36B7F548" w14:textId="793DB867" w:rsidR="002D0E9E" w:rsidRPr="00034BF6" w:rsidRDefault="002D0E9E" w:rsidP="000F043F">
            <w:pPr>
              <w:tabs>
                <w:tab w:val="left" w:pos="1440"/>
              </w:tabs>
              <w:spacing w:line="240" w:lineRule="auto"/>
              <w:ind w:left="-2" w:firstLineChars="0" w:firstLine="0"/>
              <w:jc w:val="both"/>
              <w:rPr>
                <w:bCs/>
                <w:color w:val="000000"/>
                <w:sz w:val="24"/>
                <w:szCs w:val="24"/>
              </w:rPr>
            </w:pPr>
            <w:r w:rsidRPr="00034BF6">
              <w:rPr>
                <w:b/>
                <w:color w:val="000000"/>
                <w:sz w:val="24"/>
                <w:szCs w:val="24"/>
              </w:rPr>
              <w:t xml:space="preserve">Member Secretary: </w:t>
            </w:r>
            <w:r w:rsidRPr="00034BF6">
              <w:rPr>
                <w:bCs/>
                <w:color w:val="000000"/>
                <w:sz w:val="24"/>
                <w:szCs w:val="24"/>
              </w:rPr>
              <w:t xml:space="preserve">Shri Kishore Mandal, </w:t>
            </w:r>
          </w:p>
          <w:p w14:paraId="60CE1A5B" w14:textId="3A6853C4" w:rsidR="002D0E9E" w:rsidRPr="00034BF6" w:rsidRDefault="002D0E9E" w:rsidP="000F043F">
            <w:pPr>
              <w:tabs>
                <w:tab w:val="left" w:pos="1602"/>
              </w:tabs>
              <w:spacing w:line="240" w:lineRule="auto"/>
              <w:ind w:left="-2" w:firstLineChars="0" w:firstLine="0"/>
              <w:jc w:val="both"/>
              <w:rPr>
                <w:b/>
                <w:color w:val="000000"/>
                <w:sz w:val="24"/>
                <w:szCs w:val="24"/>
              </w:rPr>
            </w:pPr>
            <w:r w:rsidRPr="00034BF6">
              <w:rPr>
                <w:bCs/>
                <w:color w:val="000000"/>
                <w:sz w:val="24"/>
                <w:szCs w:val="24"/>
              </w:rPr>
              <w:t xml:space="preserve">   </w:t>
            </w:r>
            <w:r w:rsidR="000F043F" w:rsidRPr="00034BF6">
              <w:rPr>
                <w:bCs/>
                <w:color w:val="000000"/>
                <w:sz w:val="24"/>
                <w:szCs w:val="24"/>
              </w:rPr>
              <w:t xml:space="preserve">                                </w:t>
            </w:r>
            <w:r w:rsidR="007825B2" w:rsidRPr="00034BF6">
              <w:rPr>
                <w:bCs/>
                <w:sz w:val="24"/>
                <w:szCs w:val="24"/>
              </w:rPr>
              <w:t xml:space="preserve">Scientist </w:t>
            </w:r>
            <w:r w:rsidR="000F043F" w:rsidRPr="00034BF6">
              <w:rPr>
                <w:bCs/>
                <w:sz w:val="24"/>
                <w:szCs w:val="24"/>
              </w:rPr>
              <w:t xml:space="preserve">- </w:t>
            </w:r>
            <w:r w:rsidR="007825B2" w:rsidRPr="00034BF6">
              <w:rPr>
                <w:bCs/>
                <w:sz w:val="24"/>
                <w:szCs w:val="24"/>
              </w:rPr>
              <w:t>C</w:t>
            </w:r>
          </w:p>
        </w:tc>
      </w:tr>
    </w:tbl>
    <w:p w14:paraId="3F94A1B4" w14:textId="02C61764" w:rsidR="00D83E43" w:rsidRPr="00034BF6" w:rsidRDefault="000F043F" w:rsidP="000F043F">
      <w:pPr>
        <w:pBdr>
          <w:top w:val="nil"/>
          <w:left w:val="nil"/>
          <w:bottom w:val="nil"/>
          <w:right w:val="nil"/>
          <w:between w:val="nil"/>
        </w:pBdr>
        <w:tabs>
          <w:tab w:val="left" w:pos="1440"/>
        </w:tabs>
        <w:spacing w:line="240" w:lineRule="auto"/>
        <w:ind w:left="0" w:hanging="2"/>
        <w:jc w:val="both"/>
        <w:rPr>
          <w:b/>
          <w:sz w:val="24"/>
          <w:szCs w:val="24"/>
        </w:rPr>
      </w:pPr>
      <w:r w:rsidRPr="00034BF6">
        <w:rPr>
          <w:b/>
          <w:sz w:val="24"/>
          <w:szCs w:val="24"/>
        </w:rPr>
        <w:tab/>
      </w:r>
    </w:p>
    <w:p w14:paraId="440C467D" w14:textId="55118A5B" w:rsidR="00586856" w:rsidRPr="00034BF6" w:rsidRDefault="00EF3B2A" w:rsidP="000F043F">
      <w:pPr>
        <w:numPr>
          <w:ilvl w:val="0"/>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r w:rsidRPr="00034BF6">
        <w:rPr>
          <w:b/>
          <w:color w:val="000000"/>
          <w:sz w:val="24"/>
          <w:szCs w:val="24"/>
        </w:rPr>
        <w:t>GENERAL</w:t>
      </w:r>
      <w:r w:rsidR="00EB54A4" w:rsidRPr="00034BF6">
        <w:rPr>
          <w:b/>
          <w:color w:val="000000"/>
          <w:sz w:val="24"/>
          <w:szCs w:val="24"/>
        </w:rPr>
        <w:t xml:space="preserve"> </w:t>
      </w:r>
    </w:p>
    <w:p w14:paraId="25F909EB" w14:textId="77777777" w:rsidR="00586856" w:rsidRPr="00034BF6" w:rsidRDefault="00586856" w:rsidP="000F043F">
      <w:pPr>
        <w:pBdr>
          <w:top w:val="nil"/>
          <w:left w:val="nil"/>
          <w:bottom w:val="nil"/>
          <w:right w:val="nil"/>
          <w:between w:val="nil"/>
        </w:pBdr>
        <w:spacing w:line="240" w:lineRule="auto"/>
        <w:ind w:left="0" w:hanging="2"/>
        <w:jc w:val="both"/>
        <w:rPr>
          <w:b/>
          <w:bCs/>
          <w:color w:val="000000"/>
          <w:sz w:val="24"/>
          <w:szCs w:val="24"/>
        </w:rPr>
      </w:pPr>
    </w:p>
    <w:p w14:paraId="637ED55E" w14:textId="586B6930" w:rsidR="00126AF4" w:rsidRPr="00034BF6" w:rsidRDefault="00646B40" w:rsidP="000F043F">
      <w:pPr>
        <w:widowControl w:val="0"/>
        <w:numPr>
          <w:ilvl w:val="1"/>
          <w:numId w:val="7"/>
        </w:numPr>
        <w:tabs>
          <w:tab w:val="left" w:pos="540"/>
          <w:tab w:val="left" w:pos="4745"/>
        </w:tabs>
        <w:autoSpaceDE w:val="0"/>
        <w:autoSpaceDN w:val="0"/>
        <w:spacing w:line="240" w:lineRule="auto"/>
        <w:ind w:firstLineChars="0" w:hanging="2"/>
        <w:jc w:val="both"/>
        <w:rPr>
          <w:sz w:val="24"/>
          <w:szCs w:val="24"/>
        </w:rPr>
      </w:pPr>
      <w:r w:rsidRPr="00034BF6">
        <w:rPr>
          <w:sz w:val="24"/>
          <w:szCs w:val="24"/>
        </w:rPr>
        <w:t>Welcome by Shri A.S Bhatnagar, Sc</w:t>
      </w:r>
      <w:r w:rsidR="0096799B" w:rsidRPr="00034BF6">
        <w:rPr>
          <w:sz w:val="24"/>
          <w:szCs w:val="24"/>
        </w:rPr>
        <w:t xml:space="preserve">. </w:t>
      </w:r>
      <w:r w:rsidR="00BB369C" w:rsidRPr="00034BF6">
        <w:rPr>
          <w:sz w:val="24"/>
          <w:szCs w:val="24"/>
        </w:rPr>
        <w:t>G</w:t>
      </w:r>
      <w:r w:rsidRPr="00034BF6">
        <w:rPr>
          <w:sz w:val="24"/>
          <w:szCs w:val="24"/>
        </w:rPr>
        <w:t xml:space="preserve"> &amp; Head MSD.</w:t>
      </w:r>
    </w:p>
    <w:p w14:paraId="06479A03" w14:textId="77777777" w:rsidR="00126AF4" w:rsidRPr="00034BF6" w:rsidRDefault="00126AF4" w:rsidP="000F043F">
      <w:pPr>
        <w:pBdr>
          <w:top w:val="nil"/>
          <w:left w:val="nil"/>
          <w:bottom w:val="nil"/>
          <w:right w:val="nil"/>
          <w:between w:val="nil"/>
        </w:pBdr>
        <w:spacing w:line="240" w:lineRule="auto"/>
        <w:ind w:left="0" w:hanging="2"/>
        <w:jc w:val="both"/>
        <w:rPr>
          <w:color w:val="000000"/>
          <w:sz w:val="24"/>
          <w:szCs w:val="24"/>
        </w:rPr>
      </w:pPr>
    </w:p>
    <w:p w14:paraId="71DC2DE5" w14:textId="09981F83" w:rsidR="00586856" w:rsidRPr="00034BF6" w:rsidRDefault="00CC1C57" w:rsidP="000F043F">
      <w:pPr>
        <w:pStyle w:val="ListParagraph"/>
        <w:numPr>
          <w:ilvl w:val="1"/>
          <w:numId w:val="7"/>
        </w:numPr>
        <w:pBdr>
          <w:top w:val="nil"/>
          <w:left w:val="nil"/>
          <w:bottom w:val="nil"/>
          <w:right w:val="nil"/>
          <w:between w:val="nil"/>
        </w:pBdr>
        <w:tabs>
          <w:tab w:val="left" w:pos="0"/>
        </w:tabs>
        <w:spacing w:line="240" w:lineRule="auto"/>
        <w:ind w:left="-2" w:firstLineChars="0"/>
        <w:jc w:val="both"/>
        <w:rPr>
          <w:color w:val="000000"/>
          <w:sz w:val="24"/>
          <w:szCs w:val="24"/>
        </w:rPr>
      </w:pPr>
      <w:r w:rsidRPr="00034BF6">
        <w:rPr>
          <w:color w:val="000000"/>
          <w:sz w:val="24"/>
          <w:szCs w:val="24"/>
        </w:rPr>
        <w:t xml:space="preserve">Opening Remarks by the Chairperson. </w:t>
      </w:r>
    </w:p>
    <w:p w14:paraId="3473CD4E" w14:textId="5861B5D3" w:rsidR="007A724E" w:rsidRPr="00034BF6" w:rsidRDefault="007A724E" w:rsidP="007A724E">
      <w:pPr>
        <w:pBdr>
          <w:top w:val="nil"/>
          <w:left w:val="nil"/>
          <w:bottom w:val="nil"/>
          <w:right w:val="nil"/>
          <w:between w:val="nil"/>
        </w:pBdr>
        <w:tabs>
          <w:tab w:val="left" w:pos="0"/>
          <w:tab w:val="left" w:pos="990"/>
        </w:tabs>
        <w:spacing w:line="240" w:lineRule="auto"/>
        <w:ind w:leftChars="0" w:left="0" w:firstLineChars="0" w:firstLine="0"/>
        <w:jc w:val="both"/>
        <w:rPr>
          <w:color w:val="000000"/>
          <w:sz w:val="24"/>
          <w:szCs w:val="24"/>
        </w:rPr>
      </w:pPr>
    </w:p>
    <w:p w14:paraId="1C08BCFE" w14:textId="5A086190" w:rsidR="007A724E" w:rsidRPr="00034BF6" w:rsidRDefault="007A724E" w:rsidP="007A724E">
      <w:pPr>
        <w:pStyle w:val="ListParagraph"/>
        <w:numPr>
          <w:ilvl w:val="0"/>
          <w:numId w:val="7"/>
        </w:numPr>
        <w:tabs>
          <w:tab w:val="left" w:pos="0"/>
          <w:tab w:val="left" w:pos="990"/>
        </w:tabs>
        <w:spacing w:line="240" w:lineRule="auto"/>
        <w:ind w:leftChars="0" w:firstLineChars="0"/>
        <w:jc w:val="both"/>
        <w:textDirection w:val="lrTb"/>
        <w:textAlignment w:val="auto"/>
        <w:rPr>
          <w:b/>
          <w:bCs/>
          <w:color w:val="000000"/>
          <w:sz w:val="24"/>
          <w:szCs w:val="24"/>
        </w:rPr>
      </w:pPr>
      <w:r w:rsidRPr="00034BF6">
        <w:rPr>
          <w:b/>
          <w:bCs/>
          <w:color w:val="000000"/>
          <w:sz w:val="24"/>
          <w:szCs w:val="24"/>
        </w:rPr>
        <w:t>ACTION TAKEN REPORT</w:t>
      </w:r>
    </w:p>
    <w:p w14:paraId="7DC6122E" w14:textId="7C06C87B" w:rsidR="007A724E" w:rsidRPr="00034BF6" w:rsidRDefault="007A724E" w:rsidP="007A724E">
      <w:pPr>
        <w:tabs>
          <w:tab w:val="left" w:pos="0"/>
          <w:tab w:val="left" w:pos="990"/>
        </w:tabs>
        <w:spacing w:line="240" w:lineRule="auto"/>
        <w:ind w:leftChars="0" w:left="0" w:firstLineChars="0" w:firstLine="0"/>
        <w:jc w:val="both"/>
        <w:rPr>
          <w:b/>
          <w:bCs/>
          <w:color w:val="000000"/>
          <w:sz w:val="24"/>
          <w:szCs w:val="24"/>
        </w:rPr>
      </w:pPr>
    </w:p>
    <w:p w14:paraId="32B464F3" w14:textId="6D43D864" w:rsidR="007A724E" w:rsidRPr="00034BF6" w:rsidRDefault="007A724E" w:rsidP="007A724E">
      <w:pPr>
        <w:pStyle w:val="PlainText"/>
        <w:ind w:hanging="2"/>
        <w:jc w:val="both"/>
        <w:rPr>
          <w:rFonts w:ascii="Times New Roman" w:hAnsi="Times New Roman"/>
          <w:sz w:val="24"/>
          <w:szCs w:val="24"/>
        </w:rPr>
      </w:pPr>
      <w:r w:rsidRPr="00034BF6">
        <w:rPr>
          <w:rFonts w:ascii="Times New Roman" w:hAnsi="Times New Roman"/>
          <w:sz w:val="24"/>
          <w:szCs w:val="24"/>
        </w:rPr>
        <w:t xml:space="preserve">The Last Sectional Committee Meeting of MSD 15 was held on 10 April. 2024. Following action were recorded into the meeting minutes. The Status of all the action points </w:t>
      </w:r>
      <w:proofErr w:type="gramStart"/>
      <w:r w:rsidRPr="00034BF6">
        <w:rPr>
          <w:rFonts w:ascii="Times New Roman" w:hAnsi="Times New Roman"/>
          <w:sz w:val="24"/>
          <w:szCs w:val="24"/>
        </w:rPr>
        <w:t>are</w:t>
      </w:r>
      <w:proofErr w:type="gramEnd"/>
      <w:r w:rsidRPr="00034BF6">
        <w:rPr>
          <w:rFonts w:ascii="Times New Roman" w:hAnsi="Times New Roman"/>
          <w:sz w:val="24"/>
          <w:szCs w:val="24"/>
        </w:rPr>
        <w:t xml:space="preserve"> given below:</w:t>
      </w:r>
    </w:p>
    <w:p w14:paraId="4D918A08" w14:textId="77777777" w:rsidR="007A724E" w:rsidRPr="00034BF6" w:rsidRDefault="007A724E" w:rsidP="007A724E">
      <w:pPr>
        <w:pStyle w:val="PlainText"/>
        <w:ind w:hanging="2"/>
        <w:jc w:val="both"/>
        <w:rPr>
          <w:rFonts w:ascii="Times New Roman" w:hAnsi="Times New Roman"/>
          <w:sz w:val="24"/>
          <w:szCs w:val="24"/>
        </w:rPr>
      </w:pPr>
    </w:p>
    <w:tbl>
      <w:tblPr>
        <w:tblStyle w:val="TableGrid"/>
        <w:tblW w:w="9770" w:type="dxa"/>
        <w:tblLook w:val="04A0" w:firstRow="1" w:lastRow="0" w:firstColumn="1" w:lastColumn="0" w:noHBand="0" w:noVBand="1"/>
      </w:tblPr>
      <w:tblGrid>
        <w:gridCol w:w="570"/>
        <w:gridCol w:w="1616"/>
        <w:gridCol w:w="5466"/>
        <w:gridCol w:w="2118"/>
      </w:tblGrid>
      <w:tr w:rsidR="00B342DE" w:rsidRPr="00034BF6" w14:paraId="13D7E4DA" w14:textId="77777777" w:rsidTr="00B342DE">
        <w:tc>
          <w:tcPr>
            <w:tcW w:w="568" w:type="dxa"/>
            <w:tcBorders>
              <w:top w:val="single" w:sz="4" w:space="0" w:color="auto"/>
              <w:left w:val="single" w:sz="4" w:space="0" w:color="auto"/>
              <w:bottom w:val="single" w:sz="4" w:space="0" w:color="auto"/>
              <w:right w:val="single" w:sz="4" w:space="0" w:color="auto"/>
            </w:tcBorders>
            <w:hideMark/>
          </w:tcPr>
          <w:p w14:paraId="44F1043E" w14:textId="77777777" w:rsidR="00B342DE" w:rsidRPr="00034BF6" w:rsidRDefault="00B342DE">
            <w:pPr>
              <w:pStyle w:val="PlainText"/>
              <w:suppressAutoHyphens/>
              <w:spacing w:line="1" w:lineRule="atLeast"/>
              <w:ind w:left="2" w:hangingChars="1" w:hanging="2"/>
              <w:jc w:val="center"/>
              <w:outlineLvl w:val="0"/>
              <w:rPr>
                <w:rFonts w:ascii="Times New Roman" w:hAnsi="Times New Roman"/>
                <w:b/>
                <w:bCs/>
                <w:position w:val="-1"/>
                <w:sz w:val="24"/>
                <w:szCs w:val="24"/>
              </w:rPr>
            </w:pPr>
            <w:r w:rsidRPr="00034BF6">
              <w:rPr>
                <w:rFonts w:ascii="Times New Roman" w:hAnsi="Times New Roman"/>
                <w:b/>
                <w:bCs/>
                <w:position w:val="-1"/>
                <w:sz w:val="24"/>
                <w:szCs w:val="24"/>
              </w:rPr>
              <w:t>Sl.</w:t>
            </w:r>
          </w:p>
          <w:p w14:paraId="6D3C8E78" w14:textId="77777777" w:rsidR="00B342DE" w:rsidRPr="00034BF6" w:rsidRDefault="00B342DE">
            <w:pPr>
              <w:pStyle w:val="PlainText"/>
              <w:suppressAutoHyphens/>
              <w:spacing w:line="1" w:lineRule="atLeast"/>
              <w:ind w:left="2" w:hangingChars="1" w:hanging="2"/>
              <w:jc w:val="center"/>
              <w:outlineLvl w:val="0"/>
              <w:rPr>
                <w:rFonts w:ascii="Times New Roman" w:hAnsi="Times New Roman"/>
                <w:b/>
                <w:bCs/>
                <w:position w:val="-1"/>
                <w:sz w:val="24"/>
                <w:szCs w:val="24"/>
              </w:rPr>
            </w:pPr>
            <w:r w:rsidRPr="00034BF6">
              <w:rPr>
                <w:rFonts w:ascii="Times New Roman" w:hAnsi="Times New Roman"/>
                <w:b/>
                <w:bCs/>
                <w:position w:val="-1"/>
                <w:sz w:val="24"/>
                <w:szCs w:val="24"/>
              </w:rPr>
              <w:t>No.</w:t>
            </w:r>
          </w:p>
        </w:tc>
        <w:tc>
          <w:tcPr>
            <w:tcW w:w="1617" w:type="dxa"/>
            <w:tcBorders>
              <w:top w:val="single" w:sz="4" w:space="0" w:color="auto"/>
              <w:left w:val="single" w:sz="4" w:space="0" w:color="auto"/>
              <w:bottom w:val="single" w:sz="4" w:space="0" w:color="auto"/>
              <w:right w:val="single" w:sz="4" w:space="0" w:color="auto"/>
            </w:tcBorders>
            <w:hideMark/>
          </w:tcPr>
          <w:p w14:paraId="47328A87" w14:textId="77777777" w:rsidR="00B342DE" w:rsidRPr="00034BF6" w:rsidRDefault="00B342DE">
            <w:pPr>
              <w:pStyle w:val="PlainText"/>
              <w:suppressAutoHyphens/>
              <w:spacing w:line="1" w:lineRule="atLeast"/>
              <w:ind w:left="2" w:hangingChars="1" w:hanging="2"/>
              <w:jc w:val="center"/>
              <w:outlineLvl w:val="0"/>
              <w:rPr>
                <w:rFonts w:ascii="Times New Roman" w:hAnsi="Times New Roman"/>
                <w:b/>
                <w:bCs/>
                <w:position w:val="-1"/>
                <w:sz w:val="24"/>
                <w:szCs w:val="24"/>
              </w:rPr>
            </w:pPr>
            <w:r w:rsidRPr="00034BF6">
              <w:rPr>
                <w:rFonts w:ascii="Times New Roman" w:hAnsi="Times New Roman"/>
                <w:b/>
                <w:bCs/>
                <w:position w:val="-1"/>
                <w:sz w:val="24"/>
                <w:szCs w:val="24"/>
              </w:rPr>
              <w:t>Last Meeting minutes Item</w:t>
            </w:r>
          </w:p>
        </w:tc>
        <w:tc>
          <w:tcPr>
            <w:tcW w:w="5467" w:type="dxa"/>
            <w:tcBorders>
              <w:top w:val="single" w:sz="4" w:space="0" w:color="auto"/>
              <w:left w:val="single" w:sz="4" w:space="0" w:color="auto"/>
              <w:bottom w:val="single" w:sz="4" w:space="0" w:color="auto"/>
              <w:right w:val="single" w:sz="4" w:space="0" w:color="auto"/>
            </w:tcBorders>
            <w:hideMark/>
          </w:tcPr>
          <w:p w14:paraId="78F93D79" w14:textId="77777777" w:rsidR="00B342DE" w:rsidRPr="00034BF6" w:rsidRDefault="00B342DE">
            <w:pPr>
              <w:pStyle w:val="PlainText"/>
              <w:suppressAutoHyphens/>
              <w:spacing w:line="1" w:lineRule="atLeast"/>
              <w:ind w:left="2" w:hangingChars="1" w:hanging="2"/>
              <w:jc w:val="center"/>
              <w:outlineLvl w:val="0"/>
              <w:rPr>
                <w:rFonts w:ascii="Times New Roman" w:hAnsi="Times New Roman"/>
                <w:b/>
                <w:bCs/>
                <w:position w:val="-1"/>
                <w:sz w:val="24"/>
                <w:szCs w:val="24"/>
              </w:rPr>
            </w:pPr>
            <w:r w:rsidRPr="00034BF6">
              <w:rPr>
                <w:rFonts w:ascii="Times New Roman" w:hAnsi="Times New Roman"/>
                <w:b/>
                <w:bCs/>
                <w:position w:val="-1"/>
                <w:sz w:val="24"/>
                <w:szCs w:val="24"/>
              </w:rPr>
              <w:t>Brief from Minutes</w:t>
            </w:r>
          </w:p>
        </w:tc>
        <w:tc>
          <w:tcPr>
            <w:tcW w:w="2118" w:type="dxa"/>
            <w:tcBorders>
              <w:top w:val="single" w:sz="4" w:space="0" w:color="auto"/>
              <w:left w:val="single" w:sz="4" w:space="0" w:color="auto"/>
              <w:bottom w:val="single" w:sz="4" w:space="0" w:color="auto"/>
              <w:right w:val="single" w:sz="4" w:space="0" w:color="auto"/>
            </w:tcBorders>
            <w:hideMark/>
          </w:tcPr>
          <w:p w14:paraId="0CB84265" w14:textId="77777777" w:rsidR="00B342DE" w:rsidRPr="00034BF6" w:rsidRDefault="00B342DE">
            <w:pPr>
              <w:pStyle w:val="PlainText"/>
              <w:suppressAutoHyphens/>
              <w:spacing w:line="1" w:lineRule="atLeast"/>
              <w:ind w:left="2" w:hangingChars="1" w:hanging="2"/>
              <w:jc w:val="center"/>
              <w:outlineLvl w:val="0"/>
              <w:rPr>
                <w:rFonts w:ascii="Times New Roman" w:hAnsi="Times New Roman"/>
                <w:b/>
                <w:bCs/>
                <w:position w:val="-1"/>
                <w:sz w:val="24"/>
                <w:szCs w:val="24"/>
              </w:rPr>
            </w:pPr>
            <w:r w:rsidRPr="00034BF6">
              <w:rPr>
                <w:rFonts w:ascii="Times New Roman" w:hAnsi="Times New Roman"/>
                <w:b/>
                <w:bCs/>
                <w:position w:val="-1"/>
                <w:sz w:val="24"/>
                <w:szCs w:val="24"/>
              </w:rPr>
              <w:t>Action Taken</w:t>
            </w:r>
          </w:p>
        </w:tc>
      </w:tr>
      <w:tr w:rsidR="00B342DE" w:rsidRPr="00034BF6" w14:paraId="11C25706" w14:textId="77777777" w:rsidTr="00B342DE">
        <w:tc>
          <w:tcPr>
            <w:tcW w:w="568" w:type="dxa"/>
            <w:tcBorders>
              <w:top w:val="single" w:sz="4" w:space="0" w:color="auto"/>
              <w:left w:val="single" w:sz="4" w:space="0" w:color="auto"/>
              <w:bottom w:val="single" w:sz="4" w:space="0" w:color="auto"/>
              <w:right w:val="single" w:sz="4" w:space="0" w:color="auto"/>
            </w:tcBorders>
            <w:hideMark/>
          </w:tcPr>
          <w:p w14:paraId="5C732F99" w14:textId="77777777" w:rsidR="00B342DE" w:rsidRPr="00034BF6" w:rsidRDefault="00B342DE">
            <w:pPr>
              <w:pStyle w:val="PlainText"/>
              <w:suppressAutoHyphens/>
              <w:spacing w:line="1" w:lineRule="atLeast"/>
              <w:ind w:left="2" w:hangingChars="1" w:hanging="2"/>
              <w:jc w:val="center"/>
              <w:outlineLvl w:val="0"/>
              <w:rPr>
                <w:rFonts w:ascii="Times New Roman" w:hAnsi="Times New Roman"/>
                <w:position w:val="-1"/>
                <w:sz w:val="24"/>
                <w:szCs w:val="24"/>
              </w:rPr>
            </w:pPr>
            <w:r w:rsidRPr="00034BF6">
              <w:rPr>
                <w:rFonts w:ascii="Times New Roman" w:hAnsi="Times New Roman"/>
                <w:position w:val="-1"/>
                <w:sz w:val="24"/>
                <w:szCs w:val="24"/>
              </w:rPr>
              <w:t>1.</w:t>
            </w:r>
          </w:p>
        </w:tc>
        <w:tc>
          <w:tcPr>
            <w:tcW w:w="1617" w:type="dxa"/>
            <w:tcBorders>
              <w:top w:val="single" w:sz="4" w:space="0" w:color="auto"/>
              <w:left w:val="single" w:sz="4" w:space="0" w:color="auto"/>
              <w:bottom w:val="single" w:sz="4" w:space="0" w:color="auto"/>
              <w:right w:val="single" w:sz="4" w:space="0" w:color="auto"/>
            </w:tcBorders>
            <w:hideMark/>
          </w:tcPr>
          <w:p w14:paraId="49F5E775" w14:textId="77777777" w:rsidR="00B342DE" w:rsidRPr="00034BF6" w:rsidRDefault="00B342DE" w:rsidP="005F35E0">
            <w:pPr>
              <w:pStyle w:val="PlainText"/>
              <w:suppressAutoHyphens/>
              <w:spacing w:line="1" w:lineRule="atLeast"/>
              <w:ind w:left="2" w:hangingChars="1" w:hanging="2"/>
              <w:outlineLvl w:val="0"/>
              <w:rPr>
                <w:rFonts w:ascii="Times New Roman" w:hAnsi="Times New Roman"/>
                <w:b/>
                <w:bCs/>
                <w:position w:val="-1"/>
                <w:sz w:val="24"/>
                <w:szCs w:val="24"/>
              </w:rPr>
            </w:pPr>
            <w:r w:rsidRPr="00034BF6">
              <w:rPr>
                <w:rFonts w:ascii="Times New Roman" w:hAnsi="Times New Roman"/>
                <w:position w:val="-1"/>
                <w:sz w:val="24"/>
                <w:szCs w:val="24"/>
              </w:rPr>
              <w:t>3.1.2</w:t>
            </w:r>
          </w:p>
        </w:tc>
        <w:tc>
          <w:tcPr>
            <w:tcW w:w="5467" w:type="dxa"/>
            <w:tcBorders>
              <w:top w:val="single" w:sz="4" w:space="0" w:color="auto"/>
              <w:left w:val="single" w:sz="4" w:space="0" w:color="auto"/>
              <w:bottom w:val="single" w:sz="4" w:space="0" w:color="auto"/>
              <w:right w:val="single" w:sz="4" w:space="0" w:color="auto"/>
            </w:tcBorders>
            <w:hideMark/>
          </w:tcPr>
          <w:p w14:paraId="79BD5C66" w14:textId="77777777" w:rsidR="00B342DE" w:rsidRPr="00034BF6" w:rsidRDefault="00B342DE">
            <w:pPr>
              <w:pStyle w:val="PlainText"/>
              <w:suppressAutoHyphens/>
              <w:spacing w:line="1" w:lineRule="atLeast"/>
              <w:ind w:left="2" w:hangingChars="1" w:hanging="2"/>
              <w:outlineLvl w:val="0"/>
              <w:rPr>
                <w:rFonts w:ascii="Times New Roman" w:hAnsi="Times New Roman"/>
                <w:position w:val="-1"/>
                <w:sz w:val="24"/>
                <w:szCs w:val="24"/>
              </w:rPr>
            </w:pPr>
            <w:r w:rsidRPr="00034BF6">
              <w:rPr>
                <w:rFonts w:ascii="Times New Roman" w:hAnsi="Times New Roman"/>
                <w:position w:val="-1"/>
                <w:sz w:val="24"/>
                <w:szCs w:val="24"/>
              </w:rPr>
              <w:t>New Co-Option/Change in Nomination Request</w:t>
            </w:r>
          </w:p>
        </w:tc>
        <w:tc>
          <w:tcPr>
            <w:tcW w:w="2118" w:type="dxa"/>
            <w:tcBorders>
              <w:top w:val="single" w:sz="4" w:space="0" w:color="auto"/>
              <w:left w:val="single" w:sz="4" w:space="0" w:color="auto"/>
              <w:bottom w:val="single" w:sz="4" w:space="0" w:color="auto"/>
              <w:right w:val="single" w:sz="4" w:space="0" w:color="auto"/>
            </w:tcBorders>
            <w:hideMark/>
          </w:tcPr>
          <w:p w14:paraId="708EC0A5" w14:textId="77777777" w:rsidR="00B342DE" w:rsidRPr="00034BF6" w:rsidRDefault="00B342DE">
            <w:pPr>
              <w:pStyle w:val="PlainText"/>
              <w:suppressAutoHyphens/>
              <w:spacing w:line="1" w:lineRule="atLeast"/>
              <w:ind w:left="2" w:hangingChars="1" w:hanging="2"/>
              <w:jc w:val="center"/>
              <w:outlineLvl w:val="0"/>
              <w:rPr>
                <w:rFonts w:ascii="Times New Roman" w:hAnsi="Times New Roman"/>
                <w:position w:val="-1"/>
                <w:sz w:val="24"/>
                <w:szCs w:val="24"/>
              </w:rPr>
            </w:pPr>
            <w:r w:rsidRPr="00034BF6">
              <w:rPr>
                <w:rFonts w:ascii="Times New Roman" w:hAnsi="Times New Roman"/>
                <w:position w:val="-1"/>
                <w:sz w:val="24"/>
                <w:szCs w:val="24"/>
              </w:rPr>
              <w:t xml:space="preserve">nomination request Sent to </w:t>
            </w:r>
            <w:proofErr w:type="spellStart"/>
            <w:r w:rsidRPr="00034BF6">
              <w:rPr>
                <w:rFonts w:ascii="Times New Roman" w:hAnsi="Times New Roman"/>
                <w:position w:val="-1"/>
                <w:sz w:val="24"/>
                <w:szCs w:val="24"/>
              </w:rPr>
              <w:t>to</w:t>
            </w:r>
            <w:proofErr w:type="spellEnd"/>
            <w:r w:rsidRPr="00034BF6">
              <w:rPr>
                <w:rFonts w:ascii="Times New Roman" w:hAnsi="Times New Roman"/>
                <w:position w:val="-1"/>
                <w:sz w:val="24"/>
                <w:szCs w:val="24"/>
              </w:rPr>
              <w:t xml:space="preserve"> CEO, </w:t>
            </w:r>
            <w:proofErr w:type="gramStart"/>
            <w:r w:rsidRPr="00034BF6">
              <w:rPr>
                <w:rFonts w:ascii="Times New Roman" w:hAnsi="Times New Roman"/>
                <w:position w:val="-1"/>
                <w:sz w:val="24"/>
                <w:szCs w:val="24"/>
              </w:rPr>
              <w:t>QCI .</w:t>
            </w:r>
            <w:proofErr w:type="gramEnd"/>
          </w:p>
          <w:p w14:paraId="2F816311" w14:textId="77777777" w:rsidR="00B342DE" w:rsidRPr="00034BF6" w:rsidRDefault="00B342DE">
            <w:pPr>
              <w:pStyle w:val="PlainText"/>
              <w:suppressAutoHyphens/>
              <w:spacing w:line="1" w:lineRule="atLeast"/>
              <w:ind w:left="2" w:hangingChars="1" w:hanging="2"/>
              <w:jc w:val="center"/>
              <w:outlineLvl w:val="0"/>
              <w:rPr>
                <w:rFonts w:ascii="Times New Roman" w:hAnsi="Times New Roman"/>
                <w:position w:val="-1"/>
                <w:sz w:val="24"/>
                <w:szCs w:val="24"/>
              </w:rPr>
            </w:pPr>
            <w:r w:rsidRPr="00034BF6">
              <w:rPr>
                <w:rFonts w:ascii="Times New Roman" w:hAnsi="Times New Roman"/>
                <w:position w:val="-1"/>
                <w:sz w:val="24"/>
                <w:szCs w:val="24"/>
              </w:rPr>
              <w:t xml:space="preserve">Response awaiting </w:t>
            </w:r>
          </w:p>
        </w:tc>
      </w:tr>
      <w:tr w:rsidR="00B342DE" w:rsidRPr="00034BF6" w14:paraId="275E1932" w14:textId="77777777" w:rsidTr="00B342DE">
        <w:trPr>
          <w:trHeight w:val="287"/>
        </w:trPr>
        <w:tc>
          <w:tcPr>
            <w:tcW w:w="568" w:type="dxa"/>
            <w:tcBorders>
              <w:top w:val="single" w:sz="4" w:space="0" w:color="auto"/>
              <w:left w:val="single" w:sz="4" w:space="0" w:color="auto"/>
              <w:bottom w:val="single" w:sz="4" w:space="0" w:color="auto"/>
              <w:right w:val="single" w:sz="4" w:space="0" w:color="auto"/>
            </w:tcBorders>
            <w:hideMark/>
          </w:tcPr>
          <w:p w14:paraId="67913E78" w14:textId="77777777" w:rsidR="00B342DE" w:rsidRPr="00034BF6" w:rsidRDefault="00B342DE">
            <w:pPr>
              <w:pStyle w:val="PlainText"/>
              <w:suppressAutoHyphens/>
              <w:spacing w:line="1" w:lineRule="atLeast"/>
              <w:ind w:left="2" w:hangingChars="1" w:hanging="2"/>
              <w:jc w:val="center"/>
              <w:outlineLvl w:val="0"/>
              <w:rPr>
                <w:rFonts w:ascii="Times New Roman" w:hAnsi="Times New Roman"/>
                <w:position w:val="-1"/>
                <w:sz w:val="24"/>
                <w:szCs w:val="24"/>
              </w:rPr>
            </w:pPr>
            <w:r w:rsidRPr="00034BF6">
              <w:rPr>
                <w:rFonts w:ascii="Times New Roman" w:hAnsi="Times New Roman"/>
                <w:position w:val="-1"/>
                <w:sz w:val="24"/>
                <w:szCs w:val="24"/>
              </w:rPr>
              <w:t>2.</w:t>
            </w:r>
          </w:p>
        </w:tc>
        <w:tc>
          <w:tcPr>
            <w:tcW w:w="1617" w:type="dxa"/>
            <w:tcBorders>
              <w:top w:val="single" w:sz="4" w:space="0" w:color="auto"/>
              <w:left w:val="single" w:sz="4" w:space="0" w:color="auto"/>
              <w:bottom w:val="single" w:sz="4" w:space="0" w:color="auto"/>
              <w:right w:val="single" w:sz="4" w:space="0" w:color="auto"/>
            </w:tcBorders>
            <w:hideMark/>
          </w:tcPr>
          <w:p w14:paraId="4A1671C3" w14:textId="77777777" w:rsidR="00B342DE" w:rsidRPr="00034BF6" w:rsidRDefault="00B342DE">
            <w:pPr>
              <w:pStyle w:val="PlainText"/>
              <w:suppressAutoHyphens/>
              <w:spacing w:line="1" w:lineRule="atLeast"/>
              <w:ind w:left="2" w:hangingChars="1" w:hanging="2"/>
              <w:jc w:val="both"/>
              <w:outlineLvl w:val="0"/>
              <w:rPr>
                <w:rFonts w:ascii="Times New Roman" w:hAnsi="Times New Roman"/>
                <w:b/>
                <w:bCs/>
                <w:position w:val="-1"/>
                <w:sz w:val="24"/>
                <w:szCs w:val="24"/>
              </w:rPr>
            </w:pPr>
            <w:r w:rsidRPr="00034BF6">
              <w:rPr>
                <w:rFonts w:ascii="Times New Roman" w:hAnsi="Times New Roman"/>
                <w:position w:val="-1"/>
              </w:rPr>
              <w:t>ITEM 10</w:t>
            </w:r>
          </w:p>
        </w:tc>
        <w:tc>
          <w:tcPr>
            <w:tcW w:w="5467" w:type="dxa"/>
            <w:tcBorders>
              <w:top w:val="single" w:sz="4" w:space="0" w:color="auto"/>
              <w:left w:val="single" w:sz="4" w:space="0" w:color="auto"/>
              <w:bottom w:val="single" w:sz="4" w:space="0" w:color="auto"/>
              <w:right w:val="single" w:sz="4" w:space="0" w:color="auto"/>
            </w:tcBorders>
            <w:hideMark/>
          </w:tcPr>
          <w:p w14:paraId="5A171C75" w14:textId="77777777" w:rsidR="00B342DE" w:rsidRPr="00034BF6" w:rsidRDefault="00B342DE">
            <w:pPr>
              <w:tabs>
                <w:tab w:val="left" w:pos="0"/>
              </w:tabs>
              <w:spacing w:line="240" w:lineRule="auto"/>
              <w:ind w:leftChars="0" w:left="0" w:firstLineChars="0" w:firstLine="0"/>
              <w:jc w:val="both"/>
              <w:rPr>
                <w:sz w:val="24"/>
                <w:szCs w:val="24"/>
              </w:rPr>
            </w:pPr>
            <w:r w:rsidRPr="00034BF6">
              <w:t xml:space="preserve"> 45th ISO/COPOLCO PLENARY</w:t>
            </w:r>
          </w:p>
        </w:tc>
        <w:tc>
          <w:tcPr>
            <w:tcW w:w="2118" w:type="dxa"/>
            <w:tcBorders>
              <w:top w:val="single" w:sz="4" w:space="0" w:color="auto"/>
              <w:left w:val="single" w:sz="4" w:space="0" w:color="auto"/>
              <w:bottom w:val="single" w:sz="4" w:space="0" w:color="auto"/>
              <w:right w:val="single" w:sz="4" w:space="0" w:color="auto"/>
            </w:tcBorders>
            <w:hideMark/>
          </w:tcPr>
          <w:p w14:paraId="43AB8D72" w14:textId="77777777" w:rsidR="00B342DE" w:rsidRPr="00034BF6" w:rsidRDefault="00B342DE">
            <w:pPr>
              <w:pStyle w:val="PlainText"/>
              <w:suppressAutoHyphens/>
              <w:spacing w:line="1" w:lineRule="atLeast"/>
              <w:ind w:left="2" w:right="42" w:hangingChars="1" w:hanging="2"/>
              <w:jc w:val="both"/>
              <w:outlineLvl w:val="0"/>
              <w:rPr>
                <w:rFonts w:ascii="Times New Roman" w:hAnsi="Times New Roman"/>
                <w:position w:val="-1"/>
                <w:sz w:val="24"/>
                <w:szCs w:val="24"/>
              </w:rPr>
            </w:pPr>
            <w:r w:rsidRPr="00034BF6">
              <w:rPr>
                <w:rFonts w:ascii="Times New Roman" w:hAnsi="Times New Roman"/>
                <w:position w:val="-1"/>
                <w:sz w:val="24"/>
                <w:szCs w:val="24"/>
              </w:rPr>
              <w:t xml:space="preserve">Indian delegates attended the plenary. Brief report is placed at ITEM 10. </w:t>
            </w:r>
          </w:p>
        </w:tc>
      </w:tr>
      <w:tr w:rsidR="00B342DE" w:rsidRPr="00034BF6" w14:paraId="79FD4CDA" w14:textId="77777777" w:rsidTr="00B342DE">
        <w:trPr>
          <w:trHeight w:val="287"/>
        </w:trPr>
        <w:tc>
          <w:tcPr>
            <w:tcW w:w="568" w:type="dxa"/>
            <w:tcBorders>
              <w:top w:val="single" w:sz="4" w:space="0" w:color="auto"/>
              <w:left w:val="single" w:sz="4" w:space="0" w:color="auto"/>
              <w:bottom w:val="single" w:sz="4" w:space="0" w:color="auto"/>
              <w:right w:val="single" w:sz="4" w:space="0" w:color="auto"/>
            </w:tcBorders>
            <w:hideMark/>
          </w:tcPr>
          <w:p w14:paraId="5FF95147" w14:textId="77777777" w:rsidR="00B342DE" w:rsidRPr="00034BF6" w:rsidRDefault="00B342DE">
            <w:pPr>
              <w:pStyle w:val="PlainText"/>
              <w:suppressAutoHyphens/>
              <w:spacing w:line="1" w:lineRule="atLeast"/>
              <w:ind w:left="2" w:hangingChars="1" w:hanging="2"/>
              <w:jc w:val="center"/>
              <w:outlineLvl w:val="0"/>
              <w:rPr>
                <w:rFonts w:ascii="Times New Roman" w:hAnsi="Times New Roman"/>
                <w:position w:val="-1"/>
                <w:sz w:val="24"/>
                <w:szCs w:val="24"/>
              </w:rPr>
            </w:pPr>
            <w:r w:rsidRPr="00034BF6">
              <w:rPr>
                <w:rFonts w:ascii="Times New Roman" w:hAnsi="Times New Roman"/>
                <w:position w:val="-1"/>
                <w:sz w:val="24"/>
                <w:szCs w:val="24"/>
              </w:rPr>
              <w:t xml:space="preserve">3. </w:t>
            </w:r>
          </w:p>
        </w:tc>
        <w:tc>
          <w:tcPr>
            <w:tcW w:w="1617" w:type="dxa"/>
            <w:tcBorders>
              <w:top w:val="single" w:sz="4" w:space="0" w:color="auto"/>
              <w:left w:val="single" w:sz="4" w:space="0" w:color="auto"/>
              <w:bottom w:val="single" w:sz="4" w:space="0" w:color="auto"/>
              <w:right w:val="single" w:sz="4" w:space="0" w:color="auto"/>
            </w:tcBorders>
            <w:hideMark/>
          </w:tcPr>
          <w:p w14:paraId="7AB000E2" w14:textId="77777777" w:rsidR="00B342DE" w:rsidRPr="003B592D" w:rsidRDefault="00B342DE">
            <w:pPr>
              <w:pStyle w:val="PlainText"/>
              <w:suppressAutoHyphens/>
              <w:spacing w:line="1" w:lineRule="atLeast"/>
              <w:ind w:left="2" w:hangingChars="1" w:hanging="2"/>
              <w:jc w:val="both"/>
              <w:outlineLvl w:val="0"/>
              <w:rPr>
                <w:rFonts w:ascii="Times New Roman" w:hAnsi="Times New Roman"/>
                <w:position w:val="-1"/>
                <w:sz w:val="24"/>
                <w:szCs w:val="24"/>
              </w:rPr>
            </w:pPr>
            <w:r w:rsidRPr="003B592D">
              <w:rPr>
                <w:rFonts w:ascii="Times New Roman" w:hAnsi="Times New Roman"/>
                <w:position w:val="-1"/>
                <w:sz w:val="24"/>
                <w:szCs w:val="24"/>
              </w:rPr>
              <w:t>ITEM 6</w:t>
            </w:r>
          </w:p>
        </w:tc>
        <w:tc>
          <w:tcPr>
            <w:tcW w:w="5467" w:type="dxa"/>
            <w:tcBorders>
              <w:top w:val="single" w:sz="4" w:space="0" w:color="auto"/>
              <w:left w:val="single" w:sz="4" w:space="0" w:color="auto"/>
              <w:bottom w:val="single" w:sz="4" w:space="0" w:color="auto"/>
              <w:right w:val="single" w:sz="4" w:space="0" w:color="auto"/>
            </w:tcBorders>
            <w:hideMark/>
          </w:tcPr>
          <w:p w14:paraId="4D1ED41D" w14:textId="77777777" w:rsidR="00B342DE" w:rsidRPr="003B592D" w:rsidRDefault="00B342DE">
            <w:pPr>
              <w:tabs>
                <w:tab w:val="left" w:pos="0"/>
              </w:tabs>
              <w:spacing w:line="240" w:lineRule="auto"/>
              <w:ind w:leftChars="0" w:left="0" w:firstLineChars="0" w:firstLine="0"/>
              <w:jc w:val="both"/>
              <w:rPr>
                <w:sz w:val="24"/>
                <w:szCs w:val="24"/>
              </w:rPr>
            </w:pPr>
            <w:r w:rsidRPr="003B592D">
              <w:t xml:space="preserve"> NEW SUBJECT ITEM FOR STANDARD FORMULATION</w:t>
            </w:r>
          </w:p>
        </w:tc>
        <w:tc>
          <w:tcPr>
            <w:tcW w:w="2118" w:type="dxa"/>
            <w:tcBorders>
              <w:top w:val="single" w:sz="4" w:space="0" w:color="auto"/>
              <w:left w:val="single" w:sz="4" w:space="0" w:color="auto"/>
              <w:bottom w:val="single" w:sz="4" w:space="0" w:color="auto"/>
              <w:right w:val="single" w:sz="4" w:space="0" w:color="auto"/>
            </w:tcBorders>
            <w:hideMark/>
          </w:tcPr>
          <w:p w14:paraId="32BC39AC" w14:textId="77777777" w:rsidR="00B342DE" w:rsidRPr="00034BF6" w:rsidRDefault="00B342DE">
            <w:pPr>
              <w:pStyle w:val="PlainText"/>
              <w:suppressAutoHyphens/>
              <w:spacing w:line="1" w:lineRule="atLeast"/>
              <w:ind w:left="2" w:right="42" w:hangingChars="1" w:hanging="2"/>
              <w:jc w:val="both"/>
              <w:outlineLvl w:val="0"/>
              <w:rPr>
                <w:rFonts w:ascii="Times New Roman" w:hAnsi="Times New Roman"/>
                <w:position w:val="-1"/>
                <w:sz w:val="24"/>
                <w:szCs w:val="24"/>
              </w:rPr>
            </w:pPr>
            <w:r w:rsidRPr="00034BF6">
              <w:rPr>
                <w:rFonts w:ascii="Times New Roman" w:hAnsi="Times New Roman"/>
                <w:position w:val="-1"/>
                <w:sz w:val="24"/>
                <w:szCs w:val="24"/>
              </w:rPr>
              <w:t>Status of action taken is placed at ITEM 6</w:t>
            </w:r>
          </w:p>
        </w:tc>
      </w:tr>
      <w:tr w:rsidR="00B342DE" w:rsidRPr="00034BF6" w14:paraId="771FAE9E" w14:textId="77777777" w:rsidTr="00B342DE">
        <w:trPr>
          <w:trHeight w:val="287"/>
        </w:trPr>
        <w:tc>
          <w:tcPr>
            <w:tcW w:w="568" w:type="dxa"/>
            <w:tcBorders>
              <w:top w:val="single" w:sz="4" w:space="0" w:color="auto"/>
              <w:left w:val="single" w:sz="4" w:space="0" w:color="auto"/>
              <w:bottom w:val="single" w:sz="4" w:space="0" w:color="auto"/>
              <w:right w:val="single" w:sz="4" w:space="0" w:color="auto"/>
            </w:tcBorders>
            <w:hideMark/>
          </w:tcPr>
          <w:p w14:paraId="057A5171" w14:textId="77777777" w:rsidR="00B342DE" w:rsidRPr="00034BF6" w:rsidRDefault="00B342DE">
            <w:pPr>
              <w:pStyle w:val="PlainText"/>
              <w:suppressAutoHyphens/>
              <w:spacing w:line="1" w:lineRule="atLeast"/>
              <w:ind w:left="2" w:hangingChars="1" w:hanging="2"/>
              <w:jc w:val="center"/>
              <w:outlineLvl w:val="0"/>
              <w:rPr>
                <w:rFonts w:ascii="Times New Roman" w:hAnsi="Times New Roman"/>
                <w:position w:val="-1"/>
                <w:sz w:val="24"/>
                <w:szCs w:val="24"/>
              </w:rPr>
            </w:pPr>
            <w:r w:rsidRPr="00034BF6">
              <w:rPr>
                <w:rFonts w:ascii="Times New Roman" w:hAnsi="Times New Roman"/>
                <w:position w:val="-1"/>
                <w:sz w:val="24"/>
                <w:szCs w:val="24"/>
              </w:rPr>
              <w:t xml:space="preserve">4. </w:t>
            </w:r>
          </w:p>
        </w:tc>
        <w:tc>
          <w:tcPr>
            <w:tcW w:w="1617" w:type="dxa"/>
            <w:tcBorders>
              <w:top w:val="single" w:sz="4" w:space="0" w:color="auto"/>
              <w:left w:val="single" w:sz="4" w:space="0" w:color="auto"/>
              <w:bottom w:val="single" w:sz="4" w:space="0" w:color="auto"/>
              <w:right w:val="single" w:sz="4" w:space="0" w:color="auto"/>
            </w:tcBorders>
            <w:hideMark/>
          </w:tcPr>
          <w:p w14:paraId="40931479" w14:textId="77777777" w:rsidR="00B342DE" w:rsidRPr="003B592D" w:rsidRDefault="00B342DE">
            <w:pPr>
              <w:pStyle w:val="PlainText"/>
              <w:suppressAutoHyphens/>
              <w:spacing w:line="1" w:lineRule="atLeast"/>
              <w:ind w:left="2" w:hangingChars="1" w:hanging="2"/>
              <w:jc w:val="both"/>
              <w:outlineLvl w:val="0"/>
              <w:rPr>
                <w:rFonts w:ascii="Times New Roman" w:hAnsi="Times New Roman"/>
                <w:position w:val="-1"/>
                <w:sz w:val="24"/>
                <w:szCs w:val="24"/>
              </w:rPr>
            </w:pPr>
            <w:r w:rsidRPr="003B592D">
              <w:rPr>
                <w:rFonts w:ascii="Times New Roman" w:hAnsi="Times New Roman"/>
                <w:position w:val="-1"/>
                <w:sz w:val="24"/>
                <w:szCs w:val="24"/>
              </w:rPr>
              <w:t>Annex F</w:t>
            </w:r>
          </w:p>
        </w:tc>
        <w:tc>
          <w:tcPr>
            <w:tcW w:w="5467" w:type="dxa"/>
            <w:tcBorders>
              <w:top w:val="single" w:sz="4" w:space="0" w:color="auto"/>
              <w:left w:val="single" w:sz="4" w:space="0" w:color="auto"/>
              <w:bottom w:val="single" w:sz="4" w:space="0" w:color="auto"/>
              <w:right w:val="single" w:sz="4" w:space="0" w:color="auto"/>
            </w:tcBorders>
            <w:hideMark/>
          </w:tcPr>
          <w:p w14:paraId="6585372D" w14:textId="77777777" w:rsidR="00B342DE" w:rsidRPr="003B592D" w:rsidRDefault="00B342DE">
            <w:pPr>
              <w:tabs>
                <w:tab w:val="left" w:pos="0"/>
              </w:tabs>
              <w:spacing w:line="240" w:lineRule="auto"/>
              <w:ind w:leftChars="0" w:left="0" w:firstLineChars="0" w:firstLine="0"/>
              <w:jc w:val="both"/>
              <w:rPr>
                <w:sz w:val="24"/>
                <w:szCs w:val="24"/>
              </w:rPr>
            </w:pPr>
            <w:r w:rsidRPr="003B592D">
              <w:rPr>
                <w:sz w:val="24"/>
                <w:szCs w:val="24"/>
              </w:rPr>
              <w:t>Update of List of Experts Nominated in ISO/COPOLCO WGs</w:t>
            </w:r>
          </w:p>
        </w:tc>
        <w:tc>
          <w:tcPr>
            <w:tcW w:w="2118" w:type="dxa"/>
            <w:tcBorders>
              <w:top w:val="single" w:sz="4" w:space="0" w:color="auto"/>
              <w:left w:val="single" w:sz="4" w:space="0" w:color="auto"/>
              <w:bottom w:val="single" w:sz="4" w:space="0" w:color="auto"/>
              <w:right w:val="single" w:sz="4" w:space="0" w:color="auto"/>
            </w:tcBorders>
            <w:hideMark/>
          </w:tcPr>
          <w:p w14:paraId="42A2B5A7" w14:textId="77777777" w:rsidR="00B342DE" w:rsidRPr="00034BF6" w:rsidRDefault="00B342DE">
            <w:pPr>
              <w:pStyle w:val="PlainText"/>
              <w:suppressAutoHyphens/>
              <w:spacing w:line="1" w:lineRule="atLeast"/>
              <w:ind w:left="2" w:right="42" w:hangingChars="1" w:hanging="2"/>
              <w:jc w:val="both"/>
              <w:outlineLvl w:val="0"/>
              <w:rPr>
                <w:rFonts w:ascii="Times New Roman" w:hAnsi="Times New Roman"/>
                <w:position w:val="-1"/>
                <w:sz w:val="24"/>
                <w:szCs w:val="24"/>
              </w:rPr>
            </w:pPr>
            <w:r w:rsidRPr="00034BF6">
              <w:rPr>
                <w:rFonts w:ascii="Times New Roman" w:hAnsi="Times New Roman"/>
                <w:position w:val="-1"/>
                <w:sz w:val="24"/>
                <w:szCs w:val="24"/>
              </w:rPr>
              <w:t xml:space="preserve">Updated </w:t>
            </w:r>
          </w:p>
        </w:tc>
      </w:tr>
    </w:tbl>
    <w:p w14:paraId="1B666609" w14:textId="77777777" w:rsidR="007A724E" w:rsidRPr="00034BF6" w:rsidRDefault="007A724E" w:rsidP="007A724E">
      <w:pPr>
        <w:pStyle w:val="PlainText"/>
        <w:ind w:hanging="2"/>
        <w:rPr>
          <w:rFonts w:ascii="Times New Roman" w:hAnsi="Times New Roman"/>
          <w:b/>
          <w:sz w:val="24"/>
          <w:szCs w:val="24"/>
        </w:rPr>
      </w:pPr>
    </w:p>
    <w:p w14:paraId="42652D07" w14:textId="77777777" w:rsidR="007A724E" w:rsidRPr="00034BF6" w:rsidRDefault="007A724E" w:rsidP="007A724E">
      <w:pPr>
        <w:pStyle w:val="PlainText"/>
        <w:ind w:hanging="2"/>
        <w:rPr>
          <w:rFonts w:ascii="Times New Roman" w:hAnsi="Times New Roman"/>
          <w:bCs/>
          <w:i/>
          <w:iCs/>
          <w:sz w:val="24"/>
          <w:szCs w:val="24"/>
        </w:rPr>
      </w:pPr>
      <w:r w:rsidRPr="00034BF6">
        <w:rPr>
          <w:rFonts w:ascii="Times New Roman" w:hAnsi="Times New Roman"/>
          <w:bCs/>
          <w:i/>
          <w:iCs/>
          <w:sz w:val="24"/>
          <w:szCs w:val="24"/>
        </w:rPr>
        <w:t>The Committee may NOTE</w:t>
      </w:r>
    </w:p>
    <w:p w14:paraId="04216399" w14:textId="1E11C65A" w:rsidR="007A724E" w:rsidRPr="00034BF6" w:rsidRDefault="007A724E" w:rsidP="007A724E">
      <w:pPr>
        <w:pBdr>
          <w:top w:val="nil"/>
          <w:left w:val="nil"/>
          <w:bottom w:val="nil"/>
          <w:right w:val="nil"/>
          <w:between w:val="nil"/>
        </w:pBdr>
        <w:tabs>
          <w:tab w:val="left" w:pos="0"/>
          <w:tab w:val="left" w:pos="990"/>
        </w:tabs>
        <w:spacing w:line="240" w:lineRule="auto"/>
        <w:ind w:leftChars="0" w:left="0" w:firstLineChars="0" w:firstLine="0"/>
        <w:jc w:val="both"/>
        <w:rPr>
          <w:color w:val="000000"/>
          <w:sz w:val="24"/>
          <w:szCs w:val="24"/>
        </w:rPr>
      </w:pPr>
    </w:p>
    <w:p w14:paraId="04544579" w14:textId="5232DBA6" w:rsidR="00586856" w:rsidRPr="00034BF6" w:rsidRDefault="00EF3B2A" w:rsidP="000F043F">
      <w:pPr>
        <w:numPr>
          <w:ilvl w:val="0"/>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r w:rsidRPr="00034BF6">
        <w:rPr>
          <w:b/>
          <w:color w:val="000000"/>
          <w:sz w:val="24"/>
          <w:szCs w:val="24"/>
        </w:rPr>
        <w:t>CONFIRMATION OF THE MINUTES OF THE LAST MEETING</w:t>
      </w:r>
    </w:p>
    <w:p w14:paraId="2FF9D354" w14:textId="77777777" w:rsidR="00586856" w:rsidRPr="00034BF6" w:rsidRDefault="00586856" w:rsidP="000F043F">
      <w:pPr>
        <w:pBdr>
          <w:top w:val="nil"/>
          <w:left w:val="nil"/>
          <w:bottom w:val="nil"/>
          <w:right w:val="nil"/>
          <w:between w:val="nil"/>
        </w:pBdr>
        <w:tabs>
          <w:tab w:val="left" w:pos="990"/>
        </w:tabs>
        <w:spacing w:line="240" w:lineRule="auto"/>
        <w:ind w:left="0" w:hanging="2"/>
        <w:jc w:val="both"/>
        <w:rPr>
          <w:color w:val="000000"/>
          <w:sz w:val="24"/>
          <w:szCs w:val="24"/>
        </w:rPr>
      </w:pPr>
    </w:p>
    <w:p w14:paraId="5A8E9010" w14:textId="11ADB2E4" w:rsidR="00586856" w:rsidRPr="00034BF6" w:rsidRDefault="00EF3B2A" w:rsidP="003E3D5C">
      <w:pPr>
        <w:numPr>
          <w:ilvl w:val="1"/>
          <w:numId w:val="7"/>
        </w:numPr>
        <w:pBdr>
          <w:top w:val="nil"/>
          <w:left w:val="nil"/>
          <w:bottom w:val="nil"/>
          <w:right w:val="nil"/>
          <w:between w:val="nil"/>
        </w:pBdr>
        <w:tabs>
          <w:tab w:val="left" w:pos="0"/>
          <w:tab w:val="left" w:pos="990"/>
        </w:tabs>
        <w:spacing w:line="240" w:lineRule="auto"/>
        <w:ind w:hanging="2"/>
        <w:jc w:val="both"/>
        <w:rPr>
          <w:i/>
          <w:color w:val="000000"/>
          <w:sz w:val="24"/>
          <w:szCs w:val="24"/>
        </w:rPr>
      </w:pPr>
      <w:r w:rsidRPr="00034BF6">
        <w:rPr>
          <w:color w:val="000000"/>
          <w:sz w:val="24"/>
          <w:szCs w:val="24"/>
        </w:rPr>
        <w:t xml:space="preserve">The minutes of the </w:t>
      </w:r>
      <w:r w:rsidR="007825B2" w:rsidRPr="00034BF6">
        <w:rPr>
          <w:sz w:val="24"/>
          <w:szCs w:val="24"/>
        </w:rPr>
        <w:t>twenty fourth</w:t>
      </w:r>
      <w:r w:rsidR="00FA2416" w:rsidRPr="00034BF6">
        <w:rPr>
          <w:sz w:val="24"/>
          <w:szCs w:val="24"/>
        </w:rPr>
        <w:t xml:space="preserve"> meeting</w:t>
      </w:r>
      <w:r w:rsidRPr="00034BF6">
        <w:rPr>
          <w:color w:val="000000"/>
          <w:sz w:val="24"/>
          <w:szCs w:val="24"/>
        </w:rPr>
        <w:t xml:space="preserve"> of the </w:t>
      </w:r>
      <w:r w:rsidRPr="00034BF6">
        <w:rPr>
          <w:sz w:val="24"/>
          <w:szCs w:val="24"/>
        </w:rPr>
        <w:t>Committee on Consumer Policy</w:t>
      </w:r>
      <w:r w:rsidRPr="00034BF6">
        <w:rPr>
          <w:color w:val="000000"/>
          <w:sz w:val="24"/>
          <w:szCs w:val="24"/>
        </w:rPr>
        <w:t xml:space="preserve">, MSD </w:t>
      </w:r>
      <w:r w:rsidRPr="00034BF6">
        <w:rPr>
          <w:sz w:val="24"/>
          <w:szCs w:val="24"/>
        </w:rPr>
        <w:t>15</w:t>
      </w:r>
      <w:r w:rsidRPr="00034BF6">
        <w:rPr>
          <w:color w:val="000000"/>
          <w:sz w:val="24"/>
          <w:szCs w:val="24"/>
        </w:rPr>
        <w:t xml:space="preserve"> held on </w:t>
      </w:r>
      <w:r w:rsidR="00A87867" w:rsidRPr="00034BF6">
        <w:rPr>
          <w:sz w:val="24"/>
          <w:szCs w:val="24"/>
        </w:rPr>
        <w:t>10</w:t>
      </w:r>
      <w:r w:rsidR="007825B2" w:rsidRPr="00034BF6">
        <w:rPr>
          <w:sz w:val="24"/>
          <w:szCs w:val="24"/>
        </w:rPr>
        <w:t xml:space="preserve"> April </w:t>
      </w:r>
      <w:r w:rsidR="004263FD" w:rsidRPr="00034BF6">
        <w:rPr>
          <w:sz w:val="24"/>
          <w:szCs w:val="24"/>
        </w:rPr>
        <w:t>202</w:t>
      </w:r>
      <w:r w:rsidR="000B3840" w:rsidRPr="00034BF6">
        <w:rPr>
          <w:sz w:val="24"/>
          <w:szCs w:val="24"/>
        </w:rPr>
        <w:t>4</w:t>
      </w:r>
      <w:r w:rsidR="00882DB5" w:rsidRPr="00034BF6">
        <w:rPr>
          <w:sz w:val="24"/>
          <w:szCs w:val="24"/>
        </w:rPr>
        <w:t xml:space="preserve"> were circulated</w:t>
      </w:r>
      <w:r w:rsidR="003E3D5C" w:rsidRPr="00034BF6">
        <w:rPr>
          <w:color w:val="000000"/>
          <w:sz w:val="24"/>
          <w:szCs w:val="24"/>
        </w:rPr>
        <w:t xml:space="preserve"> </w:t>
      </w:r>
      <w:r w:rsidRPr="00034BF6">
        <w:rPr>
          <w:i/>
          <w:color w:val="000000"/>
          <w:sz w:val="24"/>
          <w:szCs w:val="24"/>
        </w:rPr>
        <w:t>FIRM the minutes as circulated.</w:t>
      </w:r>
    </w:p>
    <w:p w14:paraId="2A39913A" w14:textId="77777777" w:rsidR="00586856" w:rsidRPr="00034BF6" w:rsidRDefault="00586856" w:rsidP="000F043F">
      <w:pPr>
        <w:pBdr>
          <w:top w:val="nil"/>
          <w:left w:val="nil"/>
          <w:bottom w:val="nil"/>
          <w:right w:val="nil"/>
          <w:between w:val="nil"/>
        </w:pBdr>
        <w:tabs>
          <w:tab w:val="left" w:pos="990"/>
        </w:tabs>
        <w:spacing w:line="240" w:lineRule="auto"/>
        <w:ind w:left="-2" w:firstLineChars="0" w:firstLine="0"/>
        <w:jc w:val="both"/>
        <w:rPr>
          <w:color w:val="000000"/>
          <w:sz w:val="24"/>
          <w:szCs w:val="24"/>
        </w:rPr>
      </w:pPr>
    </w:p>
    <w:p w14:paraId="7D85289F" w14:textId="388B5EE8" w:rsidR="00DC389E" w:rsidRPr="00034BF6" w:rsidRDefault="00EF3B2A" w:rsidP="000F043F">
      <w:pPr>
        <w:numPr>
          <w:ilvl w:val="0"/>
          <w:numId w:val="7"/>
        </w:numPr>
        <w:pBdr>
          <w:top w:val="nil"/>
          <w:left w:val="nil"/>
          <w:bottom w:val="nil"/>
          <w:right w:val="nil"/>
          <w:between w:val="nil"/>
        </w:pBdr>
        <w:tabs>
          <w:tab w:val="left" w:pos="990"/>
        </w:tabs>
        <w:spacing w:line="240" w:lineRule="auto"/>
        <w:ind w:left="898" w:firstLineChars="0" w:hanging="900"/>
        <w:jc w:val="both"/>
        <w:rPr>
          <w:color w:val="000000"/>
          <w:sz w:val="24"/>
          <w:szCs w:val="24"/>
        </w:rPr>
      </w:pPr>
      <w:r w:rsidRPr="00034BF6">
        <w:rPr>
          <w:b/>
          <w:color w:val="000000"/>
          <w:sz w:val="24"/>
          <w:szCs w:val="24"/>
        </w:rPr>
        <w:t xml:space="preserve">SCOPE AND COMPOSITION </w:t>
      </w:r>
      <w:r w:rsidR="00107DF4" w:rsidRPr="00034BF6">
        <w:rPr>
          <w:b/>
          <w:color w:val="000000"/>
          <w:sz w:val="24"/>
          <w:szCs w:val="24"/>
        </w:rPr>
        <w:t xml:space="preserve">OF </w:t>
      </w:r>
      <w:r w:rsidR="00107DF4" w:rsidRPr="00034BF6">
        <w:rPr>
          <w:b/>
          <w:sz w:val="24"/>
          <w:szCs w:val="24"/>
        </w:rPr>
        <w:t>CONSUMER POLICY</w:t>
      </w:r>
      <w:r w:rsidR="00107DF4" w:rsidRPr="00034BF6">
        <w:rPr>
          <w:b/>
          <w:color w:val="000000"/>
          <w:sz w:val="24"/>
          <w:szCs w:val="24"/>
        </w:rPr>
        <w:t xml:space="preserve"> </w:t>
      </w:r>
      <w:r w:rsidRPr="00034BF6">
        <w:rPr>
          <w:b/>
          <w:color w:val="000000"/>
          <w:sz w:val="24"/>
          <w:szCs w:val="24"/>
        </w:rPr>
        <w:t xml:space="preserve">SECTIONAL COMMITTEE </w:t>
      </w:r>
      <w:r w:rsidR="00107DF4" w:rsidRPr="00034BF6">
        <w:rPr>
          <w:b/>
          <w:color w:val="000000"/>
          <w:sz w:val="24"/>
          <w:szCs w:val="24"/>
        </w:rPr>
        <w:t>MSD 15</w:t>
      </w:r>
    </w:p>
    <w:p w14:paraId="787451B2" w14:textId="77777777" w:rsidR="00BD6CBE" w:rsidRPr="00034BF6" w:rsidRDefault="00BD6CBE" w:rsidP="000F043F">
      <w:pPr>
        <w:pBdr>
          <w:top w:val="nil"/>
          <w:left w:val="nil"/>
          <w:bottom w:val="nil"/>
          <w:right w:val="nil"/>
          <w:between w:val="nil"/>
        </w:pBdr>
        <w:tabs>
          <w:tab w:val="left" w:pos="0"/>
          <w:tab w:val="left" w:pos="990"/>
        </w:tabs>
        <w:spacing w:line="240" w:lineRule="auto"/>
        <w:ind w:left="-2" w:firstLineChars="0" w:firstLine="0"/>
        <w:jc w:val="both"/>
        <w:rPr>
          <w:color w:val="000000"/>
          <w:sz w:val="24"/>
          <w:szCs w:val="24"/>
        </w:rPr>
      </w:pPr>
    </w:p>
    <w:p w14:paraId="216F1646" w14:textId="3D9BB425" w:rsidR="00586856" w:rsidRPr="00034BF6" w:rsidRDefault="00EF3B2A" w:rsidP="000F043F">
      <w:pPr>
        <w:numPr>
          <w:ilvl w:val="1"/>
          <w:numId w:val="7"/>
        </w:numPr>
        <w:pBdr>
          <w:top w:val="nil"/>
          <w:left w:val="nil"/>
          <w:bottom w:val="nil"/>
          <w:right w:val="nil"/>
          <w:between w:val="nil"/>
        </w:pBdr>
        <w:tabs>
          <w:tab w:val="left" w:pos="0"/>
        </w:tabs>
        <w:spacing w:line="240" w:lineRule="auto"/>
        <w:ind w:left="-2" w:firstLineChars="0"/>
        <w:jc w:val="both"/>
        <w:rPr>
          <w:color w:val="000000"/>
          <w:sz w:val="24"/>
          <w:szCs w:val="24"/>
        </w:rPr>
      </w:pPr>
      <w:bookmarkStart w:id="0" w:name="_heading=h.pa6rcml143a7" w:colFirst="0" w:colLast="0"/>
      <w:bookmarkEnd w:id="0"/>
      <w:r w:rsidRPr="00034BF6">
        <w:rPr>
          <w:color w:val="000000"/>
          <w:sz w:val="24"/>
          <w:szCs w:val="24"/>
        </w:rPr>
        <w:t xml:space="preserve">The Scope and Composition of MSD </w:t>
      </w:r>
      <w:r w:rsidRPr="00034BF6">
        <w:rPr>
          <w:sz w:val="24"/>
          <w:szCs w:val="24"/>
        </w:rPr>
        <w:t>15</w:t>
      </w:r>
      <w:r w:rsidRPr="00034BF6">
        <w:rPr>
          <w:color w:val="000000"/>
          <w:sz w:val="24"/>
          <w:szCs w:val="24"/>
        </w:rPr>
        <w:t xml:space="preserve"> is given at </w:t>
      </w:r>
      <w:bookmarkStart w:id="1" w:name="A"/>
      <w:r w:rsidR="009B5970" w:rsidRPr="00034BF6">
        <w:rPr>
          <w:b/>
          <w:sz w:val="24"/>
          <w:szCs w:val="24"/>
        </w:rPr>
        <w:fldChar w:fldCharType="begin"/>
      </w:r>
      <w:r w:rsidR="009C7754" w:rsidRPr="00034BF6">
        <w:rPr>
          <w:b/>
          <w:sz w:val="24"/>
          <w:szCs w:val="24"/>
        </w:rPr>
        <w:instrText>HYPERLINK  \l "AA"</w:instrText>
      </w:r>
      <w:r w:rsidR="009B5970" w:rsidRPr="00034BF6">
        <w:rPr>
          <w:b/>
          <w:sz w:val="24"/>
          <w:szCs w:val="24"/>
        </w:rPr>
      </w:r>
      <w:r w:rsidR="009B5970" w:rsidRPr="00034BF6">
        <w:rPr>
          <w:b/>
          <w:sz w:val="24"/>
          <w:szCs w:val="24"/>
        </w:rPr>
        <w:fldChar w:fldCharType="separate"/>
      </w:r>
      <w:r w:rsidRPr="00034BF6">
        <w:rPr>
          <w:rStyle w:val="Hyperlink"/>
          <w:b/>
          <w:sz w:val="24"/>
          <w:szCs w:val="24"/>
        </w:rPr>
        <w:t>Annex</w:t>
      </w:r>
      <w:r w:rsidR="00A12727" w:rsidRPr="00034BF6">
        <w:rPr>
          <w:rStyle w:val="Hyperlink"/>
          <w:b/>
          <w:sz w:val="24"/>
          <w:szCs w:val="24"/>
        </w:rPr>
        <w:t xml:space="preserve"> </w:t>
      </w:r>
      <w:r w:rsidR="00387D0C" w:rsidRPr="00034BF6">
        <w:rPr>
          <w:rStyle w:val="Hyperlink"/>
          <w:b/>
          <w:sz w:val="24"/>
          <w:szCs w:val="24"/>
        </w:rPr>
        <w:t>A</w:t>
      </w:r>
      <w:r w:rsidRPr="00034BF6">
        <w:rPr>
          <w:rStyle w:val="Hyperlink"/>
          <w:sz w:val="24"/>
          <w:szCs w:val="24"/>
        </w:rPr>
        <w:t>.</w:t>
      </w:r>
      <w:r w:rsidR="009B5970" w:rsidRPr="00034BF6">
        <w:rPr>
          <w:b/>
          <w:sz w:val="24"/>
          <w:szCs w:val="24"/>
        </w:rPr>
        <w:fldChar w:fldCharType="end"/>
      </w:r>
      <w:bookmarkEnd w:id="1"/>
    </w:p>
    <w:p w14:paraId="3DB6319A" w14:textId="77777777" w:rsidR="00586856" w:rsidRPr="00034BF6" w:rsidRDefault="00586856" w:rsidP="000F043F">
      <w:pPr>
        <w:pBdr>
          <w:top w:val="nil"/>
          <w:left w:val="nil"/>
          <w:bottom w:val="nil"/>
          <w:right w:val="nil"/>
          <w:between w:val="nil"/>
        </w:pBdr>
        <w:spacing w:line="240" w:lineRule="auto"/>
        <w:ind w:left="0" w:hanging="2"/>
        <w:jc w:val="both"/>
        <w:rPr>
          <w:color w:val="000000"/>
          <w:sz w:val="24"/>
          <w:szCs w:val="24"/>
        </w:rPr>
      </w:pPr>
    </w:p>
    <w:p w14:paraId="1199C74D" w14:textId="77777777" w:rsidR="00586856" w:rsidRPr="00034BF6" w:rsidRDefault="00EF3B2A" w:rsidP="000F043F">
      <w:pPr>
        <w:pBdr>
          <w:top w:val="nil"/>
          <w:left w:val="nil"/>
          <w:bottom w:val="nil"/>
          <w:right w:val="nil"/>
          <w:between w:val="nil"/>
        </w:pBdr>
        <w:spacing w:line="240" w:lineRule="auto"/>
        <w:ind w:left="0" w:hanging="2"/>
        <w:jc w:val="both"/>
        <w:rPr>
          <w:i/>
          <w:color w:val="000000"/>
          <w:sz w:val="24"/>
          <w:szCs w:val="24"/>
        </w:rPr>
      </w:pPr>
      <w:r w:rsidRPr="00034BF6">
        <w:rPr>
          <w:i/>
          <w:color w:val="000000"/>
          <w:sz w:val="24"/>
          <w:szCs w:val="24"/>
        </w:rPr>
        <w:t xml:space="preserve">The Committee may </w:t>
      </w:r>
      <w:r w:rsidR="00BD6CBE" w:rsidRPr="00034BF6">
        <w:rPr>
          <w:i/>
          <w:color w:val="000000"/>
          <w:sz w:val="24"/>
          <w:szCs w:val="24"/>
        </w:rPr>
        <w:t>REVIEW.</w:t>
      </w:r>
    </w:p>
    <w:p w14:paraId="6F14B7DE" w14:textId="5EC5D381" w:rsidR="00E26B45" w:rsidRPr="00034BF6" w:rsidRDefault="00E26B45" w:rsidP="000F043F">
      <w:pPr>
        <w:pBdr>
          <w:top w:val="nil"/>
          <w:left w:val="nil"/>
          <w:bottom w:val="nil"/>
          <w:right w:val="nil"/>
          <w:between w:val="nil"/>
        </w:pBdr>
        <w:tabs>
          <w:tab w:val="left" w:pos="990"/>
        </w:tabs>
        <w:spacing w:line="240" w:lineRule="auto"/>
        <w:ind w:left="-2" w:firstLineChars="0" w:firstLine="0"/>
        <w:jc w:val="both"/>
        <w:rPr>
          <w:color w:val="000000"/>
          <w:sz w:val="24"/>
          <w:szCs w:val="24"/>
        </w:rPr>
      </w:pPr>
      <w:bookmarkStart w:id="2" w:name="_heading=h.rasondxesx5t" w:colFirst="0" w:colLast="0"/>
      <w:bookmarkEnd w:id="2"/>
    </w:p>
    <w:p w14:paraId="7EAF045F" w14:textId="7E03D759" w:rsidR="00E26B45" w:rsidRPr="00034BF6" w:rsidRDefault="00E26B45" w:rsidP="000F043F">
      <w:pPr>
        <w:numPr>
          <w:ilvl w:val="2"/>
          <w:numId w:val="7"/>
        </w:numPr>
        <w:pBdr>
          <w:top w:val="nil"/>
          <w:left w:val="nil"/>
          <w:bottom w:val="nil"/>
          <w:right w:val="nil"/>
          <w:between w:val="nil"/>
        </w:pBdr>
        <w:tabs>
          <w:tab w:val="left" w:pos="0"/>
        </w:tabs>
        <w:spacing w:line="240" w:lineRule="auto"/>
        <w:ind w:left="-2" w:firstLineChars="0"/>
        <w:jc w:val="both"/>
        <w:textDirection w:val="lrTb"/>
        <w:rPr>
          <w:color w:val="000000" w:themeColor="text1"/>
          <w:sz w:val="24"/>
          <w:szCs w:val="24"/>
        </w:rPr>
      </w:pPr>
      <w:r w:rsidRPr="00034BF6">
        <w:rPr>
          <w:color w:val="000000" w:themeColor="text1"/>
          <w:sz w:val="24"/>
          <w:szCs w:val="24"/>
        </w:rPr>
        <w:t xml:space="preserve">New Co-Option/Change in Nomination Request </w:t>
      </w:r>
    </w:p>
    <w:p w14:paraId="1B479A50" w14:textId="77777777" w:rsidR="00E26B45" w:rsidRPr="00034BF6" w:rsidRDefault="00E26B45" w:rsidP="000F043F">
      <w:pPr>
        <w:pStyle w:val="PlainText"/>
        <w:tabs>
          <w:tab w:val="left" w:pos="0"/>
        </w:tabs>
        <w:ind w:leftChars="-1" w:hanging="2"/>
        <w:jc w:val="both"/>
        <w:rPr>
          <w:rFonts w:ascii="Times New Roman" w:hAnsi="Times New Roman"/>
          <w:bCs/>
          <w:i/>
          <w:iCs/>
          <w:color w:val="000000" w:themeColor="text1"/>
          <w:sz w:val="24"/>
          <w:szCs w:val="24"/>
        </w:rPr>
      </w:pPr>
    </w:p>
    <w:p w14:paraId="516F0F1A" w14:textId="61FBAE84" w:rsidR="006D2926" w:rsidRPr="00034BF6" w:rsidRDefault="00263196" w:rsidP="000F043F">
      <w:pPr>
        <w:pStyle w:val="PlainText"/>
        <w:tabs>
          <w:tab w:val="left" w:pos="90"/>
          <w:tab w:val="left" w:pos="500"/>
        </w:tabs>
        <w:ind w:leftChars="-1" w:left="-2"/>
        <w:jc w:val="both"/>
        <w:rPr>
          <w:rFonts w:ascii="Times New Roman" w:hAnsi="Times New Roman"/>
          <w:b/>
          <w:iCs/>
          <w:color w:val="000000" w:themeColor="text1"/>
          <w:sz w:val="24"/>
          <w:szCs w:val="24"/>
        </w:rPr>
      </w:pPr>
      <w:r w:rsidRPr="00034BF6">
        <w:rPr>
          <w:rFonts w:ascii="Times New Roman" w:hAnsi="Times New Roman"/>
          <w:color w:val="000000" w:themeColor="text1"/>
          <w:sz w:val="24"/>
          <w:szCs w:val="24"/>
        </w:rPr>
        <w:t xml:space="preserve">No requests received. </w:t>
      </w:r>
    </w:p>
    <w:p w14:paraId="09E40BB3" w14:textId="77777777" w:rsidR="008B3303" w:rsidRPr="00034BF6" w:rsidRDefault="008B3303" w:rsidP="000F043F">
      <w:pPr>
        <w:pStyle w:val="PlainText"/>
        <w:tabs>
          <w:tab w:val="left" w:pos="90"/>
          <w:tab w:val="left" w:pos="500"/>
        </w:tabs>
        <w:ind w:leftChars="-1" w:left="-2"/>
        <w:jc w:val="both"/>
        <w:rPr>
          <w:rFonts w:ascii="Times New Roman" w:hAnsi="Times New Roman"/>
          <w:bCs/>
          <w:iCs/>
          <w:color w:val="000000" w:themeColor="text1"/>
          <w:sz w:val="24"/>
          <w:szCs w:val="24"/>
        </w:rPr>
      </w:pPr>
    </w:p>
    <w:p w14:paraId="7D42F80E" w14:textId="2AF5460E" w:rsidR="00E26B45" w:rsidRPr="00034BF6" w:rsidRDefault="00263196" w:rsidP="000F043F">
      <w:pPr>
        <w:pBdr>
          <w:top w:val="nil"/>
          <w:left w:val="nil"/>
          <w:bottom w:val="nil"/>
          <w:right w:val="nil"/>
          <w:between w:val="nil"/>
        </w:pBdr>
        <w:tabs>
          <w:tab w:val="left" w:pos="990"/>
        </w:tabs>
        <w:spacing w:line="240" w:lineRule="auto"/>
        <w:ind w:left="-2" w:firstLineChars="0" w:firstLine="0"/>
        <w:jc w:val="both"/>
        <w:rPr>
          <w:bCs/>
          <w:i/>
          <w:iCs/>
          <w:color w:val="000000" w:themeColor="text1"/>
          <w:sz w:val="24"/>
          <w:szCs w:val="24"/>
        </w:rPr>
      </w:pPr>
      <w:r w:rsidRPr="00034BF6">
        <w:rPr>
          <w:bCs/>
          <w:i/>
          <w:iCs/>
          <w:color w:val="000000" w:themeColor="text1"/>
          <w:sz w:val="24"/>
          <w:szCs w:val="24"/>
        </w:rPr>
        <w:t>The Committee may NOTE</w:t>
      </w:r>
      <w:r w:rsidR="00E26B45" w:rsidRPr="00034BF6">
        <w:rPr>
          <w:bCs/>
          <w:i/>
          <w:iCs/>
          <w:color w:val="000000" w:themeColor="text1"/>
          <w:sz w:val="24"/>
          <w:szCs w:val="24"/>
        </w:rPr>
        <w:t>.</w:t>
      </w:r>
    </w:p>
    <w:p w14:paraId="1E8D5E74" w14:textId="77777777" w:rsidR="00882DB5" w:rsidRPr="00034BF6" w:rsidRDefault="00882DB5" w:rsidP="000F043F">
      <w:pPr>
        <w:pBdr>
          <w:top w:val="nil"/>
          <w:left w:val="nil"/>
          <w:bottom w:val="nil"/>
          <w:right w:val="nil"/>
          <w:between w:val="nil"/>
        </w:pBdr>
        <w:tabs>
          <w:tab w:val="left" w:pos="990"/>
        </w:tabs>
        <w:spacing w:line="240" w:lineRule="auto"/>
        <w:ind w:left="-2" w:firstLineChars="0" w:firstLine="0"/>
        <w:jc w:val="both"/>
        <w:rPr>
          <w:color w:val="000000"/>
          <w:sz w:val="24"/>
          <w:szCs w:val="24"/>
        </w:rPr>
      </w:pPr>
    </w:p>
    <w:p w14:paraId="49E86DB2" w14:textId="459682CC" w:rsidR="004B5BE7" w:rsidRPr="00034BF6" w:rsidRDefault="00882DB5" w:rsidP="00882DB5">
      <w:pPr>
        <w:numPr>
          <w:ilvl w:val="1"/>
          <w:numId w:val="7"/>
        </w:numPr>
        <w:pBdr>
          <w:top w:val="nil"/>
          <w:left w:val="nil"/>
          <w:bottom w:val="nil"/>
          <w:right w:val="nil"/>
          <w:between w:val="nil"/>
        </w:pBdr>
        <w:tabs>
          <w:tab w:val="left" w:pos="0"/>
        </w:tabs>
        <w:spacing w:line="240" w:lineRule="auto"/>
        <w:ind w:left="-2" w:firstLineChars="0"/>
        <w:jc w:val="both"/>
        <w:rPr>
          <w:color w:val="000000"/>
          <w:sz w:val="24"/>
          <w:szCs w:val="24"/>
        </w:rPr>
      </w:pPr>
      <w:r w:rsidRPr="00034BF6">
        <w:rPr>
          <w:color w:val="000000"/>
          <w:sz w:val="24"/>
          <w:szCs w:val="24"/>
        </w:rPr>
        <w:t xml:space="preserve">Removal of Inactive Members </w:t>
      </w:r>
    </w:p>
    <w:p w14:paraId="3A2498FD" w14:textId="511A69C6" w:rsidR="00882DB5" w:rsidRPr="00034BF6" w:rsidRDefault="00882DB5" w:rsidP="00882DB5">
      <w:pPr>
        <w:pBdr>
          <w:top w:val="nil"/>
          <w:left w:val="nil"/>
          <w:bottom w:val="nil"/>
          <w:right w:val="nil"/>
          <w:between w:val="nil"/>
        </w:pBdr>
        <w:tabs>
          <w:tab w:val="left" w:pos="0"/>
        </w:tabs>
        <w:spacing w:line="240" w:lineRule="auto"/>
        <w:ind w:leftChars="0" w:left="0" w:firstLineChars="0" w:firstLine="0"/>
        <w:jc w:val="both"/>
        <w:rPr>
          <w:color w:val="000000"/>
          <w:sz w:val="24"/>
          <w:szCs w:val="24"/>
        </w:rPr>
      </w:pPr>
    </w:p>
    <w:p w14:paraId="7D58BC99" w14:textId="590AD6CB" w:rsidR="00882DB5" w:rsidRDefault="00034BF6" w:rsidP="00882DB5">
      <w:pPr>
        <w:pBdr>
          <w:top w:val="nil"/>
          <w:left w:val="nil"/>
          <w:bottom w:val="nil"/>
          <w:right w:val="nil"/>
          <w:between w:val="nil"/>
        </w:pBdr>
        <w:tabs>
          <w:tab w:val="left" w:pos="0"/>
        </w:tabs>
        <w:spacing w:line="240" w:lineRule="auto"/>
        <w:ind w:leftChars="0" w:left="0" w:firstLineChars="0" w:firstLine="0"/>
        <w:jc w:val="both"/>
        <w:rPr>
          <w:sz w:val="24"/>
          <w:szCs w:val="24"/>
        </w:rPr>
      </w:pPr>
      <w:r>
        <w:rPr>
          <w:sz w:val="24"/>
          <w:szCs w:val="24"/>
        </w:rPr>
        <w:t xml:space="preserve">As per BIS Policy, the member who miss two consecutive meetings shall be considered for withdrawal. No such are organizations since last meetings held on 04 April 2024. </w:t>
      </w:r>
    </w:p>
    <w:p w14:paraId="478D3601" w14:textId="77777777" w:rsidR="00034BF6" w:rsidRPr="00034BF6" w:rsidRDefault="00034BF6" w:rsidP="00882DB5">
      <w:pPr>
        <w:pBdr>
          <w:top w:val="nil"/>
          <w:left w:val="nil"/>
          <w:bottom w:val="nil"/>
          <w:right w:val="nil"/>
          <w:between w:val="nil"/>
        </w:pBdr>
        <w:tabs>
          <w:tab w:val="left" w:pos="0"/>
        </w:tabs>
        <w:spacing w:line="240" w:lineRule="auto"/>
        <w:ind w:leftChars="0" w:left="0" w:firstLineChars="0" w:firstLine="0"/>
        <w:jc w:val="both"/>
        <w:rPr>
          <w:color w:val="000000"/>
          <w:sz w:val="24"/>
          <w:szCs w:val="24"/>
        </w:rPr>
      </w:pPr>
    </w:p>
    <w:p w14:paraId="0BC5CFF1" w14:textId="77777777" w:rsidR="00034BF6" w:rsidRPr="00034BF6" w:rsidRDefault="00034BF6" w:rsidP="00034BF6">
      <w:pPr>
        <w:pBdr>
          <w:top w:val="nil"/>
          <w:left w:val="nil"/>
          <w:bottom w:val="nil"/>
          <w:right w:val="nil"/>
          <w:between w:val="nil"/>
        </w:pBdr>
        <w:tabs>
          <w:tab w:val="left" w:pos="990"/>
        </w:tabs>
        <w:spacing w:line="240" w:lineRule="auto"/>
        <w:ind w:left="-2" w:firstLineChars="0" w:firstLine="0"/>
        <w:jc w:val="both"/>
        <w:rPr>
          <w:bCs/>
          <w:i/>
          <w:iCs/>
          <w:color w:val="000000" w:themeColor="text1"/>
          <w:sz w:val="24"/>
          <w:szCs w:val="24"/>
        </w:rPr>
      </w:pPr>
      <w:r w:rsidRPr="00034BF6">
        <w:rPr>
          <w:bCs/>
          <w:i/>
          <w:iCs/>
          <w:color w:val="000000" w:themeColor="text1"/>
          <w:sz w:val="24"/>
          <w:szCs w:val="24"/>
        </w:rPr>
        <w:t>The Committee may NOTE.</w:t>
      </w:r>
    </w:p>
    <w:p w14:paraId="150CFB32" w14:textId="7BFB5BEC" w:rsidR="00882DB5" w:rsidRDefault="00882DB5" w:rsidP="00034BF6">
      <w:pPr>
        <w:pBdr>
          <w:top w:val="nil"/>
          <w:left w:val="nil"/>
          <w:bottom w:val="nil"/>
          <w:right w:val="nil"/>
          <w:between w:val="nil"/>
        </w:pBdr>
        <w:tabs>
          <w:tab w:val="left" w:pos="990"/>
        </w:tabs>
        <w:spacing w:line="240" w:lineRule="auto"/>
        <w:ind w:leftChars="0" w:left="0" w:firstLineChars="0" w:firstLine="0"/>
        <w:jc w:val="both"/>
        <w:rPr>
          <w:color w:val="000000"/>
          <w:sz w:val="24"/>
          <w:szCs w:val="24"/>
        </w:rPr>
      </w:pPr>
    </w:p>
    <w:p w14:paraId="750268E3" w14:textId="3661D948" w:rsidR="00C61869" w:rsidRDefault="00C61869" w:rsidP="00C61869">
      <w:pPr>
        <w:numPr>
          <w:ilvl w:val="1"/>
          <w:numId w:val="7"/>
        </w:numPr>
        <w:pBdr>
          <w:top w:val="nil"/>
          <w:left w:val="nil"/>
          <w:bottom w:val="nil"/>
          <w:right w:val="nil"/>
          <w:between w:val="nil"/>
        </w:pBdr>
        <w:tabs>
          <w:tab w:val="left" w:pos="0"/>
        </w:tabs>
        <w:spacing w:line="240" w:lineRule="auto"/>
        <w:ind w:left="-2" w:firstLineChars="0"/>
        <w:jc w:val="both"/>
        <w:rPr>
          <w:color w:val="000000"/>
          <w:sz w:val="24"/>
          <w:szCs w:val="24"/>
        </w:rPr>
      </w:pPr>
      <w:r>
        <w:rPr>
          <w:color w:val="000000"/>
          <w:sz w:val="24"/>
          <w:szCs w:val="24"/>
        </w:rPr>
        <w:t xml:space="preserve"> Constitution of Panel dealing with ISO/COPOLCO </w:t>
      </w:r>
    </w:p>
    <w:p w14:paraId="62D97878" w14:textId="0C70CFB2" w:rsidR="00C61869" w:rsidRDefault="00C61869" w:rsidP="00C61869">
      <w:pPr>
        <w:pBdr>
          <w:top w:val="nil"/>
          <w:left w:val="nil"/>
          <w:bottom w:val="nil"/>
          <w:right w:val="nil"/>
          <w:between w:val="nil"/>
        </w:pBdr>
        <w:tabs>
          <w:tab w:val="left" w:pos="0"/>
        </w:tabs>
        <w:spacing w:line="240" w:lineRule="auto"/>
        <w:ind w:leftChars="0" w:left="0" w:firstLineChars="0" w:firstLine="0"/>
        <w:jc w:val="both"/>
        <w:rPr>
          <w:color w:val="000000"/>
          <w:sz w:val="24"/>
          <w:szCs w:val="24"/>
        </w:rPr>
      </w:pPr>
    </w:p>
    <w:p w14:paraId="4C89BD2A" w14:textId="556DF191" w:rsidR="00D35636" w:rsidRDefault="00C61869" w:rsidP="00C61869">
      <w:pPr>
        <w:pBdr>
          <w:top w:val="nil"/>
          <w:left w:val="nil"/>
          <w:bottom w:val="nil"/>
          <w:right w:val="nil"/>
          <w:between w:val="nil"/>
        </w:pBdr>
        <w:tabs>
          <w:tab w:val="left" w:pos="0"/>
        </w:tabs>
        <w:spacing w:line="240" w:lineRule="auto"/>
        <w:ind w:leftChars="0" w:left="0" w:firstLineChars="0" w:firstLine="0"/>
        <w:jc w:val="both"/>
        <w:rPr>
          <w:color w:val="000000"/>
          <w:sz w:val="24"/>
          <w:szCs w:val="24"/>
        </w:rPr>
      </w:pPr>
      <w:r>
        <w:rPr>
          <w:color w:val="000000"/>
          <w:sz w:val="24"/>
          <w:szCs w:val="24"/>
        </w:rPr>
        <w:t xml:space="preserve">It is proposed to constitute a panel for looking after the work of ISO/COPOLCO. The </w:t>
      </w:r>
      <w:r w:rsidR="00EF146A">
        <w:rPr>
          <w:color w:val="000000"/>
          <w:sz w:val="24"/>
          <w:szCs w:val="24"/>
        </w:rPr>
        <w:t xml:space="preserve">Committee may nominate experts in this panel. </w:t>
      </w:r>
    </w:p>
    <w:p w14:paraId="75D92482" w14:textId="77777777" w:rsidR="00D35636" w:rsidRDefault="00D35636" w:rsidP="00C61869">
      <w:pPr>
        <w:pBdr>
          <w:top w:val="nil"/>
          <w:left w:val="nil"/>
          <w:bottom w:val="nil"/>
          <w:right w:val="nil"/>
          <w:between w:val="nil"/>
        </w:pBdr>
        <w:tabs>
          <w:tab w:val="left" w:pos="0"/>
        </w:tabs>
        <w:spacing w:line="240" w:lineRule="auto"/>
        <w:ind w:leftChars="0" w:left="0" w:firstLineChars="0" w:firstLine="0"/>
        <w:jc w:val="both"/>
        <w:rPr>
          <w:color w:val="000000"/>
          <w:sz w:val="24"/>
          <w:szCs w:val="24"/>
        </w:rPr>
      </w:pPr>
    </w:p>
    <w:p w14:paraId="2C0EE5C6" w14:textId="7F8B9F5A" w:rsidR="00EF146A" w:rsidRDefault="00D35636" w:rsidP="00C61869">
      <w:pPr>
        <w:pBdr>
          <w:top w:val="nil"/>
          <w:left w:val="nil"/>
          <w:bottom w:val="nil"/>
          <w:right w:val="nil"/>
          <w:between w:val="nil"/>
        </w:pBdr>
        <w:tabs>
          <w:tab w:val="left" w:pos="0"/>
        </w:tabs>
        <w:spacing w:line="240" w:lineRule="auto"/>
        <w:ind w:leftChars="0" w:left="0" w:firstLineChars="0" w:firstLine="0"/>
        <w:jc w:val="both"/>
        <w:rPr>
          <w:color w:val="000000"/>
          <w:sz w:val="24"/>
          <w:szCs w:val="24"/>
        </w:rPr>
      </w:pPr>
      <w:r>
        <w:rPr>
          <w:color w:val="000000"/>
          <w:sz w:val="24"/>
          <w:szCs w:val="24"/>
        </w:rPr>
        <w:t>Since the panel will after the work of working groups under ISO/COPOLCO,</w:t>
      </w:r>
      <w:r w:rsidR="00636BEC">
        <w:rPr>
          <w:color w:val="000000"/>
          <w:sz w:val="24"/>
          <w:szCs w:val="24"/>
        </w:rPr>
        <w:t xml:space="preserve"> </w:t>
      </w:r>
      <w:r>
        <w:rPr>
          <w:color w:val="000000"/>
          <w:sz w:val="24"/>
          <w:szCs w:val="24"/>
        </w:rPr>
        <w:t xml:space="preserve">it is suggested to nominate expert who are nominated in different working groups of ISO/COPOLCO. </w:t>
      </w:r>
      <w:r w:rsidR="00636BEC">
        <w:rPr>
          <w:color w:val="000000"/>
          <w:sz w:val="24"/>
          <w:szCs w:val="24"/>
        </w:rPr>
        <w:t xml:space="preserve">List of nominated experts is at </w:t>
      </w:r>
      <w:r w:rsidR="00636BEC" w:rsidRPr="00636BEC">
        <w:rPr>
          <w:b/>
          <w:bCs/>
          <w:color w:val="000000"/>
          <w:sz w:val="24"/>
          <w:szCs w:val="24"/>
        </w:rPr>
        <w:t>Annex F.</w:t>
      </w:r>
      <w:r w:rsidR="00636BEC">
        <w:rPr>
          <w:color w:val="000000"/>
          <w:sz w:val="24"/>
          <w:szCs w:val="24"/>
        </w:rPr>
        <w:t xml:space="preserve"> </w:t>
      </w:r>
    </w:p>
    <w:p w14:paraId="5312206E" w14:textId="77777777" w:rsidR="00D35636" w:rsidRDefault="00D35636" w:rsidP="00C61869">
      <w:pPr>
        <w:pBdr>
          <w:top w:val="nil"/>
          <w:left w:val="nil"/>
          <w:bottom w:val="nil"/>
          <w:right w:val="nil"/>
          <w:between w:val="nil"/>
        </w:pBdr>
        <w:tabs>
          <w:tab w:val="left" w:pos="0"/>
        </w:tabs>
        <w:spacing w:line="240" w:lineRule="auto"/>
        <w:ind w:leftChars="0" w:left="0" w:firstLineChars="0" w:firstLine="0"/>
        <w:jc w:val="both"/>
        <w:rPr>
          <w:color w:val="000000"/>
          <w:sz w:val="24"/>
          <w:szCs w:val="24"/>
        </w:rPr>
      </w:pPr>
    </w:p>
    <w:p w14:paraId="48A4DAB5" w14:textId="2C1C3450" w:rsidR="00EF146A" w:rsidRDefault="00EF146A" w:rsidP="00C61869">
      <w:pPr>
        <w:pBdr>
          <w:top w:val="nil"/>
          <w:left w:val="nil"/>
          <w:bottom w:val="nil"/>
          <w:right w:val="nil"/>
          <w:between w:val="nil"/>
        </w:pBdr>
        <w:tabs>
          <w:tab w:val="left" w:pos="0"/>
        </w:tabs>
        <w:spacing w:line="240" w:lineRule="auto"/>
        <w:ind w:leftChars="0" w:left="0" w:firstLineChars="0" w:firstLine="0"/>
        <w:jc w:val="both"/>
        <w:rPr>
          <w:color w:val="000000"/>
          <w:sz w:val="24"/>
          <w:szCs w:val="24"/>
        </w:rPr>
      </w:pPr>
      <w:r w:rsidRPr="00EF146A">
        <w:rPr>
          <w:color w:val="000000"/>
          <w:sz w:val="24"/>
          <w:szCs w:val="24"/>
        </w:rPr>
        <w:t xml:space="preserve">The convener of the panel must hold meetings and report the updates in every Sectional Committee meetings. This will ensure the activity updates to all members. It has also been instructed that </w:t>
      </w:r>
      <w:proofErr w:type="gramStart"/>
      <w:r w:rsidRPr="00EF146A">
        <w:rPr>
          <w:color w:val="000000"/>
          <w:sz w:val="24"/>
          <w:szCs w:val="24"/>
        </w:rPr>
        <w:t>An</w:t>
      </w:r>
      <w:proofErr w:type="gramEnd"/>
      <w:r w:rsidRPr="00EF146A">
        <w:rPr>
          <w:color w:val="000000"/>
          <w:sz w:val="24"/>
          <w:szCs w:val="24"/>
        </w:rPr>
        <w:t xml:space="preserve"> inactive panel are to be disbanded.</w:t>
      </w:r>
    </w:p>
    <w:p w14:paraId="62DDABB9" w14:textId="77777777" w:rsidR="00C61869" w:rsidRDefault="00C61869" w:rsidP="00C61869">
      <w:pPr>
        <w:pBdr>
          <w:top w:val="nil"/>
          <w:left w:val="nil"/>
          <w:bottom w:val="nil"/>
          <w:right w:val="nil"/>
          <w:between w:val="nil"/>
        </w:pBdr>
        <w:tabs>
          <w:tab w:val="left" w:pos="0"/>
        </w:tabs>
        <w:spacing w:line="240" w:lineRule="auto"/>
        <w:ind w:leftChars="0" w:left="0" w:firstLineChars="0" w:firstLine="0"/>
        <w:jc w:val="both"/>
        <w:rPr>
          <w:color w:val="000000"/>
          <w:sz w:val="24"/>
          <w:szCs w:val="24"/>
        </w:rPr>
      </w:pPr>
    </w:p>
    <w:p w14:paraId="1BE1E4FE" w14:textId="7301CB8B" w:rsidR="00C61869" w:rsidRPr="00034BF6" w:rsidRDefault="00C61869" w:rsidP="00034BF6">
      <w:pPr>
        <w:pBdr>
          <w:top w:val="nil"/>
          <w:left w:val="nil"/>
          <w:bottom w:val="nil"/>
          <w:right w:val="nil"/>
          <w:between w:val="nil"/>
        </w:pBdr>
        <w:tabs>
          <w:tab w:val="left" w:pos="990"/>
        </w:tabs>
        <w:spacing w:line="240" w:lineRule="auto"/>
        <w:ind w:leftChars="0" w:left="0" w:firstLineChars="0" w:firstLine="0"/>
        <w:jc w:val="both"/>
        <w:rPr>
          <w:color w:val="000000"/>
          <w:sz w:val="24"/>
          <w:szCs w:val="24"/>
        </w:rPr>
      </w:pPr>
    </w:p>
    <w:p w14:paraId="5F54AD6E" w14:textId="188FBE5B" w:rsidR="00586856" w:rsidRPr="00034BF6" w:rsidRDefault="007C29CC" w:rsidP="000F043F">
      <w:pPr>
        <w:numPr>
          <w:ilvl w:val="0"/>
          <w:numId w:val="7"/>
        </w:numPr>
        <w:pBdr>
          <w:top w:val="nil"/>
          <w:left w:val="nil"/>
          <w:bottom w:val="nil"/>
          <w:right w:val="nil"/>
          <w:between w:val="nil"/>
        </w:pBdr>
        <w:tabs>
          <w:tab w:val="left" w:pos="0"/>
          <w:tab w:val="left" w:pos="990"/>
        </w:tabs>
        <w:spacing w:line="240" w:lineRule="auto"/>
        <w:ind w:hanging="2"/>
        <w:jc w:val="both"/>
        <w:rPr>
          <w:b/>
          <w:color w:val="000000"/>
          <w:sz w:val="24"/>
          <w:szCs w:val="24"/>
        </w:rPr>
      </w:pPr>
      <w:r w:rsidRPr="00034BF6">
        <w:rPr>
          <w:b/>
          <w:color w:val="000000"/>
          <w:sz w:val="24"/>
          <w:szCs w:val="24"/>
        </w:rPr>
        <w:t>PROGRAMME OF WORK OF MSD 15</w:t>
      </w:r>
    </w:p>
    <w:p w14:paraId="4E8E3B63" w14:textId="77777777" w:rsidR="00586856" w:rsidRPr="00034BF6" w:rsidRDefault="00586856" w:rsidP="000F043F">
      <w:pPr>
        <w:pBdr>
          <w:top w:val="nil"/>
          <w:left w:val="nil"/>
          <w:bottom w:val="nil"/>
          <w:right w:val="nil"/>
          <w:between w:val="nil"/>
        </w:pBdr>
        <w:spacing w:line="240" w:lineRule="auto"/>
        <w:ind w:left="0" w:hanging="2"/>
        <w:jc w:val="both"/>
        <w:rPr>
          <w:color w:val="000000"/>
          <w:sz w:val="24"/>
          <w:szCs w:val="24"/>
        </w:rPr>
      </w:pPr>
    </w:p>
    <w:p w14:paraId="41892A6B" w14:textId="00835B5B" w:rsidR="00586856" w:rsidRPr="00034BF6" w:rsidRDefault="008E4782" w:rsidP="000F043F">
      <w:pPr>
        <w:numPr>
          <w:ilvl w:val="1"/>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bookmarkStart w:id="3" w:name="_heading=h.1ksv4uv" w:colFirst="0" w:colLast="0"/>
      <w:bookmarkEnd w:id="3"/>
      <w:r w:rsidRPr="00034BF6">
        <w:rPr>
          <w:color w:val="000000"/>
          <w:sz w:val="24"/>
          <w:szCs w:val="24"/>
        </w:rPr>
        <w:t>The Progra</w:t>
      </w:r>
      <w:r w:rsidR="00EF3B2A" w:rsidRPr="00034BF6">
        <w:rPr>
          <w:color w:val="000000"/>
          <w:sz w:val="24"/>
          <w:szCs w:val="24"/>
        </w:rPr>
        <w:t>m</w:t>
      </w:r>
      <w:r w:rsidRPr="00034BF6">
        <w:rPr>
          <w:color w:val="000000"/>
          <w:sz w:val="24"/>
          <w:szCs w:val="24"/>
        </w:rPr>
        <w:t xml:space="preserve"> </w:t>
      </w:r>
      <w:r w:rsidR="00EF3B2A" w:rsidRPr="00034BF6">
        <w:rPr>
          <w:color w:val="000000"/>
          <w:sz w:val="24"/>
          <w:szCs w:val="24"/>
        </w:rPr>
        <w:t xml:space="preserve">of Work of MSD </w:t>
      </w:r>
      <w:r w:rsidR="00EF3B2A" w:rsidRPr="00034BF6">
        <w:rPr>
          <w:sz w:val="24"/>
          <w:szCs w:val="24"/>
        </w:rPr>
        <w:t>15</w:t>
      </w:r>
      <w:r w:rsidR="00EF3B2A" w:rsidRPr="00034BF6">
        <w:rPr>
          <w:color w:val="000000"/>
          <w:sz w:val="24"/>
          <w:szCs w:val="24"/>
        </w:rPr>
        <w:t xml:space="preserve"> the list of published Indian Standards is given at </w:t>
      </w:r>
      <w:bookmarkStart w:id="4" w:name="C"/>
      <w:r w:rsidR="00824077" w:rsidRPr="00034BF6">
        <w:rPr>
          <w:b/>
          <w:sz w:val="24"/>
          <w:szCs w:val="24"/>
        </w:rPr>
        <w:fldChar w:fldCharType="begin"/>
      </w:r>
      <w:r w:rsidR="00824077" w:rsidRPr="00034BF6">
        <w:rPr>
          <w:b/>
          <w:sz w:val="24"/>
          <w:szCs w:val="24"/>
        </w:rPr>
        <w:instrText xml:space="preserve"> HYPERLINK  \l "CC" </w:instrText>
      </w:r>
      <w:r w:rsidR="00824077" w:rsidRPr="00034BF6">
        <w:rPr>
          <w:b/>
          <w:sz w:val="24"/>
          <w:szCs w:val="24"/>
        </w:rPr>
      </w:r>
      <w:r w:rsidR="00824077" w:rsidRPr="00034BF6">
        <w:rPr>
          <w:b/>
          <w:sz w:val="24"/>
          <w:szCs w:val="24"/>
        </w:rPr>
        <w:fldChar w:fldCharType="separate"/>
      </w:r>
      <w:r w:rsidR="00EF3B2A" w:rsidRPr="00034BF6">
        <w:rPr>
          <w:rStyle w:val="Hyperlink"/>
          <w:b/>
          <w:sz w:val="24"/>
          <w:szCs w:val="24"/>
        </w:rPr>
        <w:t>Annex</w:t>
      </w:r>
      <w:r w:rsidR="00E41414" w:rsidRPr="00034BF6">
        <w:rPr>
          <w:rStyle w:val="Hyperlink"/>
          <w:b/>
          <w:sz w:val="24"/>
          <w:szCs w:val="24"/>
        </w:rPr>
        <w:t xml:space="preserve"> </w:t>
      </w:r>
      <w:r w:rsidR="00FF18DA" w:rsidRPr="00034BF6">
        <w:rPr>
          <w:rStyle w:val="Hyperlink"/>
          <w:b/>
          <w:sz w:val="24"/>
          <w:szCs w:val="24"/>
        </w:rPr>
        <w:t>C</w:t>
      </w:r>
      <w:bookmarkEnd w:id="4"/>
      <w:r w:rsidR="00824077" w:rsidRPr="00034BF6">
        <w:rPr>
          <w:b/>
          <w:sz w:val="24"/>
          <w:szCs w:val="24"/>
        </w:rPr>
        <w:fldChar w:fldCharType="end"/>
      </w:r>
      <w:r w:rsidR="00EF3B2A" w:rsidRPr="00034BF6">
        <w:rPr>
          <w:sz w:val="24"/>
          <w:szCs w:val="24"/>
        </w:rPr>
        <w:t>.</w:t>
      </w:r>
      <w:r w:rsidR="00EF3B2A" w:rsidRPr="00034BF6">
        <w:rPr>
          <w:color w:val="000000"/>
          <w:sz w:val="24"/>
          <w:szCs w:val="24"/>
        </w:rPr>
        <w:t xml:space="preserve"> </w:t>
      </w:r>
    </w:p>
    <w:p w14:paraId="462D2276" w14:textId="77777777" w:rsidR="00586856" w:rsidRPr="00034BF6" w:rsidRDefault="00586856" w:rsidP="000F043F">
      <w:pPr>
        <w:pBdr>
          <w:top w:val="nil"/>
          <w:left w:val="nil"/>
          <w:bottom w:val="nil"/>
          <w:right w:val="nil"/>
          <w:between w:val="nil"/>
        </w:pBdr>
        <w:tabs>
          <w:tab w:val="left" w:pos="0"/>
          <w:tab w:val="left" w:pos="1080"/>
        </w:tabs>
        <w:spacing w:line="240" w:lineRule="auto"/>
        <w:ind w:left="0" w:hanging="2"/>
        <w:jc w:val="both"/>
        <w:rPr>
          <w:color w:val="000000"/>
          <w:sz w:val="24"/>
          <w:szCs w:val="24"/>
        </w:rPr>
      </w:pPr>
    </w:p>
    <w:p w14:paraId="4C8FEFAB" w14:textId="77777777" w:rsidR="00586856" w:rsidRPr="00034BF6" w:rsidRDefault="00EF3B2A" w:rsidP="000F043F">
      <w:pPr>
        <w:pBdr>
          <w:top w:val="nil"/>
          <w:left w:val="nil"/>
          <w:bottom w:val="nil"/>
          <w:right w:val="nil"/>
          <w:between w:val="nil"/>
        </w:pBdr>
        <w:tabs>
          <w:tab w:val="left" w:pos="0"/>
        </w:tabs>
        <w:spacing w:line="240" w:lineRule="auto"/>
        <w:ind w:left="0" w:hanging="2"/>
        <w:jc w:val="both"/>
        <w:rPr>
          <w:i/>
          <w:color w:val="000000"/>
          <w:sz w:val="24"/>
          <w:szCs w:val="24"/>
        </w:rPr>
      </w:pPr>
      <w:r w:rsidRPr="00034BF6">
        <w:rPr>
          <w:i/>
          <w:color w:val="000000"/>
          <w:sz w:val="24"/>
          <w:szCs w:val="24"/>
        </w:rPr>
        <w:t>The Committee may NOTE.</w:t>
      </w:r>
    </w:p>
    <w:p w14:paraId="60768F2C" w14:textId="4633F73E" w:rsidR="00911123" w:rsidRPr="00034BF6" w:rsidRDefault="00911123" w:rsidP="000F043F">
      <w:pPr>
        <w:pBdr>
          <w:top w:val="nil"/>
          <w:left w:val="nil"/>
          <w:bottom w:val="nil"/>
          <w:right w:val="nil"/>
          <w:between w:val="nil"/>
        </w:pBdr>
        <w:tabs>
          <w:tab w:val="left" w:pos="990"/>
        </w:tabs>
        <w:spacing w:line="240" w:lineRule="auto"/>
        <w:ind w:left="-2" w:firstLineChars="0" w:firstLine="0"/>
        <w:jc w:val="both"/>
        <w:rPr>
          <w:color w:val="000000"/>
          <w:sz w:val="24"/>
          <w:szCs w:val="24"/>
        </w:rPr>
      </w:pPr>
    </w:p>
    <w:p w14:paraId="60CDBD12" w14:textId="77777777" w:rsidR="00383452" w:rsidRPr="00034BF6" w:rsidRDefault="00383452" w:rsidP="000F043F">
      <w:pPr>
        <w:numPr>
          <w:ilvl w:val="0"/>
          <w:numId w:val="7"/>
        </w:numPr>
        <w:pBdr>
          <w:top w:val="nil"/>
          <w:left w:val="nil"/>
          <w:bottom w:val="nil"/>
          <w:right w:val="nil"/>
          <w:between w:val="nil"/>
        </w:pBdr>
        <w:tabs>
          <w:tab w:val="left" w:pos="0"/>
          <w:tab w:val="left" w:pos="990"/>
        </w:tabs>
        <w:spacing w:line="240" w:lineRule="auto"/>
        <w:ind w:hanging="2"/>
        <w:jc w:val="both"/>
        <w:rPr>
          <w:b/>
          <w:color w:val="000000"/>
          <w:sz w:val="24"/>
          <w:szCs w:val="24"/>
        </w:rPr>
      </w:pPr>
      <w:r w:rsidRPr="00034BF6">
        <w:rPr>
          <w:b/>
          <w:color w:val="000000"/>
          <w:sz w:val="24"/>
          <w:szCs w:val="24"/>
        </w:rPr>
        <w:t>NEW SUBJECT ITEM FOR STANDARD FORMULATION</w:t>
      </w:r>
    </w:p>
    <w:p w14:paraId="4FDB4437" w14:textId="77777777" w:rsidR="00383452" w:rsidRPr="00034BF6" w:rsidRDefault="00383452" w:rsidP="000F043F">
      <w:pPr>
        <w:pBdr>
          <w:top w:val="nil"/>
          <w:left w:val="nil"/>
          <w:bottom w:val="nil"/>
          <w:right w:val="nil"/>
          <w:between w:val="nil"/>
        </w:pBdr>
        <w:tabs>
          <w:tab w:val="left" w:pos="0"/>
          <w:tab w:val="left" w:pos="990"/>
        </w:tabs>
        <w:spacing w:line="240" w:lineRule="auto"/>
        <w:ind w:left="-2" w:firstLineChars="0" w:firstLine="0"/>
        <w:jc w:val="both"/>
        <w:rPr>
          <w:color w:val="000000"/>
          <w:sz w:val="24"/>
          <w:szCs w:val="24"/>
        </w:rPr>
      </w:pPr>
    </w:p>
    <w:p w14:paraId="29D4C24E" w14:textId="694A4819" w:rsidR="00383452" w:rsidRPr="00034BF6" w:rsidRDefault="00383452" w:rsidP="000F043F">
      <w:pPr>
        <w:numPr>
          <w:ilvl w:val="1"/>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r w:rsidRPr="00034BF6">
        <w:rPr>
          <w:color w:val="000000"/>
          <w:sz w:val="24"/>
          <w:szCs w:val="24"/>
        </w:rPr>
        <w:t xml:space="preserve">Following subjects are identified as the new area of standard formulation under MSD </w:t>
      </w:r>
      <w:r w:rsidR="009C20D1" w:rsidRPr="00034BF6">
        <w:rPr>
          <w:color w:val="000000"/>
          <w:sz w:val="24"/>
          <w:szCs w:val="24"/>
        </w:rPr>
        <w:t>15.</w:t>
      </w:r>
    </w:p>
    <w:p w14:paraId="622EF962" w14:textId="77777777" w:rsidR="00383452" w:rsidRPr="00034BF6" w:rsidRDefault="00383452" w:rsidP="000F043F">
      <w:pPr>
        <w:pBdr>
          <w:top w:val="nil"/>
          <w:left w:val="nil"/>
          <w:bottom w:val="nil"/>
          <w:right w:val="nil"/>
          <w:between w:val="nil"/>
        </w:pBdr>
        <w:tabs>
          <w:tab w:val="left" w:pos="0"/>
          <w:tab w:val="left" w:pos="990"/>
        </w:tabs>
        <w:spacing w:line="240" w:lineRule="auto"/>
        <w:ind w:left="-2" w:firstLineChars="0" w:firstLine="0"/>
        <w:jc w:val="both"/>
        <w:rPr>
          <w:color w:val="000000"/>
          <w:sz w:val="24"/>
          <w:szCs w:val="24"/>
        </w:rPr>
      </w:pPr>
    </w:p>
    <w:p w14:paraId="1F31E595" w14:textId="303BFCEB" w:rsidR="00220349" w:rsidRPr="00034BF6" w:rsidRDefault="00383452" w:rsidP="000F043F">
      <w:pPr>
        <w:pStyle w:val="ListParagraph"/>
        <w:numPr>
          <w:ilvl w:val="0"/>
          <w:numId w:val="6"/>
        </w:numPr>
        <w:suppressAutoHyphens w:val="0"/>
        <w:spacing w:line="259" w:lineRule="auto"/>
        <w:ind w:leftChars="269" w:left="540" w:firstLineChars="0" w:hanging="2"/>
        <w:jc w:val="both"/>
        <w:textDirection w:val="lrTb"/>
        <w:textAlignment w:val="auto"/>
        <w:outlineLvl w:val="9"/>
        <w:rPr>
          <w:sz w:val="24"/>
          <w:szCs w:val="24"/>
        </w:rPr>
      </w:pPr>
      <w:r w:rsidRPr="00034BF6">
        <w:rPr>
          <w:sz w:val="24"/>
          <w:szCs w:val="24"/>
        </w:rPr>
        <w:t xml:space="preserve">Safety </w:t>
      </w:r>
      <w:r w:rsidR="005F4368" w:rsidRPr="00034BF6">
        <w:rPr>
          <w:sz w:val="24"/>
          <w:szCs w:val="24"/>
        </w:rPr>
        <w:t xml:space="preserve">and Security </w:t>
      </w:r>
      <w:r w:rsidRPr="00034BF6">
        <w:rPr>
          <w:sz w:val="24"/>
          <w:szCs w:val="24"/>
        </w:rPr>
        <w:t xml:space="preserve">in Online Transaction </w:t>
      </w:r>
    </w:p>
    <w:p w14:paraId="6F87E1C0" w14:textId="6CB9AD3D" w:rsidR="009F7046" w:rsidRPr="00034BF6" w:rsidRDefault="005F4368" w:rsidP="000F043F">
      <w:pPr>
        <w:pStyle w:val="ListParagraph"/>
        <w:numPr>
          <w:ilvl w:val="0"/>
          <w:numId w:val="6"/>
        </w:numPr>
        <w:suppressAutoHyphens w:val="0"/>
        <w:spacing w:line="259" w:lineRule="auto"/>
        <w:ind w:leftChars="269" w:left="540" w:firstLineChars="0" w:hanging="2"/>
        <w:jc w:val="both"/>
        <w:textDirection w:val="lrTb"/>
        <w:textAlignment w:val="auto"/>
        <w:outlineLvl w:val="9"/>
        <w:rPr>
          <w:sz w:val="24"/>
          <w:szCs w:val="24"/>
        </w:rPr>
      </w:pPr>
      <w:r w:rsidRPr="00034BF6">
        <w:rPr>
          <w:sz w:val="24"/>
          <w:szCs w:val="24"/>
        </w:rPr>
        <w:t xml:space="preserve">Guide for Protection against Misleading Advertisement </w:t>
      </w:r>
    </w:p>
    <w:p w14:paraId="64D5891A" w14:textId="77777777" w:rsidR="00CF4B0E" w:rsidRPr="00034BF6" w:rsidRDefault="00CF4B0E" w:rsidP="000F043F">
      <w:pPr>
        <w:suppressAutoHyphens w:val="0"/>
        <w:spacing w:line="259" w:lineRule="auto"/>
        <w:ind w:left="-2" w:firstLineChars="0" w:firstLine="0"/>
        <w:jc w:val="both"/>
        <w:textDirection w:val="lrTb"/>
        <w:textAlignment w:val="auto"/>
        <w:outlineLvl w:val="9"/>
        <w:rPr>
          <w:sz w:val="24"/>
          <w:szCs w:val="24"/>
        </w:rPr>
      </w:pPr>
    </w:p>
    <w:p w14:paraId="689660CF" w14:textId="5741B18B" w:rsidR="002936F4" w:rsidRPr="00034BF6" w:rsidRDefault="002936F4" w:rsidP="009970B8">
      <w:pPr>
        <w:pStyle w:val="ListParagraph"/>
        <w:numPr>
          <w:ilvl w:val="0"/>
          <w:numId w:val="48"/>
        </w:numPr>
        <w:suppressAutoHyphens w:val="0"/>
        <w:spacing w:line="259" w:lineRule="auto"/>
        <w:ind w:leftChars="0" w:left="450" w:firstLineChars="0" w:hanging="450"/>
        <w:jc w:val="both"/>
        <w:textDirection w:val="lrTb"/>
        <w:textAlignment w:val="auto"/>
        <w:outlineLvl w:val="9"/>
        <w:rPr>
          <w:sz w:val="24"/>
          <w:szCs w:val="24"/>
        </w:rPr>
      </w:pPr>
      <w:r w:rsidRPr="00034BF6">
        <w:rPr>
          <w:sz w:val="24"/>
          <w:szCs w:val="24"/>
        </w:rPr>
        <w:t>Panel for Misleading Advertisement</w:t>
      </w:r>
      <w:r w:rsidR="00825172" w:rsidRPr="00034BF6">
        <w:rPr>
          <w:sz w:val="24"/>
          <w:szCs w:val="24"/>
        </w:rPr>
        <w:t xml:space="preserve"> Standards have been constituted. Meetings are being held to take the work moving. </w:t>
      </w:r>
    </w:p>
    <w:p w14:paraId="43A89E54" w14:textId="5B6110AD" w:rsidR="007C60EB" w:rsidRPr="00034BF6" w:rsidRDefault="007C60EB" w:rsidP="009970B8">
      <w:pPr>
        <w:suppressAutoHyphens w:val="0"/>
        <w:spacing w:line="259" w:lineRule="auto"/>
        <w:ind w:left="448" w:firstLineChars="0" w:hanging="450"/>
        <w:jc w:val="both"/>
        <w:textDirection w:val="lrTb"/>
        <w:textAlignment w:val="auto"/>
        <w:outlineLvl w:val="9"/>
        <w:rPr>
          <w:sz w:val="24"/>
          <w:szCs w:val="24"/>
        </w:rPr>
      </w:pPr>
    </w:p>
    <w:p w14:paraId="2B914BA1" w14:textId="141B1080" w:rsidR="000E2E17" w:rsidRPr="00034BF6" w:rsidRDefault="007C60EB" w:rsidP="009970B8">
      <w:pPr>
        <w:pStyle w:val="ListParagraph"/>
        <w:numPr>
          <w:ilvl w:val="0"/>
          <w:numId w:val="48"/>
        </w:numPr>
        <w:suppressAutoHyphens w:val="0"/>
        <w:spacing w:line="259" w:lineRule="auto"/>
        <w:ind w:leftChars="0" w:left="450" w:firstLineChars="0" w:hanging="450"/>
        <w:jc w:val="both"/>
        <w:textDirection w:val="lrTb"/>
        <w:textAlignment w:val="auto"/>
        <w:outlineLvl w:val="9"/>
        <w:rPr>
          <w:sz w:val="24"/>
          <w:szCs w:val="24"/>
        </w:rPr>
      </w:pPr>
      <w:r w:rsidRPr="00034BF6">
        <w:rPr>
          <w:sz w:val="24"/>
          <w:szCs w:val="24"/>
        </w:rPr>
        <w:t>Repairability index – ranking of products how easy to repair it,</w:t>
      </w:r>
      <w:r w:rsidR="006E48E4" w:rsidRPr="00034BF6">
        <w:rPr>
          <w:sz w:val="24"/>
          <w:szCs w:val="24"/>
        </w:rPr>
        <w:t xml:space="preserve"> </w:t>
      </w:r>
      <w:r w:rsidRPr="00034BF6">
        <w:rPr>
          <w:sz w:val="24"/>
          <w:szCs w:val="24"/>
        </w:rPr>
        <w:t xml:space="preserve">self </w:t>
      </w:r>
      <w:r w:rsidR="001A0DA5" w:rsidRPr="00034BF6">
        <w:rPr>
          <w:sz w:val="24"/>
          <w:szCs w:val="24"/>
        </w:rPr>
        <w:t xml:space="preserve">- </w:t>
      </w:r>
      <w:r w:rsidRPr="00034BF6">
        <w:rPr>
          <w:sz w:val="24"/>
          <w:szCs w:val="24"/>
        </w:rPr>
        <w:t>repair,</w:t>
      </w:r>
      <w:r w:rsidR="001A0DA5" w:rsidRPr="00034BF6">
        <w:rPr>
          <w:sz w:val="24"/>
          <w:szCs w:val="24"/>
        </w:rPr>
        <w:t xml:space="preserve"> </w:t>
      </w:r>
      <w:r w:rsidR="006E48E4" w:rsidRPr="00034BF6">
        <w:rPr>
          <w:sz w:val="24"/>
          <w:szCs w:val="24"/>
        </w:rPr>
        <w:t xml:space="preserve">product life cycle? </w:t>
      </w:r>
    </w:p>
    <w:p w14:paraId="3A77BBEE" w14:textId="77777777" w:rsidR="00495C6E" w:rsidRPr="00034BF6" w:rsidRDefault="00495C6E" w:rsidP="000F043F">
      <w:pPr>
        <w:pStyle w:val="ListParagraph"/>
        <w:suppressAutoHyphens w:val="0"/>
        <w:spacing w:line="259" w:lineRule="auto"/>
        <w:ind w:left="-2" w:firstLineChars="0" w:firstLine="0"/>
        <w:jc w:val="both"/>
        <w:textDirection w:val="lrTb"/>
        <w:textAlignment w:val="auto"/>
        <w:outlineLvl w:val="9"/>
        <w:rPr>
          <w:sz w:val="24"/>
          <w:szCs w:val="24"/>
        </w:rPr>
      </w:pPr>
    </w:p>
    <w:p w14:paraId="4D0BAD4D" w14:textId="6BFB2797" w:rsidR="00383452" w:rsidRPr="00034BF6" w:rsidRDefault="00BD6CBE" w:rsidP="000F043F">
      <w:pPr>
        <w:pStyle w:val="ListParagraph"/>
        <w:pBdr>
          <w:top w:val="nil"/>
          <w:left w:val="nil"/>
          <w:bottom w:val="nil"/>
          <w:right w:val="nil"/>
          <w:between w:val="nil"/>
        </w:pBdr>
        <w:tabs>
          <w:tab w:val="left" w:pos="0"/>
          <w:tab w:val="left" w:pos="990"/>
        </w:tabs>
        <w:suppressAutoHyphens w:val="0"/>
        <w:spacing w:line="240" w:lineRule="auto"/>
        <w:ind w:left="-2" w:firstLineChars="0" w:firstLine="0"/>
        <w:jc w:val="both"/>
        <w:textDirection w:val="lrTb"/>
        <w:textAlignment w:val="auto"/>
        <w:outlineLvl w:val="9"/>
        <w:rPr>
          <w:i/>
          <w:iCs/>
          <w:color w:val="000000"/>
          <w:sz w:val="24"/>
          <w:szCs w:val="24"/>
        </w:rPr>
      </w:pPr>
      <w:r w:rsidRPr="00034BF6">
        <w:rPr>
          <w:i/>
          <w:iCs/>
          <w:color w:val="000000"/>
          <w:sz w:val="24"/>
          <w:szCs w:val="24"/>
        </w:rPr>
        <w:t xml:space="preserve">The </w:t>
      </w:r>
      <w:r w:rsidR="00383452" w:rsidRPr="00034BF6">
        <w:rPr>
          <w:i/>
          <w:iCs/>
          <w:color w:val="000000"/>
          <w:sz w:val="24"/>
          <w:szCs w:val="24"/>
        </w:rPr>
        <w:t>Commit</w:t>
      </w:r>
      <w:r w:rsidR="009C20D1" w:rsidRPr="00034BF6">
        <w:rPr>
          <w:i/>
          <w:iCs/>
          <w:color w:val="000000"/>
          <w:sz w:val="24"/>
          <w:szCs w:val="24"/>
        </w:rPr>
        <w:t xml:space="preserve">tee may </w:t>
      </w:r>
      <w:r w:rsidRPr="00034BF6">
        <w:rPr>
          <w:i/>
          <w:iCs/>
          <w:color w:val="000000"/>
          <w:sz w:val="24"/>
          <w:szCs w:val="24"/>
        </w:rPr>
        <w:t xml:space="preserve">DELIBERATE </w:t>
      </w:r>
      <w:r w:rsidR="009C20D1" w:rsidRPr="00034BF6">
        <w:rPr>
          <w:i/>
          <w:iCs/>
          <w:color w:val="000000"/>
          <w:sz w:val="24"/>
          <w:szCs w:val="24"/>
        </w:rPr>
        <w:t xml:space="preserve">and </w:t>
      </w:r>
      <w:r w:rsidRPr="00034BF6">
        <w:rPr>
          <w:i/>
          <w:iCs/>
          <w:color w:val="000000"/>
          <w:sz w:val="24"/>
          <w:szCs w:val="24"/>
        </w:rPr>
        <w:t>DISCUSS.</w:t>
      </w:r>
    </w:p>
    <w:p w14:paraId="2B48BC59" w14:textId="77777777" w:rsidR="00E20FC4" w:rsidRPr="00034BF6" w:rsidRDefault="00E20FC4" w:rsidP="000F043F">
      <w:pPr>
        <w:pBdr>
          <w:top w:val="nil"/>
          <w:left w:val="nil"/>
          <w:bottom w:val="nil"/>
          <w:right w:val="nil"/>
          <w:between w:val="nil"/>
        </w:pBdr>
        <w:tabs>
          <w:tab w:val="left" w:pos="0"/>
          <w:tab w:val="left" w:pos="990"/>
        </w:tabs>
        <w:spacing w:line="240" w:lineRule="auto"/>
        <w:ind w:left="-2" w:firstLineChars="0" w:firstLine="0"/>
        <w:jc w:val="both"/>
        <w:rPr>
          <w:color w:val="000000"/>
          <w:sz w:val="24"/>
          <w:szCs w:val="24"/>
        </w:rPr>
      </w:pPr>
    </w:p>
    <w:p w14:paraId="4183EA66" w14:textId="77777777" w:rsidR="00586856" w:rsidRPr="00034BF6" w:rsidRDefault="00EF3B2A" w:rsidP="000F043F">
      <w:pPr>
        <w:numPr>
          <w:ilvl w:val="0"/>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r w:rsidRPr="00034BF6">
        <w:rPr>
          <w:b/>
          <w:color w:val="000000"/>
          <w:sz w:val="24"/>
          <w:szCs w:val="24"/>
        </w:rPr>
        <w:t>REVIEW OF PUBLISHED INDIAN STANDARDS</w:t>
      </w:r>
    </w:p>
    <w:p w14:paraId="7CC4232B" w14:textId="77777777" w:rsidR="00586856" w:rsidRPr="00034BF6" w:rsidRDefault="00586856" w:rsidP="000F043F">
      <w:pPr>
        <w:pBdr>
          <w:top w:val="nil"/>
          <w:left w:val="nil"/>
          <w:bottom w:val="nil"/>
          <w:right w:val="nil"/>
          <w:between w:val="nil"/>
        </w:pBdr>
        <w:tabs>
          <w:tab w:val="left" w:pos="990"/>
        </w:tabs>
        <w:spacing w:line="240" w:lineRule="auto"/>
        <w:ind w:left="0" w:hanging="2"/>
        <w:jc w:val="both"/>
        <w:rPr>
          <w:color w:val="000000"/>
          <w:sz w:val="24"/>
          <w:szCs w:val="24"/>
        </w:rPr>
      </w:pPr>
    </w:p>
    <w:p w14:paraId="0B8619D7" w14:textId="4A7365C2" w:rsidR="00586856" w:rsidRPr="00034BF6" w:rsidRDefault="00EF3B2A" w:rsidP="000F043F">
      <w:pPr>
        <w:numPr>
          <w:ilvl w:val="1"/>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r w:rsidRPr="00034BF6">
        <w:rPr>
          <w:color w:val="000000"/>
          <w:sz w:val="24"/>
          <w:szCs w:val="24"/>
        </w:rPr>
        <w:lastRenderedPageBreak/>
        <w:t>In accordance with the laid down procedures, all published Indian Standards shall be reviewed by their respective Sectional Committees every five years. When reviewing a standard, a Committee has four options available:</w:t>
      </w:r>
    </w:p>
    <w:p w14:paraId="329A1244" w14:textId="77777777" w:rsidR="00586856" w:rsidRPr="00034BF6" w:rsidRDefault="00586856" w:rsidP="000F043F">
      <w:pPr>
        <w:pBdr>
          <w:top w:val="nil"/>
          <w:left w:val="nil"/>
          <w:bottom w:val="nil"/>
          <w:right w:val="nil"/>
          <w:between w:val="nil"/>
        </w:pBdr>
        <w:spacing w:line="240" w:lineRule="auto"/>
        <w:ind w:left="0" w:hanging="2"/>
        <w:jc w:val="both"/>
        <w:rPr>
          <w:color w:val="000000"/>
          <w:sz w:val="24"/>
          <w:szCs w:val="24"/>
        </w:rPr>
      </w:pPr>
    </w:p>
    <w:p w14:paraId="5BBB8747" w14:textId="77777777" w:rsidR="00586856" w:rsidRPr="00034BF6" w:rsidRDefault="00EF3B2A" w:rsidP="000F043F">
      <w:pPr>
        <w:numPr>
          <w:ilvl w:val="0"/>
          <w:numId w:val="1"/>
        </w:numPr>
        <w:ind w:leftChars="270" w:left="809" w:hangingChars="112" w:hanging="269"/>
        <w:jc w:val="both"/>
        <w:rPr>
          <w:sz w:val="24"/>
          <w:szCs w:val="24"/>
        </w:rPr>
      </w:pPr>
      <w:r w:rsidRPr="00034BF6">
        <w:rPr>
          <w:i/>
          <w:sz w:val="24"/>
          <w:szCs w:val="24"/>
        </w:rPr>
        <w:t>reaffirmation</w:t>
      </w:r>
      <w:r w:rsidRPr="00034BF6">
        <w:rPr>
          <w:sz w:val="24"/>
          <w:szCs w:val="24"/>
        </w:rPr>
        <w:t xml:space="preserve"> continuing current status of the standard without change;</w:t>
      </w:r>
    </w:p>
    <w:p w14:paraId="4441A10F" w14:textId="0FEDA200" w:rsidR="00586856" w:rsidRPr="00034BF6" w:rsidRDefault="00EF3B2A" w:rsidP="000F043F">
      <w:pPr>
        <w:numPr>
          <w:ilvl w:val="0"/>
          <w:numId w:val="1"/>
        </w:numPr>
        <w:ind w:leftChars="270" w:left="809" w:hangingChars="112" w:hanging="269"/>
        <w:jc w:val="both"/>
        <w:rPr>
          <w:sz w:val="24"/>
          <w:szCs w:val="24"/>
        </w:rPr>
      </w:pPr>
      <w:r w:rsidRPr="00034BF6">
        <w:rPr>
          <w:i/>
          <w:sz w:val="24"/>
          <w:szCs w:val="24"/>
        </w:rPr>
        <w:t>reaffirmation</w:t>
      </w:r>
      <w:r w:rsidRPr="00034BF6">
        <w:rPr>
          <w:sz w:val="24"/>
          <w:szCs w:val="24"/>
        </w:rPr>
        <w:t xml:space="preserve"> </w:t>
      </w:r>
      <w:r w:rsidRPr="00034BF6">
        <w:rPr>
          <w:i/>
          <w:sz w:val="24"/>
          <w:szCs w:val="24"/>
        </w:rPr>
        <w:t>with</w:t>
      </w:r>
      <w:r w:rsidRPr="00034BF6">
        <w:rPr>
          <w:sz w:val="24"/>
          <w:szCs w:val="24"/>
        </w:rPr>
        <w:t xml:space="preserve"> </w:t>
      </w:r>
      <w:r w:rsidRPr="00034BF6">
        <w:rPr>
          <w:i/>
          <w:sz w:val="24"/>
          <w:szCs w:val="24"/>
        </w:rPr>
        <w:t xml:space="preserve">amendment </w:t>
      </w:r>
      <w:r w:rsidRPr="00034BF6">
        <w:rPr>
          <w:sz w:val="24"/>
          <w:szCs w:val="24"/>
        </w:rPr>
        <w:t xml:space="preserve">to the standard after necessary changes to bring it </w:t>
      </w:r>
      <w:proofErr w:type="spellStart"/>
      <w:r w:rsidRPr="00034BF6">
        <w:rPr>
          <w:sz w:val="24"/>
          <w:szCs w:val="24"/>
        </w:rPr>
        <w:t>upto</w:t>
      </w:r>
      <w:proofErr w:type="spellEnd"/>
      <w:r w:rsidRPr="00034BF6">
        <w:rPr>
          <w:sz w:val="24"/>
          <w:szCs w:val="24"/>
        </w:rPr>
        <w:t xml:space="preserve"> date;</w:t>
      </w:r>
    </w:p>
    <w:p w14:paraId="24CC965D" w14:textId="77777777" w:rsidR="00586856" w:rsidRPr="00034BF6" w:rsidRDefault="00EF3B2A" w:rsidP="000F043F">
      <w:pPr>
        <w:numPr>
          <w:ilvl w:val="0"/>
          <w:numId w:val="1"/>
        </w:numPr>
        <w:ind w:leftChars="270" w:left="809" w:hangingChars="112" w:hanging="269"/>
        <w:jc w:val="both"/>
        <w:rPr>
          <w:i/>
          <w:sz w:val="24"/>
          <w:szCs w:val="24"/>
        </w:rPr>
      </w:pPr>
      <w:r w:rsidRPr="00034BF6">
        <w:rPr>
          <w:i/>
          <w:sz w:val="24"/>
          <w:szCs w:val="24"/>
        </w:rPr>
        <w:t xml:space="preserve">revision, </w:t>
      </w:r>
      <w:r w:rsidRPr="00034BF6">
        <w:rPr>
          <w:sz w:val="24"/>
          <w:szCs w:val="24"/>
        </w:rPr>
        <w:t>and reaffirmation for time being;</w:t>
      </w:r>
    </w:p>
    <w:p w14:paraId="46E798DE" w14:textId="636E574A" w:rsidR="00586856" w:rsidRPr="00034BF6" w:rsidRDefault="00A24683" w:rsidP="000F043F">
      <w:pPr>
        <w:numPr>
          <w:ilvl w:val="0"/>
          <w:numId w:val="1"/>
        </w:numPr>
        <w:ind w:leftChars="270" w:left="809" w:hangingChars="112" w:hanging="269"/>
        <w:jc w:val="both"/>
        <w:rPr>
          <w:sz w:val="24"/>
          <w:szCs w:val="24"/>
        </w:rPr>
      </w:pPr>
      <w:r w:rsidRPr="00034BF6">
        <w:rPr>
          <w:i/>
          <w:sz w:val="24"/>
          <w:szCs w:val="24"/>
        </w:rPr>
        <w:t>Withdrawal</w:t>
      </w:r>
      <w:r w:rsidR="00EF3B2A" w:rsidRPr="00034BF6">
        <w:rPr>
          <w:sz w:val="24"/>
          <w:szCs w:val="24"/>
        </w:rPr>
        <w:t xml:space="preserve"> indicating that the standard is no longer needed.</w:t>
      </w:r>
    </w:p>
    <w:p w14:paraId="5F5C8604" w14:textId="77777777" w:rsidR="006103BA" w:rsidRPr="00034BF6" w:rsidRDefault="006103BA" w:rsidP="000F043F">
      <w:pPr>
        <w:pBdr>
          <w:top w:val="nil"/>
          <w:left w:val="nil"/>
          <w:bottom w:val="nil"/>
          <w:right w:val="nil"/>
          <w:between w:val="nil"/>
        </w:pBdr>
        <w:tabs>
          <w:tab w:val="left" w:pos="990"/>
        </w:tabs>
        <w:spacing w:line="240" w:lineRule="auto"/>
        <w:ind w:left="-2" w:firstLineChars="0" w:firstLine="0"/>
        <w:jc w:val="both"/>
        <w:rPr>
          <w:i/>
          <w:sz w:val="24"/>
          <w:szCs w:val="24"/>
        </w:rPr>
      </w:pPr>
    </w:p>
    <w:p w14:paraId="75BE5077" w14:textId="77777777" w:rsidR="00E55F7B" w:rsidRPr="00034BF6" w:rsidRDefault="00E55F7B" w:rsidP="000F043F">
      <w:pPr>
        <w:numPr>
          <w:ilvl w:val="0"/>
          <w:numId w:val="7"/>
        </w:numPr>
        <w:pBdr>
          <w:top w:val="nil"/>
          <w:left w:val="nil"/>
          <w:bottom w:val="nil"/>
          <w:right w:val="nil"/>
          <w:between w:val="nil"/>
        </w:pBdr>
        <w:tabs>
          <w:tab w:val="left" w:pos="0"/>
          <w:tab w:val="left" w:pos="990"/>
        </w:tabs>
        <w:spacing w:line="240" w:lineRule="auto"/>
        <w:ind w:hanging="2"/>
        <w:jc w:val="both"/>
        <w:textDirection w:val="lrTb"/>
        <w:rPr>
          <w:b/>
          <w:bCs/>
          <w:sz w:val="24"/>
          <w:szCs w:val="24"/>
        </w:rPr>
      </w:pPr>
      <w:r w:rsidRPr="00034BF6">
        <w:rPr>
          <w:b/>
          <w:bCs/>
          <w:sz w:val="24"/>
          <w:szCs w:val="24"/>
        </w:rPr>
        <w:t>ANNUAL ACTION PLAN</w:t>
      </w:r>
    </w:p>
    <w:p w14:paraId="2121DF84" w14:textId="77777777" w:rsidR="00E55F7B" w:rsidRPr="00034BF6" w:rsidRDefault="00E55F7B" w:rsidP="000F043F">
      <w:pPr>
        <w:pStyle w:val="PlainText"/>
        <w:tabs>
          <w:tab w:val="left" w:pos="0"/>
        </w:tabs>
        <w:ind w:leftChars="-1" w:hanging="2"/>
        <w:jc w:val="both"/>
        <w:rPr>
          <w:rFonts w:ascii="Times New Roman" w:hAnsi="Times New Roman"/>
          <w:bCs/>
          <w:sz w:val="24"/>
          <w:szCs w:val="24"/>
        </w:rPr>
      </w:pPr>
    </w:p>
    <w:p w14:paraId="2B888F37" w14:textId="59E76451" w:rsidR="00E55F7B" w:rsidRPr="00034BF6" w:rsidRDefault="00E55F7B" w:rsidP="000F043F">
      <w:pPr>
        <w:pStyle w:val="PlainText"/>
        <w:tabs>
          <w:tab w:val="left" w:pos="0"/>
        </w:tabs>
        <w:ind w:leftChars="-1" w:hanging="2"/>
        <w:jc w:val="both"/>
        <w:rPr>
          <w:rFonts w:ascii="Times New Roman" w:hAnsi="Times New Roman"/>
          <w:b/>
          <w:sz w:val="24"/>
          <w:szCs w:val="24"/>
        </w:rPr>
      </w:pPr>
      <w:r w:rsidRPr="00034BF6">
        <w:rPr>
          <w:rFonts w:ascii="Times New Roman" w:hAnsi="Times New Roman"/>
          <w:sz w:val="24"/>
          <w:szCs w:val="24"/>
        </w:rPr>
        <w:t xml:space="preserve">Below is the annual action plan formulated for MSD 15 for the year 2023-24. This plan outlines the tasks and objectives to be accomplished within the current fiscal year as part of the work agenda for MSD 15. </w:t>
      </w:r>
    </w:p>
    <w:p w14:paraId="30EAF6AA" w14:textId="77777777" w:rsidR="00E55F7B" w:rsidRPr="00034BF6" w:rsidRDefault="00E55F7B" w:rsidP="000F043F">
      <w:pPr>
        <w:pStyle w:val="PlainText"/>
        <w:tabs>
          <w:tab w:val="left" w:pos="0"/>
        </w:tabs>
        <w:ind w:leftChars="-1" w:hanging="2"/>
        <w:jc w:val="both"/>
        <w:rPr>
          <w:rFonts w:ascii="Times New Roman" w:hAnsi="Times New Roman"/>
          <w:b/>
          <w:sz w:val="24"/>
          <w:szCs w:val="24"/>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8640"/>
      </w:tblGrid>
      <w:tr w:rsidR="00E55F7B" w:rsidRPr="00034BF6" w14:paraId="371E3B29" w14:textId="77777777" w:rsidTr="000F043F">
        <w:tc>
          <w:tcPr>
            <w:tcW w:w="985" w:type="dxa"/>
          </w:tcPr>
          <w:p w14:paraId="4105AEC0" w14:textId="77777777" w:rsidR="00E55F7B" w:rsidRPr="00034BF6" w:rsidRDefault="00E55F7B" w:rsidP="000F043F">
            <w:pPr>
              <w:pStyle w:val="PlainText"/>
              <w:numPr>
                <w:ilvl w:val="0"/>
                <w:numId w:val="20"/>
              </w:numPr>
              <w:ind w:leftChars="-1" w:left="0" w:hanging="2"/>
              <w:jc w:val="both"/>
              <w:rPr>
                <w:rFonts w:ascii="Times New Roman" w:hAnsi="Times New Roman"/>
                <w:b/>
                <w:bCs/>
                <w:sz w:val="24"/>
                <w:szCs w:val="24"/>
              </w:rPr>
            </w:pPr>
          </w:p>
        </w:tc>
        <w:tc>
          <w:tcPr>
            <w:tcW w:w="8640" w:type="dxa"/>
          </w:tcPr>
          <w:p w14:paraId="120DD12C" w14:textId="7750220A" w:rsidR="00E55F7B" w:rsidRPr="00034BF6" w:rsidRDefault="00E55F7B" w:rsidP="000F043F">
            <w:pPr>
              <w:pStyle w:val="PlainText"/>
              <w:ind w:leftChars="-1" w:hanging="2"/>
              <w:jc w:val="both"/>
              <w:rPr>
                <w:rFonts w:ascii="Times New Roman" w:hAnsi="Times New Roman"/>
                <w:b/>
                <w:bCs/>
                <w:sz w:val="24"/>
                <w:szCs w:val="24"/>
              </w:rPr>
            </w:pPr>
            <w:r w:rsidRPr="00034BF6">
              <w:rPr>
                <w:rFonts w:ascii="Times New Roman" w:hAnsi="Times New Roman"/>
                <w:sz w:val="24"/>
                <w:szCs w:val="24"/>
              </w:rPr>
              <w:t>Committee</w:t>
            </w:r>
            <w:r w:rsidR="00D95072" w:rsidRPr="00034BF6">
              <w:rPr>
                <w:rFonts w:ascii="Times New Roman" w:hAnsi="Times New Roman"/>
                <w:sz w:val="24"/>
                <w:szCs w:val="24"/>
              </w:rPr>
              <w:t xml:space="preserve"> on Consume Policy</w:t>
            </w:r>
            <w:r w:rsidRPr="00034BF6">
              <w:rPr>
                <w:rFonts w:ascii="Times New Roman" w:hAnsi="Times New Roman"/>
                <w:sz w:val="24"/>
                <w:szCs w:val="24"/>
              </w:rPr>
              <w:t>, MSD</w:t>
            </w:r>
            <w:r w:rsidR="00D95072" w:rsidRPr="00034BF6">
              <w:rPr>
                <w:rFonts w:ascii="Times New Roman" w:hAnsi="Times New Roman"/>
                <w:sz w:val="24"/>
                <w:szCs w:val="24"/>
              </w:rPr>
              <w:t xml:space="preserve"> 15</w:t>
            </w:r>
          </w:p>
        </w:tc>
      </w:tr>
      <w:tr w:rsidR="00E55F7B" w:rsidRPr="00034BF6" w14:paraId="0DDDCD35" w14:textId="77777777" w:rsidTr="000F043F">
        <w:trPr>
          <w:trHeight w:val="396"/>
        </w:trPr>
        <w:tc>
          <w:tcPr>
            <w:tcW w:w="985" w:type="dxa"/>
          </w:tcPr>
          <w:p w14:paraId="1DD053E3" w14:textId="77777777" w:rsidR="00E55F7B" w:rsidRPr="00034BF6" w:rsidRDefault="00E55F7B" w:rsidP="000F043F">
            <w:pPr>
              <w:pStyle w:val="PlainText"/>
              <w:numPr>
                <w:ilvl w:val="0"/>
                <w:numId w:val="21"/>
              </w:numPr>
              <w:ind w:leftChars="100" w:left="202" w:hanging="2"/>
              <w:jc w:val="both"/>
              <w:rPr>
                <w:rFonts w:ascii="Times New Roman" w:hAnsi="Times New Roman"/>
                <w:b/>
                <w:bCs/>
                <w:sz w:val="24"/>
                <w:szCs w:val="24"/>
              </w:rPr>
            </w:pPr>
          </w:p>
        </w:tc>
        <w:tc>
          <w:tcPr>
            <w:tcW w:w="8640" w:type="dxa"/>
          </w:tcPr>
          <w:p w14:paraId="5C2EE396" w14:textId="77777777" w:rsidR="00E55F7B" w:rsidRPr="00034BF6" w:rsidRDefault="00E55F7B" w:rsidP="000F043F">
            <w:pPr>
              <w:pStyle w:val="PlainText"/>
              <w:ind w:leftChars="-1" w:hanging="2"/>
              <w:jc w:val="both"/>
              <w:rPr>
                <w:rFonts w:ascii="Times New Roman" w:hAnsi="Times New Roman"/>
                <w:b/>
                <w:bCs/>
                <w:i/>
                <w:iCs/>
                <w:sz w:val="24"/>
                <w:szCs w:val="24"/>
              </w:rPr>
            </w:pPr>
            <w:r w:rsidRPr="00034BF6">
              <w:rPr>
                <w:rFonts w:ascii="Times New Roman" w:hAnsi="Times New Roman"/>
                <w:i/>
                <w:iCs/>
                <w:sz w:val="24"/>
                <w:szCs w:val="24"/>
              </w:rPr>
              <w:t>SNAP</w:t>
            </w:r>
          </w:p>
        </w:tc>
      </w:tr>
      <w:tr w:rsidR="00E55F7B" w:rsidRPr="00034BF6" w14:paraId="47DF7154" w14:textId="77777777" w:rsidTr="000F043F">
        <w:trPr>
          <w:trHeight w:val="396"/>
        </w:trPr>
        <w:tc>
          <w:tcPr>
            <w:tcW w:w="985" w:type="dxa"/>
          </w:tcPr>
          <w:p w14:paraId="11162A52" w14:textId="77777777" w:rsidR="00E55F7B" w:rsidRPr="00034BF6" w:rsidRDefault="00E55F7B" w:rsidP="000F043F">
            <w:pPr>
              <w:pStyle w:val="PlainText"/>
              <w:numPr>
                <w:ilvl w:val="0"/>
                <w:numId w:val="22"/>
              </w:numPr>
              <w:ind w:leftChars="250" w:left="502" w:hanging="2"/>
              <w:jc w:val="both"/>
              <w:rPr>
                <w:rFonts w:ascii="Times New Roman" w:hAnsi="Times New Roman"/>
                <w:sz w:val="24"/>
                <w:szCs w:val="24"/>
              </w:rPr>
            </w:pPr>
          </w:p>
        </w:tc>
        <w:tc>
          <w:tcPr>
            <w:tcW w:w="8640" w:type="dxa"/>
          </w:tcPr>
          <w:p w14:paraId="1A624AE2" w14:textId="1DFA60DB" w:rsidR="00E55F7B" w:rsidRPr="00034BF6" w:rsidRDefault="00D95072" w:rsidP="000F043F">
            <w:pPr>
              <w:pStyle w:val="PlainText"/>
              <w:ind w:leftChars="-1" w:hanging="2"/>
              <w:jc w:val="both"/>
              <w:rPr>
                <w:rFonts w:ascii="Times New Roman" w:hAnsi="Times New Roman"/>
                <w:sz w:val="24"/>
                <w:szCs w:val="24"/>
              </w:rPr>
            </w:pPr>
            <w:r w:rsidRPr="00034BF6">
              <w:rPr>
                <w:rFonts w:ascii="Times New Roman" w:hAnsi="Times New Roman"/>
                <w:sz w:val="24"/>
                <w:szCs w:val="24"/>
              </w:rPr>
              <w:t>NIL</w:t>
            </w:r>
          </w:p>
        </w:tc>
      </w:tr>
      <w:tr w:rsidR="00E55F7B" w:rsidRPr="00034BF6" w14:paraId="1FE0B769" w14:textId="77777777" w:rsidTr="000F043F">
        <w:trPr>
          <w:trHeight w:val="396"/>
        </w:trPr>
        <w:tc>
          <w:tcPr>
            <w:tcW w:w="985" w:type="dxa"/>
          </w:tcPr>
          <w:p w14:paraId="620B8A51" w14:textId="77777777" w:rsidR="00E55F7B" w:rsidRPr="00034BF6" w:rsidRDefault="00E55F7B" w:rsidP="000F043F">
            <w:pPr>
              <w:pStyle w:val="PlainText"/>
              <w:numPr>
                <w:ilvl w:val="0"/>
                <w:numId w:val="21"/>
              </w:numPr>
              <w:ind w:leftChars="100" w:left="202" w:hanging="2"/>
              <w:jc w:val="both"/>
              <w:rPr>
                <w:rFonts w:ascii="Times New Roman" w:hAnsi="Times New Roman"/>
                <w:b/>
                <w:bCs/>
                <w:sz w:val="24"/>
                <w:szCs w:val="24"/>
              </w:rPr>
            </w:pPr>
          </w:p>
        </w:tc>
        <w:tc>
          <w:tcPr>
            <w:tcW w:w="8640" w:type="dxa"/>
          </w:tcPr>
          <w:p w14:paraId="6FC6275B" w14:textId="425D0D94" w:rsidR="00E55F7B" w:rsidRPr="00034BF6" w:rsidRDefault="001960B5" w:rsidP="000F043F">
            <w:pPr>
              <w:pStyle w:val="PlainText"/>
              <w:ind w:leftChars="-1" w:hanging="2"/>
              <w:jc w:val="both"/>
              <w:rPr>
                <w:rFonts w:ascii="Times New Roman" w:hAnsi="Times New Roman"/>
                <w:b/>
                <w:bCs/>
                <w:i/>
                <w:iCs/>
                <w:sz w:val="24"/>
                <w:szCs w:val="24"/>
              </w:rPr>
            </w:pPr>
            <w:r w:rsidRPr="00034BF6">
              <w:rPr>
                <w:rFonts w:ascii="Times New Roman" w:hAnsi="Times New Roman"/>
                <w:i/>
                <w:iCs/>
                <w:sz w:val="24"/>
                <w:szCs w:val="24"/>
              </w:rPr>
              <w:t xml:space="preserve">New Standards </w:t>
            </w:r>
          </w:p>
        </w:tc>
      </w:tr>
      <w:tr w:rsidR="00E55F7B" w:rsidRPr="00034BF6" w14:paraId="2A8FE0D9" w14:textId="77777777" w:rsidTr="000F043F">
        <w:trPr>
          <w:trHeight w:val="396"/>
        </w:trPr>
        <w:tc>
          <w:tcPr>
            <w:tcW w:w="985" w:type="dxa"/>
          </w:tcPr>
          <w:p w14:paraId="0AE8F99C" w14:textId="77777777" w:rsidR="00E55F7B" w:rsidRPr="00034BF6" w:rsidRDefault="00E55F7B" w:rsidP="000F043F">
            <w:pPr>
              <w:pStyle w:val="PlainText"/>
              <w:ind w:leftChars="-1" w:hanging="2"/>
              <w:jc w:val="both"/>
              <w:rPr>
                <w:rFonts w:ascii="Times New Roman" w:hAnsi="Times New Roman"/>
                <w:sz w:val="24"/>
                <w:szCs w:val="24"/>
              </w:rPr>
            </w:pPr>
          </w:p>
        </w:tc>
        <w:tc>
          <w:tcPr>
            <w:tcW w:w="8640" w:type="dxa"/>
          </w:tcPr>
          <w:p w14:paraId="26BC8D92" w14:textId="509A80C0" w:rsidR="00E55F7B" w:rsidRPr="00034BF6" w:rsidRDefault="001960B5" w:rsidP="000F043F">
            <w:pPr>
              <w:suppressAutoHyphens w:val="0"/>
              <w:spacing w:line="259" w:lineRule="auto"/>
              <w:ind w:left="0" w:firstLineChars="0" w:hanging="2"/>
              <w:jc w:val="both"/>
              <w:textDirection w:val="lrTb"/>
              <w:textAlignment w:val="auto"/>
              <w:outlineLvl w:val="9"/>
              <w:rPr>
                <w:sz w:val="24"/>
                <w:szCs w:val="24"/>
              </w:rPr>
            </w:pPr>
            <w:r w:rsidRPr="00034BF6">
              <w:rPr>
                <w:sz w:val="24"/>
                <w:szCs w:val="24"/>
              </w:rPr>
              <w:t xml:space="preserve">Guide for Protection against Misleading Advertisement </w:t>
            </w:r>
          </w:p>
        </w:tc>
      </w:tr>
      <w:tr w:rsidR="00E55F7B" w:rsidRPr="00034BF6" w14:paraId="6A403391" w14:textId="77777777" w:rsidTr="000F043F">
        <w:trPr>
          <w:trHeight w:val="396"/>
        </w:trPr>
        <w:tc>
          <w:tcPr>
            <w:tcW w:w="985" w:type="dxa"/>
          </w:tcPr>
          <w:p w14:paraId="6CB1B142" w14:textId="77777777" w:rsidR="00E55F7B" w:rsidRPr="00034BF6" w:rsidRDefault="00E55F7B" w:rsidP="000F043F">
            <w:pPr>
              <w:pStyle w:val="PlainText"/>
              <w:numPr>
                <w:ilvl w:val="0"/>
                <w:numId w:val="21"/>
              </w:numPr>
              <w:ind w:leftChars="100" w:left="202" w:hanging="2"/>
              <w:jc w:val="both"/>
              <w:rPr>
                <w:rFonts w:ascii="Times New Roman" w:hAnsi="Times New Roman"/>
                <w:b/>
                <w:bCs/>
                <w:sz w:val="24"/>
                <w:szCs w:val="24"/>
              </w:rPr>
            </w:pPr>
          </w:p>
        </w:tc>
        <w:tc>
          <w:tcPr>
            <w:tcW w:w="8640" w:type="dxa"/>
          </w:tcPr>
          <w:p w14:paraId="77EA154D" w14:textId="77777777" w:rsidR="00E55F7B" w:rsidRPr="00034BF6" w:rsidRDefault="00E55F7B" w:rsidP="000F043F">
            <w:pPr>
              <w:pStyle w:val="PlainText"/>
              <w:ind w:leftChars="-1" w:hanging="2"/>
              <w:jc w:val="both"/>
              <w:rPr>
                <w:rFonts w:ascii="Times New Roman" w:hAnsi="Times New Roman"/>
                <w:b/>
                <w:bCs/>
                <w:i/>
                <w:iCs/>
                <w:sz w:val="24"/>
                <w:szCs w:val="24"/>
              </w:rPr>
            </w:pPr>
            <w:r w:rsidRPr="00034BF6">
              <w:rPr>
                <w:rFonts w:ascii="Times New Roman" w:hAnsi="Times New Roman"/>
                <w:i/>
                <w:iCs/>
                <w:sz w:val="24"/>
                <w:szCs w:val="24"/>
              </w:rPr>
              <w:t>DIS/FDIS</w:t>
            </w:r>
          </w:p>
        </w:tc>
      </w:tr>
      <w:tr w:rsidR="00E55F7B" w:rsidRPr="00034BF6" w14:paraId="1CE9BC15" w14:textId="77777777" w:rsidTr="000F043F">
        <w:trPr>
          <w:trHeight w:val="396"/>
        </w:trPr>
        <w:tc>
          <w:tcPr>
            <w:tcW w:w="985" w:type="dxa"/>
          </w:tcPr>
          <w:p w14:paraId="3C07209C" w14:textId="77777777" w:rsidR="00E55F7B" w:rsidRPr="00034BF6" w:rsidRDefault="00E55F7B" w:rsidP="000F043F">
            <w:pPr>
              <w:pStyle w:val="PlainText"/>
              <w:ind w:leftChars="-1" w:hanging="2"/>
              <w:jc w:val="both"/>
              <w:rPr>
                <w:rFonts w:ascii="Times New Roman" w:hAnsi="Times New Roman"/>
                <w:sz w:val="24"/>
                <w:szCs w:val="24"/>
              </w:rPr>
            </w:pPr>
          </w:p>
        </w:tc>
        <w:tc>
          <w:tcPr>
            <w:tcW w:w="8640" w:type="dxa"/>
          </w:tcPr>
          <w:p w14:paraId="787ADFD4" w14:textId="77777777" w:rsidR="00E55F7B" w:rsidRPr="00034BF6" w:rsidRDefault="00E55F7B" w:rsidP="000F043F">
            <w:pPr>
              <w:pStyle w:val="PlainText"/>
              <w:ind w:leftChars="-1" w:hanging="2"/>
              <w:jc w:val="both"/>
              <w:rPr>
                <w:rFonts w:ascii="Times New Roman" w:hAnsi="Times New Roman"/>
                <w:sz w:val="24"/>
                <w:szCs w:val="24"/>
              </w:rPr>
            </w:pPr>
            <w:r w:rsidRPr="00034BF6">
              <w:rPr>
                <w:rFonts w:ascii="Times New Roman" w:hAnsi="Times New Roman"/>
                <w:sz w:val="24"/>
                <w:szCs w:val="24"/>
              </w:rPr>
              <w:t>NIL</w:t>
            </w:r>
          </w:p>
        </w:tc>
      </w:tr>
      <w:tr w:rsidR="00E55F7B" w:rsidRPr="00034BF6" w14:paraId="094D8DBD" w14:textId="77777777" w:rsidTr="000F043F">
        <w:trPr>
          <w:trHeight w:val="396"/>
        </w:trPr>
        <w:tc>
          <w:tcPr>
            <w:tcW w:w="985" w:type="dxa"/>
          </w:tcPr>
          <w:p w14:paraId="4DE1330A" w14:textId="77777777" w:rsidR="00E55F7B" w:rsidRPr="00034BF6" w:rsidRDefault="00E55F7B" w:rsidP="000F043F">
            <w:pPr>
              <w:pStyle w:val="PlainText"/>
              <w:numPr>
                <w:ilvl w:val="0"/>
                <w:numId w:val="21"/>
              </w:numPr>
              <w:ind w:leftChars="100" w:left="202" w:hanging="2"/>
              <w:jc w:val="both"/>
              <w:rPr>
                <w:rFonts w:ascii="Times New Roman" w:hAnsi="Times New Roman"/>
                <w:b/>
                <w:bCs/>
                <w:sz w:val="24"/>
                <w:szCs w:val="24"/>
              </w:rPr>
            </w:pPr>
          </w:p>
        </w:tc>
        <w:tc>
          <w:tcPr>
            <w:tcW w:w="8640" w:type="dxa"/>
          </w:tcPr>
          <w:p w14:paraId="536FF66D" w14:textId="77777777" w:rsidR="00E55F7B" w:rsidRPr="00034BF6" w:rsidRDefault="00E55F7B" w:rsidP="000F043F">
            <w:pPr>
              <w:pStyle w:val="PlainText"/>
              <w:ind w:leftChars="-1" w:hanging="2"/>
              <w:jc w:val="both"/>
              <w:rPr>
                <w:rFonts w:ascii="Times New Roman" w:hAnsi="Times New Roman"/>
                <w:b/>
                <w:bCs/>
                <w:i/>
                <w:iCs/>
                <w:sz w:val="24"/>
                <w:szCs w:val="24"/>
              </w:rPr>
            </w:pPr>
            <w:r w:rsidRPr="00034BF6">
              <w:rPr>
                <w:rFonts w:ascii="Times New Roman" w:hAnsi="Times New Roman"/>
                <w:i/>
                <w:iCs/>
                <w:sz w:val="24"/>
                <w:szCs w:val="24"/>
              </w:rPr>
              <w:t>ISO STANDARD NOT ADOPTED</w:t>
            </w:r>
          </w:p>
        </w:tc>
      </w:tr>
      <w:tr w:rsidR="00E55F7B" w:rsidRPr="00034BF6" w14:paraId="7BB1BFAC" w14:textId="77777777" w:rsidTr="000F043F">
        <w:trPr>
          <w:trHeight w:val="396"/>
        </w:trPr>
        <w:tc>
          <w:tcPr>
            <w:tcW w:w="985" w:type="dxa"/>
          </w:tcPr>
          <w:p w14:paraId="7F4352D7" w14:textId="77777777" w:rsidR="00E55F7B" w:rsidRPr="00034BF6" w:rsidRDefault="00E55F7B" w:rsidP="000F043F">
            <w:pPr>
              <w:pStyle w:val="PlainText"/>
              <w:ind w:leftChars="-1" w:hanging="2"/>
              <w:jc w:val="both"/>
              <w:rPr>
                <w:rFonts w:ascii="Times New Roman" w:hAnsi="Times New Roman"/>
                <w:b/>
                <w:bCs/>
                <w:sz w:val="24"/>
                <w:szCs w:val="24"/>
              </w:rPr>
            </w:pPr>
          </w:p>
        </w:tc>
        <w:tc>
          <w:tcPr>
            <w:tcW w:w="8640" w:type="dxa"/>
          </w:tcPr>
          <w:p w14:paraId="54CDF15F" w14:textId="5E7ED800" w:rsidR="00E55F7B" w:rsidRPr="00034BF6" w:rsidRDefault="004709D2" w:rsidP="000F043F">
            <w:pPr>
              <w:pStyle w:val="PlainText"/>
              <w:ind w:leftChars="-1" w:hanging="2"/>
              <w:jc w:val="both"/>
              <w:rPr>
                <w:rFonts w:ascii="Times New Roman" w:hAnsi="Times New Roman"/>
                <w:b/>
                <w:bCs/>
                <w:i/>
                <w:iCs/>
                <w:sz w:val="24"/>
                <w:szCs w:val="24"/>
              </w:rPr>
            </w:pPr>
            <w:r w:rsidRPr="00034BF6">
              <w:rPr>
                <w:rFonts w:ascii="Times New Roman" w:hAnsi="Times New Roman"/>
                <w:sz w:val="24"/>
                <w:szCs w:val="24"/>
              </w:rPr>
              <w:t xml:space="preserve">All Adopted </w:t>
            </w:r>
          </w:p>
        </w:tc>
      </w:tr>
      <w:tr w:rsidR="00E55F7B" w:rsidRPr="00034BF6" w14:paraId="42202914" w14:textId="77777777" w:rsidTr="000F043F">
        <w:trPr>
          <w:trHeight w:val="396"/>
        </w:trPr>
        <w:tc>
          <w:tcPr>
            <w:tcW w:w="985" w:type="dxa"/>
          </w:tcPr>
          <w:p w14:paraId="6D13147B" w14:textId="77777777" w:rsidR="00E55F7B" w:rsidRPr="00034BF6" w:rsidRDefault="00E55F7B" w:rsidP="000F043F">
            <w:pPr>
              <w:pStyle w:val="PlainText"/>
              <w:numPr>
                <w:ilvl w:val="0"/>
                <w:numId w:val="21"/>
              </w:numPr>
              <w:ind w:leftChars="100" w:left="202" w:hanging="2"/>
              <w:jc w:val="both"/>
              <w:rPr>
                <w:rFonts w:ascii="Times New Roman" w:hAnsi="Times New Roman"/>
                <w:b/>
                <w:bCs/>
                <w:sz w:val="24"/>
                <w:szCs w:val="24"/>
              </w:rPr>
            </w:pPr>
          </w:p>
        </w:tc>
        <w:tc>
          <w:tcPr>
            <w:tcW w:w="8640" w:type="dxa"/>
          </w:tcPr>
          <w:p w14:paraId="10059B36" w14:textId="41BACC71" w:rsidR="00E55F7B" w:rsidRPr="00034BF6" w:rsidRDefault="007B1BCC" w:rsidP="000F043F">
            <w:pPr>
              <w:pStyle w:val="PlainText"/>
              <w:ind w:leftChars="-1" w:hanging="2"/>
              <w:jc w:val="both"/>
              <w:rPr>
                <w:rFonts w:ascii="Times New Roman" w:hAnsi="Times New Roman"/>
                <w:b/>
                <w:bCs/>
                <w:i/>
                <w:iCs/>
                <w:sz w:val="24"/>
                <w:szCs w:val="24"/>
              </w:rPr>
            </w:pPr>
            <w:r w:rsidRPr="00034BF6">
              <w:rPr>
                <w:rFonts w:ascii="Times New Roman" w:hAnsi="Times New Roman"/>
                <w:sz w:val="24"/>
                <w:szCs w:val="24"/>
              </w:rPr>
              <w:t>Indian standard due for review</w:t>
            </w:r>
          </w:p>
        </w:tc>
      </w:tr>
      <w:tr w:rsidR="00E55F7B" w:rsidRPr="00034BF6" w14:paraId="6A97269F" w14:textId="77777777" w:rsidTr="000F043F">
        <w:trPr>
          <w:trHeight w:val="396"/>
        </w:trPr>
        <w:tc>
          <w:tcPr>
            <w:tcW w:w="985" w:type="dxa"/>
          </w:tcPr>
          <w:p w14:paraId="66D4C286" w14:textId="77777777" w:rsidR="00E55F7B" w:rsidRPr="00034BF6" w:rsidRDefault="00E55F7B" w:rsidP="000F043F">
            <w:pPr>
              <w:pStyle w:val="PlainText"/>
              <w:ind w:leftChars="50" w:left="102" w:hanging="2"/>
              <w:jc w:val="both"/>
              <w:rPr>
                <w:rFonts w:ascii="Times New Roman" w:hAnsi="Times New Roman"/>
                <w:b/>
                <w:bCs/>
                <w:sz w:val="24"/>
                <w:szCs w:val="24"/>
              </w:rPr>
            </w:pPr>
          </w:p>
        </w:tc>
        <w:tc>
          <w:tcPr>
            <w:tcW w:w="8640" w:type="dxa"/>
          </w:tcPr>
          <w:p w14:paraId="0B377BDB" w14:textId="1148C98E" w:rsidR="00E55F7B" w:rsidRPr="00034BF6" w:rsidRDefault="00E55F7B" w:rsidP="000F043F">
            <w:pPr>
              <w:pStyle w:val="PlainText"/>
              <w:ind w:leftChars="-1" w:hanging="2"/>
              <w:jc w:val="both"/>
              <w:rPr>
                <w:rFonts w:ascii="Times New Roman" w:hAnsi="Times New Roman"/>
                <w:sz w:val="24"/>
                <w:szCs w:val="24"/>
              </w:rPr>
            </w:pPr>
          </w:p>
        </w:tc>
      </w:tr>
      <w:tr w:rsidR="00E55F7B" w:rsidRPr="00034BF6" w14:paraId="0CD7337C" w14:textId="77777777" w:rsidTr="000F043F">
        <w:trPr>
          <w:trHeight w:val="396"/>
        </w:trPr>
        <w:tc>
          <w:tcPr>
            <w:tcW w:w="985" w:type="dxa"/>
          </w:tcPr>
          <w:p w14:paraId="43B18617" w14:textId="77777777" w:rsidR="00E55F7B" w:rsidRPr="00034BF6" w:rsidRDefault="00E55F7B" w:rsidP="000F043F">
            <w:pPr>
              <w:pStyle w:val="PlainText"/>
              <w:numPr>
                <w:ilvl w:val="0"/>
                <w:numId w:val="21"/>
              </w:numPr>
              <w:ind w:leftChars="100" w:left="202" w:hanging="2"/>
              <w:jc w:val="both"/>
              <w:rPr>
                <w:rFonts w:ascii="Times New Roman" w:hAnsi="Times New Roman"/>
                <w:b/>
                <w:bCs/>
                <w:sz w:val="24"/>
                <w:szCs w:val="24"/>
              </w:rPr>
            </w:pPr>
          </w:p>
        </w:tc>
        <w:tc>
          <w:tcPr>
            <w:tcW w:w="8640" w:type="dxa"/>
          </w:tcPr>
          <w:p w14:paraId="0C720284" w14:textId="77777777" w:rsidR="00E55F7B" w:rsidRPr="00034BF6" w:rsidRDefault="00E55F7B" w:rsidP="000F043F">
            <w:pPr>
              <w:pStyle w:val="PlainText"/>
              <w:ind w:leftChars="-1" w:hanging="2"/>
              <w:jc w:val="both"/>
              <w:rPr>
                <w:rFonts w:ascii="Times New Roman" w:hAnsi="Times New Roman"/>
                <w:b/>
                <w:bCs/>
                <w:sz w:val="24"/>
                <w:szCs w:val="24"/>
              </w:rPr>
            </w:pPr>
            <w:r w:rsidRPr="00034BF6">
              <w:rPr>
                <w:rFonts w:ascii="Times New Roman" w:hAnsi="Times New Roman"/>
                <w:sz w:val="24"/>
                <w:szCs w:val="24"/>
              </w:rPr>
              <w:t>Pre-2000 Standards</w:t>
            </w:r>
          </w:p>
        </w:tc>
      </w:tr>
      <w:tr w:rsidR="00E55F7B" w:rsidRPr="00034BF6" w14:paraId="1409117B" w14:textId="77777777" w:rsidTr="000F043F">
        <w:trPr>
          <w:trHeight w:val="396"/>
        </w:trPr>
        <w:tc>
          <w:tcPr>
            <w:tcW w:w="985" w:type="dxa"/>
          </w:tcPr>
          <w:p w14:paraId="36DED1FF" w14:textId="77777777" w:rsidR="00E55F7B" w:rsidRPr="00034BF6" w:rsidRDefault="00E55F7B" w:rsidP="000F043F">
            <w:pPr>
              <w:pStyle w:val="PlainText"/>
              <w:ind w:leftChars="-1" w:hanging="2"/>
              <w:jc w:val="both"/>
              <w:rPr>
                <w:rFonts w:ascii="Times New Roman" w:hAnsi="Times New Roman"/>
                <w:sz w:val="24"/>
                <w:szCs w:val="24"/>
              </w:rPr>
            </w:pPr>
          </w:p>
        </w:tc>
        <w:tc>
          <w:tcPr>
            <w:tcW w:w="8640" w:type="dxa"/>
          </w:tcPr>
          <w:p w14:paraId="1D2AF516" w14:textId="77777777" w:rsidR="00E55F7B" w:rsidRPr="00034BF6" w:rsidRDefault="00E55F7B" w:rsidP="000F043F">
            <w:pPr>
              <w:pStyle w:val="PlainText"/>
              <w:ind w:leftChars="-1" w:hanging="2"/>
              <w:jc w:val="both"/>
              <w:rPr>
                <w:rFonts w:ascii="Times New Roman" w:hAnsi="Times New Roman"/>
                <w:sz w:val="24"/>
                <w:szCs w:val="24"/>
              </w:rPr>
            </w:pPr>
            <w:r w:rsidRPr="00034BF6">
              <w:rPr>
                <w:rFonts w:ascii="Times New Roman" w:hAnsi="Times New Roman"/>
                <w:sz w:val="24"/>
                <w:szCs w:val="24"/>
              </w:rPr>
              <w:t>NIL</w:t>
            </w:r>
          </w:p>
        </w:tc>
      </w:tr>
    </w:tbl>
    <w:p w14:paraId="0F3639C1" w14:textId="77777777" w:rsidR="00E55F7B" w:rsidRPr="00034BF6" w:rsidRDefault="00E55F7B" w:rsidP="000F043F">
      <w:pPr>
        <w:pBdr>
          <w:top w:val="nil"/>
          <w:left w:val="nil"/>
          <w:bottom w:val="nil"/>
          <w:right w:val="nil"/>
          <w:between w:val="nil"/>
        </w:pBdr>
        <w:tabs>
          <w:tab w:val="left" w:pos="990"/>
        </w:tabs>
        <w:spacing w:line="240" w:lineRule="auto"/>
        <w:ind w:left="0" w:hanging="2"/>
        <w:jc w:val="both"/>
        <w:rPr>
          <w:color w:val="FF0000"/>
          <w:sz w:val="24"/>
          <w:szCs w:val="24"/>
        </w:rPr>
      </w:pPr>
    </w:p>
    <w:p w14:paraId="24B51461" w14:textId="2093279B" w:rsidR="004B379B" w:rsidRPr="00034BF6" w:rsidRDefault="008E4782" w:rsidP="000F043F">
      <w:pPr>
        <w:pBdr>
          <w:top w:val="nil"/>
          <w:left w:val="nil"/>
          <w:bottom w:val="nil"/>
          <w:right w:val="nil"/>
          <w:between w:val="nil"/>
        </w:pBdr>
        <w:tabs>
          <w:tab w:val="left" w:pos="990"/>
        </w:tabs>
        <w:spacing w:line="240" w:lineRule="auto"/>
        <w:ind w:left="0" w:hanging="2"/>
        <w:jc w:val="both"/>
        <w:rPr>
          <w:i/>
          <w:iCs/>
          <w:color w:val="000000" w:themeColor="text1"/>
          <w:sz w:val="24"/>
          <w:szCs w:val="24"/>
        </w:rPr>
      </w:pPr>
      <w:r w:rsidRPr="00034BF6">
        <w:rPr>
          <w:i/>
          <w:iCs/>
          <w:color w:val="000000" w:themeColor="text1"/>
          <w:sz w:val="24"/>
          <w:szCs w:val="24"/>
        </w:rPr>
        <w:t xml:space="preserve">The Committee may NOTE. </w:t>
      </w:r>
    </w:p>
    <w:p w14:paraId="20EC3405" w14:textId="77777777" w:rsidR="004B379B" w:rsidRPr="00034BF6" w:rsidRDefault="004B379B" w:rsidP="000F043F">
      <w:pPr>
        <w:pBdr>
          <w:top w:val="nil"/>
          <w:left w:val="nil"/>
          <w:bottom w:val="nil"/>
          <w:right w:val="nil"/>
          <w:between w:val="nil"/>
        </w:pBdr>
        <w:tabs>
          <w:tab w:val="left" w:pos="990"/>
        </w:tabs>
        <w:spacing w:line="240" w:lineRule="auto"/>
        <w:ind w:left="0" w:hanging="2"/>
        <w:jc w:val="both"/>
        <w:rPr>
          <w:color w:val="FF0000"/>
          <w:sz w:val="24"/>
          <w:szCs w:val="24"/>
        </w:rPr>
      </w:pPr>
    </w:p>
    <w:p w14:paraId="70ADF54F" w14:textId="77777777" w:rsidR="00586856" w:rsidRPr="00034BF6" w:rsidRDefault="00EF3B2A" w:rsidP="000F043F">
      <w:pPr>
        <w:numPr>
          <w:ilvl w:val="0"/>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r w:rsidRPr="00034BF6">
        <w:rPr>
          <w:b/>
          <w:color w:val="000000"/>
          <w:sz w:val="24"/>
          <w:szCs w:val="24"/>
        </w:rPr>
        <w:t>INTERNATIONAL ACTIVITIES</w:t>
      </w:r>
    </w:p>
    <w:p w14:paraId="5CA8DE58" w14:textId="77777777" w:rsidR="00586856" w:rsidRPr="00034BF6" w:rsidRDefault="00586856" w:rsidP="000F043F">
      <w:pPr>
        <w:pBdr>
          <w:top w:val="nil"/>
          <w:left w:val="nil"/>
          <w:bottom w:val="nil"/>
          <w:right w:val="nil"/>
          <w:between w:val="nil"/>
        </w:pBdr>
        <w:tabs>
          <w:tab w:val="left" w:pos="990"/>
        </w:tabs>
        <w:spacing w:line="240" w:lineRule="auto"/>
        <w:ind w:left="0" w:hanging="2"/>
        <w:jc w:val="both"/>
        <w:rPr>
          <w:color w:val="000000"/>
          <w:sz w:val="24"/>
          <w:szCs w:val="24"/>
        </w:rPr>
      </w:pPr>
    </w:p>
    <w:p w14:paraId="5566BF8B" w14:textId="7B2E4C29" w:rsidR="00586856" w:rsidRPr="00034BF6" w:rsidRDefault="00EF3B2A" w:rsidP="000F043F">
      <w:pPr>
        <w:numPr>
          <w:ilvl w:val="1"/>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r w:rsidRPr="00034BF6">
        <w:rPr>
          <w:color w:val="000000"/>
          <w:sz w:val="24"/>
          <w:szCs w:val="24"/>
        </w:rPr>
        <w:t>ISO/</w:t>
      </w:r>
      <w:r w:rsidRPr="00034BF6">
        <w:rPr>
          <w:sz w:val="24"/>
          <w:szCs w:val="24"/>
        </w:rPr>
        <w:t>COPOLCO</w:t>
      </w:r>
      <w:r w:rsidRPr="00034BF6">
        <w:rPr>
          <w:color w:val="000000"/>
          <w:sz w:val="24"/>
          <w:szCs w:val="24"/>
        </w:rPr>
        <w:t xml:space="preserve"> `</w:t>
      </w:r>
      <w:r w:rsidRPr="00034BF6">
        <w:rPr>
          <w:sz w:val="24"/>
          <w:szCs w:val="24"/>
        </w:rPr>
        <w:t>Committee on Consumer Policy</w:t>
      </w:r>
      <w:r w:rsidRPr="00034BF6">
        <w:rPr>
          <w:color w:val="000000"/>
          <w:sz w:val="24"/>
          <w:szCs w:val="24"/>
        </w:rPr>
        <w:t>' has been set up by the International Organization for Standardization (ISO)</w:t>
      </w:r>
      <w:r w:rsidR="00C263D9" w:rsidRPr="00034BF6">
        <w:rPr>
          <w:color w:val="000000"/>
          <w:sz w:val="24"/>
          <w:szCs w:val="24"/>
        </w:rPr>
        <w:t xml:space="preserve"> with the following Scope</w:t>
      </w:r>
      <w:r w:rsidRPr="00034BF6">
        <w:rPr>
          <w:sz w:val="24"/>
          <w:szCs w:val="24"/>
        </w:rPr>
        <w:t>:</w:t>
      </w:r>
    </w:p>
    <w:p w14:paraId="3A2CAAEB" w14:textId="77777777" w:rsidR="000F043F" w:rsidRPr="00034BF6" w:rsidRDefault="000F043F" w:rsidP="000F043F">
      <w:pPr>
        <w:pBdr>
          <w:top w:val="nil"/>
          <w:left w:val="nil"/>
          <w:bottom w:val="nil"/>
          <w:right w:val="nil"/>
          <w:between w:val="nil"/>
        </w:pBdr>
        <w:tabs>
          <w:tab w:val="left" w:pos="0"/>
          <w:tab w:val="left" w:pos="990"/>
        </w:tabs>
        <w:spacing w:line="240" w:lineRule="auto"/>
        <w:ind w:leftChars="0" w:left="0" w:firstLineChars="0" w:firstLine="0"/>
        <w:jc w:val="both"/>
        <w:rPr>
          <w:color w:val="000000"/>
          <w:sz w:val="24"/>
          <w:szCs w:val="24"/>
        </w:rPr>
      </w:pPr>
    </w:p>
    <w:p w14:paraId="61CF0EB6" w14:textId="4045E3AC" w:rsidR="00586856" w:rsidRPr="00034BF6" w:rsidRDefault="00EF3B2A" w:rsidP="000F043F">
      <w:pPr>
        <w:pStyle w:val="ListParagraph"/>
        <w:numPr>
          <w:ilvl w:val="0"/>
          <w:numId w:val="4"/>
        </w:numPr>
        <w:pBdr>
          <w:top w:val="nil"/>
          <w:left w:val="nil"/>
          <w:bottom w:val="nil"/>
          <w:right w:val="nil"/>
          <w:between w:val="nil"/>
        </w:pBdr>
        <w:tabs>
          <w:tab w:val="left" w:pos="0"/>
          <w:tab w:val="left" w:pos="450"/>
        </w:tabs>
        <w:spacing w:line="240" w:lineRule="auto"/>
        <w:ind w:leftChars="181" w:left="720" w:firstLineChars="0" w:hanging="358"/>
        <w:jc w:val="both"/>
        <w:rPr>
          <w:sz w:val="24"/>
          <w:szCs w:val="24"/>
        </w:rPr>
      </w:pPr>
      <w:r w:rsidRPr="00034BF6">
        <w:rPr>
          <w:sz w:val="24"/>
          <w:szCs w:val="24"/>
        </w:rPr>
        <w:t>To study means of helping consumers to benefit from standardization, and means of improving consumer participation in national and international standardization.</w:t>
      </w:r>
    </w:p>
    <w:p w14:paraId="543C17EC" w14:textId="77777777" w:rsidR="000E4092" w:rsidRPr="00034BF6" w:rsidRDefault="000E4092" w:rsidP="000F043F">
      <w:pPr>
        <w:pStyle w:val="ListParagraph"/>
        <w:pBdr>
          <w:top w:val="nil"/>
          <w:left w:val="nil"/>
          <w:bottom w:val="nil"/>
          <w:right w:val="nil"/>
          <w:between w:val="nil"/>
        </w:pBdr>
        <w:tabs>
          <w:tab w:val="left" w:pos="0"/>
          <w:tab w:val="left" w:pos="450"/>
        </w:tabs>
        <w:spacing w:line="240" w:lineRule="auto"/>
        <w:ind w:leftChars="181" w:firstLineChars="0" w:hanging="358"/>
        <w:jc w:val="both"/>
        <w:rPr>
          <w:sz w:val="24"/>
          <w:szCs w:val="24"/>
        </w:rPr>
      </w:pPr>
    </w:p>
    <w:p w14:paraId="5F744670" w14:textId="6962F078" w:rsidR="00586856" w:rsidRPr="00034BF6" w:rsidRDefault="00EF3B2A" w:rsidP="000F043F">
      <w:pPr>
        <w:pStyle w:val="ListParagraph"/>
        <w:numPr>
          <w:ilvl w:val="0"/>
          <w:numId w:val="4"/>
        </w:numPr>
        <w:pBdr>
          <w:top w:val="nil"/>
          <w:left w:val="nil"/>
          <w:bottom w:val="nil"/>
          <w:right w:val="nil"/>
          <w:between w:val="nil"/>
        </w:pBdr>
        <w:tabs>
          <w:tab w:val="left" w:pos="0"/>
          <w:tab w:val="left" w:pos="450"/>
        </w:tabs>
        <w:spacing w:line="240" w:lineRule="auto"/>
        <w:ind w:leftChars="181" w:left="720" w:firstLineChars="0" w:hanging="358"/>
        <w:jc w:val="both"/>
        <w:rPr>
          <w:sz w:val="24"/>
          <w:szCs w:val="24"/>
        </w:rPr>
      </w:pPr>
      <w:r w:rsidRPr="00034BF6">
        <w:rPr>
          <w:sz w:val="24"/>
          <w:szCs w:val="24"/>
        </w:rPr>
        <w:t>To provide a forum for the exchange of information on the experience of consumer participation in the development and implementation of standards in the consumer field, and on other questions of interest to consumers in national and international standardization.</w:t>
      </w:r>
    </w:p>
    <w:p w14:paraId="13B025E1" w14:textId="38DF3E83" w:rsidR="000E4092" w:rsidRPr="00034BF6" w:rsidRDefault="000E4092" w:rsidP="000F043F">
      <w:pPr>
        <w:pBdr>
          <w:top w:val="nil"/>
          <w:left w:val="nil"/>
          <w:bottom w:val="nil"/>
          <w:right w:val="nil"/>
          <w:between w:val="nil"/>
        </w:pBdr>
        <w:tabs>
          <w:tab w:val="left" w:pos="0"/>
          <w:tab w:val="left" w:pos="450"/>
        </w:tabs>
        <w:spacing w:line="240" w:lineRule="auto"/>
        <w:ind w:leftChars="181" w:left="720" w:firstLineChars="0" w:hanging="358"/>
        <w:jc w:val="both"/>
        <w:rPr>
          <w:sz w:val="24"/>
          <w:szCs w:val="24"/>
        </w:rPr>
      </w:pPr>
    </w:p>
    <w:p w14:paraId="0ABF2D3A" w14:textId="1A960AEE" w:rsidR="00586856" w:rsidRPr="00034BF6" w:rsidRDefault="00EF3B2A" w:rsidP="000F043F">
      <w:pPr>
        <w:pStyle w:val="ListParagraph"/>
        <w:numPr>
          <w:ilvl w:val="0"/>
          <w:numId w:val="4"/>
        </w:numPr>
        <w:pBdr>
          <w:top w:val="nil"/>
          <w:left w:val="nil"/>
          <w:bottom w:val="nil"/>
          <w:right w:val="nil"/>
          <w:between w:val="nil"/>
        </w:pBdr>
        <w:tabs>
          <w:tab w:val="left" w:pos="0"/>
          <w:tab w:val="left" w:pos="450"/>
        </w:tabs>
        <w:spacing w:line="240" w:lineRule="auto"/>
        <w:ind w:leftChars="181" w:left="720" w:firstLineChars="0" w:hanging="358"/>
        <w:jc w:val="both"/>
        <w:rPr>
          <w:sz w:val="24"/>
          <w:szCs w:val="24"/>
        </w:rPr>
      </w:pPr>
      <w:r w:rsidRPr="00034BF6">
        <w:rPr>
          <w:sz w:val="24"/>
          <w:szCs w:val="24"/>
        </w:rPr>
        <w:t>To advise ISO Council as to the consolidated viewpoints of consumers on matters relevant to ISO's current and potential standardization and conformity assessment work.</w:t>
      </w:r>
    </w:p>
    <w:p w14:paraId="092E05DC" w14:textId="6589E153" w:rsidR="000E4092" w:rsidRPr="00034BF6" w:rsidRDefault="000E4092" w:rsidP="000F043F">
      <w:pPr>
        <w:pBdr>
          <w:top w:val="nil"/>
          <w:left w:val="nil"/>
          <w:bottom w:val="nil"/>
          <w:right w:val="nil"/>
          <w:between w:val="nil"/>
        </w:pBdr>
        <w:tabs>
          <w:tab w:val="left" w:pos="0"/>
          <w:tab w:val="left" w:pos="450"/>
        </w:tabs>
        <w:spacing w:line="240" w:lineRule="auto"/>
        <w:ind w:leftChars="181" w:left="720" w:firstLineChars="0" w:hanging="358"/>
        <w:jc w:val="both"/>
        <w:rPr>
          <w:sz w:val="24"/>
          <w:szCs w:val="24"/>
        </w:rPr>
      </w:pPr>
    </w:p>
    <w:p w14:paraId="6336CB2E" w14:textId="7F29492E" w:rsidR="00586856" w:rsidRPr="00034BF6" w:rsidRDefault="00EF3B2A" w:rsidP="000F043F">
      <w:pPr>
        <w:pStyle w:val="ListParagraph"/>
        <w:numPr>
          <w:ilvl w:val="0"/>
          <w:numId w:val="4"/>
        </w:numPr>
        <w:pBdr>
          <w:top w:val="nil"/>
          <w:left w:val="nil"/>
          <w:bottom w:val="nil"/>
          <w:right w:val="nil"/>
          <w:between w:val="nil"/>
        </w:pBdr>
        <w:tabs>
          <w:tab w:val="left" w:pos="0"/>
          <w:tab w:val="left" w:pos="450"/>
        </w:tabs>
        <w:spacing w:line="240" w:lineRule="auto"/>
        <w:ind w:leftChars="181" w:left="720" w:firstLineChars="0" w:hanging="358"/>
        <w:jc w:val="both"/>
        <w:rPr>
          <w:sz w:val="24"/>
          <w:szCs w:val="24"/>
        </w:rPr>
      </w:pPr>
      <w:r w:rsidRPr="00034BF6">
        <w:rPr>
          <w:sz w:val="24"/>
          <w:szCs w:val="24"/>
        </w:rPr>
        <w:t>To advise ISO Council on the need for new or revised policies or actions within ISO as they relate to consumers' needs.</w:t>
      </w:r>
    </w:p>
    <w:p w14:paraId="6DE96BB6" w14:textId="7B952982" w:rsidR="000F043F" w:rsidRPr="00034BF6" w:rsidRDefault="000F043F" w:rsidP="000F043F">
      <w:pPr>
        <w:pBdr>
          <w:top w:val="nil"/>
          <w:left w:val="nil"/>
          <w:bottom w:val="nil"/>
          <w:right w:val="nil"/>
          <w:between w:val="nil"/>
        </w:pBdr>
        <w:tabs>
          <w:tab w:val="left" w:pos="0"/>
          <w:tab w:val="left" w:pos="450"/>
        </w:tabs>
        <w:spacing w:line="240" w:lineRule="auto"/>
        <w:ind w:leftChars="0" w:left="0" w:firstLineChars="0" w:firstLine="0"/>
        <w:jc w:val="both"/>
        <w:rPr>
          <w:sz w:val="24"/>
          <w:szCs w:val="24"/>
        </w:rPr>
      </w:pPr>
    </w:p>
    <w:p w14:paraId="481D9DFE" w14:textId="4291684C" w:rsidR="00586856" w:rsidRPr="00034BF6" w:rsidRDefault="00EF3B2A" w:rsidP="000F043F">
      <w:pPr>
        <w:pBdr>
          <w:top w:val="nil"/>
          <w:left w:val="nil"/>
          <w:bottom w:val="nil"/>
          <w:right w:val="nil"/>
          <w:between w:val="nil"/>
        </w:pBdr>
        <w:tabs>
          <w:tab w:val="left" w:pos="0"/>
          <w:tab w:val="left" w:pos="990"/>
        </w:tabs>
        <w:spacing w:line="240" w:lineRule="auto"/>
        <w:ind w:left="-2" w:firstLineChars="0" w:firstLine="0"/>
        <w:jc w:val="both"/>
        <w:rPr>
          <w:sz w:val="24"/>
          <w:szCs w:val="24"/>
        </w:rPr>
      </w:pPr>
      <w:r w:rsidRPr="00034BF6">
        <w:rPr>
          <w:color w:val="000000"/>
          <w:sz w:val="24"/>
          <w:szCs w:val="24"/>
        </w:rPr>
        <w:t>India is a Participating (P)-member of this Technical Committee</w:t>
      </w:r>
      <w:r w:rsidRPr="00034BF6">
        <w:rPr>
          <w:sz w:val="24"/>
          <w:szCs w:val="24"/>
        </w:rPr>
        <w:t>.</w:t>
      </w:r>
    </w:p>
    <w:p w14:paraId="5F5B127C" w14:textId="77777777" w:rsidR="000F043F" w:rsidRPr="00034BF6" w:rsidRDefault="000F043F" w:rsidP="000F043F">
      <w:pPr>
        <w:pBdr>
          <w:top w:val="nil"/>
          <w:left w:val="nil"/>
          <w:bottom w:val="nil"/>
          <w:right w:val="nil"/>
          <w:between w:val="nil"/>
        </w:pBdr>
        <w:tabs>
          <w:tab w:val="left" w:pos="0"/>
          <w:tab w:val="left" w:pos="990"/>
        </w:tabs>
        <w:spacing w:line="240" w:lineRule="auto"/>
        <w:ind w:left="-2" w:firstLineChars="0" w:firstLine="0"/>
        <w:jc w:val="both"/>
        <w:rPr>
          <w:color w:val="000000"/>
          <w:sz w:val="24"/>
          <w:szCs w:val="24"/>
        </w:rPr>
      </w:pPr>
    </w:p>
    <w:p w14:paraId="7B02C08F" w14:textId="77777777" w:rsidR="000F043F" w:rsidRPr="00034BF6" w:rsidRDefault="00BD6CBE" w:rsidP="000F043F">
      <w:pPr>
        <w:pBdr>
          <w:top w:val="nil"/>
          <w:left w:val="nil"/>
          <w:bottom w:val="nil"/>
          <w:right w:val="nil"/>
          <w:between w:val="nil"/>
        </w:pBdr>
        <w:tabs>
          <w:tab w:val="left" w:pos="0"/>
          <w:tab w:val="left" w:pos="567"/>
        </w:tabs>
        <w:spacing w:line="240" w:lineRule="auto"/>
        <w:ind w:left="-2" w:firstLineChars="0" w:firstLine="0"/>
        <w:jc w:val="both"/>
        <w:rPr>
          <w:i/>
          <w:iCs/>
          <w:sz w:val="24"/>
          <w:szCs w:val="24"/>
        </w:rPr>
      </w:pPr>
      <w:r w:rsidRPr="00034BF6">
        <w:rPr>
          <w:i/>
          <w:iCs/>
          <w:sz w:val="24"/>
          <w:szCs w:val="24"/>
        </w:rPr>
        <w:t xml:space="preserve">The </w:t>
      </w:r>
      <w:r w:rsidR="005265B6" w:rsidRPr="00034BF6">
        <w:rPr>
          <w:i/>
          <w:iCs/>
          <w:sz w:val="24"/>
          <w:szCs w:val="24"/>
        </w:rPr>
        <w:t xml:space="preserve">Committee </w:t>
      </w:r>
      <w:r w:rsidR="00326876" w:rsidRPr="00034BF6">
        <w:rPr>
          <w:i/>
          <w:iCs/>
          <w:sz w:val="24"/>
          <w:szCs w:val="24"/>
        </w:rPr>
        <w:t>may NOTE</w:t>
      </w:r>
    </w:p>
    <w:p w14:paraId="2463977D" w14:textId="1A27916D" w:rsidR="007C29CC" w:rsidRPr="00034BF6" w:rsidRDefault="007500A4" w:rsidP="000F043F">
      <w:pPr>
        <w:pBdr>
          <w:top w:val="nil"/>
          <w:left w:val="nil"/>
          <w:bottom w:val="nil"/>
          <w:right w:val="nil"/>
          <w:between w:val="nil"/>
        </w:pBdr>
        <w:tabs>
          <w:tab w:val="left" w:pos="0"/>
          <w:tab w:val="left" w:pos="567"/>
        </w:tabs>
        <w:spacing w:line="240" w:lineRule="auto"/>
        <w:ind w:left="-2" w:firstLineChars="0" w:firstLine="0"/>
        <w:jc w:val="both"/>
        <w:rPr>
          <w:i/>
          <w:iCs/>
          <w:sz w:val="24"/>
          <w:szCs w:val="24"/>
        </w:rPr>
      </w:pPr>
      <w:r w:rsidRPr="00034BF6">
        <w:rPr>
          <w:i/>
          <w:color w:val="000000"/>
          <w:sz w:val="24"/>
          <w:szCs w:val="24"/>
        </w:rPr>
        <w:tab/>
      </w:r>
    </w:p>
    <w:p w14:paraId="6D08EAFF" w14:textId="70EFE722" w:rsidR="000D41EF" w:rsidRPr="00034BF6" w:rsidRDefault="00B34A58" w:rsidP="000F043F">
      <w:pPr>
        <w:numPr>
          <w:ilvl w:val="1"/>
          <w:numId w:val="7"/>
        </w:numPr>
        <w:pBdr>
          <w:top w:val="nil"/>
          <w:left w:val="nil"/>
          <w:bottom w:val="nil"/>
          <w:right w:val="nil"/>
          <w:between w:val="nil"/>
        </w:pBdr>
        <w:tabs>
          <w:tab w:val="left" w:pos="0"/>
          <w:tab w:val="left" w:pos="709"/>
        </w:tabs>
        <w:spacing w:line="240" w:lineRule="auto"/>
        <w:ind w:left="-2" w:firstLineChars="0"/>
        <w:jc w:val="both"/>
        <w:rPr>
          <w:bCs/>
          <w:i/>
          <w:iCs/>
          <w:sz w:val="24"/>
          <w:szCs w:val="24"/>
        </w:rPr>
      </w:pPr>
      <w:r w:rsidRPr="00034BF6">
        <w:rPr>
          <w:color w:val="000000"/>
          <w:sz w:val="24"/>
          <w:szCs w:val="24"/>
        </w:rPr>
        <w:t>India contributes in the work of ISO/</w:t>
      </w:r>
      <w:r w:rsidRPr="00034BF6">
        <w:rPr>
          <w:sz w:val="24"/>
          <w:szCs w:val="24"/>
        </w:rPr>
        <w:t>COPOLCO</w:t>
      </w:r>
      <w:r w:rsidRPr="00034BF6">
        <w:rPr>
          <w:color w:val="000000"/>
          <w:sz w:val="24"/>
          <w:szCs w:val="24"/>
        </w:rPr>
        <w:t xml:space="preserve"> </w:t>
      </w:r>
      <w:r w:rsidRPr="00034BF6">
        <w:rPr>
          <w:sz w:val="24"/>
          <w:szCs w:val="24"/>
        </w:rPr>
        <w:t>by scrutinizing</w:t>
      </w:r>
      <w:r w:rsidRPr="00034BF6">
        <w:rPr>
          <w:color w:val="000000"/>
          <w:sz w:val="24"/>
          <w:szCs w:val="24"/>
        </w:rPr>
        <w:t xml:space="preserve"> its documents, sending India’s Vote/comments on ballots circulated at all stages of development of an International Standard and through participation in their meetings.  Since the last meeting of MSD </w:t>
      </w:r>
      <w:r w:rsidRPr="00034BF6">
        <w:rPr>
          <w:sz w:val="24"/>
          <w:szCs w:val="24"/>
        </w:rPr>
        <w:t>15</w:t>
      </w:r>
      <w:r w:rsidRPr="00034BF6">
        <w:rPr>
          <w:color w:val="000000"/>
          <w:sz w:val="24"/>
          <w:szCs w:val="24"/>
        </w:rPr>
        <w:t>, India has sent vote/comments on</w:t>
      </w:r>
      <w:r w:rsidRPr="00034BF6">
        <w:rPr>
          <w:b/>
          <w:color w:val="000000"/>
          <w:sz w:val="24"/>
          <w:szCs w:val="24"/>
        </w:rPr>
        <w:t xml:space="preserve"> </w:t>
      </w:r>
      <w:r w:rsidRPr="00034BF6">
        <w:rPr>
          <w:color w:val="000000"/>
          <w:sz w:val="24"/>
          <w:szCs w:val="24"/>
        </w:rPr>
        <w:t xml:space="preserve">ISO ballots, the list of which is given at </w:t>
      </w:r>
      <w:bookmarkStart w:id="5" w:name="D"/>
      <w:r w:rsidR="0073503B" w:rsidRPr="00034BF6">
        <w:rPr>
          <w:rStyle w:val="Hyperlink"/>
          <w:b/>
          <w:sz w:val="24"/>
          <w:szCs w:val="24"/>
        </w:rPr>
        <w:fldChar w:fldCharType="begin"/>
      </w:r>
      <w:r w:rsidR="0073503B" w:rsidRPr="00034BF6">
        <w:rPr>
          <w:rStyle w:val="Hyperlink"/>
          <w:b/>
          <w:sz w:val="24"/>
          <w:szCs w:val="24"/>
        </w:rPr>
        <w:instrText xml:space="preserve"> HYPERLINK \l "DD" </w:instrText>
      </w:r>
      <w:r w:rsidR="0073503B" w:rsidRPr="00034BF6">
        <w:rPr>
          <w:rStyle w:val="Hyperlink"/>
          <w:b/>
          <w:sz w:val="24"/>
          <w:szCs w:val="24"/>
        </w:rPr>
      </w:r>
      <w:r w:rsidR="0073503B" w:rsidRPr="00034BF6">
        <w:rPr>
          <w:rStyle w:val="Hyperlink"/>
          <w:b/>
          <w:sz w:val="24"/>
          <w:szCs w:val="24"/>
        </w:rPr>
        <w:fldChar w:fldCharType="separate"/>
      </w:r>
      <w:r w:rsidR="00CC173A" w:rsidRPr="00034BF6">
        <w:rPr>
          <w:rStyle w:val="Hyperlink"/>
          <w:b/>
          <w:sz w:val="24"/>
          <w:szCs w:val="24"/>
        </w:rPr>
        <w:t>Annex D</w:t>
      </w:r>
      <w:r w:rsidR="0073503B" w:rsidRPr="00034BF6">
        <w:rPr>
          <w:rStyle w:val="Hyperlink"/>
          <w:b/>
          <w:sz w:val="24"/>
          <w:szCs w:val="24"/>
        </w:rPr>
        <w:fldChar w:fldCharType="end"/>
      </w:r>
      <w:bookmarkEnd w:id="5"/>
      <w:r w:rsidR="00CC173A" w:rsidRPr="00034BF6">
        <w:rPr>
          <w:b/>
          <w:sz w:val="24"/>
          <w:szCs w:val="24"/>
        </w:rPr>
        <w:t xml:space="preserve">. </w:t>
      </w:r>
    </w:p>
    <w:p w14:paraId="642C9CA0" w14:textId="77777777" w:rsidR="000F043F" w:rsidRPr="00034BF6" w:rsidRDefault="000F043F" w:rsidP="000F043F">
      <w:pPr>
        <w:pBdr>
          <w:top w:val="nil"/>
          <w:left w:val="nil"/>
          <w:bottom w:val="nil"/>
          <w:right w:val="nil"/>
          <w:between w:val="nil"/>
        </w:pBdr>
        <w:tabs>
          <w:tab w:val="left" w:pos="0"/>
          <w:tab w:val="left" w:pos="709"/>
        </w:tabs>
        <w:spacing w:line="240" w:lineRule="auto"/>
        <w:ind w:left="-2" w:firstLineChars="0" w:firstLine="0"/>
        <w:jc w:val="both"/>
        <w:rPr>
          <w:bCs/>
          <w:sz w:val="24"/>
          <w:szCs w:val="24"/>
        </w:rPr>
      </w:pPr>
    </w:p>
    <w:p w14:paraId="3E82F578" w14:textId="031F55D6" w:rsidR="00867DC3" w:rsidRPr="00034BF6" w:rsidRDefault="00867DC3" w:rsidP="000F043F">
      <w:pPr>
        <w:pBdr>
          <w:top w:val="nil"/>
          <w:left w:val="nil"/>
          <w:bottom w:val="nil"/>
          <w:right w:val="nil"/>
          <w:between w:val="nil"/>
        </w:pBdr>
        <w:tabs>
          <w:tab w:val="left" w:pos="709"/>
        </w:tabs>
        <w:spacing w:line="240" w:lineRule="auto"/>
        <w:ind w:left="-2" w:firstLineChars="0" w:firstLine="0"/>
        <w:jc w:val="both"/>
        <w:rPr>
          <w:bCs/>
          <w:i/>
          <w:iCs/>
          <w:sz w:val="24"/>
          <w:szCs w:val="24"/>
        </w:rPr>
      </w:pPr>
      <w:r w:rsidRPr="00034BF6">
        <w:rPr>
          <w:bCs/>
          <w:sz w:val="24"/>
          <w:szCs w:val="24"/>
        </w:rPr>
        <w:t xml:space="preserve">The list also includes ballots that are currently open for voting and need to be submitted to ISO. Ballots have been circulated to all the committee members for their comments. </w:t>
      </w:r>
    </w:p>
    <w:p w14:paraId="1E662D57" w14:textId="77777777" w:rsidR="000F043F" w:rsidRPr="00034BF6" w:rsidRDefault="000F043F" w:rsidP="000F043F">
      <w:pPr>
        <w:pBdr>
          <w:top w:val="nil"/>
          <w:left w:val="nil"/>
          <w:bottom w:val="nil"/>
          <w:right w:val="nil"/>
          <w:between w:val="nil"/>
        </w:pBdr>
        <w:tabs>
          <w:tab w:val="left" w:pos="0"/>
          <w:tab w:val="left" w:pos="709"/>
        </w:tabs>
        <w:spacing w:line="240" w:lineRule="auto"/>
        <w:ind w:left="-2" w:firstLineChars="0" w:firstLine="0"/>
        <w:jc w:val="both"/>
        <w:rPr>
          <w:bCs/>
          <w:i/>
          <w:iCs/>
          <w:sz w:val="24"/>
          <w:szCs w:val="24"/>
        </w:rPr>
      </w:pPr>
    </w:p>
    <w:p w14:paraId="35712ACF" w14:textId="7CD8A606" w:rsidR="00CC173A" w:rsidRPr="00034BF6" w:rsidRDefault="00CC173A" w:rsidP="000F043F">
      <w:pPr>
        <w:pBdr>
          <w:top w:val="nil"/>
          <w:left w:val="nil"/>
          <w:bottom w:val="nil"/>
          <w:right w:val="nil"/>
          <w:between w:val="nil"/>
        </w:pBdr>
        <w:tabs>
          <w:tab w:val="left" w:pos="0"/>
          <w:tab w:val="left" w:pos="709"/>
        </w:tabs>
        <w:spacing w:line="240" w:lineRule="auto"/>
        <w:ind w:left="-2" w:firstLineChars="0" w:firstLine="0"/>
        <w:jc w:val="both"/>
        <w:rPr>
          <w:bCs/>
          <w:i/>
          <w:iCs/>
          <w:sz w:val="24"/>
          <w:szCs w:val="24"/>
        </w:rPr>
      </w:pPr>
      <w:r w:rsidRPr="00034BF6">
        <w:rPr>
          <w:bCs/>
          <w:i/>
          <w:iCs/>
          <w:sz w:val="24"/>
          <w:szCs w:val="24"/>
        </w:rPr>
        <w:t>Committee may NOTE</w:t>
      </w:r>
    </w:p>
    <w:p w14:paraId="7CCB592F" w14:textId="33759719" w:rsidR="00B34A58" w:rsidRPr="00034BF6" w:rsidRDefault="00B34A58" w:rsidP="000F043F">
      <w:pPr>
        <w:pBdr>
          <w:top w:val="nil"/>
          <w:left w:val="nil"/>
          <w:bottom w:val="nil"/>
          <w:right w:val="nil"/>
          <w:between w:val="nil"/>
        </w:pBdr>
        <w:tabs>
          <w:tab w:val="left" w:pos="0"/>
          <w:tab w:val="left" w:pos="990"/>
        </w:tabs>
        <w:spacing w:line="240" w:lineRule="auto"/>
        <w:ind w:left="-2" w:firstLineChars="0" w:firstLine="0"/>
        <w:jc w:val="both"/>
        <w:rPr>
          <w:color w:val="000000"/>
          <w:sz w:val="24"/>
          <w:szCs w:val="24"/>
        </w:rPr>
      </w:pPr>
    </w:p>
    <w:p w14:paraId="60A9E707" w14:textId="7432C1F1" w:rsidR="00586856" w:rsidRPr="00034BF6" w:rsidRDefault="00EF3B2A" w:rsidP="000F043F">
      <w:pPr>
        <w:numPr>
          <w:ilvl w:val="1"/>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r w:rsidRPr="00034BF6">
        <w:rPr>
          <w:color w:val="000000"/>
          <w:sz w:val="24"/>
          <w:szCs w:val="24"/>
        </w:rPr>
        <w:t>The list of standards published by ISO/</w:t>
      </w:r>
      <w:r w:rsidRPr="00034BF6">
        <w:rPr>
          <w:sz w:val="24"/>
          <w:szCs w:val="24"/>
        </w:rPr>
        <w:t>COPOLCO</w:t>
      </w:r>
      <w:r w:rsidRPr="00034BF6">
        <w:rPr>
          <w:color w:val="000000"/>
          <w:sz w:val="24"/>
          <w:szCs w:val="24"/>
        </w:rPr>
        <w:t xml:space="preserve"> along with their status of </w:t>
      </w:r>
      <w:r w:rsidR="00F127A6" w:rsidRPr="00034BF6">
        <w:rPr>
          <w:color w:val="000000"/>
          <w:sz w:val="24"/>
          <w:szCs w:val="24"/>
        </w:rPr>
        <w:t>adoption</w:t>
      </w:r>
      <w:r w:rsidRPr="00034BF6">
        <w:rPr>
          <w:color w:val="000000"/>
          <w:sz w:val="24"/>
          <w:szCs w:val="24"/>
        </w:rPr>
        <w:t xml:space="preserve"> is given at </w:t>
      </w:r>
      <w:bookmarkStart w:id="6" w:name="E"/>
      <w:r w:rsidR="007D2138" w:rsidRPr="00034BF6">
        <w:rPr>
          <w:b/>
          <w:sz w:val="24"/>
          <w:szCs w:val="24"/>
        </w:rPr>
        <w:fldChar w:fldCharType="begin"/>
      </w:r>
      <w:r w:rsidR="007D2138" w:rsidRPr="00034BF6">
        <w:rPr>
          <w:b/>
          <w:sz w:val="24"/>
          <w:szCs w:val="24"/>
        </w:rPr>
        <w:instrText xml:space="preserve"> HYPERLINK  \l "EE" </w:instrText>
      </w:r>
      <w:r w:rsidR="007D2138" w:rsidRPr="00034BF6">
        <w:rPr>
          <w:b/>
          <w:sz w:val="24"/>
          <w:szCs w:val="24"/>
        </w:rPr>
      </w:r>
      <w:r w:rsidR="007D2138" w:rsidRPr="00034BF6">
        <w:rPr>
          <w:b/>
          <w:sz w:val="24"/>
          <w:szCs w:val="24"/>
        </w:rPr>
        <w:fldChar w:fldCharType="separate"/>
      </w:r>
      <w:r w:rsidR="00211577" w:rsidRPr="00034BF6">
        <w:rPr>
          <w:rStyle w:val="Hyperlink"/>
          <w:b/>
          <w:sz w:val="24"/>
          <w:szCs w:val="24"/>
        </w:rPr>
        <w:t>Annex-</w:t>
      </w:r>
      <w:r w:rsidR="003D6BEE" w:rsidRPr="00034BF6">
        <w:rPr>
          <w:rStyle w:val="Hyperlink"/>
          <w:b/>
          <w:sz w:val="24"/>
          <w:szCs w:val="24"/>
        </w:rPr>
        <w:t>E</w:t>
      </w:r>
      <w:bookmarkEnd w:id="6"/>
      <w:r w:rsidR="007D2138" w:rsidRPr="00034BF6">
        <w:rPr>
          <w:b/>
          <w:sz w:val="24"/>
          <w:szCs w:val="24"/>
        </w:rPr>
        <w:fldChar w:fldCharType="end"/>
      </w:r>
      <w:r w:rsidRPr="00034BF6">
        <w:rPr>
          <w:sz w:val="24"/>
          <w:szCs w:val="24"/>
        </w:rPr>
        <w:t>.</w:t>
      </w:r>
      <w:r w:rsidRPr="00034BF6">
        <w:rPr>
          <w:color w:val="000000"/>
          <w:sz w:val="24"/>
          <w:szCs w:val="24"/>
        </w:rPr>
        <w:t xml:space="preserve"> </w:t>
      </w:r>
    </w:p>
    <w:p w14:paraId="7110DDE4" w14:textId="77777777" w:rsidR="00586856" w:rsidRPr="00034BF6" w:rsidRDefault="00586856" w:rsidP="000F043F">
      <w:pPr>
        <w:pBdr>
          <w:top w:val="nil"/>
          <w:left w:val="nil"/>
          <w:bottom w:val="nil"/>
          <w:right w:val="nil"/>
          <w:between w:val="nil"/>
        </w:pBdr>
        <w:tabs>
          <w:tab w:val="left" w:pos="990"/>
        </w:tabs>
        <w:spacing w:line="240" w:lineRule="auto"/>
        <w:ind w:left="0" w:hanging="2"/>
        <w:jc w:val="both"/>
        <w:rPr>
          <w:color w:val="000000"/>
          <w:sz w:val="24"/>
          <w:szCs w:val="24"/>
        </w:rPr>
      </w:pPr>
    </w:p>
    <w:p w14:paraId="2F1D78AD" w14:textId="29A26865" w:rsidR="00586856" w:rsidRPr="00034BF6" w:rsidRDefault="00EF3B2A" w:rsidP="000F043F">
      <w:pPr>
        <w:pBdr>
          <w:top w:val="nil"/>
          <w:left w:val="nil"/>
          <w:bottom w:val="nil"/>
          <w:right w:val="nil"/>
          <w:between w:val="nil"/>
        </w:pBdr>
        <w:tabs>
          <w:tab w:val="left" w:pos="0"/>
        </w:tabs>
        <w:spacing w:line="240" w:lineRule="auto"/>
        <w:ind w:left="0" w:hanging="2"/>
        <w:jc w:val="both"/>
        <w:rPr>
          <w:color w:val="000000"/>
          <w:sz w:val="24"/>
          <w:szCs w:val="24"/>
        </w:rPr>
      </w:pPr>
      <w:r w:rsidRPr="00034BF6">
        <w:rPr>
          <w:i/>
          <w:color w:val="000000"/>
          <w:sz w:val="24"/>
          <w:szCs w:val="24"/>
        </w:rPr>
        <w:t xml:space="preserve">The Committee may </w:t>
      </w:r>
      <w:r w:rsidR="00D95C55" w:rsidRPr="00034BF6">
        <w:rPr>
          <w:i/>
          <w:color w:val="000000"/>
          <w:sz w:val="24"/>
          <w:szCs w:val="24"/>
        </w:rPr>
        <w:t xml:space="preserve">NOTE. </w:t>
      </w:r>
    </w:p>
    <w:p w14:paraId="7D8DEFC6" w14:textId="452516DF" w:rsidR="00262C2C" w:rsidRPr="00034BF6" w:rsidRDefault="00262C2C" w:rsidP="000F043F">
      <w:pPr>
        <w:pBdr>
          <w:top w:val="nil"/>
          <w:left w:val="nil"/>
          <w:bottom w:val="nil"/>
          <w:right w:val="nil"/>
          <w:between w:val="nil"/>
        </w:pBdr>
        <w:tabs>
          <w:tab w:val="left" w:pos="0"/>
          <w:tab w:val="left" w:pos="990"/>
        </w:tabs>
        <w:spacing w:line="240" w:lineRule="auto"/>
        <w:ind w:left="-2" w:firstLineChars="0" w:firstLine="0"/>
        <w:jc w:val="both"/>
        <w:rPr>
          <w:b/>
          <w:bCs/>
          <w:color w:val="000000"/>
          <w:sz w:val="24"/>
          <w:szCs w:val="24"/>
        </w:rPr>
      </w:pPr>
    </w:p>
    <w:p w14:paraId="1924E3E0" w14:textId="29B19A9B" w:rsidR="0038621F" w:rsidRPr="00034BF6" w:rsidRDefault="001960B5" w:rsidP="000F043F">
      <w:pPr>
        <w:numPr>
          <w:ilvl w:val="0"/>
          <w:numId w:val="7"/>
        </w:numPr>
        <w:pBdr>
          <w:top w:val="nil"/>
          <w:left w:val="nil"/>
          <w:bottom w:val="nil"/>
          <w:right w:val="nil"/>
          <w:between w:val="nil"/>
        </w:pBdr>
        <w:tabs>
          <w:tab w:val="left" w:pos="0"/>
          <w:tab w:val="left" w:pos="990"/>
        </w:tabs>
        <w:spacing w:line="240" w:lineRule="auto"/>
        <w:ind w:hanging="2"/>
        <w:jc w:val="both"/>
        <w:rPr>
          <w:b/>
          <w:bCs/>
          <w:color w:val="000000"/>
          <w:sz w:val="24"/>
          <w:szCs w:val="24"/>
        </w:rPr>
      </w:pPr>
      <w:r w:rsidRPr="00034BF6">
        <w:rPr>
          <w:b/>
          <w:bCs/>
          <w:color w:val="000000"/>
          <w:sz w:val="24"/>
          <w:szCs w:val="24"/>
        </w:rPr>
        <w:t xml:space="preserve"> 46</w:t>
      </w:r>
      <w:r w:rsidR="00C962C7" w:rsidRPr="00034BF6">
        <w:rPr>
          <w:b/>
          <w:bCs/>
          <w:color w:val="000000"/>
          <w:sz w:val="24"/>
          <w:szCs w:val="24"/>
          <w:vertAlign w:val="superscript"/>
        </w:rPr>
        <w:t>th</w:t>
      </w:r>
      <w:r w:rsidR="00C962C7" w:rsidRPr="00034BF6">
        <w:rPr>
          <w:b/>
          <w:bCs/>
          <w:color w:val="000000"/>
          <w:sz w:val="24"/>
          <w:szCs w:val="24"/>
        </w:rPr>
        <w:t xml:space="preserve"> </w:t>
      </w:r>
      <w:r w:rsidR="0038621F" w:rsidRPr="00034BF6">
        <w:rPr>
          <w:b/>
          <w:bCs/>
          <w:color w:val="000000"/>
          <w:sz w:val="24"/>
          <w:szCs w:val="24"/>
        </w:rPr>
        <w:t>IS</w:t>
      </w:r>
      <w:r w:rsidR="00724985" w:rsidRPr="00034BF6">
        <w:rPr>
          <w:b/>
          <w:bCs/>
          <w:color w:val="000000"/>
          <w:sz w:val="24"/>
          <w:szCs w:val="24"/>
        </w:rPr>
        <w:t>O</w:t>
      </w:r>
      <w:r w:rsidR="00C962C7" w:rsidRPr="00034BF6">
        <w:rPr>
          <w:b/>
          <w:bCs/>
          <w:color w:val="000000"/>
          <w:sz w:val="24"/>
          <w:szCs w:val="24"/>
        </w:rPr>
        <w:t xml:space="preserve">/COPOLCO </w:t>
      </w:r>
      <w:r w:rsidR="005F4368" w:rsidRPr="00034BF6">
        <w:rPr>
          <w:b/>
          <w:bCs/>
          <w:color w:val="000000"/>
          <w:sz w:val="24"/>
          <w:szCs w:val="24"/>
        </w:rPr>
        <w:t>PLENARY</w:t>
      </w:r>
      <w:r w:rsidR="00C962C7" w:rsidRPr="00034BF6">
        <w:rPr>
          <w:b/>
          <w:bCs/>
          <w:color w:val="000000"/>
          <w:sz w:val="24"/>
          <w:szCs w:val="24"/>
        </w:rPr>
        <w:t xml:space="preserve"> </w:t>
      </w:r>
    </w:p>
    <w:p w14:paraId="147B95EC" w14:textId="5782D0EE" w:rsidR="00BC0762" w:rsidRPr="00034BF6" w:rsidRDefault="00BC0762" w:rsidP="000F043F">
      <w:pPr>
        <w:pBdr>
          <w:top w:val="nil"/>
          <w:left w:val="nil"/>
          <w:bottom w:val="nil"/>
          <w:right w:val="nil"/>
          <w:between w:val="nil"/>
        </w:pBdr>
        <w:tabs>
          <w:tab w:val="left" w:pos="0"/>
          <w:tab w:val="left" w:pos="990"/>
        </w:tabs>
        <w:spacing w:line="240" w:lineRule="auto"/>
        <w:ind w:left="-2" w:firstLineChars="0" w:firstLine="0"/>
        <w:jc w:val="both"/>
        <w:rPr>
          <w:b/>
          <w:bCs/>
          <w:color w:val="000000"/>
          <w:sz w:val="24"/>
          <w:szCs w:val="24"/>
        </w:rPr>
      </w:pPr>
    </w:p>
    <w:p w14:paraId="310045B1" w14:textId="31B4A901" w:rsidR="004F13DD" w:rsidRPr="00034BF6" w:rsidRDefault="001960B5" w:rsidP="000F043F">
      <w:pPr>
        <w:pBdr>
          <w:top w:val="nil"/>
          <w:left w:val="nil"/>
          <w:bottom w:val="nil"/>
          <w:right w:val="nil"/>
          <w:between w:val="nil"/>
        </w:pBdr>
        <w:tabs>
          <w:tab w:val="left" w:pos="0"/>
          <w:tab w:val="left" w:pos="990"/>
        </w:tabs>
        <w:spacing w:line="240" w:lineRule="auto"/>
        <w:ind w:left="-2" w:firstLineChars="0" w:firstLine="0"/>
        <w:jc w:val="both"/>
        <w:rPr>
          <w:color w:val="000000"/>
          <w:sz w:val="24"/>
          <w:szCs w:val="24"/>
        </w:rPr>
      </w:pPr>
      <w:r w:rsidRPr="00034BF6">
        <w:rPr>
          <w:color w:val="000000"/>
          <w:sz w:val="24"/>
          <w:szCs w:val="24"/>
        </w:rPr>
        <w:t>The 46</w:t>
      </w:r>
      <w:r w:rsidR="00D3663C" w:rsidRPr="00034BF6">
        <w:rPr>
          <w:color w:val="000000"/>
          <w:sz w:val="24"/>
          <w:szCs w:val="24"/>
          <w:vertAlign w:val="superscript"/>
        </w:rPr>
        <w:t>th</w:t>
      </w:r>
      <w:r w:rsidR="00D3663C" w:rsidRPr="00034BF6">
        <w:rPr>
          <w:color w:val="000000"/>
          <w:sz w:val="24"/>
          <w:szCs w:val="24"/>
        </w:rPr>
        <w:t xml:space="preserve"> ISO/COPOLCO will be held during 21-23</w:t>
      </w:r>
      <w:r w:rsidR="00D3663C" w:rsidRPr="00034BF6">
        <w:rPr>
          <w:color w:val="000000"/>
          <w:sz w:val="24"/>
          <w:szCs w:val="24"/>
          <w:vertAlign w:val="superscript"/>
        </w:rPr>
        <w:t>rd</w:t>
      </w:r>
      <w:r w:rsidR="00D3663C" w:rsidRPr="00034BF6">
        <w:rPr>
          <w:color w:val="000000"/>
          <w:sz w:val="24"/>
          <w:szCs w:val="24"/>
        </w:rPr>
        <w:t xml:space="preserve"> May in Hybrid Mode. </w:t>
      </w:r>
      <w:r w:rsidR="004F13DD" w:rsidRPr="00034BF6">
        <w:rPr>
          <w:color w:val="000000"/>
          <w:sz w:val="24"/>
          <w:szCs w:val="24"/>
        </w:rPr>
        <w:t>Followi</w:t>
      </w:r>
      <w:r w:rsidR="001810C3" w:rsidRPr="00034BF6">
        <w:rPr>
          <w:color w:val="000000"/>
          <w:sz w:val="24"/>
          <w:szCs w:val="24"/>
        </w:rPr>
        <w:t xml:space="preserve">ng experts attended </w:t>
      </w:r>
      <w:r w:rsidR="004F13DD" w:rsidRPr="00034BF6">
        <w:rPr>
          <w:color w:val="000000"/>
          <w:sz w:val="24"/>
          <w:szCs w:val="24"/>
        </w:rPr>
        <w:t>the plenary:</w:t>
      </w:r>
    </w:p>
    <w:p w14:paraId="0EA20716" w14:textId="7BA0995D" w:rsidR="004F13DD" w:rsidRPr="00034BF6" w:rsidRDefault="004F13DD" w:rsidP="000F043F">
      <w:pPr>
        <w:pBdr>
          <w:top w:val="nil"/>
          <w:left w:val="nil"/>
          <w:bottom w:val="nil"/>
          <w:right w:val="nil"/>
          <w:between w:val="nil"/>
        </w:pBdr>
        <w:tabs>
          <w:tab w:val="left" w:pos="0"/>
          <w:tab w:val="left" w:pos="990"/>
        </w:tabs>
        <w:spacing w:line="240" w:lineRule="auto"/>
        <w:ind w:left="-2" w:firstLineChars="0" w:firstLine="0"/>
        <w:jc w:val="both"/>
        <w:rPr>
          <w:color w:val="000000"/>
          <w:sz w:val="24"/>
          <w:szCs w:val="24"/>
        </w:rPr>
      </w:pPr>
    </w:p>
    <w:p w14:paraId="5B2886C9" w14:textId="24DFC229" w:rsidR="004F13DD" w:rsidRPr="00034BF6" w:rsidRDefault="004F13DD" w:rsidP="000F043F">
      <w:pPr>
        <w:pBdr>
          <w:top w:val="nil"/>
          <w:left w:val="nil"/>
          <w:bottom w:val="nil"/>
          <w:right w:val="nil"/>
          <w:between w:val="nil"/>
        </w:pBdr>
        <w:tabs>
          <w:tab w:val="left" w:pos="990"/>
        </w:tabs>
        <w:spacing w:line="240" w:lineRule="auto"/>
        <w:ind w:leftChars="270" w:left="540" w:firstLineChars="0" w:firstLine="0"/>
        <w:jc w:val="both"/>
        <w:rPr>
          <w:color w:val="000000"/>
          <w:sz w:val="24"/>
          <w:szCs w:val="24"/>
        </w:rPr>
      </w:pPr>
      <w:r w:rsidRPr="00034BF6">
        <w:rPr>
          <w:color w:val="000000"/>
          <w:sz w:val="24"/>
          <w:szCs w:val="24"/>
        </w:rPr>
        <w:t>1. Shri Anupam Mishra, Chairperson MSD 15</w:t>
      </w:r>
    </w:p>
    <w:p w14:paraId="5F6B657C" w14:textId="56CA42A0" w:rsidR="004F13DD" w:rsidRPr="00034BF6" w:rsidRDefault="004F13DD" w:rsidP="000F043F">
      <w:pPr>
        <w:pBdr>
          <w:top w:val="nil"/>
          <w:left w:val="nil"/>
          <w:bottom w:val="nil"/>
          <w:right w:val="nil"/>
          <w:between w:val="nil"/>
        </w:pBdr>
        <w:tabs>
          <w:tab w:val="left" w:pos="990"/>
        </w:tabs>
        <w:spacing w:line="240" w:lineRule="auto"/>
        <w:ind w:leftChars="270" w:left="540" w:firstLineChars="0" w:firstLine="0"/>
        <w:jc w:val="both"/>
        <w:rPr>
          <w:color w:val="000000"/>
          <w:sz w:val="24"/>
          <w:szCs w:val="24"/>
        </w:rPr>
      </w:pPr>
      <w:r w:rsidRPr="00034BF6">
        <w:rPr>
          <w:color w:val="000000"/>
          <w:sz w:val="24"/>
          <w:szCs w:val="24"/>
        </w:rPr>
        <w:t xml:space="preserve">2. Shri P Rajesh, DDG PRT </w:t>
      </w:r>
    </w:p>
    <w:p w14:paraId="47450E5D" w14:textId="3CDB0C69" w:rsidR="00BD5785" w:rsidRPr="00034BF6" w:rsidRDefault="00BD5785" w:rsidP="000F043F">
      <w:pPr>
        <w:pBdr>
          <w:top w:val="nil"/>
          <w:left w:val="nil"/>
          <w:bottom w:val="nil"/>
          <w:right w:val="nil"/>
          <w:between w:val="nil"/>
        </w:pBdr>
        <w:tabs>
          <w:tab w:val="left" w:pos="990"/>
        </w:tabs>
        <w:spacing w:line="240" w:lineRule="auto"/>
        <w:ind w:leftChars="270" w:left="540" w:firstLineChars="0" w:firstLine="0"/>
        <w:jc w:val="both"/>
        <w:rPr>
          <w:color w:val="000000"/>
          <w:sz w:val="24"/>
          <w:szCs w:val="24"/>
        </w:rPr>
      </w:pPr>
      <w:r w:rsidRPr="00034BF6">
        <w:rPr>
          <w:color w:val="000000"/>
          <w:sz w:val="24"/>
          <w:szCs w:val="24"/>
        </w:rPr>
        <w:t xml:space="preserve">3. </w:t>
      </w:r>
      <w:r w:rsidR="000F043F" w:rsidRPr="00034BF6">
        <w:rPr>
          <w:color w:val="000000"/>
          <w:sz w:val="24"/>
          <w:szCs w:val="24"/>
        </w:rPr>
        <w:t xml:space="preserve">Shri </w:t>
      </w:r>
      <w:r w:rsidRPr="00034BF6">
        <w:rPr>
          <w:color w:val="000000"/>
          <w:sz w:val="24"/>
          <w:szCs w:val="24"/>
        </w:rPr>
        <w:t>Kishore Mandal</w:t>
      </w:r>
    </w:p>
    <w:p w14:paraId="63ED74AB" w14:textId="385232EC" w:rsidR="00BD5785" w:rsidRPr="00034BF6" w:rsidRDefault="00BD5785" w:rsidP="000F043F">
      <w:pPr>
        <w:pBdr>
          <w:top w:val="nil"/>
          <w:left w:val="nil"/>
          <w:bottom w:val="nil"/>
          <w:right w:val="nil"/>
          <w:between w:val="nil"/>
        </w:pBdr>
        <w:tabs>
          <w:tab w:val="left" w:pos="990"/>
        </w:tabs>
        <w:spacing w:line="240" w:lineRule="auto"/>
        <w:ind w:leftChars="270" w:left="540" w:firstLineChars="0" w:firstLine="0"/>
        <w:jc w:val="both"/>
        <w:rPr>
          <w:color w:val="000000"/>
          <w:sz w:val="24"/>
          <w:szCs w:val="24"/>
        </w:rPr>
      </w:pPr>
      <w:r w:rsidRPr="00034BF6">
        <w:rPr>
          <w:color w:val="000000"/>
          <w:sz w:val="24"/>
          <w:szCs w:val="24"/>
        </w:rPr>
        <w:t>4. Dr</w:t>
      </w:r>
      <w:r w:rsidR="000F043F" w:rsidRPr="00034BF6">
        <w:rPr>
          <w:color w:val="000000"/>
          <w:sz w:val="24"/>
          <w:szCs w:val="24"/>
        </w:rPr>
        <w:t>.</w:t>
      </w:r>
      <w:r w:rsidRPr="00034BF6">
        <w:rPr>
          <w:color w:val="000000"/>
          <w:sz w:val="24"/>
          <w:szCs w:val="24"/>
        </w:rPr>
        <w:t xml:space="preserve"> Anant Sharma </w:t>
      </w:r>
    </w:p>
    <w:p w14:paraId="0596D5B1" w14:textId="3B7627B7" w:rsidR="0077244C" w:rsidRPr="00034BF6" w:rsidRDefault="0077244C" w:rsidP="000F043F">
      <w:pPr>
        <w:pBdr>
          <w:top w:val="nil"/>
          <w:left w:val="nil"/>
          <w:bottom w:val="nil"/>
          <w:right w:val="nil"/>
          <w:between w:val="nil"/>
        </w:pBdr>
        <w:tabs>
          <w:tab w:val="left" w:pos="990"/>
        </w:tabs>
        <w:spacing w:line="240" w:lineRule="auto"/>
        <w:ind w:leftChars="270" w:left="540" w:firstLineChars="0" w:firstLine="0"/>
        <w:jc w:val="both"/>
        <w:rPr>
          <w:color w:val="000000"/>
          <w:sz w:val="24"/>
          <w:szCs w:val="24"/>
        </w:rPr>
      </w:pPr>
      <w:r w:rsidRPr="00034BF6">
        <w:rPr>
          <w:color w:val="000000"/>
          <w:sz w:val="24"/>
          <w:szCs w:val="24"/>
        </w:rPr>
        <w:t>5. Shr</w:t>
      </w:r>
      <w:r w:rsidR="000F043F" w:rsidRPr="00034BF6">
        <w:rPr>
          <w:color w:val="000000"/>
          <w:sz w:val="24"/>
          <w:szCs w:val="24"/>
        </w:rPr>
        <w:t>i</w:t>
      </w:r>
      <w:r w:rsidRPr="00034BF6">
        <w:rPr>
          <w:color w:val="000000"/>
          <w:sz w:val="24"/>
          <w:szCs w:val="24"/>
        </w:rPr>
        <w:t xml:space="preserve"> Asim Sanyal </w:t>
      </w:r>
      <w:r w:rsidR="001810C3" w:rsidRPr="00034BF6">
        <w:rPr>
          <w:color w:val="000000"/>
          <w:sz w:val="24"/>
          <w:szCs w:val="24"/>
        </w:rPr>
        <w:t xml:space="preserve">– virtual mode </w:t>
      </w:r>
    </w:p>
    <w:p w14:paraId="52AF923B" w14:textId="4E462CC4" w:rsidR="00D3663C" w:rsidRPr="00034BF6" w:rsidRDefault="00D3663C" w:rsidP="000F043F">
      <w:pPr>
        <w:pBdr>
          <w:top w:val="nil"/>
          <w:left w:val="nil"/>
          <w:bottom w:val="nil"/>
          <w:right w:val="nil"/>
          <w:between w:val="nil"/>
        </w:pBdr>
        <w:tabs>
          <w:tab w:val="left" w:pos="0"/>
          <w:tab w:val="left" w:pos="990"/>
        </w:tabs>
        <w:spacing w:line="240" w:lineRule="auto"/>
        <w:ind w:left="-2" w:firstLineChars="0" w:firstLine="0"/>
        <w:jc w:val="both"/>
        <w:rPr>
          <w:i/>
          <w:iCs/>
          <w:color w:val="000000"/>
          <w:sz w:val="24"/>
          <w:szCs w:val="24"/>
        </w:rPr>
      </w:pPr>
    </w:p>
    <w:p w14:paraId="2DE239CF" w14:textId="1E3FE33B" w:rsidR="001810C3" w:rsidRPr="00034BF6" w:rsidRDefault="004A2C3F" w:rsidP="000F043F">
      <w:pPr>
        <w:pBdr>
          <w:top w:val="nil"/>
          <w:left w:val="nil"/>
          <w:bottom w:val="nil"/>
          <w:right w:val="nil"/>
          <w:between w:val="nil"/>
        </w:pBdr>
        <w:tabs>
          <w:tab w:val="left" w:pos="0"/>
          <w:tab w:val="left" w:pos="990"/>
        </w:tabs>
        <w:spacing w:line="240" w:lineRule="auto"/>
        <w:ind w:left="-2" w:firstLineChars="0" w:firstLine="0"/>
        <w:jc w:val="both"/>
        <w:rPr>
          <w:color w:val="000000"/>
          <w:sz w:val="24"/>
          <w:szCs w:val="24"/>
        </w:rPr>
      </w:pPr>
      <w:r w:rsidRPr="00034BF6">
        <w:rPr>
          <w:color w:val="000000"/>
          <w:sz w:val="24"/>
          <w:szCs w:val="24"/>
        </w:rPr>
        <w:t xml:space="preserve">Report </w:t>
      </w:r>
      <w:proofErr w:type="gramStart"/>
      <w:r w:rsidRPr="00034BF6">
        <w:rPr>
          <w:color w:val="000000"/>
          <w:sz w:val="24"/>
          <w:szCs w:val="24"/>
        </w:rPr>
        <w:t>of</w:t>
      </w:r>
      <w:r w:rsidRPr="00034BF6">
        <w:rPr>
          <w:i/>
          <w:iCs/>
          <w:color w:val="000000"/>
          <w:sz w:val="24"/>
          <w:szCs w:val="24"/>
        </w:rPr>
        <w:t xml:space="preserve">  </w:t>
      </w:r>
      <w:r w:rsidRPr="00034BF6">
        <w:rPr>
          <w:color w:val="000000"/>
          <w:sz w:val="24"/>
          <w:szCs w:val="24"/>
        </w:rPr>
        <w:t>46</w:t>
      </w:r>
      <w:proofErr w:type="gramEnd"/>
      <w:r w:rsidRPr="00034BF6">
        <w:rPr>
          <w:color w:val="000000"/>
          <w:sz w:val="24"/>
          <w:szCs w:val="24"/>
          <w:vertAlign w:val="superscript"/>
        </w:rPr>
        <w:t>th</w:t>
      </w:r>
      <w:r w:rsidRPr="00034BF6">
        <w:rPr>
          <w:color w:val="000000"/>
          <w:sz w:val="24"/>
          <w:szCs w:val="24"/>
        </w:rPr>
        <w:t xml:space="preserve"> ISO/COPOLCO is placed at </w:t>
      </w:r>
      <w:r w:rsidRPr="00972975">
        <w:rPr>
          <w:b/>
          <w:bCs/>
          <w:color w:val="000000"/>
          <w:sz w:val="24"/>
          <w:szCs w:val="24"/>
        </w:rPr>
        <w:t>Annex G</w:t>
      </w:r>
      <w:r w:rsidRPr="00034BF6">
        <w:rPr>
          <w:color w:val="000000"/>
          <w:sz w:val="24"/>
          <w:szCs w:val="24"/>
        </w:rPr>
        <w:t xml:space="preserve">. </w:t>
      </w:r>
    </w:p>
    <w:p w14:paraId="13FD0968" w14:textId="567B68D0" w:rsidR="004A2C3F" w:rsidRPr="00034BF6" w:rsidRDefault="004A2C3F" w:rsidP="000F043F">
      <w:pPr>
        <w:pBdr>
          <w:top w:val="nil"/>
          <w:left w:val="nil"/>
          <w:bottom w:val="nil"/>
          <w:right w:val="nil"/>
          <w:between w:val="nil"/>
        </w:pBdr>
        <w:tabs>
          <w:tab w:val="left" w:pos="0"/>
          <w:tab w:val="left" w:pos="990"/>
        </w:tabs>
        <w:spacing w:line="240" w:lineRule="auto"/>
        <w:ind w:left="-2" w:firstLineChars="0" w:firstLine="0"/>
        <w:jc w:val="both"/>
        <w:rPr>
          <w:color w:val="000000"/>
          <w:sz w:val="24"/>
          <w:szCs w:val="24"/>
        </w:rPr>
      </w:pPr>
    </w:p>
    <w:p w14:paraId="5770D139" w14:textId="2EB53C6E" w:rsidR="004A2C3F" w:rsidRPr="00034BF6" w:rsidRDefault="004A2C3F" w:rsidP="000F043F">
      <w:pPr>
        <w:pBdr>
          <w:top w:val="nil"/>
          <w:left w:val="nil"/>
          <w:bottom w:val="nil"/>
          <w:right w:val="nil"/>
          <w:between w:val="nil"/>
        </w:pBdr>
        <w:tabs>
          <w:tab w:val="left" w:pos="0"/>
          <w:tab w:val="left" w:pos="990"/>
        </w:tabs>
        <w:spacing w:line="240" w:lineRule="auto"/>
        <w:ind w:left="-2" w:firstLineChars="0" w:firstLine="0"/>
        <w:jc w:val="both"/>
        <w:rPr>
          <w:i/>
          <w:iCs/>
          <w:color w:val="000000"/>
          <w:sz w:val="24"/>
          <w:szCs w:val="24"/>
        </w:rPr>
      </w:pPr>
      <w:r w:rsidRPr="00034BF6">
        <w:rPr>
          <w:i/>
          <w:iCs/>
          <w:color w:val="000000"/>
          <w:sz w:val="24"/>
          <w:szCs w:val="24"/>
        </w:rPr>
        <w:t xml:space="preserve">The Committee may NOTE. </w:t>
      </w:r>
    </w:p>
    <w:p w14:paraId="2BD04DDE" w14:textId="541D380C" w:rsidR="00D3663C" w:rsidRPr="00034BF6" w:rsidRDefault="00D3663C" w:rsidP="000F043F">
      <w:pPr>
        <w:pBdr>
          <w:top w:val="nil"/>
          <w:left w:val="nil"/>
          <w:bottom w:val="nil"/>
          <w:right w:val="nil"/>
          <w:between w:val="nil"/>
        </w:pBdr>
        <w:tabs>
          <w:tab w:val="left" w:pos="0"/>
          <w:tab w:val="left" w:pos="990"/>
        </w:tabs>
        <w:spacing w:line="240" w:lineRule="auto"/>
        <w:ind w:left="-2" w:firstLineChars="0" w:firstLine="0"/>
        <w:jc w:val="both"/>
        <w:rPr>
          <w:i/>
          <w:iCs/>
          <w:color w:val="000000"/>
          <w:sz w:val="24"/>
          <w:szCs w:val="24"/>
        </w:rPr>
      </w:pPr>
    </w:p>
    <w:p w14:paraId="148B341D" w14:textId="70D131B5" w:rsidR="00AA68B9" w:rsidRPr="00034BF6" w:rsidRDefault="00AA68B9" w:rsidP="000F043F">
      <w:pPr>
        <w:numPr>
          <w:ilvl w:val="1"/>
          <w:numId w:val="7"/>
        </w:numPr>
        <w:pBdr>
          <w:top w:val="nil"/>
          <w:left w:val="nil"/>
          <w:bottom w:val="nil"/>
          <w:right w:val="nil"/>
          <w:between w:val="nil"/>
        </w:pBdr>
        <w:tabs>
          <w:tab w:val="left" w:pos="0"/>
          <w:tab w:val="left" w:pos="990"/>
        </w:tabs>
        <w:spacing w:line="240" w:lineRule="auto"/>
        <w:ind w:left="-2" w:firstLineChars="0"/>
        <w:jc w:val="both"/>
        <w:rPr>
          <w:color w:val="000000"/>
          <w:sz w:val="24"/>
          <w:szCs w:val="24"/>
        </w:rPr>
      </w:pPr>
      <w:r w:rsidRPr="00034BF6">
        <w:rPr>
          <w:b/>
          <w:color w:val="000000"/>
          <w:sz w:val="24"/>
          <w:szCs w:val="24"/>
        </w:rPr>
        <w:t xml:space="preserve">Nomination of Experts </w:t>
      </w:r>
      <w:r w:rsidR="001810C3" w:rsidRPr="00034BF6">
        <w:rPr>
          <w:b/>
          <w:color w:val="000000"/>
          <w:sz w:val="24"/>
          <w:szCs w:val="24"/>
        </w:rPr>
        <w:t xml:space="preserve">at ISO </w:t>
      </w:r>
    </w:p>
    <w:p w14:paraId="3B5AEA78" w14:textId="77777777" w:rsidR="00AA68B9" w:rsidRPr="00034BF6" w:rsidRDefault="00AA68B9" w:rsidP="000F043F">
      <w:pPr>
        <w:pBdr>
          <w:top w:val="nil"/>
          <w:left w:val="nil"/>
          <w:bottom w:val="nil"/>
          <w:right w:val="nil"/>
          <w:between w:val="nil"/>
        </w:pBdr>
        <w:tabs>
          <w:tab w:val="left" w:pos="990"/>
        </w:tabs>
        <w:spacing w:line="240" w:lineRule="auto"/>
        <w:ind w:left="0" w:hanging="2"/>
        <w:jc w:val="both"/>
        <w:rPr>
          <w:color w:val="000000"/>
          <w:sz w:val="24"/>
          <w:szCs w:val="24"/>
        </w:rPr>
      </w:pPr>
    </w:p>
    <w:p w14:paraId="08C941BF" w14:textId="46DF94FE" w:rsidR="001810C3" w:rsidRPr="00034BF6" w:rsidRDefault="002763AC" w:rsidP="000F043F">
      <w:pPr>
        <w:pStyle w:val="PlainText"/>
        <w:ind w:leftChars="-1" w:hanging="2"/>
        <w:jc w:val="both"/>
        <w:rPr>
          <w:rFonts w:ascii="Times New Roman" w:hAnsi="Times New Roman"/>
          <w:b/>
          <w:bCs/>
          <w:sz w:val="24"/>
          <w:szCs w:val="24"/>
        </w:rPr>
      </w:pPr>
      <w:r w:rsidRPr="002763AC">
        <w:rPr>
          <w:rFonts w:ascii="Times New Roman" w:hAnsi="Times New Roman"/>
          <w:b/>
          <w:bCs/>
          <w:sz w:val="24"/>
          <w:szCs w:val="24"/>
        </w:rPr>
        <w:t>9.1.1</w:t>
      </w:r>
      <w:r>
        <w:rPr>
          <w:rFonts w:ascii="Times New Roman" w:hAnsi="Times New Roman"/>
          <w:sz w:val="24"/>
          <w:szCs w:val="24"/>
        </w:rPr>
        <w:t xml:space="preserve"> </w:t>
      </w:r>
      <w:r w:rsidR="001810C3" w:rsidRPr="00034BF6">
        <w:rPr>
          <w:rFonts w:ascii="Times New Roman" w:hAnsi="Times New Roman"/>
          <w:sz w:val="24"/>
          <w:szCs w:val="24"/>
        </w:rPr>
        <w:t>As per BIS New Guidelines, an Indian expert has to be nominat</w:t>
      </w:r>
      <w:r w:rsidR="005F5668">
        <w:rPr>
          <w:rFonts w:ascii="Times New Roman" w:hAnsi="Times New Roman"/>
          <w:sz w:val="24"/>
          <w:szCs w:val="24"/>
        </w:rPr>
        <w:t xml:space="preserve">ed against each </w:t>
      </w:r>
      <w:proofErr w:type="gramStart"/>
      <w:r w:rsidR="005F5668">
        <w:rPr>
          <w:rFonts w:ascii="Times New Roman" w:hAnsi="Times New Roman"/>
          <w:sz w:val="24"/>
          <w:szCs w:val="24"/>
        </w:rPr>
        <w:t>projects</w:t>
      </w:r>
      <w:proofErr w:type="gramEnd"/>
      <w:r w:rsidR="005F5668">
        <w:rPr>
          <w:rFonts w:ascii="Times New Roman" w:hAnsi="Times New Roman"/>
          <w:sz w:val="24"/>
          <w:szCs w:val="24"/>
        </w:rPr>
        <w:t xml:space="preserve"> at ISO</w:t>
      </w:r>
      <w:r w:rsidR="001810C3" w:rsidRPr="00034BF6">
        <w:rPr>
          <w:rFonts w:ascii="Times New Roman" w:hAnsi="Times New Roman"/>
          <w:sz w:val="24"/>
          <w:szCs w:val="24"/>
        </w:rPr>
        <w:t xml:space="preserve">. Further, it is also to be decided that priority of projects whether “High” or “Low” and accordingly experts may be nominated. </w:t>
      </w:r>
    </w:p>
    <w:p w14:paraId="47EB6269" w14:textId="0E663263" w:rsidR="00945A3B" w:rsidRPr="00034BF6" w:rsidRDefault="00945A3B" w:rsidP="005F5668">
      <w:pPr>
        <w:pBdr>
          <w:top w:val="nil"/>
          <w:left w:val="nil"/>
          <w:bottom w:val="nil"/>
          <w:right w:val="nil"/>
          <w:between w:val="nil"/>
        </w:pBdr>
        <w:spacing w:line="240" w:lineRule="auto"/>
        <w:ind w:leftChars="0" w:left="0" w:firstLineChars="0" w:firstLine="0"/>
        <w:jc w:val="both"/>
        <w:rPr>
          <w:sz w:val="24"/>
          <w:szCs w:val="24"/>
        </w:rPr>
      </w:pPr>
    </w:p>
    <w:p w14:paraId="6FCA7643" w14:textId="0A32A2AC" w:rsidR="00057DE8" w:rsidRDefault="005F5668" w:rsidP="005F5668">
      <w:pPr>
        <w:pBdr>
          <w:top w:val="nil"/>
          <w:left w:val="nil"/>
          <w:bottom w:val="nil"/>
          <w:right w:val="nil"/>
          <w:between w:val="nil"/>
        </w:pBdr>
        <w:spacing w:line="240" w:lineRule="auto"/>
        <w:ind w:leftChars="0" w:left="0" w:firstLineChars="0" w:firstLine="0"/>
        <w:jc w:val="both"/>
        <w:rPr>
          <w:sz w:val="24"/>
          <w:szCs w:val="24"/>
        </w:rPr>
      </w:pPr>
      <w:r>
        <w:rPr>
          <w:sz w:val="24"/>
          <w:szCs w:val="24"/>
        </w:rPr>
        <w:t>Under ISO/COPOLCO, there are no any work under development stage.</w:t>
      </w:r>
    </w:p>
    <w:p w14:paraId="573CAF61" w14:textId="5D0C2D61" w:rsidR="001810C3" w:rsidRPr="00034BF6" w:rsidRDefault="001810C3" w:rsidP="002763AC">
      <w:pPr>
        <w:pBdr>
          <w:top w:val="nil"/>
          <w:left w:val="nil"/>
          <w:bottom w:val="nil"/>
          <w:right w:val="nil"/>
          <w:between w:val="nil"/>
        </w:pBdr>
        <w:spacing w:line="240" w:lineRule="auto"/>
        <w:ind w:leftChars="0" w:left="0" w:firstLineChars="0" w:firstLine="0"/>
        <w:jc w:val="both"/>
        <w:rPr>
          <w:sz w:val="24"/>
          <w:szCs w:val="24"/>
        </w:rPr>
      </w:pPr>
    </w:p>
    <w:p w14:paraId="4F25AED0" w14:textId="414753FF" w:rsidR="00132460" w:rsidRPr="00034BF6" w:rsidRDefault="00AA68B9" w:rsidP="000F043F">
      <w:pPr>
        <w:pBdr>
          <w:top w:val="nil"/>
          <w:left w:val="nil"/>
          <w:bottom w:val="nil"/>
          <w:right w:val="nil"/>
          <w:between w:val="nil"/>
        </w:pBdr>
        <w:tabs>
          <w:tab w:val="left" w:pos="990"/>
        </w:tabs>
        <w:spacing w:line="240" w:lineRule="auto"/>
        <w:ind w:left="0" w:hanging="2"/>
        <w:jc w:val="both"/>
        <w:rPr>
          <w:i/>
          <w:iCs/>
          <w:sz w:val="24"/>
          <w:szCs w:val="24"/>
        </w:rPr>
      </w:pPr>
      <w:r w:rsidRPr="00034BF6">
        <w:rPr>
          <w:i/>
          <w:iCs/>
          <w:sz w:val="24"/>
          <w:szCs w:val="24"/>
        </w:rPr>
        <w:t>The Committee</w:t>
      </w:r>
      <w:r w:rsidR="005F5668">
        <w:rPr>
          <w:i/>
          <w:iCs/>
          <w:sz w:val="24"/>
          <w:szCs w:val="24"/>
        </w:rPr>
        <w:t xml:space="preserve"> may NOTE</w:t>
      </w:r>
      <w:r w:rsidRPr="00034BF6">
        <w:rPr>
          <w:i/>
          <w:iCs/>
          <w:sz w:val="24"/>
          <w:szCs w:val="24"/>
        </w:rPr>
        <w:t>.</w:t>
      </w:r>
    </w:p>
    <w:p w14:paraId="36858404" w14:textId="4B06DA4A" w:rsidR="00AA68B9" w:rsidRDefault="00AA68B9"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60F1274A" w14:textId="106A43A3" w:rsidR="00D05CB9" w:rsidRDefault="00D05CB9"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57B17824" w14:textId="652314BF" w:rsidR="00D05CB9" w:rsidRDefault="00D05CB9"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0DDFE2C5" w14:textId="2EE5C7BA" w:rsidR="00D05CB9" w:rsidRDefault="00D05CB9"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402BF353" w14:textId="1FDF8965" w:rsidR="00D05CB9" w:rsidRDefault="00D05CB9"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5DA6995E" w14:textId="7873BC8E" w:rsidR="00D05CB9" w:rsidRDefault="00D05CB9"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0B15870E" w14:textId="63C120DB" w:rsidR="00D05CB9" w:rsidRDefault="00D05CB9"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03166F5E" w14:textId="35B12355" w:rsidR="00D05CB9" w:rsidRDefault="00D05CB9"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67A53870" w14:textId="7278F0CD" w:rsidR="00D05CB9" w:rsidRDefault="00D05CB9"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24BADFC3" w14:textId="034777A8" w:rsidR="00D05CB9" w:rsidRDefault="00D05CB9"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67C6235F" w14:textId="77777777" w:rsidR="00D05CB9" w:rsidRDefault="00D05CB9"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0E1D82B7" w14:textId="59E50829" w:rsidR="002763AC" w:rsidRPr="00AA794E" w:rsidRDefault="002763AC" w:rsidP="000F043F">
      <w:pPr>
        <w:pBdr>
          <w:top w:val="nil"/>
          <w:left w:val="nil"/>
          <w:bottom w:val="nil"/>
          <w:right w:val="nil"/>
          <w:between w:val="nil"/>
        </w:pBdr>
        <w:tabs>
          <w:tab w:val="left" w:pos="990"/>
        </w:tabs>
        <w:spacing w:line="240" w:lineRule="auto"/>
        <w:ind w:left="0" w:hanging="2"/>
        <w:jc w:val="both"/>
        <w:rPr>
          <w:iCs/>
          <w:color w:val="000000"/>
          <w:sz w:val="24"/>
          <w:szCs w:val="24"/>
        </w:rPr>
      </w:pPr>
      <w:r w:rsidRPr="00AA794E">
        <w:rPr>
          <w:iCs/>
          <w:color w:val="000000"/>
          <w:sz w:val="24"/>
          <w:szCs w:val="24"/>
        </w:rPr>
        <w:t>9.1.2 Nominated Experts in different working groups of ISO/COPOLCO.</w:t>
      </w:r>
    </w:p>
    <w:p w14:paraId="4276F75E" w14:textId="5D5CDFF2" w:rsidR="002763AC" w:rsidRPr="00AA794E" w:rsidRDefault="002763AC" w:rsidP="000F043F">
      <w:pPr>
        <w:pBdr>
          <w:top w:val="nil"/>
          <w:left w:val="nil"/>
          <w:bottom w:val="nil"/>
          <w:right w:val="nil"/>
          <w:between w:val="nil"/>
        </w:pBdr>
        <w:tabs>
          <w:tab w:val="left" w:pos="990"/>
        </w:tabs>
        <w:spacing w:line="240" w:lineRule="auto"/>
        <w:ind w:left="0" w:hanging="2"/>
        <w:jc w:val="both"/>
        <w:rPr>
          <w:iCs/>
          <w:color w:val="000000"/>
          <w:sz w:val="24"/>
          <w:szCs w:val="24"/>
        </w:rPr>
      </w:pPr>
    </w:p>
    <w:p w14:paraId="6403F02B" w14:textId="567C80E8" w:rsidR="00D05CB9" w:rsidRDefault="00AA794E" w:rsidP="00D05CB9">
      <w:pPr>
        <w:pBdr>
          <w:top w:val="nil"/>
          <w:left w:val="nil"/>
          <w:bottom w:val="nil"/>
          <w:right w:val="nil"/>
          <w:between w:val="nil"/>
        </w:pBdr>
        <w:tabs>
          <w:tab w:val="left" w:pos="990"/>
        </w:tabs>
        <w:spacing w:line="240" w:lineRule="auto"/>
        <w:ind w:left="0" w:hanging="2"/>
        <w:jc w:val="both"/>
        <w:rPr>
          <w:iCs/>
          <w:color w:val="000000"/>
          <w:sz w:val="24"/>
          <w:szCs w:val="24"/>
        </w:rPr>
      </w:pPr>
      <w:r w:rsidRPr="00AA794E">
        <w:rPr>
          <w:iCs/>
          <w:color w:val="000000"/>
          <w:sz w:val="24"/>
          <w:szCs w:val="24"/>
        </w:rPr>
        <w:t xml:space="preserve">List </w:t>
      </w:r>
      <w:r>
        <w:rPr>
          <w:iCs/>
          <w:color w:val="000000"/>
          <w:sz w:val="24"/>
          <w:szCs w:val="24"/>
        </w:rPr>
        <w:t>of e</w:t>
      </w:r>
      <w:r w:rsidRPr="00AA794E">
        <w:rPr>
          <w:iCs/>
          <w:color w:val="000000"/>
          <w:sz w:val="24"/>
          <w:szCs w:val="24"/>
        </w:rPr>
        <w:t xml:space="preserve">xperts in different working groups of ISO/COPOLCO is placed at Annex </w:t>
      </w:r>
      <w:r w:rsidR="00D05CB9">
        <w:rPr>
          <w:iCs/>
          <w:color w:val="000000"/>
          <w:sz w:val="24"/>
          <w:szCs w:val="24"/>
        </w:rPr>
        <w:t>F.</w:t>
      </w:r>
    </w:p>
    <w:p w14:paraId="016A320E" w14:textId="77777777" w:rsidR="00D05CB9" w:rsidRPr="00D05CB9" w:rsidRDefault="00D05CB9" w:rsidP="00D05CB9">
      <w:pPr>
        <w:pBdr>
          <w:top w:val="nil"/>
          <w:left w:val="nil"/>
          <w:bottom w:val="nil"/>
          <w:right w:val="nil"/>
          <w:between w:val="nil"/>
        </w:pBdr>
        <w:tabs>
          <w:tab w:val="left" w:pos="990"/>
        </w:tabs>
        <w:spacing w:line="240" w:lineRule="auto"/>
        <w:ind w:left="0" w:hanging="2"/>
        <w:jc w:val="both"/>
        <w:rPr>
          <w:iCs/>
          <w:color w:val="000000"/>
          <w:sz w:val="24"/>
          <w:szCs w:val="24"/>
        </w:rPr>
      </w:pPr>
    </w:p>
    <w:p w14:paraId="62D37215" w14:textId="56B9C424" w:rsidR="00D05CB9" w:rsidRPr="00D05CB9" w:rsidRDefault="00D05CB9" w:rsidP="00D05CB9">
      <w:pPr>
        <w:pBdr>
          <w:top w:val="nil"/>
          <w:left w:val="nil"/>
          <w:bottom w:val="nil"/>
          <w:right w:val="nil"/>
          <w:between w:val="nil"/>
        </w:pBdr>
        <w:tabs>
          <w:tab w:val="left" w:pos="990"/>
        </w:tabs>
        <w:spacing w:line="240" w:lineRule="auto"/>
        <w:ind w:left="0" w:hanging="2"/>
        <w:jc w:val="both"/>
        <w:rPr>
          <w:iCs/>
          <w:color w:val="000000"/>
          <w:sz w:val="24"/>
          <w:szCs w:val="24"/>
        </w:rPr>
      </w:pPr>
      <w:r w:rsidRPr="00D05CB9">
        <w:rPr>
          <w:iCs/>
          <w:color w:val="000000"/>
          <w:sz w:val="24"/>
          <w:szCs w:val="24"/>
        </w:rPr>
        <w:t>As per recent direction from BIS Top management, a panel has to be constituted parallel to these working groups of ISO/TC 267. Committee may consider identifying more experts for the panel of above working groups. Panel shall hold meeting on regular basis and report to BIS.</w:t>
      </w:r>
    </w:p>
    <w:p w14:paraId="64CC7634" w14:textId="77777777" w:rsidR="00D05CB9" w:rsidRPr="00D05CB9" w:rsidRDefault="00D05CB9" w:rsidP="00D05CB9">
      <w:pPr>
        <w:pBdr>
          <w:top w:val="nil"/>
          <w:left w:val="nil"/>
          <w:bottom w:val="nil"/>
          <w:right w:val="nil"/>
          <w:between w:val="nil"/>
        </w:pBdr>
        <w:tabs>
          <w:tab w:val="left" w:pos="990"/>
        </w:tabs>
        <w:spacing w:line="240" w:lineRule="auto"/>
        <w:ind w:left="0" w:hanging="2"/>
        <w:jc w:val="both"/>
        <w:rPr>
          <w:iCs/>
          <w:color w:val="000000"/>
          <w:sz w:val="24"/>
          <w:szCs w:val="24"/>
        </w:rPr>
      </w:pPr>
    </w:p>
    <w:p w14:paraId="076969E1" w14:textId="12DF9C49" w:rsidR="00AA794E" w:rsidRPr="00D05CB9" w:rsidRDefault="00D05CB9" w:rsidP="00D05CB9">
      <w:pPr>
        <w:pBdr>
          <w:top w:val="nil"/>
          <w:left w:val="nil"/>
          <w:bottom w:val="nil"/>
          <w:right w:val="nil"/>
          <w:between w:val="nil"/>
        </w:pBdr>
        <w:tabs>
          <w:tab w:val="left" w:pos="990"/>
        </w:tabs>
        <w:spacing w:line="240" w:lineRule="auto"/>
        <w:ind w:left="0" w:hanging="2"/>
        <w:jc w:val="both"/>
        <w:rPr>
          <w:iCs/>
          <w:color w:val="000000"/>
          <w:sz w:val="24"/>
          <w:szCs w:val="24"/>
        </w:rPr>
      </w:pPr>
      <w:r w:rsidRPr="00D05CB9">
        <w:rPr>
          <w:iCs/>
          <w:color w:val="000000"/>
          <w:sz w:val="24"/>
          <w:szCs w:val="24"/>
        </w:rPr>
        <w:t xml:space="preserve">The convener of the panel must hold meetings and report the updates in every Sectional Committee meetings. This will ensure the activity updates to all members. It has also been instructed that </w:t>
      </w:r>
      <w:proofErr w:type="gramStart"/>
      <w:r w:rsidRPr="00D05CB9">
        <w:rPr>
          <w:iCs/>
          <w:color w:val="000000"/>
          <w:sz w:val="24"/>
          <w:szCs w:val="24"/>
        </w:rPr>
        <w:t>An</w:t>
      </w:r>
      <w:proofErr w:type="gramEnd"/>
      <w:r w:rsidRPr="00D05CB9">
        <w:rPr>
          <w:iCs/>
          <w:color w:val="000000"/>
          <w:sz w:val="24"/>
          <w:szCs w:val="24"/>
        </w:rPr>
        <w:t xml:space="preserve"> inactive panel are to be disbanded.</w:t>
      </w:r>
    </w:p>
    <w:p w14:paraId="7B187B56" w14:textId="77777777" w:rsidR="00AA794E" w:rsidRDefault="00AA794E"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60E271E6" w14:textId="6F7AB66B" w:rsidR="002763AC" w:rsidRDefault="00D05CB9" w:rsidP="000F043F">
      <w:pPr>
        <w:pBdr>
          <w:top w:val="nil"/>
          <w:left w:val="nil"/>
          <w:bottom w:val="nil"/>
          <w:right w:val="nil"/>
          <w:between w:val="nil"/>
        </w:pBdr>
        <w:tabs>
          <w:tab w:val="left" w:pos="990"/>
        </w:tabs>
        <w:spacing w:line="240" w:lineRule="auto"/>
        <w:ind w:left="0" w:hanging="2"/>
        <w:jc w:val="both"/>
        <w:rPr>
          <w:i/>
          <w:color w:val="000000"/>
          <w:sz w:val="24"/>
          <w:szCs w:val="24"/>
        </w:rPr>
      </w:pPr>
      <w:r>
        <w:rPr>
          <w:i/>
          <w:color w:val="000000"/>
          <w:sz w:val="24"/>
          <w:szCs w:val="24"/>
        </w:rPr>
        <w:t xml:space="preserve">The Committee may deliberate and decide. </w:t>
      </w:r>
    </w:p>
    <w:p w14:paraId="24D506F0" w14:textId="77777777" w:rsidR="002763AC" w:rsidRPr="00034BF6" w:rsidRDefault="002763AC" w:rsidP="000F043F">
      <w:pPr>
        <w:pBdr>
          <w:top w:val="nil"/>
          <w:left w:val="nil"/>
          <w:bottom w:val="nil"/>
          <w:right w:val="nil"/>
          <w:between w:val="nil"/>
        </w:pBdr>
        <w:tabs>
          <w:tab w:val="left" w:pos="990"/>
        </w:tabs>
        <w:spacing w:line="240" w:lineRule="auto"/>
        <w:ind w:left="0" w:hanging="2"/>
        <w:jc w:val="both"/>
        <w:rPr>
          <w:i/>
          <w:color w:val="000000"/>
          <w:sz w:val="24"/>
          <w:szCs w:val="24"/>
        </w:rPr>
      </w:pPr>
    </w:p>
    <w:p w14:paraId="1D90888C" w14:textId="77777777" w:rsidR="00C05C97" w:rsidRPr="00034BF6" w:rsidRDefault="00C05C97" w:rsidP="000F043F">
      <w:pPr>
        <w:numPr>
          <w:ilvl w:val="0"/>
          <w:numId w:val="7"/>
        </w:numPr>
        <w:pBdr>
          <w:top w:val="nil"/>
          <w:left w:val="nil"/>
          <w:bottom w:val="nil"/>
          <w:right w:val="nil"/>
          <w:between w:val="nil"/>
        </w:pBdr>
        <w:tabs>
          <w:tab w:val="left" w:pos="0"/>
          <w:tab w:val="left" w:pos="990"/>
        </w:tabs>
        <w:spacing w:line="240" w:lineRule="auto"/>
        <w:ind w:hanging="2"/>
        <w:jc w:val="both"/>
        <w:textDirection w:val="lrTb"/>
        <w:rPr>
          <w:b/>
          <w:color w:val="000000" w:themeColor="text1"/>
          <w:sz w:val="24"/>
          <w:szCs w:val="24"/>
        </w:rPr>
      </w:pPr>
      <w:r w:rsidRPr="00034BF6">
        <w:rPr>
          <w:b/>
          <w:color w:val="000000" w:themeColor="text1"/>
          <w:sz w:val="24"/>
          <w:szCs w:val="24"/>
        </w:rPr>
        <w:t>ANNUAL CALENDAR OF TECHNICAL COMMITTEE MEETING</w:t>
      </w:r>
    </w:p>
    <w:p w14:paraId="4CD3235F" w14:textId="77777777" w:rsidR="00C05C97" w:rsidRPr="00034BF6" w:rsidRDefault="00C05C97" w:rsidP="000F043F">
      <w:pPr>
        <w:pStyle w:val="PlainText"/>
        <w:tabs>
          <w:tab w:val="left" w:pos="0"/>
          <w:tab w:val="left" w:pos="990"/>
        </w:tabs>
        <w:ind w:leftChars="-1" w:hanging="2"/>
        <w:jc w:val="both"/>
        <w:rPr>
          <w:rFonts w:ascii="Times New Roman" w:hAnsi="Times New Roman"/>
          <w:b/>
          <w:bCs/>
          <w:color w:val="000000" w:themeColor="text1"/>
          <w:sz w:val="24"/>
          <w:szCs w:val="24"/>
        </w:rPr>
      </w:pPr>
    </w:p>
    <w:p w14:paraId="5B00DC69" w14:textId="701B1FA5" w:rsidR="00C05C97" w:rsidRPr="00034BF6" w:rsidRDefault="00C05C97" w:rsidP="000F043F">
      <w:pPr>
        <w:numPr>
          <w:ilvl w:val="1"/>
          <w:numId w:val="7"/>
        </w:numPr>
        <w:pBdr>
          <w:top w:val="nil"/>
          <w:left w:val="nil"/>
          <w:bottom w:val="nil"/>
          <w:right w:val="nil"/>
          <w:between w:val="nil"/>
        </w:pBdr>
        <w:tabs>
          <w:tab w:val="left" w:pos="0"/>
          <w:tab w:val="left" w:pos="990"/>
        </w:tabs>
        <w:spacing w:line="240" w:lineRule="auto"/>
        <w:ind w:left="-2" w:firstLineChars="0"/>
        <w:jc w:val="both"/>
        <w:textDirection w:val="lrTb"/>
        <w:rPr>
          <w:b/>
          <w:bCs/>
          <w:color w:val="000000" w:themeColor="text1"/>
          <w:sz w:val="24"/>
          <w:szCs w:val="24"/>
        </w:rPr>
      </w:pPr>
      <w:r w:rsidRPr="00034BF6">
        <w:rPr>
          <w:color w:val="000000" w:themeColor="text1"/>
          <w:sz w:val="24"/>
          <w:szCs w:val="24"/>
        </w:rPr>
        <w:t xml:space="preserve">As per new </w:t>
      </w:r>
      <w:r w:rsidR="002911E2" w:rsidRPr="00034BF6">
        <w:rPr>
          <w:color w:val="000000" w:themeColor="text1"/>
          <w:sz w:val="24"/>
          <w:szCs w:val="24"/>
        </w:rPr>
        <w:t xml:space="preserve">BIS guidelines, </w:t>
      </w:r>
      <w:r w:rsidRPr="00034BF6">
        <w:rPr>
          <w:color w:val="000000" w:themeColor="text1"/>
          <w:sz w:val="24"/>
          <w:szCs w:val="24"/>
        </w:rPr>
        <w:t>meeting of the Committee is required to be conducted in each quarter. The tentative planned schedule mentioned below:</w:t>
      </w:r>
    </w:p>
    <w:p w14:paraId="4B148D5F" w14:textId="77777777" w:rsidR="00C05C97" w:rsidRPr="00034BF6" w:rsidRDefault="00C05C97" w:rsidP="000F043F">
      <w:pPr>
        <w:pStyle w:val="PlainText"/>
        <w:ind w:leftChars="-1" w:hanging="2"/>
        <w:jc w:val="both"/>
        <w:rPr>
          <w:rFonts w:ascii="Times New Roman" w:hAnsi="Times New Roman"/>
          <w:color w:val="FF0000"/>
          <w:sz w:val="24"/>
          <w:szCs w:val="24"/>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771"/>
        <w:gridCol w:w="1800"/>
        <w:gridCol w:w="1800"/>
        <w:gridCol w:w="1919"/>
      </w:tblGrid>
      <w:tr w:rsidR="00931283" w:rsidRPr="00034BF6" w14:paraId="3B24446B" w14:textId="77777777" w:rsidTr="0078138A">
        <w:trPr>
          <w:trHeight w:val="299"/>
        </w:trPr>
        <w:tc>
          <w:tcPr>
            <w:tcW w:w="2430" w:type="dxa"/>
            <w:vMerge w:val="restart"/>
            <w:shd w:val="clear" w:color="auto" w:fill="auto"/>
            <w:vAlign w:val="center"/>
            <w:hideMark/>
          </w:tcPr>
          <w:p w14:paraId="6E805E8F" w14:textId="1591D474" w:rsidR="00931283" w:rsidRPr="00034BF6" w:rsidRDefault="00931283" w:rsidP="0078138A">
            <w:pPr>
              <w:ind w:left="0" w:hanging="2"/>
              <w:jc w:val="center"/>
              <w:rPr>
                <w:b/>
                <w:bCs/>
                <w:color w:val="000000"/>
                <w:sz w:val="24"/>
                <w:szCs w:val="24"/>
              </w:rPr>
            </w:pPr>
            <w:r w:rsidRPr="00034BF6">
              <w:rPr>
                <w:b/>
                <w:bCs/>
                <w:color w:val="000000"/>
                <w:sz w:val="24"/>
                <w:szCs w:val="24"/>
              </w:rPr>
              <w:t xml:space="preserve">Tech. </w:t>
            </w:r>
            <w:r w:rsidR="0078138A" w:rsidRPr="00034BF6">
              <w:rPr>
                <w:b/>
                <w:bCs/>
                <w:color w:val="000000"/>
                <w:sz w:val="24"/>
                <w:szCs w:val="24"/>
              </w:rPr>
              <w:t>C</w:t>
            </w:r>
            <w:r w:rsidRPr="00034BF6">
              <w:rPr>
                <w:b/>
                <w:bCs/>
                <w:color w:val="000000"/>
                <w:sz w:val="24"/>
                <w:szCs w:val="24"/>
              </w:rPr>
              <w:t>ommittee</w:t>
            </w:r>
          </w:p>
        </w:tc>
        <w:tc>
          <w:tcPr>
            <w:tcW w:w="7290" w:type="dxa"/>
            <w:gridSpan w:val="4"/>
          </w:tcPr>
          <w:p w14:paraId="4DB8871D" w14:textId="76EE044F" w:rsidR="00931283" w:rsidRPr="00034BF6" w:rsidRDefault="00931283" w:rsidP="0078138A">
            <w:pPr>
              <w:ind w:left="0" w:hanging="2"/>
              <w:jc w:val="center"/>
              <w:rPr>
                <w:b/>
                <w:bCs/>
                <w:color w:val="000000"/>
                <w:sz w:val="24"/>
                <w:szCs w:val="24"/>
              </w:rPr>
            </w:pPr>
            <w:r w:rsidRPr="00034BF6">
              <w:rPr>
                <w:b/>
                <w:bCs/>
                <w:color w:val="000000"/>
                <w:sz w:val="24"/>
                <w:szCs w:val="24"/>
              </w:rPr>
              <w:t>Tentative Schedule</w:t>
            </w:r>
          </w:p>
        </w:tc>
      </w:tr>
      <w:tr w:rsidR="00931283" w:rsidRPr="00034BF6" w14:paraId="560E41FA" w14:textId="77777777" w:rsidTr="0078138A">
        <w:trPr>
          <w:trHeight w:val="283"/>
        </w:trPr>
        <w:tc>
          <w:tcPr>
            <w:tcW w:w="2430" w:type="dxa"/>
            <w:vMerge/>
            <w:shd w:val="clear" w:color="auto" w:fill="auto"/>
            <w:hideMark/>
          </w:tcPr>
          <w:p w14:paraId="79619163" w14:textId="77777777" w:rsidR="00931283" w:rsidRPr="00034BF6" w:rsidRDefault="00931283" w:rsidP="000F043F">
            <w:pPr>
              <w:ind w:left="0" w:hanging="2"/>
              <w:jc w:val="both"/>
              <w:rPr>
                <w:color w:val="000000"/>
                <w:sz w:val="24"/>
                <w:szCs w:val="24"/>
              </w:rPr>
            </w:pPr>
          </w:p>
        </w:tc>
        <w:tc>
          <w:tcPr>
            <w:tcW w:w="1771" w:type="dxa"/>
          </w:tcPr>
          <w:p w14:paraId="7FEA497B" w14:textId="0486DA94" w:rsidR="00931283" w:rsidRPr="00034BF6" w:rsidRDefault="00931283" w:rsidP="0078138A">
            <w:pPr>
              <w:ind w:left="0" w:hanging="2"/>
              <w:jc w:val="center"/>
              <w:rPr>
                <w:b/>
                <w:bCs/>
                <w:color w:val="000000"/>
                <w:sz w:val="24"/>
                <w:szCs w:val="24"/>
              </w:rPr>
            </w:pPr>
            <w:r w:rsidRPr="00034BF6">
              <w:rPr>
                <w:b/>
                <w:bCs/>
                <w:color w:val="000000"/>
                <w:sz w:val="24"/>
                <w:szCs w:val="24"/>
              </w:rPr>
              <w:t>1</w:t>
            </w:r>
            <w:r w:rsidRPr="00034BF6">
              <w:rPr>
                <w:b/>
                <w:bCs/>
                <w:color w:val="000000"/>
                <w:sz w:val="24"/>
                <w:szCs w:val="24"/>
                <w:vertAlign w:val="superscript"/>
              </w:rPr>
              <w:t>st</w:t>
            </w:r>
            <w:r w:rsidRPr="00034BF6">
              <w:rPr>
                <w:b/>
                <w:bCs/>
                <w:color w:val="000000"/>
                <w:sz w:val="24"/>
                <w:szCs w:val="24"/>
              </w:rPr>
              <w:t xml:space="preserve"> Quarter</w:t>
            </w:r>
          </w:p>
        </w:tc>
        <w:tc>
          <w:tcPr>
            <w:tcW w:w="1800" w:type="dxa"/>
            <w:shd w:val="clear" w:color="auto" w:fill="auto"/>
            <w:hideMark/>
          </w:tcPr>
          <w:p w14:paraId="2F137EF9" w14:textId="239EBC7A" w:rsidR="00931283" w:rsidRPr="00034BF6" w:rsidRDefault="00931283" w:rsidP="0078138A">
            <w:pPr>
              <w:ind w:left="0" w:hanging="2"/>
              <w:jc w:val="center"/>
              <w:rPr>
                <w:b/>
                <w:bCs/>
                <w:color w:val="000000"/>
                <w:sz w:val="24"/>
                <w:szCs w:val="24"/>
              </w:rPr>
            </w:pPr>
            <w:r w:rsidRPr="00034BF6">
              <w:rPr>
                <w:b/>
                <w:bCs/>
                <w:color w:val="000000"/>
                <w:sz w:val="24"/>
                <w:szCs w:val="24"/>
              </w:rPr>
              <w:t>2</w:t>
            </w:r>
            <w:r w:rsidRPr="00034BF6">
              <w:rPr>
                <w:b/>
                <w:bCs/>
                <w:color w:val="000000"/>
                <w:sz w:val="24"/>
                <w:szCs w:val="24"/>
                <w:vertAlign w:val="superscript"/>
              </w:rPr>
              <w:t>nd</w:t>
            </w:r>
            <w:r w:rsidRPr="00034BF6">
              <w:rPr>
                <w:b/>
                <w:bCs/>
                <w:color w:val="000000"/>
                <w:sz w:val="24"/>
                <w:szCs w:val="24"/>
              </w:rPr>
              <w:t xml:space="preserve"> Quarter</w:t>
            </w:r>
          </w:p>
        </w:tc>
        <w:tc>
          <w:tcPr>
            <w:tcW w:w="1800" w:type="dxa"/>
            <w:shd w:val="clear" w:color="auto" w:fill="auto"/>
            <w:hideMark/>
          </w:tcPr>
          <w:p w14:paraId="19FAE19D" w14:textId="77777777" w:rsidR="00931283" w:rsidRPr="00034BF6" w:rsidRDefault="00931283" w:rsidP="0078138A">
            <w:pPr>
              <w:ind w:left="0" w:hanging="2"/>
              <w:jc w:val="center"/>
              <w:rPr>
                <w:b/>
                <w:bCs/>
                <w:color w:val="000000"/>
                <w:sz w:val="24"/>
                <w:szCs w:val="24"/>
              </w:rPr>
            </w:pPr>
            <w:r w:rsidRPr="00034BF6">
              <w:rPr>
                <w:b/>
                <w:bCs/>
                <w:color w:val="000000"/>
                <w:sz w:val="24"/>
                <w:szCs w:val="24"/>
              </w:rPr>
              <w:t>3rd Quarter</w:t>
            </w:r>
          </w:p>
        </w:tc>
        <w:tc>
          <w:tcPr>
            <w:tcW w:w="1919" w:type="dxa"/>
            <w:shd w:val="clear" w:color="auto" w:fill="auto"/>
            <w:hideMark/>
          </w:tcPr>
          <w:p w14:paraId="48ADFEA1" w14:textId="77777777" w:rsidR="00931283" w:rsidRPr="00034BF6" w:rsidRDefault="00931283" w:rsidP="0078138A">
            <w:pPr>
              <w:ind w:left="0" w:hanging="2"/>
              <w:jc w:val="center"/>
              <w:rPr>
                <w:b/>
                <w:bCs/>
                <w:color w:val="000000"/>
                <w:sz w:val="24"/>
                <w:szCs w:val="24"/>
              </w:rPr>
            </w:pPr>
            <w:r w:rsidRPr="00034BF6">
              <w:rPr>
                <w:b/>
                <w:bCs/>
                <w:color w:val="000000"/>
                <w:sz w:val="24"/>
                <w:szCs w:val="24"/>
              </w:rPr>
              <w:t>4th Quarter</w:t>
            </w:r>
          </w:p>
        </w:tc>
      </w:tr>
      <w:tr w:rsidR="00931283" w:rsidRPr="00034BF6" w14:paraId="66EF13F9" w14:textId="77777777" w:rsidTr="0078138A">
        <w:trPr>
          <w:trHeight w:val="826"/>
        </w:trPr>
        <w:tc>
          <w:tcPr>
            <w:tcW w:w="2430" w:type="dxa"/>
            <w:shd w:val="clear" w:color="auto" w:fill="auto"/>
            <w:hideMark/>
          </w:tcPr>
          <w:p w14:paraId="7C05E557" w14:textId="7A8705BB" w:rsidR="00931283" w:rsidRPr="00034BF6" w:rsidRDefault="00931283" w:rsidP="0078138A">
            <w:pPr>
              <w:tabs>
                <w:tab w:val="right" w:pos="1883"/>
              </w:tabs>
              <w:ind w:left="0" w:hanging="2"/>
              <w:jc w:val="both"/>
              <w:rPr>
                <w:color w:val="000000" w:themeColor="text1"/>
                <w:sz w:val="24"/>
                <w:szCs w:val="24"/>
              </w:rPr>
            </w:pPr>
            <w:r w:rsidRPr="00034BF6">
              <w:rPr>
                <w:color w:val="000000" w:themeColor="text1"/>
                <w:sz w:val="24"/>
                <w:szCs w:val="24"/>
              </w:rPr>
              <w:t>MSD 15</w:t>
            </w:r>
            <w:r w:rsidR="0078138A" w:rsidRPr="00034BF6">
              <w:rPr>
                <w:color w:val="000000" w:themeColor="text1"/>
                <w:sz w:val="24"/>
                <w:szCs w:val="24"/>
              </w:rPr>
              <w:tab/>
            </w:r>
          </w:p>
          <w:p w14:paraId="093C2C6D" w14:textId="69D74424" w:rsidR="00931283" w:rsidRPr="00034BF6" w:rsidRDefault="00931283" w:rsidP="000F043F">
            <w:pPr>
              <w:ind w:left="0" w:hanging="2"/>
              <w:jc w:val="both"/>
              <w:rPr>
                <w:color w:val="000000"/>
                <w:sz w:val="24"/>
                <w:szCs w:val="24"/>
              </w:rPr>
            </w:pPr>
            <w:r w:rsidRPr="00034BF6">
              <w:rPr>
                <w:color w:val="000000" w:themeColor="text1"/>
                <w:sz w:val="24"/>
                <w:szCs w:val="24"/>
              </w:rPr>
              <w:t>(Consumer Policy)</w:t>
            </w:r>
          </w:p>
        </w:tc>
        <w:tc>
          <w:tcPr>
            <w:tcW w:w="1771" w:type="dxa"/>
            <w:vAlign w:val="center"/>
          </w:tcPr>
          <w:p w14:paraId="41C65DA4" w14:textId="1DB7E998" w:rsidR="00931283" w:rsidRPr="00034BF6" w:rsidRDefault="00730548" w:rsidP="0078138A">
            <w:pPr>
              <w:ind w:left="0" w:hanging="2"/>
              <w:jc w:val="center"/>
              <w:rPr>
                <w:strike/>
                <w:sz w:val="24"/>
                <w:szCs w:val="24"/>
              </w:rPr>
            </w:pPr>
            <w:r w:rsidRPr="00034BF6">
              <w:rPr>
                <w:sz w:val="24"/>
                <w:szCs w:val="24"/>
              </w:rPr>
              <w:t>10</w:t>
            </w:r>
            <w:r w:rsidRPr="00034BF6">
              <w:rPr>
                <w:sz w:val="24"/>
                <w:szCs w:val="24"/>
                <w:vertAlign w:val="superscript"/>
              </w:rPr>
              <w:t>th</w:t>
            </w:r>
            <w:r w:rsidRPr="00034BF6">
              <w:rPr>
                <w:sz w:val="24"/>
                <w:szCs w:val="24"/>
              </w:rPr>
              <w:t xml:space="preserve"> </w:t>
            </w:r>
            <w:r w:rsidR="009164D0" w:rsidRPr="00034BF6">
              <w:rPr>
                <w:sz w:val="24"/>
                <w:szCs w:val="24"/>
              </w:rPr>
              <w:t>April 2024</w:t>
            </w:r>
          </w:p>
        </w:tc>
        <w:tc>
          <w:tcPr>
            <w:tcW w:w="1800" w:type="dxa"/>
            <w:shd w:val="clear" w:color="auto" w:fill="auto"/>
            <w:hideMark/>
          </w:tcPr>
          <w:p w14:paraId="442E0144" w14:textId="0DB9EF12" w:rsidR="00931283" w:rsidRPr="00034BF6" w:rsidRDefault="00510F50" w:rsidP="0078138A">
            <w:pPr>
              <w:ind w:left="0" w:hanging="2"/>
              <w:jc w:val="both"/>
              <w:rPr>
                <w:sz w:val="24"/>
                <w:szCs w:val="24"/>
              </w:rPr>
            </w:pPr>
            <w:r w:rsidRPr="00034BF6">
              <w:rPr>
                <w:sz w:val="24"/>
                <w:szCs w:val="24"/>
              </w:rPr>
              <w:t>2</w:t>
            </w:r>
            <w:r w:rsidRPr="00034BF6">
              <w:rPr>
                <w:sz w:val="24"/>
                <w:szCs w:val="24"/>
                <w:vertAlign w:val="superscript"/>
              </w:rPr>
              <w:t>nd</w:t>
            </w:r>
            <w:r w:rsidR="00A22D1B" w:rsidRPr="00034BF6">
              <w:rPr>
                <w:sz w:val="24"/>
                <w:szCs w:val="24"/>
              </w:rPr>
              <w:t xml:space="preserve"> </w:t>
            </w:r>
            <w:proofErr w:type="spellStart"/>
            <w:r w:rsidR="00A22D1B" w:rsidRPr="00034BF6">
              <w:rPr>
                <w:sz w:val="24"/>
                <w:szCs w:val="24"/>
              </w:rPr>
              <w:t>wedenesday</w:t>
            </w:r>
            <w:proofErr w:type="spellEnd"/>
            <w:r w:rsidR="00A22D1B" w:rsidRPr="00034BF6">
              <w:rPr>
                <w:sz w:val="24"/>
                <w:szCs w:val="24"/>
              </w:rPr>
              <w:t>,</w:t>
            </w:r>
            <w:r w:rsidR="0078138A" w:rsidRPr="00034BF6">
              <w:rPr>
                <w:sz w:val="24"/>
                <w:szCs w:val="24"/>
              </w:rPr>
              <w:t xml:space="preserve"> </w:t>
            </w:r>
            <w:r w:rsidR="00A22D1B" w:rsidRPr="00034BF6">
              <w:rPr>
                <w:sz w:val="24"/>
                <w:szCs w:val="24"/>
              </w:rPr>
              <w:t xml:space="preserve">last </w:t>
            </w:r>
            <w:r w:rsidRPr="00034BF6">
              <w:rPr>
                <w:sz w:val="24"/>
                <w:szCs w:val="24"/>
              </w:rPr>
              <w:t xml:space="preserve">month of each quarter </w:t>
            </w:r>
          </w:p>
        </w:tc>
        <w:tc>
          <w:tcPr>
            <w:tcW w:w="1800" w:type="dxa"/>
            <w:shd w:val="clear" w:color="auto" w:fill="auto"/>
            <w:hideMark/>
          </w:tcPr>
          <w:p w14:paraId="33F35C9B" w14:textId="5E07E9A9" w:rsidR="00931283" w:rsidRPr="00034BF6" w:rsidRDefault="00510F50" w:rsidP="0078138A">
            <w:pPr>
              <w:ind w:left="0" w:hanging="2"/>
              <w:jc w:val="both"/>
              <w:rPr>
                <w:sz w:val="24"/>
                <w:szCs w:val="24"/>
              </w:rPr>
            </w:pPr>
            <w:r w:rsidRPr="00034BF6">
              <w:rPr>
                <w:sz w:val="24"/>
                <w:szCs w:val="24"/>
              </w:rPr>
              <w:t>2</w:t>
            </w:r>
            <w:r w:rsidRPr="00034BF6">
              <w:rPr>
                <w:sz w:val="24"/>
                <w:szCs w:val="24"/>
                <w:vertAlign w:val="superscript"/>
              </w:rPr>
              <w:t>nd</w:t>
            </w:r>
            <w:r w:rsidR="00A22D1B" w:rsidRPr="00034BF6">
              <w:rPr>
                <w:sz w:val="24"/>
                <w:szCs w:val="24"/>
              </w:rPr>
              <w:t xml:space="preserve"> </w:t>
            </w:r>
            <w:proofErr w:type="spellStart"/>
            <w:r w:rsidR="00A22D1B" w:rsidRPr="00034BF6">
              <w:rPr>
                <w:sz w:val="24"/>
                <w:szCs w:val="24"/>
              </w:rPr>
              <w:t>wedenesday</w:t>
            </w:r>
            <w:proofErr w:type="spellEnd"/>
            <w:r w:rsidR="00A22D1B" w:rsidRPr="00034BF6">
              <w:rPr>
                <w:sz w:val="24"/>
                <w:szCs w:val="24"/>
              </w:rPr>
              <w:t>,</w:t>
            </w:r>
            <w:r w:rsidR="0078138A" w:rsidRPr="00034BF6">
              <w:rPr>
                <w:sz w:val="24"/>
                <w:szCs w:val="24"/>
              </w:rPr>
              <w:t xml:space="preserve"> </w:t>
            </w:r>
            <w:r w:rsidR="00A22D1B" w:rsidRPr="00034BF6">
              <w:rPr>
                <w:sz w:val="24"/>
                <w:szCs w:val="24"/>
              </w:rPr>
              <w:t>last</w:t>
            </w:r>
            <w:r w:rsidRPr="00034BF6">
              <w:rPr>
                <w:sz w:val="24"/>
                <w:szCs w:val="24"/>
              </w:rPr>
              <w:t xml:space="preserve"> month of each quarter</w:t>
            </w:r>
          </w:p>
        </w:tc>
        <w:tc>
          <w:tcPr>
            <w:tcW w:w="1919" w:type="dxa"/>
            <w:shd w:val="clear" w:color="auto" w:fill="auto"/>
            <w:hideMark/>
          </w:tcPr>
          <w:p w14:paraId="1A34640D" w14:textId="1A393141" w:rsidR="00931283" w:rsidRPr="00034BF6" w:rsidRDefault="00510F50" w:rsidP="000F043F">
            <w:pPr>
              <w:ind w:left="0" w:hanging="2"/>
              <w:jc w:val="both"/>
              <w:rPr>
                <w:sz w:val="24"/>
                <w:szCs w:val="24"/>
              </w:rPr>
            </w:pPr>
            <w:r w:rsidRPr="00034BF6">
              <w:rPr>
                <w:sz w:val="24"/>
                <w:szCs w:val="24"/>
              </w:rPr>
              <w:t>2</w:t>
            </w:r>
            <w:r w:rsidRPr="00034BF6">
              <w:rPr>
                <w:sz w:val="24"/>
                <w:szCs w:val="24"/>
                <w:vertAlign w:val="superscript"/>
              </w:rPr>
              <w:t>nd</w:t>
            </w:r>
            <w:r w:rsidR="0078138A" w:rsidRPr="00034BF6">
              <w:rPr>
                <w:sz w:val="24"/>
                <w:szCs w:val="24"/>
              </w:rPr>
              <w:t xml:space="preserve"> </w:t>
            </w:r>
            <w:proofErr w:type="spellStart"/>
            <w:r w:rsidR="0078138A" w:rsidRPr="00034BF6">
              <w:rPr>
                <w:sz w:val="24"/>
                <w:szCs w:val="24"/>
              </w:rPr>
              <w:t>wedenesday</w:t>
            </w:r>
            <w:proofErr w:type="spellEnd"/>
            <w:r w:rsidR="00A22D1B" w:rsidRPr="00034BF6">
              <w:rPr>
                <w:sz w:val="24"/>
                <w:szCs w:val="24"/>
              </w:rPr>
              <w:t>,</w:t>
            </w:r>
            <w:r w:rsidR="0078138A" w:rsidRPr="00034BF6">
              <w:rPr>
                <w:sz w:val="24"/>
                <w:szCs w:val="24"/>
              </w:rPr>
              <w:t xml:space="preserve"> </w:t>
            </w:r>
            <w:r w:rsidR="00A22D1B" w:rsidRPr="00034BF6">
              <w:rPr>
                <w:sz w:val="24"/>
                <w:szCs w:val="24"/>
              </w:rPr>
              <w:t>last</w:t>
            </w:r>
            <w:r w:rsidRPr="00034BF6">
              <w:rPr>
                <w:sz w:val="24"/>
                <w:szCs w:val="24"/>
              </w:rPr>
              <w:t xml:space="preserve"> month of each quarter</w:t>
            </w:r>
          </w:p>
        </w:tc>
      </w:tr>
    </w:tbl>
    <w:p w14:paraId="7CDE1BB5" w14:textId="77777777" w:rsidR="00C05C97" w:rsidRPr="00034BF6" w:rsidRDefault="00C05C97" w:rsidP="000F043F">
      <w:pPr>
        <w:pStyle w:val="PlainText"/>
        <w:ind w:leftChars="-1" w:hanging="2"/>
        <w:jc w:val="both"/>
        <w:rPr>
          <w:rFonts w:ascii="Times New Roman" w:hAnsi="Times New Roman"/>
          <w:color w:val="000000" w:themeColor="text1"/>
          <w:sz w:val="24"/>
          <w:szCs w:val="24"/>
        </w:rPr>
      </w:pPr>
    </w:p>
    <w:p w14:paraId="684422C2" w14:textId="0D8145FC" w:rsidR="00C05C97" w:rsidRPr="00034BF6" w:rsidRDefault="00C05C97" w:rsidP="000F043F">
      <w:pPr>
        <w:pBdr>
          <w:top w:val="nil"/>
          <w:left w:val="nil"/>
          <w:bottom w:val="nil"/>
          <w:right w:val="nil"/>
          <w:between w:val="nil"/>
        </w:pBdr>
        <w:tabs>
          <w:tab w:val="left" w:pos="990"/>
        </w:tabs>
        <w:spacing w:line="240" w:lineRule="auto"/>
        <w:ind w:left="0" w:hanging="2"/>
        <w:jc w:val="both"/>
        <w:rPr>
          <w:i/>
          <w:color w:val="000000"/>
          <w:sz w:val="24"/>
          <w:szCs w:val="24"/>
        </w:rPr>
      </w:pPr>
      <w:r w:rsidRPr="00034BF6">
        <w:rPr>
          <w:i/>
          <w:iCs/>
          <w:color w:val="000000" w:themeColor="text1"/>
          <w:sz w:val="24"/>
          <w:szCs w:val="24"/>
        </w:rPr>
        <w:t>The</w:t>
      </w:r>
      <w:r w:rsidR="002911E2" w:rsidRPr="00034BF6">
        <w:rPr>
          <w:i/>
          <w:iCs/>
          <w:color w:val="000000" w:themeColor="text1"/>
          <w:sz w:val="24"/>
          <w:szCs w:val="24"/>
        </w:rPr>
        <w:t xml:space="preserve"> Committee may kindly NOTE</w:t>
      </w:r>
      <w:r w:rsidRPr="00034BF6">
        <w:rPr>
          <w:i/>
          <w:iCs/>
          <w:color w:val="000000" w:themeColor="text1"/>
          <w:sz w:val="24"/>
          <w:szCs w:val="24"/>
        </w:rPr>
        <w:t>.</w:t>
      </w:r>
    </w:p>
    <w:p w14:paraId="7FA844CA" w14:textId="77777777" w:rsidR="00C05C97" w:rsidRPr="00034BF6" w:rsidRDefault="00C05C97" w:rsidP="000F043F">
      <w:pPr>
        <w:pStyle w:val="PlainText"/>
        <w:ind w:leftChars="-1" w:left="-2"/>
        <w:jc w:val="both"/>
        <w:rPr>
          <w:rFonts w:ascii="Times New Roman" w:hAnsi="Times New Roman"/>
          <w:bCs/>
          <w:i/>
          <w:color w:val="FF0000"/>
          <w:sz w:val="24"/>
          <w:szCs w:val="24"/>
        </w:rPr>
      </w:pPr>
    </w:p>
    <w:p w14:paraId="4FB7E01A" w14:textId="77777777" w:rsidR="00C05C97" w:rsidRPr="00034BF6" w:rsidRDefault="00C05C97" w:rsidP="000F043F">
      <w:pPr>
        <w:pStyle w:val="ListParagraph"/>
        <w:spacing w:line="240" w:lineRule="auto"/>
        <w:ind w:left="0" w:hanging="2"/>
        <w:jc w:val="both"/>
        <w:rPr>
          <w:bCs/>
          <w:color w:val="FF0000"/>
          <w:sz w:val="24"/>
          <w:szCs w:val="24"/>
        </w:rPr>
      </w:pPr>
    </w:p>
    <w:p w14:paraId="5C1D1BFC" w14:textId="7C4C47A0" w:rsidR="00C05C97" w:rsidRPr="00034BF6" w:rsidRDefault="00C05C97" w:rsidP="000F043F">
      <w:pPr>
        <w:pStyle w:val="ListParagraph"/>
        <w:spacing w:line="240" w:lineRule="auto"/>
        <w:ind w:left="0" w:hanging="2"/>
        <w:jc w:val="both"/>
        <w:rPr>
          <w:bCs/>
          <w:color w:val="FF0000"/>
          <w:sz w:val="24"/>
          <w:szCs w:val="24"/>
        </w:rPr>
      </w:pPr>
    </w:p>
    <w:p w14:paraId="63C78AE1" w14:textId="77777777" w:rsidR="00C05C97" w:rsidRPr="00034BF6" w:rsidRDefault="00C05C97" w:rsidP="000F043F">
      <w:pPr>
        <w:pBdr>
          <w:top w:val="nil"/>
          <w:left w:val="nil"/>
          <w:bottom w:val="nil"/>
          <w:right w:val="nil"/>
          <w:between w:val="nil"/>
        </w:pBdr>
        <w:tabs>
          <w:tab w:val="left" w:pos="0"/>
          <w:tab w:val="left" w:pos="990"/>
        </w:tabs>
        <w:spacing w:line="240" w:lineRule="auto"/>
        <w:ind w:left="-2" w:firstLineChars="0" w:firstLine="0"/>
        <w:jc w:val="both"/>
        <w:textDirection w:val="lrTb"/>
        <w:rPr>
          <w:bCs/>
          <w:color w:val="FF0000"/>
          <w:sz w:val="24"/>
          <w:szCs w:val="24"/>
        </w:rPr>
      </w:pPr>
    </w:p>
    <w:p w14:paraId="3B3A76A7" w14:textId="447A2B65" w:rsidR="00C05C97" w:rsidRPr="00034BF6" w:rsidRDefault="00C05C97" w:rsidP="00C11489">
      <w:pPr>
        <w:pBdr>
          <w:top w:val="nil"/>
          <w:left w:val="nil"/>
          <w:bottom w:val="nil"/>
          <w:right w:val="nil"/>
          <w:between w:val="nil"/>
        </w:pBdr>
        <w:tabs>
          <w:tab w:val="left" w:pos="0"/>
          <w:tab w:val="left" w:pos="990"/>
        </w:tabs>
        <w:spacing w:line="240" w:lineRule="auto"/>
        <w:ind w:leftChars="0" w:left="0" w:firstLineChars="0" w:firstLine="0"/>
        <w:jc w:val="both"/>
        <w:rPr>
          <w:b/>
          <w:bCs/>
          <w:sz w:val="24"/>
          <w:szCs w:val="24"/>
        </w:rPr>
      </w:pPr>
    </w:p>
    <w:p w14:paraId="67BA5112" w14:textId="77777777" w:rsidR="00BA6C81" w:rsidRPr="00034BF6" w:rsidRDefault="00BA6C81" w:rsidP="00273994">
      <w:pPr>
        <w:pBdr>
          <w:top w:val="nil"/>
          <w:left w:val="nil"/>
          <w:bottom w:val="nil"/>
          <w:right w:val="nil"/>
          <w:between w:val="nil"/>
        </w:pBdr>
        <w:tabs>
          <w:tab w:val="left" w:pos="0"/>
          <w:tab w:val="left" w:pos="990"/>
        </w:tabs>
        <w:spacing w:line="240" w:lineRule="auto"/>
        <w:ind w:leftChars="0" w:left="0" w:firstLineChars="0" w:firstLine="0"/>
        <w:jc w:val="both"/>
        <w:rPr>
          <w:color w:val="000000"/>
          <w:sz w:val="24"/>
          <w:szCs w:val="24"/>
        </w:rPr>
      </w:pPr>
    </w:p>
    <w:p w14:paraId="71C5000B" w14:textId="77777777" w:rsidR="00586856" w:rsidRPr="00034BF6" w:rsidRDefault="00EF3B2A" w:rsidP="000F043F">
      <w:pPr>
        <w:numPr>
          <w:ilvl w:val="0"/>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r w:rsidRPr="00034BF6">
        <w:rPr>
          <w:b/>
          <w:color w:val="000000"/>
          <w:sz w:val="24"/>
          <w:szCs w:val="24"/>
        </w:rPr>
        <w:t xml:space="preserve">BIS CERTIFICATION SCHEMES </w:t>
      </w:r>
    </w:p>
    <w:p w14:paraId="2D9FA467" w14:textId="77777777" w:rsidR="00586856" w:rsidRPr="00034BF6" w:rsidRDefault="00586856" w:rsidP="000F043F">
      <w:pPr>
        <w:pBdr>
          <w:top w:val="nil"/>
          <w:left w:val="nil"/>
          <w:bottom w:val="nil"/>
          <w:right w:val="nil"/>
          <w:between w:val="nil"/>
        </w:pBdr>
        <w:spacing w:line="240" w:lineRule="auto"/>
        <w:ind w:left="0" w:hanging="2"/>
        <w:jc w:val="both"/>
        <w:rPr>
          <w:color w:val="000000"/>
          <w:sz w:val="24"/>
          <w:szCs w:val="24"/>
        </w:rPr>
      </w:pPr>
    </w:p>
    <w:p w14:paraId="6072C760" w14:textId="77777777" w:rsidR="00586856" w:rsidRPr="00034BF6" w:rsidRDefault="00EF3B2A" w:rsidP="000F043F">
      <w:pPr>
        <w:pBdr>
          <w:top w:val="nil"/>
          <w:left w:val="nil"/>
          <w:bottom w:val="nil"/>
          <w:right w:val="nil"/>
          <w:between w:val="nil"/>
        </w:pBdr>
        <w:spacing w:line="240" w:lineRule="auto"/>
        <w:ind w:left="0" w:hanging="2"/>
        <w:jc w:val="both"/>
        <w:rPr>
          <w:color w:val="000000"/>
          <w:sz w:val="24"/>
          <w:szCs w:val="24"/>
          <w:u w:val="single"/>
        </w:rPr>
      </w:pPr>
      <w:r w:rsidRPr="00034BF6">
        <w:rPr>
          <w:color w:val="000000"/>
          <w:sz w:val="24"/>
          <w:szCs w:val="24"/>
        </w:rPr>
        <w:t xml:space="preserve">The information regarding various Certification Schemes being operated by BIS is available on BIS website </w:t>
      </w:r>
      <w:hyperlink r:id="rId9">
        <w:r w:rsidRPr="00034BF6">
          <w:rPr>
            <w:color w:val="000000"/>
            <w:sz w:val="24"/>
            <w:szCs w:val="24"/>
            <w:u w:val="single"/>
          </w:rPr>
          <w:t>www.bis.org.in</w:t>
        </w:r>
      </w:hyperlink>
      <w:r w:rsidRPr="00034BF6">
        <w:rPr>
          <w:color w:val="000000"/>
          <w:sz w:val="24"/>
          <w:szCs w:val="24"/>
          <w:u w:val="single"/>
        </w:rPr>
        <w:t>.</w:t>
      </w:r>
    </w:p>
    <w:p w14:paraId="2E57A46A" w14:textId="77777777" w:rsidR="00586856" w:rsidRPr="00034BF6" w:rsidRDefault="00586856" w:rsidP="000F043F">
      <w:pPr>
        <w:ind w:left="0" w:hanging="2"/>
        <w:jc w:val="both"/>
        <w:rPr>
          <w:sz w:val="24"/>
          <w:szCs w:val="24"/>
        </w:rPr>
      </w:pPr>
    </w:p>
    <w:p w14:paraId="734B379E" w14:textId="77777777" w:rsidR="00586856" w:rsidRPr="00034BF6" w:rsidRDefault="00EF3B2A" w:rsidP="000F043F">
      <w:pPr>
        <w:pBdr>
          <w:top w:val="nil"/>
          <w:left w:val="nil"/>
          <w:bottom w:val="nil"/>
          <w:right w:val="nil"/>
          <w:between w:val="nil"/>
        </w:pBdr>
        <w:tabs>
          <w:tab w:val="left" w:pos="0"/>
        </w:tabs>
        <w:spacing w:line="240" w:lineRule="auto"/>
        <w:ind w:left="0" w:hanging="2"/>
        <w:jc w:val="both"/>
        <w:rPr>
          <w:color w:val="000000"/>
          <w:sz w:val="24"/>
          <w:szCs w:val="24"/>
        </w:rPr>
      </w:pPr>
      <w:r w:rsidRPr="00034BF6">
        <w:rPr>
          <w:i/>
          <w:color w:val="000000"/>
          <w:sz w:val="24"/>
          <w:szCs w:val="24"/>
        </w:rPr>
        <w:t>The Committee may NOTE.</w:t>
      </w:r>
    </w:p>
    <w:p w14:paraId="27A1A2AF" w14:textId="77777777" w:rsidR="00586856" w:rsidRPr="00034BF6" w:rsidRDefault="00586856" w:rsidP="000F043F">
      <w:pPr>
        <w:pBdr>
          <w:top w:val="nil"/>
          <w:left w:val="nil"/>
          <w:bottom w:val="nil"/>
          <w:right w:val="nil"/>
          <w:between w:val="nil"/>
        </w:pBdr>
        <w:tabs>
          <w:tab w:val="left" w:pos="990"/>
        </w:tabs>
        <w:spacing w:line="240" w:lineRule="auto"/>
        <w:ind w:left="0" w:hanging="2"/>
        <w:jc w:val="both"/>
        <w:rPr>
          <w:color w:val="000000"/>
          <w:sz w:val="24"/>
          <w:szCs w:val="24"/>
        </w:rPr>
      </w:pPr>
    </w:p>
    <w:p w14:paraId="7EEAD7D5" w14:textId="76AC05F1" w:rsidR="00586856" w:rsidRPr="00034BF6" w:rsidRDefault="00EF3B2A" w:rsidP="000F043F">
      <w:pPr>
        <w:numPr>
          <w:ilvl w:val="0"/>
          <w:numId w:val="7"/>
        </w:numPr>
        <w:ind w:left="1001" w:hangingChars="410" w:hanging="1003"/>
        <w:jc w:val="both"/>
        <w:rPr>
          <w:sz w:val="24"/>
          <w:szCs w:val="24"/>
        </w:rPr>
      </w:pPr>
      <w:r w:rsidRPr="00034BF6">
        <w:rPr>
          <w:b/>
          <w:sz w:val="24"/>
          <w:szCs w:val="24"/>
        </w:rPr>
        <w:t>INFORMATION ON FREE AVAILABILITY OF INDIGENO</w:t>
      </w:r>
      <w:r w:rsidR="00A23BB9" w:rsidRPr="00034BF6">
        <w:rPr>
          <w:b/>
          <w:sz w:val="24"/>
          <w:szCs w:val="24"/>
        </w:rPr>
        <w:t xml:space="preserve"> </w:t>
      </w:r>
      <w:r w:rsidRPr="00034BF6">
        <w:rPr>
          <w:b/>
          <w:sz w:val="24"/>
          <w:szCs w:val="24"/>
        </w:rPr>
        <w:t xml:space="preserve">US STANDARDS BY BIS </w:t>
      </w:r>
    </w:p>
    <w:p w14:paraId="1266F26E" w14:textId="77777777" w:rsidR="00586856" w:rsidRPr="00034BF6" w:rsidRDefault="00586856" w:rsidP="000F043F">
      <w:pPr>
        <w:ind w:left="0" w:hanging="2"/>
        <w:jc w:val="both"/>
        <w:rPr>
          <w:sz w:val="24"/>
          <w:szCs w:val="24"/>
        </w:rPr>
      </w:pPr>
    </w:p>
    <w:p w14:paraId="126F16BE" w14:textId="77777777" w:rsidR="00586856" w:rsidRPr="00034BF6" w:rsidRDefault="00EF3B2A" w:rsidP="000F043F">
      <w:pPr>
        <w:ind w:left="0" w:hanging="2"/>
        <w:jc w:val="both"/>
        <w:rPr>
          <w:sz w:val="24"/>
          <w:szCs w:val="24"/>
        </w:rPr>
      </w:pPr>
      <w:r w:rsidRPr="00034BF6">
        <w:rPr>
          <w:sz w:val="24"/>
          <w:szCs w:val="24"/>
        </w:rPr>
        <w:t>Bureau of Indian Standards, the National Standards Body of India has published more than 20500 Indian Standards which are available for sale. They are available on the e-sales portal https://standardsbis.bsbedge.com. The Indigenous Indian Standards (not adopted) are available for download free of cost on this website. International Standards adopted by BIS continue to be chargeable.</w:t>
      </w:r>
    </w:p>
    <w:p w14:paraId="4AC83404" w14:textId="77777777" w:rsidR="00586856" w:rsidRPr="00034BF6" w:rsidRDefault="00586856" w:rsidP="000F043F">
      <w:pPr>
        <w:ind w:left="0" w:hanging="2"/>
        <w:jc w:val="both"/>
        <w:rPr>
          <w:sz w:val="24"/>
          <w:szCs w:val="24"/>
        </w:rPr>
      </w:pPr>
    </w:p>
    <w:p w14:paraId="7D8051BE" w14:textId="27DACF4C" w:rsidR="00586856" w:rsidRDefault="00EF3B2A" w:rsidP="000F043F">
      <w:pPr>
        <w:ind w:left="0" w:hanging="2"/>
        <w:jc w:val="both"/>
        <w:rPr>
          <w:i/>
          <w:sz w:val="24"/>
          <w:szCs w:val="24"/>
        </w:rPr>
      </w:pPr>
      <w:r w:rsidRPr="00034BF6">
        <w:rPr>
          <w:i/>
          <w:sz w:val="24"/>
          <w:szCs w:val="24"/>
        </w:rPr>
        <w:t xml:space="preserve">The Committee may NOTE. </w:t>
      </w:r>
    </w:p>
    <w:p w14:paraId="104F7060" w14:textId="1FE572C5" w:rsidR="00273994" w:rsidRDefault="00273994" w:rsidP="000F043F">
      <w:pPr>
        <w:ind w:left="0" w:hanging="2"/>
        <w:jc w:val="both"/>
        <w:rPr>
          <w:i/>
          <w:sz w:val="24"/>
          <w:szCs w:val="24"/>
        </w:rPr>
      </w:pPr>
    </w:p>
    <w:p w14:paraId="4070C3F0" w14:textId="333F9A93" w:rsidR="00273994" w:rsidRDefault="00273994" w:rsidP="000F043F">
      <w:pPr>
        <w:ind w:left="0" w:hanging="2"/>
        <w:jc w:val="both"/>
        <w:rPr>
          <w:i/>
          <w:sz w:val="24"/>
          <w:szCs w:val="24"/>
        </w:rPr>
      </w:pPr>
    </w:p>
    <w:p w14:paraId="2A19BC3D" w14:textId="44906BAD" w:rsidR="00273994" w:rsidRDefault="00273994" w:rsidP="000F043F">
      <w:pPr>
        <w:ind w:left="0" w:hanging="2"/>
        <w:jc w:val="both"/>
        <w:rPr>
          <w:i/>
          <w:sz w:val="24"/>
          <w:szCs w:val="24"/>
        </w:rPr>
      </w:pPr>
    </w:p>
    <w:p w14:paraId="737FA409" w14:textId="77777777" w:rsidR="00273994" w:rsidRPr="00034BF6" w:rsidRDefault="00273994" w:rsidP="000F043F">
      <w:pPr>
        <w:ind w:left="0" w:hanging="2"/>
        <w:jc w:val="both"/>
        <w:rPr>
          <w:sz w:val="24"/>
          <w:szCs w:val="24"/>
        </w:rPr>
      </w:pPr>
    </w:p>
    <w:p w14:paraId="3ECCF37D" w14:textId="77777777" w:rsidR="00586856" w:rsidRPr="00034BF6" w:rsidRDefault="00586856" w:rsidP="000F043F">
      <w:pPr>
        <w:ind w:left="0" w:hanging="2"/>
        <w:jc w:val="both"/>
        <w:rPr>
          <w:sz w:val="24"/>
          <w:szCs w:val="24"/>
        </w:rPr>
      </w:pPr>
    </w:p>
    <w:p w14:paraId="57A5D9DA" w14:textId="77777777" w:rsidR="00586856" w:rsidRPr="00034BF6" w:rsidRDefault="00EF3B2A" w:rsidP="000F043F">
      <w:pPr>
        <w:numPr>
          <w:ilvl w:val="0"/>
          <w:numId w:val="7"/>
        </w:numPr>
        <w:ind w:hanging="2"/>
        <w:jc w:val="both"/>
        <w:rPr>
          <w:sz w:val="24"/>
          <w:szCs w:val="24"/>
        </w:rPr>
      </w:pPr>
      <w:r w:rsidRPr="00034BF6">
        <w:rPr>
          <w:b/>
          <w:sz w:val="24"/>
          <w:szCs w:val="24"/>
        </w:rPr>
        <w:t xml:space="preserve">NATIONAL INSTITUTE FOR TRAINING IN STANDARDISATION </w:t>
      </w:r>
    </w:p>
    <w:p w14:paraId="10A35910" w14:textId="77777777" w:rsidR="00586856" w:rsidRPr="00034BF6" w:rsidRDefault="00586856" w:rsidP="000F043F">
      <w:pPr>
        <w:ind w:left="0" w:hanging="2"/>
        <w:jc w:val="both"/>
        <w:rPr>
          <w:sz w:val="24"/>
          <w:szCs w:val="24"/>
        </w:rPr>
      </w:pPr>
    </w:p>
    <w:p w14:paraId="659C7E9F" w14:textId="77777777" w:rsidR="00586856" w:rsidRPr="00034BF6" w:rsidRDefault="00EF3B2A" w:rsidP="000F043F">
      <w:pPr>
        <w:ind w:left="0" w:hanging="2"/>
        <w:jc w:val="both"/>
        <w:rPr>
          <w:sz w:val="24"/>
          <w:szCs w:val="24"/>
        </w:rPr>
      </w:pPr>
      <w:r w:rsidRPr="00034BF6">
        <w:rPr>
          <w:sz w:val="24"/>
          <w:szCs w:val="24"/>
        </w:rPr>
        <w:t xml:space="preserve">National Institute of Training for Standardization (NITS) has been set up by BIS with world class facilities to impart training on various aspects leading to standardization, quality and other management systems, consumer protection, public service delivery, etc. The training calendar for the current year is available on BIS web site </w:t>
      </w:r>
      <w:hyperlink r:id="rId10">
        <w:r w:rsidRPr="00034BF6">
          <w:rPr>
            <w:color w:val="1155CC"/>
            <w:sz w:val="24"/>
            <w:szCs w:val="24"/>
            <w:u w:val="single"/>
          </w:rPr>
          <w:t>http://www.bis.gov.in</w:t>
        </w:r>
      </w:hyperlink>
      <w:r w:rsidRPr="00034BF6">
        <w:rPr>
          <w:sz w:val="24"/>
          <w:szCs w:val="24"/>
        </w:rPr>
        <w:t xml:space="preserve">. The trainings are imparted both through physical as well as virtual mode. The organizations desirous to depute their personnel for training may kindly go through the appropriate </w:t>
      </w:r>
      <w:proofErr w:type="spellStart"/>
      <w:r w:rsidRPr="00034BF6">
        <w:rPr>
          <w:sz w:val="24"/>
          <w:szCs w:val="24"/>
        </w:rPr>
        <w:t>programme</w:t>
      </w:r>
      <w:proofErr w:type="spellEnd"/>
      <w:r w:rsidRPr="00034BF6">
        <w:rPr>
          <w:sz w:val="24"/>
          <w:szCs w:val="24"/>
        </w:rPr>
        <w:t xml:space="preserve"> and get them registered to undergo training. </w:t>
      </w:r>
    </w:p>
    <w:p w14:paraId="3FB2825D" w14:textId="77777777" w:rsidR="00FB2579" w:rsidRPr="00034BF6" w:rsidRDefault="00FB2579" w:rsidP="000F043F">
      <w:pPr>
        <w:ind w:left="0" w:hanging="2"/>
        <w:jc w:val="both"/>
        <w:rPr>
          <w:sz w:val="24"/>
          <w:szCs w:val="24"/>
        </w:rPr>
      </w:pPr>
    </w:p>
    <w:p w14:paraId="3E3FF324" w14:textId="77777777" w:rsidR="00586856" w:rsidRPr="00034BF6" w:rsidRDefault="00EF3B2A" w:rsidP="000F043F">
      <w:pPr>
        <w:ind w:left="0" w:hanging="2"/>
        <w:jc w:val="both"/>
        <w:rPr>
          <w:i/>
          <w:sz w:val="24"/>
          <w:szCs w:val="24"/>
        </w:rPr>
      </w:pPr>
      <w:r w:rsidRPr="00034BF6">
        <w:rPr>
          <w:i/>
          <w:sz w:val="24"/>
          <w:szCs w:val="24"/>
        </w:rPr>
        <w:t xml:space="preserve">The Committee may </w:t>
      </w:r>
      <w:r w:rsidR="000801A7" w:rsidRPr="00034BF6">
        <w:rPr>
          <w:i/>
          <w:sz w:val="24"/>
          <w:szCs w:val="24"/>
        </w:rPr>
        <w:t>NOTE</w:t>
      </w:r>
      <w:r w:rsidRPr="00034BF6">
        <w:rPr>
          <w:i/>
          <w:sz w:val="24"/>
          <w:szCs w:val="24"/>
        </w:rPr>
        <w:t>.</w:t>
      </w:r>
    </w:p>
    <w:p w14:paraId="365F7F40" w14:textId="77777777" w:rsidR="00586856" w:rsidRPr="00034BF6" w:rsidRDefault="00586856" w:rsidP="000F043F">
      <w:pPr>
        <w:ind w:left="0" w:hanging="2"/>
        <w:jc w:val="both"/>
        <w:rPr>
          <w:i/>
          <w:sz w:val="24"/>
          <w:szCs w:val="24"/>
        </w:rPr>
      </w:pPr>
    </w:p>
    <w:p w14:paraId="08A1858E" w14:textId="77777777" w:rsidR="00586856" w:rsidRPr="00034BF6" w:rsidRDefault="00EF3B2A" w:rsidP="000F043F">
      <w:pPr>
        <w:numPr>
          <w:ilvl w:val="0"/>
          <w:numId w:val="7"/>
        </w:numPr>
        <w:tabs>
          <w:tab w:val="left" w:pos="851"/>
          <w:tab w:val="left" w:pos="1134"/>
        </w:tabs>
        <w:ind w:hanging="2"/>
        <w:jc w:val="both"/>
        <w:rPr>
          <w:sz w:val="24"/>
          <w:szCs w:val="24"/>
        </w:rPr>
      </w:pPr>
      <w:r w:rsidRPr="00034BF6">
        <w:rPr>
          <w:b/>
          <w:sz w:val="24"/>
          <w:szCs w:val="24"/>
        </w:rPr>
        <w:t>NOMINATING YOUNG PROFESSIONALS IN BIS TECHNICAL COMMITTEES</w:t>
      </w:r>
      <w:r w:rsidRPr="00034BF6">
        <w:rPr>
          <w:sz w:val="24"/>
          <w:szCs w:val="24"/>
        </w:rPr>
        <w:t xml:space="preserve"> </w:t>
      </w:r>
    </w:p>
    <w:p w14:paraId="378D611E" w14:textId="77777777" w:rsidR="00586856" w:rsidRPr="00034BF6" w:rsidRDefault="00586856" w:rsidP="000F043F">
      <w:pPr>
        <w:ind w:left="0" w:hanging="2"/>
        <w:jc w:val="both"/>
        <w:rPr>
          <w:sz w:val="24"/>
          <w:szCs w:val="24"/>
        </w:rPr>
      </w:pPr>
    </w:p>
    <w:p w14:paraId="45D38F25" w14:textId="77777777" w:rsidR="00586856" w:rsidRPr="00034BF6" w:rsidRDefault="00EF3B2A" w:rsidP="000F043F">
      <w:pPr>
        <w:ind w:left="0" w:hanging="2"/>
        <w:jc w:val="both"/>
        <w:rPr>
          <w:sz w:val="24"/>
          <w:szCs w:val="24"/>
        </w:rPr>
      </w:pPr>
      <w:r w:rsidRPr="00034BF6">
        <w:rPr>
          <w:sz w:val="24"/>
          <w:szCs w:val="24"/>
        </w:rPr>
        <w:t xml:space="preserve">So far, each organization was allowed to nominate only two members on the BIS committees. However, to encourage the participation of young professionals representing the member organizations on the Committee, it has been decided that an additional member up to the age of 37 years may also be nominated by each organization.  In this context, a letter addressed to the various organizations was sent by the Deputy Director General (Standardization) BIS. </w:t>
      </w:r>
    </w:p>
    <w:p w14:paraId="602750B6" w14:textId="77777777" w:rsidR="00586856" w:rsidRPr="00034BF6" w:rsidRDefault="00586856" w:rsidP="000F043F">
      <w:pPr>
        <w:ind w:left="0" w:hanging="2"/>
        <w:jc w:val="both"/>
        <w:rPr>
          <w:sz w:val="24"/>
          <w:szCs w:val="24"/>
        </w:rPr>
      </w:pPr>
    </w:p>
    <w:p w14:paraId="5F5040E3" w14:textId="77777777" w:rsidR="00586856" w:rsidRPr="00034BF6" w:rsidRDefault="00EF3B2A" w:rsidP="000F043F">
      <w:pPr>
        <w:ind w:left="0" w:hanging="2"/>
        <w:jc w:val="both"/>
        <w:rPr>
          <w:sz w:val="24"/>
          <w:szCs w:val="24"/>
        </w:rPr>
      </w:pPr>
      <w:r w:rsidRPr="00034BF6">
        <w:rPr>
          <w:i/>
          <w:sz w:val="24"/>
          <w:szCs w:val="24"/>
        </w:rPr>
        <w:t xml:space="preserve">The Committee may NOTE. </w:t>
      </w:r>
    </w:p>
    <w:p w14:paraId="24D63E73" w14:textId="77777777" w:rsidR="00586856" w:rsidRPr="00034BF6" w:rsidRDefault="00586856" w:rsidP="000F043F">
      <w:pPr>
        <w:ind w:left="0" w:hanging="2"/>
        <w:jc w:val="both"/>
        <w:rPr>
          <w:sz w:val="24"/>
          <w:szCs w:val="24"/>
        </w:rPr>
      </w:pPr>
    </w:p>
    <w:p w14:paraId="1898197D" w14:textId="77777777" w:rsidR="00586856" w:rsidRPr="00034BF6" w:rsidRDefault="00586856" w:rsidP="000F043F">
      <w:pPr>
        <w:pBdr>
          <w:top w:val="nil"/>
          <w:left w:val="nil"/>
          <w:bottom w:val="nil"/>
          <w:right w:val="nil"/>
          <w:between w:val="nil"/>
        </w:pBdr>
        <w:spacing w:line="240" w:lineRule="auto"/>
        <w:ind w:left="0" w:hanging="2"/>
        <w:jc w:val="both"/>
        <w:rPr>
          <w:i/>
          <w:sz w:val="24"/>
          <w:szCs w:val="24"/>
        </w:rPr>
      </w:pPr>
    </w:p>
    <w:p w14:paraId="1E1698DE" w14:textId="77777777" w:rsidR="00586856" w:rsidRPr="00034BF6" w:rsidRDefault="006C0591" w:rsidP="000F043F">
      <w:pPr>
        <w:numPr>
          <w:ilvl w:val="0"/>
          <w:numId w:val="7"/>
        </w:numPr>
        <w:pBdr>
          <w:top w:val="nil"/>
          <w:left w:val="nil"/>
          <w:bottom w:val="nil"/>
          <w:right w:val="nil"/>
          <w:between w:val="nil"/>
        </w:pBdr>
        <w:tabs>
          <w:tab w:val="left" w:pos="1080"/>
        </w:tabs>
        <w:spacing w:line="240" w:lineRule="auto"/>
        <w:ind w:hanging="2"/>
        <w:jc w:val="both"/>
        <w:rPr>
          <w:color w:val="000000"/>
          <w:sz w:val="24"/>
          <w:szCs w:val="24"/>
        </w:rPr>
      </w:pPr>
      <w:r w:rsidRPr="00034BF6">
        <w:rPr>
          <w:b/>
          <w:sz w:val="24"/>
          <w:szCs w:val="24"/>
        </w:rPr>
        <w:t>E-</w:t>
      </w:r>
      <w:r w:rsidR="00EF3B2A" w:rsidRPr="00034BF6">
        <w:rPr>
          <w:b/>
          <w:sz w:val="24"/>
          <w:szCs w:val="24"/>
        </w:rPr>
        <w:t>BIS PORTAL and BIS MOBILE CARE APP</w:t>
      </w:r>
    </w:p>
    <w:p w14:paraId="63F348EC" w14:textId="77777777" w:rsidR="00586856" w:rsidRPr="00034BF6" w:rsidRDefault="00586856" w:rsidP="000F043F">
      <w:pPr>
        <w:pBdr>
          <w:top w:val="nil"/>
          <w:left w:val="nil"/>
          <w:bottom w:val="nil"/>
          <w:right w:val="nil"/>
          <w:between w:val="nil"/>
        </w:pBdr>
        <w:spacing w:line="240" w:lineRule="auto"/>
        <w:ind w:left="0" w:hanging="2"/>
        <w:jc w:val="both"/>
        <w:rPr>
          <w:color w:val="000000"/>
          <w:sz w:val="24"/>
          <w:szCs w:val="24"/>
        </w:rPr>
      </w:pPr>
    </w:p>
    <w:p w14:paraId="0741827E" w14:textId="77777777" w:rsidR="00586856" w:rsidRPr="00034BF6" w:rsidRDefault="00EF3B2A" w:rsidP="000F043F">
      <w:pPr>
        <w:numPr>
          <w:ilvl w:val="1"/>
          <w:numId w:val="7"/>
        </w:numPr>
        <w:pBdr>
          <w:top w:val="nil"/>
          <w:left w:val="nil"/>
          <w:bottom w:val="nil"/>
          <w:right w:val="nil"/>
          <w:between w:val="nil"/>
        </w:pBdr>
        <w:spacing w:line="240" w:lineRule="auto"/>
        <w:ind w:hanging="2"/>
        <w:jc w:val="both"/>
        <w:rPr>
          <w:sz w:val="24"/>
          <w:szCs w:val="24"/>
        </w:rPr>
      </w:pPr>
      <w:r w:rsidRPr="00034BF6">
        <w:rPr>
          <w:color w:val="000000"/>
          <w:sz w:val="24"/>
          <w:szCs w:val="24"/>
        </w:rPr>
        <w:t xml:space="preserve">Recently, BIS took initiative to upgrade its standardization process via </w:t>
      </w:r>
      <w:r w:rsidRPr="00034BF6">
        <w:rPr>
          <w:sz w:val="24"/>
          <w:szCs w:val="24"/>
        </w:rPr>
        <w:t>e</w:t>
      </w:r>
      <w:r w:rsidR="006C0591" w:rsidRPr="00034BF6">
        <w:rPr>
          <w:sz w:val="24"/>
          <w:szCs w:val="24"/>
        </w:rPr>
        <w:t>-</w:t>
      </w:r>
      <w:r w:rsidRPr="00034BF6">
        <w:rPr>
          <w:sz w:val="24"/>
          <w:szCs w:val="24"/>
        </w:rPr>
        <w:t>BIS</w:t>
      </w:r>
      <w:r w:rsidRPr="00034BF6">
        <w:rPr>
          <w:color w:val="000000"/>
          <w:sz w:val="24"/>
          <w:szCs w:val="24"/>
        </w:rPr>
        <w:t xml:space="preserve"> wherein members can register themselves by login and password and can dynamically participate in the standardization activity of BIS. With the help of e-BIS members can update themselves on various meetings, documents and other notifications.</w:t>
      </w:r>
    </w:p>
    <w:p w14:paraId="7737DFCE" w14:textId="77777777" w:rsidR="00586856" w:rsidRPr="00034BF6" w:rsidRDefault="00586856" w:rsidP="000F043F">
      <w:pPr>
        <w:pBdr>
          <w:top w:val="nil"/>
          <w:left w:val="nil"/>
          <w:bottom w:val="nil"/>
          <w:right w:val="nil"/>
          <w:between w:val="nil"/>
        </w:pBdr>
        <w:spacing w:line="240" w:lineRule="auto"/>
        <w:ind w:left="0" w:hanging="2"/>
        <w:jc w:val="both"/>
        <w:rPr>
          <w:sz w:val="24"/>
          <w:szCs w:val="24"/>
        </w:rPr>
      </w:pPr>
    </w:p>
    <w:p w14:paraId="3591DF57" w14:textId="1EF383DF" w:rsidR="00586856" w:rsidRPr="00034BF6" w:rsidRDefault="00EF3B2A" w:rsidP="000F043F">
      <w:pPr>
        <w:numPr>
          <w:ilvl w:val="1"/>
          <w:numId w:val="7"/>
        </w:numPr>
        <w:pBdr>
          <w:top w:val="nil"/>
          <w:left w:val="nil"/>
          <w:bottom w:val="nil"/>
          <w:right w:val="nil"/>
          <w:between w:val="nil"/>
        </w:pBdr>
        <w:spacing w:line="240" w:lineRule="auto"/>
        <w:ind w:hanging="2"/>
        <w:jc w:val="both"/>
        <w:rPr>
          <w:sz w:val="24"/>
          <w:szCs w:val="24"/>
        </w:rPr>
      </w:pPr>
      <w:r w:rsidRPr="00034BF6">
        <w:rPr>
          <w:sz w:val="24"/>
          <w:szCs w:val="24"/>
        </w:rPr>
        <w:t xml:space="preserve">Also, BIS has recently launched BIS Mobile Care App, where consumers can lodge their complaints related to quality of BIS certified products and reporting instances of violation of BIS Act in terms of misuse of Standard Mark. The app is also handy for verifying genuineness of standard mark on products, Hallmark on </w:t>
      </w:r>
      <w:r w:rsidR="00C62F27" w:rsidRPr="00034BF6">
        <w:rPr>
          <w:sz w:val="24"/>
          <w:szCs w:val="24"/>
        </w:rPr>
        <w:t>jewelry</w:t>
      </w:r>
      <w:r w:rsidRPr="00034BF6">
        <w:rPr>
          <w:sz w:val="24"/>
          <w:szCs w:val="24"/>
        </w:rPr>
        <w:t xml:space="preserve"> and artefacts and registration mark on electronic goods. The Committee members are requested to promote the use of this app among consumers for their benefit.</w:t>
      </w:r>
    </w:p>
    <w:p w14:paraId="3831F009" w14:textId="77777777" w:rsidR="00586856" w:rsidRPr="00034BF6" w:rsidRDefault="00586856" w:rsidP="000F043F">
      <w:pPr>
        <w:pBdr>
          <w:top w:val="nil"/>
          <w:left w:val="nil"/>
          <w:bottom w:val="nil"/>
          <w:right w:val="nil"/>
          <w:between w:val="nil"/>
        </w:pBdr>
        <w:spacing w:line="240" w:lineRule="auto"/>
        <w:ind w:left="0" w:hanging="2"/>
        <w:jc w:val="both"/>
        <w:rPr>
          <w:color w:val="000000"/>
          <w:sz w:val="24"/>
          <w:szCs w:val="24"/>
        </w:rPr>
      </w:pPr>
    </w:p>
    <w:p w14:paraId="6ED26488" w14:textId="77777777" w:rsidR="00586856" w:rsidRPr="00034BF6" w:rsidRDefault="00EF3B2A" w:rsidP="000F043F">
      <w:pPr>
        <w:ind w:left="0" w:hanging="2"/>
        <w:jc w:val="both"/>
        <w:rPr>
          <w:sz w:val="24"/>
          <w:szCs w:val="24"/>
        </w:rPr>
      </w:pPr>
      <w:r w:rsidRPr="00034BF6">
        <w:rPr>
          <w:i/>
          <w:sz w:val="24"/>
          <w:szCs w:val="24"/>
        </w:rPr>
        <w:t>The Committee may NOTE.</w:t>
      </w:r>
    </w:p>
    <w:p w14:paraId="18679864" w14:textId="77777777" w:rsidR="00586856" w:rsidRPr="00034BF6" w:rsidRDefault="00586856" w:rsidP="000F043F">
      <w:pPr>
        <w:pBdr>
          <w:top w:val="nil"/>
          <w:left w:val="nil"/>
          <w:bottom w:val="nil"/>
          <w:right w:val="nil"/>
          <w:between w:val="nil"/>
        </w:pBdr>
        <w:tabs>
          <w:tab w:val="left" w:pos="990"/>
        </w:tabs>
        <w:spacing w:line="240" w:lineRule="auto"/>
        <w:ind w:left="0" w:hanging="2"/>
        <w:jc w:val="both"/>
        <w:rPr>
          <w:color w:val="000000"/>
          <w:sz w:val="24"/>
          <w:szCs w:val="24"/>
        </w:rPr>
      </w:pPr>
    </w:p>
    <w:p w14:paraId="594DE5DB" w14:textId="77777777" w:rsidR="00586856" w:rsidRPr="00034BF6" w:rsidRDefault="00EF3B2A" w:rsidP="000F043F">
      <w:pPr>
        <w:numPr>
          <w:ilvl w:val="0"/>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r w:rsidRPr="00034BF6">
        <w:rPr>
          <w:b/>
          <w:color w:val="000000"/>
          <w:sz w:val="24"/>
          <w:szCs w:val="24"/>
        </w:rPr>
        <w:t>DATE AND PLACE FOR THE NEXT MEETING</w:t>
      </w:r>
    </w:p>
    <w:p w14:paraId="1C77DEDF" w14:textId="77777777" w:rsidR="00586856" w:rsidRPr="00034BF6" w:rsidRDefault="00586856" w:rsidP="000F043F">
      <w:pPr>
        <w:pBdr>
          <w:top w:val="nil"/>
          <w:left w:val="nil"/>
          <w:bottom w:val="nil"/>
          <w:right w:val="nil"/>
          <w:between w:val="nil"/>
        </w:pBdr>
        <w:tabs>
          <w:tab w:val="left" w:pos="990"/>
        </w:tabs>
        <w:spacing w:line="240" w:lineRule="auto"/>
        <w:ind w:left="0" w:hanging="2"/>
        <w:jc w:val="both"/>
        <w:rPr>
          <w:color w:val="000000"/>
          <w:sz w:val="24"/>
          <w:szCs w:val="24"/>
        </w:rPr>
      </w:pPr>
    </w:p>
    <w:p w14:paraId="3DADE276" w14:textId="77777777" w:rsidR="00586856" w:rsidRPr="00034BF6" w:rsidRDefault="00EF3B2A" w:rsidP="000F043F">
      <w:pPr>
        <w:numPr>
          <w:ilvl w:val="0"/>
          <w:numId w:val="7"/>
        </w:numPr>
        <w:pBdr>
          <w:top w:val="nil"/>
          <w:left w:val="nil"/>
          <w:bottom w:val="nil"/>
          <w:right w:val="nil"/>
          <w:between w:val="nil"/>
        </w:pBdr>
        <w:tabs>
          <w:tab w:val="left" w:pos="0"/>
          <w:tab w:val="left" w:pos="990"/>
        </w:tabs>
        <w:spacing w:line="240" w:lineRule="auto"/>
        <w:ind w:hanging="2"/>
        <w:jc w:val="both"/>
        <w:rPr>
          <w:color w:val="000000"/>
          <w:sz w:val="24"/>
          <w:szCs w:val="24"/>
        </w:rPr>
      </w:pPr>
      <w:r w:rsidRPr="00034BF6">
        <w:rPr>
          <w:b/>
          <w:color w:val="000000"/>
          <w:sz w:val="24"/>
          <w:szCs w:val="24"/>
        </w:rPr>
        <w:t>ANY OTHER BUSINESS</w:t>
      </w:r>
    </w:p>
    <w:p w14:paraId="52D58D5A" w14:textId="19C55586" w:rsidR="00586856" w:rsidRPr="00034BF6" w:rsidRDefault="00EF3B2A" w:rsidP="0078138A">
      <w:pPr>
        <w:ind w:left="0" w:hanging="2"/>
        <w:jc w:val="center"/>
        <w:rPr>
          <w:sz w:val="24"/>
          <w:szCs w:val="24"/>
        </w:rPr>
      </w:pPr>
      <w:bookmarkStart w:id="7" w:name="_heading=h.4i7ojhp" w:colFirst="0" w:colLast="0"/>
      <w:bookmarkEnd w:id="7"/>
      <w:r w:rsidRPr="00034BF6">
        <w:rPr>
          <w:sz w:val="24"/>
          <w:szCs w:val="24"/>
        </w:rPr>
        <w:br w:type="page"/>
      </w:r>
      <w:bookmarkStart w:id="8" w:name="_heading=h.rp31anj0c2sk" w:colFirst="0" w:colLast="0"/>
      <w:bookmarkStart w:id="9" w:name="_heading=h.i13zwos1te6c" w:colFirst="0" w:colLast="0"/>
      <w:bookmarkStart w:id="10" w:name="AA"/>
      <w:bookmarkEnd w:id="8"/>
      <w:bookmarkEnd w:id="9"/>
      <w:r w:rsidR="00A871C5" w:rsidRPr="00034BF6">
        <w:rPr>
          <w:sz w:val="24"/>
          <w:szCs w:val="24"/>
        </w:rPr>
        <w:lastRenderedPageBreak/>
        <w:fldChar w:fldCharType="begin"/>
      </w:r>
      <w:r w:rsidR="00A871C5" w:rsidRPr="00034BF6">
        <w:rPr>
          <w:sz w:val="24"/>
          <w:szCs w:val="24"/>
        </w:rPr>
        <w:instrText xml:space="preserve"> HYPERLINK  \l "A" </w:instrText>
      </w:r>
      <w:r w:rsidR="00A871C5" w:rsidRPr="00034BF6">
        <w:rPr>
          <w:sz w:val="24"/>
          <w:szCs w:val="24"/>
        </w:rPr>
      </w:r>
      <w:r w:rsidR="00A871C5" w:rsidRPr="00034BF6">
        <w:rPr>
          <w:sz w:val="24"/>
          <w:szCs w:val="24"/>
        </w:rPr>
        <w:fldChar w:fldCharType="separate"/>
      </w:r>
      <w:r w:rsidR="00B542B6" w:rsidRPr="00034BF6">
        <w:rPr>
          <w:rStyle w:val="Hyperlink"/>
          <w:sz w:val="24"/>
          <w:szCs w:val="24"/>
        </w:rPr>
        <w:t>Annex-A</w:t>
      </w:r>
      <w:bookmarkEnd w:id="10"/>
      <w:r w:rsidR="00A871C5" w:rsidRPr="00034BF6">
        <w:rPr>
          <w:sz w:val="24"/>
          <w:szCs w:val="24"/>
        </w:rPr>
        <w:fldChar w:fldCharType="end"/>
      </w:r>
    </w:p>
    <w:p w14:paraId="426EC268" w14:textId="77777777" w:rsidR="0078138A" w:rsidRPr="00034BF6" w:rsidRDefault="0078138A" w:rsidP="0078138A">
      <w:pPr>
        <w:ind w:left="0" w:hanging="2"/>
        <w:jc w:val="center"/>
        <w:rPr>
          <w:sz w:val="24"/>
          <w:szCs w:val="24"/>
        </w:rPr>
      </w:pPr>
    </w:p>
    <w:p w14:paraId="46B08759" w14:textId="06897723" w:rsidR="00586856" w:rsidRPr="00034BF6" w:rsidRDefault="002D0E9E" w:rsidP="000F043F">
      <w:pPr>
        <w:pBdr>
          <w:top w:val="nil"/>
          <w:left w:val="nil"/>
          <w:bottom w:val="nil"/>
          <w:right w:val="nil"/>
          <w:between w:val="nil"/>
        </w:pBdr>
        <w:tabs>
          <w:tab w:val="left" w:pos="9630"/>
        </w:tabs>
        <w:spacing w:line="240" w:lineRule="auto"/>
        <w:ind w:left="0" w:hanging="2"/>
        <w:jc w:val="both"/>
        <w:rPr>
          <w:b/>
          <w:sz w:val="24"/>
          <w:szCs w:val="24"/>
        </w:rPr>
      </w:pPr>
      <w:r w:rsidRPr="00034BF6">
        <w:rPr>
          <w:b/>
          <w:sz w:val="24"/>
          <w:szCs w:val="24"/>
        </w:rPr>
        <w:t>SCOPE AND COMPOSITION OF COMMITTEE ON CONSUMER POLICY</w:t>
      </w:r>
      <w:r w:rsidRPr="00034BF6">
        <w:rPr>
          <w:b/>
          <w:color w:val="000000"/>
          <w:sz w:val="24"/>
          <w:szCs w:val="24"/>
        </w:rPr>
        <w:t xml:space="preserve">, MSD </w:t>
      </w:r>
      <w:r w:rsidRPr="00034BF6">
        <w:rPr>
          <w:b/>
          <w:sz w:val="24"/>
          <w:szCs w:val="24"/>
        </w:rPr>
        <w:t>15</w:t>
      </w:r>
    </w:p>
    <w:p w14:paraId="7D45334D" w14:textId="77777777" w:rsidR="003E1617" w:rsidRPr="00034BF6" w:rsidRDefault="003E1617" w:rsidP="000F043F">
      <w:pPr>
        <w:pBdr>
          <w:top w:val="nil"/>
          <w:left w:val="nil"/>
          <w:bottom w:val="nil"/>
          <w:right w:val="nil"/>
          <w:between w:val="nil"/>
        </w:pBdr>
        <w:tabs>
          <w:tab w:val="left" w:pos="9630"/>
        </w:tabs>
        <w:spacing w:line="240" w:lineRule="auto"/>
        <w:ind w:left="0" w:hanging="2"/>
        <w:jc w:val="both"/>
        <w:rPr>
          <w:color w:val="000000"/>
          <w:sz w:val="24"/>
          <w:szCs w:val="24"/>
        </w:rPr>
      </w:pPr>
    </w:p>
    <w:p w14:paraId="17199A4D" w14:textId="30312191" w:rsidR="00B86FEC" w:rsidRPr="00034BF6" w:rsidRDefault="00EF3B2A" w:rsidP="000F043F">
      <w:pPr>
        <w:pBdr>
          <w:top w:val="nil"/>
          <w:left w:val="nil"/>
          <w:bottom w:val="nil"/>
          <w:right w:val="nil"/>
          <w:between w:val="nil"/>
        </w:pBdr>
        <w:spacing w:line="240" w:lineRule="auto"/>
        <w:ind w:left="0" w:hanging="2"/>
        <w:jc w:val="both"/>
        <w:rPr>
          <w:b/>
          <w:color w:val="000000"/>
          <w:sz w:val="24"/>
          <w:szCs w:val="24"/>
        </w:rPr>
      </w:pPr>
      <w:r w:rsidRPr="00034BF6">
        <w:rPr>
          <w:b/>
          <w:color w:val="000000"/>
          <w:sz w:val="24"/>
          <w:szCs w:val="24"/>
        </w:rPr>
        <w:t xml:space="preserve">SCOPE: </w:t>
      </w:r>
    </w:p>
    <w:p w14:paraId="62CE063C" w14:textId="5B062DD8" w:rsidR="00586856" w:rsidRPr="00034BF6" w:rsidRDefault="00EF3B2A" w:rsidP="000F043F">
      <w:pPr>
        <w:pBdr>
          <w:top w:val="nil"/>
          <w:left w:val="nil"/>
          <w:bottom w:val="nil"/>
          <w:right w:val="nil"/>
          <w:between w:val="nil"/>
        </w:pBdr>
        <w:spacing w:line="240" w:lineRule="auto"/>
        <w:ind w:left="0" w:hanging="2"/>
        <w:jc w:val="both"/>
        <w:rPr>
          <w:b/>
          <w:color w:val="000000"/>
          <w:sz w:val="24"/>
          <w:szCs w:val="24"/>
        </w:rPr>
      </w:pPr>
      <w:r w:rsidRPr="00034BF6">
        <w:rPr>
          <w:b/>
          <w:color w:val="000000"/>
          <w:sz w:val="24"/>
          <w:szCs w:val="24"/>
        </w:rPr>
        <w:tab/>
      </w:r>
    </w:p>
    <w:p w14:paraId="37B1B7B9" w14:textId="77777777" w:rsidR="00B86FEC" w:rsidRPr="00034BF6" w:rsidRDefault="00B86FEC" w:rsidP="0078138A">
      <w:pPr>
        <w:pStyle w:val="ListParagraph"/>
        <w:numPr>
          <w:ilvl w:val="0"/>
          <w:numId w:val="19"/>
        </w:numPr>
        <w:pBdr>
          <w:top w:val="nil"/>
          <w:left w:val="nil"/>
          <w:bottom w:val="nil"/>
          <w:right w:val="nil"/>
          <w:between w:val="nil"/>
        </w:pBdr>
        <w:tabs>
          <w:tab w:val="left" w:pos="0"/>
          <w:tab w:val="left" w:pos="990"/>
        </w:tabs>
        <w:spacing w:line="240" w:lineRule="auto"/>
        <w:ind w:leftChars="180" w:firstLineChars="0"/>
        <w:jc w:val="both"/>
        <w:rPr>
          <w:color w:val="000000"/>
          <w:sz w:val="24"/>
          <w:szCs w:val="24"/>
        </w:rPr>
      </w:pPr>
      <w:r w:rsidRPr="00034BF6">
        <w:rPr>
          <w:color w:val="000000"/>
          <w:sz w:val="24"/>
          <w:szCs w:val="24"/>
        </w:rPr>
        <w:t>To review the work being done at ISO/COPOLCO and to formulate India’s view on various issues relating to work of COPOLCO to consider adoption of COPOLCO Guides as per the requirements of the country and to formulate indigenous standards in the interest of consumers.</w:t>
      </w:r>
    </w:p>
    <w:p w14:paraId="37E1F76B" w14:textId="77777777" w:rsidR="00B86FEC" w:rsidRPr="00034BF6" w:rsidRDefault="00B86FEC" w:rsidP="0078138A">
      <w:pPr>
        <w:pStyle w:val="ListParagraph"/>
        <w:numPr>
          <w:ilvl w:val="0"/>
          <w:numId w:val="19"/>
        </w:numPr>
        <w:pBdr>
          <w:top w:val="nil"/>
          <w:left w:val="nil"/>
          <w:bottom w:val="nil"/>
          <w:right w:val="nil"/>
          <w:between w:val="nil"/>
        </w:pBdr>
        <w:tabs>
          <w:tab w:val="left" w:pos="0"/>
          <w:tab w:val="left" w:pos="990"/>
        </w:tabs>
        <w:spacing w:line="240" w:lineRule="auto"/>
        <w:ind w:leftChars="180" w:firstLineChars="0"/>
        <w:jc w:val="both"/>
        <w:rPr>
          <w:color w:val="000000"/>
          <w:sz w:val="24"/>
          <w:szCs w:val="24"/>
        </w:rPr>
      </w:pPr>
      <w:r w:rsidRPr="00034BF6">
        <w:rPr>
          <w:color w:val="000000"/>
          <w:sz w:val="24"/>
          <w:szCs w:val="24"/>
        </w:rPr>
        <w:t>To study means of helping consumers to benefit from standardization, and means of improving consumer participation in national standardization.</w:t>
      </w:r>
    </w:p>
    <w:p w14:paraId="72DD9B16" w14:textId="339BBCCF" w:rsidR="00B86FEC" w:rsidRPr="00034BF6" w:rsidRDefault="00B86FEC" w:rsidP="0078138A">
      <w:pPr>
        <w:pStyle w:val="ListParagraph"/>
        <w:numPr>
          <w:ilvl w:val="0"/>
          <w:numId w:val="19"/>
        </w:numPr>
        <w:pBdr>
          <w:top w:val="nil"/>
          <w:left w:val="nil"/>
          <w:bottom w:val="nil"/>
          <w:right w:val="nil"/>
          <w:between w:val="nil"/>
        </w:pBdr>
        <w:tabs>
          <w:tab w:val="left" w:pos="0"/>
          <w:tab w:val="left" w:pos="990"/>
        </w:tabs>
        <w:spacing w:line="240" w:lineRule="auto"/>
        <w:ind w:leftChars="180" w:firstLineChars="0"/>
        <w:jc w:val="both"/>
        <w:rPr>
          <w:color w:val="000000"/>
          <w:sz w:val="24"/>
          <w:szCs w:val="24"/>
        </w:rPr>
      </w:pPr>
      <w:r w:rsidRPr="00034BF6">
        <w:rPr>
          <w:color w:val="000000"/>
          <w:sz w:val="24"/>
          <w:szCs w:val="24"/>
        </w:rPr>
        <w:t>To formulate policy and advise other technical committees consolidated viewpoints of consumers on matter relevant to current and potential standardization and conformity assessment work.</w:t>
      </w:r>
    </w:p>
    <w:p w14:paraId="78A72CE9" w14:textId="71DB9367" w:rsidR="00AD39C2" w:rsidRPr="00034BF6" w:rsidRDefault="00AD39C2" w:rsidP="0078138A">
      <w:pPr>
        <w:pStyle w:val="ListParagraph"/>
        <w:numPr>
          <w:ilvl w:val="0"/>
          <w:numId w:val="19"/>
        </w:numPr>
        <w:pBdr>
          <w:top w:val="nil"/>
          <w:left w:val="nil"/>
          <w:bottom w:val="nil"/>
          <w:right w:val="nil"/>
          <w:between w:val="nil"/>
        </w:pBdr>
        <w:tabs>
          <w:tab w:val="left" w:pos="0"/>
          <w:tab w:val="left" w:pos="990"/>
        </w:tabs>
        <w:spacing w:line="240" w:lineRule="auto"/>
        <w:ind w:leftChars="180" w:firstLineChars="0"/>
        <w:jc w:val="both"/>
        <w:rPr>
          <w:sz w:val="24"/>
          <w:szCs w:val="24"/>
        </w:rPr>
      </w:pPr>
      <w:r w:rsidRPr="00034BF6">
        <w:rPr>
          <w:sz w:val="24"/>
          <w:szCs w:val="24"/>
        </w:rPr>
        <w:t>Standardization in the field of consumer incident investigation.</w:t>
      </w:r>
    </w:p>
    <w:p w14:paraId="71E34B70" w14:textId="77777777" w:rsidR="00B86FEC" w:rsidRPr="00034BF6" w:rsidRDefault="00B86FEC" w:rsidP="000F043F">
      <w:pPr>
        <w:pStyle w:val="ListParagraph"/>
        <w:pBdr>
          <w:top w:val="nil"/>
          <w:left w:val="nil"/>
          <w:bottom w:val="nil"/>
          <w:right w:val="nil"/>
          <w:between w:val="nil"/>
        </w:pBdr>
        <w:tabs>
          <w:tab w:val="left" w:pos="0"/>
          <w:tab w:val="left" w:pos="990"/>
        </w:tabs>
        <w:spacing w:line="240" w:lineRule="auto"/>
        <w:ind w:left="-2" w:firstLineChars="0" w:firstLine="0"/>
        <w:jc w:val="both"/>
        <w:rPr>
          <w:color w:val="000000"/>
          <w:sz w:val="24"/>
          <w:szCs w:val="24"/>
        </w:rPr>
      </w:pPr>
    </w:p>
    <w:p w14:paraId="59BBBE0A" w14:textId="0F9A1B16" w:rsidR="00586856" w:rsidRPr="00034BF6" w:rsidRDefault="00EF3B2A" w:rsidP="000F043F">
      <w:pPr>
        <w:widowControl w:val="0"/>
        <w:tabs>
          <w:tab w:val="left" w:pos="90"/>
          <w:tab w:val="left" w:pos="960"/>
        </w:tabs>
        <w:spacing w:line="276" w:lineRule="auto"/>
        <w:ind w:left="0" w:hanging="2"/>
        <w:jc w:val="both"/>
        <w:rPr>
          <w:bCs/>
          <w:sz w:val="24"/>
          <w:szCs w:val="24"/>
        </w:rPr>
      </w:pPr>
      <w:r w:rsidRPr="00034BF6">
        <w:rPr>
          <w:sz w:val="24"/>
          <w:szCs w:val="24"/>
        </w:rPr>
        <w:t xml:space="preserve">Membership status at </w:t>
      </w:r>
      <w:r w:rsidR="006E7608" w:rsidRPr="00034BF6">
        <w:rPr>
          <w:sz w:val="24"/>
          <w:szCs w:val="24"/>
        </w:rPr>
        <w:t xml:space="preserve">ISO </w:t>
      </w:r>
      <w:r w:rsidRPr="00034BF6">
        <w:rPr>
          <w:sz w:val="24"/>
          <w:szCs w:val="24"/>
        </w:rPr>
        <w:t xml:space="preserve">COPOLCO:  </w:t>
      </w:r>
      <w:r w:rsidRPr="00034BF6">
        <w:rPr>
          <w:bCs/>
          <w:sz w:val="24"/>
          <w:szCs w:val="24"/>
        </w:rPr>
        <w:t>P Member</w:t>
      </w:r>
    </w:p>
    <w:p w14:paraId="260DD6A3" w14:textId="77777777" w:rsidR="0078138A" w:rsidRPr="00034BF6" w:rsidRDefault="0078138A" w:rsidP="000F043F">
      <w:pPr>
        <w:widowControl w:val="0"/>
        <w:tabs>
          <w:tab w:val="left" w:pos="90"/>
          <w:tab w:val="left" w:pos="960"/>
        </w:tabs>
        <w:spacing w:line="276" w:lineRule="auto"/>
        <w:ind w:left="0" w:hanging="2"/>
        <w:jc w:val="both"/>
        <w:rPr>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2086"/>
      </w:tblGrid>
      <w:tr w:rsidR="0073503B" w:rsidRPr="00034BF6" w14:paraId="41DB33AB" w14:textId="77777777" w:rsidTr="004E6498">
        <w:trPr>
          <w:jc w:val="center"/>
        </w:trPr>
        <w:tc>
          <w:tcPr>
            <w:tcW w:w="1883" w:type="dxa"/>
          </w:tcPr>
          <w:p w14:paraId="1ED8F200" w14:textId="3E75E9B0" w:rsidR="0073503B" w:rsidRPr="00034BF6" w:rsidRDefault="0073503B" w:rsidP="000F043F">
            <w:pPr>
              <w:tabs>
                <w:tab w:val="left" w:pos="720"/>
                <w:tab w:val="left" w:pos="2835"/>
                <w:tab w:val="left" w:pos="5387"/>
              </w:tabs>
              <w:spacing w:line="240" w:lineRule="auto"/>
              <w:ind w:left="-2" w:firstLineChars="0" w:firstLine="0"/>
              <w:jc w:val="both"/>
              <w:rPr>
                <w:b/>
                <w:sz w:val="24"/>
                <w:szCs w:val="24"/>
              </w:rPr>
            </w:pPr>
            <w:r w:rsidRPr="00034BF6">
              <w:rPr>
                <w:b/>
                <w:sz w:val="24"/>
                <w:szCs w:val="24"/>
              </w:rPr>
              <w:t>22</w:t>
            </w:r>
            <w:r w:rsidRPr="00034BF6">
              <w:rPr>
                <w:b/>
                <w:sz w:val="24"/>
                <w:szCs w:val="24"/>
                <w:vertAlign w:val="superscript"/>
              </w:rPr>
              <w:t>nd</w:t>
            </w:r>
            <w:r w:rsidRPr="00034BF6">
              <w:rPr>
                <w:b/>
                <w:sz w:val="24"/>
                <w:szCs w:val="24"/>
              </w:rPr>
              <w:t xml:space="preserve"> Meeting</w:t>
            </w:r>
          </w:p>
        </w:tc>
        <w:tc>
          <w:tcPr>
            <w:tcW w:w="2086" w:type="dxa"/>
          </w:tcPr>
          <w:p w14:paraId="03C89A7C" w14:textId="4C92E24C" w:rsidR="0073503B" w:rsidRPr="00034BF6" w:rsidRDefault="0073503B" w:rsidP="000F043F">
            <w:pPr>
              <w:pBdr>
                <w:top w:val="nil"/>
                <w:left w:val="nil"/>
                <w:bottom w:val="nil"/>
                <w:right w:val="nil"/>
                <w:between w:val="nil"/>
              </w:pBdr>
              <w:tabs>
                <w:tab w:val="left" w:pos="720"/>
                <w:tab w:val="left" w:pos="2835"/>
                <w:tab w:val="left" w:pos="5387"/>
              </w:tabs>
              <w:spacing w:line="240" w:lineRule="auto"/>
              <w:ind w:left="0" w:hanging="2"/>
              <w:jc w:val="both"/>
              <w:rPr>
                <w:b/>
                <w:color w:val="000000"/>
                <w:sz w:val="24"/>
                <w:szCs w:val="24"/>
              </w:rPr>
            </w:pPr>
            <w:r w:rsidRPr="00034BF6">
              <w:rPr>
                <w:b/>
                <w:color w:val="000000"/>
                <w:sz w:val="24"/>
                <w:szCs w:val="24"/>
              </w:rPr>
              <w:t>19 May 2023</w:t>
            </w:r>
          </w:p>
        </w:tc>
      </w:tr>
      <w:tr w:rsidR="0073503B" w:rsidRPr="00034BF6" w14:paraId="7BDAD599" w14:textId="77777777" w:rsidTr="004E6498">
        <w:trPr>
          <w:jc w:val="center"/>
        </w:trPr>
        <w:tc>
          <w:tcPr>
            <w:tcW w:w="1883" w:type="dxa"/>
          </w:tcPr>
          <w:p w14:paraId="1159F430" w14:textId="40C8AB0B" w:rsidR="0073503B" w:rsidRPr="00034BF6" w:rsidRDefault="0073503B" w:rsidP="000F043F">
            <w:pPr>
              <w:tabs>
                <w:tab w:val="left" w:pos="720"/>
                <w:tab w:val="left" w:pos="2835"/>
                <w:tab w:val="left" w:pos="5387"/>
              </w:tabs>
              <w:spacing w:line="240" w:lineRule="auto"/>
              <w:ind w:left="-2" w:firstLineChars="0" w:firstLine="0"/>
              <w:jc w:val="both"/>
              <w:rPr>
                <w:b/>
                <w:sz w:val="24"/>
                <w:szCs w:val="24"/>
              </w:rPr>
            </w:pPr>
            <w:r w:rsidRPr="00034BF6">
              <w:rPr>
                <w:b/>
                <w:color w:val="000000"/>
                <w:sz w:val="24"/>
                <w:szCs w:val="24"/>
              </w:rPr>
              <w:t>23</w:t>
            </w:r>
            <w:r w:rsidRPr="00034BF6">
              <w:rPr>
                <w:b/>
                <w:color w:val="000000"/>
                <w:sz w:val="24"/>
                <w:szCs w:val="24"/>
                <w:vertAlign w:val="superscript"/>
              </w:rPr>
              <w:t>rd</w:t>
            </w:r>
            <w:r w:rsidRPr="00034BF6">
              <w:rPr>
                <w:b/>
                <w:color w:val="000000"/>
                <w:sz w:val="24"/>
                <w:szCs w:val="24"/>
              </w:rPr>
              <w:t xml:space="preserve"> Meeting</w:t>
            </w:r>
          </w:p>
        </w:tc>
        <w:tc>
          <w:tcPr>
            <w:tcW w:w="2086" w:type="dxa"/>
          </w:tcPr>
          <w:p w14:paraId="42F99520" w14:textId="6261D828" w:rsidR="0073503B" w:rsidRPr="00034BF6" w:rsidRDefault="0073503B" w:rsidP="000F043F">
            <w:pPr>
              <w:pBdr>
                <w:top w:val="nil"/>
                <w:left w:val="nil"/>
                <w:bottom w:val="nil"/>
                <w:right w:val="nil"/>
                <w:between w:val="nil"/>
              </w:pBdr>
              <w:tabs>
                <w:tab w:val="left" w:pos="720"/>
                <w:tab w:val="left" w:pos="2835"/>
                <w:tab w:val="left" w:pos="5387"/>
              </w:tabs>
              <w:spacing w:line="240" w:lineRule="auto"/>
              <w:ind w:left="0" w:hanging="2"/>
              <w:jc w:val="both"/>
              <w:rPr>
                <w:b/>
                <w:color w:val="000000"/>
                <w:sz w:val="24"/>
                <w:szCs w:val="24"/>
              </w:rPr>
            </w:pPr>
            <w:r w:rsidRPr="00034BF6">
              <w:rPr>
                <w:b/>
                <w:color w:val="000000"/>
                <w:sz w:val="24"/>
                <w:szCs w:val="24"/>
              </w:rPr>
              <w:t>12 February 202</w:t>
            </w:r>
            <w:r w:rsidR="00F56A30" w:rsidRPr="00034BF6">
              <w:rPr>
                <w:b/>
                <w:color w:val="000000"/>
                <w:sz w:val="24"/>
                <w:szCs w:val="24"/>
              </w:rPr>
              <w:t>4</w:t>
            </w:r>
          </w:p>
        </w:tc>
      </w:tr>
      <w:tr w:rsidR="006D5A54" w:rsidRPr="00034BF6" w14:paraId="71CB1BE4" w14:textId="77777777" w:rsidTr="004E6498">
        <w:trPr>
          <w:jc w:val="center"/>
        </w:trPr>
        <w:tc>
          <w:tcPr>
            <w:tcW w:w="1883" w:type="dxa"/>
          </w:tcPr>
          <w:p w14:paraId="1EAAF07C" w14:textId="6E4873FE" w:rsidR="006D5A54" w:rsidRPr="00034BF6" w:rsidRDefault="006D5A54" w:rsidP="000F043F">
            <w:pPr>
              <w:tabs>
                <w:tab w:val="left" w:pos="720"/>
                <w:tab w:val="left" w:pos="2835"/>
                <w:tab w:val="left" w:pos="5387"/>
              </w:tabs>
              <w:spacing w:line="240" w:lineRule="auto"/>
              <w:ind w:left="-2" w:firstLineChars="0" w:firstLine="0"/>
              <w:jc w:val="both"/>
              <w:rPr>
                <w:b/>
                <w:color w:val="000000"/>
                <w:sz w:val="24"/>
                <w:szCs w:val="24"/>
              </w:rPr>
            </w:pPr>
            <w:r w:rsidRPr="00034BF6">
              <w:rPr>
                <w:b/>
                <w:color w:val="000000"/>
                <w:sz w:val="24"/>
                <w:szCs w:val="24"/>
              </w:rPr>
              <w:t>24</w:t>
            </w:r>
            <w:r w:rsidRPr="00034BF6">
              <w:rPr>
                <w:b/>
                <w:color w:val="000000"/>
                <w:sz w:val="24"/>
                <w:szCs w:val="24"/>
                <w:vertAlign w:val="superscript"/>
              </w:rPr>
              <w:t>th</w:t>
            </w:r>
            <w:r w:rsidRPr="00034BF6">
              <w:rPr>
                <w:b/>
                <w:color w:val="000000"/>
                <w:sz w:val="24"/>
                <w:szCs w:val="24"/>
              </w:rPr>
              <w:t xml:space="preserve"> Meeting </w:t>
            </w:r>
          </w:p>
        </w:tc>
        <w:tc>
          <w:tcPr>
            <w:tcW w:w="2086" w:type="dxa"/>
          </w:tcPr>
          <w:p w14:paraId="1ED879F3" w14:textId="05AC6A7F" w:rsidR="006D5A54" w:rsidRPr="00034BF6" w:rsidRDefault="006D5A54" w:rsidP="000F043F">
            <w:pPr>
              <w:pBdr>
                <w:top w:val="nil"/>
                <w:left w:val="nil"/>
                <w:bottom w:val="nil"/>
                <w:right w:val="nil"/>
                <w:between w:val="nil"/>
              </w:pBdr>
              <w:tabs>
                <w:tab w:val="left" w:pos="720"/>
                <w:tab w:val="left" w:pos="2835"/>
                <w:tab w:val="left" w:pos="5387"/>
              </w:tabs>
              <w:spacing w:line="240" w:lineRule="auto"/>
              <w:ind w:left="0" w:hanging="2"/>
              <w:jc w:val="both"/>
              <w:rPr>
                <w:b/>
                <w:color w:val="000000"/>
                <w:sz w:val="24"/>
                <w:szCs w:val="24"/>
              </w:rPr>
            </w:pPr>
            <w:r w:rsidRPr="00034BF6">
              <w:rPr>
                <w:b/>
                <w:color w:val="000000"/>
                <w:sz w:val="24"/>
                <w:szCs w:val="24"/>
              </w:rPr>
              <w:t xml:space="preserve">03 April 2024 </w:t>
            </w:r>
          </w:p>
        </w:tc>
      </w:tr>
    </w:tbl>
    <w:p w14:paraId="1E269161" w14:textId="77777777" w:rsidR="0078138A" w:rsidRPr="00034BF6" w:rsidRDefault="0078138A" w:rsidP="000F043F">
      <w:pPr>
        <w:pBdr>
          <w:top w:val="nil"/>
          <w:left w:val="nil"/>
          <w:bottom w:val="nil"/>
          <w:right w:val="nil"/>
          <w:between w:val="nil"/>
        </w:pBdr>
        <w:tabs>
          <w:tab w:val="left" w:pos="720"/>
          <w:tab w:val="left" w:pos="5040"/>
          <w:tab w:val="left" w:pos="5490"/>
        </w:tabs>
        <w:spacing w:line="240" w:lineRule="auto"/>
        <w:ind w:left="-2" w:firstLineChars="0" w:firstLine="0"/>
        <w:jc w:val="both"/>
        <w:rPr>
          <w:b/>
          <w:color w:val="000000"/>
          <w:sz w:val="24"/>
          <w:szCs w:val="24"/>
        </w:rPr>
      </w:pPr>
    </w:p>
    <w:p w14:paraId="15413AC8" w14:textId="08898100" w:rsidR="004E6498" w:rsidRPr="00034BF6" w:rsidRDefault="00DB56A5" w:rsidP="000F043F">
      <w:pPr>
        <w:pBdr>
          <w:top w:val="nil"/>
          <w:left w:val="nil"/>
          <w:bottom w:val="nil"/>
          <w:right w:val="nil"/>
          <w:between w:val="nil"/>
        </w:pBdr>
        <w:tabs>
          <w:tab w:val="left" w:pos="720"/>
          <w:tab w:val="left" w:pos="5040"/>
          <w:tab w:val="left" w:pos="5490"/>
        </w:tabs>
        <w:spacing w:line="240" w:lineRule="auto"/>
        <w:ind w:left="-2" w:firstLineChars="0" w:firstLine="0"/>
        <w:jc w:val="both"/>
        <w:rPr>
          <w:b/>
          <w:color w:val="000000"/>
          <w:sz w:val="24"/>
          <w:szCs w:val="24"/>
        </w:rPr>
      </w:pPr>
      <w:r w:rsidRPr="00034BF6">
        <w:rPr>
          <w:b/>
          <w:color w:val="000000"/>
          <w:sz w:val="24"/>
          <w:szCs w:val="24"/>
        </w:rPr>
        <w:t>COMPOSITION:-</w:t>
      </w:r>
    </w:p>
    <w:p w14:paraId="0278C93A" w14:textId="77777777" w:rsidR="00DB56A5" w:rsidRPr="00034BF6" w:rsidRDefault="00DB56A5" w:rsidP="000F043F">
      <w:pPr>
        <w:pBdr>
          <w:top w:val="nil"/>
          <w:left w:val="nil"/>
          <w:bottom w:val="nil"/>
          <w:right w:val="nil"/>
          <w:between w:val="nil"/>
        </w:pBdr>
        <w:tabs>
          <w:tab w:val="left" w:pos="720"/>
          <w:tab w:val="left" w:pos="5040"/>
          <w:tab w:val="left" w:pos="5490"/>
        </w:tabs>
        <w:spacing w:line="240" w:lineRule="auto"/>
        <w:ind w:left="-2" w:firstLineChars="0" w:firstLine="0"/>
        <w:jc w:val="both"/>
        <w:rPr>
          <w:color w:val="000000"/>
          <w:sz w:val="24"/>
          <w:szCs w:val="24"/>
        </w:rPr>
      </w:pPr>
    </w:p>
    <w:tbl>
      <w:tblPr>
        <w:tblStyle w:val="TableGrid"/>
        <w:tblW w:w="9960" w:type="dxa"/>
        <w:tblLayout w:type="fixed"/>
        <w:tblLook w:val="04A0" w:firstRow="1" w:lastRow="0" w:firstColumn="1" w:lastColumn="0" w:noHBand="0" w:noVBand="1"/>
      </w:tblPr>
      <w:tblGrid>
        <w:gridCol w:w="988"/>
        <w:gridCol w:w="2693"/>
        <w:gridCol w:w="3118"/>
        <w:gridCol w:w="752"/>
        <w:gridCol w:w="709"/>
        <w:gridCol w:w="850"/>
        <w:gridCol w:w="850"/>
      </w:tblGrid>
      <w:tr w:rsidR="0078138A" w:rsidRPr="00034BF6" w14:paraId="2628D590" w14:textId="77777777" w:rsidTr="003E3D5C">
        <w:trPr>
          <w:trHeight w:val="135"/>
        </w:trPr>
        <w:tc>
          <w:tcPr>
            <w:tcW w:w="988" w:type="dxa"/>
            <w:vMerge w:val="restart"/>
          </w:tcPr>
          <w:p w14:paraId="58F3C740" w14:textId="77777777" w:rsidR="0078138A" w:rsidRPr="00034BF6" w:rsidRDefault="0078138A" w:rsidP="003E3D5C">
            <w:pPr>
              <w:tabs>
                <w:tab w:val="left" w:pos="720"/>
                <w:tab w:val="left" w:pos="5040"/>
                <w:tab w:val="left" w:pos="5490"/>
              </w:tabs>
              <w:spacing w:line="240" w:lineRule="auto"/>
              <w:ind w:leftChars="0" w:left="0" w:firstLineChars="0" w:firstLine="0"/>
              <w:jc w:val="center"/>
              <w:rPr>
                <w:b/>
                <w:color w:val="000000"/>
                <w:sz w:val="24"/>
                <w:szCs w:val="24"/>
              </w:rPr>
            </w:pPr>
            <w:r w:rsidRPr="00034BF6">
              <w:rPr>
                <w:b/>
                <w:color w:val="000000"/>
                <w:sz w:val="24"/>
                <w:szCs w:val="24"/>
              </w:rPr>
              <w:t>Sl. No.</w:t>
            </w:r>
          </w:p>
        </w:tc>
        <w:tc>
          <w:tcPr>
            <w:tcW w:w="2693" w:type="dxa"/>
            <w:vMerge w:val="restart"/>
          </w:tcPr>
          <w:p w14:paraId="1B2FC9F4" w14:textId="77777777" w:rsidR="0078138A" w:rsidRPr="00034BF6" w:rsidRDefault="0078138A" w:rsidP="003E3D5C">
            <w:pPr>
              <w:tabs>
                <w:tab w:val="left" w:pos="720"/>
                <w:tab w:val="left" w:pos="5040"/>
                <w:tab w:val="left" w:pos="5490"/>
              </w:tabs>
              <w:spacing w:line="240" w:lineRule="auto"/>
              <w:ind w:leftChars="0" w:left="0" w:firstLineChars="0" w:firstLine="0"/>
              <w:jc w:val="center"/>
              <w:rPr>
                <w:b/>
                <w:color w:val="000000"/>
                <w:sz w:val="24"/>
                <w:szCs w:val="24"/>
              </w:rPr>
            </w:pPr>
            <w:r w:rsidRPr="00034BF6">
              <w:rPr>
                <w:b/>
                <w:color w:val="000000"/>
                <w:sz w:val="24"/>
                <w:szCs w:val="24"/>
              </w:rPr>
              <w:t>Organization Represented</w:t>
            </w:r>
          </w:p>
        </w:tc>
        <w:tc>
          <w:tcPr>
            <w:tcW w:w="3118" w:type="dxa"/>
            <w:vMerge w:val="restart"/>
          </w:tcPr>
          <w:p w14:paraId="1363581B" w14:textId="77777777" w:rsidR="0078138A" w:rsidRPr="00034BF6" w:rsidRDefault="0078138A" w:rsidP="003E3D5C">
            <w:pPr>
              <w:tabs>
                <w:tab w:val="left" w:pos="720"/>
                <w:tab w:val="left" w:pos="5040"/>
                <w:tab w:val="left" w:pos="5490"/>
              </w:tabs>
              <w:spacing w:line="240" w:lineRule="auto"/>
              <w:ind w:leftChars="0" w:left="0" w:firstLineChars="0" w:firstLine="0"/>
              <w:jc w:val="both"/>
              <w:rPr>
                <w:b/>
                <w:color w:val="000000"/>
                <w:sz w:val="24"/>
                <w:szCs w:val="24"/>
              </w:rPr>
            </w:pPr>
            <w:r w:rsidRPr="00034BF6">
              <w:rPr>
                <w:b/>
                <w:color w:val="000000"/>
                <w:sz w:val="24"/>
                <w:szCs w:val="24"/>
              </w:rPr>
              <w:t>Name of the Representatives</w:t>
            </w:r>
          </w:p>
        </w:tc>
        <w:tc>
          <w:tcPr>
            <w:tcW w:w="3161" w:type="dxa"/>
            <w:gridSpan w:val="4"/>
          </w:tcPr>
          <w:p w14:paraId="6537BBB4" w14:textId="77777777" w:rsidR="0078138A" w:rsidRPr="00034BF6" w:rsidRDefault="0078138A" w:rsidP="003E3D5C">
            <w:pPr>
              <w:tabs>
                <w:tab w:val="left" w:pos="720"/>
                <w:tab w:val="left" w:pos="5040"/>
                <w:tab w:val="left" w:pos="5490"/>
              </w:tabs>
              <w:spacing w:line="240" w:lineRule="auto"/>
              <w:ind w:leftChars="0" w:left="0" w:firstLineChars="0" w:firstLine="0"/>
              <w:rPr>
                <w:b/>
                <w:color w:val="000000"/>
                <w:sz w:val="24"/>
                <w:szCs w:val="24"/>
              </w:rPr>
            </w:pPr>
            <w:r w:rsidRPr="00034BF6">
              <w:rPr>
                <w:b/>
                <w:color w:val="000000"/>
                <w:sz w:val="24"/>
                <w:szCs w:val="24"/>
              </w:rPr>
              <w:t>Attendance in the last three Meetings</w:t>
            </w:r>
          </w:p>
        </w:tc>
      </w:tr>
      <w:tr w:rsidR="0078138A" w:rsidRPr="00034BF6" w14:paraId="0AB14B86" w14:textId="77777777" w:rsidTr="003E3D5C">
        <w:trPr>
          <w:trHeight w:val="135"/>
        </w:trPr>
        <w:tc>
          <w:tcPr>
            <w:tcW w:w="988" w:type="dxa"/>
            <w:vMerge/>
          </w:tcPr>
          <w:p w14:paraId="0795C1BE"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p>
        </w:tc>
        <w:tc>
          <w:tcPr>
            <w:tcW w:w="2693" w:type="dxa"/>
            <w:vMerge/>
          </w:tcPr>
          <w:p w14:paraId="173653FE"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p>
        </w:tc>
        <w:tc>
          <w:tcPr>
            <w:tcW w:w="3118" w:type="dxa"/>
            <w:vMerge/>
          </w:tcPr>
          <w:p w14:paraId="1A40F312"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p>
        </w:tc>
        <w:tc>
          <w:tcPr>
            <w:tcW w:w="752" w:type="dxa"/>
          </w:tcPr>
          <w:p w14:paraId="48B9AB11" w14:textId="77777777" w:rsidR="0078138A" w:rsidRPr="00034BF6" w:rsidRDefault="0078138A" w:rsidP="003E3D5C">
            <w:pPr>
              <w:tabs>
                <w:tab w:val="left" w:pos="720"/>
                <w:tab w:val="left" w:pos="5040"/>
                <w:tab w:val="left" w:pos="5490"/>
              </w:tabs>
              <w:spacing w:line="240" w:lineRule="auto"/>
              <w:ind w:leftChars="0" w:left="0" w:firstLineChars="0" w:firstLine="0"/>
              <w:jc w:val="center"/>
              <w:rPr>
                <w:b/>
                <w:color w:val="000000"/>
                <w:sz w:val="24"/>
                <w:szCs w:val="24"/>
              </w:rPr>
            </w:pPr>
            <w:r w:rsidRPr="00034BF6">
              <w:rPr>
                <w:b/>
                <w:color w:val="000000"/>
                <w:sz w:val="24"/>
                <w:szCs w:val="24"/>
              </w:rPr>
              <w:t>22</w:t>
            </w:r>
            <w:r w:rsidRPr="00034BF6">
              <w:rPr>
                <w:b/>
                <w:color w:val="000000"/>
                <w:sz w:val="24"/>
                <w:szCs w:val="24"/>
                <w:vertAlign w:val="superscript"/>
              </w:rPr>
              <w:t>nd</w:t>
            </w:r>
            <w:r w:rsidRPr="00034BF6">
              <w:rPr>
                <w:b/>
                <w:color w:val="000000"/>
                <w:sz w:val="24"/>
                <w:szCs w:val="24"/>
              </w:rPr>
              <w:t xml:space="preserve"> </w:t>
            </w:r>
          </w:p>
        </w:tc>
        <w:tc>
          <w:tcPr>
            <w:tcW w:w="709" w:type="dxa"/>
          </w:tcPr>
          <w:p w14:paraId="15E4877E" w14:textId="77777777" w:rsidR="0078138A" w:rsidRPr="00034BF6" w:rsidRDefault="0078138A" w:rsidP="003E3D5C">
            <w:pPr>
              <w:tabs>
                <w:tab w:val="left" w:pos="720"/>
                <w:tab w:val="left" w:pos="5040"/>
                <w:tab w:val="left" w:pos="5490"/>
              </w:tabs>
              <w:spacing w:line="240" w:lineRule="auto"/>
              <w:ind w:leftChars="0" w:left="0" w:firstLineChars="0" w:firstLine="0"/>
              <w:jc w:val="center"/>
              <w:rPr>
                <w:b/>
                <w:color w:val="000000"/>
                <w:sz w:val="24"/>
                <w:szCs w:val="24"/>
              </w:rPr>
            </w:pPr>
            <w:r w:rsidRPr="00034BF6">
              <w:rPr>
                <w:b/>
                <w:color w:val="000000"/>
                <w:sz w:val="24"/>
                <w:szCs w:val="24"/>
              </w:rPr>
              <w:t>23</w:t>
            </w:r>
            <w:r w:rsidRPr="00034BF6">
              <w:rPr>
                <w:b/>
                <w:color w:val="000000"/>
                <w:sz w:val="24"/>
                <w:szCs w:val="24"/>
                <w:vertAlign w:val="superscript"/>
              </w:rPr>
              <w:t xml:space="preserve">rd </w:t>
            </w:r>
          </w:p>
        </w:tc>
        <w:tc>
          <w:tcPr>
            <w:tcW w:w="850" w:type="dxa"/>
          </w:tcPr>
          <w:p w14:paraId="7B2E97DB" w14:textId="77777777" w:rsidR="0078138A" w:rsidRPr="00034BF6" w:rsidRDefault="0078138A" w:rsidP="003E3D5C">
            <w:pPr>
              <w:tabs>
                <w:tab w:val="left" w:pos="720"/>
                <w:tab w:val="left" w:pos="5040"/>
                <w:tab w:val="left" w:pos="5490"/>
              </w:tabs>
              <w:spacing w:line="240" w:lineRule="auto"/>
              <w:ind w:leftChars="0" w:left="0" w:firstLineChars="0" w:firstLine="0"/>
              <w:jc w:val="center"/>
              <w:rPr>
                <w:b/>
                <w:color w:val="000000"/>
                <w:sz w:val="24"/>
                <w:szCs w:val="24"/>
              </w:rPr>
            </w:pPr>
            <w:r w:rsidRPr="00034BF6">
              <w:rPr>
                <w:b/>
                <w:color w:val="000000"/>
                <w:sz w:val="24"/>
                <w:szCs w:val="24"/>
              </w:rPr>
              <w:t>24</w:t>
            </w:r>
            <w:r w:rsidRPr="00034BF6">
              <w:rPr>
                <w:b/>
                <w:color w:val="000000"/>
                <w:sz w:val="24"/>
                <w:szCs w:val="24"/>
                <w:vertAlign w:val="superscript"/>
              </w:rPr>
              <w:t>th</w:t>
            </w:r>
            <w:r w:rsidRPr="00034BF6">
              <w:rPr>
                <w:b/>
                <w:color w:val="000000"/>
                <w:sz w:val="24"/>
                <w:szCs w:val="24"/>
              </w:rPr>
              <w:t xml:space="preserve"> </w:t>
            </w:r>
          </w:p>
        </w:tc>
        <w:tc>
          <w:tcPr>
            <w:tcW w:w="850" w:type="dxa"/>
          </w:tcPr>
          <w:p w14:paraId="45849768" w14:textId="77777777" w:rsidR="0078138A" w:rsidRPr="00034BF6" w:rsidRDefault="0078138A" w:rsidP="003E3D5C">
            <w:pPr>
              <w:tabs>
                <w:tab w:val="left" w:pos="720"/>
                <w:tab w:val="left" w:pos="5040"/>
                <w:tab w:val="left" w:pos="5490"/>
              </w:tabs>
              <w:spacing w:line="240" w:lineRule="auto"/>
              <w:ind w:leftChars="0" w:left="0" w:firstLineChars="0" w:firstLine="0"/>
              <w:jc w:val="center"/>
              <w:rPr>
                <w:b/>
                <w:color w:val="000000"/>
                <w:sz w:val="24"/>
                <w:szCs w:val="24"/>
              </w:rPr>
            </w:pPr>
            <w:r w:rsidRPr="00034BF6">
              <w:rPr>
                <w:b/>
                <w:color w:val="000000"/>
                <w:sz w:val="24"/>
                <w:szCs w:val="24"/>
              </w:rPr>
              <w:t>Total</w:t>
            </w:r>
          </w:p>
        </w:tc>
      </w:tr>
      <w:tr w:rsidR="0078138A" w:rsidRPr="00034BF6" w14:paraId="5AA7375F" w14:textId="77777777" w:rsidTr="003E3D5C">
        <w:trPr>
          <w:trHeight w:val="135"/>
        </w:trPr>
        <w:tc>
          <w:tcPr>
            <w:tcW w:w="988" w:type="dxa"/>
          </w:tcPr>
          <w:p w14:paraId="4EAB05E2"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120D7D68"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Ministry of Consumer Affairs, Food and Public Distribution, New Delhi</w:t>
            </w:r>
          </w:p>
        </w:tc>
        <w:tc>
          <w:tcPr>
            <w:tcW w:w="3118" w:type="dxa"/>
          </w:tcPr>
          <w:p w14:paraId="2A90AB24"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Shri Anupam Mishra</w:t>
            </w:r>
          </w:p>
          <w:p w14:paraId="0B024BF0" w14:textId="77777777" w:rsidR="0078138A" w:rsidRPr="00034BF6" w:rsidRDefault="0078138A" w:rsidP="003E3D5C">
            <w:pPr>
              <w:tabs>
                <w:tab w:val="left" w:pos="720"/>
                <w:tab w:val="left" w:pos="5040"/>
                <w:tab w:val="left" w:pos="5490"/>
              </w:tabs>
              <w:spacing w:line="240" w:lineRule="auto"/>
              <w:ind w:leftChars="0" w:left="0" w:firstLineChars="0" w:firstLine="0"/>
              <w:jc w:val="both"/>
              <w:rPr>
                <w:b/>
                <w:color w:val="000000"/>
                <w:sz w:val="24"/>
                <w:szCs w:val="24"/>
              </w:rPr>
            </w:pPr>
            <w:r w:rsidRPr="00034BF6">
              <w:rPr>
                <w:b/>
                <w:color w:val="000000"/>
                <w:sz w:val="24"/>
                <w:szCs w:val="24"/>
              </w:rPr>
              <w:t>(Chairman)</w:t>
            </w:r>
          </w:p>
        </w:tc>
        <w:tc>
          <w:tcPr>
            <w:tcW w:w="752" w:type="dxa"/>
          </w:tcPr>
          <w:p w14:paraId="7227F114"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015883A1"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R</w:t>
            </w:r>
          </w:p>
        </w:tc>
        <w:tc>
          <w:tcPr>
            <w:tcW w:w="850" w:type="dxa"/>
          </w:tcPr>
          <w:p w14:paraId="3BBE789A"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15257FDE"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2/3</w:t>
            </w:r>
          </w:p>
        </w:tc>
      </w:tr>
      <w:tr w:rsidR="0078138A" w:rsidRPr="00034BF6" w14:paraId="1EF43D55" w14:textId="77777777" w:rsidTr="003E3D5C">
        <w:trPr>
          <w:trHeight w:val="135"/>
        </w:trPr>
        <w:tc>
          <w:tcPr>
            <w:tcW w:w="988" w:type="dxa"/>
          </w:tcPr>
          <w:p w14:paraId="5C041B8A"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24A169C8"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Citizen Consumer and Civic Action Group, Chennai</w:t>
            </w:r>
          </w:p>
        </w:tc>
        <w:tc>
          <w:tcPr>
            <w:tcW w:w="3118" w:type="dxa"/>
          </w:tcPr>
          <w:p w14:paraId="5F63DFAB" w14:textId="2D2AF8B4"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 xml:space="preserve">Smt. Tara Murali </w:t>
            </w:r>
            <w:r w:rsidRPr="00034BF6">
              <w:rPr>
                <w:i/>
                <w:color w:val="000000"/>
                <w:sz w:val="24"/>
                <w:szCs w:val="24"/>
              </w:rPr>
              <w:t>(Alt.)</w:t>
            </w:r>
          </w:p>
        </w:tc>
        <w:tc>
          <w:tcPr>
            <w:tcW w:w="752" w:type="dxa"/>
          </w:tcPr>
          <w:p w14:paraId="15887DF0"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3054195C" w14:textId="5467020C" w:rsidR="0078138A" w:rsidRPr="00034BF6" w:rsidRDefault="00E94391" w:rsidP="003E3D5C">
            <w:pPr>
              <w:tabs>
                <w:tab w:val="left" w:pos="720"/>
                <w:tab w:val="left" w:pos="5040"/>
                <w:tab w:val="left" w:pos="5490"/>
              </w:tabs>
              <w:spacing w:line="240" w:lineRule="auto"/>
              <w:ind w:leftChars="0" w:left="0" w:firstLineChars="0" w:firstLine="0"/>
              <w:jc w:val="center"/>
              <w:rPr>
                <w:color w:val="000000"/>
                <w:sz w:val="24"/>
                <w:szCs w:val="24"/>
              </w:rPr>
            </w:pPr>
            <w:r>
              <w:rPr>
                <w:color w:val="000000"/>
                <w:sz w:val="24"/>
                <w:szCs w:val="24"/>
              </w:rPr>
              <w:t>Y</w:t>
            </w:r>
          </w:p>
        </w:tc>
        <w:tc>
          <w:tcPr>
            <w:tcW w:w="850" w:type="dxa"/>
          </w:tcPr>
          <w:p w14:paraId="255DA89A"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N</w:t>
            </w:r>
          </w:p>
        </w:tc>
        <w:tc>
          <w:tcPr>
            <w:tcW w:w="850" w:type="dxa"/>
          </w:tcPr>
          <w:p w14:paraId="1519EF0B" w14:textId="1A1AB5B4" w:rsidR="0078138A" w:rsidRPr="00034BF6" w:rsidRDefault="00E94391" w:rsidP="003E3D5C">
            <w:pPr>
              <w:tabs>
                <w:tab w:val="left" w:pos="720"/>
                <w:tab w:val="left" w:pos="5040"/>
                <w:tab w:val="left" w:pos="5490"/>
              </w:tabs>
              <w:spacing w:line="240" w:lineRule="auto"/>
              <w:ind w:leftChars="0" w:left="0" w:firstLineChars="0" w:firstLine="0"/>
              <w:jc w:val="center"/>
              <w:rPr>
                <w:color w:val="000000"/>
                <w:sz w:val="24"/>
                <w:szCs w:val="24"/>
              </w:rPr>
            </w:pPr>
            <w:r>
              <w:rPr>
                <w:color w:val="000000"/>
                <w:sz w:val="24"/>
                <w:szCs w:val="24"/>
              </w:rPr>
              <w:t>2</w:t>
            </w:r>
            <w:r w:rsidR="0078138A" w:rsidRPr="00034BF6">
              <w:rPr>
                <w:color w:val="000000"/>
                <w:sz w:val="24"/>
                <w:szCs w:val="24"/>
              </w:rPr>
              <w:t>/3</w:t>
            </w:r>
          </w:p>
        </w:tc>
      </w:tr>
      <w:tr w:rsidR="0078138A" w:rsidRPr="00034BF6" w14:paraId="5B6E6E81" w14:textId="77777777" w:rsidTr="003E3D5C">
        <w:trPr>
          <w:trHeight w:val="135"/>
        </w:trPr>
        <w:tc>
          <w:tcPr>
            <w:tcW w:w="988" w:type="dxa"/>
          </w:tcPr>
          <w:p w14:paraId="1AE1B288"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5F8ADE46"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Consumer Action and Network Society, Jaipur</w:t>
            </w:r>
          </w:p>
        </w:tc>
        <w:tc>
          <w:tcPr>
            <w:tcW w:w="3118" w:type="dxa"/>
          </w:tcPr>
          <w:p w14:paraId="6D7E1F95"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 xml:space="preserve">Shri Kailash Chandra </w:t>
            </w:r>
            <w:proofErr w:type="spellStart"/>
            <w:r w:rsidRPr="00034BF6">
              <w:rPr>
                <w:color w:val="000000"/>
                <w:sz w:val="24"/>
                <w:szCs w:val="24"/>
              </w:rPr>
              <w:t>Kumawat</w:t>
            </w:r>
            <w:proofErr w:type="spellEnd"/>
            <w:r w:rsidRPr="00034BF6">
              <w:rPr>
                <w:color w:val="000000"/>
                <w:sz w:val="24"/>
                <w:szCs w:val="24"/>
              </w:rPr>
              <w:t xml:space="preserve"> </w:t>
            </w:r>
          </w:p>
          <w:p w14:paraId="1A8E9682" w14:textId="408D73D1" w:rsidR="0078138A" w:rsidRPr="00034BF6" w:rsidRDefault="0078138A" w:rsidP="0078138A">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 xml:space="preserve">  Shri Mukesh Vaishnav (</w:t>
            </w:r>
            <w:r w:rsidRPr="00034BF6">
              <w:rPr>
                <w:i/>
                <w:iCs/>
                <w:color w:val="000000"/>
                <w:sz w:val="24"/>
                <w:szCs w:val="24"/>
              </w:rPr>
              <w:t>Alt</w:t>
            </w:r>
            <w:r w:rsidRPr="00034BF6">
              <w:rPr>
                <w:color w:val="000000"/>
                <w:sz w:val="24"/>
                <w:szCs w:val="24"/>
              </w:rPr>
              <w:t>)</w:t>
            </w:r>
          </w:p>
        </w:tc>
        <w:tc>
          <w:tcPr>
            <w:tcW w:w="752" w:type="dxa"/>
          </w:tcPr>
          <w:p w14:paraId="6B30CAF9"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49E792D1"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53F8262E"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71DD8CC6"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3/3</w:t>
            </w:r>
          </w:p>
        </w:tc>
      </w:tr>
      <w:tr w:rsidR="0078138A" w:rsidRPr="00034BF6" w14:paraId="6231BFDF" w14:textId="77777777" w:rsidTr="003E3D5C">
        <w:trPr>
          <w:trHeight w:val="135"/>
        </w:trPr>
        <w:tc>
          <w:tcPr>
            <w:tcW w:w="988" w:type="dxa"/>
          </w:tcPr>
          <w:p w14:paraId="36923E54"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236DF2D6"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Consumer Association, Palakkad</w:t>
            </w:r>
          </w:p>
        </w:tc>
        <w:tc>
          <w:tcPr>
            <w:tcW w:w="3118" w:type="dxa"/>
          </w:tcPr>
          <w:p w14:paraId="4C09B8CF"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 xml:space="preserve">Shri Ad. P.A </w:t>
            </w:r>
            <w:proofErr w:type="spellStart"/>
            <w:r w:rsidRPr="00034BF6">
              <w:rPr>
                <w:color w:val="000000"/>
                <w:sz w:val="24"/>
                <w:szCs w:val="24"/>
              </w:rPr>
              <w:t>Surendran</w:t>
            </w:r>
            <w:proofErr w:type="spellEnd"/>
          </w:p>
        </w:tc>
        <w:tc>
          <w:tcPr>
            <w:tcW w:w="752" w:type="dxa"/>
          </w:tcPr>
          <w:p w14:paraId="2C03B877"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25C869D9"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149181A7"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2D2792A6"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3/3</w:t>
            </w:r>
          </w:p>
        </w:tc>
      </w:tr>
      <w:tr w:rsidR="0078138A" w:rsidRPr="00034BF6" w14:paraId="77478BA4" w14:textId="77777777" w:rsidTr="003E3D5C">
        <w:trPr>
          <w:trHeight w:val="135"/>
        </w:trPr>
        <w:tc>
          <w:tcPr>
            <w:tcW w:w="988" w:type="dxa"/>
          </w:tcPr>
          <w:p w14:paraId="299AB87D"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2FA44B28"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Consumer Confederation of India, New Delhi</w:t>
            </w:r>
          </w:p>
        </w:tc>
        <w:tc>
          <w:tcPr>
            <w:tcW w:w="3118" w:type="dxa"/>
          </w:tcPr>
          <w:p w14:paraId="4CE41CC4" w14:textId="1D660E95"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Dr. Anant Sharma</w:t>
            </w:r>
          </w:p>
          <w:p w14:paraId="66305FDF"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 xml:space="preserve">  Shri Devendra Nath Tiwari </w:t>
            </w:r>
            <w:r w:rsidRPr="00034BF6">
              <w:rPr>
                <w:i/>
                <w:color w:val="000000"/>
                <w:sz w:val="24"/>
                <w:szCs w:val="24"/>
              </w:rPr>
              <w:t>(Alt.)</w:t>
            </w:r>
          </w:p>
        </w:tc>
        <w:tc>
          <w:tcPr>
            <w:tcW w:w="752" w:type="dxa"/>
          </w:tcPr>
          <w:p w14:paraId="68DAD197"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2DA7770E"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0C8F2ED4"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6C042D37"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3/3</w:t>
            </w:r>
          </w:p>
        </w:tc>
      </w:tr>
      <w:tr w:rsidR="0078138A" w:rsidRPr="00034BF6" w14:paraId="184FA036" w14:textId="77777777" w:rsidTr="003E3D5C">
        <w:trPr>
          <w:trHeight w:val="135"/>
        </w:trPr>
        <w:tc>
          <w:tcPr>
            <w:tcW w:w="988" w:type="dxa"/>
          </w:tcPr>
          <w:p w14:paraId="0EC50BBE"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3860208F"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Consumer Coordination Council, New Delhi</w:t>
            </w:r>
          </w:p>
        </w:tc>
        <w:tc>
          <w:tcPr>
            <w:tcW w:w="3118" w:type="dxa"/>
          </w:tcPr>
          <w:p w14:paraId="5ACDF20D"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Shri Abhishek Srivastava</w:t>
            </w:r>
          </w:p>
          <w:p w14:paraId="29CBD057" w14:textId="269CD926" w:rsidR="0078138A" w:rsidRPr="00034BF6" w:rsidRDefault="0078138A" w:rsidP="0078138A">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 xml:space="preserve">  Shri Laxmi Narayan Patel (</w:t>
            </w:r>
            <w:r w:rsidRPr="00034BF6">
              <w:rPr>
                <w:i/>
                <w:color w:val="000000"/>
                <w:sz w:val="24"/>
                <w:szCs w:val="24"/>
              </w:rPr>
              <w:t>Alt</w:t>
            </w:r>
            <w:r w:rsidRPr="00034BF6">
              <w:rPr>
                <w:color w:val="000000"/>
                <w:sz w:val="24"/>
                <w:szCs w:val="24"/>
              </w:rPr>
              <w:t>.)</w:t>
            </w:r>
          </w:p>
        </w:tc>
        <w:tc>
          <w:tcPr>
            <w:tcW w:w="752" w:type="dxa"/>
          </w:tcPr>
          <w:p w14:paraId="0B045780"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409D7E53"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75041229"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3839B132"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3/3</w:t>
            </w:r>
          </w:p>
        </w:tc>
      </w:tr>
      <w:tr w:rsidR="0078138A" w:rsidRPr="00034BF6" w14:paraId="5079EEFE" w14:textId="77777777" w:rsidTr="003E3D5C">
        <w:trPr>
          <w:trHeight w:val="135"/>
        </w:trPr>
        <w:tc>
          <w:tcPr>
            <w:tcW w:w="988" w:type="dxa"/>
          </w:tcPr>
          <w:p w14:paraId="41C1F150"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48535EA8"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sz w:val="24"/>
                <w:szCs w:val="24"/>
              </w:rPr>
              <w:t>Consumer Protection, Citizen Consumer and Civic Action Group (CAG)</w:t>
            </w:r>
          </w:p>
        </w:tc>
        <w:tc>
          <w:tcPr>
            <w:tcW w:w="3118" w:type="dxa"/>
          </w:tcPr>
          <w:p w14:paraId="41632FA5"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sz w:val="24"/>
                <w:szCs w:val="24"/>
              </w:rPr>
              <w:t>Smt. S Saroja</w:t>
            </w:r>
          </w:p>
        </w:tc>
        <w:tc>
          <w:tcPr>
            <w:tcW w:w="752" w:type="dxa"/>
          </w:tcPr>
          <w:p w14:paraId="152793E7"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2A61B8EB"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N</w:t>
            </w:r>
          </w:p>
        </w:tc>
        <w:tc>
          <w:tcPr>
            <w:tcW w:w="850" w:type="dxa"/>
          </w:tcPr>
          <w:p w14:paraId="01FFEB76"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51F8CA69"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2/3</w:t>
            </w:r>
          </w:p>
        </w:tc>
      </w:tr>
      <w:tr w:rsidR="0078138A" w:rsidRPr="00034BF6" w14:paraId="2732B269" w14:textId="77777777" w:rsidTr="003E3D5C">
        <w:trPr>
          <w:trHeight w:val="135"/>
        </w:trPr>
        <w:tc>
          <w:tcPr>
            <w:tcW w:w="988" w:type="dxa"/>
          </w:tcPr>
          <w:p w14:paraId="70D276BD"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55222326"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Consumer Education and Research Centre, Ahmedabad</w:t>
            </w:r>
          </w:p>
        </w:tc>
        <w:tc>
          <w:tcPr>
            <w:tcW w:w="3118" w:type="dxa"/>
          </w:tcPr>
          <w:p w14:paraId="19AB57A0" w14:textId="69F42CA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 xml:space="preserve">Smt. </w:t>
            </w:r>
            <w:proofErr w:type="spellStart"/>
            <w:r w:rsidRPr="00034BF6">
              <w:rPr>
                <w:color w:val="000000"/>
                <w:sz w:val="24"/>
                <w:szCs w:val="24"/>
              </w:rPr>
              <w:t>Anindita</w:t>
            </w:r>
            <w:proofErr w:type="spellEnd"/>
            <w:r w:rsidRPr="00034BF6">
              <w:rPr>
                <w:color w:val="000000"/>
                <w:sz w:val="24"/>
                <w:szCs w:val="24"/>
              </w:rPr>
              <w:t xml:space="preserve"> Mehta </w:t>
            </w:r>
          </w:p>
          <w:p w14:paraId="5D4D6167" w14:textId="559DC1FF"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 xml:space="preserve">  Shri Uday </w:t>
            </w:r>
            <w:proofErr w:type="spellStart"/>
            <w:r w:rsidRPr="00034BF6">
              <w:rPr>
                <w:color w:val="000000"/>
                <w:sz w:val="24"/>
                <w:szCs w:val="24"/>
              </w:rPr>
              <w:t>Mawani</w:t>
            </w:r>
            <w:proofErr w:type="spellEnd"/>
            <w:r w:rsidRPr="00034BF6">
              <w:rPr>
                <w:color w:val="000000"/>
                <w:sz w:val="24"/>
                <w:szCs w:val="24"/>
              </w:rPr>
              <w:t xml:space="preserve"> (</w:t>
            </w:r>
            <w:r w:rsidRPr="00034BF6">
              <w:rPr>
                <w:i/>
                <w:color w:val="000000"/>
                <w:sz w:val="24"/>
                <w:szCs w:val="24"/>
              </w:rPr>
              <w:t>Alt</w:t>
            </w:r>
            <w:r w:rsidRPr="00034BF6">
              <w:rPr>
                <w:color w:val="000000"/>
                <w:sz w:val="24"/>
                <w:szCs w:val="24"/>
              </w:rPr>
              <w:t>.)</w:t>
            </w:r>
          </w:p>
          <w:p w14:paraId="7C9E82CF"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p>
        </w:tc>
        <w:tc>
          <w:tcPr>
            <w:tcW w:w="752" w:type="dxa"/>
          </w:tcPr>
          <w:p w14:paraId="680D2998"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5C01A9B9"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46D90190"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0E1DC59C"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3/3</w:t>
            </w:r>
          </w:p>
        </w:tc>
      </w:tr>
      <w:tr w:rsidR="0078138A" w:rsidRPr="00034BF6" w14:paraId="1A01E861" w14:textId="77777777" w:rsidTr="003E3D5C">
        <w:trPr>
          <w:trHeight w:val="135"/>
        </w:trPr>
        <w:tc>
          <w:tcPr>
            <w:tcW w:w="988" w:type="dxa"/>
          </w:tcPr>
          <w:p w14:paraId="5EF33D96"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348E7C5C"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sz w:val="24"/>
                <w:szCs w:val="24"/>
              </w:rPr>
              <w:t>CONSUMER VOICE, New Delhi</w:t>
            </w:r>
            <w:r w:rsidRPr="00034BF6">
              <w:rPr>
                <w:sz w:val="24"/>
                <w:szCs w:val="24"/>
              </w:rPr>
              <w:tab/>
            </w:r>
          </w:p>
        </w:tc>
        <w:tc>
          <w:tcPr>
            <w:tcW w:w="3118" w:type="dxa"/>
          </w:tcPr>
          <w:p w14:paraId="5945993B" w14:textId="77777777" w:rsidR="0078138A" w:rsidRPr="00034BF6" w:rsidRDefault="0078138A" w:rsidP="003E3D5C">
            <w:pPr>
              <w:spacing w:line="259" w:lineRule="auto"/>
              <w:ind w:left="0" w:hanging="2"/>
              <w:rPr>
                <w:sz w:val="24"/>
                <w:szCs w:val="24"/>
              </w:rPr>
            </w:pPr>
            <w:r w:rsidRPr="00034BF6">
              <w:rPr>
                <w:sz w:val="24"/>
                <w:szCs w:val="24"/>
              </w:rPr>
              <w:t>Dr. G. Sundaram (P)</w:t>
            </w:r>
          </w:p>
          <w:p w14:paraId="5E145508" w14:textId="6AFB6592"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sz w:val="24"/>
                <w:szCs w:val="24"/>
              </w:rPr>
              <w:t xml:space="preserve">  Shri </w:t>
            </w:r>
            <w:proofErr w:type="spellStart"/>
            <w:r w:rsidRPr="00034BF6">
              <w:rPr>
                <w:sz w:val="24"/>
                <w:szCs w:val="24"/>
              </w:rPr>
              <w:t>Ashim</w:t>
            </w:r>
            <w:proofErr w:type="spellEnd"/>
            <w:r w:rsidRPr="00034BF6">
              <w:rPr>
                <w:sz w:val="24"/>
                <w:szCs w:val="24"/>
              </w:rPr>
              <w:t xml:space="preserve"> Sanyal (</w:t>
            </w:r>
            <w:r w:rsidRPr="00034BF6">
              <w:rPr>
                <w:i/>
                <w:iCs/>
                <w:sz w:val="24"/>
                <w:szCs w:val="24"/>
              </w:rPr>
              <w:t>Alt</w:t>
            </w:r>
            <w:r w:rsidRPr="00034BF6">
              <w:rPr>
                <w:sz w:val="24"/>
                <w:szCs w:val="24"/>
              </w:rPr>
              <w:t>.)</w:t>
            </w:r>
          </w:p>
        </w:tc>
        <w:tc>
          <w:tcPr>
            <w:tcW w:w="752" w:type="dxa"/>
          </w:tcPr>
          <w:p w14:paraId="4D0F03A0"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540AE44B"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N</w:t>
            </w:r>
          </w:p>
        </w:tc>
        <w:tc>
          <w:tcPr>
            <w:tcW w:w="850" w:type="dxa"/>
          </w:tcPr>
          <w:p w14:paraId="40E502EA" w14:textId="3C192AAD" w:rsidR="0078138A" w:rsidRPr="00034BF6" w:rsidRDefault="00C6250E" w:rsidP="003E3D5C">
            <w:pPr>
              <w:tabs>
                <w:tab w:val="left" w:pos="720"/>
                <w:tab w:val="left" w:pos="5040"/>
                <w:tab w:val="left" w:pos="5490"/>
              </w:tabs>
              <w:spacing w:line="240" w:lineRule="auto"/>
              <w:ind w:leftChars="0" w:left="0" w:firstLineChars="0" w:firstLine="0"/>
              <w:jc w:val="center"/>
              <w:rPr>
                <w:color w:val="000000"/>
                <w:sz w:val="24"/>
                <w:szCs w:val="24"/>
              </w:rPr>
            </w:pPr>
            <w:r>
              <w:rPr>
                <w:color w:val="000000"/>
                <w:sz w:val="24"/>
                <w:szCs w:val="24"/>
              </w:rPr>
              <w:t>Y</w:t>
            </w:r>
          </w:p>
        </w:tc>
        <w:tc>
          <w:tcPr>
            <w:tcW w:w="850" w:type="dxa"/>
          </w:tcPr>
          <w:p w14:paraId="2CAD938A" w14:textId="19E3A77C" w:rsidR="0078138A" w:rsidRPr="00034BF6" w:rsidRDefault="00C6250E" w:rsidP="003E3D5C">
            <w:pPr>
              <w:tabs>
                <w:tab w:val="left" w:pos="720"/>
                <w:tab w:val="left" w:pos="5040"/>
                <w:tab w:val="left" w:pos="5490"/>
              </w:tabs>
              <w:spacing w:line="240" w:lineRule="auto"/>
              <w:ind w:leftChars="0" w:left="0" w:firstLineChars="0" w:firstLine="0"/>
              <w:jc w:val="center"/>
              <w:rPr>
                <w:color w:val="000000"/>
                <w:sz w:val="24"/>
                <w:szCs w:val="24"/>
              </w:rPr>
            </w:pPr>
            <w:r>
              <w:rPr>
                <w:color w:val="000000"/>
                <w:sz w:val="24"/>
                <w:szCs w:val="24"/>
              </w:rPr>
              <w:t>2</w:t>
            </w:r>
            <w:r w:rsidR="0078138A" w:rsidRPr="00034BF6">
              <w:rPr>
                <w:color w:val="000000"/>
                <w:sz w:val="24"/>
                <w:szCs w:val="24"/>
              </w:rPr>
              <w:t>/3</w:t>
            </w:r>
          </w:p>
        </w:tc>
      </w:tr>
      <w:tr w:rsidR="0078138A" w:rsidRPr="00034BF6" w14:paraId="468628D0" w14:textId="77777777" w:rsidTr="003E3D5C">
        <w:trPr>
          <w:trHeight w:val="135"/>
        </w:trPr>
        <w:tc>
          <w:tcPr>
            <w:tcW w:w="988" w:type="dxa"/>
          </w:tcPr>
          <w:p w14:paraId="563CA382"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6F599CFF" w14:textId="77777777" w:rsidR="0078138A" w:rsidRPr="00034BF6" w:rsidRDefault="0078138A" w:rsidP="003E3D5C">
            <w:pPr>
              <w:pStyle w:val="Heading2"/>
              <w:shd w:val="clear" w:color="auto" w:fill="FFFFFF"/>
              <w:ind w:left="0" w:hanging="2"/>
              <w:rPr>
                <w:b w:val="0"/>
                <w:bCs/>
                <w:color w:val="000000"/>
                <w:sz w:val="24"/>
                <w:szCs w:val="24"/>
              </w:rPr>
            </w:pPr>
            <w:r w:rsidRPr="00034BF6">
              <w:rPr>
                <w:b w:val="0"/>
                <w:bCs/>
                <w:sz w:val="24"/>
                <w:szCs w:val="24"/>
              </w:rPr>
              <w:t xml:space="preserve">Central Council of VCA and PCA, New Delhi. </w:t>
            </w:r>
          </w:p>
        </w:tc>
        <w:tc>
          <w:tcPr>
            <w:tcW w:w="3118" w:type="dxa"/>
          </w:tcPr>
          <w:p w14:paraId="5BE8DC9E" w14:textId="795BD3B4"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 xml:space="preserve">Dr. Arun Kumar </w:t>
            </w:r>
          </w:p>
        </w:tc>
        <w:tc>
          <w:tcPr>
            <w:tcW w:w="752" w:type="dxa"/>
          </w:tcPr>
          <w:p w14:paraId="0F648E84"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1FBC0DC2"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0C68A0F9"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24F42D9A"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3/3</w:t>
            </w:r>
          </w:p>
        </w:tc>
      </w:tr>
      <w:tr w:rsidR="0078138A" w:rsidRPr="00034BF6" w14:paraId="39425F10" w14:textId="77777777" w:rsidTr="003E3D5C">
        <w:trPr>
          <w:trHeight w:val="135"/>
        </w:trPr>
        <w:tc>
          <w:tcPr>
            <w:tcW w:w="988" w:type="dxa"/>
          </w:tcPr>
          <w:p w14:paraId="23D8926C"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4676116D"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Consumer Guidance Society of India, Mumbai</w:t>
            </w:r>
          </w:p>
        </w:tc>
        <w:tc>
          <w:tcPr>
            <w:tcW w:w="3118" w:type="dxa"/>
          </w:tcPr>
          <w:p w14:paraId="3A87546C"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Dr. Sitaram Dixit</w:t>
            </w:r>
          </w:p>
          <w:p w14:paraId="74BE7432" w14:textId="3BCCAA31"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 xml:space="preserve">  Dr. M. S. Kamath (</w:t>
            </w:r>
            <w:r w:rsidRPr="00034BF6">
              <w:rPr>
                <w:i/>
                <w:color w:val="000000"/>
                <w:sz w:val="24"/>
                <w:szCs w:val="24"/>
              </w:rPr>
              <w:t>Alt</w:t>
            </w:r>
            <w:r w:rsidRPr="00034BF6">
              <w:rPr>
                <w:color w:val="000000"/>
                <w:sz w:val="24"/>
                <w:szCs w:val="24"/>
              </w:rPr>
              <w:t>.)</w:t>
            </w:r>
          </w:p>
        </w:tc>
        <w:tc>
          <w:tcPr>
            <w:tcW w:w="752" w:type="dxa"/>
          </w:tcPr>
          <w:p w14:paraId="497C8E83"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4A74043E"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5FD39164"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527DA57C"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3/3</w:t>
            </w:r>
          </w:p>
        </w:tc>
      </w:tr>
      <w:tr w:rsidR="0078138A" w:rsidRPr="00034BF6" w14:paraId="3A5586A0" w14:textId="77777777" w:rsidTr="003E3D5C">
        <w:trPr>
          <w:trHeight w:val="135"/>
        </w:trPr>
        <w:tc>
          <w:tcPr>
            <w:tcW w:w="988" w:type="dxa"/>
          </w:tcPr>
          <w:p w14:paraId="4245BA8F"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0812E050"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In Personal Capacity</w:t>
            </w:r>
          </w:p>
        </w:tc>
        <w:tc>
          <w:tcPr>
            <w:tcW w:w="3118" w:type="dxa"/>
          </w:tcPr>
          <w:p w14:paraId="573400CD"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Prof. Sri Ram Khanna</w:t>
            </w:r>
          </w:p>
        </w:tc>
        <w:tc>
          <w:tcPr>
            <w:tcW w:w="752" w:type="dxa"/>
          </w:tcPr>
          <w:p w14:paraId="010FAAF8"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709" w:type="dxa"/>
          </w:tcPr>
          <w:p w14:paraId="511E8E2F"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N</w:t>
            </w:r>
          </w:p>
        </w:tc>
        <w:tc>
          <w:tcPr>
            <w:tcW w:w="850" w:type="dxa"/>
          </w:tcPr>
          <w:p w14:paraId="1C4193B8"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1ACCB557"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2/3</w:t>
            </w:r>
          </w:p>
        </w:tc>
      </w:tr>
      <w:tr w:rsidR="0078138A" w:rsidRPr="00034BF6" w14:paraId="42425F7E" w14:textId="77777777" w:rsidTr="003E3D5C">
        <w:trPr>
          <w:trHeight w:val="135"/>
        </w:trPr>
        <w:tc>
          <w:tcPr>
            <w:tcW w:w="988" w:type="dxa"/>
          </w:tcPr>
          <w:p w14:paraId="7E1A6E8E"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571033E6"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Deputy Director General ,Std-I</w:t>
            </w:r>
          </w:p>
        </w:tc>
        <w:tc>
          <w:tcPr>
            <w:tcW w:w="3118" w:type="dxa"/>
          </w:tcPr>
          <w:p w14:paraId="23A3D134" w14:textId="77777777"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 xml:space="preserve">Shri Rajeev Sharma </w:t>
            </w:r>
          </w:p>
        </w:tc>
        <w:tc>
          <w:tcPr>
            <w:tcW w:w="752" w:type="dxa"/>
          </w:tcPr>
          <w:p w14:paraId="5E9D78C7"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R</w:t>
            </w:r>
          </w:p>
        </w:tc>
        <w:tc>
          <w:tcPr>
            <w:tcW w:w="709" w:type="dxa"/>
          </w:tcPr>
          <w:p w14:paraId="5A2F4FAB" w14:textId="77777777" w:rsidR="0078138A" w:rsidRPr="00034BF6" w:rsidRDefault="0078138A" w:rsidP="003E3D5C">
            <w:pPr>
              <w:tabs>
                <w:tab w:val="left" w:pos="720"/>
                <w:tab w:val="left" w:pos="5040"/>
                <w:tab w:val="left" w:pos="5490"/>
              </w:tabs>
              <w:spacing w:line="240" w:lineRule="auto"/>
              <w:ind w:leftChars="0" w:left="0" w:firstLineChars="0" w:firstLine="0"/>
              <w:jc w:val="center"/>
              <w:rPr>
                <w:color w:val="000000"/>
                <w:sz w:val="24"/>
                <w:szCs w:val="24"/>
              </w:rPr>
            </w:pPr>
            <w:r w:rsidRPr="00034BF6">
              <w:rPr>
                <w:color w:val="000000"/>
                <w:sz w:val="24"/>
                <w:szCs w:val="24"/>
              </w:rPr>
              <w:t>Y</w:t>
            </w:r>
          </w:p>
        </w:tc>
        <w:tc>
          <w:tcPr>
            <w:tcW w:w="850" w:type="dxa"/>
          </w:tcPr>
          <w:p w14:paraId="64104A1B"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N</w:t>
            </w:r>
          </w:p>
        </w:tc>
        <w:tc>
          <w:tcPr>
            <w:tcW w:w="850" w:type="dxa"/>
          </w:tcPr>
          <w:p w14:paraId="5FF7D8BB" w14:textId="56726708" w:rsidR="0078138A" w:rsidRPr="00034BF6" w:rsidRDefault="00F554F8" w:rsidP="003E3D5C">
            <w:pPr>
              <w:tabs>
                <w:tab w:val="left" w:pos="720"/>
                <w:tab w:val="left" w:pos="5040"/>
                <w:tab w:val="left" w:pos="5490"/>
              </w:tabs>
              <w:spacing w:line="240" w:lineRule="auto"/>
              <w:ind w:left="0" w:hanging="2"/>
              <w:jc w:val="center"/>
              <w:rPr>
                <w:color w:val="000000"/>
                <w:sz w:val="24"/>
                <w:szCs w:val="24"/>
              </w:rPr>
            </w:pPr>
            <w:r>
              <w:rPr>
                <w:color w:val="000000"/>
                <w:sz w:val="24"/>
                <w:szCs w:val="24"/>
              </w:rPr>
              <w:t>2</w:t>
            </w:r>
            <w:r w:rsidR="0078138A" w:rsidRPr="00034BF6">
              <w:rPr>
                <w:color w:val="000000"/>
                <w:sz w:val="24"/>
                <w:szCs w:val="24"/>
              </w:rPr>
              <w:t>/3</w:t>
            </w:r>
          </w:p>
        </w:tc>
      </w:tr>
      <w:tr w:rsidR="0078138A" w:rsidRPr="00034BF6" w14:paraId="6131645E" w14:textId="77777777" w:rsidTr="003E3D5C">
        <w:trPr>
          <w:trHeight w:val="135"/>
        </w:trPr>
        <w:tc>
          <w:tcPr>
            <w:tcW w:w="988" w:type="dxa"/>
          </w:tcPr>
          <w:p w14:paraId="07562B49"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0FC74014"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color w:val="000000"/>
                <w:sz w:val="24"/>
                <w:szCs w:val="24"/>
              </w:rPr>
              <w:t>Deputy Director General ,PRT &amp; TNM</w:t>
            </w:r>
          </w:p>
        </w:tc>
        <w:tc>
          <w:tcPr>
            <w:tcW w:w="3118" w:type="dxa"/>
          </w:tcPr>
          <w:p w14:paraId="69F1E75A" w14:textId="0A801485" w:rsidR="0078138A" w:rsidRPr="00034BF6" w:rsidRDefault="0078138A" w:rsidP="003E3D5C">
            <w:pPr>
              <w:tabs>
                <w:tab w:val="left" w:pos="720"/>
                <w:tab w:val="left" w:pos="5040"/>
                <w:tab w:val="left" w:pos="5490"/>
              </w:tabs>
              <w:spacing w:line="240" w:lineRule="auto"/>
              <w:ind w:leftChars="0" w:left="0" w:firstLineChars="0" w:firstLine="0"/>
              <w:jc w:val="both"/>
              <w:rPr>
                <w:color w:val="000000"/>
                <w:sz w:val="24"/>
                <w:szCs w:val="24"/>
              </w:rPr>
            </w:pPr>
            <w:r w:rsidRPr="00034BF6">
              <w:rPr>
                <w:color w:val="000000"/>
                <w:sz w:val="24"/>
                <w:szCs w:val="24"/>
              </w:rPr>
              <w:t>Shri P. Rajesh</w:t>
            </w:r>
          </w:p>
        </w:tc>
        <w:tc>
          <w:tcPr>
            <w:tcW w:w="752" w:type="dxa"/>
          </w:tcPr>
          <w:p w14:paraId="0045485B"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709" w:type="dxa"/>
          </w:tcPr>
          <w:p w14:paraId="7CF58AAB"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72D5CA7D"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0EC61C1E"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3/3</w:t>
            </w:r>
          </w:p>
        </w:tc>
      </w:tr>
      <w:tr w:rsidR="0078138A" w:rsidRPr="00034BF6" w14:paraId="421FEEA0" w14:textId="77777777" w:rsidTr="003E3D5C">
        <w:trPr>
          <w:trHeight w:val="135"/>
        </w:trPr>
        <w:tc>
          <w:tcPr>
            <w:tcW w:w="988" w:type="dxa"/>
          </w:tcPr>
          <w:p w14:paraId="3EE45033"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57E59D80"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color w:val="000000"/>
                <w:sz w:val="24"/>
                <w:szCs w:val="24"/>
              </w:rPr>
              <w:t>Head Think Nudge &amp; Move Department, BIS</w:t>
            </w:r>
          </w:p>
        </w:tc>
        <w:tc>
          <w:tcPr>
            <w:tcW w:w="3118" w:type="dxa"/>
          </w:tcPr>
          <w:p w14:paraId="1ED823B3" w14:textId="234D0E12"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sz w:val="24"/>
                <w:szCs w:val="24"/>
              </w:rPr>
              <w:t>Smt. Surya Kalyani</w:t>
            </w:r>
          </w:p>
        </w:tc>
        <w:tc>
          <w:tcPr>
            <w:tcW w:w="752" w:type="dxa"/>
          </w:tcPr>
          <w:p w14:paraId="64DE4897"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709" w:type="dxa"/>
          </w:tcPr>
          <w:p w14:paraId="3E93BC65"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44AF4BFA"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14029522"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3/3</w:t>
            </w:r>
          </w:p>
        </w:tc>
      </w:tr>
      <w:tr w:rsidR="0078138A" w:rsidRPr="00034BF6" w14:paraId="1AE7F4AF" w14:textId="77777777" w:rsidTr="003E3D5C">
        <w:trPr>
          <w:trHeight w:val="135"/>
        </w:trPr>
        <w:tc>
          <w:tcPr>
            <w:tcW w:w="988" w:type="dxa"/>
          </w:tcPr>
          <w:p w14:paraId="5E124F95"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7F83F0B3"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color w:val="000000"/>
                <w:sz w:val="24"/>
                <w:szCs w:val="24"/>
              </w:rPr>
              <w:t>Head, Management Systems Department, BIS</w:t>
            </w:r>
          </w:p>
        </w:tc>
        <w:tc>
          <w:tcPr>
            <w:tcW w:w="3118" w:type="dxa"/>
          </w:tcPr>
          <w:p w14:paraId="03B6009C"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color w:val="000000"/>
                <w:sz w:val="24"/>
                <w:szCs w:val="24"/>
              </w:rPr>
              <w:t xml:space="preserve">Shri A. S Bhatnagar, Sc. G &amp; Head MSD </w:t>
            </w:r>
          </w:p>
        </w:tc>
        <w:tc>
          <w:tcPr>
            <w:tcW w:w="752" w:type="dxa"/>
          </w:tcPr>
          <w:p w14:paraId="784224A1"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709" w:type="dxa"/>
          </w:tcPr>
          <w:p w14:paraId="1C842B07"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15736CCF"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N</w:t>
            </w:r>
          </w:p>
        </w:tc>
        <w:tc>
          <w:tcPr>
            <w:tcW w:w="850" w:type="dxa"/>
          </w:tcPr>
          <w:p w14:paraId="0821FCB2"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2/3</w:t>
            </w:r>
          </w:p>
        </w:tc>
      </w:tr>
      <w:tr w:rsidR="0078138A" w:rsidRPr="00034BF6" w14:paraId="5709DBE3" w14:textId="77777777" w:rsidTr="003E3D5C">
        <w:trPr>
          <w:trHeight w:val="135"/>
        </w:trPr>
        <w:tc>
          <w:tcPr>
            <w:tcW w:w="988" w:type="dxa"/>
          </w:tcPr>
          <w:p w14:paraId="4FA2A402"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2D7AB0AD"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color w:val="000000"/>
                <w:sz w:val="24"/>
                <w:szCs w:val="24"/>
              </w:rPr>
              <w:t xml:space="preserve">In Personal Capacity </w:t>
            </w:r>
          </w:p>
        </w:tc>
        <w:tc>
          <w:tcPr>
            <w:tcW w:w="3118" w:type="dxa"/>
          </w:tcPr>
          <w:p w14:paraId="56D8AF6B"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color w:val="000000"/>
                <w:sz w:val="24"/>
                <w:szCs w:val="24"/>
              </w:rPr>
              <w:t xml:space="preserve">Shri Chandan </w:t>
            </w:r>
            <w:proofErr w:type="spellStart"/>
            <w:r w:rsidRPr="00034BF6">
              <w:rPr>
                <w:color w:val="000000"/>
                <w:sz w:val="24"/>
                <w:szCs w:val="24"/>
              </w:rPr>
              <w:t>Bahl</w:t>
            </w:r>
            <w:proofErr w:type="spellEnd"/>
            <w:r w:rsidRPr="00034BF6">
              <w:rPr>
                <w:color w:val="000000"/>
                <w:sz w:val="24"/>
                <w:szCs w:val="24"/>
              </w:rPr>
              <w:t xml:space="preserve"> </w:t>
            </w:r>
          </w:p>
        </w:tc>
        <w:tc>
          <w:tcPr>
            <w:tcW w:w="752" w:type="dxa"/>
          </w:tcPr>
          <w:p w14:paraId="51CE7C27"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709" w:type="dxa"/>
          </w:tcPr>
          <w:p w14:paraId="797DCDAA"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6A47E95E"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63D0A9AA"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3/3</w:t>
            </w:r>
          </w:p>
        </w:tc>
      </w:tr>
      <w:tr w:rsidR="0078138A" w:rsidRPr="00034BF6" w14:paraId="70180F16" w14:textId="77777777" w:rsidTr="003E3D5C">
        <w:trPr>
          <w:trHeight w:val="135"/>
        </w:trPr>
        <w:tc>
          <w:tcPr>
            <w:tcW w:w="988" w:type="dxa"/>
          </w:tcPr>
          <w:p w14:paraId="30457A58"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74734481"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sz w:val="24"/>
                <w:szCs w:val="24"/>
              </w:rPr>
              <w:t xml:space="preserve">Food Safety and Standards Authority of India (FSSAI) </w:t>
            </w:r>
          </w:p>
        </w:tc>
        <w:tc>
          <w:tcPr>
            <w:tcW w:w="3118" w:type="dxa"/>
          </w:tcPr>
          <w:p w14:paraId="0517EE18"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color w:val="212529"/>
                <w:sz w:val="24"/>
                <w:szCs w:val="24"/>
              </w:rPr>
              <w:t xml:space="preserve">Dr. Sanu Jacob </w:t>
            </w:r>
          </w:p>
        </w:tc>
        <w:tc>
          <w:tcPr>
            <w:tcW w:w="752" w:type="dxa"/>
          </w:tcPr>
          <w:p w14:paraId="0215D17C"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NA</w:t>
            </w:r>
          </w:p>
        </w:tc>
        <w:tc>
          <w:tcPr>
            <w:tcW w:w="709" w:type="dxa"/>
          </w:tcPr>
          <w:p w14:paraId="1A122F75"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46B351D4"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685716F1"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2/2</w:t>
            </w:r>
          </w:p>
        </w:tc>
      </w:tr>
      <w:tr w:rsidR="0078138A" w:rsidRPr="00034BF6" w14:paraId="2F7BFCFF" w14:textId="77777777" w:rsidTr="003E3D5C">
        <w:trPr>
          <w:trHeight w:val="135"/>
        </w:trPr>
        <w:tc>
          <w:tcPr>
            <w:tcW w:w="988" w:type="dxa"/>
          </w:tcPr>
          <w:p w14:paraId="6607C2A4"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52C2ECF6"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color w:val="000000"/>
                <w:sz w:val="24"/>
                <w:szCs w:val="24"/>
              </w:rPr>
              <w:t>Indian Institute of Management, Ahmedabad</w:t>
            </w:r>
          </w:p>
        </w:tc>
        <w:tc>
          <w:tcPr>
            <w:tcW w:w="3118" w:type="dxa"/>
          </w:tcPr>
          <w:p w14:paraId="1B097BFA"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color w:val="000000"/>
                <w:sz w:val="24"/>
                <w:szCs w:val="24"/>
              </w:rPr>
              <w:t>Dr. M. P. Ram Mohan</w:t>
            </w:r>
          </w:p>
        </w:tc>
        <w:tc>
          <w:tcPr>
            <w:tcW w:w="752" w:type="dxa"/>
          </w:tcPr>
          <w:p w14:paraId="55E5DACB"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NA</w:t>
            </w:r>
          </w:p>
        </w:tc>
        <w:tc>
          <w:tcPr>
            <w:tcW w:w="709" w:type="dxa"/>
          </w:tcPr>
          <w:p w14:paraId="6E0787B1"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31ED8B5C"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01081E38"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2/2</w:t>
            </w:r>
          </w:p>
        </w:tc>
      </w:tr>
      <w:tr w:rsidR="0078138A" w:rsidRPr="00034BF6" w14:paraId="0E7D9FC2" w14:textId="77777777" w:rsidTr="003E3D5C">
        <w:trPr>
          <w:trHeight w:val="135"/>
        </w:trPr>
        <w:tc>
          <w:tcPr>
            <w:tcW w:w="988" w:type="dxa"/>
          </w:tcPr>
          <w:p w14:paraId="42A59463" w14:textId="77777777" w:rsidR="0078138A" w:rsidRPr="00034BF6" w:rsidRDefault="0078138A" w:rsidP="003E3D5C">
            <w:pPr>
              <w:pStyle w:val="ListParagraph"/>
              <w:numPr>
                <w:ilvl w:val="0"/>
                <w:numId w:val="39"/>
              </w:numPr>
              <w:tabs>
                <w:tab w:val="left" w:pos="720"/>
                <w:tab w:val="left" w:pos="5040"/>
                <w:tab w:val="left" w:pos="5490"/>
              </w:tabs>
              <w:spacing w:line="240" w:lineRule="auto"/>
              <w:ind w:leftChars="0" w:firstLineChars="0"/>
              <w:jc w:val="center"/>
              <w:rPr>
                <w:color w:val="000000"/>
                <w:sz w:val="24"/>
                <w:szCs w:val="24"/>
              </w:rPr>
            </w:pPr>
          </w:p>
        </w:tc>
        <w:tc>
          <w:tcPr>
            <w:tcW w:w="2693" w:type="dxa"/>
          </w:tcPr>
          <w:p w14:paraId="653A5F75"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color w:val="000000"/>
                <w:sz w:val="24"/>
                <w:szCs w:val="24"/>
              </w:rPr>
              <w:t>National Law  University, Bangalore</w:t>
            </w:r>
          </w:p>
        </w:tc>
        <w:tc>
          <w:tcPr>
            <w:tcW w:w="3118" w:type="dxa"/>
          </w:tcPr>
          <w:p w14:paraId="0B6D0A96" w14:textId="77777777" w:rsidR="0078138A" w:rsidRPr="00034BF6" w:rsidRDefault="0078138A" w:rsidP="003E3D5C">
            <w:pPr>
              <w:tabs>
                <w:tab w:val="left" w:pos="720"/>
                <w:tab w:val="left" w:pos="5040"/>
                <w:tab w:val="left" w:pos="5490"/>
              </w:tabs>
              <w:spacing w:line="240" w:lineRule="auto"/>
              <w:ind w:left="0" w:hanging="2"/>
              <w:jc w:val="both"/>
              <w:rPr>
                <w:color w:val="000000"/>
                <w:sz w:val="24"/>
                <w:szCs w:val="24"/>
              </w:rPr>
            </w:pPr>
            <w:r w:rsidRPr="00034BF6">
              <w:rPr>
                <w:color w:val="000000"/>
                <w:sz w:val="24"/>
                <w:szCs w:val="24"/>
              </w:rPr>
              <w:t>Prof.  Rahul Singh</w:t>
            </w:r>
          </w:p>
        </w:tc>
        <w:tc>
          <w:tcPr>
            <w:tcW w:w="752" w:type="dxa"/>
          </w:tcPr>
          <w:p w14:paraId="713BD25D"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NA</w:t>
            </w:r>
          </w:p>
        </w:tc>
        <w:tc>
          <w:tcPr>
            <w:tcW w:w="709" w:type="dxa"/>
          </w:tcPr>
          <w:p w14:paraId="1F022AA1"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312A2B3F"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Y</w:t>
            </w:r>
          </w:p>
        </w:tc>
        <w:tc>
          <w:tcPr>
            <w:tcW w:w="850" w:type="dxa"/>
          </w:tcPr>
          <w:p w14:paraId="39C9D1AD" w14:textId="77777777" w:rsidR="0078138A" w:rsidRPr="00034BF6" w:rsidRDefault="0078138A" w:rsidP="003E3D5C">
            <w:pPr>
              <w:tabs>
                <w:tab w:val="left" w:pos="720"/>
                <w:tab w:val="left" w:pos="5040"/>
                <w:tab w:val="left" w:pos="5490"/>
              </w:tabs>
              <w:spacing w:line="240" w:lineRule="auto"/>
              <w:ind w:left="0" w:hanging="2"/>
              <w:jc w:val="center"/>
              <w:rPr>
                <w:color w:val="000000"/>
                <w:sz w:val="24"/>
                <w:szCs w:val="24"/>
              </w:rPr>
            </w:pPr>
            <w:r w:rsidRPr="00034BF6">
              <w:rPr>
                <w:color w:val="000000"/>
                <w:sz w:val="24"/>
                <w:szCs w:val="24"/>
              </w:rPr>
              <w:t>2/2</w:t>
            </w:r>
          </w:p>
        </w:tc>
      </w:tr>
    </w:tbl>
    <w:p w14:paraId="1246F6F0" w14:textId="77777777" w:rsidR="000C7EF1" w:rsidRPr="00034BF6" w:rsidRDefault="000C7EF1" w:rsidP="000F043F">
      <w:pPr>
        <w:widowControl w:val="0"/>
        <w:shd w:val="clear" w:color="auto" w:fill="FFFFFF"/>
        <w:tabs>
          <w:tab w:val="left" w:pos="90"/>
        </w:tabs>
        <w:ind w:left="-2" w:firstLineChars="0" w:firstLine="0"/>
        <w:jc w:val="both"/>
        <w:rPr>
          <w:sz w:val="24"/>
          <w:szCs w:val="24"/>
        </w:rPr>
      </w:pPr>
    </w:p>
    <w:p w14:paraId="4331D1B7" w14:textId="7D071E43" w:rsidR="00A871C5" w:rsidRPr="00034BF6" w:rsidRDefault="00A871C5" w:rsidP="000F043F">
      <w:pPr>
        <w:suppressAutoHyphens w:val="0"/>
        <w:spacing w:line="240" w:lineRule="auto"/>
        <w:ind w:firstLineChars="0"/>
        <w:jc w:val="both"/>
        <w:textDirection w:val="lrTb"/>
        <w:textAlignment w:val="auto"/>
        <w:outlineLvl w:val="9"/>
        <w:rPr>
          <w:sz w:val="24"/>
          <w:szCs w:val="24"/>
        </w:rPr>
      </w:pPr>
      <w:bookmarkStart w:id="11" w:name="_heading=h.3whwml4" w:colFirst="0" w:colLast="0"/>
      <w:bookmarkEnd w:id="11"/>
      <w:r w:rsidRPr="00034BF6">
        <w:rPr>
          <w:sz w:val="24"/>
          <w:szCs w:val="24"/>
        </w:rPr>
        <w:br w:type="page"/>
      </w:r>
    </w:p>
    <w:bookmarkStart w:id="12" w:name="BB"/>
    <w:p w14:paraId="1520F75D" w14:textId="6AA1E7A5" w:rsidR="00D70593" w:rsidRPr="00034BF6" w:rsidRDefault="00824077" w:rsidP="0078138A">
      <w:pPr>
        <w:suppressAutoHyphens w:val="0"/>
        <w:spacing w:line="240" w:lineRule="auto"/>
        <w:ind w:firstLineChars="0"/>
        <w:jc w:val="center"/>
        <w:textDirection w:val="lrTb"/>
        <w:textAlignment w:val="auto"/>
        <w:outlineLvl w:val="9"/>
        <w:rPr>
          <w:b/>
          <w:bCs/>
          <w:sz w:val="24"/>
          <w:szCs w:val="24"/>
        </w:rPr>
      </w:pPr>
      <w:r w:rsidRPr="00034BF6">
        <w:rPr>
          <w:b/>
          <w:bCs/>
          <w:sz w:val="24"/>
          <w:szCs w:val="24"/>
        </w:rPr>
        <w:lastRenderedPageBreak/>
        <w:fldChar w:fldCharType="begin"/>
      </w:r>
      <w:r w:rsidRPr="00034BF6">
        <w:rPr>
          <w:b/>
          <w:bCs/>
          <w:sz w:val="24"/>
          <w:szCs w:val="24"/>
        </w:rPr>
        <w:instrText xml:space="preserve"> HYPERLINK  \l "B" </w:instrText>
      </w:r>
      <w:r w:rsidRPr="00034BF6">
        <w:rPr>
          <w:b/>
          <w:bCs/>
          <w:sz w:val="24"/>
          <w:szCs w:val="24"/>
        </w:rPr>
      </w:r>
      <w:r w:rsidRPr="00034BF6">
        <w:rPr>
          <w:b/>
          <w:bCs/>
          <w:sz w:val="24"/>
          <w:szCs w:val="24"/>
        </w:rPr>
        <w:fldChar w:fldCharType="separate"/>
      </w:r>
      <w:r w:rsidR="00A871C5" w:rsidRPr="00034BF6">
        <w:rPr>
          <w:rStyle w:val="Hyperlink"/>
          <w:b/>
          <w:bCs/>
          <w:sz w:val="24"/>
          <w:szCs w:val="24"/>
        </w:rPr>
        <w:t>Annex B</w:t>
      </w:r>
      <w:r w:rsidRPr="00034BF6">
        <w:rPr>
          <w:b/>
          <w:bCs/>
          <w:sz w:val="24"/>
          <w:szCs w:val="24"/>
        </w:rPr>
        <w:fldChar w:fldCharType="end"/>
      </w:r>
      <w:bookmarkEnd w:id="12"/>
    </w:p>
    <w:p w14:paraId="4115D131" w14:textId="0431514D" w:rsidR="00A871C5" w:rsidRPr="00034BF6" w:rsidRDefault="00736709" w:rsidP="0078138A">
      <w:pPr>
        <w:suppressAutoHyphens w:val="0"/>
        <w:spacing w:line="240" w:lineRule="auto"/>
        <w:ind w:firstLineChars="0"/>
        <w:jc w:val="center"/>
        <w:textDirection w:val="lrTb"/>
        <w:textAlignment w:val="auto"/>
        <w:outlineLvl w:val="9"/>
        <w:rPr>
          <w:b/>
          <w:bCs/>
          <w:sz w:val="24"/>
          <w:szCs w:val="24"/>
        </w:rPr>
      </w:pPr>
      <w:r w:rsidRPr="00034BF6">
        <w:rPr>
          <w:b/>
          <w:bCs/>
          <w:sz w:val="24"/>
          <w:szCs w:val="24"/>
        </w:rPr>
        <w:t>(Panel Under MSD 15)</w:t>
      </w:r>
    </w:p>
    <w:p w14:paraId="7308BB87" w14:textId="6B987412" w:rsidR="00736709" w:rsidRPr="00034BF6" w:rsidRDefault="00736709" w:rsidP="000F043F">
      <w:pPr>
        <w:suppressAutoHyphens w:val="0"/>
        <w:spacing w:line="240" w:lineRule="auto"/>
        <w:ind w:firstLineChars="0"/>
        <w:jc w:val="both"/>
        <w:textDirection w:val="lrTb"/>
        <w:textAlignment w:val="auto"/>
        <w:outlineLvl w:val="9"/>
        <w:rPr>
          <w:b/>
          <w:bCs/>
          <w:sz w:val="24"/>
          <w:szCs w:val="24"/>
        </w:rPr>
      </w:pPr>
    </w:p>
    <w:p w14:paraId="52A9CD4D" w14:textId="06754D9A" w:rsidR="00736709" w:rsidRPr="00034BF6" w:rsidRDefault="00736709" w:rsidP="000F043F">
      <w:pPr>
        <w:suppressAutoHyphens w:val="0"/>
        <w:spacing w:line="240" w:lineRule="auto"/>
        <w:ind w:firstLineChars="0"/>
        <w:jc w:val="both"/>
        <w:textDirection w:val="lrTb"/>
        <w:textAlignment w:val="auto"/>
        <w:outlineLvl w:val="9"/>
        <w:rPr>
          <w:b/>
          <w:bCs/>
          <w:sz w:val="24"/>
          <w:szCs w:val="24"/>
        </w:rPr>
      </w:pPr>
      <w:r w:rsidRPr="00034BF6">
        <w:rPr>
          <w:b/>
          <w:bCs/>
          <w:iCs/>
          <w:sz w:val="24"/>
          <w:szCs w:val="24"/>
        </w:rPr>
        <w:t xml:space="preserve">Panel on Guide for Misleading Advertisement, MSD </w:t>
      </w:r>
      <w:proofErr w:type="gramStart"/>
      <w:r w:rsidRPr="00034BF6">
        <w:rPr>
          <w:b/>
          <w:bCs/>
          <w:iCs/>
          <w:sz w:val="24"/>
          <w:szCs w:val="24"/>
        </w:rPr>
        <w:t>15 :</w:t>
      </w:r>
      <w:proofErr w:type="gramEnd"/>
      <w:r w:rsidRPr="00034BF6">
        <w:rPr>
          <w:b/>
          <w:bCs/>
          <w:iCs/>
          <w:sz w:val="24"/>
          <w:szCs w:val="24"/>
        </w:rPr>
        <w:t xml:space="preserve"> P01 </w:t>
      </w:r>
    </w:p>
    <w:p w14:paraId="0EB77DD6" w14:textId="7E9A48B3" w:rsidR="00736709" w:rsidRPr="00034BF6" w:rsidRDefault="00736709" w:rsidP="000F043F">
      <w:pPr>
        <w:suppressAutoHyphens w:val="0"/>
        <w:spacing w:line="240" w:lineRule="auto"/>
        <w:ind w:firstLineChars="0"/>
        <w:jc w:val="both"/>
        <w:textDirection w:val="lrTb"/>
        <w:textAlignment w:val="auto"/>
        <w:outlineLvl w:val="9"/>
        <w:rPr>
          <w:b/>
          <w:bCs/>
          <w:sz w:val="24"/>
          <w:szCs w:val="24"/>
        </w:rPr>
      </w:pPr>
    </w:p>
    <w:p w14:paraId="2E12C1F6" w14:textId="77777777" w:rsidR="00736709" w:rsidRPr="00034BF6" w:rsidRDefault="00736709" w:rsidP="0078138A">
      <w:pPr>
        <w:suppressAutoHyphens w:val="0"/>
        <w:spacing w:line="259" w:lineRule="auto"/>
        <w:ind w:leftChars="270" w:left="540" w:firstLineChars="0" w:firstLine="0"/>
        <w:jc w:val="both"/>
        <w:textDirection w:val="lrTb"/>
        <w:textAlignment w:val="auto"/>
        <w:outlineLvl w:val="9"/>
        <w:rPr>
          <w:iCs/>
          <w:sz w:val="24"/>
          <w:szCs w:val="24"/>
        </w:rPr>
      </w:pPr>
      <w:r w:rsidRPr="00034BF6">
        <w:rPr>
          <w:iCs/>
          <w:sz w:val="24"/>
          <w:szCs w:val="24"/>
        </w:rPr>
        <w:t xml:space="preserve">1) Smt. </w:t>
      </w:r>
      <w:proofErr w:type="spellStart"/>
      <w:r w:rsidRPr="00034BF6">
        <w:rPr>
          <w:iCs/>
          <w:sz w:val="24"/>
          <w:szCs w:val="24"/>
        </w:rPr>
        <w:t>Andita</w:t>
      </w:r>
      <w:proofErr w:type="spellEnd"/>
      <w:r w:rsidRPr="00034BF6">
        <w:rPr>
          <w:iCs/>
          <w:sz w:val="24"/>
          <w:szCs w:val="24"/>
        </w:rPr>
        <w:t xml:space="preserve"> Mehta – Convener </w:t>
      </w:r>
    </w:p>
    <w:p w14:paraId="20A7D362" w14:textId="77777777" w:rsidR="00736709" w:rsidRPr="00034BF6" w:rsidRDefault="00736709" w:rsidP="0078138A">
      <w:pPr>
        <w:suppressAutoHyphens w:val="0"/>
        <w:spacing w:line="259" w:lineRule="auto"/>
        <w:ind w:leftChars="270" w:left="540" w:firstLineChars="0" w:firstLine="0"/>
        <w:jc w:val="both"/>
        <w:textDirection w:val="lrTb"/>
        <w:textAlignment w:val="auto"/>
        <w:outlineLvl w:val="9"/>
        <w:rPr>
          <w:iCs/>
          <w:sz w:val="24"/>
          <w:szCs w:val="24"/>
        </w:rPr>
      </w:pPr>
      <w:r w:rsidRPr="00034BF6">
        <w:rPr>
          <w:iCs/>
          <w:sz w:val="24"/>
          <w:szCs w:val="24"/>
        </w:rPr>
        <w:t xml:space="preserve">2) Dr. Anant Sharma </w:t>
      </w:r>
    </w:p>
    <w:p w14:paraId="61652859" w14:textId="77777777" w:rsidR="00736709" w:rsidRPr="00034BF6" w:rsidRDefault="00736709" w:rsidP="0078138A">
      <w:pPr>
        <w:suppressAutoHyphens w:val="0"/>
        <w:spacing w:line="259" w:lineRule="auto"/>
        <w:ind w:leftChars="270" w:left="540" w:firstLineChars="0" w:firstLine="0"/>
        <w:jc w:val="both"/>
        <w:textDirection w:val="lrTb"/>
        <w:textAlignment w:val="auto"/>
        <w:outlineLvl w:val="9"/>
        <w:rPr>
          <w:iCs/>
          <w:sz w:val="24"/>
          <w:szCs w:val="24"/>
        </w:rPr>
      </w:pPr>
      <w:r w:rsidRPr="00034BF6">
        <w:rPr>
          <w:iCs/>
          <w:sz w:val="24"/>
          <w:szCs w:val="24"/>
        </w:rPr>
        <w:t xml:space="preserve">3) Dr. Arun Kumar </w:t>
      </w:r>
    </w:p>
    <w:p w14:paraId="00C9BEB2" w14:textId="77777777" w:rsidR="00736709" w:rsidRPr="00034BF6" w:rsidRDefault="00736709" w:rsidP="0078138A">
      <w:pPr>
        <w:suppressAutoHyphens w:val="0"/>
        <w:spacing w:line="259" w:lineRule="auto"/>
        <w:ind w:leftChars="270" w:left="540" w:firstLineChars="0" w:firstLine="0"/>
        <w:jc w:val="both"/>
        <w:textDirection w:val="lrTb"/>
        <w:textAlignment w:val="auto"/>
        <w:outlineLvl w:val="9"/>
        <w:rPr>
          <w:iCs/>
          <w:sz w:val="24"/>
          <w:szCs w:val="24"/>
        </w:rPr>
      </w:pPr>
      <w:r w:rsidRPr="00034BF6">
        <w:rPr>
          <w:iCs/>
          <w:sz w:val="24"/>
          <w:szCs w:val="24"/>
        </w:rPr>
        <w:t xml:space="preserve">4) Adv. </w:t>
      </w:r>
      <w:proofErr w:type="spellStart"/>
      <w:r w:rsidRPr="00034BF6">
        <w:rPr>
          <w:iCs/>
          <w:sz w:val="24"/>
          <w:szCs w:val="24"/>
        </w:rPr>
        <w:t>Surendran</w:t>
      </w:r>
      <w:proofErr w:type="spellEnd"/>
    </w:p>
    <w:p w14:paraId="56A55667" w14:textId="77777777" w:rsidR="00736709" w:rsidRPr="00034BF6" w:rsidRDefault="00736709" w:rsidP="0078138A">
      <w:pPr>
        <w:suppressAutoHyphens w:val="0"/>
        <w:spacing w:line="259" w:lineRule="auto"/>
        <w:ind w:leftChars="270" w:left="540" w:firstLineChars="0" w:firstLine="0"/>
        <w:jc w:val="both"/>
        <w:textDirection w:val="lrTb"/>
        <w:textAlignment w:val="auto"/>
        <w:outlineLvl w:val="9"/>
        <w:rPr>
          <w:iCs/>
          <w:sz w:val="24"/>
          <w:szCs w:val="24"/>
        </w:rPr>
      </w:pPr>
      <w:r w:rsidRPr="00034BF6">
        <w:rPr>
          <w:iCs/>
          <w:sz w:val="24"/>
          <w:szCs w:val="24"/>
        </w:rPr>
        <w:t>5) Smt. S. Saroja</w:t>
      </w:r>
    </w:p>
    <w:p w14:paraId="6DB73932" w14:textId="443D36D0" w:rsidR="00DA494F" w:rsidRPr="00034BF6" w:rsidRDefault="00DA494F" w:rsidP="000F043F">
      <w:pPr>
        <w:suppressAutoHyphens w:val="0"/>
        <w:spacing w:line="240" w:lineRule="auto"/>
        <w:ind w:firstLineChars="0"/>
        <w:jc w:val="both"/>
        <w:textDirection w:val="lrTb"/>
        <w:textAlignment w:val="auto"/>
        <w:outlineLvl w:val="9"/>
        <w:rPr>
          <w:sz w:val="24"/>
          <w:szCs w:val="24"/>
        </w:rPr>
      </w:pPr>
      <w:r w:rsidRPr="00034BF6">
        <w:rPr>
          <w:sz w:val="24"/>
          <w:szCs w:val="24"/>
        </w:rPr>
        <w:br w:type="page"/>
      </w:r>
    </w:p>
    <w:bookmarkStart w:id="13" w:name="_heading=h.pewchxsz0yy5" w:colFirst="0" w:colLast="0"/>
    <w:bookmarkStart w:id="14" w:name="CC"/>
    <w:bookmarkEnd w:id="13"/>
    <w:p w14:paraId="3623B1B1" w14:textId="617F8FB7" w:rsidR="00586856" w:rsidRPr="00034BF6" w:rsidRDefault="00824077" w:rsidP="009970B8">
      <w:pPr>
        <w:widowControl w:val="0"/>
        <w:tabs>
          <w:tab w:val="left" w:pos="522"/>
          <w:tab w:val="left" w:pos="5220"/>
        </w:tabs>
        <w:ind w:left="0" w:hanging="2"/>
        <w:jc w:val="center"/>
        <w:rPr>
          <w:b/>
          <w:sz w:val="24"/>
          <w:szCs w:val="24"/>
        </w:rPr>
      </w:pPr>
      <w:r w:rsidRPr="00034BF6">
        <w:rPr>
          <w:b/>
          <w:sz w:val="24"/>
          <w:szCs w:val="24"/>
        </w:rPr>
        <w:lastRenderedPageBreak/>
        <w:fldChar w:fldCharType="begin"/>
      </w:r>
      <w:r w:rsidRPr="00034BF6">
        <w:rPr>
          <w:b/>
          <w:sz w:val="24"/>
          <w:szCs w:val="24"/>
        </w:rPr>
        <w:instrText xml:space="preserve"> HYPERLINK  \l "C" </w:instrText>
      </w:r>
      <w:r w:rsidRPr="00034BF6">
        <w:rPr>
          <w:b/>
          <w:sz w:val="24"/>
          <w:szCs w:val="24"/>
        </w:rPr>
      </w:r>
      <w:r w:rsidRPr="00034BF6">
        <w:rPr>
          <w:b/>
          <w:sz w:val="24"/>
          <w:szCs w:val="24"/>
        </w:rPr>
        <w:fldChar w:fldCharType="separate"/>
      </w:r>
      <w:r w:rsidR="00DB424A" w:rsidRPr="00034BF6">
        <w:rPr>
          <w:rStyle w:val="Hyperlink"/>
          <w:b/>
          <w:sz w:val="24"/>
          <w:szCs w:val="24"/>
        </w:rPr>
        <w:t>Annex-</w:t>
      </w:r>
      <w:r w:rsidR="009C7754" w:rsidRPr="00034BF6">
        <w:rPr>
          <w:rStyle w:val="Hyperlink"/>
          <w:b/>
          <w:sz w:val="24"/>
          <w:szCs w:val="24"/>
        </w:rPr>
        <w:t>C</w:t>
      </w:r>
      <w:r w:rsidRPr="00034BF6">
        <w:rPr>
          <w:b/>
          <w:sz w:val="24"/>
          <w:szCs w:val="24"/>
        </w:rPr>
        <w:fldChar w:fldCharType="end"/>
      </w:r>
      <w:bookmarkEnd w:id="14"/>
    </w:p>
    <w:p w14:paraId="3A2665DC" w14:textId="77777777" w:rsidR="00824077" w:rsidRPr="00034BF6" w:rsidRDefault="00824077" w:rsidP="000F043F">
      <w:pPr>
        <w:widowControl w:val="0"/>
        <w:tabs>
          <w:tab w:val="left" w:pos="522"/>
          <w:tab w:val="left" w:pos="5220"/>
        </w:tabs>
        <w:ind w:left="0" w:hanging="2"/>
        <w:jc w:val="both"/>
        <w:rPr>
          <w:color w:val="000000"/>
          <w:sz w:val="24"/>
          <w:szCs w:val="24"/>
        </w:rPr>
      </w:pPr>
    </w:p>
    <w:p w14:paraId="4DD2AAA5" w14:textId="77777777" w:rsidR="00586856" w:rsidRPr="00034BF6" w:rsidRDefault="00EF3B2A" w:rsidP="009970B8">
      <w:pPr>
        <w:widowControl w:val="0"/>
        <w:tabs>
          <w:tab w:val="left" w:pos="1650"/>
        </w:tabs>
        <w:ind w:left="0" w:hanging="2"/>
        <w:jc w:val="center"/>
        <w:rPr>
          <w:b/>
          <w:sz w:val="24"/>
          <w:szCs w:val="24"/>
        </w:rPr>
      </w:pPr>
      <w:r w:rsidRPr="00034BF6">
        <w:rPr>
          <w:b/>
          <w:color w:val="000000"/>
          <w:sz w:val="24"/>
          <w:szCs w:val="24"/>
        </w:rPr>
        <w:t xml:space="preserve">PROGRAMME OF WORK OF MSD </w:t>
      </w:r>
      <w:r w:rsidRPr="00034BF6">
        <w:rPr>
          <w:b/>
          <w:sz w:val="24"/>
          <w:szCs w:val="24"/>
        </w:rPr>
        <w:t>15</w:t>
      </w:r>
    </w:p>
    <w:p w14:paraId="25E954BC" w14:textId="77777777" w:rsidR="008D75C9" w:rsidRPr="00034BF6" w:rsidRDefault="008D75C9" w:rsidP="000F043F">
      <w:pPr>
        <w:suppressAutoHyphens w:val="0"/>
        <w:spacing w:line="240" w:lineRule="auto"/>
        <w:ind w:left="-2" w:firstLineChars="0" w:firstLine="0"/>
        <w:jc w:val="both"/>
        <w:textDirection w:val="lrTb"/>
        <w:textAlignment w:val="auto"/>
        <w:outlineLvl w:val="9"/>
        <w:rPr>
          <w:position w:val="0"/>
          <w:sz w:val="24"/>
          <w:szCs w:val="24"/>
        </w:rPr>
      </w:pPr>
    </w:p>
    <w:p w14:paraId="03646D25" w14:textId="77777777" w:rsidR="008D75C9" w:rsidRPr="00034BF6" w:rsidRDefault="00EF3B2A" w:rsidP="000F043F">
      <w:pPr>
        <w:widowControl w:val="0"/>
        <w:tabs>
          <w:tab w:val="left" w:pos="1650"/>
        </w:tabs>
        <w:ind w:left="-2" w:firstLineChars="0" w:firstLine="0"/>
        <w:jc w:val="both"/>
        <w:rPr>
          <w:b/>
          <w:sz w:val="24"/>
          <w:szCs w:val="24"/>
          <w:u w:val="single"/>
        </w:rPr>
      </w:pPr>
      <w:r w:rsidRPr="00034BF6">
        <w:rPr>
          <w:b/>
          <w:sz w:val="24"/>
          <w:szCs w:val="24"/>
          <w:u w:val="single"/>
        </w:rPr>
        <w:t>List of Published Standards</w:t>
      </w:r>
    </w:p>
    <w:p w14:paraId="3EBBC470" w14:textId="77777777" w:rsidR="008D75C9" w:rsidRPr="00034BF6" w:rsidRDefault="008D75C9" w:rsidP="000F043F">
      <w:pPr>
        <w:widowControl w:val="0"/>
        <w:tabs>
          <w:tab w:val="left" w:pos="1650"/>
        </w:tabs>
        <w:ind w:left="0" w:hanging="2"/>
        <w:jc w:val="both"/>
        <w:rPr>
          <w:b/>
          <w:sz w:val="24"/>
          <w:szCs w:val="24"/>
          <w:u w:val="singl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48"/>
        <w:gridCol w:w="2580"/>
        <w:gridCol w:w="4338"/>
        <w:gridCol w:w="1864"/>
      </w:tblGrid>
      <w:tr w:rsidR="00AD2D06" w:rsidRPr="00034BF6" w14:paraId="5BA0C5E8" w14:textId="77777777" w:rsidTr="009970B8">
        <w:trPr>
          <w:trHeight w:val="292"/>
          <w:tblHeader/>
        </w:trPr>
        <w:tc>
          <w:tcPr>
            <w:tcW w:w="848" w:type="dxa"/>
            <w:shd w:val="clear" w:color="auto" w:fill="auto"/>
            <w:vAlign w:val="center"/>
            <w:hideMark/>
          </w:tcPr>
          <w:p w14:paraId="446BC5AB" w14:textId="69855E0D" w:rsidR="00AD2D06" w:rsidRPr="00034BF6" w:rsidRDefault="00AD2D06" w:rsidP="009970B8">
            <w:pPr>
              <w:ind w:left="0" w:hanging="2"/>
              <w:jc w:val="center"/>
              <w:rPr>
                <w:b/>
                <w:bCs/>
                <w:sz w:val="24"/>
                <w:szCs w:val="24"/>
              </w:rPr>
            </w:pPr>
            <w:r w:rsidRPr="00034BF6">
              <w:rPr>
                <w:b/>
                <w:bCs/>
                <w:sz w:val="24"/>
                <w:szCs w:val="24"/>
              </w:rPr>
              <w:t>S</w:t>
            </w:r>
            <w:r w:rsidR="00BD2E78" w:rsidRPr="00034BF6">
              <w:rPr>
                <w:b/>
                <w:bCs/>
                <w:sz w:val="24"/>
                <w:szCs w:val="24"/>
              </w:rPr>
              <w:t>l</w:t>
            </w:r>
            <w:r w:rsidRPr="00034BF6">
              <w:rPr>
                <w:b/>
                <w:bCs/>
                <w:sz w:val="24"/>
                <w:szCs w:val="24"/>
              </w:rPr>
              <w:t>. No.</w:t>
            </w:r>
          </w:p>
        </w:tc>
        <w:tc>
          <w:tcPr>
            <w:tcW w:w="2580" w:type="dxa"/>
            <w:shd w:val="clear" w:color="auto" w:fill="auto"/>
            <w:vAlign w:val="center"/>
            <w:hideMark/>
          </w:tcPr>
          <w:p w14:paraId="758B07CF" w14:textId="71E231EF" w:rsidR="00AD2D06" w:rsidRPr="00034BF6" w:rsidRDefault="00AD2D06" w:rsidP="009970B8">
            <w:pPr>
              <w:ind w:left="0" w:hanging="2"/>
              <w:jc w:val="center"/>
              <w:rPr>
                <w:b/>
                <w:bCs/>
                <w:sz w:val="24"/>
                <w:szCs w:val="24"/>
              </w:rPr>
            </w:pPr>
            <w:r w:rsidRPr="00034BF6">
              <w:rPr>
                <w:b/>
                <w:bCs/>
                <w:sz w:val="24"/>
                <w:szCs w:val="24"/>
              </w:rPr>
              <w:t>IS/ISO No.</w:t>
            </w:r>
          </w:p>
        </w:tc>
        <w:tc>
          <w:tcPr>
            <w:tcW w:w="4338" w:type="dxa"/>
            <w:shd w:val="clear" w:color="auto" w:fill="auto"/>
            <w:vAlign w:val="center"/>
            <w:hideMark/>
          </w:tcPr>
          <w:p w14:paraId="71B79678" w14:textId="77777777" w:rsidR="00AD2D06" w:rsidRPr="00034BF6" w:rsidRDefault="00AD2D06" w:rsidP="009970B8">
            <w:pPr>
              <w:ind w:left="0" w:hanging="2"/>
              <w:jc w:val="center"/>
              <w:rPr>
                <w:b/>
                <w:bCs/>
                <w:sz w:val="24"/>
                <w:szCs w:val="24"/>
              </w:rPr>
            </w:pPr>
            <w:r w:rsidRPr="00034BF6">
              <w:rPr>
                <w:b/>
                <w:bCs/>
                <w:sz w:val="24"/>
                <w:szCs w:val="24"/>
              </w:rPr>
              <w:t>Title</w:t>
            </w:r>
          </w:p>
        </w:tc>
        <w:tc>
          <w:tcPr>
            <w:tcW w:w="1864" w:type="dxa"/>
            <w:shd w:val="clear" w:color="auto" w:fill="auto"/>
            <w:hideMark/>
          </w:tcPr>
          <w:p w14:paraId="48B179F7" w14:textId="77777777" w:rsidR="00AD2D06" w:rsidRPr="00034BF6" w:rsidRDefault="00AD2D06" w:rsidP="009970B8">
            <w:pPr>
              <w:ind w:left="-2" w:firstLineChars="0" w:firstLine="0"/>
              <w:jc w:val="center"/>
              <w:rPr>
                <w:b/>
                <w:bCs/>
                <w:sz w:val="24"/>
                <w:szCs w:val="24"/>
              </w:rPr>
            </w:pPr>
            <w:r w:rsidRPr="00034BF6">
              <w:rPr>
                <w:b/>
                <w:bCs/>
                <w:sz w:val="24"/>
                <w:szCs w:val="24"/>
              </w:rPr>
              <w:t>Degree of Equivalence</w:t>
            </w:r>
          </w:p>
        </w:tc>
      </w:tr>
      <w:tr w:rsidR="00AD2D06" w:rsidRPr="00034BF6" w14:paraId="46CB1E24" w14:textId="77777777" w:rsidTr="009970B8">
        <w:trPr>
          <w:trHeight w:val="666"/>
        </w:trPr>
        <w:tc>
          <w:tcPr>
            <w:tcW w:w="848" w:type="dxa"/>
            <w:shd w:val="clear" w:color="auto" w:fill="FFFFFF"/>
          </w:tcPr>
          <w:p w14:paraId="41D53291" w14:textId="77777777" w:rsidR="00AD2D06" w:rsidRPr="00034BF6" w:rsidRDefault="00AD2D06" w:rsidP="009970B8">
            <w:pPr>
              <w:numPr>
                <w:ilvl w:val="0"/>
                <w:numId w:val="9"/>
              </w:numPr>
              <w:suppressAutoHyphens w:val="0"/>
              <w:spacing w:line="259" w:lineRule="auto"/>
              <w:ind w:leftChars="100" w:left="560" w:firstLineChars="0"/>
              <w:jc w:val="both"/>
              <w:textDirection w:val="lrTb"/>
              <w:textAlignment w:val="auto"/>
              <w:outlineLvl w:val="9"/>
              <w:rPr>
                <w:sz w:val="24"/>
                <w:szCs w:val="24"/>
              </w:rPr>
            </w:pPr>
          </w:p>
        </w:tc>
        <w:tc>
          <w:tcPr>
            <w:tcW w:w="2580" w:type="dxa"/>
            <w:shd w:val="clear" w:color="auto" w:fill="FFFFFF"/>
            <w:hideMark/>
          </w:tcPr>
          <w:p w14:paraId="2B01C3FC" w14:textId="01A3CE8A" w:rsidR="00AD2D06" w:rsidRPr="00034BF6" w:rsidRDefault="00AD2D06" w:rsidP="009970B8">
            <w:pPr>
              <w:ind w:leftChars="50" w:left="102" w:hanging="2"/>
              <w:jc w:val="both"/>
              <w:rPr>
                <w:sz w:val="24"/>
                <w:szCs w:val="24"/>
              </w:rPr>
            </w:pPr>
            <w:r w:rsidRPr="00034BF6">
              <w:rPr>
                <w:rStyle w:val="Hyperlink"/>
                <w:color w:val="auto"/>
                <w:sz w:val="24"/>
                <w:szCs w:val="24"/>
                <w:u w:val="none"/>
              </w:rPr>
              <w:t>IS/ISO/IEC Guide-14 : 2018</w:t>
            </w:r>
          </w:p>
        </w:tc>
        <w:tc>
          <w:tcPr>
            <w:tcW w:w="4338" w:type="dxa"/>
            <w:shd w:val="clear" w:color="auto" w:fill="FFFFFF"/>
            <w:hideMark/>
          </w:tcPr>
          <w:p w14:paraId="7DC8762E" w14:textId="77777777" w:rsidR="00AD2D06" w:rsidRPr="00034BF6" w:rsidRDefault="00AD2D06" w:rsidP="009970B8">
            <w:pPr>
              <w:ind w:leftChars="50" w:left="102" w:right="144" w:hanging="2"/>
              <w:jc w:val="both"/>
              <w:rPr>
                <w:sz w:val="24"/>
                <w:szCs w:val="24"/>
              </w:rPr>
            </w:pPr>
            <w:r w:rsidRPr="00034BF6">
              <w:rPr>
                <w:sz w:val="24"/>
                <w:szCs w:val="24"/>
              </w:rPr>
              <w:t>Products and related services -Information for consumers</w:t>
            </w:r>
          </w:p>
        </w:tc>
        <w:tc>
          <w:tcPr>
            <w:tcW w:w="1864" w:type="dxa"/>
            <w:shd w:val="clear" w:color="auto" w:fill="FFFFFF"/>
            <w:hideMark/>
          </w:tcPr>
          <w:p w14:paraId="319BF322" w14:textId="77777777" w:rsidR="00AD2D06" w:rsidRPr="00034BF6" w:rsidRDefault="00AD2D06" w:rsidP="009970B8">
            <w:pPr>
              <w:ind w:leftChars="50" w:left="102" w:right="144" w:hanging="2"/>
              <w:jc w:val="both"/>
              <w:rPr>
                <w:sz w:val="24"/>
                <w:szCs w:val="24"/>
              </w:rPr>
            </w:pPr>
            <w:r w:rsidRPr="00034BF6">
              <w:rPr>
                <w:sz w:val="24"/>
                <w:szCs w:val="24"/>
              </w:rPr>
              <w:t>Identical under single numbering</w:t>
            </w:r>
          </w:p>
        </w:tc>
      </w:tr>
      <w:tr w:rsidR="00AD2D06" w:rsidRPr="00034BF6" w14:paraId="77A7242F" w14:textId="77777777" w:rsidTr="009970B8">
        <w:trPr>
          <w:trHeight w:val="734"/>
        </w:trPr>
        <w:tc>
          <w:tcPr>
            <w:tcW w:w="848" w:type="dxa"/>
            <w:shd w:val="clear" w:color="auto" w:fill="FFFFFF"/>
          </w:tcPr>
          <w:p w14:paraId="79502D28" w14:textId="77777777" w:rsidR="00AD2D06" w:rsidRPr="00034BF6" w:rsidRDefault="00AD2D06" w:rsidP="009970B8">
            <w:pPr>
              <w:numPr>
                <w:ilvl w:val="0"/>
                <w:numId w:val="9"/>
              </w:numPr>
              <w:suppressAutoHyphens w:val="0"/>
              <w:spacing w:line="259" w:lineRule="auto"/>
              <w:ind w:leftChars="100" w:left="560" w:firstLineChars="0"/>
              <w:jc w:val="both"/>
              <w:textDirection w:val="lrTb"/>
              <w:textAlignment w:val="auto"/>
              <w:outlineLvl w:val="9"/>
              <w:rPr>
                <w:sz w:val="24"/>
                <w:szCs w:val="24"/>
              </w:rPr>
            </w:pPr>
          </w:p>
        </w:tc>
        <w:tc>
          <w:tcPr>
            <w:tcW w:w="2580" w:type="dxa"/>
            <w:shd w:val="clear" w:color="auto" w:fill="FFFFFF"/>
            <w:hideMark/>
          </w:tcPr>
          <w:p w14:paraId="13E14ED2" w14:textId="22159554" w:rsidR="00AD2D06" w:rsidRPr="00034BF6" w:rsidRDefault="00000000" w:rsidP="009970B8">
            <w:pPr>
              <w:ind w:leftChars="50" w:left="102" w:hanging="2"/>
              <w:jc w:val="both"/>
              <w:rPr>
                <w:sz w:val="24"/>
                <w:szCs w:val="24"/>
              </w:rPr>
            </w:pPr>
            <w:hyperlink r:id="rId11" w:tgtFrame="blank" w:history="1">
              <w:r w:rsidR="00AD2D06" w:rsidRPr="00034BF6">
                <w:rPr>
                  <w:rStyle w:val="Hyperlink"/>
                  <w:color w:val="auto"/>
                  <w:sz w:val="24"/>
                  <w:szCs w:val="24"/>
                  <w:u w:val="none"/>
                </w:rPr>
                <w:t>IS/ISO/IEC GUIDE-37 : 2012</w:t>
              </w:r>
            </w:hyperlink>
          </w:p>
        </w:tc>
        <w:tc>
          <w:tcPr>
            <w:tcW w:w="4338" w:type="dxa"/>
            <w:shd w:val="clear" w:color="auto" w:fill="FFFFFF"/>
            <w:hideMark/>
          </w:tcPr>
          <w:p w14:paraId="2E11027F" w14:textId="6E1E7905" w:rsidR="00AD2D06" w:rsidRPr="00034BF6" w:rsidRDefault="00AD2D06" w:rsidP="009970B8">
            <w:pPr>
              <w:ind w:leftChars="50" w:left="102" w:right="144" w:hanging="2"/>
              <w:jc w:val="both"/>
              <w:rPr>
                <w:sz w:val="24"/>
                <w:szCs w:val="24"/>
              </w:rPr>
            </w:pPr>
            <w:r w:rsidRPr="00034BF6">
              <w:rPr>
                <w:sz w:val="24"/>
                <w:szCs w:val="24"/>
              </w:rPr>
              <w:t>Instructions for use of products by consumers (First Revision)</w:t>
            </w:r>
          </w:p>
        </w:tc>
        <w:tc>
          <w:tcPr>
            <w:tcW w:w="1864" w:type="dxa"/>
            <w:shd w:val="clear" w:color="auto" w:fill="FFFFFF"/>
            <w:hideMark/>
          </w:tcPr>
          <w:p w14:paraId="66557645" w14:textId="77777777" w:rsidR="00AD2D06" w:rsidRPr="00034BF6" w:rsidRDefault="00AD2D06" w:rsidP="009970B8">
            <w:pPr>
              <w:ind w:leftChars="50" w:left="102" w:right="144" w:hanging="2"/>
              <w:jc w:val="both"/>
              <w:rPr>
                <w:sz w:val="24"/>
                <w:szCs w:val="24"/>
              </w:rPr>
            </w:pPr>
            <w:r w:rsidRPr="00034BF6">
              <w:rPr>
                <w:sz w:val="24"/>
                <w:szCs w:val="24"/>
              </w:rPr>
              <w:t>Identical under single numbering</w:t>
            </w:r>
          </w:p>
        </w:tc>
      </w:tr>
      <w:tr w:rsidR="00AD2D06" w:rsidRPr="00034BF6" w14:paraId="4E0EEE82" w14:textId="77777777" w:rsidTr="009970B8">
        <w:trPr>
          <w:trHeight w:val="895"/>
        </w:trPr>
        <w:tc>
          <w:tcPr>
            <w:tcW w:w="848" w:type="dxa"/>
            <w:shd w:val="clear" w:color="auto" w:fill="FFFFFF"/>
          </w:tcPr>
          <w:p w14:paraId="62240739" w14:textId="77777777" w:rsidR="00AD2D06" w:rsidRPr="00034BF6" w:rsidRDefault="00AD2D06" w:rsidP="009970B8">
            <w:pPr>
              <w:numPr>
                <w:ilvl w:val="0"/>
                <w:numId w:val="9"/>
              </w:numPr>
              <w:suppressAutoHyphens w:val="0"/>
              <w:spacing w:line="259" w:lineRule="auto"/>
              <w:ind w:leftChars="100" w:left="560" w:firstLineChars="0"/>
              <w:jc w:val="both"/>
              <w:textDirection w:val="lrTb"/>
              <w:textAlignment w:val="auto"/>
              <w:outlineLvl w:val="9"/>
              <w:rPr>
                <w:sz w:val="24"/>
                <w:szCs w:val="24"/>
              </w:rPr>
            </w:pPr>
          </w:p>
        </w:tc>
        <w:tc>
          <w:tcPr>
            <w:tcW w:w="2580" w:type="dxa"/>
            <w:shd w:val="clear" w:color="auto" w:fill="FFFFFF"/>
            <w:hideMark/>
          </w:tcPr>
          <w:p w14:paraId="1B360221" w14:textId="573E3DB2" w:rsidR="00AD2D06" w:rsidRPr="00034BF6" w:rsidRDefault="00000000" w:rsidP="009970B8">
            <w:pPr>
              <w:ind w:leftChars="50" w:left="102" w:hanging="2"/>
              <w:jc w:val="both"/>
              <w:rPr>
                <w:sz w:val="24"/>
                <w:szCs w:val="24"/>
              </w:rPr>
            </w:pPr>
            <w:hyperlink r:id="rId12" w:tgtFrame="blank" w:history="1">
              <w:r w:rsidR="00AD2D06" w:rsidRPr="00034BF6">
                <w:rPr>
                  <w:rStyle w:val="Hyperlink"/>
                  <w:color w:val="auto"/>
                  <w:sz w:val="24"/>
                  <w:szCs w:val="24"/>
                  <w:u w:val="none"/>
                </w:rPr>
                <w:t>IS/ISO/IEC GUIDE-41 : 2018</w:t>
              </w:r>
            </w:hyperlink>
          </w:p>
        </w:tc>
        <w:tc>
          <w:tcPr>
            <w:tcW w:w="4338" w:type="dxa"/>
            <w:shd w:val="clear" w:color="auto" w:fill="FFFFFF"/>
            <w:hideMark/>
          </w:tcPr>
          <w:p w14:paraId="01FC7F76" w14:textId="77777777" w:rsidR="00AD2D06" w:rsidRPr="00034BF6" w:rsidRDefault="00AD2D06" w:rsidP="009970B8">
            <w:pPr>
              <w:ind w:leftChars="50" w:left="102" w:right="144" w:hanging="2"/>
              <w:jc w:val="both"/>
              <w:rPr>
                <w:sz w:val="24"/>
                <w:szCs w:val="24"/>
              </w:rPr>
            </w:pPr>
            <w:r w:rsidRPr="00034BF6">
              <w:rPr>
                <w:sz w:val="24"/>
                <w:szCs w:val="24"/>
              </w:rPr>
              <w:t>Packaging - Recommendations for addressing consumer needs (First Revision)</w:t>
            </w:r>
          </w:p>
        </w:tc>
        <w:tc>
          <w:tcPr>
            <w:tcW w:w="1864" w:type="dxa"/>
            <w:shd w:val="clear" w:color="auto" w:fill="FFFFFF"/>
            <w:hideMark/>
          </w:tcPr>
          <w:p w14:paraId="33B1FBA0" w14:textId="77777777" w:rsidR="00AD2D06" w:rsidRPr="00034BF6" w:rsidRDefault="00AD2D06" w:rsidP="009970B8">
            <w:pPr>
              <w:ind w:leftChars="50" w:left="102" w:right="144" w:hanging="2"/>
              <w:jc w:val="both"/>
              <w:rPr>
                <w:sz w:val="24"/>
                <w:szCs w:val="24"/>
              </w:rPr>
            </w:pPr>
            <w:r w:rsidRPr="00034BF6">
              <w:rPr>
                <w:sz w:val="24"/>
                <w:szCs w:val="24"/>
              </w:rPr>
              <w:t>Identical under single numbering</w:t>
            </w:r>
          </w:p>
        </w:tc>
      </w:tr>
      <w:tr w:rsidR="00AD2D06" w:rsidRPr="00034BF6" w14:paraId="1AE51834" w14:textId="77777777" w:rsidTr="009970B8">
        <w:trPr>
          <w:trHeight w:val="895"/>
        </w:trPr>
        <w:tc>
          <w:tcPr>
            <w:tcW w:w="848" w:type="dxa"/>
            <w:shd w:val="clear" w:color="auto" w:fill="FFFFFF"/>
          </w:tcPr>
          <w:p w14:paraId="2DE0D2B6" w14:textId="77777777" w:rsidR="00AD2D06" w:rsidRPr="00034BF6" w:rsidRDefault="00AD2D06" w:rsidP="009970B8">
            <w:pPr>
              <w:numPr>
                <w:ilvl w:val="0"/>
                <w:numId w:val="9"/>
              </w:numPr>
              <w:suppressAutoHyphens w:val="0"/>
              <w:spacing w:line="259" w:lineRule="auto"/>
              <w:ind w:leftChars="100" w:left="560" w:firstLineChars="0"/>
              <w:jc w:val="both"/>
              <w:textDirection w:val="lrTb"/>
              <w:textAlignment w:val="auto"/>
              <w:outlineLvl w:val="9"/>
              <w:rPr>
                <w:sz w:val="24"/>
                <w:szCs w:val="24"/>
              </w:rPr>
            </w:pPr>
          </w:p>
        </w:tc>
        <w:tc>
          <w:tcPr>
            <w:tcW w:w="2580" w:type="dxa"/>
            <w:shd w:val="clear" w:color="auto" w:fill="FFFFFF"/>
            <w:hideMark/>
          </w:tcPr>
          <w:p w14:paraId="25004FA9" w14:textId="76AB2016" w:rsidR="00AD2D06" w:rsidRPr="00034BF6" w:rsidRDefault="00000000" w:rsidP="009970B8">
            <w:pPr>
              <w:ind w:leftChars="50" w:left="102" w:hanging="2"/>
              <w:jc w:val="both"/>
              <w:rPr>
                <w:sz w:val="24"/>
                <w:szCs w:val="24"/>
              </w:rPr>
            </w:pPr>
            <w:hyperlink r:id="rId13" w:tgtFrame="blank" w:history="1">
              <w:r w:rsidR="00AD2D06" w:rsidRPr="00034BF6">
                <w:rPr>
                  <w:rStyle w:val="Hyperlink"/>
                  <w:color w:val="auto"/>
                  <w:sz w:val="24"/>
                  <w:szCs w:val="24"/>
                  <w:u w:val="none"/>
                </w:rPr>
                <w:t>IS/ISO/IEC GUIDE-46 : 2017</w:t>
              </w:r>
            </w:hyperlink>
          </w:p>
        </w:tc>
        <w:tc>
          <w:tcPr>
            <w:tcW w:w="4338" w:type="dxa"/>
            <w:shd w:val="clear" w:color="auto" w:fill="FFFFFF"/>
            <w:hideMark/>
          </w:tcPr>
          <w:p w14:paraId="17FCBB12" w14:textId="77777777" w:rsidR="00AD2D06" w:rsidRPr="00034BF6" w:rsidRDefault="00AD2D06" w:rsidP="009970B8">
            <w:pPr>
              <w:ind w:leftChars="50" w:left="102" w:right="144" w:hanging="2"/>
              <w:jc w:val="both"/>
              <w:rPr>
                <w:sz w:val="24"/>
                <w:szCs w:val="24"/>
              </w:rPr>
            </w:pPr>
            <w:r w:rsidRPr="00034BF6">
              <w:rPr>
                <w:sz w:val="24"/>
                <w:szCs w:val="24"/>
              </w:rPr>
              <w:t>Comparative Testing Of Consumer Products And Related Services - General Principles</w:t>
            </w:r>
          </w:p>
        </w:tc>
        <w:tc>
          <w:tcPr>
            <w:tcW w:w="1864" w:type="dxa"/>
            <w:shd w:val="clear" w:color="auto" w:fill="FFFFFF"/>
            <w:hideMark/>
          </w:tcPr>
          <w:p w14:paraId="2D43BE37" w14:textId="77777777" w:rsidR="00AD2D06" w:rsidRPr="00034BF6" w:rsidRDefault="00AD2D06" w:rsidP="009970B8">
            <w:pPr>
              <w:ind w:leftChars="50" w:left="102" w:right="144" w:hanging="2"/>
              <w:jc w:val="both"/>
              <w:rPr>
                <w:sz w:val="24"/>
                <w:szCs w:val="24"/>
              </w:rPr>
            </w:pPr>
            <w:r w:rsidRPr="00034BF6">
              <w:rPr>
                <w:sz w:val="24"/>
                <w:szCs w:val="24"/>
              </w:rPr>
              <w:t>Identical under single numbering</w:t>
            </w:r>
          </w:p>
        </w:tc>
      </w:tr>
      <w:tr w:rsidR="00AD2D06" w:rsidRPr="00034BF6" w14:paraId="3B73462B" w14:textId="77777777" w:rsidTr="009970B8">
        <w:trPr>
          <w:trHeight w:val="602"/>
        </w:trPr>
        <w:tc>
          <w:tcPr>
            <w:tcW w:w="848" w:type="dxa"/>
            <w:shd w:val="clear" w:color="auto" w:fill="FFFFFF"/>
          </w:tcPr>
          <w:p w14:paraId="61DE3CA9" w14:textId="77777777" w:rsidR="00AD2D06" w:rsidRPr="00034BF6" w:rsidRDefault="00AD2D06" w:rsidP="009970B8">
            <w:pPr>
              <w:numPr>
                <w:ilvl w:val="0"/>
                <w:numId w:val="9"/>
              </w:numPr>
              <w:suppressAutoHyphens w:val="0"/>
              <w:spacing w:line="259" w:lineRule="auto"/>
              <w:ind w:leftChars="100" w:left="560" w:firstLineChars="0"/>
              <w:jc w:val="both"/>
              <w:textDirection w:val="lrTb"/>
              <w:textAlignment w:val="auto"/>
              <w:outlineLvl w:val="9"/>
              <w:rPr>
                <w:sz w:val="24"/>
                <w:szCs w:val="24"/>
              </w:rPr>
            </w:pPr>
          </w:p>
        </w:tc>
        <w:tc>
          <w:tcPr>
            <w:tcW w:w="2580" w:type="dxa"/>
            <w:shd w:val="clear" w:color="auto" w:fill="FFFFFF"/>
            <w:hideMark/>
          </w:tcPr>
          <w:p w14:paraId="25C9FAF5" w14:textId="77777777" w:rsidR="00AD2D06" w:rsidRPr="00034BF6" w:rsidRDefault="00000000" w:rsidP="009970B8">
            <w:pPr>
              <w:ind w:leftChars="50" w:left="102" w:hanging="2"/>
              <w:jc w:val="both"/>
              <w:rPr>
                <w:sz w:val="24"/>
                <w:szCs w:val="24"/>
              </w:rPr>
            </w:pPr>
            <w:hyperlink r:id="rId14" w:tgtFrame="blank" w:history="1">
              <w:r w:rsidR="00AD2D06" w:rsidRPr="00034BF6">
                <w:rPr>
                  <w:rStyle w:val="Hyperlink"/>
                  <w:color w:val="auto"/>
                  <w:sz w:val="24"/>
                  <w:szCs w:val="24"/>
                  <w:u w:val="none"/>
                </w:rPr>
                <w:t>IS/ISO/IEC 50 : 2014</w:t>
              </w:r>
              <w:r w:rsidR="00AD2D06" w:rsidRPr="00034BF6">
                <w:rPr>
                  <w:sz w:val="24"/>
                  <w:szCs w:val="24"/>
                </w:rPr>
                <w:br/>
              </w:r>
            </w:hyperlink>
          </w:p>
        </w:tc>
        <w:tc>
          <w:tcPr>
            <w:tcW w:w="4338" w:type="dxa"/>
            <w:shd w:val="clear" w:color="auto" w:fill="FFFFFF"/>
            <w:hideMark/>
          </w:tcPr>
          <w:p w14:paraId="50AD617E" w14:textId="77777777" w:rsidR="00AD2D06" w:rsidRPr="00034BF6" w:rsidRDefault="00AD2D06" w:rsidP="009970B8">
            <w:pPr>
              <w:ind w:leftChars="50" w:left="102" w:right="144" w:hanging="2"/>
              <w:jc w:val="both"/>
              <w:rPr>
                <w:sz w:val="24"/>
                <w:szCs w:val="24"/>
              </w:rPr>
            </w:pPr>
            <w:r w:rsidRPr="00034BF6">
              <w:rPr>
                <w:sz w:val="24"/>
                <w:szCs w:val="24"/>
              </w:rPr>
              <w:t>Safety aspects- Guidelines for child safety in standards and other specifications</w:t>
            </w:r>
          </w:p>
        </w:tc>
        <w:tc>
          <w:tcPr>
            <w:tcW w:w="1864" w:type="dxa"/>
            <w:shd w:val="clear" w:color="auto" w:fill="FFFFFF"/>
            <w:hideMark/>
          </w:tcPr>
          <w:p w14:paraId="66252E6F" w14:textId="77777777" w:rsidR="00AD2D06" w:rsidRPr="00034BF6" w:rsidRDefault="00AD2D06" w:rsidP="009970B8">
            <w:pPr>
              <w:ind w:leftChars="50" w:left="102" w:right="144" w:hanging="2"/>
              <w:jc w:val="both"/>
              <w:rPr>
                <w:sz w:val="24"/>
                <w:szCs w:val="24"/>
              </w:rPr>
            </w:pPr>
            <w:r w:rsidRPr="00034BF6">
              <w:rPr>
                <w:sz w:val="24"/>
                <w:szCs w:val="24"/>
              </w:rPr>
              <w:t>Identical under single numbering</w:t>
            </w:r>
          </w:p>
        </w:tc>
      </w:tr>
      <w:tr w:rsidR="00AD2D06" w:rsidRPr="00034BF6" w14:paraId="794B7796" w14:textId="77777777" w:rsidTr="009970B8">
        <w:trPr>
          <w:trHeight w:val="585"/>
        </w:trPr>
        <w:tc>
          <w:tcPr>
            <w:tcW w:w="848" w:type="dxa"/>
            <w:shd w:val="clear" w:color="auto" w:fill="FFFFFF"/>
          </w:tcPr>
          <w:p w14:paraId="5057C466" w14:textId="77777777" w:rsidR="00AD2D06" w:rsidRPr="00034BF6" w:rsidRDefault="00AD2D06" w:rsidP="009970B8">
            <w:pPr>
              <w:numPr>
                <w:ilvl w:val="0"/>
                <w:numId w:val="9"/>
              </w:numPr>
              <w:suppressAutoHyphens w:val="0"/>
              <w:spacing w:line="259" w:lineRule="auto"/>
              <w:ind w:leftChars="100" w:left="560" w:firstLineChars="0"/>
              <w:jc w:val="both"/>
              <w:textDirection w:val="lrTb"/>
              <w:textAlignment w:val="auto"/>
              <w:outlineLvl w:val="9"/>
              <w:rPr>
                <w:sz w:val="24"/>
                <w:szCs w:val="24"/>
              </w:rPr>
            </w:pPr>
          </w:p>
        </w:tc>
        <w:tc>
          <w:tcPr>
            <w:tcW w:w="2580" w:type="dxa"/>
            <w:shd w:val="clear" w:color="auto" w:fill="FFFFFF"/>
            <w:hideMark/>
          </w:tcPr>
          <w:p w14:paraId="521662A8" w14:textId="6A8001CC" w:rsidR="00AD2D06" w:rsidRPr="00034BF6" w:rsidRDefault="00AD2D06" w:rsidP="009970B8">
            <w:pPr>
              <w:ind w:leftChars="50" w:left="102" w:hanging="2"/>
              <w:jc w:val="both"/>
              <w:rPr>
                <w:sz w:val="24"/>
                <w:szCs w:val="24"/>
              </w:rPr>
            </w:pPr>
            <w:r w:rsidRPr="00034BF6">
              <w:rPr>
                <w:rStyle w:val="Hyperlink"/>
                <w:color w:val="auto"/>
                <w:sz w:val="24"/>
                <w:szCs w:val="24"/>
                <w:u w:val="none"/>
              </w:rPr>
              <w:t>IS/ISO/IEC GUIDE-74 : 2004</w:t>
            </w:r>
          </w:p>
        </w:tc>
        <w:tc>
          <w:tcPr>
            <w:tcW w:w="4338" w:type="dxa"/>
            <w:shd w:val="clear" w:color="auto" w:fill="FFFFFF"/>
            <w:hideMark/>
          </w:tcPr>
          <w:p w14:paraId="3FD3AC8F" w14:textId="77777777" w:rsidR="00AD2D06" w:rsidRPr="00034BF6" w:rsidRDefault="00AD2D06" w:rsidP="009970B8">
            <w:pPr>
              <w:ind w:leftChars="50" w:left="102" w:right="144" w:hanging="2"/>
              <w:jc w:val="both"/>
              <w:rPr>
                <w:sz w:val="24"/>
                <w:szCs w:val="24"/>
              </w:rPr>
            </w:pPr>
            <w:r w:rsidRPr="00034BF6">
              <w:rPr>
                <w:sz w:val="24"/>
                <w:szCs w:val="24"/>
              </w:rPr>
              <w:t>Graphical symbols - Technical guidelines for the consideration of consumers Needs</w:t>
            </w:r>
          </w:p>
        </w:tc>
        <w:tc>
          <w:tcPr>
            <w:tcW w:w="1864" w:type="dxa"/>
            <w:shd w:val="clear" w:color="auto" w:fill="FFFFFF"/>
            <w:hideMark/>
          </w:tcPr>
          <w:p w14:paraId="450C05E8" w14:textId="77777777" w:rsidR="00AD2D06" w:rsidRPr="00034BF6" w:rsidRDefault="00AD2D06" w:rsidP="009970B8">
            <w:pPr>
              <w:ind w:leftChars="50" w:left="102" w:right="144" w:hanging="2"/>
              <w:jc w:val="both"/>
              <w:rPr>
                <w:sz w:val="24"/>
                <w:szCs w:val="24"/>
              </w:rPr>
            </w:pPr>
            <w:r w:rsidRPr="00034BF6">
              <w:rPr>
                <w:sz w:val="24"/>
                <w:szCs w:val="24"/>
              </w:rPr>
              <w:t>Identical under single numbering</w:t>
            </w:r>
          </w:p>
        </w:tc>
      </w:tr>
      <w:tr w:rsidR="00AD2D06" w:rsidRPr="00034BF6" w14:paraId="74EB8EE0" w14:textId="77777777" w:rsidTr="009970B8">
        <w:trPr>
          <w:trHeight w:val="895"/>
        </w:trPr>
        <w:tc>
          <w:tcPr>
            <w:tcW w:w="848" w:type="dxa"/>
            <w:shd w:val="clear" w:color="auto" w:fill="FFFFFF"/>
          </w:tcPr>
          <w:p w14:paraId="5F379B51" w14:textId="77777777" w:rsidR="00AD2D06" w:rsidRPr="00034BF6" w:rsidRDefault="00AD2D06" w:rsidP="009970B8">
            <w:pPr>
              <w:numPr>
                <w:ilvl w:val="0"/>
                <w:numId w:val="9"/>
              </w:numPr>
              <w:suppressAutoHyphens w:val="0"/>
              <w:spacing w:line="259" w:lineRule="auto"/>
              <w:ind w:leftChars="100" w:left="560" w:firstLineChars="0"/>
              <w:jc w:val="both"/>
              <w:textDirection w:val="lrTb"/>
              <w:textAlignment w:val="auto"/>
              <w:outlineLvl w:val="9"/>
              <w:rPr>
                <w:sz w:val="24"/>
                <w:szCs w:val="24"/>
              </w:rPr>
            </w:pPr>
          </w:p>
        </w:tc>
        <w:tc>
          <w:tcPr>
            <w:tcW w:w="2580" w:type="dxa"/>
            <w:shd w:val="clear" w:color="auto" w:fill="FFFFFF"/>
            <w:hideMark/>
          </w:tcPr>
          <w:p w14:paraId="734E6CEE" w14:textId="4460C823" w:rsidR="00AD2D06" w:rsidRPr="00034BF6" w:rsidRDefault="00AD2D06" w:rsidP="009970B8">
            <w:pPr>
              <w:ind w:leftChars="50" w:left="102" w:hanging="2"/>
              <w:jc w:val="both"/>
              <w:rPr>
                <w:sz w:val="24"/>
                <w:szCs w:val="24"/>
              </w:rPr>
            </w:pPr>
            <w:r w:rsidRPr="00034BF6">
              <w:rPr>
                <w:rStyle w:val="Hyperlink"/>
                <w:color w:val="auto"/>
                <w:sz w:val="24"/>
                <w:szCs w:val="24"/>
                <w:u w:val="none"/>
              </w:rPr>
              <w:t>IS/ISO/IEC GUIDE-76 : 2020</w:t>
            </w:r>
            <w:r w:rsidRPr="00034BF6">
              <w:rPr>
                <w:sz w:val="24"/>
                <w:szCs w:val="24"/>
              </w:rPr>
              <w:br/>
            </w:r>
          </w:p>
        </w:tc>
        <w:tc>
          <w:tcPr>
            <w:tcW w:w="4338" w:type="dxa"/>
            <w:shd w:val="clear" w:color="auto" w:fill="FFFFFF"/>
            <w:hideMark/>
          </w:tcPr>
          <w:p w14:paraId="22B5E5FE" w14:textId="77777777" w:rsidR="00AD2D06" w:rsidRPr="00034BF6" w:rsidRDefault="00AD2D06" w:rsidP="009970B8">
            <w:pPr>
              <w:ind w:leftChars="50" w:left="102" w:right="144" w:hanging="2"/>
              <w:jc w:val="both"/>
              <w:rPr>
                <w:sz w:val="24"/>
                <w:szCs w:val="24"/>
              </w:rPr>
            </w:pPr>
            <w:r w:rsidRPr="00034BF6">
              <w:rPr>
                <w:sz w:val="24"/>
                <w:szCs w:val="24"/>
              </w:rPr>
              <w:t>Development Of Service Standards - Recommendations For Addressing Consumer Issues (First Revision)</w:t>
            </w:r>
          </w:p>
        </w:tc>
        <w:tc>
          <w:tcPr>
            <w:tcW w:w="1864" w:type="dxa"/>
            <w:shd w:val="clear" w:color="auto" w:fill="FFFFFF"/>
            <w:hideMark/>
          </w:tcPr>
          <w:p w14:paraId="6C543113" w14:textId="77777777" w:rsidR="00AD2D06" w:rsidRPr="00034BF6" w:rsidRDefault="00AD2D06" w:rsidP="009970B8">
            <w:pPr>
              <w:ind w:leftChars="50" w:left="102" w:right="144" w:hanging="2"/>
              <w:jc w:val="both"/>
              <w:rPr>
                <w:sz w:val="24"/>
                <w:szCs w:val="24"/>
              </w:rPr>
            </w:pPr>
            <w:r w:rsidRPr="00034BF6">
              <w:rPr>
                <w:sz w:val="24"/>
                <w:szCs w:val="24"/>
              </w:rPr>
              <w:t>Identical under single numbering</w:t>
            </w:r>
          </w:p>
        </w:tc>
      </w:tr>
    </w:tbl>
    <w:p w14:paraId="024B0FB1" w14:textId="3202216A" w:rsidR="00E66D1B" w:rsidRPr="00034BF6" w:rsidRDefault="00E66D1B" w:rsidP="000F043F">
      <w:pPr>
        <w:ind w:left="-2" w:firstLineChars="0" w:firstLine="0"/>
        <w:jc w:val="both"/>
        <w:rPr>
          <w:b/>
          <w:sz w:val="24"/>
          <w:szCs w:val="24"/>
          <w:u w:val="single"/>
        </w:rPr>
      </w:pPr>
      <w:bookmarkStart w:id="15" w:name="_heading=h.yxys16btr7ja" w:colFirst="0" w:colLast="0"/>
      <w:bookmarkEnd w:id="15"/>
    </w:p>
    <w:p w14:paraId="16C8AE69" w14:textId="77777777" w:rsidR="00E66D1B" w:rsidRPr="00034BF6" w:rsidRDefault="00E66D1B" w:rsidP="000F043F">
      <w:pPr>
        <w:suppressAutoHyphens w:val="0"/>
        <w:spacing w:line="240" w:lineRule="auto"/>
        <w:ind w:firstLineChars="0"/>
        <w:jc w:val="both"/>
        <w:textDirection w:val="lrTb"/>
        <w:textAlignment w:val="auto"/>
        <w:outlineLvl w:val="9"/>
        <w:rPr>
          <w:b/>
          <w:sz w:val="24"/>
          <w:szCs w:val="24"/>
          <w:u w:val="single"/>
        </w:rPr>
      </w:pPr>
      <w:r w:rsidRPr="00034BF6">
        <w:rPr>
          <w:b/>
          <w:sz w:val="24"/>
          <w:szCs w:val="24"/>
          <w:u w:val="single"/>
        </w:rPr>
        <w:br w:type="page"/>
      </w:r>
    </w:p>
    <w:bookmarkStart w:id="16" w:name="_heading=h.ismm9sw9whz" w:colFirst="0" w:colLast="0"/>
    <w:bookmarkStart w:id="17" w:name="_heading=h.4jj9pk5gw7wi" w:colFirst="0" w:colLast="0"/>
    <w:bookmarkStart w:id="18" w:name="DD"/>
    <w:bookmarkEnd w:id="16"/>
    <w:bookmarkEnd w:id="17"/>
    <w:p w14:paraId="14A5A895" w14:textId="7ED4AA0B" w:rsidR="00586856" w:rsidRPr="00034BF6" w:rsidRDefault="007D2138" w:rsidP="009970B8">
      <w:pPr>
        <w:pBdr>
          <w:top w:val="nil"/>
          <w:left w:val="nil"/>
          <w:bottom w:val="nil"/>
          <w:right w:val="nil"/>
          <w:between w:val="nil"/>
        </w:pBdr>
        <w:spacing w:line="240" w:lineRule="auto"/>
        <w:ind w:left="0" w:hanging="2"/>
        <w:jc w:val="center"/>
        <w:rPr>
          <w:b/>
          <w:sz w:val="24"/>
          <w:szCs w:val="24"/>
        </w:rPr>
      </w:pPr>
      <w:r w:rsidRPr="00034BF6">
        <w:rPr>
          <w:b/>
          <w:sz w:val="24"/>
          <w:szCs w:val="24"/>
        </w:rPr>
        <w:lastRenderedPageBreak/>
        <w:fldChar w:fldCharType="begin"/>
      </w:r>
      <w:r w:rsidR="00F76F69" w:rsidRPr="00034BF6">
        <w:rPr>
          <w:b/>
          <w:sz w:val="24"/>
          <w:szCs w:val="24"/>
        </w:rPr>
        <w:instrText>HYPERLINK  \l "D"</w:instrText>
      </w:r>
      <w:r w:rsidRPr="00034BF6">
        <w:rPr>
          <w:b/>
          <w:sz w:val="24"/>
          <w:szCs w:val="24"/>
        </w:rPr>
      </w:r>
      <w:r w:rsidRPr="00034BF6">
        <w:rPr>
          <w:b/>
          <w:sz w:val="24"/>
          <w:szCs w:val="24"/>
        </w:rPr>
        <w:fldChar w:fldCharType="separate"/>
      </w:r>
      <w:r w:rsidR="00A1568F" w:rsidRPr="00034BF6">
        <w:rPr>
          <w:rStyle w:val="Hyperlink"/>
          <w:b/>
          <w:sz w:val="24"/>
          <w:szCs w:val="24"/>
        </w:rPr>
        <w:t>Annex-</w:t>
      </w:r>
      <w:r w:rsidR="009C7754" w:rsidRPr="00034BF6">
        <w:rPr>
          <w:rStyle w:val="Hyperlink"/>
          <w:b/>
          <w:sz w:val="24"/>
          <w:szCs w:val="24"/>
        </w:rPr>
        <w:t>D</w:t>
      </w:r>
      <w:bookmarkEnd w:id="18"/>
      <w:r w:rsidRPr="00034BF6">
        <w:rPr>
          <w:b/>
          <w:sz w:val="24"/>
          <w:szCs w:val="24"/>
        </w:rPr>
        <w:fldChar w:fldCharType="end"/>
      </w:r>
    </w:p>
    <w:p w14:paraId="3F8C52EB" w14:textId="77777777" w:rsidR="009970B8" w:rsidRPr="00034BF6" w:rsidRDefault="009970B8" w:rsidP="009970B8">
      <w:pPr>
        <w:pBdr>
          <w:top w:val="nil"/>
          <w:left w:val="nil"/>
          <w:bottom w:val="nil"/>
          <w:right w:val="nil"/>
          <w:between w:val="nil"/>
        </w:pBdr>
        <w:spacing w:line="240" w:lineRule="auto"/>
        <w:ind w:left="0" w:hanging="2"/>
        <w:jc w:val="center"/>
        <w:rPr>
          <w:color w:val="000000"/>
          <w:sz w:val="24"/>
          <w:szCs w:val="24"/>
        </w:rPr>
      </w:pPr>
    </w:p>
    <w:p w14:paraId="332B006E" w14:textId="053300F5" w:rsidR="00586856" w:rsidRPr="00034BF6" w:rsidRDefault="00EF3B2A" w:rsidP="009970B8">
      <w:pPr>
        <w:ind w:left="0" w:hanging="2"/>
        <w:jc w:val="center"/>
        <w:rPr>
          <w:b/>
          <w:sz w:val="24"/>
          <w:szCs w:val="24"/>
        </w:rPr>
      </w:pPr>
      <w:r w:rsidRPr="00034BF6">
        <w:rPr>
          <w:b/>
          <w:sz w:val="24"/>
          <w:szCs w:val="24"/>
        </w:rPr>
        <w:t>L</w:t>
      </w:r>
      <w:r w:rsidR="00D96F49" w:rsidRPr="00034BF6">
        <w:rPr>
          <w:b/>
          <w:sz w:val="24"/>
          <w:szCs w:val="24"/>
        </w:rPr>
        <w:t>IST O</w:t>
      </w:r>
      <w:r w:rsidR="00A47B9E" w:rsidRPr="00034BF6">
        <w:rPr>
          <w:b/>
          <w:sz w:val="24"/>
          <w:szCs w:val="24"/>
        </w:rPr>
        <w:t>F ISO BALLOTS UNDER COPOLCO</w:t>
      </w:r>
    </w:p>
    <w:p w14:paraId="13BC4DEF" w14:textId="77777777" w:rsidR="00586856" w:rsidRPr="00034BF6" w:rsidRDefault="00586856" w:rsidP="000F043F">
      <w:pPr>
        <w:ind w:left="-2" w:firstLineChars="0" w:firstLine="0"/>
        <w:jc w:val="both"/>
        <w:rPr>
          <w:sz w:val="24"/>
          <w:szCs w:val="24"/>
        </w:rPr>
      </w:pPr>
    </w:p>
    <w:p w14:paraId="3A0698B9" w14:textId="0D933AD8" w:rsidR="00213EEA" w:rsidRPr="00034BF6" w:rsidRDefault="00D96F49" w:rsidP="000F043F">
      <w:pPr>
        <w:ind w:left="0" w:hanging="2"/>
        <w:jc w:val="both"/>
        <w:rPr>
          <w:sz w:val="24"/>
          <w:szCs w:val="24"/>
        </w:rPr>
      </w:pPr>
      <w:bookmarkStart w:id="19" w:name="_heading=h.2grqrue" w:colFirst="0" w:colLast="0"/>
      <w:bookmarkEnd w:id="19"/>
      <w:r w:rsidRPr="00034BF6">
        <w:rPr>
          <w:sz w:val="24"/>
          <w:szCs w:val="24"/>
        </w:rPr>
        <w:t xml:space="preserve">List of </w:t>
      </w:r>
      <w:r w:rsidR="00213EEA" w:rsidRPr="00034BF6">
        <w:rPr>
          <w:sz w:val="24"/>
          <w:szCs w:val="24"/>
        </w:rPr>
        <w:t xml:space="preserve">Ballot Cast from </w:t>
      </w:r>
      <w:r w:rsidR="00514E29" w:rsidRPr="00034BF6">
        <w:rPr>
          <w:sz w:val="24"/>
          <w:szCs w:val="24"/>
        </w:rPr>
        <w:t xml:space="preserve">1 February to </w:t>
      </w:r>
      <w:r w:rsidR="00745C8C" w:rsidRPr="00034BF6">
        <w:rPr>
          <w:sz w:val="24"/>
          <w:szCs w:val="24"/>
        </w:rPr>
        <w:t>31</w:t>
      </w:r>
      <w:r w:rsidR="00D76766" w:rsidRPr="00034BF6">
        <w:rPr>
          <w:sz w:val="24"/>
          <w:szCs w:val="24"/>
        </w:rPr>
        <w:t xml:space="preserve"> March</w:t>
      </w:r>
      <w:r w:rsidR="00514E29" w:rsidRPr="00034BF6">
        <w:rPr>
          <w:sz w:val="24"/>
          <w:szCs w:val="24"/>
        </w:rPr>
        <w:t xml:space="preserve"> </w:t>
      </w:r>
      <w:r w:rsidR="009D6AF3" w:rsidRPr="00034BF6">
        <w:rPr>
          <w:sz w:val="24"/>
          <w:szCs w:val="24"/>
        </w:rPr>
        <w:t>2024:</w:t>
      </w:r>
    </w:p>
    <w:p w14:paraId="2A1DD550" w14:textId="77777777" w:rsidR="00734507" w:rsidRPr="00034BF6" w:rsidRDefault="00734507" w:rsidP="000F043F">
      <w:pPr>
        <w:ind w:left="0" w:hanging="2"/>
        <w:jc w:val="both"/>
        <w:rPr>
          <w:sz w:val="24"/>
          <w:szCs w:val="24"/>
        </w:rPr>
      </w:pPr>
    </w:p>
    <w:tbl>
      <w:tblPr>
        <w:tblStyle w:val="TableGrid"/>
        <w:tblW w:w="9824" w:type="dxa"/>
        <w:tblLook w:val="04A0" w:firstRow="1" w:lastRow="0" w:firstColumn="1" w:lastColumn="0" w:noHBand="0" w:noVBand="1"/>
      </w:tblPr>
      <w:tblGrid>
        <w:gridCol w:w="570"/>
        <w:gridCol w:w="735"/>
        <w:gridCol w:w="1790"/>
        <w:gridCol w:w="2632"/>
        <w:gridCol w:w="1522"/>
        <w:gridCol w:w="2575"/>
      </w:tblGrid>
      <w:tr w:rsidR="00745C8C" w:rsidRPr="00034BF6" w14:paraId="1D6E13DC" w14:textId="77777777" w:rsidTr="009970B8">
        <w:tc>
          <w:tcPr>
            <w:tcW w:w="570" w:type="dxa"/>
          </w:tcPr>
          <w:p w14:paraId="558D2B50" w14:textId="12660EAF" w:rsidR="00745C8C" w:rsidRPr="00034BF6" w:rsidRDefault="00745C8C" w:rsidP="009970B8">
            <w:pPr>
              <w:ind w:left="0" w:hanging="2"/>
              <w:rPr>
                <w:b/>
                <w:sz w:val="24"/>
                <w:szCs w:val="24"/>
              </w:rPr>
            </w:pPr>
            <w:r w:rsidRPr="00034BF6">
              <w:rPr>
                <w:b/>
                <w:sz w:val="24"/>
                <w:szCs w:val="24"/>
              </w:rPr>
              <w:t>S</w:t>
            </w:r>
            <w:r w:rsidR="00BD2E78" w:rsidRPr="00034BF6">
              <w:rPr>
                <w:b/>
                <w:sz w:val="24"/>
                <w:szCs w:val="24"/>
              </w:rPr>
              <w:t>l</w:t>
            </w:r>
            <w:r w:rsidRPr="00034BF6">
              <w:rPr>
                <w:b/>
                <w:sz w:val="24"/>
                <w:szCs w:val="24"/>
              </w:rPr>
              <w:t>. No</w:t>
            </w:r>
            <w:r w:rsidR="00BD2E78" w:rsidRPr="00034BF6">
              <w:rPr>
                <w:b/>
                <w:sz w:val="24"/>
                <w:szCs w:val="24"/>
              </w:rPr>
              <w:t>.</w:t>
            </w:r>
          </w:p>
        </w:tc>
        <w:tc>
          <w:tcPr>
            <w:tcW w:w="735" w:type="dxa"/>
          </w:tcPr>
          <w:p w14:paraId="23C38052" w14:textId="77777777" w:rsidR="00745C8C" w:rsidRPr="00034BF6" w:rsidRDefault="00000000" w:rsidP="009970B8">
            <w:pPr>
              <w:ind w:left="0" w:hanging="2"/>
              <w:rPr>
                <w:b/>
                <w:bCs/>
                <w:sz w:val="24"/>
                <w:szCs w:val="24"/>
              </w:rPr>
            </w:pPr>
            <w:hyperlink r:id="rId15" w:history="1">
              <w:r w:rsidR="00745C8C" w:rsidRPr="00034BF6">
                <w:rPr>
                  <w:rStyle w:val="Hyperlink"/>
                  <w:b/>
                  <w:bCs/>
                  <w:color w:val="auto"/>
                  <w:sz w:val="24"/>
                  <w:szCs w:val="24"/>
                  <w:u w:val="none"/>
                </w:rPr>
                <w:t>Type</w:t>
              </w:r>
            </w:hyperlink>
          </w:p>
        </w:tc>
        <w:tc>
          <w:tcPr>
            <w:tcW w:w="1790" w:type="dxa"/>
          </w:tcPr>
          <w:p w14:paraId="1E1E7E9E" w14:textId="77777777" w:rsidR="00745C8C" w:rsidRPr="00034BF6" w:rsidRDefault="00745C8C" w:rsidP="009970B8">
            <w:pPr>
              <w:ind w:left="0" w:hanging="2"/>
              <w:rPr>
                <w:b/>
                <w:bCs/>
                <w:sz w:val="24"/>
                <w:szCs w:val="24"/>
              </w:rPr>
            </w:pPr>
            <w:r w:rsidRPr="00034BF6">
              <w:rPr>
                <w:b/>
                <w:bCs/>
                <w:sz w:val="24"/>
                <w:szCs w:val="24"/>
              </w:rPr>
              <w:t>ISO Technical Committee</w:t>
            </w:r>
          </w:p>
        </w:tc>
        <w:tc>
          <w:tcPr>
            <w:tcW w:w="2632" w:type="dxa"/>
          </w:tcPr>
          <w:p w14:paraId="12EC290D" w14:textId="77777777" w:rsidR="00745C8C" w:rsidRPr="00034BF6" w:rsidRDefault="00745C8C" w:rsidP="009970B8">
            <w:pPr>
              <w:ind w:left="0" w:hanging="2"/>
              <w:rPr>
                <w:b/>
                <w:bCs/>
                <w:sz w:val="24"/>
                <w:szCs w:val="24"/>
              </w:rPr>
            </w:pPr>
            <w:r w:rsidRPr="00034BF6">
              <w:rPr>
                <w:b/>
                <w:bCs/>
                <w:sz w:val="24"/>
                <w:szCs w:val="24"/>
              </w:rPr>
              <w:t>ISO Document</w:t>
            </w:r>
          </w:p>
        </w:tc>
        <w:tc>
          <w:tcPr>
            <w:tcW w:w="1522" w:type="dxa"/>
          </w:tcPr>
          <w:p w14:paraId="5EB1DF47" w14:textId="294DB1EA" w:rsidR="00745C8C" w:rsidRPr="00034BF6" w:rsidRDefault="00745C8C" w:rsidP="009970B8">
            <w:pPr>
              <w:ind w:left="0" w:hanging="2"/>
              <w:rPr>
                <w:rStyle w:val="Hyperlink"/>
                <w:b/>
                <w:bCs/>
                <w:color w:val="auto"/>
                <w:sz w:val="24"/>
                <w:szCs w:val="24"/>
                <w:u w:val="none"/>
              </w:rPr>
            </w:pPr>
            <w:r w:rsidRPr="00034BF6">
              <w:rPr>
                <w:rStyle w:val="Hyperlink"/>
                <w:b/>
                <w:bCs/>
                <w:color w:val="auto"/>
                <w:sz w:val="24"/>
                <w:szCs w:val="24"/>
                <w:u w:val="none"/>
              </w:rPr>
              <w:t>Last Date of Comment</w:t>
            </w:r>
          </w:p>
        </w:tc>
        <w:tc>
          <w:tcPr>
            <w:tcW w:w="2575" w:type="dxa"/>
          </w:tcPr>
          <w:p w14:paraId="08EF8D4D" w14:textId="5DA92259" w:rsidR="00745C8C" w:rsidRPr="00034BF6" w:rsidRDefault="00000000" w:rsidP="009970B8">
            <w:pPr>
              <w:ind w:left="0" w:hanging="2"/>
              <w:rPr>
                <w:b/>
                <w:bCs/>
                <w:sz w:val="24"/>
                <w:szCs w:val="24"/>
              </w:rPr>
            </w:pPr>
            <w:hyperlink r:id="rId16" w:history="1">
              <w:r w:rsidR="00745C8C" w:rsidRPr="00034BF6">
                <w:rPr>
                  <w:rStyle w:val="Hyperlink"/>
                  <w:b/>
                  <w:bCs/>
                  <w:color w:val="auto"/>
                  <w:sz w:val="24"/>
                  <w:szCs w:val="24"/>
                  <w:u w:val="none"/>
                </w:rPr>
                <w:t>Vote</w:t>
              </w:r>
            </w:hyperlink>
            <w:r w:rsidR="00745C8C" w:rsidRPr="00034BF6">
              <w:rPr>
                <w:b/>
                <w:bCs/>
                <w:sz w:val="24"/>
                <w:szCs w:val="24"/>
              </w:rPr>
              <w:t>d with comment (VC)/ Voted without comments (V)</w:t>
            </w:r>
          </w:p>
        </w:tc>
      </w:tr>
      <w:tr w:rsidR="00D76766" w:rsidRPr="00034BF6" w14:paraId="4A1C5928" w14:textId="77777777" w:rsidTr="009970B8">
        <w:tc>
          <w:tcPr>
            <w:tcW w:w="570" w:type="dxa"/>
          </w:tcPr>
          <w:p w14:paraId="42EC377E" w14:textId="77777777" w:rsidR="00D76766" w:rsidRPr="00034BF6" w:rsidRDefault="00D76766" w:rsidP="009970B8">
            <w:pPr>
              <w:pStyle w:val="ListParagraph"/>
              <w:numPr>
                <w:ilvl w:val="0"/>
                <w:numId w:val="17"/>
              </w:numPr>
              <w:ind w:leftChars="50" w:left="460" w:firstLineChars="0"/>
              <w:jc w:val="center"/>
              <w:rPr>
                <w:sz w:val="24"/>
                <w:szCs w:val="24"/>
              </w:rPr>
            </w:pPr>
          </w:p>
        </w:tc>
        <w:tc>
          <w:tcPr>
            <w:tcW w:w="735" w:type="dxa"/>
          </w:tcPr>
          <w:p w14:paraId="7B19BFE6" w14:textId="775BF926" w:rsidR="00D76766" w:rsidRPr="00034BF6" w:rsidRDefault="00D76766" w:rsidP="009970B8">
            <w:pPr>
              <w:ind w:left="-2" w:firstLineChars="0" w:firstLine="0"/>
              <w:jc w:val="center"/>
              <w:rPr>
                <w:sz w:val="24"/>
                <w:szCs w:val="24"/>
              </w:rPr>
            </w:pPr>
            <w:r w:rsidRPr="00034BF6">
              <w:rPr>
                <w:sz w:val="24"/>
                <w:szCs w:val="24"/>
              </w:rPr>
              <w:t>CIB</w:t>
            </w:r>
          </w:p>
        </w:tc>
        <w:tc>
          <w:tcPr>
            <w:tcW w:w="1790" w:type="dxa"/>
          </w:tcPr>
          <w:p w14:paraId="25E3E6AC" w14:textId="18BFABF2" w:rsidR="00D76766" w:rsidRPr="00034BF6" w:rsidRDefault="00D76766" w:rsidP="009970B8">
            <w:pPr>
              <w:ind w:left="-2" w:firstLineChars="0" w:firstLine="0"/>
              <w:jc w:val="center"/>
              <w:rPr>
                <w:sz w:val="24"/>
                <w:szCs w:val="24"/>
              </w:rPr>
            </w:pPr>
            <w:r w:rsidRPr="00034BF6">
              <w:rPr>
                <w:sz w:val="24"/>
                <w:szCs w:val="24"/>
              </w:rPr>
              <w:t>ISO/COPOLCO</w:t>
            </w:r>
          </w:p>
        </w:tc>
        <w:tc>
          <w:tcPr>
            <w:tcW w:w="2632" w:type="dxa"/>
            <w:vAlign w:val="center"/>
          </w:tcPr>
          <w:p w14:paraId="4B7B6D47" w14:textId="77777777" w:rsidR="00D76766" w:rsidRPr="00034BF6" w:rsidRDefault="00D76766" w:rsidP="009970B8">
            <w:pPr>
              <w:shd w:val="clear" w:color="auto" w:fill="FFFFFF"/>
              <w:suppressAutoHyphens w:val="0"/>
              <w:spacing w:line="240" w:lineRule="auto"/>
              <w:ind w:left="0" w:firstLineChars="0" w:hanging="2"/>
              <w:textDirection w:val="lrTb"/>
              <w:textAlignment w:val="auto"/>
              <w:outlineLvl w:val="9"/>
              <w:rPr>
                <w:sz w:val="24"/>
                <w:szCs w:val="24"/>
              </w:rPr>
            </w:pPr>
            <w:r w:rsidRPr="00034BF6">
              <w:rPr>
                <w:sz w:val="24"/>
                <w:szCs w:val="24"/>
              </w:rPr>
              <w:t>N767</w:t>
            </w:r>
          </w:p>
          <w:p w14:paraId="331521BD" w14:textId="677DD1A1" w:rsidR="00D76766" w:rsidRPr="00034BF6" w:rsidRDefault="00D76766" w:rsidP="009970B8">
            <w:pPr>
              <w:shd w:val="clear" w:color="auto" w:fill="FFFFFF"/>
              <w:suppressAutoHyphens w:val="0"/>
              <w:spacing w:line="240" w:lineRule="auto"/>
              <w:ind w:left="0" w:firstLineChars="0" w:hanging="2"/>
              <w:textDirection w:val="lrTb"/>
              <w:textAlignment w:val="auto"/>
              <w:outlineLvl w:val="9"/>
              <w:rPr>
                <w:sz w:val="24"/>
                <w:szCs w:val="24"/>
              </w:rPr>
            </w:pPr>
            <w:r w:rsidRPr="00034BF6">
              <w:rPr>
                <w:sz w:val="24"/>
                <w:szCs w:val="24"/>
              </w:rPr>
              <w:t>Implementation of rules for stakeholder participation in standards development</w:t>
            </w:r>
          </w:p>
        </w:tc>
        <w:tc>
          <w:tcPr>
            <w:tcW w:w="1522" w:type="dxa"/>
          </w:tcPr>
          <w:p w14:paraId="4CBC0D8D" w14:textId="73DA7B9A" w:rsidR="00D76766" w:rsidRPr="00034BF6" w:rsidRDefault="00D76766" w:rsidP="009970B8">
            <w:pPr>
              <w:ind w:left="-2" w:firstLineChars="0" w:firstLine="0"/>
              <w:jc w:val="center"/>
              <w:rPr>
                <w:sz w:val="24"/>
                <w:szCs w:val="24"/>
              </w:rPr>
            </w:pPr>
            <w:r w:rsidRPr="00034BF6">
              <w:rPr>
                <w:sz w:val="24"/>
                <w:szCs w:val="24"/>
              </w:rPr>
              <w:t>2024-01-08</w:t>
            </w:r>
          </w:p>
        </w:tc>
        <w:tc>
          <w:tcPr>
            <w:tcW w:w="2575" w:type="dxa"/>
          </w:tcPr>
          <w:p w14:paraId="6560B569" w14:textId="5F372D81" w:rsidR="00D76766" w:rsidRPr="00034BF6" w:rsidRDefault="00291750" w:rsidP="009970B8">
            <w:pPr>
              <w:ind w:left="-2" w:firstLineChars="0" w:firstLine="0"/>
              <w:jc w:val="center"/>
              <w:rPr>
                <w:sz w:val="24"/>
                <w:szCs w:val="24"/>
              </w:rPr>
            </w:pPr>
            <w:r w:rsidRPr="00034BF6">
              <w:rPr>
                <w:sz w:val="24"/>
                <w:szCs w:val="24"/>
              </w:rPr>
              <w:t>V</w:t>
            </w:r>
          </w:p>
        </w:tc>
      </w:tr>
      <w:tr w:rsidR="00807F08" w:rsidRPr="00034BF6" w14:paraId="595F6C87" w14:textId="77777777" w:rsidTr="009970B8">
        <w:tc>
          <w:tcPr>
            <w:tcW w:w="570" w:type="dxa"/>
          </w:tcPr>
          <w:p w14:paraId="74B71809" w14:textId="77777777" w:rsidR="00807F08" w:rsidRPr="00034BF6" w:rsidRDefault="00807F08" w:rsidP="009970B8">
            <w:pPr>
              <w:pStyle w:val="ListParagraph"/>
              <w:numPr>
                <w:ilvl w:val="0"/>
                <w:numId w:val="17"/>
              </w:numPr>
              <w:ind w:leftChars="50" w:left="460" w:firstLineChars="0"/>
              <w:jc w:val="center"/>
              <w:rPr>
                <w:sz w:val="24"/>
                <w:szCs w:val="24"/>
              </w:rPr>
            </w:pPr>
          </w:p>
        </w:tc>
        <w:tc>
          <w:tcPr>
            <w:tcW w:w="735" w:type="dxa"/>
          </w:tcPr>
          <w:p w14:paraId="2F22155F" w14:textId="691C67CD" w:rsidR="00807F08" w:rsidRPr="00034BF6" w:rsidRDefault="00807F08" w:rsidP="009970B8">
            <w:pPr>
              <w:ind w:left="-2" w:firstLineChars="0" w:firstLine="0"/>
              <w:jc w:val="center"/>
              <w:rPr>
                <w:sz w:val="24"/>
                <w:szCs w:val="24"/>
              </w:rPr>
            </w:pPr>
            <w:r w:rsidRPr="00034BF6">
              <w:rPr>
                <w:sz w:val="24"/>
                <w:szCs w:val="24"/>
              </w:rPr>
              <w:t>SR</w:t>
            </w:r>
          </w:p>
        </w:tc>
        <w:tc>
          <w:tcPr>
            <w:tcW w:w="1790" w:type="dxa"/>
          </w:tcPr>
          <w:p w14:paraId="499A99FB" w14:textId="349103DF" w:rsidR="00807F08" w:rsidRPr="00034BF6" w:rsidRDefault="00807F08" w:rsidP="009970B8">
            <w:pPr>
              <w:ind w:left="-2" w:firstLineChars="0" w:firstLine="0"/>
              <w:jc w:val="center"/>
              <w:rPr>
                <w:sz w:val="24"/>
                <w:szCs w:val="24"/>
              </w:rPr>
            </w:pPr>
            <w:r w:rsidRPr="00034BF6">
              <w:rPr>
                <w:sz w:val="24"/>
                <w:szCs w:val="24"/>
              </w:rPr>
              <w:t>ISO/COPOLCO</w:t>
            </w:r>
          </w:p>
        </w:tc>
        <w:tc>
          <w:tcPr>
            <w:tcW w:w="2632" w:type="dxa"/>
            <w:vAlign w:val="center"/>
          </w:tcPr>
          <w:p w14:paraId="4B11FC10" w14:textId="65909AD9" w:rsidR="00807F08" w:rsidRPr="00034BF6" w:rsidRDefault="00807F08" w:rsidP="009970B8">
            <w:pPr>
              <w:shd w:val="clear" w:color="auto" w:fill="FFFFFF"/>
              <w:suppressAutoHyphens w:val="0"/>
              <w:spacing w:line="240" w:lineRule="auto"/>
              <w:ind w:left="0" w:firstLineChars="0" w:hanging="2"/>
              <w:textDirection w:val="lrTb"/>
              <w:textAlignment w:val="auto"/>
              <w:outlineLvl w:val="9"/>
              <w:rPr>
                <w:sz w:val="24"/>
                <w:szCs w:val="24"/>
              </w:rPr>
            </w:pPr>
            <w:r w:rsidRPr="00034BF6">
              <w:rPr>
                <w:sz w:val="24"/>
                <w:szCs w:val="24"/>
              </w:rPr>
              <w:t>ISO/IEC Guide 74:2004 (</w:t>
            </w:r>
            <w:proofErr w:type="spellStart"/>
            <w:r w:rsidRPr="00034BF6">
              <w:rPr>
                <w:sz w:val="24"/>
                <w:szCs w:val="24"/>
              </w:rPr>
              <w:t>vers</w:t>
            </w:r>
            <w:proofErr w:type="spellEnd"/>
            <w:r w:rsidRPr="00034BF6">
              <w:rPr>
                <w:sz w:val="24"/>
                <w:szCs w:val="24"/>
              </w:rPr>
              <w:t xml:space="preserve"> 2)</w:t>
            </w:r>
          </w:p>
        </w:tc>
        <w:tc>
          <w:tcPr>
            <w:tcW w:w="1522" w:type="dxa"/>
          </w:tcPr>
          <w:p w14:paraId="0BFFCF67" w14:textId="01C80B83" w:rsidR="00807F08" w:rsidRPr="00034BF6" w:rsidRDefault="00807F08" w:rsidP="009970B8">
            <w:pPr>
              <w:ind w:left="-2" w:firstLineChars="0" w:firstLine="0"/>
              <w:jc w:val="center"/>
              <w:rPr>
                <w:sz w:val="24"/>
                <w:szCs w:val="24"/>
              </w:rPr>
            </w:pPr>
            <w:r w:rsidRPr="00034BF6">
              <w:rPr>
                <w:sz w:val="24"/>
                <w:szCs w:val="24"/>
              </w:rPr>
              <w:t>2024-06-03</w:t>
            </w:r>
          </w:p>
        </w:tc>
        <w:tc>
          <w:tcPr>
            <w:tcW w:w="2575" w:type="dxa"/>
          </w:tcPr>
          <w:p w14:paraId="6FC450DF" w14:textId="5C410A0C" w:rsidR="00807F08" w:rsidRPr="00034BF6" w:rsidRDefault="00514E29" w:rsidP="009970B8">
            <w:pPr>
              <w:ind w:left="-2" w:firstLineChars="0" w:firstLine="0"/>
              <w:jc w:val="center"/>
              <w:rPr>
                <w:sz w:val="24"/>
                <w:szCs w:val="24"/>
              </w:rPr>
            </w:pPr>
            <w:r w:rsidRPr="00034BF6">
              <w:rPr>
                <w:sz w:val="24"/>
                <w:szCs w:val="24"/>
              </w:rPr>
              <w:t>Open</w:t>
            </w:r>
          </w:p>
        </w:tc>
      </w:tr>
    </w:tbl>
    <w:p w14:paraId="38A6BA62" w14:textId="77777777" w:rsidR="00D00FE4" w:rsidRPr="00034BF6" w:rsidRDefault="00D00FE4" w:rsidP="000F043F">
      <w:pPr>
        <w:ind w:left="0" w:hanging="2"/>
        <w:jc w:val="both"/>
        <w:rPr>
          <w:sz w:val="24"/>
          <w:szCs w:val="24"/>
        </w:rPr>
      </w:pPr>
    </w:p>
    <w:p w14:paraId="7E67C82C" w14:textId="77777777" w:rsidR="00E66D1B" w:rsidRPr="00034BF6" w:rsidRDefault="00E66D1B" w:rsidP="000F043F">
      <w:pPr>
        <w:suppressAutoHyphens w:val="0"/>
        <w:spacing w:line="240" w:lineRule="auto"/>
        <w:ind w:firstLineChars="0"/>
        <w:jc w:val="both"/>
        <w:textDirection w:val="lrTb"/>
        <w:textAlignment w:val="auto"/>
        <w:outlineLvl w:val="9"/>
        <w:rPr>
          <w:sz w:val="24"/>
          <w:szCs w:val="24"/>
        </w:rPr>
      </w:pPr>
      <w:bookmarkStart w:id="20" w:name="_heading=h.qdfs0fxnvg5z" w:colFirst="0" w:colLast="0"/>
      <w:bookmarkEnd w:id="20"/>
      <w:r w:rsidRPr="00034BF6">
        <w:rPr>
          <w:sz w:val="24"/>
          <w:szCs w:val="24"/>
        </w:rPr>
        <w:br w:type="page"/>
      </w:r>
    </w:p>
    <w:bookmarkStart w:id="21" w:name="EE"/>
    <w:p w14:paraId="48C8BE09" w14:textId="51D6B690" w:rsidR="00586856" w:rsidRPr="00034BF6" w:rsidRDefault="007D2138" w:rsidP="009970B8">
      <w:pPr>
        <w:pBdr>
          <w:top w:val="nil"/>
          <w:left w:val="nil"/>
          <w:bottom w:val="nil"/>
          <w:right w:val="nil"/>
          <w:between w:val="single" w:sz="4" w:space="1" w:color="000000"/>
        </w:pBdr>
        <w:spacing w:line="240" w:lineRule="auto"/>
        <w:ind w:left="-2" w:firstLineChars="0" w:firstLine="0"/>
        <w:jc w:val="center"/>
        <w:rPr>
          <w:color w:val="000000"/>
          <w:sz w:val="24"/>
          <w:szCs w:val="24"/>
        </w:rPr>
      </w:pPr>
      <w:r w:rsidRPr="00034BF6">
        <w:rPr>
          <w:rStyle w:val="Hyperlink"/>
          <w:b/>
          <w:sz w:val="24"/>
          <w:szCs w:val="24"/>
        </w:rPr>
        <w:lastRenderedPageBreak/>
        <w:fldChar w:fldCharType="begin"/>
      </w:r>
      <w:r w:rsidRPr="00034BF6">
        <w:rPr>
          <w:rStyle w:val="Hyperlink"/>
          <w:b/>
          <w:sz w:val="24"/>
          <w:szCs w:val="24"/>
        </w:rPr>
        <w:instrText xml:space="preserve"> HYPERLINK  \l "E" </w:instrText>
      </w:r>
      <w:r w:rsidRPr="00034BF6">
        <w:rPr>
          <w:rStyle w:val="Hyperlink"/>
          <w:b/>
          <w:sz w:val="24"/>
          <w:szCs w:val="24"/>
        </w:rPr>
      </w:r>
      <w:r w:rsidRPr="00034BF6">
        <w:rPr>
          <w:rStyle w:val="Hyperlink"/>
          <w:b/>
          <w:sz w:val="24"/>
          <w:szCs w:val="24"/>
        </w:rPr>
        <w:fldChar w:fldCharType="separate"/>
      </w:r>
      <w:r w:rsidR="00073B87" w:rsidRPr="00034BF6">
        <w:rPr>
          <w:rStyle w:val="Hyperlink"/>
          <w:b/>
          <w:sz w:val="24"/>
          <w:szCs w:val="24"/>
        </w:rPr>
        <w:t>Annex-</w:t>
      </w:r>
      <w:r w:rsidR="009C7754" w:rsidRPr="00034BF6">
        <w:rPr>
          <w:rStyle w:val="Hyperlink"/>
          <w:b/>
          <w:sz w:val="24"/>
          <w:szCs w:val="24"/>
        </w:rPr>
        <w:t>E</w:t>
      </w:r>
      <w:bookmarkEnd w:id="21"/>
      <w:r w:rsidRPr="00034BF6">
        <w:rPr>
          <w:rStyle w:val="Hyperlink"/>
          <w:b/>
          <w:sz w:val="24"/>
          <w:szCs w:val="24"/>
        </w:rPr>
        <w:fldChar w:fldCharType="end"/>
      </w:r>
    </w:p>
    <w:p w14:paraId="04A865B6" w14:textId="77777777" w:rsidR="009970B8" w:rsidRPr="00034BF6" w:rsidRDefault="009970B8" w:rsidP="009970B8">
      <w:pPr>
        <w:ind w:left="0" w:hanging="2"/>
        <w:jc w:val="center"/>
        <w:rPr>
          <w:b/>
          <w:sz w:val="24"/>
          <w:szCs w:val="24"/>
        </w:rPr>
      </w:pPr>
    </w:p>
    <w:p w14:paraId="582F361C" w14:textId="714524F9" w:rsidR="00586856" w:rsidRPr="00034BF6" w:rsidRDefault="00EF3B2A" w:rsidP="009970B8">
      <w:pPr>
        <w:ind w:left="0" w:hanging="2"/>
        <w:jc w:val="center"/>
        <w:rPr>
          <w:b/>
          <w:sz w:val="24"/>
          <w:szCs w:val="24"/>
        </w:rPr>
      </w:pPr>
      <w:r w:rsidRPr="00034BF6">
        <w:rPr>
          <w:b/>
          <w:sz w:val="24"/>
          <w:szCs w:val="24"/>
        </w:rPr>
        <w:t>List of Standards under ISO/COPOLCO published document</w:t>
      </w:r>
      <w:r w:rsidR="009F5223" w:rsidRPr="00034BF6">
        <w:rPr>
          <w:b/>
          <w:sz w:val="24"/>
          <w:szCs w:val="24"/>
        </w:rPr>
        <w:t>.</w:t>
      </w:r>
    </w:p>
    <w:p w14:paraId="7CC3A2E6" w14:textId="77777777" w:rsidR="009F5223" w:rsidRPr="00034BF6" w:rsidRDefault="009F5223" w:rsidP="000F043F">
      <w:pPr>
        <w:ind w:left="0" w:hanging="2"/>
        <w:jc w:val="both"/>
        <w:rPr>
          <w:b/>
          <w:sz w:val="24"/>
          <w:szCs w:val="24"/>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6"/>
        <w:gridCol w:w="7789"/>
        <w:gridCol w:w="1131"/>
      </w:tblGrid>
      <w:tr w:rsidR="009F5223" w:rsidRPr="00034BF6" w14:paraId="5B37BEDB" w14:textId="77777777" w:rsidTr="009970B8">
        <w:trPr>
          <w:tblHeader/>
        </w:trPr>
        <w:tc>
          <w:tcPr>
            <w:tcW w:w="846" w:type="dxa"/>
          </w:tcPr>
          <w:p w14:paraId="4639A4A2" w14:textId="4A0E8925" w:rsidR="009F5223" w:rsidRPr="00034BF6" w:rsidRDefault="009F5223" w:rsidP="009970B8">
            <w:pPr>
              <w:spacing w:line="240" w:lineRule="auto"/>
              <w:ind w:leftChars="50" w:left="102" w:hanging="2"/>
              <w:jc w:val="both"/>
              <w:rPr>
                <w:b/>
                <w:sz w:val="24"/>
                <w:szCs w:val="24"/>
              </w:rPr>
            </w:pPr>
            <w:r w:rsidRPr="00034BF6">
              <w:rPr>
                <w:b/>
                <w:sz w:val="24"/>
                <w:szCs w:val="24"/>
              </w:rPr>
              <w:t>S</w:t>
            </w:r>
            <w:r w:rsidR="00BD2E78" w:rsidRPr="00034BF6">
              <w:rPr>
                <w:b/>
                <w:sz w:val="24"/>
                <w:szCs w:val="24"/>
              </w:rPr>
              <w:t>l</w:t>
            </w:r>
            <w:r w:rsidRPr="00034BF6">
              <w:rPr>
                <w:b/>
                <w:sz w:val="24"/>
                <w:szCs w:val="24"/>
              </w:rPr>
              <w:t>. No</w:t>
            </w:r>
            <w:r w:rsidR="00BD2E78" w:rsidRPr="00034BF6">
              <w:rPr>
                <w:b/>
                <w:sz w:val="24"/>
                <w:szCs w:val="24"/>
              </w:rPr>
              <w:t>.</w:t>
            </w:r>
          </w:p>
        </w:tc>
        <w:tc>
          <w:tcPr>
            <w:tcW w:w="7789" w:type="dxa"/>
            <w:tcMar>
              <w:top w:w="100" w:type="dxa"/>
              <w:left w:w="100" w:type="dxa"/>
              <w:bottom w:w="100" w:type="dxa"/>
              <w:right w:w="100" w:type="dxa"/>
            </w:tcMar>
            <w:vAlign w:val="center"/>
            <w:hideMark/>
          </w:tcPr>
          <w:p w14:paraId="0AF39CFE" w14:textId="7388D98D" w:rsidR="009F5223" w:rsidRPr="00034BF6" w:rsidRDefault="009F5223" w:rsidP="000F043F">
            <w:pPr>
              <w:spacing w:line="240" w:lineRule="auto"/>
              <w:ind w:left="0" w:hanging="2"/>
              <w:jc w:val="both"/>
              <w:rPr>
                <w:b/>
                <w:sz w:val="24"/>
                <w:szCs w:val="24"/>
              </w:rPr>
            </w:pPr>
            <w:r w:rsidRPr="00034BF6">
              <w:rPr>
                <w:b/>
                <w:sz w:val="24"/>
                <w:szCs w:val="24"/>
              </w:rPr>
              <w:t>Standard and/or project und</w:t>
            </w:r>
            <w:r w:rsidR="009970B8" w:rsidRPr="00034BF6">
              <w:rPr>
                <w:b/>
                <w:sz w:val="24"/>
                <w:szCs w:val="24"/>
              </w:rPr>
              <w:t xml:space="preserve">er the direct responsibility of </w:t>
            </w:r>
            <w:r w:rsidRPr="00034BF6">
              <w:rPr>
                <w:b/>
                <w:sz w:val="24"/>
                <w:szCs w:val="24"/>
              </w:rPr>
              <w:t>ISO/COPOLCO Secretariat (7)</w:t>
            </w:r>
          </w:p>
        </w:tc>
        <w:tc>
          <w:tcPr>
            <w:tcW w:w="1131" w:type="dxa"/>
          </w:tcPr>
          <w:p w14:paraId="3EDA63E9" w14:textId="77777777" w:rsidR="009F5223" w:rsidRPr="00034BF6" w:rsidRDefault="009F5223" w:rsidP="009970B8">
            <w:pPr>
              <w:spacing w:line="240" w:lineRule="auto"/>
              <w:ind w:left="0" w:hanging="2"/>
              <w:jc w:val="center"/>
              <w:rPr>
                <w:b/>
                <w:sz w:val="24"/>
                <w:szCs w:val="24"/>
              </w:rPr>
            </w:pPr>
            <w:r w:rsidRPr="00034BF6">
              <w:rPr>
                <w:b/>
                <w:sz w:val="24"/>
                <w:szCs w:val="24"/>
              </w:rPr>
              <w:t>Status</w:t>
            </w:r>
          </w:p>
        </w:tc>
      </w:tr>
      <w:tr w:rsidR="009F5223" w:rsidRPr="00034BF6" w14:paraId="7D091E89" w14:textId="77777777" w:rsidTr="009970B8">
        <w:tc>
          <w:tcPr>
            <w:tcW w:w="846" w:type="dxa"/>
          </w:tcPr>
          <w:p w14:paraId="07C53B76" w14:textId="77777777" w:rsidR="009F5223" w:rsidRPr="00034BF6" w:rsidRDefault="009F5223" w:rsidP="009970B8">
            <w:pPr>
              <w:pStyle w:val="ListParagraph"/>
              <w:numPr>
                <w:ilvl w:val="0"/>
                <w:numId w:val="10"/>
              </w:numPr>
              <w:spacing w:line="240" w:lineRule="auto"/>
              <w:ind w:leftChars="100" w:left="560" w:firstLineChars="0"/>
              <w:jc w:val="both"/>
              <w:rPr>
                <w:sz w:val="24"/>
                <w:szCs w:val="24"/>
                <w:u w:val="single"/>
              </w:rPr>
            </w:pPr>
          </w:p>
        </w:tc>
        <w:tc>
          <w:tcPr>
            <w:tcW w:w="7789" w:type="dxa"/>
            <w:tcMar>
              <w:top w:w="100" w:type="dxa"/>
              <w:left w:w="100" w:type="dxa"/>
              <w:bottom w:w="100" w:type="dxa"/>
              <w:right w:w="100" w:type="dxa"/>
            </w:tcMar>
            <w:vAlign w:val="center"/>
            <w:hideMark/>
          </w:tcPr>
          <w:p w14:paraId="04A1AFE7" w14:textId="2C6DB4FE" w:rsidR="009F5223" w:rsidRPr="00034BF6" w:rsidRDefault="00000000" w:rsidP="000F043F">
            <w:pPr>
              <w:spacing w:line="240" w:lineRule="auto"/>
              <w:ind w:left="0" w:hanging="2"/>
              <w:jc w:val="both"/>
              <w:rPr>
                <w:b/>
                <w:bCs/>
                <w:sz w:val="24"/>
                <w:szCs w:val="24"/>
              </w:rPr>
            </w:pPr>
            <w:hyperlink r:id="rId17" w:history="1">
              <w:r w:rsidR="009F5223" w:rsidRPr="00034BF6">
                <w:rPr>
                  <w:sz w:val="24"/>
                  <w:szCs w:val="24"/>
                  <w:u w:val="single"/>
                </w:rPr>
                <w:t> </w:t>
              </w:r>
              <w:r w:rsidR="009F5223" w:rsidRPr="00034BF6">
                <w:rPr>
                  <w:sz w:val="24"/>
                  <w:szCs w:val="24"/>
                </w:rPr>
                <w:t>ISO/IEC Guide 14:2018</w:t>
              </w:r>
            </w:hyperlink>
          </w:p>
          <w:p w14:paraId="49E5EA50" w14:textId="77777777" w:rsidR="009F5223" w:rsidRPr="00034BF6" w:rsidRDefault="009F5223" w:rsidP="000F043F">
            <w:pPr>
              <w:spacing w:line="240" w:lineRule="auto"/>
              <w:ind w:left="0" w:hanging="2"/>
              <w:jc w:val="both"/>
              <w:rPr>
                <w:b/>
                <w:bCs/>
                <w:sz w:val="24"/>
                <w:szCs w:val="24"/>
              </w:rPr>
            </w:pPr>
            <w:r w:rsidRPr="00034BF6">
              <w:rPr>
                <w:sz w:val="24"/>
                <w:szCs w:val="24"/>
              </w:rPr>
              <w:t>Products and related services — Information for consumers</w:t>
            </w:r>
          </w:p>
        </w:tc>
        <w:tc>
          <w:tcPr>
            <w:tcW w:w="1131" w:type="dxa"/>
          </w:tcPr>
          <w:p w14:paraId="145ADE26" w14:textId="77777777" w:rsidR="009F5223" w:rsidRPr="00034BF6" w:rsidRDefault="009F5223" w:rsidP="009970B8">
            <w:pPr>
              <w:spacing w:line="240" w:lineRule="auto"/>
              <w:ind w:left="0" w:hanging="2"/>
              <w:jc w:val="center"/>
              <w:rPr>
                <w:b/>
                <w:bCs/>
                <w:sz w:val="24"/>
                <w:szCs w:val="24"/>
              </w:rPr>
            </w:pPr>
            <w:r w:rsidRPr="00034BF6">
              <w:rPr>
                <w:sz w:val="24"/>
                <w:szCs w:val="24"/>
              </w:rPr>
              <w:t>Adopted</w:t>
            </w:r>
          </w:p>
        </w:tc>
      </w:tr>
      <w:tr w:rsidR="009F5223" w:rsidRPr="00034BF6" w14:paraId="3AFF1C34" w14:textId="77777777" w:rsidTr="009970B8">
        <w:tc>
          <w:tcPr>
            <w:tcW w:w="846" w:type="dxa"/>
          </w:tcPr>
          <w:p w14:paraId="30904BDF" w14:textId="77777777" w:rsidR="009F5223" w:rsidRPr="00034BF6" w:rsidRDefault="009F5223" w:rsidP="009970B8">
            <w:pPr>
              <w:pStyle w:val="ListParagraph"/>
              <w:numPr>
                <w:ilvl w:val="0"/>
                <w:numId w:val="10"/>
              </w:numPr>
              <w:spacing w:line="240" w:lineRule="auto"/>
              <w:ind w:leftChars="100" w:left="560" w:firstLineChars="0"/>
              <w:jc w:val="both"/>
              <w:rPr>
                <w:sz w:val="24"/>
                <w:szCs w:val="24"/>
                <w:u w:val="single"/>
              </w:rPr>
            </w:pPr>
          </w:p>
        </w:tc>
        <w:tc>
          <w:tcPr>
            <w:tcW w:w="7789" w:type="dxa"/>
            <w:tcMar>
              <w:top w:w="100" w:type="dxa"/>
              <w:left w:w="100" w:type="dxa"/>
              <w:bottom w:w="100" w:type="dxa"/>
              <w:right w:w="100" w:type="dxa"/>
            </w:tcMar>
            <w:vAlign w:val="center"/>
            <w:hideMark/>
          </w:tcPr>
          <w:p w14:paraId="61E55997" w14:textId="3486C069" w:rsidR="009F5223" w:rsidRPr="00034BF6" w:rsidRDefault="00000000" w:rsidP="000F043F">
            <w:pPr>
              <w:spacing w:line="240" w:lineRule="auto"/>
              <w:ind w:left="0" w:hanging="2"/>
              <w:jc w:val="both"/>
              <w:rPr>
                <w:b/>
                <w:bCs/>
                <w:sz w:val="24"/>
                <w:szCs w:val="24"/>
              </w:rPr>
            </w:pPr>
            <w:hyperlink r:id="rId18" w:history="1">
              <w:r w:rsidR="009F5223" w:rsidRPr="00034BF6">
                <w:rPr>
                  <w:sz w:val="24"/>
                  <w:szCs w:val="24"/>
                  <w:u w:val="single"/>
                </w:rPr>
                <w:t> </w:t>
              </w:r>
              <w:r w:rsidR="009F5223" w:rsidRPr="00034BF6">
                <w:rPr>
                  <w:sz w:val="24"/>
                  <w:szCs w:val="24"/>
                </w:rPr>
                <w:t>ISO/IEC Guide 41:2018</w:t>
              </w:r>
            </w:hyperlink>
          </w:p>
          <w:p w14:paraId="36AADE62" w14:textId="77777777" w:rsidR="009F5223" w:rsidRPr="00034BF6" w:rsidRDefault="009F5223" w:rsidP="000F043F">
            <w:pPr>
              <w:spacing w:line="240" w:lineRule="auto"/>
              <w:ind w:left="0" w:hanging="2"/>
              <w:jc w:val="both"/>
              <w:rPr>
                <w:b/>
                <w:bCs/>
                <w:sz w:val="24"/>
                <w:szCs w:val="24"/>
              </w:rPr>
            </w:pPr>
            <w:r w:rsidRPr="00034BF6">
              <w:rPr>
                <w:sz w:val="24"/>
                <w:szCs w:val="24"/>
              </w:rPr>
              <w:t>Packaging — Recommendations for addressing consumer needs</w:t>
            </w:r>
          </w:p>
        </w:tc>
        <w:tc>
          <w:tcPr>
            <w:tcW w:w="1131" w:type="dxa"/>
          </w:tcPr>
          <w:p w14:paraId="542217FD" w14:textId="77777777" w:rsidR="009F5223" w:rsidRPr="00034BF6" w:rsidRDefault="009F5223" w:rsidP="009970B8">
            <w:pPr>
              <w:tabs>
                <w:tab w:val="left" w:pos="938"/>
              </w:tabs>
              <w:spacing w:line="240" w:lineRule="auto"/>
              <w:ind w:left="0" w:hanging="2"/>
              <w:jc w:val="center"/>
              <w:rPr>
                <w:b/>
                <w:bCs/>
                <w:sz w:val="24"/>
                <w:szCs w:val="24"/>
              </w:rPr>
            </w:pPr>
            <w:r w:rsidRPr="00034BF6">
              <w:rPr>
                <w:sz w:val="24"/>
                <w:szCs w:val="24"/>
              </w:rPr>
              <w:t>Adopted</w:t>
            </w:r>
          </w:p>
        </w:tc>
      </w:tr>
      <w:tr w:rsidR="009F5223" w:rsidRPr="00034BF6" w14:paraId="469F0EE7" w14:textId="77777777" w:rsidTr="009970B8">
        <w:tc>
          <w:tcPr>
            <w:tcW w:w="846" w:type="dxa"/>
          </w:tcPr>
          <w:p w14:paraId="7285447E" w14:textId="77777777" w:rsidR="009F5223" w:rsidRPr="00034BF6" w:rsidRDefault="009F5223" w:rsidP="009970B8">
            <w:pPr>
              <w:pStyle w:val="ListParagraph"/>
              <w:numPr>
                <w:ilvl w:val="0"/>
                <w:numId w:val="10"/>
              </w:numPr>
              <w:spacing w:line="240" w:lineRule="auto"/>
              <w:ind w:leftChars="100" w:left="560" w:firstLineChars="0"/>
              <w:jc w:val="both"/>
              <w:rPr>
                <w:sz w:val="24"/>
                <w:szCs w:val="24"/>
                <w:u w:val="single"/>
              </w:rPr>
            </w:pPr>
          </w:p>
        </w:tc>
        <w:tc>
          <w:tcPr>
            <w:tcW w:w="7789" w:type="dxa"/>
            <w:tcMar>
              <w:top w:w="100" w:type="dxa"/>
              <w:left w:w="100" w:type="dxa"/>
              <w:bottom w:w="100" w:type="dxa"/>
              <w:right w:w="100" w:type="dxa"/>
            </w:tcMar>
            <w:vAlign w:val="center"/>
            <w:hideMark/>
          </w:tcPr>
          <w:p w14:paraId="67E9C1D1" w14:textId="2ABB67AE" w:rsidR="009F5223" w:rsidRPr="00034BF6" w:rsidRDefault="00000000" w:rsidP="000F043F">
            <w:pPr>
              <w:spacing w:line="240" w:lineRule="auto"/>
              <w:ind w:left="0" w:hanging="2"/>
              <w:jc w:val="both"/>
              <w:rPr>
                <w:b/>
                <w:bCs/>
                <w:sz w:val="24"/>
                <w:szCs w:val="24"/>
              </w:rPr>
            </w:pPr>
            <w:hyperlink r:id="rId19" w:history="1">
              <w:r w:rsidR="009F5223" w:rsidRPr="00034BF6">
                <w:rPr>
                  <w:sz w:val="24"/>
                  <w:szCs w:val="24"/>
                  <w:u w:val="single"/>
                </w:rPr>
                <w:t> </w:t>
              </w:r>
              <w:r w:rsidR="009F5223" w:rsidRPr="00034BF6">
                <w:rPr>
                  <w:sz w:val="24"/>
                  <w:szCs w:val="24"/>
                </w:rPr>
                <w:t>ISO/IEC Guide 46:2017</w:t>
              </w:r>
            </w:hyperlink>
          </w:p>
          <w:p w14:paraId="0DBD6158" w14:textId="77777777" w:rsidR="009F5223" w:rsidRPr="00034BF6" w:rsidRDefault="009F5223" w:rsidP="000F043F">
            <w:pPr>
              <w:spacing w:line="240" w:lineRule="auto"/>
              <w:ind w:left="0" w:hanging="2"/>
              <w:jc w:val="both"/>
              <w:rPr>
                <w:b/>
                <w:bCs/>
                <w:sz w:val="24"/>
                <w:szCs w:val="24"/>
              </w:rPr>
            </w:pPr>
            <w:r w:rsidRPr="00034BF6">
              <w:rPr>
                <w:sz w:val="24"/>
                <w:szCs w:val="24"/>
              </w:rPr>
              <w:t>Comparative testing of consumer products and related services — General principles</w:t>
            </w:r>
          </w:p>
        </w:tc>
        <w:tc>
          <w:tcPr>
            <w:tcW w:w="1131" w:type="dxa"/>
          </w:tcPr>
          <w:p w14:paraId="354C2E75" w14:textId="77777777" w:rsidR="009F5223" w:rsidRPr="00034BF6" w:rsidRDefault="009F5223" w:rsidP="009970B8">
            <w:pPr>
              <w:spacing w:line="240" w:lineRule="auto"/>
              <w:ind w:left="0" w:hanging="2"/>
              <w:jc w:val="center"/>
              <w:rPr>
                <w:b/>
                <w:bCs/>
                <w:sz w:val="24"/>
                <w:szCs w:val="24"/>
              </w:rPr>
            </w:pPr>
            <w:r w:rsidRPr="00034BF6">
              <w:rPr>
                <w:sz w:val="24"/>
                <w:szCs w:val="24"/>
              </w:rPr>
              <w:t>Adopted</w:t>
            </w:r>
          </w:p>
        </w:tc>
      </w:tr>
      <w:tr w:rsidR="009F5223" w:rsidRPr="00034BF6" w14:paraId="7ED8960B" w14:textId="77777777" w:rsidTr="009970B8">
        <w:tc>
          <w:tcPr>
            <w:tcW w:w="846" w:type="dxa"/>
          </w:tcPr>
          <w:p w14:paraId="377152B2" w14:textId="77777777" w:rsidR="009F5223" w:rsidRPr="00034BF6" w:rsidRDefault="009F5223" w:rsidP="009970B8">
            <w:pPr>
              <w:pStyle w:val="ListParagraph"/>
              <w:numPr>
                <w:ilvl w:val="0"/>
                <w:numId w:val="10"/>
              </w:numPr>
              <w:spacing w:line="240" w:lineRule="auto"/>
              <w:ind w:leftChars="100" w:left="560" w:firstLineChars="0"/>
              <w:jc w:val="both"/>
              <w:rPr>
                <w:sz w:val="24"/>
                <w:szCs w:val="24"/>
                <w:u w:val="single"/>
              </w:rPr>
            </w:pPr>
          </w:p>
        </w:tc>
        <w:tc>
          <w:tcPr>
            <w:tcW w:w="7789" w:type="dxa"/>
            <w:tcMar>
              <w:top w:w="100" w:type="dxa"/>
              <w:left w:w="100" w:type="dxa"/>
              <w:bottom w:w="100" w:type="dxa"/>
              <w:right w:w="100" w:type="dxa"/>
            </w:tcMar>
            <w:vAlign w:val="center"/>
            <w:hideMark/>
          </w:tcPr>
          <w:p w14:paraId="5F0B89EF" w14:textId="7DA17E25" w:rsidR="009F5223" w:rsidRPr="00034BF6" w:rsidRDefault="00000000" w:rsidP="000F043F">
            <w:pPr>
              <w:spacing w:line="240" w:lineRule="auto"/>
              <w:ind w:left="0" w:hanging="2"/>
              <w:jc w:val="both"/>
              <w:rPr>
                <w:b/>
                <w:bCs/>
                <w:sz w:val="24"/>
                <w:szCs w:val="24"/>
              </w:rPr>
            </w:pPr>
            <w:hyperlink r:id="rId20" w:history="1">
              <w:r w:rsidR="009F5223" w:rsidRPr="00034BF6">
                <w:rPr>
                  <w:sz w:val="24"/>
                  <w:szCs w:val="24"/>
                  <w:u w:val="single"/>
                </w:rPr>
                <w:t> </w:t>
              </w:r>
              <w:r w:rsidR="009F5223" w:rsidRPr="00034BF6">
                <w:rPr>
                  <w:sz w:val="24"/>
                  <w:szCs w:val="24"/>
                </w:rPr>
                <w:t>ISO/IEC Guide 50:2014</w:t>
              </w:r>
            </w:hyperlink>
          </w:p>
          <w:p w14:paraId="58B783BE" w14:textId="77777777" w:rsidR="009F5223" w:rsidRPr="00034BF6" w:rsidRDefault="009F5223" w:rsidP="000F043F">
            <w:pPr>
              <w:spacing w:line="240" w:lineRule="auto"/>
              <w:ind w:left="0" w:hanging="2"/>
              <w:jc w:val="both"/>
              <w:rPr>
                <w:b/>
                <w:bCs/>
                <w:sz w:val="24"/>
                <w:szCs w:val="24"/>
              </w:rPr>
            </w:pPr>
            <w:r w:rsidRPr="00034BF6">
              <w:rPr>
                <w:sz w:val="24"/>
                <w:szCs w:val="24"/>
              </w:rPr>
              <w:t>Safety aspects — Guidelines for child safety in standards and other specifications</w:t>
            </w:r>
          </w:p>
        </w:tc>
        <w:tc>
          <w:tcPr>
            <w:tcW w:w="1131" w:type="dxa"/>
          </w:tcPr>
          <w:p w14:paraId="1345FBC6" w14:textId="77777777" w:rsidR="009F5223" w:rsidRPr="00034BF6" w:rsidRDefault="009F5223" w:rsidP="009970B8">
            <w:pPr>
              <w:spacing w:line="240" w:lineRule="auto"/>
              <w:ind w:left="0" w:hanging="2"/>
              <w:jc w:val="center"/>
              <w:rPr>
                <w:b/>
                <w:bCs/>
                <w:sz w:val="24"/>
                <w:szCs w:val="24"/>
              </w:rPr>
            </w:pPr>
            <w:r w:rsidRPr="00034BF6">
              <w:rPr>
                <w:sz w:val="24"/>
                <w:szCs w:val="24"/>
              </w:rPr>
              <w:t>Adopted</w:t>
            </w:r>
          </w:p>
        </w:tc>
      </w:tr>
      <w:tr w:rsidR="009F5223" w:rsidRPr="00034BF6" w14:paraId="3582393E" w14:textId="77777777" w:rsidTr="009970B8">
        <w:tc>
          <w:tcPr>
            <w:tcW w:w="846" w:type="dxa"/>
          </w:tcPr>
          <w:p w14:paraId="320C22C4" w14:textId="77777777" w:rsidR="009F5223" w:rsidRPr="00034BF6" w:rsidRDefault="009F5223" w:rsidP="009970B8">
            <w:pPr>
              <w:pStyle w:val="ListParagraph"/>
              <w:numPr>
                <w:ilvl w:val="0"/>
                <w:numId w:val="10"/>
              </w:numPr>
              <w:spacing w:line="240" w:lineRule="auto"/>
              <w:ind w:leftChars="100" w:left="560" w:firstLineChars="0"/>
              <w:jc w:val="both"/>
              <w:rPr>
                <w:sz w:val="24"/>
                <w:szCs w:val="24"/>
                <w:u w:val="single"/>
              </w:rPr>
            </w:pPr>
          </w:p>
        </w:tc>
        <w:tc>
          <w:tcPr>
            <w:tcW w:w="7789" w:type="dxa"/>
            <w:tcMar>
              <w:top w:w="100" w:type="dxa"/>
              <w:left w:w="100" w:type="dxa"/>
              <w:bottom w:w="100" w:type="dxa"/>
              <w:right w:w="100" w:type="dxa"/>
            </w:tcMar>
            <w:vAlign w:val="center"/>
            <w:hideMark/>
          </w:tcPr>
          <w:p w14:paraId="56013043" w14:textId="117E36E1" w:rsidR="009F5223" w:rsidRPr="00034BF6" w:rsidRDefault="00000000" w:rsidP="000F043F">
            <w:pPr>
              <w:spacing w:line="240" w:lineRule="auto"/>
              <w:ind w:left="0" w:hanging="2"/>
              <w:jc w:val="both"/>
              <w:rPr>
                <w:b/>
                <w:bCs/>
                <w:sz w:val="24"/>
                <w:szCs w:val="24"/>
              </w:rPr>
            </w:pPr>
            <w:hyperlink r:id="rId21" w:history="1">
              <w:r w:rsidR="009F5223" w:rsidRPr="00034BF6">
                <w:rPr>
                  <w:sz w:val="24"/>
                  <w:szCs w:val="24"/>
                  <w:u w:val="single"/>
                </w:rPr>
                <w:t> </w:t>
              </w:r>
              <w:r w:rsidR="009F5223" w:rsidRPr="00034BF6">
                <w:rPr>
                  <w:sz w:val="24"/>
                  <w:szCs w:val="24"/>
                </w:rPr>
                <w:t>ISO/IEC Guide 51:2014</w:t>
              </w:r>
            </w:hyperlink>
          </w:p>
          <w:p w14:paraId="06A55562" w14:textId="77777777" w:rsidR="009F5223" w:rsidRPr="00034BF6" w:rsidRDefault="009F5223" w:rsidP="000F043F">
            <w:pPr>
              <w:spacing w:line="240" w:lineRule="auto"/>
              <w:ind w:left="0" w:hanging="2"/>
              <w:jc w:val="both"/>
              <w:rPr>
                <w:b/>
                <w:bCs/>
                <w:sz w:val="24"/>
                <w:szCs w:val="24"/>
              </w:rPr>
            </w:pPr>
            <w:r w:rsidRPr="00034BF6">
              <w:rPr>
                <w:sz w:val="24"/>
                <w:szCs w:val="24"/>
              </w:rPr>
              <w:t>Safety aspects — Guidelines for their inclusion in standards</w:t>
            </w:r>
          </w:p>
        </w:tc>
        <w:tc>
          <w:tcPr>
            <w:tcW w:w="1131" w:type="dxa"/>
          </w:tcPr>
          <w:p w14:paraId="7D884F44" w14:textId="77777777" w:rsidR="009F5223" w:rsidRPr="00034BF6" w:rsidRDefault="009F5223" w:rsidP="009970B8">
            <w:pPr>
              <w:spacing w:line="240" w:lineRule="auto"/>
              <w:ind w:left="0" w:hanging="2"/>
              <w:jc w:val="center"/>
              <w:rPr>
                <w:sz w:val="24"/>
                <w:szCs w:val="24"/>
              </w:rPr>
            </w:pPr>
            <w:r w:rsidRPr="00034BF6">
              <w:rPr>
                <w:sz w:val="24"/>
                <w:szCs w:val="24"/>
              </w:rPr>
              <w:t>Adopted</w:t>
            </w:r>
          </w:p>
          <w:p w14:paraId="0FC93851" w14:textId="38A0B840" w:rsidR="00655BB0" w:rsidRPr="00034BF6" w:rsidRDefault="00655BB0" w:rsidP="009970B8">
            <w:pPr>
              <w:spacing w:line="240" w:lineRule="auto"/>
              <w:ind w:left="0" w:hanging="2"/>
              <w:jc w:val="center"/>
              <w:rPr>
                <w:b/>
                <w:bCs/>
                <w:sz w:val="24"/>
                <w:szCs w:val="24"/>
              </w:rPr>
            </w:pPr>
          </w:p>
        </w:tc>
      </w:tr>
      <w:tr w:rsidR="009F5223" w:rsidRPr="00034BF6" w14:paraId="3B8FA336" w14:textId="77777777" w:rsidTr="009970B8">
        <w:tc>
          <w:tcPr>
            <w:tcW w:w="846" w:type="dxa"/>
          </w:tcPr>
          <w:p w14:paraId="5AE970C6" w14:textId="77777777" w:rsidR="009F5223" w:rsidRPr="00034BF6" w:rsidRDefault="009F5223" w:rsidP="009970B8">
            <w:pPr>
              <w:pStyle w:val="ListParagraph"/>
              <w:numPr>
                <w:ilvl w:val="0"/>
                <w:numId w:val="10"/>
              </w:numPr>
              <w:spacing w:line="240" w:lineRule="auto"/>
              <w:ind w:leftChars="100" w:left="560" w:firstLineChars="0"/>
              <w:jc w:val="both"/>
              <w:rPr>
                <w:sz w:val="24"/>
                <w:szCs w:val="24"/>
                <w:u w:val="single"/>
              </w:rPr>
            </w:pPr>
          </w:p>
        </w:tc>
        <w:tc>
          <w:tcPr>
            <w:tcW w:w="7789" w:type="dxa"/>
            <w:tcMar>
              <w:top w:w="100" w:type="dxa"/>
              <w:left w:w="100" w:type="dxa"/>
              <w:bottom w:w="100" w:type="dxa"/>
              <w:right w:w="100" w:type="dxa"/>
            </w:tcMar>
            <w:vAlign w:val="center"/>
            <w:hideMark/>
          </w:tcPr>
          <w:p w14:paraId="5FDAD3BE" w14:textId="169E888E" w:rsidR="009F5223" w:rsidRPr="00034BF6" w:rsidRDefault="00000000" w:rsidP="000F043F">
            <w:pPr>
              <w:spacing w:line="240" w:lineRule="auto"/>
              <w:ind w:left="0" w:hanging="2"/>
              <w:jc w:val="both"/>
              <w:rPr>
                <w:b/>
                <w:bCs/>
                <w:sz w:val="24"/>
                <w:szCs w:val="24"/>
              </w:rPr>
            </w:pPr>
            <w:hyperlink r:id="rId22" w:history="1">
              <w:r w:rsidR="009F5223" w:rsidRPr="00034BF6">
                <w:rPr>
                  <w:sz w:val="24"/>
                  <w:szCs w:val="24"/>
                  <w:u w:val="single"/>
                </w:rPr>
                <w:t> </w:t>
              </w:r>
              <w:r w:rsidR="009F5223" w:rsidRPr="00034BF6">
                <w:rPr>
                  <w:sz w:val="24"/>
                  <w:szCs w:val="24"/>
                </w:rPr>
                <w:t>ISO/IEC Guide 74:2004</w:t>
              </w:r>
            </w:hyperlink>
          </w:p>
          <w:p w14:paraId="68FA0027" w14:textId="77777777" w:rsidR="009F5223" w:rsidRPr="00034BF6" w:rsidRDefault="009F5223" w:rsidP="000F043F">
            <w:pPr>
              <w:spacing w:line="240" w:lineRule="auto"/>
              <w:ind w:left="0" w:hanging="2"/>
              <w:jc w:val="both"/>
              <w:rPr>
                <w:b/>
                <w:bCs/>
                <w:sz w:val="24"/>
                <w:szCs w:val="24"/>
              </w:rPr>
            </w:pPr>
            <w:r w:rsidRPr="00034BF6">
              <w:rPr>
                <w:sz w:val="24"/>
                <w:szCs w:val="24"/>
              </w:rPr>
              <w:t>Graphical symbols — Technical guidelines for the consideration of consumers' needs</w:t>
            </w:r>
          </w:p>
        </w:tc>
        <w:tc>
          <w:tcPr>
            <w:tcW w:w="1131" w:type="dxa"/>
          </w:tcPr>
          <w:p w14:paraId="59E4DA18" w14:textId="77777777" w:rsidR="009F5223" w:rsidRPr="00034BF6" w:rsidRDefault="009F5223" w:rsidP="009970B8">
            <w:pPr>
              <w:tabs>
                <w:tab w:val="left" w:pos="1155"/>
              </w:tabs>
              <w:spacing w:line="240" w:lineRule="auto"/>
              <w:ind w:left="0" w:hanging="2"/>
              <w:jc w:val="center"/>
              <w:rPr>
                <w:b/>
                <w:bCs/>
                <w:sz w:val="24"/>
                <w:szCs w:val="24"/>
              </w:rPr>
            </w:pPr>
            <w:r w:rsidRPr="00034BF6">
              <w:rPr>
                <w:sz w:val="24"/>
                <w:szCs w:val="24"/>
              </w:rPr>
              <w:t>Adopted</w:t>
            </w:r>
          </w:p>
        </w:tc>
      </w:tr>
      <w:tr w:rsidR="009F5223" w:rsidRPr="00034BF6" w14:paraId="55E00BF3" w14:textId="77777777" w:rsidTr="009970B8">
        <w:tc>
          <w:tcPr>
            <w:tcW w:w="846" w:type="dxa"/>
          </w:tcPr>
          <w:p w14:paraId="127BD66E" w14:textId="77777777" w:rsidR="009F5223" w:rsidRPr="00034BF6" w:rsidRDefault="009F5223" w:rsidP="009970B8">
            <w:pPr>
              <w:pStyle w:val="ListParagraph"/>
              <w:numPr>
                <w:ilvl w:val="0"/>
                <w:numId w:val="10"/>
              </w:numPr>
              <w:spacing w:line="240" w:lineRule="auto"/>
              <w:ind w:leftChars="100" w:left="560" w:firstLineChars="0"/>
              <w:jc w:val="both"/>
              <w:rPr>
                <w:sz w:val="24"/>
                <w:szCs w:val="24"/>
                <w:u w:val="single"/>
              </w:rPr>
            </w:pPr>
          </w:p>
        </w:tc>
        <w:tc>
          <w:tcPr>
            <w:tcW w:w="7789" w:type="dxa"/>
            <w:tcMar>
              <w:top w:w="100" w:type="dxa"/>
              <w:left w:w="100" w:type="dxa"/>
              <w:bottom w:w="100" w:type="dxa"/>
              <w:right w:w="100" w:type="dxa"/>
            </w:tcMar>
            <w:vAlign w:val="center"/>
            <w:hideMark/>
          </w:tcPr>
          <w:p w14:paraId="107515F4" w14:textId="489836D1" w:rsidR="009F5223" w:rsidRPr="00034BF6" w:rsidRDefault="00000000" w:rsidP="000F043F">
            <w:pPr>
              <w:spacing w:line="240" w:lineRule="auto"/>
              <w:ind w:left="0" w:hanging="2"/>
              <w:jc w:val="both"/>
              <w:rPr>
                <w:b/>
                <w:bCs/>
                <w:sz w:val="24"/>
                <w:szCs w:val="24"/>
              </w:rPr>
            </w:pPr>
            <w:hyperlink r:id="rId23" w:history="1">
              <w:r w:rsidR="009F5223" w:rsidRPr="00034BF6">
                <w:rPr>
                  <w:sz w:val="24"/>
                  <w:szCs w:val="24"/>
                  <w:u w:val="single"/>
                </w:rPr>
                <w:t> </w:t>
              </w:r>
              <w:r w:rsidR="009F5223" w:rsidRPr="00034BF6">
                <w:rPr>
                  <w:sz w:val="24"/>
                  <w:szCs w:val="24"/>
                </w:rPr>
                <w:t>ISO/IEC Guide 76:2020</w:t>
              </w:r>
            </w:hyperlink>
          </w:p>
          <w:p w14:paraId="76D7E21E" w14:textId="77777777" w:rsidR="009F5223" w:rsidRPr="00034BF6" w:rsidRDefault="009F5223" w:rsidP="000F043F">
            <w:pPr>
              <w:spacing w:line="240" w:lineRule="auto"/>
              <w:ind w:left="0" w:hanging="2"/>
              <w:jc w:val="both"/>
              <w:rPr>
                <w:b/>
                <w:bCs/>
                <w:sz w:val="24"/>
                <w:szCs w:val="24"/>
              </w:rPr>
            </w:pPr>
            <w:r w:rsidRPr="00034BF6">
              <w:rPr>
                <w:sz w:val="24"/>
                <w:szCs w:val="24"/>
              </w:rPr>
              <w:t>Development of service standards — Recommendations for addressing consumer issues</w:t>
            </w:r>
          </w:p>
        </w:tc>
        <w:tc>
          <w:tcPr>
            <w:tcW w:w="1131" w:type="dxa"/>
          </w:tcPr>
          <w:p w14:paraId="530A86BE" w14:textId="77777777" w:rsidR="009F5223" w:rsidRPr="00034BF6" w:rsidRDefault="009F5223" w:rsidP="009970B8">
            <w:pPr>
              <w:spacing w:line="240" w:lineRule="auto"/>
              <w:ind w:left="0" w:hanging="2"/>
              <w:jc w:val="center"/>
              <w:rPr>
                <w:b/>
                <w:bCs/>
                <w:sz w:val="24"/>
                <w:szCs w:val="24"/>
              </w:rPr>
            </w:pPr>
            <w:r w:rsidRPr="00034BF6">
              <w:rPr>
                <w:sz w:val="24"/>
                <w:szCs w:val="24"/>
              </w:rPr>
              <w:t>Adopted</w:t>
            </w:r>
          </w:p>
        </w:tc>
      </w:tr>
    </w:tbl>
    <w:p w14:paraId="4070D047" w14:textId="77777777" w:rsidR="009F5223" w:rsidRPr="00034BF6" w:rsidRDefault="009F5223" w:rsidP="000F043F">
      <w:pPr>
        <w:spacing w:line="240" w:lineRule="auto"/>
        <w:ind w:left="0" w:hanging="2"/>
        <w:jc w:val="both"/>
        <w:rPr>
          <w:b/>
          <w:sz w:val="24"/>
          <w:szCs w:val="24"/>
        </w:rPr>
      </w:pPr>
    </w:p>
    <w:p w14:paraId="272A3DA9" w14:textId="77777777" w:rsidR="00F15465" w:rsidRPr="00034BF6" w:rsidRDefault="00F15465" w:rsidP="000F043F">
      <w:pPr>
        <w:spacing w:line="240" w:lineRule="auto"/>
        <w:ind w:left="0" w:hanging="2"/>
        <w:jc w:val="both"/>
        <w:rPr>
          <w:b/>
          <w:sz w:val="24"/>
          <w:szCs w:val="24"/>
        </w:rPr>
      </w:pPr>
      <w:r w:rsidRPr="00034BF6">
        <w:rPr>
          <w:b/>
          <w:sz w:val="24"/>
          <w:szCs w:val="24"/>
        </w:rPr>
        <w:t>Standards under development at ISO/COPOLCO: NIL</w:t>
      </w:r>
    </w:p>
    <w:p w14:paraId="1A8C4EAB" w14:textId="5F9F3910" w:rsidR="00E66D1B" w:rsidRPr="00034BF6" w:rsidRDefault="00E66D1B" w:rsidP="000F043F">
      <w:pPr>
        <w:suppressAutoHyphens w:val="0"/>
        <w:spacing w:line="240" w:lineRule="auto"/>
        <w:ind w:firstLineChars="0"/>
        <w:jc w:val="both"/>
        <w:textDirection w:val="lrTb"/>
        <w:textAlignment w:val="auto"/>
        <w:outlineLvl w:val="9"/>
        <w:rPr>
          <w:b/>
          <w:sz w:val="24"/>
          <w:szCs w:val="24"/>
        </w:rPr>
      </w:pPr>
      <w:r w:rsidRPr="00034BF6">
        <w:rPr>
          <w:b/>
          <w:sz w:val="24"/>
          <w:szCs w:val="24"/>
        </w:rPr>
        <w:br w:type="page"/>
      </w:r>
    </w:p>
    <w:p w14:paraId="1CC7876F" w14:textId="77777777" w:rsidR="0042663B" w:rsidRPr="00034BF6" w:rsidRDefault="0042663B" w:rsidP="009970B8">
      <w:pPr>
        <w:spacing w:line="240" w:lineRule="auto"/>
        <w:ind w:left="0" w:hanging="2"/>
        <w:jc w:val="center"/>
        <w:rPr>
          <w:rStyle w:val="Hyperlink"/>
          <w:b/>
          <w:sz w:val="24"/>
          <w:szCs w:val="24"/>
        </w:rPr>
      </w:pPr>
      <w:bookmarkStart w:id="22" w:name="FF"/>
      <w:r w:rsidRPr="00034BF6">
        <w:rPr>
          <w:rStyle w:val="Hyperlink"/>
          <w:b/>
          <w:sz w:val="24"/>
          <w:szCs w:val="24"/>
        </w:rPr>
        <w:lastRenderedPageBreak/>
        <w:t>Annex-F</w:t>
      </w:r>
      <w:bookmarkEnd w:id="22"/>
    </w:p>
    <w:p w14:paraId="2DA36034" w14:textId="77777777" w:rsidR="0042663B" w:rsidRPr="00034BF6" w:rsidRDefault="0042663B" w:rsidP="009970B8">
      <w:pPr>
        <w:spacing w:line="240" w:lineRule="auto"/>
        <w:ind w:left="0" w:hanging="2"/>
        <w:jc w:val="center"/>
        <w:rPr>
          <w:b/>
          <w:sz w:val="24"/>
          <w:szCs w:val="24"/>
        </w:rPr>
      </w:pPr>
    </w:p>
    <w:p w14:paraId="6FAE6B2D" w14:textId="77777777" w:rsidR="0042663B" w:rsidRPr="00034BF6" w:rsidRDefault="0042663B" w:rsidP="009970B8">
      <w:pPr>
        <w:spacing w:line="276" w:lineRule="auto"/>
        <w:ind w:left="0" w:hanging="2"/>
        <w:jc w:val="center"/>
        <w:rPr>
          <w:b/>
          <w:sz w:val="24"/>
          <w:szCs w:val="24"/>
        </w:rPr>
      </w:pPr>
      <w:r w:rsidRPr="00034BF6">
        <w:rPr>
          <w:b/>
          <w:sz w:val="24"/>
          <w:szCs w:val="24"/>
        </w:rPr>
        <w:t>List of Experts Nominated in ISO/COPOLCO WGs as on date</w:t>
      </w:r>
    </w:p>
    <w:p w14:paraId="115297B5" w14:textId="77777777" w:rsidR="0042663B" w:rsidRPr="00034BF6" w:rsidRDefault="0042663B" w:rsidP="000F043F">
      <w:pPr>
        <w:spacing w:line="276" w:lineRule="auto"/>
        <w:ind w:left="0" w:hanging="2"/>
        <w:jc w:val="both"/>
        <w:rPr>
          <w:b/>
          <w:sz w:val="24"/>
          <w:szCs w:val="24"/>
        </w:rPr>
      </w:pPr>
    </w:p>
    <w:tbl>
      <w:tblPr>
        <w:tblStyle w:val="TableGrid"/>
        <w:tblW w:w="9445" w:type="dxa"/>
        <w:tblLook w:val="04A0" w:firstRow="1" w:lastRow="0" w:firstColumn="1" w:lastColumn="0" w:noHBand="0" w:noVBand="1"/>
      </w:tblPr>
      <w:tblGrid>
        <w:gridCol w:w="805"/>
        <w:gridCol w:w="2607"/>
        <w:gridCol w:w="2343"/>
        <w:gridCol w:w="3690"/>
      </w:tblGrid>
      <w:tr w:rsidR="0042663B" w:rsidRPr="00034BF6" w14:paraId="6CD9D134" w14:textId="77777777" w:rsidTr="00674EF9">
        <w:tc>
          <w:tcPr>
            <w:tcW w:w="805" w:type="dxa"/>
          </w:tcPr>
          <w:p w14:paraId="2892C60F" w14:textId="77777777" w:rsidR="0042663B" w:rsidRPr="00034BF6" w:rsidRDefault="0042663B" w:rsidP="009970B8">
            <w:pPr>
              <w:spacing w:line="276" w:lineRule="auto"/>
              <w:ind w:left="-2" w:right="-102" w:firstLineChars="0" w:firstLine="0"/>
              <w:jc w:val="center"/>
              <w:rPr>
                <w:b/>
                <w:sz w:val="24"/>
                <w:szCs w:val="24"/>
              </w:rPr>
            </w:pPr>
            <w:r w:rsidRPr="00034BF6">
              <w:rPr>
                <w:b/>
                <w:sz w:val="24"/>
                <w:szCs w:val="24"/>
              </w:rPr>
              <w:t>Sl. No.</w:t>
            </w:r>
          </w:p>
        </w:tc>
        <w:tc>
          <w:tcPr>
            <w:tcW w:w="2607" w:type="dxa"/>
          </w:tcPr>
          <w:p w14:paraId="21C4F5FB" w14:textId="77777777" w:rsidR="0042663B" w:rsidRPr="00034BF6" w:rsidRDefault="0042663B" w:rsidP="009970B8">
            <w:pPr>
              <w:spacing w:line="276" w:lineRule="auto"/>
              <w:ind w:left="-2" w:firstLineChars="0" w:firstLine="0"/>
              <w:jc w:val="center"/>
              <w:rPr>
                <w:b/>
                <w:sz w:val="24"/>
                <w:szCs w:val="24"/>
              </w:rPr>
            </w:pPr>
            <w:r w:rsidRPr="00034BF6">
              <w:rPr>
                <w:b/>
                <w:bCs/>
                <w:sz w:val="24"/>
                <w:szCs w:val="24"/>
              </w:rPr>
              <w:t>Reference</w:t>
            </w:r>
          </w:p>
        </w:tc>
        <w:tc>
          <w:tcPr>
            <w:tcW w:w="2343" w:type="dxa"/>
          </w:tcPr>
          <w:p w14:paraId="1C1D716E" w14:textId="77777777" w:rsidR="0042663B" w:rsidRPr="00034BF6" w:rsidRDefault="0042663B" w:rsidP="009970B8">
            <w:pPr>
              <w:spacing w:line="276" w:lineRule="auto"/>
              <w:ind w:left="-2" w:firstLineChars="0" w:firstLine="0"/>
              <w:jc w:val="center"/>
              <w:rPr>
                <w:b/>
                <w:sz w:val="24"/>
                <w:szCs w:val="24"/>
              </w:rPr>
            </w:pPr>
            <w:r w:rsidRPr="00034BF6">
              <w:rPr>
                <w:b/>
                <w:bCs/>
                <w:sz w:val="24"/>
                <w:szCs w:val="24"/>
              </w:rPr>
              <w:t>Title</w:t>
            </w:r>
          </w:p>
        </w:tc>
        <w:tc>
          <w:tcPr>
            <w:tcW w:w="3690" w:type="dxa"/>
          </w:tcPr>
          <w:p w14:paraId="30955B3C" w14:textId="77777777" w:rsidR="0042663B" w:rsidRPr="00034BF6" w:rsidRDefault="0042663B" w:rsidP="009970B8">
            <w:pPr>
              <w:spacing w:line="276" w:lineRule="auto"/>
              <w:ind w:left="-2" w:firstLineChars="0" w:firstLine="0"/>
              <w:jc w:val="center"/>
              <w:rPr>
                <w:b/>
                <w:sz w:val="24"/>
                <w:szCs w:val="24"/>
              </w:rPr>
            </w:pPr>
            <w:r w:rsidRPr="00034BF6">
              <w:rPr>
                <w:b/>
                <w:bCs/>
                <w:sz w:val="24"/>
                <w:szCs w:val="24"/>
              </w:rPr>
              <w:t>Experts Nominated</w:t>
            </w:r>
          </w:p>
        </w:tc>
      </w:tr>
      <w:tr w:rsidR="0042663B" w:rsidRPr="00034BF6" w14:paraId="5A47D88E" w14:textId="77777777" w:rsidTr="00674EF9">
        <w:trPr>
          <w:trHeight w:val="368"/>
        </w:trPr>
        <w:tc>
          <w:tcPr>
            <w:tcW w:w="805" w:type="dxa"/>
          </w:tcPr>
          <w:p w14:paraId="7B3BB1DF" w14:textId="77777777" w:rsidR="0042663B" w:rsidRPr="00034BF6" w:rsidRDefault="0042663B" w:rsidP="009970B8">
            <w:pPr>
              <w:pStyle w:val="ListParagraph"/>
              <w:numPr>
                <w:ilvl w:val="0"/>
                <w:numId w:val="41"/>
              </w:numPr>
              <w:spacing w:line="276" w:lineRule="auto"/>
              <w:ind w:leftChars="100" w:left="560" w:firstLineChars="0"/>
              <w:jc w:val="both"/>
              <w:rPr>
                <w:sz w:val="24"/>
                <w:szCs w:val="24"/>
              </w:rPr>
            </w:pPr>
          </w:p>
        </w:tc>
        <w:tc>
          <w:tcPr>
            <w:tcW w:w="2607" w:type="dxa"/>
          </w:tcPr>
          <w:p w14:paraId="3C23AD20" w14:textId="77777777" w:rsidR="0042663B" w:rsidRPr="00034BF6" w:rsidRDefault="0042663B" w:rsidP="000F043F">
            <w:pPr>
              <w:spacing w:line="276" w:lineRule="auto"/>
              <w:ind w:left="-2" w:firstLineChars="0" w:firstLine="0"/>
              <w:jc w:val="both"/>
              <w:rPr>
                <w:b/>
                <w:sz w:val="24"/>
                <w:szCs w:val="24"/>
              </w:rPr>
            </w:pPr>
            <w:r w:rsidRPr="00034BF6">
              <w:rPr>
                <w:color w:val="212529"/>
                <w:spacing w:val="-3"/>
                <w:sz w:val="24"/>
                <w:szCs w:val="24"/>
                <w:shd w:val="clear" w:color="auto" w:fill="FFFFFF"/>
              </w:rPr>
              <w:t>ISO/COPOLCO/WG 1 </w:t>
            </w:r>
          </w:p>
        </w:tc>
        <w:tc>
          <w:tcPr>
            <w:tcW w:w="2343" w:type="dxa"/>
          </w:tcPr>
          <w:p w14:paraId="3FB57ADE" w14:textId="77777777" w:rsidR="0042663B" w:rsidRPr="00034BF6" w:rsidRDefault="0042663B" w:rsidP="000F043F">
            <w:pPr>
              <w:spacing w:line="276" w:lineRule="auto"/>
              <w:ind w:left="-2" w:firstLineChars="0" w:firstLine="0"/>
              <w:jc w:val="both"/>
              <w:rPr>
                <w:b/>
                <w:sz w:val="24"/>
                <w:szCs w:val="24"/>
              </w:rPr>
            </w:pPr>
            <w:r w:rsidRPr="00034BF6">
              <w:rPr>
                <w:color w:val="212529"/>
                <w:spacing w:val="-3"/>
                <w:sz w:val="24"/>
                <w:szCs w:val="24"/>
                <w:shd w:val="clear" w:color="auto" w:fill="FFFFFF"/>
              </w:rPr>
              <w:t>Chair's Advisory Group</w:t>
            </w:r>
          </w:p>
        </w:tc>
        <w:tc>
          <w:tcPr>
            <w:tcW w:w="3690" w:type="dxa"/>
          </w:tcPr>
          <w:p w14:paraId="3037731C" w14:textId="77777777" w:rsidR="0042663B" w:rsidRPr="00034BF6" w:rsidRDefault="0042663B" w:rsidP="000F043F">
            <w:pPr>
              <w:pStyle w:val="ListParagraph"/>
              <w:ind w:left="-2" w:firstLineChars="0" w:firstLine="0"/>
              <w:jc w:val="both"/>
              <w:rPr>
                <w:sz w:val="24"/>
                <w:szCs w:val="24"/>
              </w:rPr>
            </w:pPr>
            <w:r w:rsidRPr="00034BF6">
              <w:rPr>
                <w:sz w:val="24"/>
                <w:szCs w:val="24"/>
              </w:rPr>
              <w:t>Shri Anuj S. Bhatnagar (HMSD)</w:t>
            </w:r>
          </w:p>
        </w:tc>
      </w:tr>
      <w:tr w:rsidR="0042663B" w:rsidRPr="00034BF6" w14:paraId="2C0FFDAB" w14:textId="77777777" w:rsidTr="00674EF9">
        <w:tc>
          <w:tcPr>
            <w:tcW w:w="805" w:type="dxa"/>
          </w:tcPr>
          <w:p w14:paraId="114BA232" w14:textId="77777777" w:rsidR="0042663B" w:rsidRPr="00034BF6" w:rsidRDefault="0042663B" w:rsidP="009970B8">
            <w:pPr>
              <w:pStyle w:val="ListParagraph"/>
              <w:numPr>
                <w:ilvl w:val="0"/>
                <w:numId w:val="41"/>
              </w:numPr>
              <w:spacing w:line="276" w:lineRule="auto"/>
              <w:ind w:leftChars="100" w:left="560" w:firstLineChars="0"/>
              <w:jc w:val="both"/>
              <w:rPr>
                <w:sz w:val="24"/>
                <w:szCs w:val="24"/>
              </w:rPr>
            </w:pPr>
          </w:p>
        </w:tc>
        <w:tc>
          <w:tcPr>
            <w:tcW w:w="2607" w:type="dxa"/>
          </w:tcPr>
          <w:p w14:paraId="1D9A0D24" w14:textId="77777777" w:rsidR="0042663B" w:rsidRPr="00034BF6" w:rsidRDefault="0042663B" w:rsidP="000F043F">
            <w:pPr>
              <w:spacing w:line="276" w:lineRule="auto"/>
              <w:ind w:left="-2" w:firstLineChars="0" w:firstLine="0"/>
              <w:jc w:val="both"/>
              <w:rPr>
                <w:b/>
                <w:sz w:val="24"/>
                <w:szCs w:val="24"/>
              </w:rPr>
            </w:pPr>
            <w:r w:rsidRPr="00034BF6">
              <w:rPr>
                <w:color w:val="212529"/>
                <w:spacing w:val="-3"/>
                <w:sz w:val="24"/>
                <w:szCs w:val="24"/>
                <w:shd w:val="clear" w:color="auto" w:fill="FFFFFF"/>
              </w:rPr>
              <w:t>ISO/COPOLCO/WG 21</w:t>
            </w:r>
          </w:p>
        </w:tc>
        <w:tc>
          <w:tcPr>
            <w:tcW w:w="2343" w:type="dxa"/>
          </w:tcPr>
          <w:p w14:paraId="39F6E1AA" w14:textId="77777777" w:rsidR="0042663B" w:rsidRPr="00034BF6" w:rsidRDefault="0042663B" w:rsidP="000F043F">
            <w:pPr>
              <w:spacing w:line="276" w:lineRule="auto"/>
              <w:ind w:left="-2" w:firstLineChars="0" w:firstLine="0"/>
              <w:jc w:val="both"/>
              <w:rPr>
                <w:color w:val="212529"/>
                <w:spacing w:val="-3"/>
                <w:sz w:val="24"/>
                <w:szCs w:val="24"/>
                <w:shd w:val="clear" w:color="auto" w:fill="FFFFFF"/>
              </w:rPr>
            </w:pPr>
            <w:r w:rsidRPr="00034BF6">
              <w:rPr>
                <w:color w:val="212529"/>
                <w:spacing w:val="-3"/>
                <w:sz w:val="24"/>
                <w:szCs w:val="24"/>
                <w:shd w:val="clear" w:color="auto" w:fill="FFFFFF"/>
              </w:rPr>
              <w:t>Communications and outreach group</w:t>
            </w:r>
          </w:p>
          <w:p w14:paraId="4F3C0A74" w14:textId="77777777" w:rsidR="0042663B" w:rsidRPr="00034BF6" w:rsidRDefault="0042663B" w:rsidP="000F043F">
            <w:pPr>
              <w:spacing w:line="276" w:lineRule="auto"/>
              <w:ind w:left="-2" w:firstLineChars="0" w:firstLine="0"/>
              <w:jc w:val="both"/>
              <w:rPr>
                <w:b/>
                <w:sz w:val="24"/>
                <w:szCs w:val="24"/>
              </w:rPr>
            </w:pPr>
          </w:p>
        </w:tc>
        <w:tc>
          <w:tcPr>
            <w:tcW w:w="3690" w:type="dxa"/>
          </w:tcPr>
          <w:p w14:paraId="4D69D9DC" w14:textId="77777777" w:rsidR="0042663B" w:rsidRPr="00034BF6" w:rsidRDefault="0042663B" w:rsidP="000F043F">
            <w:pPr>
              <w:pStyle w:val="ListParagraph"/>
              <w:numPr>
                <w:ilvl w:val="0"/>
                <w:numId w:val="24"/>
              </w:numPr>
              <w:ind w:left="-2" w:firstLineChars="0"/>
              <w:jc w:val="both"/>
              <w:rPr>
                <w:sz w:val="24"/>
                <w:szCs w:val="24"/>
              </w:rPr>
            </w:pPr>
            <w:r w:rsidRPr="00034BF6">
              <w:rPr>
                <w:sz w:val="24"/>
                <w:szCs w:val="24"/>
              </w:rPr>
              <w:t>Shri Anupam Mishra</w:t>
            </w:r>
          </w:p>
          <w:p w14:paraId="70D79EF7" w14:textId="77777777" w:rsidR="0042663B" w:rsidRPr="00034BF6" w:rsidRDefault="0042663B" w:rsidP="000F043F">
            <w:pPr>
              <w:pStyle w:val="ListParagraph"/>
              <w:numPr>
                <w:ilvl w:val="0"/>
                <w:numId w:val="24"/>
              </w:numPr>
              <w:ind w:left="244" w:firstLineChars="0" w:hanging="246"/>
              <w:jc w:val="both"/>
              <w:rPr>
                <w:sz w:val="24"/>
                <w:szCs w:val="24"/>
              </w:rPr>
            </w:pPr>
            <w:r w:rsidRPr="00034BF6">
              <w:rPr>
                <w:sz w:val="24"/>
                <w:szCs w:val="24"/>
              </w:rPr>
              <w:t>Shri Anuj S. Bhatnagar (HMSD)</w:t>
            </w:r>
          </w:p>
          <w:p w14:paraId="1AFA65F7" w14:textId="77777777" w:rsidR="0042663B" w:rsidRPr="00034BF6" w:rsidRDefault="0042663B" w:rsidP="000F043F">
            <w:pPr>
              <w:pStyle w:val="ListParagraph"/>
              <w:numPr>
                <w:ilvl w:val="0"/>
                <w:numId w:val="24"/>
              </w:numPr>
              <w:ind w:left="-2" w:firstLineChars="0"/>
              <w:jc w:val="both"/>
              <w:rPr>
                <w:sz w:val="24"/>
                <w:szCs w:val="24"/>
              </w:rPr>
            </w:pPr>
            <w:r w:rsidRPr="00034BF6">
              <w:rPr>
                <w:sz w:val="24"/>
                <w:szCs w:val="24"/>
              </w:rPr>
              <w:t xml:space="preserve">Shri Chandan </w:t>
            </w:r>
            <w:proofErr w:type="spellStart"/>
            <w:r w:rsidRPr="00034BF6">
              <w:rPr>
                <w:sz w:val="24"/>
                <w:szCs w:val="24"/>
              </w:rPr>
              <w:t>Bahl</w:t>
            </w:r>
            <w:proofErr w:type="spellEnd"/>
          </w:p>
          <w:p w14:paraId="13266E81" w14:textId="77777777" w:rsidR="0042663B" w:rsidRPr="00034BF6" w:rsidRDefault="0042663B" w:rsidP="000F043F">
            <w:pPr>
              <w:pStyle w:val="ListParagraph"/>
              <w:numPr>
                <w:ilvl w:val="0"/>
                <w:numId w:val="24"/>
              </w:numPr>
              <w:ind w:left="250" w:firstLineChars="0" w:hanging="252"/>
              <w:jc w:val="both"/>
              <w:rPr>
                <w:sz w:val="24"/>
                <w:szCs w:val="24"/>
              </w:rPr>
            </w:pPr>
            <w:r w:rsidRPr="00034BF6">
              <w:rPr>
                <w:sz w:val="24"/>
                <w:szCs w:val="24"/>
              </w:rPr>
              <w:t>Smt. Surya Kalyani (HTNMD)</w:t>
            </w:r>
          </w:p>
          <w:p w14:paraId="446A0010" w14:textId="77777777" w:rsidR="0042663B" w:rsidRPr="00034BF6" w:rsidRDefault="0042663B" w:rsidP="000F043F">
            <w:pPr>
              <w:pStyle w:val="ListParagraph"/>
              <w:numPr>
                <w:ilvl w:val="0"/>
                <w:numId w:val="24"/>
              </w:numPr>
              <w:ind w:left="-2" w:firstLineChars="0"/>
              <w:jc w:val="both"/>
              <w:rPr>
                <w:sz w:val="24"/>
                <w:szCs w:val="24"/>
              </w:rPr>
            </w:pPr>
            <w:r w:rsidRPr="00034BF6">
              <w:rPr>
                <w:sz w:val="24"/>
                <w:szCs w:val="24"/>
              </w:rPr>
              <w:t>Dr. Anant Sharma</w:t>
            </w:r>
          </w:p>
          <w:p w14:paraId="31913E4E" w14:textId="77777777" w:rsidR="0042663B" w:rsidRPr="00034BF6" w:rsidRDefault="0042663B" w:rsidP="000F043F">
            <w:pPr>
              <w:pStyle w:val="ListParagraph"/>
              <w:numPr>
                <w:ilvl w:val="0"/>
                <w:numId w:val="24"/>
              </w:numPr>
              <w:ind w:left="-2" w:firstLineChars="0"/>
              <w:jc w:val="both"/>
              <w:rPr>
                <w:b/>
                <w:sz w:val="24"/>
                <w:szCs w:val="24"/>
              </w:rPr>
            </w:pPr>
            <w:r w:rsidRPr="00034BF6">
              <w:rPr>
                <w:bCs/>
                <w:sz w:val="24"/>
                <w:szCs w:val="24"/>
              </w:rPr>
              <w:t>Shri Kishore Mandal</w:t>
            </w:r>
          </w:p>
        </w:tc>
      </w:tr>
      <w:tr w:rsidR="0042663B" w:rsidRPr="00034BF6" w14:paraId="3B4383D1" w14:textId="77777777" w:rsidTr="00674EF9">
        <w:tc>
          <w:tcPr>
            <w:tcW w:w="805" w:type="dxa"/>
          </w:tcPr>
          <w:p w14:paraId="7C835FF6" w14:textId="77777777" w:rsidR="0042663B" w:rsidRPr="00034BF6" w:rsidRDefault="0042663B" w:rsidP="009970B8">
            <w:pPr>
              <w:pStyle w:val="ListParagraph"/>
              <w:numPr>
                <w:ilvl w:val="0"/>
                <w:numId w:val="41"/>
              </w:numPr>
              <w:spacing w:line="276" w:lineRule="auto"/>
              <w:ind w:leftChars="100" w:left="560" w:firstLineChars="0"/>
              <w:jc w:val="both"/>
              <w:rPr>
                <w:sz w:val="24"/>
                <w:szCs w:val="24"/>
              </w:rPr>
            </w:pPr>
          </w:p>
        </w:tc>
        <w:tc>
          <w:tcPr>
            <w:tcW w:w="2607" w:type="dxa"/>
          </w:tcPr>
          <w:p w14:paraId="57054E36" w14:textId="77777777" w:rsidR="0042663B" w:rsidRPr="00034BF6" w:rsidRDefault="0042663B" w:rsidP="000F043F">
            <w:pPr>
              <w:spacing w:line="276" w:lineRule="auto"/>
              <w:ind w:left="-2" w:firstLineChars="0" w:firstLine="0"/>
              <w:jc w:val="both"/>
              <w:rPr>
                <w:color w:val="212529"/>
                <w:spacing w:val="-3"/>
                <w:sz w:val="24"/>
                <w:szCs w:val="24"/>
                <w:shd w:val="clear" w:color="auto" w:fill="FFFFFF"/>
              </w:rPr>
            </w:pPr>
            <w:r w:rsidRPr="00034BF6">
              <w:rPr>
                <w:color w:val="212529"/>
                <w:spacing w:val="-3"/>
                <w:sz w:val="24"/>
                <w:szCs w:val="24"/>
                <w:shd w:val="clear" w:color="auto" w:fill="FFFFFF"/>
              </w:rPr>
              <w:t>ISO/COPOLCO/WG 22 </w:t>
            </w:r>
          </w:p>
        </w:tc>
        <w:tc>
          <w:tcPr>
            <w:tcW w:w="2343" w:type="dxa"/>
          </w:tcPr>
          <w:p w14:paraId="0196528D" w14:textId="77777777" w:rsidR="0042663B" w:rsidRPr="00034BF6" w:rsidRDefault="0042663B" w:rsidP="000F043F">
            <w:pPr>
              <w:spacing w:line="276" w:lineRule="auto"/>
              <w:ind w:left="-2" w:firstLineChars="0" w:firstLine="0"/>
              <w:jc w:val="both"/>
              <w:rPr>
                <w:color w:val="212529"/>
                <w:spacing w:val="-3"/>
                <w:sz w:val="24"/>
                <w:szCs w:val="24"/>
                <w:shd w:val="clear" w:color="auto" w:fill="FFFFFF"/>
              </w:rPr>
            </w:pPr>
            <w:r w:rsidRPr="00034BF6">
              <w:rPr>
                <w:color w:val="212529"/>
                <w:spacing w:val="-3"/>
                <w:sz w:val="24"/>
                <w:szCs w:val="24"/>
                <w:shd w:val="clear" w:color="auto" w:fill="FFFFFF"/>
              </w:rPr>
              <w:t>Consumer standards action group</w:t>
            </w:r>
          </w:p>
          <w:p w14:paraId="7EE99208" w14:textId="77777777" w:rsidR="0042663B" w:rsidRPr="00034BF6" w:rsidRDefault="0042663B" w:rsidP="000F043F">
            <w:pPr>
              <w:spacing w:line="276" w:lineRule="auto"/>
              <w:ind w:left="-2" w:firstLineChars="0" w:firstLine="0"/>
              <w:jc w:val="both"/>
              <w:rPr>
                <w:color w:val="212529"/>
                <w:spacing w:val="-3"/>
                <w:sz w:val="24"/>
                <w:szCs w:val="24"/>
                <w:shd w:val="clear" w:color="auto" w:fill="FFFFFF"/>
              </w:rPr>
            </w:pPr>
          </w:p>
        </w:tc>
        <w:tc>
          <w:tcPr>
            <w:tcW w:w="3690" w:type="dxa"/>
          </w:tcPr>
          <w:p w14:paraId="6194408E" w14:textId="77777777" w:rsidR="0042663B" w:rsidRPr="00034BF6" w:rsidRDefault="0042663B" w:rsidP="000F043F">
            <w:pPr>
              <w:pStyle w:val="ListParagraph"/>
              <w:numPr>
                <w:ilvl w:val="0"/>
                <w:numId w:val="25"/>
              </w:numPr>
              <w:ind w:left="-2" w:firstLineChars="0"/>
              <w:jc w:val="both"/>
              <w:rPr>
                <w:sz w:val="24"/>
                <w:szCs w:val="24"/>
              </w:rPr>
            </w:pPr>
            <w:r w:rsidRPr="00034BF6">
              <w:rPr>
                <w:sz w:val="24"/>
                <w:szCs w:val="24"/>
              </w:rPr>
              <w:t xml:space="preserve">Shri Chandan </w:t>
            </w:r>
            <w:proofErr w:type="spellStart"/>
            <w:r w:rsidRPr="00034BF6">
              <w:rPr>
                <w:sz w:val="24"/>
                <w:szCs w:val="24"/>
              </w:rPr>
              <w:t>Bahl</w:t>
            </w:r>
            <w:proofErr w:type="spellEnd"/>
            <w:r w:rsidRPr="00034BF6">
              <w:rPr>
                <w:sz w:val="24"/>
                <w:szCs w:val="24"/>
              </w:rPr>
              <w:t xml:space="preserve">, </w:t>
            </w:r>
          </w:p>
          <w:p w14:paraId="0F7D7283" w14:textId="77777777" w:rsidR="0042663B" w:rsidRPr="00034BF6" w:rsidRDefault="0042663B" w:rsidP="000F043F">
            <w:pPr>
              <w:pStyle w:val="ListParagraph"/>
              <w:numPr>
                <w:ilvl w:val="0"/>
                <w:numId w:val="25"/>
              </w:numPr>
              <w:ind w:left="250" w:firstLineChars="0" w:hanging="252"/>
              <w:jc w:val="both"/>
              <w:rPr>
                <w:sz w:val="24"/>
                <w:szCs w:val="24"/>
              </w:rPr>
            </w:pPr>
            <w:r w:rsidRPr="00034BF6">
              <w:rPr>
                <w:sz w:val="24"/>
                <w:szCs w:val="24"/>
              </w:rPr>
              <w:t>Smt. Surya Kalyani (HTNMD)</w:t>
            </w:r>
          </w:p>
          <w:p w14:paraId="5A9EC6C8" w14:textId="77777777" w:rsidR="0042663B" w:rsidRPr="00034BF6" w:rsidRDefault="0042663B" w:rsidP="000F043F">
            <w:pPr>
              <w:pStyle w:val="ListParagraph"/>
              <w:numPr>
                <w:ilvl w:val="0"/>
                <w:numId w:val="25"/>
              </w:numPr>
              <w:ind w:left="-2" w:firstLineChars="0"/>
              <w:jc w:val="both"/>
              <w:rPr>
                <w:sz w:val="24"/>
                <w:szCs w:val="24"/>
              </w:rPr>
            </w:pPr>
            <w:r w:rsidRPr="00034BF6">
              <w:rPr>
                <w:sz w:val="24"/>
                <w:szCs w:val="24"/>
              </w:rPr>
              <w:t>Prof. Ram Khanna</w:t>
            </w:r>
          </w:p>
          <w:p w14:paraId="183CD388" w14:textId="77777777" w:rsidR="0042663B" w:rsidRPr="00034BF6" w:rsidRDefault="0042663B" w:rsidP="000F043F">
            <w:pPr>
              <w:pStyle w:val="ListParagraph"/>
              <w:numPr>
                <w:ilvl w:val="0"/>
                <w:numId w:val="25"/>
              </w:numPr>
              <w:ind w:left="-2" w:firstLineChars="0"/>
              <w:jc w:val="both"/>
              <w:rPr>
                <w:sz w:val="24"/>
                <w:szCs w:val="24"/>
              </w:rPr>
            </w:pPr>
            <w:r w:rsidRPr="00034BF6">
              <w:rPr>
                <w:sz w:val="24"/>
                <w:szCs w:val="24"/>
              </w:rPr>
              <w:t>Dr. M. S. Kamath</w:t>
            </w:r>
          </w:p>
          <w:p w14:paraId="708BB8F5" w14:textId="77777777" w:rsidR="0042663B" w:rsidRPr="00034BF6" w:rsidRDefault="0042663B" w:rsidP="000F043F">
            <w:pPr>
              <w:pStyle w:val="ListParagraph"/>
              <w:numPr>
                <w:ilvl w:val="0"/>
                <w:numId w:val="25"/>
              </w:numPr>
              <w:ind w:left="-2" w:firstLineChars="0"/>
              <w:jc w:val="both"/>
              <w:rPr>
                <w:b/>
                <w:sz w:val="24"/>
                <w:szCs w:val="24"/>
              </w:rPr>
            </w:pPr>
            <w:r w:rsidRPr="00034BF6">
              <w:rPr>
                <w:sz w:val="24"/>
                <w:szCs w:val="24"/>
              </w:rPr>
              <w:t>Shri Kishore</w:t>
            </w:r>
            <w:r w:rsidRPr="00034BF6">
              <w:rPr>
                <w:bCs/>
                <w:sz w:val="24"/>
                <w:szCs w:val="24"/>
              </w:rPr>
              <w:t xml:space="preserve"> Mandal</w:t>
            </w:r>
          </w:p>
        </w:tc>
      </w:tr>
      <w:tr w:rsidR="0042663B" w:rsidRPr="00034BF6" w14:paraId="0F6B35CC" w14:textId="77777777" w:rsidTr="00674EF9">
        <w:tc>
          <w:tcPr>
            <w:tcW w:w="805" w:type="dxa"/>
          </w:tcPr>
          <w:p w14:paraId="2824C9A9" w14:textId="77777777" w:rsidR="0042663B" w:rsidRPr="00034BF6" w:rsidRDefault="0042663B" w:rsidP="009970B8">
            <w:pPr>
              <w:pStyle w:val="ListParagraph"/>
              <w:numPr>
                <w:ilvl w:val="0"/>
                <w:numId w:val="41"/>
              </w:numPr>
              <w:spacing w:line="276" w:lineRule="auto"/>
              <w:ind w:leftChars="100" w:left="560" w:firstLineChars="0"/>
              <w:jc w:val="both"/>
              <w:rPr>
                <w:sz w:val="24"/>
                <w:szCs w:val="24"/>
              </w:rPr>
            </w:pPr>
          </w:p>
        </w:tc>
        <w:tc>
          <w:tcPr>
            <w:tcW w:w="2607" w:type="dxa"/>
          </w:tcPr>
          <w:p w14:paraId="26591EFB" w14:textId="77777777" w:rsidR="0042663B" w:rsidRPr="00034BF6" w:rsidRDefault="0042663B" w:rsidP="000F043F">
            <w:pPr>
              <w:spacing w:line="276" w:lineRule="auto"/>
              <w:ind w:left="-2" w:firstLineChars="0" w:firstLine="0"/>
              <w:jc w:val="both"/>
              <w:rPr>
                <w:color w:val="212529"/>
                <w:spacing w:val="-3"/>
                <w:sz w:val="24"/>
                <w:szCs w:val="24"/>
                <w:shd w:val="clear" w:color="auto" w:fill="FFFFFF"/>
              </w:rPr>
            </w:pPr>
            <w:r w:rsidRPr="00034BF6">
              <w:rPr>
                <w:color w:val="212529"/>
                <w:spacing w:val="-3"/>
                <w:sz w:val="24"/>
                <w:szCs w:val="24"/>
                <w:shd w:val="clear" w:color="auto" w:fill="FFFFFF"/>
              </w:rPr>
              <w:t>ISO/COPOLCO/WG 23 </w:t>
            </w:r>
          </w:p>
        </w:tc>
        <w:tc>
          <w:tcPr>
            <w:tcW w:w="2343" w:type="dxa"/>
          </w:tcPr>
          <w:p w14:paraId="44063AB5" w14:textId="77777777" w:rsidR="0042663B" w:rsidRPr="00034BF6" w:rsidRDefault="0042663B" w:rsidP="000F043F">
            <w:pPr>
              <w:spacing w:line="276" w:lineRule="auto"/>
              <w:ind w:left="-2" w:firstLineChars="0" w:firstLine="0"/>
              <w:jc w:val="both"/>
              <w:rPr>
                <w:color w:val="212529"/>
                <w:spacing w:val="-3"/>
                <w:sz w:val="24"/>
                <w:szCs w:val="24"/>
                <w:shd w:val="clear" w:color="auto" w:fill="FFFFFF"/>
              </w:rPr>
            </w:pPr>
            <w:r w:rsidRPr="00034BF6">
              <w:rPr>
                <w:color w:val="212529"/>
                <w:spacing w:val="-3"/>
                <w:sz w:val="24"/>
                <w:szCs w:val="24"/>
                <w:shd w:val="clear" w:color="auto" w:fill="FFFFFF"/>
              </w:rPr>
              <w:t>Capacity building and training group</w:t>
            </w:r>
          </w:p>
        </w:tc>
        <w:tc>
          <w:tcPr>
            <w:tcW w:w="3690" w:type="dxa"/>
          </w:tcPr>
          <w:p w14:paraId="3E06FC15" w14:textId="77777777" w:rsidR="0042663B" w:rsidRPr="00034BF6" w:rsidRDefault="0042663B" w:rsidP="000F043F">
            <w:pPr>
              <w:pStyle w:val="ListParagraph"/>
              <w:numPr>
                <w:ilvl w:val="0"/>
                <w:numId w:val="45"/>
              </w:numPr>
              <w:ind w:left="-2" w:firstLineChars="0"/>
              <w:jc w:val="both"/>
              <w:rPr>
                <w:sz w:val="24"/>
                <w:szCs w:val="24"/>
              </w:rPr>
            </w:pPr>
            <w:r w:rsidRPr="00034BF6">
              <w:rPr>
                <w:sz w:val="24"/>
                <w:szCs w:val="24"/>
              </w:rPr>
              <w:t>Shri Anupam Mishra</w:t>
            </w:r>
          </w:p>
          <w:p w14:paraId="2D0192AA" w14:textId="77777777" w:rsidR="0042663B" w:rsidRPr="00034BF6" w:rsidRDefault="0042663B" w:rsidP="000F043F">
            <w:pPr>
              <w:pStyle w:val="ListParagraph"/>
              <w:numPr>
                <w:ilvl w:val="0"/>
                <w:numId w:val="45"/>
              </w:numPr>
              <w:ind w:left="-2" w:firstLineChars="0"/>
              <w:jc w:val="both"/>
              <w:rPr>
                <w:sz w:val="24"/>
                <w:szCs w:val="24"/>
              </w:rPr>
            </w:pPr>
            <w:r w:rsidRPr="00034BF6">
              <w:rPr>
                <w:sz w:val="24"/>
                <w:szCs w:val="24"/>
              </w:rPr>
              <w:t xml:space="preserve">Shri Chandan </w:t>
            </w:r>
            <w:proofErr w:type="spellStart"/>
            <w:r w:rsidRPr="00034BF6">
              <w:rPr>
                <w:sz w:val="24"/>
                <w:szCs w:val="24"/>
              </w:rPr>
              <w:t>Bahl</w:t>
            </w:r>
            <w:proofErr w:type="spellEnd"/>
          </w:p>
          <w:p w14:paraId="30643FDA" w14:textId="77777777" w:rsidR="0042663B" w:rsidRPr="00034BF6" w:rsidRDefault="0042663B" w:rsidP="000F043F">
            <w:pPr>
              <w:pStyle w:val="ListParagraph"/>
              <w:numPr>
                <w:ilvl w:val="0"/>
                <w:numId w:val="45"/>
              </w:numPr>
              <w:ind w:left="-2" w:firstLineChars="0"/>
              <w:jc w:val="both"/>
              <w:rPr>
                <w:sz w:val="24"/>
                <w:szCs w:val="24"/>
              </w:rPr>
            </w:pPr>
            <w:r w:rsidRPr="00034BF6">
              <w:rPr>
                <w:sz w:val="24"/>
                <w:szCs w:val="24"/>
              </w:rPr>
              <w:t xml:space="preserve">Shri P.A. </w:t>
            </w:r>
            <w:proofErr w:type="spellStart"/>
            <w:r w:rsidRPr="00034BF6">
              <w:rPr>
                <w:sz w:val="24"/>
                <w:szCs w:val="24"/>
              </w:rPr>
              <w:t>Surendran</w:t>
            </w:r>
            <w:proofErr w:type="spellEnd"/>
          </w:p>
          <w:p w14:paraId="10F25B99" w14:textId="77777777" w:rsidR="0042663B" w:rsidRPr="00034BF6" w:rsidRDefault="0042663B" w:rsidP="000F043F">
            <w:pPr>
              <w:pStyle w:val="ListParagraph"/>
              <w:numPr>
                <w:ilvl w:val="0"/>
                <w:numId w:val="45"/>
              </w:numPr>
              <w:ind w:left="-2" w:firstLineChars="0"/>
              <w:jc w:val="both"/>
              <w:rPr>
                <w:sz w:val="24"/>
                <w:szCs w:val="24"/>
              </w:rPr>
            </w:pPr>
            <w:r w:rsidRPr="00034BF6">
              <w:rPr>
                <w:sz w:val="24"/>
                <w:szCs w:val="24"/>
              </w:rPr>
              <w:t xml:space="preserve">Dr Sanu Jacob </w:t>
            </w:r>
          </w:p>
          <w:p w14:paraId="3CB0C869" w14:textId="0CC233F8" w:rsidR="0042663B" w:rsidRPr="00034BF6" w:rsidRDefault="0042663B" w:rsidP="000F043F">
            <w:pPr>
              <w:pStyle w:val="ListParagraph"/>
              <w:numPr>
                <w:ilvl w:val="0"/>
                <w:numId w:val="45"/>
              </w:numPr>
              <w:ind w:left="-2" w:firstLineChars="0"/>
              <w:jc w:val="both"/>
              <w:rPr>
                <w:b/>
                <w:bCs/>
                <w:sz w:val="24"/>
                <w:szCs w:val="24"/>
              </w:rPr>
            </w:pPr>
            <w:r w:rsidRPr="00034BF6">
              <w:rPr>
                <w:b/>
                <w:bCs/>
                <w:sz w:val="24"/>
                <w:szCs w:val="24"/>
              </w:rPr>
              <w:t>Dr</w:t>
            </w:r>
            <w:r w:rsidR="009970B8" w:rsidRPr="00034BF6">
              <w:rPr>
                <w:b/>
                <w:bCs/>
                <w:sz w:val="24"/>
                <w:szCs w:val="24"/>
              </w:rPr>
              <w:t>.</w:t>
            </w:r>
            <w:r w:rsidRPr="00034BF6">
              <w:rPr>
                <w:b/>
                <w:bCs/>
                <w:sz w:val="24"/>
                <w:szCs w:val="24"/>
              </w:rPr>
              <w:t xml:space="preserve"> Arun Kumar</w:t>
            </w:r>
          </w:p>
          <w:p w14:paraId="65053717" w14:textId="6362B0D7" w:rsidR="0042663B" w:rsidRPr="00034BF6" w:rsidRDefault="0042663B" w:rsidP="000F043F">
            <w:pPr>
              <w:pStyle w:val="ListParagraph"/>
              <w:numPr>
                <w:ilvl w:val="0"/>
                <w:numId w:val="45"/>
              </w:numPr>
              <w:ind w:left="-2" w:firstLineChars="0"/>
              <w:jc w:val="both"/>
              <w:rPr>
                <w:b/>
                <w:bCs/>
                <w:sz w:val="24"/>
                <w:szCs w:val="24"/>
              </w:rPr>
            </w:pPr>
            <w:r w:rsidRPr="00034BF6">
              <w:rPr>
                <w:b/>
                <w:bCs/>
                <w:sz w:val="24"/>
                <w:szCs w:val="24"/>
              </w:rPr>
              <w:t>Dr</w:t>
            </w:r>
            <w:r w:rsidR="009970B8" w:rsidRPr="00034BF6">
              <w:rPr>
                <w:b/>
                <w:bCs/>
                <w:sz w:val="24"/>
                <w:szCs w:val="24"/>
              </w:rPr>
              <w:t>.</w:t>
            </w:r>
            <w:r w:rsidRPr="00034BF6">
              <w:rPr>
                <w:b/>
                <w:bCs/>
                <w:sz w:val="24"/>
                <w:szCs w:val="24"/>
              </w:rPr>
              <w:t xml:space="preserve"> Anant Sharma</w:t>
            </w:r>
          </w:p>
          <w:p w14:paraId="141F4A1F" w14:textId="77777777" w:rsidR="0042663B" w:rsidRPr="00034BF6" w:rsidRDefault="0042663B" w:rsidP="000F043F">
            <w:pPr>
              <w:ind w:left="-2" w:firstLineChars="0" w:firstLine="0"/>
              <w:jc w:val="both"/>
              <w:rPr>
                <w:b/>
                <w:sz w:val="24"/>
                <w:szCs w:val="24"/>
              </w:rPr>
            </w:pPr>
          </w:p>
        </w:tc>
      </w:tr>
      <w:tr w:rsidR="0042663B" w:rsidRPr="00034BF6" w14:paraId="1068DC7B" w14:textId="77777777" w:rsidTr="00674EF9">
        <w:tc>
          <w:tcPr>
            <w:tcW w:w="805" w:type="dxa"/>
          </w:tcPr>
          <w:p w14:paraId="1EFB7EDF" w14:textId="77777777" w:rsidR="0042663B" w:rsidRPr="00034BF6" w:rsidRDefault="0042663B" w:rsidP="009970B8">
            <w:pPr>
              <w:pStyle w:val="ListParagraph"/>
              <w:numPr>
                <w:ilvl w:val="0"/>
                <w:numId w:val="41"/>
              </w:numPr>
              <w:spacing w:line="276" w:lineRule="auto"/>
              <w:ind w:leftChars="100" w:left="560" w:firstLineChars="0"/>
              <w:jc w:val="both"/>
              <w:rPr>
                <w:sz w:val="24"/>
                <w:szCs w:val="24"/>
              </w:rPr>
            </w:pPr>
          </w:p>
        </w:tc>
        <w:tc>
          <w:tcPr>
            <w:tcW w:w="2607" w:type="dxa"/>
          </w:tcPr>
          <w:p w14:paraId="313EE77C" w14:textId="77777777" w:rsidR="0042663B" w:rsidRPr="00034BF6" w:rsidRDefault="0042663B" w:rsidP="000F043F">
            <w:pPr>
              <w:spacing w:line="276" w:lineRule="auto"/>
              <w:ind w:left="-2" w:firstLineChars="0" w:firstLine="0"/>
              <w:jc w:val="both"/>
              <w:rPr>
                <w:color w:val="212529"/>
                <w:spacing w:val="-3"/>
                <w:sz w:val="24"/>
                <w:szCs w:val="24"/>
                <w:shd w:val="clear" w:color="auto" w:fill="FFFFFF"/>
              </w:rPr>
            </w:pPr>
            <w:r w:rsidRPr="00034BF6">
              <w:rPr>
                <w:color w:val="212529"/>
                <w:spacing w:val="-3"/>
                <w:sz w:val="24"/>
                <w:szCs w:val="24"/>
                <w:shd w:val="clear" w:color="auto" w:fill="FFFFFF"/>
              </w:rPr>
              <w:t>ISO/COPOLCO/WG 24</w:t>
            </w:r>
          </w:p>
        </w:tc>
        <w:tc>
          <w:tcPr>
            <w:tcW w:w="2343" w:type="dxa"/>
          </w:tcPr>
          <w:p w14:paraId="55435BE8" w14:textId="77777777" w:rsidR="0042663B" w:rsidRPr="00034BF6" w:rsidRDefault="0042663B" w:rsidP="000F043F">
            <w:pPr>
              <w:spacing w:line="276" w:lineRule="auto"/>
              <w:ind w:left="-2" w:firstLineChars="0" w:firstLine="0"/>
              <w:jc w:val="both"/>
              <w:rPr>
                <w:color w:val="212529"/>
                <w:spacing w:val="-3"/>
                <w:sz w:val="24"/>
                <w:szCs w:val="24"/>
                <w:shd w:val="clear" w:color="auto" w:fill="FFFFFF"/>
              </w:rPr>
            </w:pPr>
            <w:r w:rsidRPr="00034BF6">
              <w:rPr>
                <w:color w:val="212529"/>
                <w:spacing w:val="-3"/>
                <w:sz w:val="24"/>
                <w:szCs w:val="24"/>
                <w:shd w:val="clear" w:color="auto" w:fill="FFFFFF"/>
              </w:rPr>
              <w:t>Consumer safety group</w:t>
            </w:r>
          </w:p>
          <w:p w14:paraId="1429C7A6" w14:textId="77777777" w:rsidR="0042663B" w:rsidRPr="00034BF6" w:rsidRDefault="0042663B" w:rsidP="000F043F">
            <w:pPr>
              <w:spacing w:line="276" w:lineRule="auto"/>
              <w:ind w:left="-2" w:firstLineChars="0" w:firstLine="0"/>
              <w:jc w:val="both"/>
              <w:rPr>
                <w:color w:val="212529"/>
                <w:spacing w:val="-3"/>
                <w:sz w:val="24"/>
                <w:szCs w:val="24"/>
                <w:shd w:val="clear" w:color="auto" w:fill="FFFFFF"/>
              </w:rPr>
            </w:pPr>
          </w:p>
        </w:tc>
        <w:tc>
          <w:tcPr>
            <w:tcW w:w="3690" w:type="dxa"/>
          </w:tcPr>
          <w:p w14:paraId="21DCE228" w14:textId="77777777" w:rsidR="0042663B" w:rsidRPr="00034BF6" w:rsidRDefault="0042663B" w:rsidP="000F043F">
            <w:pPr>
              <w:pStyle w:val="ListParagraph"/>
              <w:numPr>
                <w:ilvl w:val="0"/>
                <w:numId w:val="46"/>
              </w:numPr>
              <w:ind w:left="-2" w:firstLineChars="0"/>
              <w:jc w:val="both"/>
              <w:rPr>
                <w:sz w:val="24"/>
                <w:szCs w:val="24"/>
              </w:rPr>
            </w:pPr>
            <w:r w:rsidRPr="00034BF6">
              <w:rPr>
                <w:sz w:val="24"/>
                <w:szCs w:val="24"/>
              </w:rPr>
              <w:t xml:space="preserve">Shri Chandan </w:t>
            </w:r>
            <w:proofErr w:type="spellStart"/>
            <w:r w:rsidRPr="00034BF6">
              <w:rPr>
                <w:sz w:val="24"/>
                <w:szCs w:val="24"/>
              </w:rPr>
              <w:t>Bahl</w:t>
            </w:r>
            <w:proofErr w:type="spellEnd"/>
          </w:p>
          <w:p w14:paraId="31DCCA82" w14:textId="77777777" w:rsidR="0042663B" w:rsidRPr="00034BF6" w:rsidRDefault="0042663B" w:rsidP="000F043F">
            <w:pPr>
              <w:pStyle w:val="ListParagraph"/>
              <w:numPr>
                <w:ilvl w:val="0"/>
                <w:numId w:val="46"/>
              </w:numPr>
              <w:ind w:left="-2" w:firstLineChars="0"/>
              <w:jc w:val="both"/>
              <w:rPr>
                <w:sz w:val="24"/>
                <w:szCs w:val="24"/>
              </w:rPr>
            </w:pPr>
            <w:r w:rsidRPr="00034BF6">
              <w:rPr>
                <w:sz w:val="24"/>
                <w:szCs w:val="24"/>
              </w:rPr>
              <w:t>Smt. Surya Kalyani (HTNMD)</w:t>
            </w:r>
          </w:p>
          <w:p w14:paraId="7E51BCFB" w14:textId="77777777" w:rsidR="0042663B" w:rsidRPr="00034BF6" w:rsidRDefault="0042663B" w:rsidP="000F043F">
            <w:pPr>
              <w:pStyle w:val="ListParagraph"/>
              <w:numPr>
                <w:ilvl w:val="0"/>
                <w:numId w:val="46"/>
              </w:numPr>
              <w:ind w:left="-2" w:firstLineChars="0"/>
              <w:jc w:val="both"/>
              <w:rPr>
                <w:sz w:val="24"/>
                <w:szCs w:val="24"/>
              </w:rPr>
            </w:pPr>
            <w:r w:rsidRPr="00034BF6">
              <w:rPr>
                <w:sz w:val="24"/>
                <w:szCs w:val="24"/>
              </w:rPr>
              <w:t xml:space="preserve">Smt. </w:t>
            </w:r>
            <w:proofErr w:type="spellStart"/>
            <w:r w:rsidRPr="00034BF6">
              <w:rPr>
                <w:sz w:val="24"/>
                <w:szCs w:val="24"/>
              </w:rPr>
              <w:t>Anindita</w:t>
            </w:r>
            <w:proofErr w:type="spellEnd"/>
            <w:r w:rsidRPr="00034BF6">
              <w:rPr>
                <w:sz w:val="24"/>
                <w:szCs w:val="24"/>
              </w:rPr>
              <w:t> Mehta</w:t>
            </w:r>
          </w:p>
          <w:p w14:paraId="20CBEEA2" w14:textId="77777777" w:rsidR="0042663B" w:rsidRPr="00034BF6" w:rsidRDefault="0042663B" w:rsidP="000F043F">
            <w:pPr>
              <w:pStyle w:val="ListParagraph"/>
              <w:numPr>
                <w:ilvl w:val="0"/>
                <w:numId w:val="46"/>
              </w:numPr>
              <w:ind w:left="-2" w:firstLineChars="0"/>
              <w:jc w:val="both"/>
              <w:rPr>
                <w:sz w:val="24"/>
                <w:szCs w:val="24"/>
              </w:rPr>
            </w:pPr>
            <w:r w:rsidRPr="00034BF6">
              <w:rPr>
                <w:sz w:val="24"/>
                <w:szCs w:val="24"/>
              </w:rPr>
              <w:t>Dr. M. S. Kamath</w:t>
            </w:r>
          </w:p>
          <w:p w14:paraId="4A8E83A9" w14:textId="77777777" w:rsidR="0042663B" w:rsidRPr="00034BF6" w:rsidRDefault="0042663B" w:rsidP="000F043F">
            <w:pPr>
              <w:pStyle w:val="ListParagraph"/>
              <w:numPr>
                <w:ilvl w:val="0"/>
                <w:numId w:val="46"/>
              </w:numPr>
              <w:ind w:left="-2" w:firstLineChars="0"/>
              <w:jc w:val="both"/>
              <w:rPr>
                <w:b/>
                <w:sz w:val="24"/>
                <w:szCs w:val="24"/>
              </w:rPr>
            </w:pPr>
            <w:r w:rsidRPr="00034BF6">
              <w:rPr>
                <w:sz w:val="24"/>
                <w:szCs w:val="24"/>
              </w:rPr>
              <w:t>Shri</w:t>
            </w:r>
            <w:r w:rsidRPr="00034BF6">
              <w:rPr>
                <w:bCs/>
                <w:sz w:val="24"/>
                <w:szCs w:val="24"/>
              </w:rPr>
              <w:t xml:space="preserve"> Kishore Mandal</w:t>
            </w:r>
          </w:p>
          <w:p w14:paraId="585DB6D2" w14:textId="22F88C9D" w:rsidR="0042663B" w:rsidRPr="00034BF6" w:rsidRDefault="0042663B" w:rsidP="000F043F">
            <w:pPr>
              <w:pStyle w:val="ListParagraph"/>
              <w:numPr>
                <w:ilvl w:val="0"/>
                <w:numId w:val="46"/>
              </w:numPr>
              <w:ind w:left="-2" w:firstLineChars="0"/>
              <w:jc w:val="both"/>
              <w:rPr>
                <w:b/>
                <w:bCs/>
                <w:sz w:val="24"/>
                <w:szCs w:val="24"/>
              </w:rPr>
            </w:pPr>
            <w:r w:rsidRPr="00034BF6">
              <w:rPr>
                <w:b/>
                <w:bCs/>
                <w:sz w:val="24"/>
                <w:szCs w:val="24"/>
              </w:rPr>
              <w:t>Dr</w:t>
            </w:r>
            <w:r w:rsidR="009970B8" w:rsidRPr="00034BF6">
              <w:rPr>
                <w:b/>
                <w:bCs/>
                <w:sz w:val="24"/>
                <w:szCs w:val="24"/>
              </w:rPr>
              <w:t>.</w:t>
            </w:r>
            <w:r w:rsidRPr="00034BF6">
              <w:rPr>
                <w:b/>
                <w:bCs/>
                <w:sz w:val="24"/>
                <w:szCs w:val="24"/>
              </w:rPr>
              <w:t xml:space="preserve"> Sanu Jacob </w:t>
            </w:r>
          </w:p>
          <w:p w14:paraId="1E3B7A9F" w14:textId="52C5207C" w:rsidR="0042663B" w:rsidRPr="00034BF6" w:rsidRDefault="0042663B" w:rsidP="000F043F">
            <w:pPr>
              <w:pStyle w:val="ListParagraph"/>
              <w:numPr>
                <w:ilvl w:val="0"/>
                <w:numId w:val="46"/>
              </w:numPr>
              <w:ind w:left="-2" w:firstLineChars="0"/>
              <w:jc w:val="both"/>
              <w:rPr>
                <w:b/>
                <w:bCs/>
                <w:sz w:val="24"/>
                <w:szCs w:val="24"/>
              </w:rPr>
            </w:pPr>
            <w:r w:rsidRPr="00034BF6">
              <w:rPr>
                <w:b/>
                <w:bCs/>
                <w:sz w:val="24"/>
                <w:szCs w:val="24"/>
              </w:rPr>
              <w:t>Dr</w:t>
            </w:r>
            <w:r w:rsidR="009970B8" w:rsidRPr="00034BF6">
              <w:rPr>
                <w:b/>
                <w:bCs/>
                <w:sz w:val="24"/>
                <w:szCs w:val="24"/>
              </w:rPr>
              <w:t>.</w:t>
            </w:r>
            <w:r w:rsidRPr="00034BF6">
              <w:rPr>
                <w:b/>
                <w:bCs/>
                <w:sz w:val="24"/>
                <w:szCs w:val="24"/>
              </w:rPr>
              <w:t xml:space="preserve"> Arun Kumar</w:t>
            </w:r>
          </w:p>
          <w:p w14:paraId="6ADBE18D" w14:textId="77777777" w:rsidR="0042663B" w:rsidRPr="00034BF6" w:rsidRDefault="0042663B" w:rsidP="000F043F">
            <w:pPr>
              <w:pStyle w:val="ListParagraph"/>
              <w:numPr>
                <w:ilvl w:val="0"/>
                <w:numId w:val="46"/>
              </w:numPr>
              <w:ind w:left="-2" w:firstLineChars="0"/>
              <w:jc w:val="both"/>
              <w:rPr>
                <w:b/>
                <w:sz w:val="24"/>
                <w:szCs w:val="24"/>
              </w:rPr>
            </w:pPr>
            <w:r w:rsidRPr="00034BF6">
              <w:rPr>
                <w:b/>
                <w:bCs/>
                <w:sz w:val="24"/>
                <w:szCs w:val="24"/>
              </w:rPr>
              <w:t>Shri P Rajesh</w:t>
            </w:r>
            <w:r w:rsidRPr="00034BF6">
              <w:rPr>
                <w:b/>
                <w:sz w:val="24"/>
                <w:szCs w:val="24"/>
              </w:rPr>
              <w:t xml:space="preserve"> </w:t>
            </w:r>
          </w:p>
        </w:tc>
      </w:tr>
    </w:tbl>
    <w:p w14:paraId="1A0A73B3" w14:textId="257BD844" w:rsidR="00805955" w:rsidRDefault="00805955" w:rsidP="009970B8">
      <w:pPr>
        <w:spacing w:line="276" w:lineRule="auto"/>
        <w:ind w:left="-2" w:firstLineChars="0" w:firstLine="0"/>
        <w:jc w:val="both"/>
        <w:rPr>
          <w:b/>
          <w:sz w:val="24"/>
          <w:szCs w:val="24"/>
        </w:rPr>
      </w:pPr>
    </w:p>
    <w:p w14:paraId="1B245F67" w14:textId="728DFE84" w:rsidR="00AD3B94" w:rsidRDefault="00AD3B94" w:rsidP="009970B8">
      <w:pPr>
        <w:spacing w:line="276" w:lineRule="auto"/>
        <w:ind w:left="-2" w:firstLineChars="0" w:firstLine="0"/>
        <w:jc w:val="both"/>
        <w:rPr>
          <w:b/>
          <w:sz w:val="24"/>
          <w:szCs w:val="24"/>
        </w:rPr>
      </w:pPr>
    </w:p>
    <w:p w14:paraId="4C6A1426" w14:textId="1BC076D6" w:rsidR="00AD3B94" w:rsidRDefault="00AD3B94" w:rsidP="009970B8">
      <w:pPr>
        <w:spacing w:line="276" w:lineRule="auto"/>
        <w:ind w:left="-2" w:firstLineChars="0" w:firstLine="0"/>
        <w:jc w:val="both"/>
        <w:rPr>
          <w:b/>
          <w:sz w:val="24"/>
          <w:szCs w:val="24"/>
        </w:rPr>
      </w:pPr>
    </w:p>
    <w:p w14:paraId="419BBE91" w14:textId="03CA295F" w:rsidR="00AD3B94" w:rsidRDefault="00AD3B94" w:rsidP="00AD3B94">
      <w:pPr>
        <w:spacing w:line="276" w:lineRule="auto"/>
        <w:ind w:left="-2" w:firstLineChars="0" w:firstLine="0"/>
        <w:jc w:val="center"/>
        <w:rPr>
          <w:b/>
          <w:sz w:val="24"/>
          <w:szCs w:val="24"/>
        </w:rPr>
      </w:pPr>
      <w:r>
        <w:rPr>
          <w:b/>
          <w:sz w:val="24"/>
          <w:szCs w:val="24"/>
        </w:rPr>
        <w:t>Annex G</w:t>
      </w:r>
    </w:p>
    <w:p w14:paraId="7DA1DD3A" w14:textId="3EAA6882" w:rsidR="00AD3B94" w:rsidRDefault="00AD3B94" w:rsidP="00AD3B94">
      <w:pPr>
        <w:spacing w:line="276" w:lineRule="auto"/>
        <w:ind w:left="-2" w:firstLineChars="0" w:firstLine="0"/>
        <w:jc w:val="center"/>
        <w:rPr>
          <w:b/>
          <w:sz w:val="24"/>
          <w:szCs w:val="24"/>
        </w:rPr>
      </w:pPr>
    </w:p>
    <w:bookmarkStart w:id="23" w:name="_MON_1786799953"/>
    <w:bookmarkEnd w:id="23"/>
    <w:p w14:paraId="2A780C49" w14:textId="6D1A4302" w:rsidR="00AD3B94" w:rsidRPr="00034BF6" w:rsidRDefault="002E43E3" w:rsidP="00AD3B94">
      <w:pPr>
        <w:spacing w:line="276" w:lineRule="auto"/>
        <w:ind w:left="-2" w:firstLineChars="0" w:firstLine="0"/>
        <w:jc w:val="center"/>
        <w:rPr>
          <w:b/>
          <w:sz w:val="24"/>
          <w:szCs w:val="24"/>
        </w:rPr>
      </w:pPr>
      <w:r w:rsidRPr="002E43E3">
        <w:rPr>
          <w:b/>
          <w:noProof/>
          <w:sz w:val="24"/>
          <w:szCs w:val="24"/>
        </w:rPr>
        <w:object w:dxaOrig="1537" w:dyaOrig="994" w14:anchorId="238997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4pt;height:49.55pt;mso-width-percent:0;mso-height-percent:0;mso-width-percent:0;mso-height-percent:0" o:ole="">
            <v:imagedata r:id="rId24" o:title=""/>
          </v:shape>
          <o:OLEObject Type="Embed" ProgID="Word.Document.12" ShapeID="_x0000_i1025" DrawAspect="Icon" ObjectID="_1788261330" r:id="rId25">
            <o:FieldCodes>\s</o:FieldCodes>
          </o:OLEObject>
        </w:object>
      </w:r>
    </w:p>
    <w:sectPr w:rsidR="00AD3B94" w:rsidRPr="00034BF6" w:rsidSect="0078138A">
      <w:footerReference w:type="default" r:id="rId26"/>
      <w:pgSz w:w="11910" w:h="16840"/>
      <w:pgMar w:top="619" w:right="1109" w:bottom="274" w:left="11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07544" w14:textId="77777777" w:rsidR="002E43E3" w:rsidRDefault="002E43E3">
      <w:pPr>
        <w:spacing w:line="240" w:lineRule="auto"/>
        <w:ind w:left="0" w:hanging="2"/>
      </w:pPr>
      <w:r>
        <w:separator/>
      </w:r>
    </w:p>
  </w:endnote>
  <w:endnote w:type="continuationSeparator" w:id="0">
    <w:p w14:paraId="1EB9B66E" w14:textId="77777777" w:rsidR="002E43E3" w:rsidRDefault="002E43E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E3F83" w14:textId="239EFC42" w:rsidR="00C61869" w:rsidRDefault="00C61869">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273994">
      <w:rPr>
        <w:noProof/>
        <w:color w:val="000000"/>
      </w:rPr>
      <w:t>13</w:t>
    </w:r>
    <w:r>
      <w:rPr>
        <w:color w:val="000000"/>
      </w:rPr>
      <w:fldChar w:fldCharType="end"/>
    </w:r>
  </w:p>
  <w:p w14:paraId="00C764BA" w14:textId="77777777" w:rsidR="00C61869" w:rsidRDefault="00C61869">
    <w:pPr>
      <w:tabs>
        <w:tab w:val="left" w:pos="11292"/>
      </w:tabs>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BC089" w14:textId="77777777" w:rsidR="002E43E3" w:rsidRDefault="002E43E3">
      <w:pPr>
        <w:spacing w:line="240" w:lineRule="auto"/>
        <w:ind w:left="0" w:hanging="2"/>
      </w:pPr>
      <w:r>
        <w:separator/>
      </w:r>
    </w:p>
  </w:footnote>
  <w:footnote w:type="continuationSeparator" w:id="0">
    <w:p w14:paraId="1821B70D" w14:textId="77777777" w:rsidR="002E43E3" w:rsidRDefault="002E43E3">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1BE"/>
    <w:multiLevelType w:val="hybridMultilevel"/>
    <w:tmpl w:val="DFF08A4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11C5019"/>
    <w:multiLevelType w:val="hybridMultilevel"/>
    <w:tmpl w:val="6FD810C0"/>
    <w:lvl w:ilvl="0" w:tplc="11A8D9F6">
      <w:start w:val="1"/>
      <w:numFmt w:val="decimal"/>
      <w:suff w:val="space"/>
      <w:lvlText w:val="%1)"/>
      <w:lvlJc w:val="left"/>
      <w:pPr>
        <w:ind w:left="-90" w:firstLine="0"/>
      </w:pPr>
      <w:rPr>
        <w:rFonts w:hint="default"/>
      </w:rPr>
    </w:lvl>
    <w:lvl w:ilvl="1" w:tplc="04090019" w:tentative="1">
      <w:start w:val="1"/>
      <w:numFmt w:val="lowerLetter"/>
      <w:lvlText w:val="%2."/>
      <w:lvlJc w:val="left"/>
      <w:pPr>
        <w:ind w:left="1348" w:hanging="360"/>
      </w:pPr>
    </w:lvl>
    <w:lvl w:ilvl="2" w:tplc="0409001B" w:tentative="1">
      <w:start w:val="1"/>
      <w:numFmt w:val="lowerRoman"/>
      <w:lvlText w:val="%3."/>
      <w:lvlJc w:val="right"/>
      <w:pPr>
        <w:ind w:left="2068" w:hanging="180"/>
      </w:pPr>
    </w:lvl>
    <w:lvl w:ilvl="3" w:tplc="0409000F" w:tentative="1">
      <w:start w:val="1"/>
      <w:numFmt w:val="decimal"/>
      <w:lvlText w:val="%4."/>
      <w:lvlJc w:val="left"/>
      <w:pPr>
        <w:ind w:left="2788" w:hanging="360"/>
      </w:pPr>
    </w:lvl>
    <w:lvl w:ilvl="4" w:tplc="04090019" w:tentative="1">
      <w:start w:val="1"/>
      <w:numFmt w:val="lowerLetter"/>
      <w:lvlText w:val="%5."/>
      <w:lvlJc w:val="left"/>
      <w:pPr>
        <w:ind w:left="3508" w:hanging="360"/>
      </w:pPr>
    </w:lvl>
    <w:lvl w:ilvl="5" w:tplc="0409001B" w:tentative="1">
      <w:start w:val="1"/>
      <w:numFmt w:val="lowerRoman"/>
      <w:lvlText w:val="%6."/>
      <w:lvlJc w:val="right"/>
      <w:pPr>
        <w:ind w:left="4228" w:hanging="180"/>
      </w:pPr>
    </w:lvl>
    <w:lvl w:ilvl="6" w:tplc="0409000F" w:tentative="1">
      <w:start w:val="1"/>
      <w:numFmt w:val="decimal"/>
      <w:lvlText w:val="%7."/>
      <w:lvlJc w:val="left"/>
      <w:pPr>
        <w:ind w:left="4948" w:hanging="360"/>
      </w:pPr>
    </w:lvl>
    <w:lvl w:ilvl="7" w:tplc="04090019" w:tentative="1">
      <w:start w:val="1"/>
      <w:numFmt w:val="lowerLetter"/>
      <w:lvlText w:val="%8."/>
      <w:lvlJc w:val="left"/>
      <w:pPr>
        <w:ind w:left="5668" w:hanging="360"/>
      </w:pPr>
    </w:lvl>
    <w:lvl w:ilvl="8" w:tplc="0409001B" w:tentative="1">
      <w:start w:val="1"/>
      <w:numFmt w:val="lowerRoman"/>
      <w:lvlText w:val="%9."/>
      <w:lvlJc w:val="right"/>
      <w:pPr>
        <w:ind w:left="6388" w:hanging="180"/>
      </w:pPr>
    </w:lvl>
  </w:abstractNum>
  <w:abstractNum w:abstractNumId="2" w15:restartNumberingAfterBreak="0">
    <w:nsid w:val="047B116D"/>
    <w:multiLevelType w:val="hybridMultilevel"/>
    <w:tmpl w:val="8F7CECC6"/>
    <w:lvl w:ilvl="0" w:tplc="0548E846">
      <w:start w:val="1"/>
      <w:numFmt w:val="decimal"/>
      <w:suff w:val="space"/>
      <w:lvlText w:val="%1)"/>
      <w:lvlJc w:val="left"/>
      <w:pPr>
        <w:ind w:left="0" w:firstLine="0"/>
      </w:pPr>
      <w:rPr>
        <w:rFonts w:hint="default"/>
        <w:b w:val="0"/>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050C5116"/>
    <w:multiLevelType w:val="hybridMultilevel"/>
    <w:tmpl w:val="F4AE508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0C2E77"/>
    <w:multiLevelType w:val="multilevel"/>
    <w:tmpl w:val="EE40D2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360"/>
      </w:pPr>
      <w:rPr>
        <w:rFonts w:ascii="Noto Sans Symbols" w:eastAsia="Noto Sans Symbols" w:hAnsi="Noto Sans Symbols" w:cs="Noto Sans Symbols"/>
        <w:vertAlign w:val="baseline"/>
      </w:rPr>
    </w:lvl>
    <w:lvl w:ilvl="3">
      <w:start w:val="1"/>
      <w:numFmt w:val="decimal"/>
      <w:lvlText w:val="%4."/>
      <w:lvlJc w:val="left"/>
      <w:pPr>
        <w:ind w:left="2880" w:hanging="360"/>
      </w:pPr>
      <w:rPr>
        <w:rFonts w:ascii="Noto Sans Symbols" w:eastAsia="Noto Sans Symbols" w:hAnsi="Noto Sans Symbols" w:cs="Noto Sans Symbols"/>
        <w:vertAlign w:val="baseline"/>
      </w:rPr>
    </w:lvl>
    <w:lvl w:ilvl="4">
      <w:start w:val="1"/>
      <w:numFmt w:val="lowerLetter"/>
      <w:lvlText w:val="%5."/>
      <w:lvlJc w:val="left"/>
      <w:pPr>
        <w:ind w:left="3600" w:hanging="360"/>
      </w:pPr>
      <w:rPr>
        <w:rFonts w:ascii="Courier New" w:eastAsia="Courier New" w:hAnsi="Courier New" w:cs="Courier New"/>
        <w:vertAlign w:val="baseline"/>
      </w:rPr>
    </w:lvl>
    <w:lvl w:ilvl="5">
      <w:start w:val="1"/>
      <w:numFmt w:val="lowerRoman"/>
      <w:lvlText w:val="%6."/>
      <w:lvlJc w:val="right"/>
      <w:pPr>
        <w:ind w:left="4320" w:hanging="360"/>
      </w:pPr>
      <w:rPr>
        <w:rFonts w:ascii="Noto Sans Symbols" w:eastAsia="Noto Sans Symbols" w:hAnsi="Noto Sans Symbols" w:cs="Noto Sans Symbols"/>
        <w:vertAlign w:val="baseline"/>
      </w:rPr>
    </w:lvl>
    <w:lvl w:ilvl="6">
      <w:start w:val="1"/>
      <w:numFmt w:val="decimal"/>
      <w:lvlText w:val="%7."/>
      <w:lvlJc w:val="left"/>
      <w:pPr>
        <w:ind w:left="5040" w:hanging="360"/>
      </w:pPr>
      <w:rPr>
        <w:rFonts w:ascii="Noto Sans Symbols" w:eastAsia="Noto Sans Symbols" w:hAnsi="Noto Sans Symbols" w:cs="Noto Sans Symbols"/>
        <w:vertAlign w:val="baseline"/>
      </w:rPr>
    </w:lvl>
    <w:lvl w:ilvl="7">
      <w:start w:val="1"/>
      <w:numFmt w:val="lowerLetter"/>
      <w:lvlText w:val="%8."/>
      <w:lvlJc w:val="left"/>
      <w:pPr>
        <w:ind w:left="5760" w:hanging="360"/>
      </w:pPr>
      <w:rPr>
        <w:rFonts w:ascii="Courier New" w:eastAsia="Courier New" w:hAnsi="Courier New" w:cs="Courier New"/>
        <w:vertAlign w:val="baseline"/>
      </w:rPr>
    </w:lvl>
    <w:lvl w:ilvl="8">
      <w:start w:val="1"/>
      <w:numFmt w:val="lowerRoman"/>
      <w:lvlText w:val="%9."/>
      <w:lvlJc w:val="right"/>
      <w:pPr>
        <w:ind w:left="6480" w:hanging="360"/>
      </w:pPr>
      <w:rPr>
        <w:rFonts w:ascii="Noto Sans Symbols" w:eastAsia="Noto Sans Symbols" w:hAnsi="Noto Sans Symbols" w:cs="Noto Sans Symbols"/>
        <w:vertAlign w:val="baseline"/>
      </w:rPr>
    </w:lvl>
  </w:abstractNum>
  <w:abstractNum w:abstractNumId="5" w15:restartNumberingAfterBreak="0">
    <w:nsid w:val="12A91BD7"/>
    <w:multiLevelType w:val="hybridMultilevel"/>
    <w:tmpl w:val="2F2E81E4"/>
    <w:lvl w:ilvl="0" w:tplc="D5AE2A54">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47F01E5"/>
    <w:multiLevelType w:val="hybridMultilevel"/>
    <w:tmpl w:val="8F7CECC6"/>
    <w:lvl w:ilvl="0" w:tplc="0548E846">
      <w:start w:val="1"/>
      <w:numFmt w:val="decimal"/>
      <w:suff w:val="space"/>
      <w:lvlText w:val="%1)"/>
      <w:lvlJc w:val="left"/>
      <w:pPr>
        <w:ind w:left="0" w:firstLine="0"/>
      </w:pPr>
      <w:rPr>
        <w:rFonts w:hint="default"/>
        <w:b w:val="0"/>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 w15:restartNumberingAfterBreak="0">
    <w:nsid w:val="15016900"/>
    <w:multiLevelType w:val="hybridMultilevel"/>
    <w:tmpl w:val="040CB8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C6071A"/>
    <w:multiLevelType w:val="hybridMultilevel"/>
    <w:tmpl w:val="11C63E0C"/>
    <w:lvl w:ilvl="0" w:tplc="C88AE308">
      <w:start w:val="1"/>
      <w:numFmt w:val="decimal"/>
      <w:suff w:val="space"/>
      <w:lvlText w:val="%1)"/>
      <w:lvlJc w:val="left"/>
      <w:pPr>
        <w:ind w:left="0" w:firstLine="0"/>
      </w:pPr>
      <w:rPr>
        <w:rFonts w:hint="default"/>
        <w:b w:val="0"/>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 w15:restartNumberingAfterBreak="0">
    <w:nsid w:val="165D135C"/>
    <w:multiLevelType w:val="hybridMultilevel"/>
    <w:tmpl w:val="C922BF0A"/>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111D8B"/>
    <w:multiLevelType w:val="hybridMultilevel"/>
    <w:tmpl w:val="33D6DF72"/>
    <w:lvl w:ilvl="0" w:tplc="1514138C">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1" w15:restartNumberingAfterBreak="0">
    <w:nsid w:val="23577146"/>
    <w:multiLevelType w:val="multilevel"/>
    <w:tmpl w:val="BE18471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737880"/>
    <w:multiLevelType w:val="multilevel"/>
    <w:tmpl w:val="C4406DBA"/>
    <w:lvl w:ilvl="0">
      <w:numFmt w:val="decimal"/>
      <w:suff w:val="space"/>
      <w:lvlText w:val="ITEM %1"/>
      <w:lvlJc w:val="left"/>
      <w:pPr>
        <w:ind w:left="0" w:firstLine="0"/>
      </w:pPr>
      <w:rPr>
        <w:rFonts w:hint="default"/>
        <w:b/>
        <w:i w:val="0"/>
        <w:sz w:val="24"/>
        <w:szCs w:val="24"/>
        <w:vertAlign w:val="baseline"/>
      </w:rPr>
    </w:lvl>
    <w:lvl w:ilvl="1">
      <w:start w:val="1"/>
      <w:numFmt w:val="decimal"/>
      <w:suff w:val="space"/>
      <w:lvlText w:val="%1.%2"/>
      <w:lvlJc w:val="left"/>
      <w:pPr>
        <w:ind w:left="0" w:firstLine="0"/>
      </w:pPr>
      <w:rPr>
        <w:rFonts w:ascii="Times New Roman" w:eastAsia="Times New Roman" w:hAnsi="Times New Roman" w:cs="Times New Roman" w:hint="default"/>
        <w:b/>
        <w:bCs w:val="0"/>
        <w:i w:val="0"/>
        <w:strike w:val="0"/>
        <w:color w:val="000000"/>
        <w:vertAlign w:val="baseline"/>
      </w:rPr>
    </w:lvl>
    <w:lvl w:ilvl="2">
      <w:start w:val="1"/>
      <w:numFmt w:val="decimal"/>
      <w:suff w:val="space"/>
      <w:lvlText w:val="%1.%2.%3"/>
      <w:lvlJc w:val="left"/>
      <w:pPr>
        <w:ind w:left="0" w:firstLine="0"/>
      </w:pPr>
      <w:rPr>
        <w:rFonts w:ascii="Times New Roman" w:eastAsia="Times New Roman" w:hAnsi="Times New Roman" w:cs="Times New Roman" w:hint="default"/>
        <w:b/>
        <w:i w:val="0"/>
        <w:sz w:val="24"/>
        <w:szCs w:val="24"/>
        <w:vertAlign w:val="baseline"/>
      </w:rPr>
    </w:lvl>
    <w:lvl w:ilvl="3">
      <w:start w:val="1"/>
      <w:numFmt w:val="decimal"/>
      <w:lvlText w:val="%1.%2.%3.%4"/>
      <w:lvlJc w:val="left"/>
      <w:pPr>
        <w:ind w:left="0" w:firstLine="0"/>
      </w:pPr>
      <w:rPr>
        <w:rFonts w:hint="default"/>
        <w:b/>
        <w:vertAlign w:val="baseline"/>
      </w:rPr>
    </w:lvl>
    <w:lvl w:ilvl="4">
      <w:start w:val="1"/>
      <w:numFmt w:val="decimal"/>
      <w:lvlText w:val="%1.%2.%3.%4.%5."/>
      <w:lvlJc w:val="left"/>
      <w:pPr>
        <w:ind w:left="0" w:firstLine="0"/>
      </w:pPr>
      <w:rPr>
        <w:rFonts w:hint="default"/>
        <w:vertAlign w:val="baseline"/>
      </w:rPr>
    </w:lvl>
    <w:lvl w:ilvl="5">
      <w:start w:val="1"/>
      <w:numFmt w:val="decimal"/>
      <w:lvlText w:val="%1.%2.%3.%4.%5.%6."/>
      <w:lvlJc w:val="left"/>
      <w:pPr>
        <w:ind w:left="0" w:firstLine="0"/>
      </w:pPr>
      <w:rPr>
        <w:rFonts w:hint="default"/>
        <w:vertAlign w:val="baseline"/>
      </w:rPr>
    </w:lvl>
    <w:lvl w:ilvl="6">
      <w:start w:val="1"/>
      <w:numFmt w:val="decimal"/>
      <w:lvlText w:val="%1.%2.%3.%4.%5.%6.%7."/>
      <w:lvlJc w:val="left"/>
      <w:pPr>
        <w:ind w:left="0" w:firstLine="0"/>
      </w:pPr>
      <w:rPr>
        <w:rFonts w:hint="default"/>
        <w:vertAlign w:val="baseline"/>
      </w:rPr>
    </w:lvl>
    <w:lvl w:ilvl="7">
      <w:start w:val="1"/>
      <w:numFmt w:val="decimal"/>
      <w:lvlText w:val="%1.%2.%3.%4.%5.%6.%7.%8."/>
      <w:lvlJc w:val="left"/>
      <w:pPr>
        <w:ind w:left="0" w:firstLine="0"/>
      </w:pPr>
      <w:rPr>
        <w:rFonts w:hint="default"/>
        <w:vertAlign w:val="baseline"/>
      </w:rPr>
    </w:lvl>
    <w:lvl w:ilvl="8">
      <w:start w:val="1"/>
      <w:numFmt w:val="decimal"/>
      <w:lvlText w:val="%1.%2.%3.%4.%5.%6.%7.%8.%9."/>
      <w:lvlJc w:val="left"/>
      <w:pPr>
        <w:ind w:left="0" w:firstLine="0"/>
      </w:pPr>
      <w:rPr>
        <w:rFonts w:hint="default"/>
        <w:vertAlign w:val="baseline"/>
      </w:rPr>
    </w:lvl>
  </w:abstractNum>
  <w:abstractNum w:abstractNumId="13" w15:restartNumberingAfterBreak="0">
    <w:nsid w:val="258D3CE3"/>
    <w:multiLevelType w:val="hybridMultilevel"/>
    <w:tmpl w:val="828CBCBE"/>
    <w:lvl w:ilvl="0" w:tplc="4009000F">
      <w:start w:val="1"/>
      <w:numFmt w:val="decimal"/>
      <w:lvlText w:val="%1."/>
      <w:lvlJc w:val="left"/>
      <w:pPr>
        <w:ind w:left="5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61660EA"/>
    <w:multiLevelType w:val="hybridMultilevel"/>
    <w:tmpl w:val="95008618"/>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2A16480C"/>
    <w:multiLevelType w:val="hybridMultilevel"/>
    <w:tmpl w:val="24A64AAA"/>
    <w:lvl w:ilvl="0" w:tplc="B85C366C">
      <w:start w:val="1"/>
      <w:numFmt w:val="decimal"/>
      <w:suff w:val="space"/>
      <w:lvlText w:val="%1)"/>
      <w:lvlJc w:val="left"/>
      <w:pPr>
        <w:ind w:left="0" w:firstLine="0"/>
      </w:pPr>
      <w:rPr>
        <w:rFonts w:hint="default"/>
        <w:b w:val="0"/>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 w15:restartNumberingAfterBreak="0">
    <w:nsid w:val="2B7F6BA4"/>
    <w:multiLevelType w:val="hybridMultilevel"/>
    <w:tmpl w:val="064A8DA2"/>
    <w:lvl w:ilvl="0" w:tplc="1E726902">
      <w:start w:val="1"/>
      <w:numFmt w:val="lowerLetter"/>
      <w:suff w:val="space"/>
      <w:lvlText w:val="%1)"/>
      <w:lvlJc w:val="left"/>
      <w:pPr>
        <w:ind w:left="360" w:hanging="360"/>
      </w:pPr>
      <w:rPr>
        <w:rFonts w:hint="default"/>
        <w:i w:val="0"/>
        <w:i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F8E118F"/>
    <w:multiLevelType w:val="hybridMultilevel"/>
    <w:tmpl w:val="828CBCBE"/>
    <w:lvl w:ilvl="0" w:tplc="4009000F">
      <w:start w:val="1"/>
      <w:numFmt w:val="decimal"/>
      <w:lvlText w:val="%1."/>
      <w:lvlJc w:val="left"/>
      <w:pPr>
        <w:ind w:left="5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02D754D"/>
    <w:multiLevelType w:val="hybridMultilevel"/>
    <w:tmpl w:val="AEE65E38"/>
    <w:lvl w:ilvl="0" w:tplc="04090015">
      <w:start w:val="1"/>
      <w:numFmt w:val="upp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9" w15:restartNumberingAfterBreak="0">
    <w:nsid w:val="32580738"/>
    <w:multiLevelType w:val="hybridMultilevel"/>
    <w:tmpl w:val="064A8DA2"/>
    <w:lvl w:ilvl="0" w:tplc="1E726902">
      <w:start w:val="1"/>
      <w:numFmt w:val="lowerLetter"/>
      <w:suff w:val="space"/>
      <w:lvlText w:val="%1)"/>
      <w:lvlJc w:val="left"/>
      <w:pPr>
        <w:ind w:left="720" w:hanging="360"/>
      </w:pPr>
      <w:rPr>
        <w:rFonts w:hint="default"/>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5205C4B"/>
    <w:multiLevelType w:val="multilevel"/>
    <w:tmpl w:val="DE143432"/>
    <w:lvl w:ilvl="0">
      <w:start w:val="1"/>
      <w:numFmt w:val="lowerLetter"/>
      <w:lvlText w:val="%1)"/>
      <w:lvlJc w:val="left"/>
      <w:pPr>
        <w:ind w:left="1440" w:hanging="720"/>
      </w:pPr>
      <w:rPr>
        <w:i/>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FAA16E9"/>
    <w:multiLevelType w:val="hybridMultilevel"/>
    <w:tmpl w:val="37E25DA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40792577"/>
    <w:multiLevelType w:val="hybridMultilevel"/>
    <w:tmpl w:val="03182B12"/>
    <w:lvl w:ilvl="0" w:tplc="04090011">
      <w:start w:val="1"/>
      <w:numFmt w:val="decimal"/>
      <w:lvlText w:val="%1)"/>
      <w:lvlJc w:val="left"/>
      <w:pPr>
        <w:ind w:left="540"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 w15:restartNumberingAfterBreak="0">
    <w:nsid w:val="42E16EA2"/>
    <w:multiLevelType w:val="multilevel"/>
    <w:tmpl w:val="B680E812"/>
    <w:lvl w:ilvl="0">
      <w:start w:val="1"/>
      <w:numFmt w:val="lowerRoman"/>
      <w:suff w:val="space"/>
      <w:lvlText w:val="%1)"/>
      <w:lvlJc w:val="left"/>
      <w:pPr>
        <w:ind w:left="1440" w:firstLine="720"/>
      </w:pPr>
      <w:rPr>
        <w:rFonts w:cs="Times New Roman" w:hint="default"/>
        <w:vertAlign w:val="baseline"/>
      </w:rPr>
    </w:lvl>
    <w:lvl w:ilvl="1">
      <w:start w:val="1"/>
      <w:numFmt w:val="lowerLetter"/>
      <w:lvlText w:val="%2."/>
      <w:lvlJc w:val="left"/>
      <w:pPr>
        <w:ind w:left="1800" w:firstLine="1440"/>
      </w:pPr>
      <w:rPr>
        <w:rFonts w:cs="Times New Roman" w:hint="default"/>
        <w:vertAlign w:val="baseline"/>
      </w:rPr>
    </w:lvl>
    <w:lvl w:ilvl="2">
      <w:start w:val="1"/>
      <w:numFmt w:val="lowerRoman"/>
      <w:lvlText w:val="%3."/>
      <w:lvlJc w:val="right"/>
      <w:pPr>
        <w:ind w:left="2520" w:firstLine="2340"/>
      </w:pPr>
      <w:rPr>
        <w:rFonts w:cs="Times New Roman" w:hint="default"/>
        <w:vertAlign w:val="baseline"/>
      </w:rPr>
    </w:lvl>
    <w:lvl w:ilvl="3">
      <w:start w:val="1"/>
      <w:numFmt w:val="decimal"/>
      <w:lvlText w:val="%4."/>
      <w:lvlJc w:val="left"/>
      <w:pPr>
        <w:ind w:left="3240" w:firstLine="2880"/>
      </w:pPr>
      <w:rPr>
        <w:rFonts w:cs="Times New Roman" w:hint="default"/>
        <w:vertAlign w:val="baseline"/>
      </w:rPr>
    </w:lvl>
    <w:lvl w:ilvl="4">
      <w:start w:val="1"/>
      <w:numFmt w:val="lowerLetter"/>
      <w:lvlText w:val="%5."/>
      <w:lvlJc w:val="left"/>
      <w:pPr>
        <w:ind w:left="3960" w:firstLine="3600"/>
      </w:pPr>
      <w:rPr>
        <w:rFonts w:cs="Times New Roman" w:hint="default"/>
        <w:vertAlign w:val="baseline"/>
      </w:rPr>
    </w:lvl>
    <w:lvl w:ilvl="5">
      <w:start w:val="1"/>
      <w:numFmt w:val="lowerRoman"/>
      <w:lvlText w:val="%6."/>
      <w:lvlJc w:val="right"/>
      <w:pPr>
        <w:ind w:left="4680" w:firstLine="4500"/>
      </w:pPr>
      <w:rPr>
        <w:rFonts w:cs="Times New Roman" w:hint="default"/>
        <w:vertAlign w:val="baseline"/>
      </w:rPr>
    </w:lvl>
    <w:lvl w:ilvl="6">
      <w:start w:val="1"/>
      <w:numFmt w:val="decimal"/>
      <w:lvlText w:val="%7."/>
      <w:lvlJc w:val="left"/>
      <w:pPr>
        <w:ind w:left="5400" w:firstLine="5040"/>
      </w:pPr>
      <w:rPr>
        <w:rFonts w:cs="Times New Roman" w:hint="default"/>
        <w:vertAlign w:val="baseline"/>
      </w:rPr>
    </w:lvl>
    <w:lvl w:ilvl="7">
      <w:start w:val="1"/>
      <w:numFmt w:val="lowerLetter"/>
      <w:lvlText w:val="%8."/>
      <w:lvlJc w:val="left"/>
      <w:pPr>
        <w:ind w:left="6120" w:firstLine="5760"/>
      </w:pPr>
      <w:rPr>
        <w:rFonts w:cs="Times New Roman" w:hint="default"/>
        <w:vertAlign w:val="baseline"/>
      </w:rPr>
    </w:lvl>
    <w:lvl w:ilvl="8">
      <w:start w:val="1"/>
      <w:numFmt w:val="lowerRoman"/>
      <w:lvlText w:val="%9."/>
      <w:lvlJc w:val="right"/>
      <w:pPr>
        <w:ind w:left="6840" w:firstLine="6660"/>
      </w:pPr>
      <w:rPr>
        <w:rFonts w:cs="Times New Roman" w:hint="default"/>
        <w:vertAlign w:val="baseline"/>
      </w:rPr>
    </w:lvl>
  </w:abstractNum>
  <w:abstractNum w:abstractNumId="24" w15:restartNumberingAfterBreak="0">
    <w:nsid w:val="43C77E08"/>
    <w:multiLevelType w:val="hybridMultilevel"/>
    <w:tmpl w:val="D59C468A"/>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3EB6034"/>
    <w:multiLevelType w:val="hybridMultilevel"/>
    <w:tmpl w:val="EA44E5F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15:restartNumberingAfterBreak="0">
    <w:nsid w:val="468A6B3D"/>
    <w:multiLevelType w:val="hybridMultilevel"/>
    <w:tmpl w:val="C044AB8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46BA0EBD"/>
    <w:multiLevelType w:val="hybridMultilevel"/>
    <w:tmpl w:val="38FEBA0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476824AB"/>
    <w:multiLevelType w:val="multilevel"/>
    <w:tmpl w:val="8A185ABE"/>
    <w:lvl w:ilvl="0">
      <w:numFmt w:val="decimal"/>
      <w:lvlText w:val="ITEM %1"/>
      <w:lvlJc w:val="left"/>
      <w:pPr>
        <w:tabs>
          <w:tab w:val="num" w:pos="500"/>
        </w:tabs>
        <w:ind w:left="0" w:firstLine="0"/>
      </w:pPr>
      <w:rPr>
        <w:rFonts w:hint="default"/>
        <w:b/>
        <w:i w:val="0"/>
        <w:color w:val="auto"/>
        <w:sz w:val="24"/>
        <w:szCs w:val="24"/>
      </w:rPr>
    </w:lvl>
    <w:lvl w:ilvl="1">
      <w:start w:val="1"/>
      <w:numFmt w:val="decimal"/>
      <w:lvlText w:val="%1.%2"/>
      <w:lvlJc w:val="left"/>
      <w:pPr>
        <w:ind w:left="0" w:firstLine="0"/>
      </w:pPr>
      <w:rPr>
        <w:rFonts w:ascii="Times New Roman" w:hAnsi="Times New Roman" w:cs="Times New Roman" w:hint="default"/>
        <w:b/>
        <w:i w:val="0"/>
        <w:color w:val="auto"/>
        <w:sz w:val="24"/>
        <w:szCs w:val="24"/>
      </w:rPr>
    </w:lvl>
    <w:lvl w:ilvl="2">
      <w:start w:val="1"/>
      <w:numFmt w:val="decimal"/>
      <w:lvlText w:val="%1.%2.%3"/>
      <w:lvlJc w:val="left"/>
      <w:pPr>
        <w:tabs>
          <w:tab w:val="num" w:pos="510"/>
        </w:tabs>
        <w:ind w:left="0" w:firstLine="0"/>
      </w:pPr>
      <w:rPr>
        <w:rFonts w:hint="default"/>
        <w:b/>
        <w:i w:val="0"/>
        <w:color w:val="auto"/>
      </w:rPr>
    </w:lvl>
    <w:lvl w:ilvl="3">
      <w:start w:val="1"/>
      <w:numFmt w:val="decimal"/>
      <w:lvlText w:val="%1.%2.%3.%4"/>
      <w:lvlJc w:val="left"/>
      <w:pPr>
        <w:tabs>
          <w:tab w:val="num" w:pos="500"/>
        </w:tabs>
        <w:ind w:left="0" w:firstLine="0"/>
      </w:pPr>
      <w:rPr>
        <w:rFonts w:hint="default"/>
        <w:b/>
        <w:bCs w:val="0"/>
      </w:rPr>
    </w:lvl>
    <w:lvl w:ilvl="4">
      <w:start w:val="1"/>
      <w:numFmt w:val="decimal"/>
      <w:lvlText w:val="%1.%2.%3.%4.%5."/>
      <w:lvlJc w:val="left"/>
      <w:pPr>
        <w:tabs>
          <w:tab w:val="num" w:pos="500"/>
        </w:tabs>
        <w:ind w:left="0" w:firstLine="0"/>
      </w:pPr>
      <w:rPr>
        <w:rFonts w:hint="default"/>
      </w:rPr>
    </w:lvl>
    <w:lvl w:ilvl="5">
      <w:start w:val="1"/>
      <w:numFmt w:val="decimal"/>
      <w:lvlText w:val="%1.%2.%3.%4.%5.%6."/>
      <w:lvlJc w:val="left"/>
      <w:pPr>
        <w:tabs>
          <w:tab w:val="num" w:pos="500"/>
        </w:tabs>
        <w:ind w:left="0" w:firstLine="0"/>
      </w:pPr>
      <w:rPr>
        <w:rFonts w:hint="default"/>
      </w:rPr>
    </w:lvl>
    <w:lvl w:ilvl="6">
      <w:start w:val="1"/>
      <w:numFmt w:val="decimal"/>
      <w:lvlText w:val="%1.%2.%3.%4.%5.%6.%7."/>
      <w:lvlJc w:val="left"/>
      <w:pPr>
        <w:tabs>
          <w:tab w:val="num" w:pos="500"/>
        </w:tabs>
        <w:ind w:left="0" w:firstLine="0"/>
      </w:pPr>
      <w:rPr>
        <w:rFonts w:hint="default"/>
      </w:rPr>
    </w:lvl>
    <w:lvl w:ilvl="7">
      <w:start w:val="1"/>
      <w:numFmt w:val="decimal"/>
      <w:lvlText w:val="%1.%2.%3.%4.%5.%6.%7.%8."/>
      <w:lvlJc w:val="left"/>
      <w:pPr>
        <w:tabs>
          <w:tab w:val="num" w:pos="500"/>
        </w:tabs>
        <w:ind w:left="0" w:firstLine="0"/>
      </w:pPr>
      <w:rPr>
        <w:rFonts w:hint="default"/>
      </w:rPr>
    </w:lvl>
    <w:lvl w:ilvl="8">
      <w:start w:val="1"/>
      <w:numFmt w:val="decimal"/>
      <w:lvlText w:val="%1.%2.%3.%4.%5.%6.%7.%8.%9."/>
      <w:lvlJc w:val="left"/>
      <w:pPr>
        <w:tabs>
          <w:tab w:val="num" w:pos="500"/>
        </w:tabs>
        <w:ind w:left="0" w:firstLine="0"/>
      </w:pPr>
      <w:rPr>
        <w:rFonts w:hint="default"/>
      </w:rPr>
    </w:lvl>
  </w:abstractNum>
  <w:abstractNum w:abstractNumId="29" w15:restartNumberingAfterBreak="0">
    <w:nsid w:val="4B5536E5"/>
    <w:multiLevelType w:val="hybridMultilevel"/>
    <w:tmpl w:val="6FD810C0"/>
    <w:lvl w:ilvl="0" w:tplc="11A8D9F6">
      <w:start w:val="1"/>
      <w:numFmt w:val="decimal"/>
      <w:suff w:val="space"/>
      <w:lvlText w:val="%1)"/>
      <w:lvlJc w:val="left"/>
      <w:pPr>
        <w:ind w:left="0" w:firstLine="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 w15:restartNumberingAfterBreak="0">
    <w:nsid w:val="50824F28"/>
    <w:multiLevelType w:val="hybridMultilevel"/>
    <w:tmpl w:val="EF124C94"/>
    <w:lvl w:ilvl="0" w:tplc="8A2C250C">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1254EF4"/>
    <w:multiLevelType w:val="multilevel"/>
    <w:tmpl w:val="435C9F3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13065A8"/>
    <w:multiLevelType w:val="hybridMultilevel"/>
    <w:tmpl w:val="F4AE508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1AC71EF"/>
    <w:multiLevelType w:val="hybridMultilevel"/>
    <w:tmpl w:val="58CE55D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8A218CF"/>
    <w:multiLevelType w:val="hybridMultilevel"/>
    <w:tmpl w:val="FFDE890E"/>
    <w:lvl w:ilvl="0" w:tplc="5B5EBB26">
      <w:start w:val="1"/>
      <w:numFmt w:val="decimal"/>
      <w:lvlText w:val="%1."/>
      <w:lvlJc w:val="righ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5C71159B"/>
    <w:multiLevelType w:val="hybridMultilevel"/>
    <w:tmpl w:val="24A64AAA"/>
    <w:lvl w:ilvl="0" w:tplc="B85C366C">
      <w:start w:val="1"/>
      <w:numFmt w:val="decimal"/>
      <w:suff w:val="space"/>
      <w:lvlText w:val="%1)"/>
      <w:lvlJc w:val="left"/>
      <w:pPr>
        <w:ind w:left="0" w:firstLine="0"/>
      </w:pPr>
      <w:rPr>
        <w:rFonts w:hint="default"/>
        <w:b w:val="0"/>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6" w15:restartNumberingAfterBreak="0">
    <w:nsid w:val="5D171298"/>
    <w:multiLevelType w:val="hybridMultilevel"/>
    <w:tmpl w:val="DFF08A4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15:restartNumberingAfterBreak="0">
    <w:nsid w:val="5E1A4B64"/>
    <w:multiLevelType w:val="hybridMultilevel"/>
    <w:tmpl w:val="0030932E"/>
    <w:lvl w:ilvl="0" w:tplc="CD327A88">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1C7532D"/>
    <w:multiLevelType w:val="hybridMultilevel"/>
    <w:tmpl w:val="6FD810C0"/>
    <w:lvl w:ilvl="0" w:tplc="11A8D9F6">
      <w:start w:val="1"/>
      <w:numFmt w:val="decimal"/>
      <w:suff w:val="space"/>
      <w:lvlText w:val="%1)"/>
      <w:lvlJc w:val="left"/>
      <w:pPr>
        <w:ind w:left="-90" w:firstLine="0"/>
      </w:pPr>
      <w:rPr>
        <w:rFonts w:hint="default"/>
      </w:rPr>
    </w:lvl>
    <w:lvl w:ilvl="1" w:tplc="04090019" w:tentative="1">
      <w:start w:val="1"/>
      <w:numFmt w:val="lowerLetter"/>
      <w:lvlText w:val="%2."/>
      <w:lvlJc w:val="left"/>
      <w:pPr>
        <w:ind w:left="1348" w:hanging="360"/>
      </w:pPr>
    </w:lvl>
    <w:lvl w:ilvl="2" w:tplc="0409001B" w:tentative="1">
      <w:start w:val="1"/>
      <w:numFmt w:val="lowerRoman"/>
      <w:lvlText w:val="%3."/>
      <w:lvlJc w:val="right"/>
      <w:pPr>
        <w:ind w:left="2068" w:hanging="180"/>
      </w:pPr>
    </w:lvl>
    <w:lvl w:ilvl="3" w:tplc="0409000F" w:tentative="1">
      <w:start w:val="1"/>
      <w:numFmt w:val="decimal"/>
      <w:lvlText w:val="%4."/>
      <w:lvlJc w:val="left"/>
      <w:pPr>
        <w:ind w:left="2788" w:hanging="360"/>
      </w:pPr>
    </w:lvl>
    <w:lvl w:ilvl="4" w:tplc="04090019" w:tentative="1">
      <w:start w:val="1"/>
      <w:numFmt w:val="lowerLetter"/>
      <w:lvlText w:val="%5."/>
      <w:lvlJc w:val="left"/>
      <w:pPr>
        <w:ind w:left="3508" w:hanging="360"/>
      </w:pPr>
    </w:lvl>
    <w:lvl w:ilvl="5" w:tplc="0409001B" w:tentative="1">
      <w:start w:val="1"/>
      <w:numFmt w:val="lowerRoman"/>
      <w:lvlText w:val="%6."/>
      <w:lvlJc w:val="right"/>
      <w:pPr>
        <w:ind w:left="4228" w:hanging="180"/>
      </w:pPr>
    </w:lvl>
    <w:lvl w:ilvl="6" w:tplc="0409000F" w:tentative="1">
      <w:start w:val="1"/>
      <w:numFmt w:val="decimal"/>
      <w:lvlText w:val="%7."/>
      <w:lvlJc w:val="left"/>
      <w:pPr>
        <w:ind w:left="4948" w:hanging="360"/>
      </w:pPr>
    </w:lvl>
    <w:lvl w:ilvl="7" w:tplc="04090019" w:tentative="1">
      <w:start w:val="1"/>
      <w:numFmt w:val="lowerLetter"/>
      <w:lvlText w:val="%8."/>
      <w:lvlJc w:val="left"/>
      <w:pPr>
        <w:ind w:left="5668" w:hanging="360"/>
      </w:pPr>
    </w:lvl>
    <w:lvl w:ilvl="8" w:tplc="0409001B" w:tentative="1">
      <w:start w:val="1"/>
      <w:numFmt w:val="lowerRoman"/>
      <w:lvlText w:val="%9."/>
      <w:lvlJc w:val="right"/>
      <w:pPr>
        <w:ind w:left="6388" w:hanging="180"/>
      </w:pPr>
    </w:lvl>
  </w:abstractNum>
  <w:abstractNum w:abstractNumId="39" w15:restartNumberingAfterBreak="0">
    <w:nsid w:val="669C3D70"/>
    <w:multiLevelType w:val="hybridMultilevel"/>
    <w:tmpl w:val="11C63E0C"/>
    <w:lvl w:ilvl="0" w:tplc="C88AE308">
      <w:start w:val="1"/>
      <w:numFmt w:val="decimal"/>
      <w:suff w:val="space"/>
      <w:lvlText w:val="%1)"/>
      <w:lvlJc w:val="left"/>
      <w:pPr>
        <w:ind w:left="0" w:firstLine="0"/>
      </w:pPr>
      <w:rPr>
        <w:rFonts w:hint="default"/>
        <w:b w:val="0"/>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0" w15:restartNumberingAfterBreak="0">
    <w:nsid w:val="6BDD45A9"/>
    <w:multiLevelType w:val="hybridMultilevel"/>
    <w:tmpl w:val="6FFA240A"/>
    <w:lvl w:ilvl="0" w:tplc="4009000F">
      <w:start w:val="1"/>
      <w:numFmt w:val="decimal"/>
      <w:lvlText w:val="%1."/>
      <w:lvlJc w:val="left"/>
      <w:pPr>
        <w:ind w:left="450" w:hanging="360"/>
      </w:pPr>
    </w:lvl>
    <w:lvl w:ilvl="1" w:tplc="40090019" w:tentative="1">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abstractNum w:abstractNumId="41" w15:restartNumberingAfterBreak="0">
    <w:nsid w:val="6BDF28C8"/>
    <w:multiLevelType w:val="hybridMultilevel"/>
    <w:tmpl w:val="5642A676"/>
    <w:lvl w:ilvl="0" w:tplc="AD44B8A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E65674E"/>
    <w:multiLevelType w:val="hybridMultilevel"/>
    <w:tmpl w:val="C0F02D16"/>
    <w:lvl w:ilvl="0" w:tplc="5B5EBB26">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005429A"/>
    <w:multiLevelType w:val="hybridMultilevel"/>
    <w:tmpl w:val="14F66E58"/>
    <w:lvl w:ilvl="0" w:tplc="BA221D2E">
      <w:start w:val="1"/>
      <w:numFmt w:val="upperLetter"/>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71E76C98"/>
    <w:multiLevelType w:val="hybridMultilevel"/>
    <w:tmpl w:val="7DC2EB70"/>
    <w:lvl w:ilvl="0" w:tplc="40090017">
      <w:start w:val="1"/>
      <w:numFmt w:val="lowerLetter"/>
      <w:lvlText w:val="%1)"/>
      <w:lvlJc w:val="left"/>
      <w:pPr>
        <w:ind w:left="718" w:hanging="360"/>
      </w:pPr>
    </w:lvl>
    <w:lvl w:ilvl="1" w:tplc="40090019" w:tentative="1">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abstractNum w:abstractNumId="45" w15:restartNumberingAfterBreak="0">
    <w:nsid w:val="7351315F"/>
    <w:multiLevelType w:val="hybridMultilevel"/>
    <w:tmpl w:val="72F80D80"/>
    <w:lvl w:ilvl="0" w:tplc="04090011">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6" w15:restartNumberingAfterBreak="0">
    <w:nsid w:val="736E0FDA"/>
    <w:multiLevelType w:val="hybridMultilevel"/>
    <w:tmpl w:val="5DF4EB06"/>
    <w:lvl w:ilvl="0" w:tplc="5B5EBB26">
      <w:start w:val="1"/>
      <w:numFmt w:val="decimal"/>
      <w:lvlText w:val="%1."/>
      <w:lvlJc w:val="righ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15:restartNumberingAfterBreak="0">
    <w:nsid w:val="7B634896"/>
    <w:multiLevelType w:val="hybridMultilevel"/>
    <w:tmpl w:val="57D26CE6"/>
    <w:lvl w:ilvl="0" w:tplc="20B2D6FE">
      <w:start w:val="1"/>
      <w:numFmt w:val="lowerRoman"/>
      <w:lvlText w:val="%1)"/>
      <w:lvlJc w:val="left"/>
      <w:pPr>
        <w:ind w:left="360" w:hanging="360"/>
      </w:pPr>
      <w:rPr>
        <w:rFonts w:ascii="Times New Roman" w:eastAsia="Arial" w:hAnsi="Times New Roman" w:cs="Times New Roman" w:hint="default"/>
        <w:b w:val="0"/>
        <w:bCs w:val="0"/>
        <w:i w:val="0"/>
        <w:strike w:val="0"/>
        <w:dstrike w:val="0"/>
        <w:color w:val="auto"/>
        <w:sz w:val="24"/>
        <w:szCs w:val="24"/>
        <w:u w:val="none" w:color="000000"/>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7C81231A"/>
    <w:multiLevelType w:val="hybridMultilevel"/>
    <w:tmpl w:val="2D22DB3C"/>
    <w:lvl w:ilvl="0" w:tplc="40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95903960">
    <w:abstractNumId w:val="20"/>
  </w:num>
  <w:num w:numId="2" w16cid:durableId="71510555">
    <w:abstractNumId w:val="4"/>
  </w:num>
  <w:num w:numId="3" w16cid:durableId="735979912">
    <w:abstractNumId w:val="31"/>
  </w:num>
  <w:num w:numId="4" w16cid:durableId="1317032109">
    <w:abstractNumId w:val="44"/>
  </w:num>
  <w:num w:numId="5" w16cid:durableId="1665668852">
    <w:abstractNumId w:val="5"/>
  </w:num>
  <w:num w:numId="6" w16cid:durableId="484206463">
    <w:abstractNumId w:val="16"/>
  </w:num>
  <w:num w:numId="7" w16cid:durableId="1768652661">
    <w:abstractNumId w:val="12"/>
  </w:num>
  <w:num w:numId="8" w16cid:durableId="1881047027">
    <w:abstractNumId w:val="3"/>
  </w:num>
  <w:num w:numId="9" w16cid:durableId="968363939">
    <w:abstractNumId w:val="22"/>
  </w:num>
  <w:num w:numId="10" w16cid:durableId="133761387">
    <w:abstractNumId w:val="45"/>
  </w:num>
  <w:num w:numId="11" w16cid:durableId="982351080">
    <w:abstractNumId w:val="46"/>
  </w:num>
  <w:num w:numId="12" w16cid:durableId="490751276">
    <w:abstractNumId w:val="2"/>
  </w:num>
  <w:num w:numId="13" w16cid:durableId="1628583278">
    <w:abstractNumId w:val="39"/>
  </w:num>
  <w:num w:numId="14" w16cid:durableId="1279222255">
    <w:abstractNumId w:val="1"/>
  </w:num>
  <w:num w:numId="15" w16cid:durableId="360858679">
    <w:abstractNumId w:val="35"/>
  </w:num>
  <w:num w:numId="16" w16cid:durableId="2062052502">
    <w:abstractNumId w:val="29"/>
  </w:num>
  <w:num w:numId="17" w16cid:durableId="735014749">
    <w:abstractNumId w:val="21"/>
  </w:num>
  <w:num w:numId="18" w16cid:durableId="2137946238">
    <w:abstractNumId w:val="40"/>
  </w:num>
  <w:num w:numId="19" w16cid:durableId="169758690">
    <w:abstractNumId w:val="30"/>
  </w:num>
  <w:num w:numId="20" w16cid:durableId="124739690">
    <w:abstractNumId w:val="7"/>
  </w:num>
  <w:num w:numId="21" w16cid:durableId="1993605725">
    <w:abstractNumId w:val="43"/>
  </w:num>
  <w:num w:numId="22" w16cid:durableId="163597073">
    <w:abstractNumId w:val="47"/>
  </w:num>
  <w:num w:numId="23" w16cid:durableId="480973261">
    <w:abstractNumId w:val="17"/>
  </w:num>
  <w:num w:numId="24" w16cid:durableId="545921295">
    <w:abstractNumId w:val="6"/>
  </w:num>
  <w:num w:numId="25" w16cid:durableId="1360009487">
    <w:abstractNumId w:val="8"/>
  </w:num>
  <w:num w:numId="26" w16cid:durableId="555168632">
    <w:abstractNumId w:val="37"/>
  </w:num>
  <w:num w:numId="27" w16cid:durableId="1536577406">
    <w:abstractNumId w:val="28"/>
  </w:num>
  <w:num w:numId="28" w16cid:durableId="1819229638">
    <w:abstractNumId w:val="26"/>
  </w:num>
  <w:num w:numId="29" w16cid:durableId="798184855">
    <w:abstractNumId w:val="24"/>
  </w:num>
  <w:num w:numId="30" w16cid:durableId="1952929168">
    <w:abstractNumId w:val="23"/>
  </w:num>
  <w:num w:numId="31" w16cid:durableId="1247810818">
    <w:abstractNumId w:val="41"/>
  </w:num>
  <w:num w:numId="32" w16cid:durableId="1601569173">
    <w:abstractNumId w:val="25"/>
  </w:num>
  <w:num w:numId="33" w16cid:durableId="150292059">
    <w:abstractNumId w:val="10"/>
  </w:num>
  <w:num w:numId="34" w16cid:durableId="1651858596">
    <w:abstractNumId w:val="9"/>
  </w:num>
  <w:num w:numId="35" w16cid:durableId="273707617">
    <w:abstractNumId w:val="27"/>
  </w:num>
  <w:num w:numId="36" w16cid:durableId="1554149597">
    <w:abstractNumId w:val="0"/>
  </w:num>
  <w:num w:numId="37" w16cid:durableId="1288245946">
    <w:abstractNumId w:val="48"/>
  </w:num>
  <w:num w:numId="38" w16cid:durableId="592250688">
    <w:abstractNumId w:val="36"/>
  </w:num>
  <w:num w:numId="39" w16cid:durableId="487481416">
    <w:abstractNumId w:val="32"/>
  </w:num>
  <w:num w:numId="40" w16cid:durableId="707802018">
    <w:abstractNumId w:val="33"/>
  </w:num>
  <w:num w:numId="41" w16cid:durableId="1133402204">
    <w:abstractNumId w:val="14"/>
  </w:num>
  <w:num w:numId="42" w16cid:durableId="1135098400">
    <w:abstractNumId w:val="13"/>
  </w:num>
  <w:num w:numId="43" w16cid:durableId="2010671795">
    <w:abstractNumId w:val="34"/>
  </w:num>
  <w:num w:numId="44" w16cid:durableId="1401899321">
    <w:abstractNumId w:val="42"/>
  </w:num>
  <w:num w:numId="45" w16cid:durableId="2067951261">
    <w:abstractNumId w:val="38"/>
  </w:num>
  <w:num w:numId="46" w16cid:durableId="1597667107">
    <w:abstractNumId w:val="15"/>
  </w:num>
  <w:num w:numId="47" w16cid:durableId="120390413">
    <w:abstractNumId w:val="19"/>
  </w:num>
  <w:num w:numId="48" w16cid:durableId="1185243259">
    <w:abstractNumId w:val="18"/>
  </w:num>
  <w:num w:numId="49" w16cid:durableId="1777822647">
    <w:abstractNumId w:val="11"/>
  </w:num>
  <w:num w:numId="50" w16cid:durableId="105736376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856"/>
    <w:rsid w:val="0000103E"/>
    <w:rsid w:val="00002DBC"/>
    <w:rsid w:val="00003B81"/>
    <w:rsid w:val="00004683"/>
    <w:rsid w:val="00004F76"/>
    <w:rsid w:val="0000602C"/>
    <w:rsid w:val="00010A3E"/>
    <w:rsid w:val="00012C8E"/>
    <w:rsid w:val="00014258"/>
    <w:rsid w:val="0001529C"/>
    <w:rsid w:val="00024130"/>
    <w:rsid w:val="00034BF6"/>
    <w:rsid w:val="00036781"/>
    <w:rsid w:val="0004074F"/>
    <w:rsid w:val="00041114"/>
    <w:rsid w:val="00043DB1"/>
    <w:rsid w:val="000444B4"/>
    <w:rsid w:val="00045B14"/>
    <w:rsid w:val="000479EB"/>
    <w:rsid w:val="00053235"/>
    <w:rsid w:val="00057DE8"/>
    <w:rsid w:val="00062724"/>
    <w:rsid w:val="00064870"/>
    <w:rsid w:val="000660A3"/>
    <w:rsid w:val="00073B87"/>
    <w:rsid w:val="00075620"/>
    <w:rsid w:val="000801A7"/>
    <w:rsid w:val="00080E29"/>
    <w:rsid w:val="000865D9"/>
    <w:rsid w:val="00086A92"/>
    <w:rsid w:val="00090734"/>
    <w:rsid w:val="00090B0F"/>
    <w:rsid w:val="00090C9E"/>
    <w:rsid w:val="000A1684"/>
    <w:rsid w:val="000A4101"/>
    <w:rsid w:val="000B015E"/>
    <w:rsid w:val="000B14A4"/>
    <w:rsid w:val="000B1BD3"/>
    <w:rsid w:val="000B3840"/>
    <w:rsid w:val="000B41FF"/>
    <w:rsid w:val="000B5CD3"/>
    <w:rsid w:val="000C36FA"/>
    <w:rsid w:val="000C4761"/>
    <w:rsid w:val="000C7EF1"/>
    <w:rsid w:val="000D029F"/>
    <w:rsid w:val="000D41EF"/>
    <w:rsid w:val="000E2E17"/>
    <w:rsid w:val="000E4092"/>
    <w:rsid w:val="000F043F"/>
    <w:rsid w:val="000F217A"/>
    <w:rsid w:val="000F3505"/>
    <w:rsid w:val="001030EC"/>
    <w:rsid w:val="001068D3"/>
    <w:rsid w:val="00107DF4"/>
    <w:rsid w:val="00111F30"/>
    <w:rsid w:val="001149FC"/>
    <w:rsid w:val="00124215"/>
    <w:rsid w:val="00126AF4"/>
    <w:rsid w:val="00132460"/>
    <w:rsid w:val="001327FF"/>
    <w:rsid w:val="0013677C"/>
    <w:rsid w:val="00140293"/>
    <w:rsid w:val="00140B91"/>
    <w:rsid w:val="001461A8"/>
    <w:rsid w:val="00146EA5"/>
    <w:rsid w:val="00147F22"/>
    <w:rsid w:val="00150F20"/>
    <w:rsid w:val="00151FA9"/>
    <w:rsid w:val="00152B2F"/>
    <w:rsid w:val="00152DDF"/>
    <w:rsid w:val="00155A59"/>
    <w:rsid w:val="0015639A"/>
    <w:rsid w:val="001619C1"/>
    <w:rsid w:val="001619ED"/>
    <w:rsid w:val="001810C3"/>
    <w:rsid w:val="0018259C"/>
    <w:rsid w:val="00193615"/>
    <w:rsid w:val="00194B73"/>
    <w:rsid w:val="001960B5"/>
    <w:rsid w:val="001A04BB"/>
    <w:rsid w:val="001A05CD"/>
    <w:rsid w:val="001A0DA5"/>
    <w:rsid w:val="001A23CD"/>
    <w:rsid w:val="001A42EC"/>
    <w:rsid w:val="001A4676"/>
    <w:rsid w:val="001B3955"/>
    <w:rsid w:val="001B52D4"/>
    <w:rsid w:val="001B5F1A"/>
    <w:rsid w:val="001C706D"/>
    <w:rsid w:val="001C7AB1"/>
    <w:rsid w:val="001D3371"/>
    <w:rsid w:val="001D3439"/>
    <w:rsid w:val="001D6123"/>
    <w:rsid w:val="001E193F"/>
    <w:rsid w:val="001E1988"/>
    <w:rsid w:val="001E2F2C"/>
    <w:rsid w:val="001E770C"/>
    <w:rsid w:val="001F1AAE"/>
    <w:rsid w:val="001F21F9"/>
    <w:rsid w:val="00202BA7"/>
    <w:rsid w:val="002040CC"/>
    <w:rsid w:val="00204794"/>
    <w:rsid w:val="00211577"/>
    <w:rsid w:val="002120F8"/>
    <w:rsid w:val="00212292"/>
    <w:rsid w:val="00213EEA"/>
    <w:rsid w:val="0021494B"/>
    <w:rsid w:val="00215486"/>
    <w:rsid w:val="00220349"/>
    <w:rsid w:val="0022114A"/>
    <w:rsid w:val="0022568F"/>
    <w:rsid w:val="00225E33"/>
    <w:rsid w:val="0023710D"/>
    <w:rsid w:val="00237894"/>
    <w:rsid w:val="00243B49"/>
    <w:rsid w:val="00245B6D"/>
    <w:rsid w:val="00246FBE"/>
    <w:rsid w:val="00250DCE"/>
    <w:rsid w:val="00251569"/>
    <w:rsid w:val="0025441A"/>
    <w:rsid w:val="002610A9"/>
    <w:rsid w:val="00262C2C"/>
    <w:rsid w:val="00263196"/>
    <w:rsid w:val="0026453F"/>
    <w:rsid w:val="00267A3A"/>
    <w:rsid w:val="00273994"/>
    <w:rsid w:val="00275757"/>
    <w:rsid w:val="002763AC"/>
    <w:rsid w:val="00281C6F"/>
    <w:rsid w:val="00281F78"/>
    <w:rsid w:val="002821E0"/>
    <w:rsid w:val="00282839"/>
    <w:rsid w:val="002837EA"/>
    <w:rsid w:val="00285E6E"/>
    <w:rsid w:val="00286DEE"/>
    <w:rsid w:val="00290C45"/>
    <w:rsid w:val="00290C92"/>
    <w:rsid w:val="00290E0C"/>
    <w:rsid w:val="002911E2"/>
    <w:rsid w:val="00291750"/>
    <w:rsid w:val="0029301E"/>
    <w:rsid w:val="002936F4"/>
    <w:rsid w:val="00295757"/>
    <w:rsid w:val="002A0D83"/>
    <w:rsid w:val="002A282E"/>
    <w:rsid w:val="002A3F6B"/>
    <w:rsid w:val="002B1639"/>
    <w:rsid w:val="002B4D59"/>
    <w:rsid w:val="002C7A59"/>
    <w:rsid w:val="002D068C"/>
    <w:rsid w:val="002D0E9E"/>
    <w:rsid w:val="002D1889"/>
    <w:rsid w:val="002D6AC6"/>
    <w:rsid w:val="002E074A"/>
    <w:rsid w:val="002E43E3"/>
    <w:rsid w:val="002E4B87"/>
    <w:rsid w:val="002E6761"/>
    <w:rsid w:val="002F31AA"/>
    <w:rsid w:val="002F5870"/>
    <w:rsid w:val="00310D7C"/>
    <w:rsid w:val="00312DC6"/>
    <w:rsid w:val="0031598F"/>
    <w:rsid w:val="003263C3"/>
    <w:rsid w:val="00326876"/>
    <w:rsid w:val="00327585"/>
    <w:rsid w:val="00334F91"/>
    <w:rsid w:val="00337A48"/>
    <w:rsid w:val="00340683"/>
    <w:rsid w:val="00345CBC"/>
    <w:rsid w:val="00356F76"/>
    <w:rsid w:val="00357E8E"/>
    <w:rsid w:val="00360C55"/>
    <w:rsid w:val="003734FC"/>
    <w:rsid w:val="00383452"/>
    <w:rsid w:val="0038621F"/>
    <w:rsid w:val="00387D0C"/>
    <w:rsid w:val="00393430"/>
    <w:rsid w:val="003A0A27"/>
    <w:rsid w:val="003A4627"/>
    <w:rsid w:val="003A6615"/>
    <w:rsid w:val="003B55DB"/>
    <w:rsid w:val="003B592D"/>
    <w:rsid w:val="003C2EC7"/>
    <w:rsid w:val="003C49A0"/>
    <w:rsid w:val="003C67AD"/>
    <w:rsid w:val="003D6BEE"/>
    <w:rsid w:val="003E089A"/>
    <w:rsid w:val="003E0E0D"/>
    <w:rsid w:val="003E1617"/>
    <w:rsid w:val="003E1AA5"/>
    <w:rsid w:val="003E3D5C"/>
    <w:rsid w:val="003E416E"/>
    <w:rsid w:val="003E45FD"/>
    <w:rsid w:val="003F221E"/>
    <w:rsid w:val="003F26BB"/>
    <w:rsid w:val="00400D0F"/>
    <w:rsid w:val="00413AC1"/>
    <w:rsid w:val="004263FD"/>
    <w:rsid w:val="0042663B"/>
    <w:rsid w:val="0042698E"/>
    <w:rsid w:val="00426A80"/>
    <w:rsid w:val="00446087"/>
    <w:rsid w:val="004527E0"/>
    <w:rsid w:val="00453A13"/>
    <w:rsid w:val="00456936"/>
    <w:rsid w:val="004577D3"/>
    <w:rsid w:val="00460B71"/>
    <w:rsid w:val="004709D2"/>
    <w:rsid w:val="004733F0"/>
    <w:rsid w:val="00474BA0"/>
    <w:rsid w:val="004769C2"/>
    <w:rsid w:val="0048270F"/>
    <w:rsid w:val="00490D03"/>
    <w:rsid w:val="00495C6E"/>
    <w:rsid w:val="004A1E69"/>
    <w:rsid w:val="004A2C3F"/>
    <w:rsid w:val="004A62B3"/>
    <w:rsid w:val="004A7ED4"/>
    <w:rsid w:val="004B2FE2"/>
    <w:rsid w:val="004B379B"/>
    <w:rsid w:val="004B54B7"/>
    <w:rsid w:val="004B598E"/>
    <w:rsid w:val="004B5BE7"/>
    <w:rsid w:val="004B71F6"/>
    <w:rsid w:val="004B7873"/>
    <w:rsid w:val="004D3F1F"/>
    <w:rsid w:val="004D633E"/>
    <w:rsid w:val="004E0C4D"/>
    <w:rsid w:val="004E42DE"/>
    <w:rsid w:val="004E5CA9"/>
    <w:rsid w:val="004E6498"/>
    <w:rsid w:val="004F13DD"/>
    <w:rsid w:val="004F1E32"/>
    <w:rsid w:val="0050698E"/>
    <w:rsid w:val="00510F50"/>
    <w:rsid w:val="00512BC4"/>
    <w:rsid w:val="00513635"/>
    <w:rsid w:val="00514E29"/>
    <w:rsid w:val="00517ED3"/>
    <w:rsid w:val="00523364"/>
    <w:rsid w:val="005255B3"/>
    <w:rsid w:val="005265B6"/>
    <w:rsid w:val="00526AF5"/>
    <w:rsid w:val="005271A4"/>
    <w:rsid w:val="00527F61"/>
    <w:rsid w:val="00532258"/>
    <w:rsid w:val="00553DC8"/>
    <w:rsid w:val="005546A9"/>
    <w:rsid w:val="005555C1"/>
    <w:rsid w:val="00564442"/>
    <w:rsid w:val="00565C7B"/>
    <w:rsid w:val="00570970"/>
    <w:rsid w:val="00572ACC"/>
    <w:rsid w:val="00575179"/>
    <w:rsid w:val="00575EDC"/>
    <w:rsid w:val="0057616C"/>
    <w:rsid w:val="00586856"/>
    <w:rsid w:val="00591025"/>
    <w:rsid w:val="00592923"/>
    <w:rsid w:val="00595EBA"/>
    <w:rsid w:val="0059609F"/>
    <w:rsid w:val="00597847"/>
    <w:rsid w:val="005A2A74"/>
    <w:rsid w:val="005B190A"/>
    <w:rsid w:val="005B1D31"/>
    <w:rsid w:val="005B27C4"/>
    <w:rsid w:val="005B6440"/>
    <w:rsid w:val="005C14FC"/>
    <w:rsid w:val="005C2E02"/>
    <w:rsid w:val="005C2F28"/>
    <w:rsid w:val="005C52C0"/>
    <w:rsid w:val="005C6ADF"/>
    <w:rsid w:val="005D00A8"/>
    <w:rsid w:val="005E02E1"/>
    <w:rsid w:val="005E0E8A"/>
    <w:rsid w:val="005F35E0"/>
    <w:rsid w:val="005F4368"/>
    <w:rsid w:val="005F5668"/>
    <w:rsid w:val="006002E9"/>
    <w:rsid w:val="00600896"/>
    <w:rsid w:val="00601383"/>
    <w:rsid w:val="006052C1"/>
    <w:rsid w:val="0060728E"/>
    <w:rsid w:val="006103BA"/>
    <w:rsid w:val="00621502"/>
    <w:rsid w:val="00624580"/>
    <w:rsid w:val="00624D62"/>
    <w:rsid w:val="00627E8C"/>
    <w:rsid w:val="006327E3"/>
    <w:rsid w:val="00632E82"/>
    <w:rsid w:val="00635F68"/>
    <w:rsid w:val="00636BEC"/>
    <w:rsid w:val="00637891"/>
    <w:rsid w:val="00640C80"/>
    <w:rsid w:val="00642F11"/>
    <w:rsid w:val="00646B40"/>
    <w:rsid w:val="00647F17"/>
    <w:rsid w:val="0065225A"/>
    <w:rsid w:val="006533FC"/>
    <w:rsid w:val="00653A31"/>
    <w:rsid w:val="00655BB0"/>
    <w:rsid w:val="006569CD"/>
    <w:rsid w:val="00661018"/>
    <w:rsid w:val="00661A04"/>
    <w:rsid w:val="006623DC"/>
    <w:rsid w:val="00667D4C"/>
    <w:rsid w:val="0067290B"/>
    <w:rsid w:val="00674BD2"/>
    <w:rsid w:val="00674EF9"/>
    <w:rsid w:val="00675F76"/>
    <w:rsid w:val="00683B94"/>
    <w:rsid w:val="006845C1"/>
    <w:rsid w:val="006852E9"/>
    <w:rsid w:val="00687FE8"/>
    <w:rsid w:val="00690F5D"/>
    <w:rsid w:val="006943AB"/>
    <w:rsid w:val="006A07EC"/>
    <w:rsid w:val="006A2A9E"/>
    <w:rsid w:val="006A6B2E"/>
    <w:rsid w:val="006A7745"/>
    <w:rsid w:val="006B443E"/>
    <w:rsid w:val="006B69BF"/>
    <w:rsid w:val="006B7919"/>
    <w:rsid w:val="006C0591"/>
    <w:rsid w:val="006C06F8"/>
    <w:rsid w:val="006C3806"/>
    <w:rsid w:val="006C6D5B"/>
    <w:rsid w:val="006C7285"/>
    <w:rsid w:val="006D18CF"/>
    <w:rsid w:val="006D2926"/>
    <w:rsid w:val="006D57B0"/>
    <w:rsid w:val="006D5A54"/>
    <w:rsid w:val="006D78BF"/>
    <w:rsid w:val="006E1745"/>
    <w:rsid w:val="006E48AA"/>
    <w:rsid w:val="006E48BF"/>
    <w:rsid w:val="006E48E4"/>
    <w:rsid w:val="006E68F2"/>
    <w:rsid w:val="006E6972"/>
    <w:rsid w:val="006E7608"/>
    <w:rsid w:val="006F0614"/>
    <w:rsid w:val="006F0D9D"/>
    <w:rsid w:val="006F7FD9"/>
    <w:rsid w:val="00702DBE"/>
    <w:rsid w:val="00704C0A"/>
    <w:rsid w:val="00711C6A"/>
    <w:rsid w:val="00712AA4"/>
    <w:rsid w:val="00724985"/>
    <w:rsid w:val="00724DC6"/>
    <w:rsid w:val="00730223"/>
    <w:rsid w:val="00730548"/>
    <w:rsid w:val="00734507"/>
    <w:rsid w:val="0073503B"/>
    <w:rsid w:val="00736709"/>
    <w:rsid w:val="00741585"/>
    <w:rsid w:val="00742552"/>
    <w:rsid w:val="007459BC"/>
    <w:rsid w:val="00745C8C"/>
    <w:rsid w:val="00747F8F"/>
    <w:rsid w:val="007500A4"/>
    <w:rsid w:val="007529E0"/>
    <w:rsid w:val="007547E7"/>
    <w:rsid w:val="007561DB"/>
    <w:rsid w:val="00761BF1"/>
    <w:rsid w:val="00762737"/>
    <w:rsid w:val="007650A4"/>
    <w:rsid w:val="0076611D"/>
    <w:rsid w:val="00767388"/>
    <w:rsid w:val="00770E7D"/>
    <w:rsid w:val="0077244C"/>
    <w:rsid w:val="00774120"/>
    <w:rsid w:val="00781144"/>
    <w:rsid w:val="0078138A"/>
    <w:rsid w:val="0078181A"/>
    <w:rsid w:val="0078197D"/>
    <w:rsid w:val="007825B2"/>
    <w:rsid w:val="00782941"/>
    <w:rsid w:val="00787612"/>
    <w:rsid w:val="00796CE0"/>
    <w:rsid w:val="007A34D5"/>
    <w:rsid w:val="007A6827"/>
    <w:rsid w:val="007A6A8A"/>
    <w:rsid w:val="007A724E"/>
    <w:rsid w:val="007B0BAE"/>
    <w:rsid w:val="007B1BCC"/>
    <w:rsid w:val="007B2E88"/>
    <w:rsid w:val="007B52D0"/>
    <w:rsid w:val="007C1FF6"/>
    <w:rsid w:val="007C29CC"/>
    <w:rsid w:val="007C60EB"/>
    <w:rsid w:val="007C6EF4"/>
    <w:rsid w:val="007C772C"/>
    <w:rsid w:val="007D16A3"/>
    <w:rsid w:val="007D2138"/>
    <w:rsid w:val="007D2D05"/>
    <w:rsid w:val="007D5247"/>
    <w:rsid w:val="007E01FE"/>
    <w:rsid w:val="007E3BFB"/>
    <w:rsid w:val="007E4309"/>
    <w:rsid w:val="007E47A6"/>
    <w:rsid w:val="007E53F3"/>
    <w:rsid w:val="007E6096"/>
    <w:rsid w:val="007E6BF5"/>
    <w:rsid w:val="007F4B79"/>
    <w:rsid w:val="007F74B1"/>
    <w:rsid w:val="00802123"/>
    <w:rsid w:val="00804C6E"/>
    <w:rsid w:val="00805367"/>
    <w:rsid w:val="00805955"/>
    <w:rsid w:val="00807F08"/>
    <w:rsid w:val="008136A6"/>
    <w:rsid w:val="00813B23"/>
    <w:rsid w:val="00814A8C"/>
    <w:rsid w:val="008168E1"/>
    <w:rsid w:val="00820547"/>
    <w:rsid w:val="00820664"/>
    <w:rsid w:val="008223E3"/>
    <w:rsid w:val="008239C5"/>
    <w:rsid w:val="00824077"/>
    <w:rsid w:val="0082441D"/>
    <w:rsid w:val="00824DC5"/>
    <w:rsid w:val="00825172"/>
    <w:rsid w:val="00825562"/>
    <w:rsid w:val="00826A12"/>
    <w:rsid w:val="0082705A"/>
    <w:rsid w:val="00830330"/>
    <w:rsid w:val="008328E9"/>
    <w:rsid w:val="00834F38"/>
    <w:rsid w:val="008351AC"/>
    <w:rsid w:val="00842792"/>
    <w:rsid w:val="00845930"/>
    <w:rsid w:val="008474F9"/>
    <w:rsid w:val="00852766"/>
    <w:rsid w:val="00855709"/>
    <w:rsid w:val="008576D0"/>
    <w:rsid w:val="008632E9"/>
    <w:rsid w:val="00867DC3"/>
    <w:rsid w:val="0087190E"/>
    <w:rsid w:val="00873F52"/>
    <w:rsid w:val="00882DB5"/>
    <w:rsid w:val="00883361"/>
    <w:rsid w:val="00884435"/>
    <w:rsid w:val="0088449B"/>
    <w:rsid w:val="0088505A"/>
    <w:rsid w:val="008879D0"/>
    <w:rsid w:val="0089062F"/>
    <w:rsid w:val="00892669"/>
    <w:rsid w:val="0089292F"/>
    <w:rsid w:val="00892B4E"/>
    <w:rsid w:val="00893838"/>
    <w:rsid w:val="008A29E1"/>
    <w:rsid w:val="008A35E6"/>
    <w:rsid w:val="008A553A"/>
    <w:rsid w:val="008A788B"/>
    <w:rsid w:val="008B20B0"/>
    <w:rsid w:val="008B3303"/>
    <w:rsid w:val="008B3636"/>
    <w:rsid w:val="008B51C0"/>
    <w:rsid w:val="008B5AD0"/>
    <w:rsid w:val="008B6018"/>
    <w:rsid w:val="008C15B8"/>
    <w:rsid w:val="008C6F07"/>
    <w:rsid w:val="008D107C"/>
    <w:rsid w:val="008D1445"/>
    <w:rsid w:val="008D3193"/>
    <w:rsid w:val="008D45E4"/>
    <w:rsid w:val="008D75C9"/>
    <w:rsid w:val="008E4782"/>
    <w:rsid w:val="008F5711"/>
    <w:rsid w:val="008F5C3F"/>
    <w:rsid w:val="008F5CA0"/>
    <w:rsid w:val="00903942"/>
    <w:rsid w:val="00911123"/>
    <w:rsid w:val="009125EB"/>
    <w:rsid w:val="00913C74"/>
    <w:rsid w:val="009161F1"/>
    <w:rsid w:val="009164D0"/>
    <w:rsid w:val="009235E1"/>
    <w:rsid w:val="00931283"/>
    <w:rsid w:val="00934463"/>
    <w:rsid w:val="00936F68"/>
    <w:rsid w:val="00937FB7"/>
    <w:rsid w:val="00945A3B"/>
    <w:rsid w:val="0096001D"/>
    <w:rsid w:val="00962776"/>
    <w:rsid w:val="0096799B"/>
    <w:rsid w:val="00972975"/>
    <w:rsid w:val="009845CF"/>
    <w:rsid w:val="00985701"/>
    <w:rsid w:val="0099064D"/>
    <w:rsid w:val="00992B21"/>
    <w:rsid w:val="009932CE"/>
    <w:rsid w:val="00993C6A"/>
    <w:rsid w:val="00994901"/>
    <w:rsid w:val="00996130"/>
    <w:rsid w:val="009970B8"/>
    <w:rsid w:val="009A1059"/>
    <w:rsid w:val="009A37D8"/>
    <w:rsid w:val="009A5AF4"/>
    <w:rsid w:val="009B025F"/>
    <w:rsid w:val="009B212D"/>
    <w:rsid w:val="009B5970"/>
    <w:rsid w:val="009B6B49"/>
    <w:rsid w:val="009C20D1"/>
    <w:rsid w:val="009C7754"/>
    <w:rsid w:val="009C7C7B"/>
    <w:rsid w:val="009D3512"/>
    <w:rsid w:val="009D6AF3"/>
    <w:rsid w:val="009D6DB4"/>
    <w:rsid w:val="009E64FA"/>
    <w:rsid w:val="009E72BF"/>
    <w:rsid w:val="009F2DF4"/>
    <w:rsid w:val="009F376A"/>
    <w:rsid w:val="009F5223"/>
    <w:rsid w:val="009F7046"/>
    <w:rsid w:val="00A0023E"/>
    <w:rsid w:val="00A02F11"/>
    <w:rsid w:val="00A1246D"/>
    <w:rsid w:val="00A12727"/>
    <w:rsid w:val="00A13F6D"/>
    <w:rsid w:val="00A14629"/>
    <w:rsid w:val="00A1568F"/>
    <w:rsid w:val="00A17FF0"/>
    <w:rsid w:val="00A202E4"/>
    <w:rsid w:val="00A222A8"/>
    <w:rsid w:val="00A22D1B"/>
    <w:rsid w:val="00A23BB9"/>
    <w:rsid w:val="00A24683"/>
    <w:rsid w:val="00A34E26"/>
    <w:rsid w:val="00A36B96"/>
    <w:rsid w:val="00A36FD4"/>
    <w:rsid w:val="00A41543"/>
    <w:rsid w:val="00A41636"/>
    <w:rsid w:val="00A4768B"/>
    <w:rsid w:val="00A47A8A"/>
    <w:rsid w:val="00A47B9E"/>
    <w:rsid w:val="00A536A2"/>
    <w:rsid w:val="00A54673"/>
    <w:rsid w:val="00A57A74"/>
    <w:rsid w:val="00A61B0D"/>
    <w:rsid w:val="00A61F4A"/>
    <w:rsid w:val="00A809E7"/>
    <w:rsid w:val="00A80DAF"/>
    <w:rsid w:val="00A871C5"/>
    <w:rsid w:val="00A8728A"/>
    <w:rsid w:val="00A87867"/>
    <w:rsid w:val="00A87A7C"/>
    <w:rsid w:val="00A940C8"/>
    <w:rsid w:val="00A968FE"/>
    <w:rsid w:val="00A96DEA"/>
    <w:rsid w:val="00AA2670"/>
    <w:rsid w:val="00AA68B9"/>
    <w:rsid w:val="00AA6D65"/>
    <w:rsid w:val="00AA7761"/>
    <w:rsid w:val="00AA794E"/>
    <w:rsid w:val="00AB1F68"/>
    <w:rsid w:val="00AB38FC"/>
    <w:rsid w:val="00AB581F"/>
    <w:rsid w:val="00AB7F3C"/>
    <w:rsid w:val="00AD266A"/>
    <w:rsid w:val="00AD2D06"/>
    <w:rsid w:val="00AD39C2"/>
    <w:rsid w:val="00AD3B94"/>
    <w:rsid w:val="00AE23D6"/>
    <w:rsid w:val="00AE43CB"/>
    <w:rsid w:val="00AF56BA"/>
    <w:rsid w:val="00AF5E71"/>
    <w:rsid w:val="00AF63C4"/>
    <w:rsid w:val="00AF67C0"/>
    <w:rsid w:val="00AF75D4"/>
    <w:rsid w:val="00B00A98"/>
    <w:rsid w:val="00B02ED4"/>
    <w:rsid w:val="00B05510"/>
    <w:rsid w:val="00B07A0D"/>
    <w:rsid w:val="00B13184"/>
    <w:rsid w:val="00B13A8E"/>
    <w:rsid w:val="00B17071"/>
    <w:rsid w:val="00B215DE"/>
    <w:rsid w:val="00B24877"/>
    <w:rsid w:val="00B26CE2"/>
    <w:rsid w:val="00B30192"/>
    <w:rsid w:val="00B30356"/>
    <w:rsid w:val="00B319B9"/>
    <w:rsid w:val="00B342DE"/>
    <w:rsid w:val="00B34A58"/>
    <w:rsid w:val="00B37DCC"/>
    <w:rsid w:val="00B406A2"/>
    <w:rsid w:val="00B44489"/>
    <w:rsid w:val="00B46357"/>
    <w:rsid w:val="00B511D5"/>
    <w:rsid w:val="00B542B6"/>
    <w:rsid w:val="00B55741"/>
    <w:rsid w:val="00B56536"/>
    <w:rsid w:val="00B5693F"/>
    <w:rsid w:val="00B601E9"/>
    <w:rsid w:val="00B61747"/>
    <w:rsid w:val="00B634E4"/>
    <w:rsid w:val="00B65460"/>
    <w:rsid w:val="00B66B47"/>
    <w:rsid w:val="00B7065C"/>
    <w:rsid w:val="00B73514"/>
    <w:rsid w:val="00B7614D"/>
    <w:rsid w:val="00B7667B"/>
    <w:rsid w:val="00B76788"/>
    <w:rsid w:val="00B835C9"/>
    <w:rsid w:val="00B845D9"/>
    <w:rsid w:val="00B86FEC"/>
    <w:rsid w:val="00B93332"/>
    <w:rsid w:val="00BA1223"/>
    <w:rsid w:val="00BA6C81"/>
    <w:rsid w:val="00BB2E25"/>
    <w:rsid w:val="00BB35DF"/>
    <w:rsid w:val="00BB369C"/>
    <w:rsid w:val="00BB64B4"/>
    <w:rsid w:val="00BC0762"/>
    <w:rsid w:val="00BC4B34"/>
    <w:rsid w:val="00BC67F6"/>
    <w:rsid w:val="00BD2E78"/>
    <w:rsid w:val="00BD5785"/>
    <w:rsid w:val="00BD61A6"/>
    <w:rsid w:val="00BD6CBE"/>
    <w:rsid w:val="00BE39D0"/>
    <w:rsid w:val="00BE4379"/>
    <w:rsid w:val="00BE4CEC"/>
    <w:rsid w:val="00BF2AE6"/>
    <w:rsid w:val="00BF2E69"/>
    <w:rsid w:val="00BF7DB6"/>
    <w:rsid w:val="00C02634"/>
    <w:rsid w:val="00C03190"/>
    <w:rsid w:val="00C05C97"/>
    <w:rsid w:val="00C105AB"/>
    <w:rsid w:val="00C1093E"/>
    <w:rsid w:val="00C11489"/>
    <w:rsid w:val="00C1268D"/>
    <w:rsid w:val="00C2026F"/>
    <w:rsid w:val="00C263D9"/>
    <w:rsid w:val="00C2744C"/>
    <w:rsid w:val="00C31CFD"/>
    <w:rsid w:val="00C370C8"/>
    <w:rsid w:val="00C6108E"/>
    <w:rsid w:val="00C614E0"/>
    <w:rsid w:val="00C61869"/>
    <w:rsid w:val="00C6250E"/>
    <w:rsid w:val="00C62911"/>
    <w:rsid w:val="00C62F27"/>
    <w:rsid w:val="00C64912"/>
    <w:rsid w:val="00C66F87"/>
    <w:rsid w:val="00C75711"/>
    <w:rsid w:val="00C82002"/>
    <w:rsid w:val="00C84386"/>
    <w:rsid w:val="00C91A00"/>
    <w:rsid w:val="00C92066"/>
    <w:rsid w:val="00C93203"/>
    <w:rsid w:val="00C962B2"/>
    <w:rsid w:val="00C962C7"/>
    <w:rsid w:val="00CA3D5E"/>
    <w:rsid w:val="00CA5B00"/>
    <w:rsid w:val="00CA6394"/>
    <w:rsid w:val="00CC04D6"/>
    <w:rsid w:val="00CC173A"/>
    <w:rsid w:val="00CC1C57"/>
    <w:rsid w:val="00CC201C"/>
    <w:rsid w:val="00CE03E4"/>
    <w:rsid w:val="00CE0CFB"/>
    <w:rsid w:val="00CE3033"/>
    <w:rsid w:val="00CE50EE"/>
    <w:rsid w:val="00CE72DF"/>
    <w:rsid w:val="00CE7405"/>
    <w:rsid w:val="00CF1FDC"/>
    <w:rsid w:val="00CF38E4"/>
    <w:rsid w:val="00CF42A7"/>
    <w:rsid w:val="00CF4B0E"/>
    <w:rsid w:val="00D0087F"/>
    <w:rsid w:val="00D00FE4"/>
    <w:rsid w:val="00D01782"/>
    <w:rsid w:val="00D02D55"/>
    <w:rsid w:val="00D05CB9"/>
    <w:rsid w:val="00D05D4C"/>
    <w:rsid w:val="00D07C0E"/>
    <w:rsid w:val="00D117E6"/>
    <w:rsid w:val="00D23526"/>
    <w:rsid w:val="00D25B3A"/>
    <w:rsid w:val="00D27CC9"/>
    <w:rsid w:val="00D35636"/>
    <w:rsid w:val="00D35CBD"/>
    <w:rsid w:val="00D3663C"/>
    <w:rsid w:val="00D44C05"/>
    <w:rsid w:val="00D45B5A"/>
    <w:rsid w:val="00D46F6C"/>
    <w:rsid w:val="00D53A4D"/>
    <w:rsid w:val="00D540EA"/>
    <w:rsid w:val="00D70593"/>
    <w:rsid w:val="00D706D5"/>
    <w:rsid w:val="00D73521"/>
    <w:rsid w:val="00D74967"/>
    <w:rsid w:val="00D7496F"/>
    <w:rsid w:val="00D7607A"/>
    <w:rsid w:val="00D76766"/>
    <w:rsid w:val="00D77958"/>
    <w:rsid w:val="00D81F31"/>
    <w:rsid w:val="00D83E43"/>
    <w:rsid w:val="00D84BBB"/>
    <w:rsid w:val="00D95072"/>
    <w:rsid w:val="00D95C55"/>
    <w:rsid w:val="00D96B8F"/>
    <w:rsid w:val="00D96F49"/>
    <w:rsid w:val="00DA494F"/>
    <w:rsid w:val="00DA52CB"/>
    <w:rsid w:val="00DB16EF"/>
    <w:rsid w:val="00DB255C"/>
    <w:rsid w:val="00DB39BF"/>
    <w:rsid w:val="00DB424A"/>
    <w:rsid w:val="00DB485C"/>
    <w:rsid w:val="00DB49D8"/>
    <w:rsid w:val="00DB56A5"/>
    <w:rsid w:val="00DC389E"/>
    <w:rsid w:val="00DC3924"/>
    <w:rsid w:val="00DC6D09"/>
    <w:rsid w:val="00DD4A00"/>
    <w:rsid w:val="00DD7218"/>
    <w:rsid w:val="00DE0360"/>
    <w:rsid w:val="00DE1E4E"/>
    <w:rsid w:val="00DE3C6A"/>
    <w:rsid w:val="00DE71BF"/>
    <w:rsid w:val="00DF5A2C"/>
    <w:rsid w:val="00DF5E90"/>
    <w:rsid w:val="00E004BB"/>
    <w:rsid w:val="00E0160C"/>
    <w:rsid w:val="00E038E1"/>
    <w:rsid w:val="00E04515"/>
    <w:rsid w:val="00E06DFB"/>
    <w:rsid w:val="00E06EF3"/>
    <w:rsid w:val="00E10C01"/>
    <w:rsid w:val="00E15AA3"/>
    <w:rsid w:val="00E15DB6"/>
    <w:rsid w:val="00E20FC4"/>
    <w:rsid w:val="00E228F6"/>
    <w:rsid w:val="00E22C18"/>
    <w:rsid w:val="00E26220"/>
    <w:rsid w:val="00E26B45"/>
    <w:rsid w:val="00E277E6"/>
    <w:rsid w:val="00E3130A"/>
    <w:rsid w:val="00E3446D"/>
    <w:rsid w:val="00E35871"/>
    <w:rsid w:val="00E41414"/>
    <w:rsid w:val="00E54F13"/>
    <w:rsid w:val="00E55124"/>
    <w:rsid w:val="00E55F7B"/>
    <w:rsid w:val="00E63C51"/>
    <w:rsid w:val="00E64517"/>
    <w:rsid w:val="00E64FC5"/>
    <w:rsid w:val="00E65BC7"/>
    <w:rsid w:val="00E66D1B"/>
    <w:rsid w:val="00E70AE4"/>
    <w:rsid w:val="00E77796"/>
    <w:rsid w:val="00E811DF"/>
    <w:rsid w:val="00E81B59"/>
    <w:rsid w:val="00E83312"/>
    <w:rsid w:val="00E851FC"/>
    <w:rsid w:val="00E87D9E"/>
    <w:rsid w:val="00E91F77"/>
    <w:rsid w:val="00E94391"/>
    <w:rsid w:val="00E97933"/>
    <w:rsid w:val="00EA22AA"/>
    <w:rsid w:val="00EA2D0D"/>
    <w:rsid w:val="00EB0531"/>
    <w:rsid w:val="00EB295C"/>
    <w:rsid w:val="00EB3D04"/>
    <w:rsid w:val="00EB3D26"/>
    <w:rsid w:val="00EB49C3"/>
    <w:rsid w:val="00EB54A4"/>
    <w:rsid w:val="00EB7D3B"/>
    <w:rsid w:val="00EC11B0"/>
    <w:rsid w:val="00EC305C"/>
    <w:rsid w:val="00EC783A"/>
    <w:rsid w:val="00ED345D"/>
    <w:rsid w:val="00ED5F74"/>
    <w:rsid w:val="00ED66BD"/>
    <w:rsid w:val="00EE1979"/>
    <w:rsid w:val="00EF146A"/>
    <w:rsid w:val="00EF1976"/>
    <w:rsid w:val="00EF3B2A"/>
    <w:rsid w:val="00F06FD6"/>
    <w:rsid w:val="00F10A9F"/>
    <w:rsid w:val="00F127A6"/>
    <w:rsid w:val="00F134A3"/>
    <w:rsid w:val="00F14C9C"/>
    <w:rsid w:val="00F15465"/>
    <w:rsid w:val="00F155A6"/>
    <w:rsid w:val="00F2129F"/>
    <w:rsid w:val="00F33684"/>
    <w:rsid w:val="00F37B4F"/>
    <w:rsid w:val="00F44B4E"/>
    <w:rsid w:val="00F50B46"/>
    <w:rsid w:val="00F546CF"/>
    <w:rsid w:val="00F54BA3"/>
    <w:rsid w:val="00F554F8"/>
    <w:rsid w:val="00F56A30"/>
    <w:rsid w:val="00F56DC8"/>
    <w:rsid w:val="00F604F4"/>
    <w:rsid w:val="00F639C9"/>
    <w:rsid w:val="00F71E7B"/>
    <w:rsid w:val="00F7396C"/>
    <w:rsid w:val="00F76F69"/>
    <w:rsid w:val="00F776B0"/>
    <w:rsid w:val="00F931AE"/>
    <w:rsid w:val="00F97ACE"/>
    <w:rsid w:val="00FA2416"/>
    <w:rsid w:val="00FA67F1"/>
    <w:rsid w:val="00FB2579"/>
    <w:rsid w:val="00FB391D"/>
    <w:rsid w:val="00FB483D"/>
    <w:rsid w:val="00FC1BE5"/>
    <w:rsid w:val="00FC55B0"/>
    <w:rsid w:val="00FD53B1"/>
    <w:rsid w:val="00FD6F2D"/>
    <w:rsid w:val="00FE5442"/>
    <w:rsid w:val="00FE70A5"/>
    <w:rsid w:val="00FE7721"/>
    <w:rsid w:val="00FF0B2F"/>
    <w:rsid w:val="00FF18DA"/>
    <w:rsid w:val="00FF278B"/>
    <w:rsid w:val="00FF46E1"/>
    <w:rsid w:val="00FF7A6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85E21"/>
  <w15:docId w15:val="{3461A27A-E8B7-4AB2-8CBD-8818FA7E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N" w:bidi="hi-IN"/>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B45"/>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ind w:left="-90" w:firstLine="90"/>
    </w:pPr>
    <w:rPr>
      <w:sz w:val="24"/>
    </w:rPr>
  </w:style>
  <w:style w:type="paragraph" w:styleId="Heading2">
    <w:name w:val="heading 2"/>
    <w:basedOn w:val="Normal"/>
    <w:next w:val="Normal"/>
    <w:uiPriority w:val="9"/>
    <w:unhideWhenUsed/>
    <w:qFormat/>
    <w:pPr>
      <w:keepNext/>
      <w:outlineLvl w:val="1"/>
    </w:pPr>
    <w:rPr>
      <w:b/>
    </w:rPr>
  </w:style>
  <w:style w:type="paragraph" w:styleId="Heading3">
    <w:name w:val="heading 3"/>
    <w:basedOn w:val="Normal"/>
    <w:next w:val="Normal"/>
    <w:uiPriority w:val="9"/>
    <w:unhideWhenUsed/>
    <w:qFormat/>
    <w:pPr>
      <w:keepNext/>
      <w:jc w:val="both"/>
      <w:outlineLvl w:val="2"/>
    </w:pPr>
    <w:rPr>
      <w:b/>
      <w:sz w:val="28"/>
    </w:rPr>
  </w:style>
  <w:style w:type="paragraph" w:styleId="Heading4">
    <w:name w:val="heading 4"/>
    <w:basedOn w:val="Normal"/>
    <w:next w:val="Normal"/>
    <w:uiPriority w:val="9"/>
    <w:unhideWhenUsed/>
    <w:qFormat/>
    <w:pPr>
      <w:keepNext/>
      <w:ind w:left="-90" w:firstLine="90"/>
      <w:jc w:val="center"/>
      <w:outlineLvl w:val="3"/>
    </w:pPr>
    <w:rPr>
      <w:b/>
      <w:sz w:val="24"/>
      <w:szCs w:val="23"/>
    </w:rPr>
  </w:style>
  <w:style w:type="paragraph" w:styleId="Heading5">
    <w:name w:val="heading 5"/>
    <w:basedOn w:val="Normal"/>
    <w:next w:val="Normal"/>
    <w:uiPriority w:val="9"/>
    <w:unhideWhenUsed/>
    <w:qFormat/>
    <w:pPr>
      <w:keepNext/>
      <w:outlineLvl w:val="4"/>
    </w:pPr>
    <w:rPr>
      <w:b/>
      <w:bCs/>
      <w:sz w:val="24"/>
      <w:szCs w:val="24"/>
    </w:rPr>
  </w:style>
  <w:style w:type="paragraph" w:styleId="Heading6">
    <w:name w:val="heading 6"/>
    <w:basedOn w:val="Normal"/>
    <w:next w:val="Normal"/>
    <w:uiPriority w:val="9"/>
    <w:unhideWhenUsed/>
    <w:qFormat/>
    <w:pPr>
      <w:keepNext/>
      <w:ind w:firstLine="270"/>
      <w:outlineLvl w:val="5"/>
    </w:pPr>
    <w:rPr>
      <w:sz w:val="24"/>
    </w:rPr>
  </w:style>
  <w:style w:type="paragraph" w:styleId="Heading7">
    <w:name w:val="heading 7"/>
    <w:basedOn w:val="Normal"/>
    <w:next w:val="Normal"/>
    <w:pPr>
      <w:keepNext/>
      <w:ind w:firstLine="540"/>
      <w:outlineLvl w:val="6"/>
    </w:pPr>
    <w:rPr>
      <w:sz w:val="24"/>
    </w:rPr>
  </w:style>
  <w:style w:type="paragraph" w:styleId="Heading8">
    <w:name w:val="heading 8"/>
    <w:basedOn w:val="Normal"/>
    <w:next w:val="Normal"/>
    <w:pPr>
      <w:keepNext/>
      <w:ind w:left="42"/>
      <w:outlineLvl w:val="7"/>
    </w:pPr>
    <w:rPr>
      <w:sz w:val="24"/>
      <w:szCs w:val="23"/>
    </w:rPr>
  </w:style>
  <w:style w:type="paragraph" w:styleId="Heading9">
    <w:name w:val="heading 9"/>
    <w:basedOn w:val="Normal"/>
    <w:next w:val="Normal"/>
    <w:pPr>
      <w:keepNext/>
      <w:outlineLvl w:val="8"/>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
    <w:qFormat/>
    <w:pPr>
      <w:jc w:val="center"/>
    </w:pPr>
    <w:rPr>
      <w:b/>
      <w:sz w:val="32"/>
    </w:rPr>
  </w:style>
  <w:style w:type="paragraph" w:customStyle="1" w:styleId="PlainText1">
    <w:name w:val="Plain Text1"/>
    <w:aliases w:val="Char"/>
    <w:basedOn w:val="Normal"/>
    <w:rPr>
      <w:rFonts w:ascii="Courier New" w:hAnsi="Courier New" w:cs="Mangal"/>
    </w:rPr>
  </w:style>
  <w:style w:type="paragraph" w:styleId="Subtitle">
    <w:name w:val="Subtitle"/>
    <w:basedOn w:val="Normal"/>
    <w:next w:val="Normal"/>
    <w:uiPriority w:val="11"/>
    <w:qFormat/>
    <w:rPr>
      <w:b/>
    </w:rPr>
  </w:style>
  <w:style w:type="character" w:styleId="CommentReference">
    <w:name w:val="annotation reference"/>
    <w:uiPriority w:val="99"/>
    <w:rPr>
      <w:w w:val="100"/>
      <w:position w:val="-1"/>
      <w:sz w:val="16"/>
      <w:effect w:val="none"/>
      <w:vertAlign w:val="baseline"/>
      <w:cs w:val="0"/>
      <w:em w:val="none"/>
    </w:rPr>
  </w:style>
  <w:style w:type="paragraph" w:styleId="CommentText">
    <w:name w:val="annotation text"/>
    <w:basedOn w:val="Normal"/>
    <w:link w:val="CommentTextChar"/>
    <w:uiPriority w:val="99"/>
  </w:style>
  <w:style w:type="paragraph" w:styleId="Header">
    <w:name w:val="header"/>
    <w:basedOn w:val="Normal"/>
  </w:style>
  <w:style w:type="paragraph" w:styleId="Footer">
    <w:name w:val="footer"/>
    <w:basedOn w:val="Normal"/>
  </w:style>
  <w:style w:type="character" w:styleId="PageNumber">
    <w:name w:val="page number"/>
    <w:basedOn w:val="DefaultParagraphFont"/>
    <w:rPr>
      <w:w w:val="100"/>
      <w:position w:val="-1"/>
      <w:effect w:val="none"/>
      <w:vertAlign w:val="baseline"/>
      <w:cs w:val="0"/>
      <w:em w:val="none"/>
    </w:rPr>
  </w:style>
  <w:style w:type="paragraph" w:customStyle="1" w:styleId="BodyText1">
    <w:name w:val="Body Text1"/>
    <w:aliases w:val="title-doc"/>
    <w:basedOn w:val="Normal"/>
    <w:rPr>
      <w:sz w:val="24"/>
    </w:rPr>
  </w:style>
  <w:style w:type="paragraph" w:styleId="BodyTextIndent">
    <w:name w:val="Body Text Indent"/>
    <w:basedOn w:val="Normal"/>
    <w:pPr>
      <w:ind w:left="720"/>
      <w:jc w:val="both"/>
    </w:pPr>
    <w:rPr>
      <w:sz w:val="24"/>
    </w:rPr>
  </w:style>
  <w:style w:type="paragraph" w:styleId="BodyTextIndent2">
    <w:name w:val="Body Text Indent 2"/>
    <w:basedOn w:val="Normal"/>
    <w:pPr>
      <w:ind w:left="360"/>
      <w:jc w:val="center"/>
    </w:pPr>
    <w:rPr>
      <w:b/>
      <w:bCs/>
      <w:sz w:val="24"/>
    </w:rPr>
  </w:style>
  <w:style w:type="paragraph" w:styleId="BodyText2">
    <w:name w:val="Body Text 2"/>
    <w:basedOn w:val="Normal"/>
    <w:pPr>
      <w:jc w:val="both"/>
    </w:pPr>
    <w:rPr>
      <w:snapToGrid w:val="0"/>
      <w:sz w:val="24"/>
    </w:rPr>
  </w:style>
  <w:style w:type="paragraph" w:styleId="BodyTextIndent3">
    <w:name w:val="Body Text Indent 3"/>
    <w:basedOn w:val="Normal"/>
    <w:pPr>
      <w:ind w:left="162"/>
      <w:jc w:val="both"/>
    </w:pPr>
    <w:rPr>
      <w:sz w:val="24"/>
    </w:rPr>
  </w:style>
  <w:style w:type="paragraph" w:customStyle="1" w:styleId="AutoCorrect">
    <w:name w:val="AutoCorrect"/>
    <w:pPr>
      <w:suppressAutoHyphens/>
      <w:spacing w:line="1" w:lineRule="atLeast"/>
      <w:ind w:leftChars="-1" w:left="-1" w:hangingChars="1"/>
      <w:textDirection w:val="btLr"/>
      <w:textAlignment w:val="top"/>
      <w:outlineLvl w:val="0"/>
    </w:pPr>
    <w:rPr>
      <w:position w:val="-1"/>
      <w:sz w:val="24"/>
      <w:szCs w:val="24"/>
      <w:lang w:eastAsia="en-US"/>
    </w:rPr>
  </w:style>
  <w:style w:type="character" w:styleId="Hyperlink">
    <w:name w:val="Hyperlink"/>
    <w:rPr>
      <w:color w:val="0000FF"/>
      <w:w w:val="100"/>
      <w:position w:val="-1"/>
      <w:u w:val="single"/>
      <w:effect w:val="none"/>
      <w:vertAlign w:val="baseline"/>
      <w:cs w:val="0"/>
      <w:em w:val="none"/>
    </w:rPr>
  </w:style>
  <w:style w:type="character" w:styleId="Strong">
    <w:name w:val="Strong"/>
    <w:rPr>
      <w:b/>
      <w:w w:val="100"/>
      <w:position w:val="-1"/>
      <w:effect w:val="none"/>
      <w:vertAlign w:val="baseline"/>
      <w:cs w:val="0"/>
      <w:em w:val="none"/>
    </w:rPr>
  </w:style>
  <w:style w:type="paragraph" w:customStyle="1" w:styleId="H4">
    <w:name w:val="H4"/>
    <w:basedOn w:val="Normal"/>
    <w:next w:val="Normal"/>
    <w:pPr>
      <w:keepNext/>
      <w:spacing w:before="100" w:after="100"/>
      <w:outlineLvl w:val="4"/>
    </w:pPr>
    <w:rPr>
      <w:b/>
      <w:snapToGrid w:val="0"/>
      <w:sz w:val="24"/>
    </w:rPr>
  </w:style>
  <w:style w:type="character" w:styleId="FollowedHyperlink">
    <w:name w:val="FollowedHyperlink"/>
    <w:rPr>
      <w:color w:val="800080"/>
      <w:w w:val="100"/>
      <w:position w:val="-1"/>
      <w:u w:val="single"/>
      <w:effect w:val="none"/>
      <w:vertAlign w:val="baseline"/>
      <w:cs w:val="0"/>
      <w:em w:val="none"/>
    </w:rPr>
  </w:style>
  <w:style w:type="character" w:customStyle="1" w:styleId="technicalprogrammeprojectlist-content1">
    <w:name w:val="technicalprogrammeprojectlist-content1"/>
    <w:rPr>
      <w:rFonts w:ascii="Verdana" w:hAnsi="Verdana" w:hint="default"/>
      <w:color w:val="002597"/>
      <w:w w:val="100"/>
      <w:position w:val="-1"/>
      <w:sz w:val="24"/>
      <w:szCs w:val="24"/>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StyleBold">
    <w:name w:val="Style Bold"/>
    <w:rPr>
      <w:b/>
      <w:bCs/>
      <w:w w:val="100"/>
      <w:position w:val="-1"/>
      <w:effect w:val="none"/>
      <w:vertAlign w:val="baseline"/>
      <w:cs w:val="0"/>
      <w:em w:val="none"/>
    </w:rPr>
  </w:style>
  <w:style w:type="table" w:styleId="TableGrid">
    <w:name w:val="Table Grid"/>
    <w:basedOn w:val="TableNormal"/>
    <w:uiPriority w:val="3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rPr>
      <w:rFonts w:ascii="Arial" w:eastAsia="Arial Unicode MS" w:hAnsi="Arial" w:cs="Arial"/>
      <w:sz w:val="24"/>
      <w:szCs w:val="24"/>
    </w:rPr>
  </w:style>
  <w:style w:type="paragraph" w:styleId="BodyText3">
    <w:name w:val="Body Text 3"/>
    <w:basedOn w:val="Normal"/>
    <w:pPr>
      <w:spacing w:after="120"/>
    </w:pPr>
    <w:rPr>
      <w:sz w:val="16"/>
      <w:szCs w:val="16"/>
    </w:rPr>
  </w:style>
  <w:style w:type="character" w:customStyle="1" w:styleId="StyleLatinBoldLatinItalicBlack">
    <w:name w:val="Style (Latin) Bold (Latin) Italic Black"/>
    <w:rPr>
      <w:i/>
      <w:color w:val="000000"/>
      <w:w w:val="100"/>
      <w:position w:val="-1"/>
      <w:effect w:val="none"/>
      <w:vertAlign w:val="baseline"/>
      <w:cs w:val="0"/>
      <w:em w:val="none"/>
    </w:rPr>
  </w:style>
  <w:style w:type="paragraph" w:customStyle="1" w:styleId="Style3">
    <w:name w:val="Style3"/>
    <w:basedOn w:val="Normal"/>
    <w:rPr>
      <w:i/>
      <w:sz w:val="24"/>
      <w:u w:val="single"/>
    </w:rPr>
  </w:style>
  <w:style w:type="paragraph" w:customStyle="1" w:styleId="ISOComments">
    <w:name w:val="ISO_Comments"/>
    <w:basedOn w:val="Normal"/>
    <w:pPr>
      <w:spacing w:before="210" w:line="210" w:lineRule="atLeast"/>
    </w:pPr>
    <w:rPr>
      <w:rFonts w:ascii="Arial" w:eastAsia="MS Mincho" w:hAnsi="Arial"/>
      <w:sz w:val="18"/>
      <w:lang w:val="en-GB"/>
    </w:rPr>
  </w:style>
  <w:style w:type="paragraph" w:customStyle="1" w:styleId="ISOMB">
    <w:name w:val="ISO_MB"/>
    <w:basedOn w:val="Normal"/>
    <w:pPr>
      <w:spacing w:before="210" w:line="210" w:lineRule="atLeast"/>
    </w:pPr>
    <w:rPr>
      <w:rFonts w:ascii="Arial" w:eastAsia="MS Mincho" w:hAnsi="Arial"/>
      <w:sz w:val="18"/>
      <w:lang w:val="en-GB"/>
    </w:rPr>
  </w:style>
  <w:style w:type="paragraph" w:customStyle="1" w:styleId="ISOClause">
    <w:name w:val="ISO_Clause"/>
    <w:basedOn w:val="Normal"/>
    <w:pPr>
      <w:spacing w:before="210" w:line="210" w:lineRule="atLeast"/>
    </w:pPr>
    <w:rPr>
      <w:rFonts w:ascii="Arial" w:eastAsia="MS Mincho" w:hAnsi="Arial"/>
      <w:sz w:val="18"/>
      <w:lang w:val="en-GB"/>
    </w:rPr>
  </w:style>
  <w:style w:type="paragraph" w:customStyle="1" w:styleId="ISOParagraph">
    <w:name w:val="ISO_Paragraph"/>
    <w:basedOn w:val="Normal"/>
    <w:pPr>
      <w:spacing w:before="210" w:line="210" w:lineRule="atLeast"/>
    </w:pPr>
    <w:rPr>
      <w:rFonts w:ascii="Arial" w:eastAsia="MS Mincho" w:hAnsi="Arial"/>
      <w:sz w:val="18"/>
      <w:lang w:val="en-GB"/>
    </w:rPr>
  </w:style>
  <w:style w:type="paragraph" w:customStyle="1" w:styleId="zzCover">
    <w:name w:val="zzCover"/>
    <w:basedOn w:val="Normal"/>
    <w:pPr>
      <w:spacing w:after="220" w:line="230" w:lineRule="atLeast"/>
      <w:jc w:val="right"/>
    </w:pPr>
    <w:rPr>
      <w:rFonts w:ascii="Arial" w:eastAsia="MS Mincho" w:hAnsi="Arial"/>
      <w:b/>
      <w:color w:val="000000"/>
      <w:sz w:val="24"/>
      <w:lang w:val="en-GB" w:eastAsia="ja-JP"/>
    </w:rPr>
  </w:style>
  <w:style w:type="character" w:customStyle="1" w:styleId="PlainTextChar">
    <w:name w:val="Plain Text Char"/>
    <w:aliases w:val="Char Char,Char Char6,Plain Text Char1, Char Char, Char Char1, Char Char6,Char Char3"/>
    <w:uiPriority w:val="99"/>
    <w:rPr>
      <w:rFonts w:ascii="Courier New" w:hAnsi="Courier New"/>
      <w:w w:val="100"/>
      <w:position w:val="-1"/>
      <w:effect w:val="none"/>
      <w:vertAlign w:val="baseline"/>
      <w:cs w:val="0"/>
      <w:em w:val="none"/>
      <w:lang w:val="en-US" w:eastAsia="en-US"/>
    </w:rPr>
  </w:style>
  <w:style w:type="paragraph" w:styleId="ListParagraph">
    <w:name w:val="List Paragraph"/>
    <w:basedOn w:val="Normal"/>
    <w:uiPriority w:val="34"/>
    <w:qFormat/>
    <w:pPr>
      <w:ind w:left="720"/>
      <w:contextualSpacing/>
    </w:pPr>
  </w:style>
  <w:style w:type="character" w:customStyle="1" w:styleId="CharChar1">
    <w:name w:val="Char Char1"/>
    <w:rPr>
      <w:rFonts w:ascii="Courier New" w:eastAsia="Times New Roman" w:hAnsi="Courier New" w:cs="Times New Roman"/>
      <w:w w:val="100"/>
      <w:position w:val="-1"/>
      <w:sz w:val="20"/>
      <w:szCs w:val="20"/>
      <w:effect w:val="none"/>
      <w:vertAlign w:val="baseline"/>
      <w:cs w:val="0"/>
      <w:em w:val="none"/>
      <w:lang w:val="en-US"/>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lang w:eastAsia="en-US"/>
    </w:rPr>
  </w:style>
  <w:style w:type="paragraph" w:customStyle="1" w:styleId="Normal1">
    <w:name w:val="Normal+1"/>
    <w:basedOn w:val="Default"/>
    <w:next w:val="Default"/>
    <w:rPr>
      <w:rFonts w:cs="Times New Roman"/>
      <w:color w:val="auto"/>
    </w:rPr>
  </w:style>
  <w:style w:type="character" w:customStyle="1" w:styleId="TitleChar">
    <w:name w:val="Title Char"/>
    <w:rPr>
      <w:b/>
      <w:w w:val="100"/>
      <w:position w:val="-1"/>
      <w:sz w:val="32"/>
      <w:effect w:val="none"/>
      <w:vertAlign w:val="baseline"/>
      <w:cs w:val="0"/>
      <w:em w:val="none"/>
    </w:rPr>
  </w:style>
  <w:style w:type="character" w:customStyle="1" w:styleId="HeaderChar">
    <w:name w:val="Header Char"/>
    <w:basedOn w:val="DefaultParagraphFont"/>
    <w:rPr>
      <w:w w:val="100"/>
      <w:position w:val="-1"/>
      <w:effect w:val="none"/>
      <w:vertAlign w:val="baseline"/>
      <w:cs w:val="0"/>
      <w:em w:val="none"/>
    </w:rPr>
  </w:style>
  <w:style w:type="character" w:customStyle="1" w:styleId="FooterChar">
    <w:name w:val="Footer Char"/>
    <w:rPr>
      <w:w w:val="100"/>
      <w:position w:val="-1"/>
      <w:effect w:val="none"/>
      <w:vertAlign w:val="baseline"/>
      <w:cs w:val="0"/>
      <w:em w:val="none"/>
      <w:lang w:val="en-US" w:eastAsia="en-US"/>
    </w:rPr>
  </w:style>
  <w:style w:type="character" w:customStyle="1" w:styleId="Heading1Char">
    <w:name w:val="Heading 1 Char"/>
    <w:rPr>
      <w:w w:val="100"/>
      <w:position w:val="-1"/>
      <w:sz w:val="24"/>
      <w:effect w:val="none"/>
      <w:vertAlign w:val="baseline"/>
      <w:cs w:val="0"/>
      <w:em w:val="none"/>
      <w:lang w:val="en-US" w:eastAsia="en-US"/>
    </w:rPr>
  </w:style>
  <w:style w:type="paragraph" w:customStyle="1" w:styleId="listparagraph0">
    <w:name w:val="listparagraph"/>
    <w:basedOn w:val="Normal"/>
    <w:pPr>
      <w:spacing w:after="200" w:line="276" w:lineRule="auto"/>
      <w:ind w:left="720"/>
    </w:pPr>
    <w:rPr>
      <w:rFonts w:ascii="Calibri" w:eastAsia="Calibri" w:hAnsi="Calibri" w:cs="Calibri"/>
      <w:sz w:val="22"/>
      <w:szCs w:val="22"/>
      <w:lang w:val="fr-FR" w:eastAsia="fr-FR"/>
    </w:rPr>
  </w:style>
  <w:style w:type="paragraph" w:styleId="NoSpacing">
    <w:name w:val="No Spacing"/>
    <w:pPr>
      <w:suppressAutoHyphens/>
      <w:spacing w:line="1" w:lineRule="atLeast"/>
      <w:ind w:leftChars="-1" w:left="-1" w:hangingChars="1"/>
      <w:textDirection w:val="btLr"/>
      <w:textAlignment w:val="top"/>
      <w:outlineLvl w:val="0"/>
    </w:pPr>
    <w:rPr>
      <w:rFonts w:ascii="Calibri" w:eastAsia="Calibri" w:hAnsi="Calibri"/>
      <w:position w:val="-1"/>
      <w:sz w:val="22"/>
      <w:szCs w:val="22"/>
      <w:lang w:eastAsia="en-US"/>
    </w:rPr>
  </w:style>
  <w:style w:type="character" w:customStyle="1" w:styleId="BodyTextChar">
    <w:name w:val="Body Text Char"/>
    <w:aliases w:val="title-doc Char"/>
    <w:rPr>
      <w:w w:val="100"/>
      <w:position w:val="-1"/>
      <w:sz w:val="24"/>
      <w:effect w:val="none"/>
      <w:vertAlign w:val="baseline"/>
      <w:cs w:val="0"/>
      <w:em w:val="none"/>
      <w:lang w:val="en-US" w:eastAsia="en-US" w:bidi="ar-SA"/>
    </w:rPr>
  </w:style>
  <w:style w:type="character" w:styleId="Emphasis">
    <w:name w:val="Emphasis"/>
    <w:rPr>
      <w:i/>
      <w:iCs/>
      <w:w w:val="100"/>
      <w:position w:val="-1"/>
      <w:effect w:val="none"/>
      <w:vertAlign w:val="baseline"/>
      <w:cs w:val="0"/>
      <w:em w:val="none"/>
    </w:rPr>
  </w:style>
  <w:style w:type="paragraph" w:customStyle="1" w:styleId="zzSTDTitle">
    <w:name w:val="zzSTDTitle"/>
    <w:basedOn w:val="Normal"/>
    <w:next w:val="Normal"/>
    <w:pPr>
      <w:suppressAutoHyphens w:val="0"/>
      <w:spacing w:before="400" w:after="760" w:line="350" w:lineRule="atLeast"/>
    </w:pPr>
    <w:rPr>
      <w:rFonts w:ascii="Arial" w:eastAsia="MS Mincho" w:hAnsi="Arial"/>
      <w:b/>
      <w:color w:val="0000FF"/>
      <w:sz w:val="32"/>
      <w:lang w:val="en-GB" w:eastAsia="ja-JP"/>
    </w:rPr>
  </w:style>
  <w:style w:type="character" w:customStyle="1" w:styleId="sortspan">
    <w:name w:val="sortspan"/>
    <w:basedOn w:val="DefaultParagraphFont"/>
    <w:rPr>
      <w:w w:val="100"/>
      <w:position w:val="-1"/>
      <w:effect w:val="none"/>
      <w:vertAlign w:val="baseline"/>
      <w:cs w:val="0"/>
      <w:em w:val="none"/>
    </w:rPr>
  </w:style>
  <w:style w:type="paragraph" w:styleId="z-TopofForm">
    <w:name w:val="HTML Top of Form"/>
    <w:basedOn w:val="Normal"/>
    <w:next w:val="Normal"/>
    <w:qFormat/>
    <w:pPr>
      <w:pBdr>
        <w:bottom w:val="single" w:sz="6" w:space="1" w:color="auto"/>
      </w:pBdr>
      <w:jc w:val="center"/>
    </w:pPr>
    <w:rPr>
      <w:rFonts w:ascii="Arial" w:hAnsi="Arial" w:cs="Mangal"/>
      <w:vanish/>
      <w:sz w:val="16"/>
      <w:szCs w:val="14"/>
      <w:lang w:val="en-IN" w:eastAsia="en-IN"/>
    </w:rPr>
  </w:style>
  <w:style w:type="character" w:customStyle="1" w:styleId="z-TopofFormChar">
    <w:name w:val="z-Top of Form Char"/>
    <w:rPr>
      <w:rFonts w:ascii="Arial" w:hAnsi="Arial" w:cs="Mangal"/>
      <w:vanish/>
      <w:w w:val="100"/>
      <w:position w:val="-1"/>
      <w:sz w:val="16"/>
      <w:szCs w:val="14"/>
      <w:effect w:val="none"/>
      <w:vertAlign w:val="baseline"/>
      <w:cs w:val="0"/>
      <w:em w:val="none"/>
    </w:rPr>
  </w:style>
  <w:style w:type="paragraph" w:styleId="z-BottomofForm">
    <w:name w:val="HTML Bottom of Form"/>
    <w:basedOn w:val="Normal"/>
    <w:next w:val="Normal"/>
    <w:qFormat/>
    <w:pPr>
      <w:pBdr>
        <w:top w:val="single" w:sz="6" w:space="1" w:color="auto"/>
      </w:pBdr>
      <w:jc w:val="center"/>
    </w:pPr>
    <w:rPr>
      <w:rFonts w:ascii="Arial" w:hAnsi="Arial" w:cs="Mangal"/>
      <w:vanish/>
      <w:sz w:val="16"/>
      <w:szCs w:val="14"/>
      <w:lang w:val="en-IN" w:eastAsia="en-IN"/>
    </w:rPr>
  </w:style>
  <w:style w:type="character" w:customStyle="1" w:styleId="z-BottomofFormChar">
    <w:name w:val="z-Bottom of Form Char"/>
    <w:rPr>
      <w:rFonts w:ascii="Arial" w:hAnsi="Arial" w:cs="Mangal"/>
      <w:vanish/>
      <w:w w:val="100"/>
      <w:position w:val="-1"/>
      <w:sz w:val="16"/>
      <w:szCs w:val="14"/>
      <w:effect w:val="none"/>
      <w:vertAlign w:val="baseline"/>
      <w:cs w:val="0"/>
      <w:em w:val="none"/>
    </w:rPr>
  </w:style>
  <w:style w:type="character" w:customStyle="1" w:styleId="white">
    <w:name w:val="white"/>
    <w:basedOn w:val="DefaultParagraphFont"/>
    <w:rPr>
      <w:w w:val="100"/>
      <w:position w:val="-1"/>
      <w:effect w:val="none"/>
      <w:vertAlign w:val="baseline"/>
      <w:cs w:val="0"/>
      <w:em w:val="none"/>
    </w:rPr>
  </w:style>
  <w:style w:type="character" w:customStyle="1" w:styleId="meetingcalendarlist-content1">
    <w:name w:val="meetingcalendarlist-content1"/>
    <w:basedOn w:val="DefaultParagraphFont"/>
    <w:rPr>
      <w:w w:val="100"/>
      <w:position w:val="-1"/>
      <w:effect w:val="none"/>
      <w:vertAlign w:val="baseline"/>
      <w:cs w:val="0"/>
      <w:em w:val="none"/>
    </w:rPr>
  </w:style>
  <w:style w:type="paragraph" w:customStyle="1" w:styleId="Pa15">
    <w:name w:val="Pa15"/>
    <w:basedOn w:val="Default"/>
    <w:next w:val="Default"/>
    <w:pPr>
      <w:spacing w:line="221" w:lineRule="atLeast"/>
    </w:pPr>
    <w:rPr>
      <w:rFonts w:ascii="Cambria" w:hAnsi="Cambria" w:cs="Mangal"/>
      <w:color w:val="auto"/>
      <w:lang w:val="en-IN" w:eastAsia="en-IN"/>
    </w:rPr>
  </w:style>
  <w:style w:type="character" w:customStyle="1" w:styleId="text-xs">
    <w:name w:val="text-xs"/>
    <w:rPr>
      <w:w w:val="100"/>
      <w:position w:val="-1"/>
      <w:effect w:val="none"/>
      <w:vertAlign w:val="baseline"/>
      <w:cs w:val="0"/>
      <w:em w:val="none"/>
    </w:rPr>
  </w:style>
  <w:style w:type="character" w:customStyle="1" w:styleId="text-warning">
    <w:name w:val="text-warning"/>
    <w:rPr>
      <w:w w:val="100"/>
      <w:position w:val="-1"/>
      <w:effect w:val="none"/>
      <w:vertAlign w:val="baseline"/>
      <w:cs w:val="0"/>
      <w:em w:val="none"/>
    </w:rPr>
  </w:style>
  <w:style w:type="table" w:styleId="TableGrid1">
    <w:name w:val="Table Grid 1"/>
    <w:basedOn w:val="TableNormal"/>
    <w:pPr>
      <w:suppressAutoHyphens/>
      <w:spacing w:line="1" w:lineRule="atLeast"/>
      <w:ind w:leftChars="-1" w:left="-1" w:hangingChars="1"/>
      <w:textDirection w:val="btLr"/>
      <w:textAlignment w:val="top"/>
      <w:outlineLvl w:val="0"/>
    </w:pPr>
    <w:rPr>
      <w:position w:val="-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le3Deffects2">
    <w:name w:val="Table 3D effects 2"/>
    <w:basedOn w:val="TableNormal"/>
    <w:pPr>
      <w:suppressAutoHyphens/>
      <w:spacing w:line="1" w:lineRule="atLeast"/>
      <w:ind w:leftChars="-1" w:left="-1" w:hangingChars="1"/>
      <w:textDirection w:val="btLr"/>
      <w:textAlignment w:val="top"/>
      <w:outlineLvl w:val="0"/>
    </w:pPr>
    <w:rPr>
      <w:position w:val="-1"/>
    </w:rPr>
    <w:tblPr>
      <w:tblStyleRowBandSize w:val="1"/>
    </w:tblPr>
  </w:style>
  <w:style w:type="table" w:styleId="Table3Deffects1">
    <w:name w:val="Table 3D effects 1"/>
    <w:basedOn w:val="TableNormal"/>
    <w:pPr>
      <w:suppressAutoHyphens/>
      <w:spacing w:line="1" w:lineRule="atLeast"/>
      <w:ind w:leftChars="-1" w:left="-1" w:hangingChars="1"/>
      <w:textDirection w:val="btLr"/>
      <w:textAlignment w:val="top"/>
      <w:outlineLvl w:val="0"/>
    </w:pPr>
    <w:rPr>
      <w:position w:val="-1"/>
    </w:rPr>
    <w:tblPr/>
  </w:style>
  <w:style w:type="paragraph" w:customStyle="1" w:styleId="TableParagraph">
    <w:name w:val="Table Paragraph"/>
    <w:basedOn w:val="Normal"/>
    <w:uiPriority w:val="1"/>
    <w:qFormat/>
    <w:pPr>
      <w:widowControl w:val="0"/>
      <w:autoSpaceDE w:val="0"/>
      <w:autoSpaceDN w:val="0"/>
    </w:pPr>
    <w:rPr>
      <w:rFonts w:ascii="Calibri" w:eastAsia="Calibri" w:hAnsi="Calibri" w:cs="Calibri"/>
      <w:sz w:val="22"/>
      <w:szCs w:val="22"/>
      <w:lang w:bidi="en-US"/>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Heading6Char">
    <w:name w:val="Heading 6 Char"/>
    <w:rPr>
      <w:w w:val="100"/>
      <w:position w:val="-1"/>
      <w:sz w:val="24"/>
      <w:effect w:val="none"/>
      <w:vertAlign w:val="baseline"/>
      <w:cs w:val="0"/>
      <w:em w:val="none"/>
      <w:lang w:val="en-US" w:eastAsia="en-US" w:bidi="ar-SA"/>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bidi="ar-SA"/>
    </w:rPr>
  </w:style>
  <w:style w:type="paragraph" w:customStyle="1" w:styleId="msonormal0">
    <w:name w:val="msonormal"/>
    <w:basedOn w:val="Normal"/>
    <w:pPr>
      <w:spacing w:before="100" w:beforeAutospacing="1" w:after="100" w:afterAutospacing="1"/>
    </w:pPr>
    <w:rPr>
      <w:sz w:val="24"/>
      <w:szCs w:val="24"/>
      <w:lang w:val="en-IN" w:eastAsia="en-IN"/>
    </w:rPr>
  </w:style>
  <w:style w:type="paragraph" w:customStyle="1" w:styleId="list-group-item">
    <w:name w:val="list-group-item"/>
    <w:basedOn w:val="Normal"/>
    <w:pPr>
      <w:spacing w:before="100" w:beforeAutospacing="1" w:after="100" w:afterAutospacing="1"/>
    </w:pPr>
    <w:rPr>
      <w:sz w:val="24"/>
      <w:szCs w:val="24"/>
      <w:lang w:val="en-IN" w:eastAsia="en-IN"/>
    </w:rPr>
  </w:style>
  <w:style w:type="paragraph" w:customStyle="1" w:styleId="active">
    <w:name w:val="active"/>
    <w:basedOn w:val="Normal"/>
    <w:pPr>
      <w:spacing w:before="100" w:beforeAutospacing="1" w:after="100" w:afterAutospacing="1"/>
    </w:pPr>
    <w:rPr>
      <w:sz w:val="24"/>
      <w:szCs w:val="24"/>
      <w:lang w:val="en-IN" w:eastAsia="en-IN"/>
    </w:rPr>
  </w:style>
  <w:style w:type="character" w:customStyle="1" w:styleId="marker">
    <w:name w:val="marker"/>
    <w:rPr>
      <w:w w:val="100"/>
      <w:position w:val="-1"/>
      <w:effect w:val="none"/>
      <w:vertAlign w:val="baseline"/>
      <w:cs w:val="0"/>
      <w:em w:val="none"/>
    </w:rPr>
  </w:style>
  <w:style w:type="character" w:customStyle="1" w:styleId="ListParagraphChar">
    <w:name w:val="List Paragraph Char"/>
    <w:uiPriority w:val="34"/>
    <w:rPr>
      <w:w w:val="100"/>
      <w:position w:val="-1"/>
      <w:effect w:val="none"/>
      <w:vertAlign w:val="baseline"/>
      <w:cs w:val="0"/>
      <w:em w:val="none"/>
      <w:lang w:val="en-US" w:eastAsia="en-US" w:bidi="ar-SA"/>
    </w:rPr>
  </w:style>
  <w:style w:type="table" w:styleId="TableClassic1">
    <w:name w:val="Table Classic 1"/>
    <w:basedOn w:val="TableNormal"/>
    <w:pPr>
      <w:suppressAutoHyphens/>
      <w:spacing w:line="1" w:lineRule="atLeast"/>
      <w:ind w:leftChars="-1" w:left="-1" w:hangingChars="1"/>
      <w:textDirection w:val="btLr"/>
      <w:textAlignment w:val="top"/>
      <w:outlineLvl w:val="0"/>
    </w:pPr>
    <w:rPr>
      <w:position w:val="-1"/>
    </w:rPr>
    <w:tblPr>
      <w:tblBorders>
        <w:top w:val="single" w:sz="12" w:space="0" w:color="000000"/>
        <w:bottom w:val="single" w:sz="12" w:space="0" w:color="000000"/>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4F6F9"/>
    </w:tc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tcPr>
      <w:shd w:val="clear" w:color="auto" w:fill="FFFFFF"/>
    </w:tcPr>
  </w:style>
  <w:style w:type="table" w:customStyle="1" w:styleId="ad">
    <w:basedOn w:val="TableNormal"/>
    <w:tblPr>
      <w:tblStyleRowBandSize w:val="1"/>
      <w:tblStyleColBandSize w:val="1"/>
    </w:tblPr>
    <w:tcPr>
      <w:shd w:val="clear" w:color="auto" w:fill="FFFFFF"/>
    </w:tcPr>
  </w:style>
  <w:style w:type="table" w:customStyle="1" w:styleId="ae">
    <w:basedOn w:val="TableNormal"/>
    <w:tblPr>
      <w:tblStyleRowBandSize w:val="1"/>
      <w:tblStyleColBandSize w:val="1"/>
    </w:tblPr>
    <w:tcPr>
      <w:shd w:val="clear" w:color="auto" w:fill="FFFFFF"/>
    </w:tcPr>
  </w:style>
  <w:style w:type="table" w:customStyle="1" w:styleId="af">
    <w:basedOn w:val="TableNormal"/>
    <w:tblPr>
      <w:tblStyleRowBandSize w:val="1"/>
      <w:tblStyleColBandSize w:val="1"/>
    </w:tblPr>
    <w:tcPr>
      <w:shd w:val="clear" w:color="auto" w:fill="FFFFFF"/>
    </w:tcPr>
  </w:style>
  <w:style w:type="table" w:customStyle="1" w:styleId="af0">
    <w:basedOn w:val="TableNormal"/>
    <w:tblPr>
      <w:tblStyleRowBandSize w:val="1"/>
      <w:tblStyleColBandSize w:val="1"/>
    </w:tblPr>
    <w:tcPr>
      <w:shd w:val="clear" w:color="auto" w:fill="FFFFFF"/>
    </w:tcPr>
  </w:style>
  <w:style w:type="table" w:customStyle="1" w:styleId="af1">
    <w:basedOn w:val="TableNormal"/>
    <w:tblPr>
      <w:tblStyleRowBandSize w:val="1"/>
      <w:tblStyleColBandSize w:val="1"/>
    </w:tblPr>
    <w:tcPr>
      <w:shd w:val="clear" w:color="auto" w:fill="FFFFFF"/>
    </w:tcPr>
  </w:style>
  <w:style w:type="table" w:customStyle="1" w:styleId="af2">
    <w:basedOn w:val="TableNormal"/>
    <w:tblPr>
      <w:tblStyleRowBandSize w:val="1"/>
      <w:tblStyleColBandSize w:val="1"/>
    </w:tblPr>
    <w:tcPr>
      <w:shd w:val="clear" w:color="auto" w:fill="FFFFFF"/>
    </w:tcPr>
  </w:style>
  <w:style w:type="table" w:customStyle="1" w:styleId="af3">
    <w:basedOn w:val="TableNormal"/>
    <w:tblPr>
      <w:tblStyleRowBandSize w:val="1"/>
      <w:tblStyleColBandSize w:val="1"/>
    </w:tblPr>
    <w:tcPr>
      <w:shd w:val="clear" w:color="auto" w:fill="FFFFFF"/>
    </w:tcPr>
  </w:style>
  <w:style w:type="table" w:customStyle="1" w:styleId="af4">
    <w:basedOn w:val="TableNormal"/>
    <w:tblPr>
      <w:tblStyleRowBandSize w:val="1"/>
      <w:tblStyleColBandSize w:val="1"/>
    </w:tblPr>
    <w:tcPr>
      <w:shd w:val="clear" w:color="auto" w:fill="FFFFFF"/>
    </w:tcPr>
  </w:style>
  <w:style w:type="table" w:customStyle="1" w:styleId="af5">
    <w:basedOn w:val="TableNormal"/>
    <w:tblPr>
      <w:tblStyleRowBandSize w:val="1"/>
      <w:tblStyleColBandSize w:val="1"/>
    </w:tblPr>
    <w:tcPr>
      <w:shd w:val="clear" w:color="auto" w:fill="FFFFFF"/>
    </w:tcPr>
  </w:style>
  <w:style w:type="table" w:customStyle="1" w:styleId="af6">
    <w:basedOn w:val="TableNormal"/>
    <w:tblPr>
      <w:tblStyleRowBandSize w:val="1"/>
      <w:tblStyleColBandSize w:val="1"/>
    </w:tblPr>
    <w:tcPr>
      <w:shd w:val="clear" w:color="auto" w:fill="FFFFFF"/>
    </w:tcPr>
  </w:style>
  <w:style w:type="table" w:customStyle="1" w:styleId="af7">
    <w:basedOn w:val="TableNormal"/>
    <w:tblPr>
      <w:tblStyleRowBandSize w:val="1"/>
      <w:tblStyleColBandSize w:val="1"/>
    </w:tblPr>
    <w:tcPr>
      <w:shd w:val="clear" w:color="auto" w:fill="FFFFFF"/>
    </w:tcPr>
  </w:style>
  <w:style w:type="table" w:customStyle="1" w:styleId="af8">
    <w:basedOn w:val="TableNormal"/>
    <w:tblPr>
      <w:tblStyleRowBandSize w:val="1"/>
      <w:tblStyleColBandSize w:val="1"/>
    </w:tblPr>
    <w:tcPr>
      <w:shd w:val="clear" w:color="auto" w:fill="FFFFFF"/>
    </w:tc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8">
    <w:basedOn w:val="TableNormal"/>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object">
    <w:name w:val="object"/>
    <w:basedOn w:val="DefaultParagraphFont"/>
    <w:rsid w:val="00FB2579"/>
  </w:style>
  <w:style w:type="paragraph" w:styleId="PlainText">
    <w:name w:val="Plain Text"/>
    <w:aliases w:val=" Char"/>
    <w:basedOn w:val="Normal"/>
    <w:link w:val="PlainTextChar2"/>
    <w:uiPriority w:val="99"/>
    <w:rsid w:val="00BA6C81"/>
    <w:pPr>
      <w:suppressAutoHyphens w:val="0"/>
      <w:spacing w:line="240" w:lineRule="auto"/>
      <w:ind w:leftChars="0" w:left="0" w:firstLineChars="0" w:firstLine="0"/>
      <w:textDirection w:val="lrTb"/>
      <w:textAlignment w:val="auto"/>
      <w:outlineLvl w:val="9"/>
    </w:pPr>
    <w:rPr>
      <w:rFonts w:ascii="Courier New" w:hAnsi="Courier New"/>
      <w:position w:val="0"/>
      <w:lang w:bidi="ar-SA"/>
    </w:rPr>
  </w:style>
  <w:style w:type="character" w:customStyle="1" w:styleId="PlainTextChar2">
    <w:name w:val="Plain Text Char2"/>
    <w:aliases w:val=" Char Char2"/>
    <w:basedOn w:val="DefaultParagraphFont"/>
    <w:link w:val="PlainText"/>
    <w:uiPriority w:val="99"/>
    <w:rsid w:val="00BA6C81"/>
    <w:rPr>
      <w:rFonts w:ascii="Courier New" w:hAnsi="Courier New"/>
      <w:lang w:eastAsia="en-US" w:bidi="ar-SA"/>
    </w:rPr>
  </w:style>
  <w:style w:type="character" w:customStyle="1" w:styleId="UnresolvedMention2">
    <w:name w:val="Unresolved Mention2"/>
    <w:basedOn w:val="DefaultParagraphFont"/>
    <w:uiPriority w:val="99"/>
    <w:semiHidden/>
    <w:unhideWhenUsed/>
    <w:rsid w:val="00F155A6"/>
    <w:rPr>
      <w:color w:val="605E5C"/>
      <w:shd w:val="clear" w:color="auto" w:fill="E1DFDD"/>
    </w:rPr>
  </w:style>
  <w:style w:type="character" w:customStyle="1" w:styleId="CommentTextChar">
    <w:name w:val="Comment Text Char"/>
    <w:basedOn w:val="DefaultParagraphFont"/>
    <w:link w:val="CommentText"/>
    <w:uiPriority w:val="99"/>
    <w:rsid w:val="00DB56A5"/>
    <w:rPr>
      <w:position w:val="-1"/>
      <w:lang w:eastAsia="en-US"/>
    </w:rPr>
  </w:style>
  <w:style w:type="character" w:customStyle="1" w:styleId="object-hover">
    <w:name w:val="object-hover"/>
    <w:basedOn w:val="DefaultParagraphFont"/>
    <w:rsid w:val="0087190E"/>
  </w:style>
  <w:style w:type="paragraph" w:styleId="BodyText">
    <w:name w:val="Body Text"/>
    <w:basedOn w:val="Normal"/>
    <w:link w:val="BodyTextChar1"/>
    <w:uiPriority w:val="99"/>
    <w:semiHidden/>
    <w:unhideWhenUsed/>
    <w:rsid w:val="00690F5D"/>
    <w:pPr>
      <w:spacing w:after="120"/>
    </w:pPr>
    <w:rPr>
      <w:rFonts w:cs="Mangal"/>
      <w:szCs w:val="18"/>
    </w:rPr>
  </w:style>
  <w:style w:type="character" w:customStyle="1" w:styleId="BodyTextChar1">
    <w:name w:val="Body Text Char1"/>
    <w:basedOn w:val="DefaultParagraphFont"/>
    <w:link w:val="BodyText"/>
    <w:uiPriority w:val="99"/>
    <w:semiHidden/>
    <w:rsid w:val="00690F5D"/>
    <w:rPr>
      <w:rFonts w:cs="Mangal"/>
      <w:position w:val="-1"/>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61148">
      <w:bodyDiv w:val="1"/>
      <w:marLeft w:val="0"/>
      <w:marRight w:val="0"/>
      <w:marTop w:val="0"/>
      <w:marBottom w:val="0"/>
      <w:divBdr>
        <w:top w:val="none" w:sz="0" w:space="0" w:color="auto"/>
        <w:left w:val="none" w:sz="0" w:space="0" w:color="auto"/>
        <w:bottom w:val="none" w:sz="0" w:space="0" w:color="auto"/>
        <w:right w:val="none" w:sz="0" w:space="0" w:color="auto"/>
      </w:divBdr>
    </w:div>
    <w:div w:id="200215479">
      <w:bodyDiv w:val="1"/>
      <w:marLeft w:val="0"/>
      <w:marRight w:val="0"/>
      <w:marTop w:val="0"/>
      <w:marBottom w:val="0"/>
      <w:divBdr>
        <w:top w:val="none" w:sz="0" w:space="0" w:color="auto"/>
        <w:left w:val="none" w:sz="0" w:space="0" w:color="auto"/>
        <w:bottom w:val="none" w:sz="0" w:space="0" w:color="auto"/>
        <w:right w:val="none" w:sz="0" w:space="0" w:color="auto"/>
      </w:divBdr>
    </w:div>
    <w:div w:id="202911732">
      <w:bodyDiv w:val="1"/>
      <w:marLeft w:val="0"/>
      <w:marRight w:val="0"/>
      <w:marTop w:val="0"/>
      <w:marBottom w:val="0"/>
      <w:divBdr>
        <w:top w:val="none" w:sz="0" w:space="0" w:color="auto"/>
        <w:left w:val="none" w:sz="0" w:space="0" w:color="auto"/>
        <w:bottom w:val="none" w:sz="0" w:space="0" w:color="auto"/>
        <w:right w:val="none" w:sz="0" w:space="0" w:color="auto"/>
      </w:divBdr>
    </w:div>
    <w:div w:id="273751223">
      <w:bodyDiv w:val="1"/>
      <w:marLeft w:val="0"/>
      <w:marRight w:val="0"/>
      <w:marTop w:val="0"/>
      <w:marBottom w:val="0"/>
      <w:divBdr>
        <w:top w:val="none" w:sz="0" w:space="0" w:color="auto"/>
        <w:left w:val="none" w:sz="0" w:space="0" w:color="auto"/>
        <w:bottom w:val="none" w:sz="0" w:space="0" w:color="auto"/>
        <w:right w:val="none" w:sz="0" w:space="0" w:color="auto"/>
      </w:divBdr>
    </w:div>
    <w:div w:id="285739240">
      <w:bodyDiv w:val="1"/>
      <w:marLeft w:val="0"/>
      <w:marRight w:val="0"/>
      <w:marTop w:val="0"/>
      <w:marBottom w:val="0"/>
      <w:divBdr>
        <w:top w:val="none" w:sz="0" w:space="0" w:color="auto"/>
        <w:left w:val="none" w:sz="0" w:space="0" w:color="auto"/>
        <w:bottom w:val="none" w:sz="0" w:space="0" w:color="auto"/>
        <w:right w:val="none" w:sz="0" w:space="0" w:color="auto"/>
      </w:divBdr>
    </w:div>
    <w:div w:id="543445270">
      <w:bodyDiv w:val="1"/>
      <w:marLeft w:val="0"/>
      <w:marRight w:val="0"/>
      <w:marTop w:val="0"/>
      <w:marBottom w:val="0"/>
      <w:divBdr>
        <w:top w:val="none" w:sz="0" w:space="0" w:color="auto"/>
        <w:left w:val="none" w:sz="0" w:space="0" w:color="auto"/>
        <w:bottom w:val="none" w:sz="0" w:space="0" w:color="auto"/>
        <w:right w:val="none" w:sz="0" w:space="0" w:color="auto"/>
      </w:divBdr>
    </w:div>
    <w:div w:id="544173196">
      <w:bodyDiv w:val="1"/>
      <w:marLeft w:val="0"/>
      <w:marRight w:val="0"/>
      <w:marTop w:val="0"/>
      <w:marBottom w:val="0"/>
      <w:divBdr>
        <w:top w:val="none" w:sz="0" w:space="0" w:color="auto"/>
        <w:left w:val="none" w:sz="0" w:space="0" w:color="auto"/>
        <w:bottom w:val="none" w:sz="0" w:space="0" w:color="auto"/>
        <w:right w:val="none" w:sz="0" w:space="0" w:color="auto"/>
      </w:divBdr>
    </w:div>
    <w:div w:id="545876398">
      <w:bodyDiv w:val="1"/>
      <w:marLeft w:val="0"/>
      <w:marRight w:val="0"/>
      <w:marTop w:val="0"/>
      <w:marBottom w:val="0"/>
      <w:divBdr>
        <w:top w:val="none" w:sz="0" w:space="0" w:color="auto"/>
        <w:left w:val="none" w:sz="0" w:space="0" w:color="auto"/>
        <w:bottom w:val="none" w:sz="0" w:space="0" w:color="auto"/>
        <w:right w:val="none" w:sz="0" w:space="0" w:color="auto"/>
      </w:divBdr>
    </w:div>
    <w:div w:id="550074411">
      <w:bodyDiv w:val="1"/>
      <w:marLeft w:val="0"/>
      <w:marRight w:val="0"/>
      <w:marTop w:val="0"/>
      <w:marBottom w:val="0"/>
      <w:divBdr>
        <w:top w:val="none" w:sz="0" w:space="0" w:color="auto"/>
        <w:left w:val="none" w:sz="0" w:space="0" w:color="auto"/>
        <w:bottom w:val="none" w:sz="0" w:space="0" w:color="auto"/>
        <w:right w:val="none" w:sz="0" w:space="0" w:color="auto"/>
      </w:divBdr>
    </w:div>
    <w:div w:id="607079687">
      <w:bodyDiv w:val="1"/>
      <w:marLeft w:val="0"/>
      <w:marRight w:val="0"/>
      <w:marTop w:val="0"/>
      <w:marBottom w:val="0"/>
      <w:divBdr>
        <w:top w:val="none" w:sz="0" w:space="0" w:color="auto"/>
        <w:left w:val="none" w:sz="0" w:space="0" w:color="auto"/>
        <w:bottom w:val="none" w:sz="0" w:space="0" w:color="auto"/>
        <w:right w:val="none" w:sz="0" w:space="0" w:color="auto"/>
      </w:divBdr>
      <w:divsChild>
        <w:div w:id="236405306">
          <w:marLeft w:val="0"/>
          <w:marRight w:val="0"/>
          <w:marTop w:val="0"/>
          <w:marBottom w:val="0"/>
          <w:divBdr>
            <w:top w:val="none" w:sz="0" w:space="0" w:color="auto"/>
            <w:left w:val="none" w:sz="0" w:space="0" w:color="auto"/>
            <w:bottom w:val="none" w:sz="0" w:space="0" w:color="auto"/>
            <w:right w:val="none" w:sz="0" w:space="0" w:color="auto"/>
          </w:divBdr>
        </w:div>
        <w:div w:id="1276788148">
          <w:marLeft w:val="0"/>
          <w:marRight w:val="0"/>
          <w:marTop w:val="0"/>
          <w:marBottom w:val="0"/>
          <w:divBdr>
            <w:top w:val="none" w:sz="0" w:space="0" w:color="auto"/>
            <w:left w:val="none" w:sz="0" w:space="0" w:color="auto"/>
            <w:bottom w:val="none" w:sz="0" w:space="0" w:color="auto"/>
            <w:right w:val="none" w:sz="0" w:space="0" w:color="auto"/>
          </w:divBdr>
        </w:div>
        <w:div w:id="1268922967">
          <w:marLeft w:val="0"/>
          <w:marRight w:val="0"/>
          <w:marTop w:val="0"/>
          <w:marBottom w:val="0"/>
          <w:divBdr>
            <w:top w:val="none" w:sz="0" w:space="0" w:color="auto"/>
            <w:left w:val="none" w:sz="0" w:space="0" w:color="auto"/>
            <w:bottom w:val="none" w:sz="0" w:space="0" w:color="auto"/>
            <w:right w:val="none" w:sz="0" w:space="0" w:color="auto"/>
          </w:divBdr>
        </w:div>
        <w:div w:id="1191994624">
          <w:marLeft w:val="0"/>
          <w:marRight w:val="0"/>
          <w:marTop w:val="0"/>
          <w:marBottom w:val="0"/>
          <w:divBdr>
            <w:top w:val="none" w:sz="0" w:space="0" w:color="auto"/>
            <w:left w:val="none" w:sz="0" w:space="0" w:color="auto"/>
            <w:bottom w:val="none" w:sz="0" w:space="0" w:color="auto"/>
            <w:right w:val="none" w:sz="0" w:space="0" w:color="auto"/>
          </w:divBdr>
        </w:div>
        <w:div w:id="1475609489">
          <w:marLeft w:val="0"/>
          <w:marRight w:val="0"/>
          <w:marTop w:val="0"/>
          <w:marBottom w:val="0"/>
          <w:divBdr>
            <w:top w:val="none" w:sz="0" w:space="0" w:color="auto"/>
            <w:left w:val="none" w:sz="0" w:space="0" w:color="auto"/>
            <w:bottom w:val="none" w:sz="0" w:space="0" w:color="auto"/>
            <w:right w:val="none" w:sz="0" w:space="0" w:color="auto"/>
          </w:divBdr>
        </w:div>
        <w:div w:id="1673684710">
          <w:marLeft w:val="0"/>
          <w:marRight w:val="0"/>
          <w:marTop w:val="0"/>
          <w:marBottom w:val="0"/>
          <w:divBdr>
            <w:top w:val="none" w:sz="0" w:space="0" w:color="auto"/>
            <w:left w:val="none" w:sz="0" w:space="0" w:color="auto"/>
            <w:bottom w:val="none" w:sz="0" w:space="0" w:color="auto"/>
            <w:right w:val="none" w:sz="0" w:space="0" w:color="auto"/>
          </w:divBdr>
        </w:div>
        <w:div w:id="715591631">
          <w:marLeft w:val="0"/>
          <w:marRight w:val="0"/>
          <w:marTop w:val="0"/>
          <w:marBottom w:val="0"/>
          <w:divBdr>
            <w:top w:val="none" w:sz="0" w:space="0" w:color="auto"/>
            <w:left w:val="none" w:sz="0" w:space="0" w:color="auto"/>
            <w:bottom w:val="none" w:sz="0" w:space="0" w:color="auto"/>
            <w:right w:val="none" w:sz="0" w:space="0" w:color="auto"/>
          </w:divBdr>
        </w:div>
        <w:div w:id="238831603">
          <w:marLeft w:val="0"/>
          <w:marRight w:val="0"/>
          <w:marTop w:val="0"/>
          <w:marBottom w:val="0"/>
          <w:divBdr>
            <w:top w:val="none" w:sz="0" w:space="0" w:color="auto"/>
            <w:left w:val="none" w:sz="0" w:space="0" w:color="auto"/>
            <w:bottom w:val="none" w:sz="0" w:space="0" w:color="auto"/>
            <w:right w:val="none" w:sz="0" w:space="0" w:color="auto"/>
          </w:divBdr>
        </w:div>
        <w:div w:id="1290671876">
          <w:marLeft w:val="0"/>
          <w:marRight w:val="0"/>
          <w:marTop w:val="0"/>
          <w:marBottom w:val="0"/>
          <w:divBdr>
            <w:top w:val="none" w:sz="0" w:space="0" w:color="auto"/>
            <w:left w:val="none" w:sz="0" w:space="0" w:color="auto"/>
            <w:bottom w:val="none" w:sz="0" w:space="0" w:color="auto"/>
            <w:right w:val="none" w:sz="0" w:space="0" w:color="auto"/>
          </w:divBdr>
        </w:div>
        <w:div w:id="145321215">
          <w:marLeft w:val="0"/>
          <w:marRight w:val="0"/>
          <w:marTop w:val="0"/>
          <w:marBottom w:val="0"/>
          <w:divBdr>
            <w:top w:val="none" w:sz="0" w:space="0" w:color="auto"/>
            <w:left w:val="none" w:sz="0" w:space="0" w:color="auto"/>
            <w:bottom w:val="none" w:sz="0" w:space="0" w:color="auto"/>
            <w:right w:val="none" w:sz="0" w:space="0" w:color="auto"/>
          </w:divBdr>
        </w:div>
        <w:div w:id="417597922">
          <w:marLeft w:val="0"/>
          <w:marRight w:val="0"/>
          <w:marTop w:val="0"/>
          <w:marBottom w:val="0"/>
          <w:divBdr>
            <w:top w:val="none" w:sz="0" w:space="0" w:color="auto"/>
            <w:left w:val="none" w:sz="0" w:space="0" w:color="auto"/>
            <w:bottom w:val="none" w:sz="0" w:space="0" w:color="auto"/>
            <w:right w:val="none" w:sz="0" w:space="0" w:color="auto"/>
          </w:divBdr>
        </w:div>
        <w:div w:id="668558119">
          <w:marLeft w:val="0"/>
          <w:marRight w:val="0"/>
          <w:marTop w:val="0"/>
          <w:marBottom w:val="0"/>
          <w:divBdr>
            <w:top w:val="none" w:sz="0" w:space="0" w:color="auto"/>
            <w:left w:val="none" w:sz="0" w:space="0" w:color="auto"/>
            <w:bottom w:val="none" w:sz="0" w:space="0" w:color="auto"/>
            <w:right w:val="none" w:sz="0" w:space="0" w:color="auto"/>
          </w:divBdr>
        </w:div>
        <w:div w:id="7297617">
          <w:marLeft w:val="0"/>
          <w:marRight w:val="0"/>
          <w:marTop w:val="0"/>
          <w:marBottom w:val="0"/>
          <w:divBdr>
            <w:top w:val="none" w:sz="0" w:space="0" w:color="auto"/>
            <w:left w:val="none" w:sz="0" w:space="0" w:color="auto"/>
            <w:bottom w:val="none" w:sz="0" w:space="0" w:color="auto"/>
            <w:right w:val="none" w:sz="0" w:space="0" w:color="auto"/>
          </w:divBdr>
        </w:div>
        <w:div w:id="1855071214">
          <w:marLeft w:val="0"/>
          <w:marRight w:val="0"/>
          <w:marTop w:val="0"/>
          <w:marBottom w:val="0"/>
          <w:divBdr>
            <w:top w:val="none" w:sz="0" w:space="0" w:color="auto"/>
            <w:left w:val="none" w:sz="0" w:space="0" w:color="auto"/>
            <w:bottom w:val="none" w:sz="0" w:space="0" w:color="auto"/>
            <w:right w:val="none" w:sz="0" w:space="0" w:color="auto"/>
          </w:divBdr>
        </w:div>
        <w:div w:id="1976981152">
          <w:marLeft w:val="0"/>
          <w:marRight w:val="0"/>
          <w:marTop w:val="0"/>
          <w:marBottom w:val="0"/>
          <w:divBdr>
            <w:top w:val="none" w:sz="0" w:space="0" w:color="auto"/>
            <w:left w:val="none" w:sz="0" w:space="0" w:color="auto"/>
            <w:bottom w:val="none" w:sz="0" w:space="0" w:color="auto"/>
            <w:right w:val="none" w:sz="0" w:space="0" w:color="auto"/>
          </w:divBdr>
        </w:div>
        <w:div w:id="1718316322">
          <w:marLeft w:val="0"/>
          <w:marRight w:val="0"/>
          <w:marTop w:val="0"/>
          <w:marBottom w:val="0"/>
          <w:divBdr>
            <w:top w:val="none" w:sz="0" w:space="0" w:color="auto"/>
            <w:left w:val="none" w:sz="0" w:space="0" w:color="auto"/>
            <w:bottom w:val="none" w:sz="0" w:space="0" w:color="auto"/>
            <w:right w:val="none" w:sz="0" w:space="0" w:color="auto"/>
          </w:divBdr>
        </w:div>
        <w:div w:id="1407915694">
          <w:marLeft w:val="0"/>
          <w:marRight w:val="0"/>
          <w:marTop w:val="0"/>
          <w:marBottom w:val="0"/>
          <w:divBdr>
            <w:top w:val="none" w:sz="0" w:space="0" w:color="auto"/>
            <w:left w:val="none" w:sz="0" w:space="0" w:color="auto"/>
            <w:bottom w:val="none" w:sz="0" w:space="0" w:color="auto"/>
            <w:right w:val="none" w:sz="0" w:space="0" w:color="auto"/>
          </w:divBdr>
        </w:div>
        <w:div w:id="569971585">
          <w:marLeft w:val="0"/>
          <w:marRight w:val="0"/>
          <w:marTop w:val="0"/>
          <w:marBottom w:val="0"/>
          <w:divBdr>
            <w:top w:val="none" w:sz="0" w:space="0" w:color="auto"/>
            <w:left w:val="none" w:sz="0" w:space="0" w:color="auto"/>
            <w:bottom w:val="none" w:sz="0" w:space="0" w:color="auto"/>
            <w:right w:val="none" w:sz="0" w:space="0" w:color="auto"/>
          </w:divBdr>
        </w:div>
        <w:div w:id="1023826450">
          <w:marLeft w:val="0"/>
          <w:marRight w:val="0"/>
          <w:marTop w:val="0"/>
          <w:marBottom w:val="0"/>
          <w:divBdr>
            <w:top w:val="none" w:sz="0" w:space="0" w:color="auto"/>
            <w:left w:val="none" w:sz="0" w:space="0" w:color="auto"/>
            <w:bottom w:val="none" w:sz="0" w:space="0" w:color="auto"/>
            <w:right w:val="none" w:sz="0" w:space="0" w:color="auto"/>
          </w:divBdr>
        </w:div>
        <w:div w:id="303586084">
          <w:marLeft w:val="0"/>
          <w:marRight w:val="0"/>
          <w:marTop w:val="0"/>
          <w:marBottom w:val="0"/>
          <w:divBdr>
            <w:top w:val="none" w:sz="0" w:space="0" w:color="auto"/>
            <w:left w:val="none" w:sz="0" w:space="0" w:color="auto"/>
            <w:bottom w:val="none" w:sz="0" w:space="0" w:color="auto"/>
            <w:right w:val="none" w:sz="0" w:space="0" w:color="auto"/>
          </w:divBdr>
        </w:div>
        <w:div w:id="335306234">
          <w:marLeft w:val="0"/>
          <w:marRight w:val="0"/>
          <w:marTop w:val="0"/>
          <w:marBottom w:val="0"/>
          <w:divBdr>
            <w:top w:val="none" w:sz="0" w:space="0" w:color="auto"/>
            <w:left w:val="none" w:sz="0" w:space="0" w:color="auto"/>
            <w:bottom w:val="none" w:sz="0" w:space="0" w:color="auto"/>
            <w:right w:val="none" w:sz="0" w:space="0" w:color="auto"/>
          </w:divBdr>
        </w:div>
      </w:divsChild>
    </w:div>
    <w:div w:id="618803517">
      <w:bodyDiv w:val="1"/>
      <w:marLeft w:val="0"/>
      <w:marRight w:val="0"/>
      <w:marTop w:val="0"/>
      <w:marBottom w:val="0"/>
      <w:divBdr>
        <w:top w:val="none" w:sz="0" w:space="0" w:color="auto"/>
        <w:left w:val="none" w:sz="0" w:space="0" w:color="auto"/>
        <w:bottom w:val="none" w:sz="0" w:space="0" w:color="auto"/>
        <w:right w:val="none" w:sz="0" w:space="0" w:color="auto"/>
      </w:divBdr>
    </w:div>
    <w:div w:id="820192297">
      <w:bodyDiv w:val="1"/>
      <w:marLeft w:val="0"/>
      <w:marRight w:val="0"/>
      <w:marTop w:val="0"/>
      <w:marBottom w:val="0"/>
      <w:divBdr>
        <w:top w:val="none" w:sz="0" w:space="0" w:color="auto"/>
        <w:left w:val="none" w:sz="0" w:space="0" w:color="auto"/>
        <w:bottom w:val="none" w:sz="0" w:space="0" w:color="auto"/>
        <w:right w:val="none" w:sz="0" w:space="0" w:color="auto"/>
      </w:divBdr>
    </w:div>
    <w:div w:id="858589535">
      <w:bodyDiv w:val="1"/>
      <w:marLeft w:val="0"/>
      <w:marRight w:val="0"/>
      <w:marTop w:val="0"/>
      <w:marBottom w:val="0"/>
      <w:divBdr>
        <w:top w:val="none" w:sz="0" w:space="0" w:color="auto"/>
        <w:left w:val="none" w:sz="0" w:space="0" w:color="auto"/>
        <w:bottom w:val="none" w:sz="0" w:space="0" w:color="auto"/>
        <w:right w:val="none" w:sz="0" w:space="0" w:color="auto"/>
      </w:divBdr>
    </w:div>
    <w:div w:id="936526422">
      <w:bodyDiv w:val="1"/>
      <w:marLeft w:val="0"/>
      <w:marRight w:val="0"/>
      <w:marTop w:val="0"/>
      <w:marBottom w:val="0"/>
      <w:divBdr>
        <w:top w:val="none" w:sz="0" w:space="0" w:color="auto"/>
        <w:left w:val="none" w:sz="0" w:space="0" w:color="auto"/>
        <w:bottom w:val="none" w:sz="0" w:space="0" w:color="auto"/>
        <w:right w:val="none" w:sz="0" w:space="0" w:color="auto"/>
      </w:divBdr>
    </w:div>
    <w:div w:id="1098714949">
      <w:bodyDiv w:val="1"/>
      <w:marLeft w:val="0"/>
      <w:marRight w:val="0"/>
      <w:marTop w:val="0"/>
      <w:marBottom w:val="0"/>
      <w:divBdr>
        <w:top w:val="none" w:sz="0" w:space="0" w:color="auto"/>
        <w:left w:val="none" w:sz="0" w:space="0" w:color="auto"/>
        <w:bottom w:val="none" w:sz="0" w:space="0" w:color="auto"/>
        <w:right w:val="none" w:sz="0" w:space="0" w:color="auto"/>
      </w:divBdr>
    </w:div>
    <w:div w:id="1315794932">
      <w:bodyDiv w:val="1"/>
      <w:marLeft w:val="0"/>
      <w:marRight w:val="0"/>
      <w:marTop w:val="0"/>
      <w:marBottom w:val="0"/>
      <w:divBdr>
        <w:top w:val="none" w:sz="0" w:space="0" w:color="auto"/>
        <w:left w:val="none" w:sz="0" w:space="0" w:color="auto"/>
        <w:bottom w:val="none" w:sz="0" w:space="0" w:color="auto"/>
        <w:right w:val="none" w:sz="0" w:space="0" w:color="auto"/>
      </w:divBdr>
    </w:div>
    <w:div w:id="1365406193">
      <w:bodyDiv w:val="1"/>
      <w:marLeft w:val="0"/>
      <w:marRight w:val="0"/>
      <w:marTop w:val="0"/>
      <w:marBottom w:val="0"/>
      <w:divBdr>
        <w:top w:val="none" w:sz="0" w:space="0" w:color="auto"/>
        <w:left w:val="none" w:sz="0" w:space="0" w:color="auto"/>
        <w:bottom w:val="none" w:sz="0" w:space="0" w:color="auto"/>
        <w:right w:val="none" w:sz="0" w:space="0" w:color="auto"/>
      </w:divBdr>
    </w:div>
    <w:div w:id="1395159238">
      <w:bodyDiv w:val="1"/>
      <w:marLeft w:val="0"/>
      <w:marRight w:val="0"/>
      <w:marTop w:val="0"/>
      <w:marBottom w:val="0"/>
      <w:divBdr>
        <w:top w:val="none" w:sz="0" w:space="0" w:color="auto"/>
        <w:left w:val="none" w:sz="0" w:space="0" w:color="auto"/>
        <w:bottom w:val="none" w:sz="0" w:space="0" w:color="auto"/>
        <w:right w:val="none" w:sz="0" w:space="0" w:color="auto"/>
      </w:divBdr>
    </w:div>
    <w:div w:id="1426612919">
      <w:bodyDiv w:val="1"/>
      <w:marLeft w:val="0"/>
      <w:marRight w:val="0"/>
      <w:marTop w:val="0"/>
      <w:marBottom w:val="0"/>
      <w:divBdr>
        <w:top w:val="none" w:sz="0" w:space="0" w:color="auto"/>
        <w:left w:val="none" w:sz="0" w:space="0" w:color="auto"/>
        <w:bottom w:val="none" w:sz="0" w:space="0" w:color="auto"/>
        <w:right w:val="none" w:sz="0" w:space="0" w:color="auto"/>
      </w:divBdr>
    </w:div>
    <w:div w:id="1475638656">
      <w:bodyDiv w:val="1"/>
      <w:marLeft w:val="0"/>
      <w:marRight w:val="0"/>
      <w:marTop w:val="0"/>
      <w:marBottom w:val="0"/>
      <w:divBdr>
        <w:top w:val="none" w:sz="0" w:space="0" w:color="auto"/>
        <w:left w:val="none" w:sz="0" w:space="0" w:color="auto"/>
        <w:bottom w:val="none" w:sz="0" w:space="0" w:color="auto"/>
        <w:right w:val="none" w:sz="0" w:space="0" w:color="auto"/>
      </w:divBdr>
    </w:div>
    <w:div w:id="1577591501">
      <w:bodyDiv w:val="1"/>
      <w:marLeft w:val="0"/>
      <w:marRight w:val="0"/>
      <w:marTop w:val="0"/>
      <w:marBottom w:val="0"/>
      <w:divBdr>
        <w:top w:val="none" w:sz="0" w:space="0" w:color="auto"/>
        <w:left w:val="none" w:sz="0" w:space="0" w:color="auto"/>
        <w:bottom w:val="none" w:sz="0" w:space="0" w:color="auto"/>
        <w:right w:val="none" w:sz="0" w:space="0" w:color="auto"/>
      </w:divBdr>
    </w:div>
    <w:div w:id="1642541284">
      <w:bodyDiv w:val="1"/>
      <w:marLeft w:val="0"/>
      <w:marRight w:val="0"/>
      <w:marTop w:val="0"/>
      <w:marBottom w:val="0"/>
      <w:divBdr>
        <w:top w:val="none" w:sz="0" w:space="0" w:color="auto"/>
        <w:left w:val="none" w:sz="0" w:space="0" w:color="auto"/>
        <w:bottom w:val="none" w:sz="0" w:space="0" w:color="auto"/>
        <w:right w:val="none" w:sz="0" w:space="0" w:color="auto"/>
      </w:divBdr>
    </w:div>
    <w:div w:id="1677729681">
      <w:bodyDiv w:val="1"/>
      <w:marLeft w:val="0"/>
      <w:marRight w:val="0"/>
      <w:marTop w:val="0"/>
      <w:marBottom w:val="0"/>
      <w:divBdr>
        <w:top w:val="none" w:sz="0" w:space="0" w:color="auto"/>
        <w:left w:val="none" w:sz="0" w:space="0" w:color="auto"/>
        <w:bottom w:val="none" w:sz="0" w:space="0" w:color="auto"/>
        <w:right w:val="none" w:sz="0" w:space="0" w:color="auto"/>
      </w:divBdr>
    </w:div>
    <w:div w:id="1868056917">
      <w:bodyDiv w:val="1"/>
      <w:marLeft w:val="0"/>
      <w:marRight w:val="0"/>
      <w:marTop w:val="0"/>
      <w:marBottom w:val="0"/>
      <w:divBdr>
        <w:top w:val="none" w:sz="0" w:space="0" w:color="auto"/>
        <w:left w:val="none" w:sz="0" w:space="0" w:color="auto"/>
        <w:bottom w:val="none" w:sz="0" w:space="0" w:color="auto"/>
        <w:right w:val="none" w:sz="0" w:space="0" w:color="auto"/>
      </w:divBdr>
    </w:div>
    <w:div w:id="1999921723">
      <w:bodyDiv w:val="1"/>
      <w:marLeft w:val="0"/>
      <w:marRight w:val="0"/>
      <w:marTop w:val="0"/>
      <w:marBottom w:val="0"/>
      <w:divBdr>
        <w:top w:val="none" w:sz="0" w:space="0" w:color="auto"/>
        <w:left w:val="none" w:sz="0" w:space="0" w:color="auto"/>
        <w:bottom w:val="none" w:sz="0" w:space="0" w:color="auto"/>
        <w:right w:val="none" w:sz="0" w:space="0" w:color="auto"/>
      </w:divBdr>
    </w:div>
    <w:div w:id="2035299826">
      <w:bodyDiv w:val="1"/>
      <w:marLeft w:val="0"/>
      <w:marRight w:val="0"/>
      <w:marTop w:val="0"/>
      <w:marBottom w:val="0"/>
      <w:divBdr>
        <w:top w:val="none" w:sz="0" w:space="0" w:color="auto"/>
        <w:left w:val="none" w:sz="0" w:space="0" w:color="auto"/>
        <w:bottom w:val="none" w:sz="0" w:space="0" w:color="auto"/>
        <w:right w:val="none" w:sz="0" w:space="0" w:color="auto"/>
      </w:divBdr>
    </w:div>
    <w:div w:id="2049408274">
      <w:bodyDiv w:val="1"/>
      <w:marLeft w:val="0"/>
      <w:marRight w:val="0"/>
      <w:marTop w:val="0"/>
      <w:marBottom w:val="0"/>
      <w:divBdr>
        <w:top w:val="none" w:sz="0" w:space="0" w:color="auto"/>
        <w:left w:val="none" w:sz="0" w:space="0" w:color="auto"/>
        <w:bottom w:val="none" w:sz="0" w:space="0" w:color="auto"/>
        <w:right w:val="none" w:sz="0" w:space="0" w:color="auto"/>
      </w:divBdr>
      <w:divsChild>
        <w:div w:id="986588807">
          <w:marLeft w:val="0"/>
          <w:marRight w:val="0"/>
          <w:marTop w:val="0"/>
          <w:marBottom w:val="0"/>
          <w:divBdr>
            <w:top w:val="none" w:sz="0" w:space="0" w:color="auto"/>
            <w:left w:val="none" w:sz="0" w:space="0" w:color="auto"/>
            <w:bottom w:val="none" w:sz="0" w:space="0" w:color="auto"/>
            <w:right w:val="none" w:sz="0" w:space="0" w:color="auto"/>
          </w:divBdr>
        </w:div>
        <w:div w:id="557935569">
          <w:marLeft w:val="0"/>
          <w:marRight w:val="0"/>
          <w:marTop w:val="0"/>
          <w:marBottom w:val="0"/>
          <w:divBdr>
            <w:top w:val="none" w:sz="0" w:space="0" w:color="auto"/>
            <w:left w:val="none" w:sz="0" w:space="0" w:color="auto"/>
            <w:bottom w:val="none" w:sz="0" w:space="0" w:color="auto"/>
            <w:right w:val="none" w:sz="0" w:space="0" w:color="auto"/>
          </w:divBdr>
        </w:div>
        <w:div w:id="1702436059">
          <w:marLeft w:val="0"/>
          <w:marRight w:val="0"/>
          <w:marTop w:val="0"/>
          <w:marBottom w:val="0"/>
          <w:divBdr>
            <w:top w:val="none" w:sz="0" w:space="0" w:color="auto"/>
            <w:left w:val="none" w:sz="0" w:space="0" w:color="auto"/>
            <w:bottom w:val="none" w:sz="0" w:space="0" w:color="auto"/>
            <w:right w:val="none" w:sz="0" w:space="0" w:color="auto"/>
          </w:divBdr>
        </w:div>
        <w:div w:id="370419281">
          <w:marLeft w:val="0"/>
          <w:marRight w:val="0"/>
          <w:marTop w:val="0"/>
          <w:marBottom w:val="0"/>
          <w:divBdr>
            <w:top w:val="none" w:sz="0" w:space="0" w:color="auto"/>
            <w:left w:val="none" w:sz="0" w:space="0" w:color="auto"/>
            <w:bottom w:val="none" w:sz="0" w:space="0" w:color="auto"/>
            <w:right w:val="none" w:sz="0" w:space="0" w:color="auto"/>
          </w:divBdr>
        </w:div>
      </w:divsChild>
    </w:div>
    <w:div w:id="2082097406">
      <w:bodyDiv w:val="1"/>
      <w:marLeft w:val="0"/>
      <w:marRight w:val="0"/>
      <w:marTop w:val="0"/>
      <w:marBottom w:val="0"/>
      <w:divBdr>
        <w:top w:val="none" w:sz="0" w:space="0" w:color="auto"/>
        <w:left w:val="none" w:sz="0" w:space="0" w:color="auto"/>
        <w:bottom w:val="none" w:sz="0" w:space="0" w:color="auto"/>
        <w:right w:val="none" w:sz="0" w:space="0" w:color="auto"/>
      </w:divBdr>
    </w:div>
    <w:div w:id="2126580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ervices.bis.gov.in/php/BIS_2.0/bisconnect/standard_review/Standard_review/Isdetails?ID=MjgwODY%3D" TargetMode="External"/><Relationship Id="rId18" Type="http://schemas.openxmlformats.org/officeDocument/2006/relationships/hyperlink" Target="https://www.iso.org/standard/64889.html?browse=tc"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iso.org/standard/53940.html?browse=tc" TargetMode="External"/><Relationship Id="rId7" Type="http://schemas.openxmlformats.org/officeDocument/2006/relationships/footnotes" Target="footnotes.xml"/><Relationship Id="rId12" Type="http://schemas.openxmlformats.org/officeDocument/2006/relationships/hyperlink" Target="https://www.services.bis.gov.in/php/BIS_2.0/bisconnect/standard_review/Standard_review/Isdetails?ID=MjgxMzg%3D" TargetMode="External"/><Relationship Id="rId17" Type="http://schemas.openxmlformats.org/officeDocument/2006/relationships/hyperlink" Target="https://www.iso.org/standard/64888.html?browse=tc" TargetMode="External"/><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hyperlink" Target="javascript:alert('Can%20not%20sort%20by%20this%20column');" TargetMode="External"/><Relationship Id="rId20" Type="http://schemas.openxmlformats.org/officeDocument/2006/relationships/hyperlink" Target="https://www.iso.org/standard/63937.html?browse=t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ervices.bis.gov.in/php/BIS_2.0/bisconnect/standard_review/Standard_review/Isdetails?ID=Mjc1Mzk%3D" TargetMode="External"/><Relationship Id="rId24"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yperlink" Target="javascript:sort(document.forms[0],'type',%20'/part');" TargetMode="External"/><Relationship Id="rId23" Type="http://schemas.openxmlformats.org/officeDocument/2006/relationships/hyperlink" Target="https://www.iso.org/standard/73717.html?browse=tc" TargetMode="External"/><Relationship Id="rId28" Type="http://schemas.openxmlformats.org/officeDocument/2006/relationships/theme" Target="theme/theme1.xml"/><Relationship Id="rId10" Type="http://schemas.openxmlformats.org/officeDocument/2006/relationships/hyperlink" Target="http://www.bis.gov.in" TargetMode="External"/><Relationship Id="rId19" Type="http://schemas.openxmlformats.org/officeDocument/2006/relationships/hyperlink" Target="https://www.iso.org/standard/39882.html?browse=tc" TargetMode="External"/><Relationship Id="rId4" Type="http://schemas.openxmlformats.org/officeDocument/2006/relationships/styles" Target="styles.xml"/><Relationship Id="rId9" Type="http://schemas.openxmlformats.org/officeDocument/2006/relationships/hyperlink" Target="http://www.bis.org.in" TargetMode="External"/><Relationship Id="rId14" Type="http://schemas.openxmlformats.org/officeDocument/2006/relationships/hyperlink" Target="https://www.services.bis.gov.in/php/BIS_2.0/bisconnect/standard_review/Standard_review/Isdetails?ID=Mjc5MzI%3D" TargetMode="External"/><Relationship Id="rId22" Type="http://schemas.openxmlformats.org/officeDocument/2006/relationships/hyperlink" Target="https://www.iso.org/standard/36942.html?browse=tc"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764nOgPak0oKkuJrP7xUWUaUd6A==">AMUW2mVwc+STeKzaS9QJ1lNpWYPS/+UgbMwDOWsKSfLm4biGfbp4NE+TOb9OopgvFDpwItTvm7J3wYrtgfMte1950BA+H4kMxAGCa8UcIy89E+hJg1W2IqYSzyp+ZRXDigRDILDu23QQAcM28rWTHlH9+v6mrJ0peWxfo8TuyYLcjq+xFO6oVsWk1OcoKo2KsoFaXasLNh6hjRZWae+dmKyPXUIS4LvnzlkI4MJyhsUoa1CIERTQVo4k9RtIH/Z+GD0yBsBqd/KDBwKiBreHjPt8mcFiO4A69NGrkTyvN8yf4ZIdovqQF5IxxErSGGiUpIm70X+do6ZrCLqb0ixNnPwR8PMe6YwzM7R1YhpcRdqvFvWMnefyS7Q2zQIwI3l70Z+FYGf/+uuRnteFH42vUWOY9Q0S04peVmFqbEq9qq7GXbh0x1ql19P8BBoT3YLTOmRGKu/HjZVNkO5c0V1eUDsip+SdK11cy00y0RBjheqswbDChTves/lqxBUrwR3U9zfuZP03kS1nx/PI+QAO0CjvQ+jwBcul5aSBiOJ6ZZzrQp0DmReDQHSXLRdejuG3D5qS9u/dNi50ErUu62kuzUzfYN2q2/npSSEl3ibi4/ggvbnNmGWMSj+9QJnc17QDiPXD+Y8AGGLk2KOLzVvVrW7Xa7qKS+XrIFyuuI0Dm7sulsGitxHYLVjLnEINIQWI5PLtABao5sPXxLWxiM9NoURaicRICipWMIlShzpDFooIaskfskNcK8GATgiuhLDFoH6/HLl5AysV8yGoaO5JZl6Dc6MfHQQ9xG8X8z3gBHR8GfbFy1/hmf+2gRS6Wa2wGlT9FYikzkPe2ntODYKCAuO8roNBr4Y5KqRNZoB5lEDteKAeEb/pkd2Vi3d2VKcwFYRHFwmkenux2JxxtUGA5PCD9hdW++sngihGC7aKCfx5sIO8W1oWcoeBW4FXRDnNPDEzsacFVf+si+3WL0FJ488s9WV5eiLsCF1LVqItMQ2ydEqWlAUz/6tyKjxOHftKPcHwE4xmjZgXU4vmiHbw0wxRZnoqph6aQz9qfiL6EhK4/pssUAVCdxg6zu3mt1z74/bnhzsTIXGY5yE1WSPuZp4lSAO8C2jzOmFUw2zeIpHoqg24z+lQwvaZqUXot4zoZAZqvk3YOfrmolbi73vF+Jf8vY+zxUveXbdI1Uaq0OfGNHEaBl+9TWWkf6IQiyfejB3F9SkNgqDExSMIRLTgH18j/49oTrFuc2JSUwHKQ34q7FtAnsEKWfdd5L5jxJQly5msXcMN688wtLCeu2QOs4x9YGhe5TccSgzxAlrca6gyP69AGtCwhCrdWokNTT/uIk5ZDAEMyxKaASzqJrnzD2nq1k/ySQpiiidVPV86AYvyX11cVnjlP1HM7xoydlWo1UaPt/IxTY9A/xKqFcwG8YmWPGaa42is7yLqQ9ysezkwYBp9rGfIWUNLI9C6+3Nk/ag15WNtIYuGMYXW7N6gATt+bBXeCXtYlK9lRDqHhZ2KTde5rTTdgtR6KGVLaasAVbCXpeX0oJ5tAczdVhu7diAoRdOPL2YcmVtV3LLAtpxUsGUUoWh3GgaAdb2THOq95ZYXKebzWJmnELcic60SmkAtXa3YwPX4Rm9dmftgh1G6JxwJIIoIpsSve/3CiOnwBjo89BzqS7t84n3qQHx9giO+gCytcqappw==</go:docsCustomData>
</go:gDocsCustomXmlDataStorage>
</file>

<file path=customXml/itemProps1.xml><?xml version="1.0" encoding="utf-8"?>
<ds:datastoreItem xmlns:ds="http://schemas.openxmlformats.org/officeDocument/2006/customXml" ds:itemID="{D52FE3F6-CF10-4554-9E21-A662725E269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2726</Words>
  <Characters>15543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VOTA NÃO À REGIONALIZAÇÃO! SIM AO REFORÇO DO MUNICIPALISMO!</dc:creator>
  <cp:lastModifiedBy>Microsoft Office User</cp:lastModifiedBy>
  <cp:revision>2</cp:revision>
  <cp:lastPrinted>2024-09-02T11:03:00Z</cp:lastPrinted>
  <dcterms:created xsi:type="dcterms:W3CDTF">2024-09-19T08:59:00Z</dcterms:created>
  <dcterms:modified xsi:type="dcterms:W3CDTF">2024-09-19T08:59:00Z</dcterms:modified>
</cp:coreProperties>
</file>