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7E" w:rsidRPr="00E07CE9" w:rsidRDefault="001F177E" w:rsidP="001F177E">
      <w:pPr>
        <w:keepNext/>
        <w:keepLines/>
        <w:widowControl w:val="0"/>
        <w:tabs>
          <w:tab w:val="left" w:pos="9270"/>
        </w:tabs>
        <w:contextualSpacing/>
        <w:jc w:val="center"/>
        <w:rPr>
          <w:b/>
        </w:rPr>
      </w:pPr>
      <w:r w:rsidRPr="00E07CE9">
        <w:rPr>
          <w:b/>
        </w:rPr>
        <w:t>BUREAU OF INDIAN STANDARDS</w:t>
      </w:r>
    </w:p>
    <w:p w:rsidR="001F177E" w:rsidRPr="00E07CE9" w:rsidRDefault="001F177E" w:rsidP="001F177E">
      <w:pPr>
        <w:keepNext/>
        <w:keepLines/>
        <w:widowControl w:val="0"/>
        <w:tabs>
          <w:tab w:val="left" w:pos="9270"/>
        </w:tabs>
        <w:contextualSpacing/>
        <w:jc w:val="center"/>
        <w:rPr>
          <w:b/>
        </w:rPr>
      </w:pPr>
    </w:p>
    <w:p w:rsidR="001F177E" w:rsidRDefault="001F177E" w:rsidP="001F177E">
      <w:pPr>
        <w:pStyle w:val="Heading1"/>
        <w:keepLines/>
        <w:widowControl w:val="0"/>
        <w:tabs>
          <w:tab w:val="left" w:pos="9270"/>
        </w:tabs>
        <w:contextualSpacing/>
      </w:pPr>
      <w:r>
        <w:rPr>
          <w:rFonts w:ascii="Times New Roman" w:hAnsi="Times New Roman"/>
        </w:rPr>
        <w:t>RESOLUTIONS</w:t>
      </w:r>
    </w:p>
    <w:p w:rsidR="001F177E" w:rsidRDefault="001F177E" w:rsidP="001F177E">
      <w:pPr>
        <w:pStyle w:val="NoSpacing"/>
        <w:keepNext/>
        <w:keepLines/>
        <w:widowControl w:val="0"/>
        <w:rPr>
          <w:rFonts w:ascii="Times New Roman" w:hAnsi="Times New Roman" w:cs="Times New Roman"/>
          <w:b/>
          <w:u w:val="single"/>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560"/>
        <w:gridCol w:w="1558"/>
        <w:gridCol w:w="1702"/>
        <w:gridCol w:w="1373"/>
      </w:tblGrid>
      <w:tr w:rsidR="001F177E" w:rsidRPr="00C63989" w:rsidTr="001F177E">
        <w:trPr>
          <w:trHeight w:val="600"/>
          <w:jc w:val="center"/>
        </w:trPr>
        <w:tc>
          <w:tcPr>
            <w:tcW w:w="1514" w:type="pct"/>
            <w:shd w:val="clear" w:color="auto" w:fill="9CC2E5"/>
          </w:tcPr>
          <w:p w:rsidR="001F177E" w:rsidRPr="00D97712" w:rsidRDefault="001F177E" w:rsidP="001F177E">
            <w:pPr>
              <w:keepNext/>
              <w:keepLines/>
              <w:widowControl w:val="0"/>
              <w:jc w:val="center"/>
              <w:rPr>
                <w:rFonts w:ascii="Arial" w:hAnsi="Arial" w:cs="Arial"/>
                <w:b/>
                <w:bCs/>
                <w:sz w:val="22"/>
                <w:szCs w:val="22"/>
              </w:rPr>
            </w:pPr>
            <w:r w:rsidRPr="00D97712">
              <w:rPr>
                <w:rFonts w:ascii="Arial" w:hAnsi="Arial" w:cs="Arial"/>
                <w:b/>
                <w:bCs/>
                <w:sz w:val="22"/>
                <w:szCs w:val="22"/>
              </w:rPr>
              <w:t>Name of the Committee</w:t>
            </w:r>
          </w:p>
        </w:tc>
        <w:tc>
          <w:tcPr>
            <w:tcW w:w="878" w:type="pct"/>
            <w:shd w:val="clear" w:color="auto" w:fill="9CC2E5"/>
          </w:tcPr>
          <w:p w:rsidR="001F177E" w:rsidRPr="00D97712" w:rsidRDefault="001F177E" w:rsidP="001F177E">
            <w:pPr>
              <w:keepNext/>
              <w:keepLines/>
              <w:widowControl w:val="0"/>
              <w:jc w:val="center"/>
              <w:rPr>
                <w:b/>
                <w:bCs/>
              </w:rPr>
            </w:pPr>
            <w:r w:rsidRPr="00D97712">
              <w:rPr>
                <w:b/>
                <w:bCs/>
              </w:rPr>
              <w:t>No. of Meeting</w:t>
            </w:r>
          </w:p>
        </w:tc>
        <w:tc>
          <w:tcPr>
            <w:tcW w:w="877" w:type="pct"/>
            <w:shd w:val="clear" w:color="auto" w:fill="9CC2E5"/>
          </w:tcPr>
          <w:p w:rsidR="001F177E" w:rsidRPr="00D97712" w:rsidRDefault="001F177E" w:rsidP="001F177E">
            <w:pPr>
              <w:keepNext/>
              <w:keepLines/>
              <w:widowControl w:val="0"/>
              <w:jc w:val="center"/>
              <w:rPr>
                <w:b/>
                <w:bCs/>
              </w:rPr>
            </w:pPr>
            <w:r w:rsidRPr="00D97712">
              <w:rPr>
                <w:b/>
                <w:bCs/>
              </w:rPr>
              <w:t>Date</w:t>
            </w:r>
          </w:p>
        </w:tc>
        <w:tc>
          <w:tcPr>
            <w:tcW w:w="958" w:type="pct"/>
            <w:shd w:val="clear" w:color="auto" w:fill="9CC2E5"/>
          </w:tcPr>
          <w:p w:rsidR="001F177E" w:rsidRPr="00D97712" w:rsidRDefault="001F177E" w:rsidP="001F177E">
            <w:pPr>
              <w:keepNext/>
              <w:keepLines/>
              <w:widowControl w:val="0"/>
              <w:jc w:val="center"/>
              <w:rPr>
                <w:b/>
                <w:bCs/>
              </w:rPr>
            </w:pPr>
            <w:r w:rsidRPr="00D97712">
              <w:rPr>
                <w:b/>
                <w:bCs/>
              </w:rPr>
              <w:t>Time</w:t>
            </w:r>
          </w:p>
        </w:tc>
        <w:tc>
          <w:tcPr>
            <w:tcW w:w="773" w:type="pct"/>
            <w:shd w:val="clear" w:color="auto" w:fill="9CC2E5"/>
          </w:tcPr>
          <w:p w:rsidR="001F177E" w:rsidRPr="00D97712" w:rsidRDefault="001F177E" w:rsidP="001F177E">
            <w:pPr>
              <w:keepNext/>
              <w:keepLines/>
              <w:widowControl w:val="0"/>
              <w:jc w:val="center"/>
              <w:rPr>
                <w:b/>
                <w:bCs/>
              </w:rPr>
            </w:pPr>
            <w:r w:rsidRPr="00D97712">
              <w:rPr>
                <w:b/>
                <w:bCs/>
              </w:rPr>
              <w:t>Venue</w:t>
            </w:r>
          </w:p>
        </w:tc>
      </w:tr>
      <w:tr w:rsidR="001F177E" w:rsidRPr="00C63989" w:rsidTr="001F177E">
        <w:trPr>
          <w:trHeight w:val="992"/>
          <w:jc w:val="center"/>
        </w:trPr>
        <w:tc>
          <w:tcPr>
            <w:tcW w:w="1514" w:type="pct"/>
          </w:tcPr>
          <w:p w:rsidR="001F177E" w:rsidRPr="002346F5" w:rsidRDefault="001F177E" w:rsidP="001F177E">
            <w:pPr>
              <w:keepNext/>
              <w:keepLines/>
              <w:widowControl w:val="0"/>
              <w:rPr>
                <w:rFonts w:ascii="Arial" w:hAnsi="Arial" w:cs="Arial"/>
                <w:sz w:val="22"/>
                <w:szCs w:val="22"/>
              </w:rPr>
            </w:pPr>
            <w:r w:rsidRPr="002346F5">
              <w:rPr>
                <w:rFonts w:ascii="Arial" w:hAnsi="Arial" w:cs="Arial"/>
                <w:sz w:val="22"/>
                <w:szCs w:val="22"/>
              </w:rPr>
              <w:t>Animal Feeds and Nutrition Sectional Committee, FAD 5</w:t>
            </w:r>
          </w:p>
        </w:tc>
        <w:tc>
          <w:tcPr>
            <w:tcW w:w="878" w:type="pct"/>
          </w:tcPr>
          <w:p w:rsidR="001F177E" w:rsidRPr="00C63989" w:rsidRDefault="001F177E" w:rsidP="001F177E">
            <w:pPr>
              <w:keepNext/>
              <w:keepLines/>
              <w:widowControl w:val="0"/>
              <w:jc w:val="center"/>
            </w:pPr>
            <w:r>
              <w:t>27</w:t>
            </w:r>
            <w:r w:rsidRPr="00D16A72">
              <w:rPr>
                <w:vertAlign w:val="superscript"/>
              </w:rPr>
              <w:t>th</w:t>
            </w:r>
            <w:r>
              <w:t xml:space="preserve">   </w:t>
            </w:r>
          </w:p>
          <w:p w:rsidR="001F177E" w:rsidRPr="00C63989" w:rsidRDefault="001F177E" w:rsidP="001F177E">
            <w:pPr>
              <w:keepNext/>
              <w:keepLines/>
              <w:widowControl w:val="0"/>
              <w:jc w:val="center"/>
            </w:pPr>
          </w:p>
        </w:tc>
        <w:tc>
          <w:tcPr>
            <w:tcW w:w="877" w:type="pct"/>
          </w:tcPr>
          <w:p w:rsidR="001F177E" w:rsidRPr="00F57375" w:rsidRDefault="001F177E" w:rsidP="001F177E">
            <w:pPr>
              <w:keepNext/>
              <w:keepLines/>
              <w:widowControl w:val="0"/>
              <w:jc w:val="center"/>
              <w:rPr>
                <w:rFonts w:ascii="Arial" w:hAnsi="Arial" w:cs="Arial"/>
                <w:b/>
                <w:bCs/>
                <w:sz w:val="22"/>
                <w:szCs w:val="22"/>
              </w:rPr>
            </w:pPr>
            <w:r>
              <w:rPr>
                <w:rFonts w:ascii="Arial" w:hAnsi="Arial" w:cs="Arial"/>
                <w:b/>
                <w:bCs/>
                <w:sz w:val="22"/>
                <w:szCs w:val="22"/>
              </w:rPr>
              <w:t>9 Sep</w:t>
            </w:r>
            <w:r w:rsidRPr="00F57375">
              <w:rPr>
                <w:rFonts w:ascii="Arial" w:hAnsi="Arial" w:cs="Arial"/>
                <w:b/>
                <w:bCs/>
                <w:sz w:val="22"/>
                <w:szCs w:val="22"/>
              </w:rPr>
              <w:t xml:space="preserve"> 2024</w:t>
            </w:r>
          </w:p>
          <w:p w:rsidR="001F177E" w:rsidRPr="00C63989" w:rsidRDefault="001F177E" w:rsidP="001F177E">
            <w:pPr>
              <w:keepNext/>
              <w:keepLines/>
              <w:widowControl w:val="0"/>
              <w:jc w:val="center"/>
              <w:rPr>
                <w:b/>
                <w:bCs/>
                <w:color w:val="0000CC"/>
              </w:rPr>
            </w:pPr>
            <w:r>
              <w:rPr>
                <w:rFonts w:ascii="Arial" w:hAnsi="Arial" w:cs="Arial"/>
                <w:b/>
                <w:bCs/>
                <w:sz w:val="22"/>
                <w:szCs w:val="22"/>
              </w:rPr>
              <w:t xml:space="preserve">Monday </w:t>
            </w:r>
          </w:p>
        </w:tc>
        <w:tc>
          <w:tcPr>
            <w:tcW w:w="958" w:type="pct"/>
          </w:tcPr>
          <w:p w:rsidR="001F177E" w:rsidRPr="00F65835" w:rsidRDefault="001F177E" w:rsidP="001F177E">
            <w:pPr>
              <w:keepNext/>
              <w:keepLines/>
              <w:widowControl w:val="0"/>
              <w:jc w:val="center"/>
              <w:rPr>
                <w:b/>
                <w:bCs/>
                <w:color w:val="0000CC"/>
              </w:rPr>
            </w:pPr>
            <w:r>
              <w:rPr>
                <w:b/>
                <w:bCs/>
                <w:color w:val="0000CC"/>
              </w:rPr>
              <w:t>10:30 AM</w:t>
            </w:r>
          </w:p>
        </w:tc>
        <w:tc>
          <w:tcPr>
            <w:tcW w:w="773" w:type="pct"/>
          </w:tcPr>
          <w:p w:rsidR="001F177E" w:rsidRPr="002B5495" w:rsidRDefault="001F177E" w:rsidP="001F177E">
            <w:pPr>
              <w:keepNext/>
              <w:keepLines/>
              <w:widowControl w:val="0"/>
              <w:rPr>
                <w:b/>
                <w:bCs/>
              </w:rPr>
            </w:pPr>
            <w:r w:rsidRPr="002B5495">
              <w:rPr>
                <w:b/>
                <w:bCs/>
              </w:rPr>
              <w:t>Virtual</w:t>
            </w:r>
          </w:p>
          <w:p w:rsidR="001F177E" w:rsidRPr="00C95165" w:rsidRDefault="001F177E" w:rsidP="001F177E">
            <w:pPr>
              <w:keepNext/>
              <w:keepLines/>
              <w:widowControl w:val="0"/>
              <w:rPr>
                <w:b/>
                <w:bCs/>
              </w:rPr>
            </w:pPr>
          </w:p>
        </w:tc>
      </w:tr>
    </w:tbl>
    <w:p w:rsidR="001F177E" w:rsidRDefault="001F177E" w:rsidP="001F177E">
      <w:pPr>
        <w:pStyle w:val="NoSpacing"/>
        <w:keepNext/>
        <w:keepLines/>
        <w:widowControl w:val="0"/>
        <w:rPr>
          <w:rFonts w:ascii="Times New Roman" w:hAnsi="Times New Roman" w:cs="Times New Roman"/>
          <w:b/>
          <w:u w:val="single"/>
        </w:rPr>
      </w:pPr>
    </w:p>
    <w:tbl>
      <w:tblPr>
        <w:tblW w:w="5093" w:type="pct"/>
        <w:jc w:val="center"/>
        <w:tblLook w:val="04A0" w:firstRow="1" w:lastRow="0" w:firstColumn="1" w:lastColumn="0" w:noHBand="0" w:noVBand="1"/>
      </w:tblPr>
      <w:tblGrid>
        <w:gridCol w:w="5259"/>
        <w:gridCol w:w="3935"/>
      </w:tblGrid>
      <w:tr w:rsidR="001F177E" w:rsidRPr="00C63989" w:rsidTr="001F177E">
        <w:trPr>
          <w:trHeight w:val="1794"/>
          <w:jc w:val="center"/>
        </w:trPr>
        <w:tc>
          <w:tcPr>
            <w:tcW w:w="2860" w:type="pct"/>
          </w:tcPr>
          <w:p w:rsidR="001F177E" w:rsidRPr="00C63989" w:rsidRDefault="001F177E" w:rsidP="001F177E">
            <w:pPr>
              <w:keepNext/>
              <w:keepLines/>
              <w:widowControl w:val="0"/>
              <w:rPr>
                <w:b/>
                <w:color w:val="000000"/>
              </w:rPr>
            </w:pPr>
            <w:r w:rsidRPr="00C63989">
              <w:rPr>
                <w:b/>
                <w:color w:val="000000"/>
              </w:rPr>
              <w:t>CHAIR</w:t>
            </w:r>
            <w:r>
              <w:rPr>
                <w:b/>
                <w:color w:val="000000"/>
              </w:rPr>
              <w:t>PERSON</w:t>
            </w:r>
            <w:r w:rsidRPr="00C63989">
              <w:rPr>
                <w:b/>
                <w:color w:val="000000"/>
              </w:rPr>
              <w:t xml:space="preserve">: </w:t>
            </w:r>
          </w:p>
          <w:p w:rsidR="001F177E" w:rsidRPr="00C63989" w:rsidRDefault="001F177E" w:rsidP="001F177E">
            <w:pPr>
              <w:keepNext/>
              <w:keepLines/>
              <w:widowControl w:val="0"/>
              <w:rPr>
                <w:b/>
                <w:color w:val="000000"/>
              </w:rPr>
            </w:pPr>
          </w:p>
          <w:p w:rsidR="00BD2154" w:rsidRDefault="00BD2154" w:rsidP="00BD2154">
            <w:pPr>
              <w:keepNext/>
              <w:keepLines/>
              <w:widowControl w:val="0"/>
              <w:rPr>
                <w:b/>
                <w:bCs/>
                <w:color w:val="17365D"/>
              </w:rPr>
            </w:pPr>
            <w:r w:rsidRPr="006060CB">
              <w:rPr>
                <w:b/>
                <w:bCs/>
                <w:color w:val="17365D"/>
              </w:rPr>
              <w:t xml:space="preserve">Dr. </w:t>
            </w:r>
            <w:proofErr w:type="spellStart"/>
            <w:r>
              <w:rPr>
                <w:b/>
                <w:bCs/>
                <w:color w:val="17365D"/>
              </w:rPr>
              <w:t>Triveni</w:t>
            </w:r>
            <w:proofErr w:type="spellEnd"/>
            <w:r w:rsidRPr="006060CB">
              <w:rPr>
                <w:b/>
                <w:bCs/>
                <w:color w:val="17365D"/>
              </w:rPr>
              <w:t xml:space="preserve"> </w:t>
            </w:r>
            <w:proofErr w:type="spellStart"/>
            <w:r>
              <w:rPr>
                <w:b/>
                <w:bCs/>
                <w:color w:val="17365D"/>
              </w:rPr>
              <w:t>Dutt</w:t>
            </w:r>
            <w:proofErr w:type="spellEnd"/>
          </w:p>
          <w:p w:rsidR="00BD2154" w:rsidRPr="006060CB" w:rsidRDefault="00BD2154" w:rsidP="00BD2154">
            <w:pPr>
              <w:keepNext/>
              <w:keepLines/>
              <w:widowControl w:val="0"/>
              <w:rPr>
                <w:b/>
                <w:bCs/>
                <w:color w:val="17365D"/>
              </w:rPr>
            </w:pPr>
            <w:r w:rsidRPr="006060CB">
              <w:rPr>
                <w:b/>
                <w:bCs/>
                <w:color w:val="17365D"/>
              </w:rPr>
              <w:t>(Chairman, FAD 5)</w:t>
            </w:r>
          </w:p>
          <w:p w:rsidR="00BD2154" w:rsidRPr="006060CB" w:rsidRDefault="00BD2154" w:rsidP="00BD2154">
            <w:pPr>
              <w:keepNext/>
              <w:keepLines/>
              <w:widowControl w:val="0"/>
              <w:rPr>
                <w:color w:val="17365D"/>
              </w:rPr>
            </w:pPr>
            <w:r w:rsidRPr="006060CB">
              <w:rPr>
                <w:color w:val="17365D"/>
              </w:rPr>
              <w:t xml:space="preserve">Director, </w:t>
            </w:r>
          </w:p>
          <w:p w:rsidR="00BD2154" w:rsidRPr="006060CB" w:rsidRDefault="00BD2154" w:rsidP="00BD2154">
            <w:pPr>
              <w:keepNext/>
              <w:keepLines/>
              <w:widowControl w:val="0"/>
              <w:rPr>
                <w:color w:val="17365D"/>
              </w:rPr>
            </w:pPr>
            <w:r w:rsidRPr="006060CB">
              <w:rPr>
                <w:color w:val="17365D"/>
              </w:rPr>
              <w:t xml:space="preserve">ICAR-Indian Veterinary Research Institute (IVRI), </w:t>
            </w:r>
          </w:p>
          <w:p w:rsidR="001F177E" w:rsidRDefault="00BD2154" w:rsidP="00BD2154">
            <w:pPr>
              <w:keepNext/>
              <w:keepLines/>
              <w:widowControl w:val="0"/>
              <w:ind w:right="59"/>
              <w:rPr>
                <w:b/>
                <w:color w:val="17365D"/>
              </w:rPr>
            </w:pPr>
            <w:proofErr w:type="spellStart"/>
            <w:r w:rsidRPr="006060CB">
              <w:rPr>
                <w:color w:val="17365D"/>
              </w:rPr>
              <w:t>Izzatnagar</w:t>
            </w:r>
            <w:proofErr w:type="spellEnd"/>
            <w:r w:rsidRPr="006060CB">
              <w:rPr>
                <w:color w:val="17365D"/>
              </w:rPr>
              <w:t>, Bareilly</w:t>
            </w:r>
            <w:r w:rsidRPr="00C63989">
              <w:rPr>
                <w:b/>
                <w:color w:val="17365D"/>
              </w:rPr>
              <w:t xml:space="preserve"> </w:t>
            </w:r>
          </w:p>
          <w:p w:rsidR="00BD2154" w:rsidRPr="00C63989" w:rsidRDefault="00BD2154" w:rsidP="00BD2154">
            <w:pPr>
              <w:keepNext/>
              <w:keepLines/>
              <w:widowControl w:val="0"/>
              <w:ind w:right="59"/>
              <w:rPr>
                <w:b/>
                <w:color w:val="17365D"/>
              </w:rPr>
            </w:pPr>
          </w:p>
        </w:tc>
        <w:tc>
          <w:tcPr>
            <w:tcW w:w="2140" w:type="pct"/>
          </w:tcPr>
          <w:p w:rsidR="001F177E" w:rsidRPr="00C63989" w:rsidRDefault="001F177E" w:rsidP="001F177E">
            <w:pPr>
              <w:keepNext/>
              <w:keepLines/>
              <w:widowControl w:val="0"/>
              <w:rPr>
                <w:b/>
                <w:color w:val="000000"/>
              </w:rPr>
            </w:pPr>
            <w:r w:rsidRPr="00C63989">
              <w:rPr>
                <w:b/>
                <w:color w:val="000000"/>
              </w:rPr>
              <w:t xml:space="preserve">MEMBER SECRETARY: </w:t>
            </w:r>
          </w:p>
          <w:p w:rsidR="001F177E" w:rsidRPr="00C63989" w:rsidRDefault="001F177E" w:rsidP="001F177E">
            <w:pPr>
              <w:keepNext/>
              <w:keepLines/>
              <w:widowControl w:val="0"/>
              <w:rPr>
                <w:b/>
                <w:color w:val="000000"/>
              </w:rPr>
            </w:pPr>
          </w:p>
          <w:p w:rsidR="001F177E" w:rsidRDefault="001F177E" w:rsidP="001F177E">
            <w:pPr>
              <w:keepNext/>
              <w:keepLines/>
              <w:widowControl w:val="0"/>
              <w:rPr>
                <w:b/>
                <w:color w:val="17365D"/>
              </w:rPr>
            </w:pPr>
            <w:r w:rsidRPr="00C63989">
              <w:rPr>
                <w:b/>
                <w:color w:val="17365D"/>
              </w:rPr>
              <w:t xml:space="preserve">Dr. </w:t>
            </w:r>
            <w:proofErr w:type="spellStart"/>
            <w:r>
              <w:rPr>
                <w:b/>
                <w:color w:val="17365D"/>
              </w:rPr>
              <w:t>Nitasha</w:t>
            </w:r>
            <w:proofErr w:type="spellEnd"/>
            <w:r>
              <w:rPr>
                <w:b/>
                <w:color w:val="17365D"/>
              </w:rPr>
              <w:t xml:space="preserve"> </w:t>
            </w:r>
            <w:proofErr w:type="spellStart"/>
            <w:r>
              <w:rPr>
                <w:b/>
                <w:color w:val="17365D"/>
              </w:rPr>
              <w:t>Doger</w:t>
            </w:r>
            <w:proofErr w:type="spellEnd"/>
          </w:p>
          <w:p w:rsidR="001F177E" w:rsidRPr="00C63989" w:rsidRDefault="001F177E" w:rsidP="001F177E">
            <w:pPr>
              <w:keepNext/>
              <w:keepLines/>
              <w:widowControl w:val="0"/>
              <w:rPr>
                <w:bCs/>
                <w:color w:val="17365D"/>
              </w:rPr>
            </w:pPr>
            <w:r>
              <w:rPr>
                <w:bCs/>
                <w:color w:val="17365D"/>
              </w:rPr>
              <w:t>Scientist - D</w:t>
            </w:r>
            <w:r w:rsidRPr="00C63989">
              <w:rPr>
                <w:bCs/>
                <w:color w:val="17365D"/>
              </w:rPr>
              <w:t xml:space="preserve"> </w:t>
            </w:r>
          </w:p>
          <w:p w:rsidR="001F177E" w:rsidRPr="00C63989" w:rsidRDefault="001F177E" w:rsidP="001F177E">
            <w:pPr>
              <w:keepNext/>
              <w:keepLines/>
              <w:widowControl w:val="0"/>
              <w:rPr>
                <w:bCs/>
                <w:color w:val="17365D"/>
              </w:rPr>
            </w:pPr>
            <w:r w:rsidRPr="00C63989">
              <w:rPr>
                <w:bCs/>
                <w:color w:val="17365D"/>
              </w:rPr>
              <w:t>Food &amp; Agriculture Department,</w:t>
            </w:r>
          </w:p>
          <w:p w:rsidR="001F177E" w:rsidRPr="00C63989" w:rsidRDefault="001F177E" w:rsidP="001F177E">
            <w:pPr>
              <w:keepNext/>
              <w:keepLines/>
              <w:widowControl w:val="0"/>
              <w:rPr>
                <w:bCs/>
                <w:color w:val="17365D"/>
              </w:rPr>
            </w:pPr>
            <w:r w:rsidRPr="00C63989">
              <w:rPr>
                <w:bCs/>
                <w:color w:val="17365D"/>
              </w:rPr>
              <w:t>Bureau of Indian Standards, New Delhi</w:t>
            </w:r>
          </w:p>
        </w:tc>
      </w:tr>
    </w:tbl>
    <w:p w:rsidR="001F177E" w:rsidRDefault="001F177E" w:rsidP="001F177E">
      <w:pPr>
        <w:keepNext/>
        <w:keepLines/>
        <w:widowControl w:val="0"/>
        <w:rPr>
          <w:b/>
          <w:bCs/>
          <w:u w:val="single"/>
        </w:rPr>
      </w:pPr>
    </w:p>
    <w:p w:rsidR="001F177E" w:rsidRPr="003324D8" w:rsidRDefault="001F177E" w:rsidP="001F177E">
      <w:pPr>
        <w:keepNext/>
        <w:keepLines/>
        <w:widowControl w:val="0"/>
        <w:rPr>
          <w:b/>
          <w:bCs/>
        </w:rPr>
      </w:pPr>
      <w:r w:rsidRPr="003324D8">
        <w:rPr>
          <w:b/>
          <w:bCs/>
        </w:rPr>
        <w:t xml:space="preserve">RESOLUTIONS TAKEN BY </w:t>
      </w:r>
      <w:r>
        <w:rPr>
          <w:b/>
          <w:bCs/>
        </w:rPr>
        <w:t xml:space="preserve">ANIMAL FEEDS AND NUTRITION SECTIONAL </w:t>
      </w:r>
      <w:r w:rsidRPr="003324D8">
        <w:rPr>
          <w:b/>
          <w:bCs/>
        </w:rPr>
        <w:t xml:space="preserve">COMMITTEE, FAD </w:t>
      </w:r>
      <w:r>
        <w:rPr>
          <w:b/>
          <w:bCs/>
        </w:rPr>
        <w:t>5</w:t>
      </w:r>
      <w:r w:rsidRPr="003324D8">
        <w:rPr>
          <w:b/>
          <w:bCs/>
        </w:rPr>
        <w:t xml:space="preserve"> AS WEB MEETING: </w:t>
      </w:r>
    </w:p>
    <w:p w:rsidR="001F177E" w:rsidRPr="003324D8" w:rsidRDefault="001F177E" w:rsidP="001F177E">
      <w:pPr>
        <w:keepNext/>
        <w:keepLines/>
        <w:widowControl w:val="0"/>
        <w:rPr>
          <w:b/>
          <w:bCs/>
        </w:rPr>
      </w:pPr>
    </w:p>
    <w:p w:rsidR="001F177E" w:rsidRPr="00C67699" w:rsidRDefault="001F177E" w:rsidP="00101650">
      <w:pPr>
        <w:pStyle w:val="ListParagraph"/>
        <w:keepNext/>
        <w:keepLines/>
        <w:widowControl w:val="0"/>
        <w:numPr>
          <w:ilvl w:val="0"/>
          <w:numId w:val="1"/>
        </w:numPr>
        <w:jc w:val="both"/>
        <w:rPr>
          <w:u w:val="single"/>
        </w:rPr>
      </w:pPr>
      <w:r w:rsidRPr="003324D8">
        <w:rPr>
          <w:b/>
          <w:bCs/>
        </w:rPr>
        <w:t xml:space="preserve">RESOLUTION FAD </w:t>
      </w:r>
      <w:r>
        <w:rPr>
          <w:b/>
          <w:bCs/>
        </w:rPr>
        <w:t>5</w:t>
      </w:r>
      <w:r w:rsidRPr="003324D8">
        <w:rPr>
          <w:b/>
          <w:bCs/>
        </w:rPr>
        <w:t>/ 202</w:t>
      </w:r>
      <w:r>
        <w:rPr>
          <w:b/>
          <w:bCs/>
        </w:rPr>
        <w:t>4</w:t>
      </w:r>
      <w:r w:rsidRPr="003324D8">
        <w:rPr>
          <w:b/>
          <w:bCs/>
        </w:rPr>
        <w:t>/</w:t>
      </w:r>
      <w:r>
        <w:rPr>
          <w:b/>
          <w:bCs/>
        </w:rPr>
        <w:t>R-1</w:t>
      </w:r>
      <w:r w:rsidR="003A1BCE">
        <w:rPr>
          <w:b/>
          <w:bCs/>
        </w:rPr>
        <w:t>1</w:t>
      </w:r>
      <w:r w:rsidRPr="003324D8">
        <w:rPr>
          <w:b/>
          <w:bCs/>
        </w:rPr>
        <w:t xml:space="preserve"> –</w:t>
      </w:r>
      <w:r w:rsidRPr="00C67699">
        <w:t xml:space="preserve"> </w:t>
      </w:r>
      <w:r w:rsidR="00101650">
        <w:t xml:space="preserve">Designating </w:t>
      </w:r>
      <w:r w:rsidR="00101650" w:rsidRPr="00101650">
        <w:t xml:space="preserve">FAD 5/ Panel </w:t>
      </w:r>
      <w:proofErr w:type="gramStart"/>
      <w:r w:rsidR="00101650" w:rsidRPr="00101650">
        <w:t>14</w:t>
      </w:r>
      <w:r w:rsidR="00101650">
        <w:t xml:space="preserve"> </w:t>
      </w:r>
      <w:r w:rsidR="00BD2154">
        <w:t xml:space="preserve"> </w:t>
      </w:r>
      <w:r w:rsidR="00101650">
        <w:t>as</w:t>
      </w:r>
      <w:proofErr w:type="gramEnd"/>
      <w:r w:rsidR="00101650">
        <w:t xml:space="preserve"> working group</w:t>
      </w:r>
    </w:p>
    <w:p w:rsidR="001F177E" w:rsidRDefault="001F177E" w:rsidP="00E93051">
      <w:pPr>
        <w:pStyle w:val="ListParagraph"/>
        <w:keepNext/>
        <w:keepLines/>
        <w:widowControl w:val="0"/>
        <w:rPr>
          <w:u w:val="single"/>
        </w:rPr>
      </w:pPr>
    </w:p>
    <w:p w:rsidR="00BD2154" w:rsidRDefault="00BD2154" w:rsidP="00E93051">
      <w:pPr>
        <w:pStyle w:val="ListParagraph"/>
        <w:keepNext/>
        <w:keepLines/>
        <w:pBdr>
          <w:bottom w:val="single" w:sz="6" w:space="1" w:color="auto"/>
        </w:pBdr>
        <w:jc w:val="both"/>
      </w:pPr>
      <w:r>
        <w:t xml:space="preserve">The Committee decided that the </w:t>
      </w:r>
      <w:r w:rsidR="00101650" w:rsidRPr="00101650">
        <w:t xml:space="preserve">Panel </w:t>
      </w:r>
      <w:r w:rsidR="00101650" w:rsidRPr="00101650">
        <w:rPr>
          <w:color w:val="000000"/>
          <w:lang w:eastAsia="en-IN" w:bidi="hi-IN"/>
        </w:rPr>
        <w:t>for review and preparation of draft revision of IS 11968: 2019 (</w:t>
      </w:r>
      <w:r w:rsidR="00101650" w:rsidRPr="00101650">
        <w:t>FAD 5/ Panel 14</w:t>
      </w:r>
      <w:r w:rsidR="00101650">
        <w:rPr>
          <w:b/>
        </w:rPr>
        <w:t>)</w:t>
      </w:r>
      <w:r w:rsidR="00101650">
        <w:rPr>
          <w:b/>
        </w:rPr>
        <w:t xml:space="preserve"> </w:t>
      </w:r>
      <w:r>
        <w:t xml:space="preserve">may be designated as working groups as </w:t>
      </w:r>
      <w:r w:rsidR="00101650">
        <w:t xml:space="preserve">it is </w:t>
      </w:r>
      <w:proofErr w:type="spellStart"/>
      <w:r>
        <w:t>adhoc</w:t>
      </w:r>
      <w:proofErr w:type="spellEnd"/>
      <w:r>
        <w:t xml:space="preserve"> in nature and </w:t>
      </w:r>
      <w:r w:rsidR="00101650">
        <w:t>constituted for specific task</w:t>
      </w:r>
      <w:r>
        <w:t xml:space="preserve">. </w:t>
      </w:r>
    </w:p>
    <w:p w:rsidR="00E93051" w:rsidRDefault="00E93051" w:rsidP="00E93051">
      <w:pPr>
        <w:pStyle w:val="ListParagraph"/>
        <w:keepNext/>
        <w:keepLines/>
        <w:widowControl w:val="0"/>
        <w:pBdr>
          <w:bottom w:val="single" w:sz="6" w:space="1" w:color="auto"/>
        </w:pBdr>
        <w:jc w:val="both"/>
      </w:pPr>
    </w:p>
    <w:p w:rsidR="00E93051" w:rsidRPr="00E93051" w:rsidRDefault="00E93051" w:rsidP="006756D4">
      <w:pPr>
        <w:pStyle w:val="ListParagraph"/>
        <w:keepNext/>
        <w:keepLines/>
        <w:widowControl w:val="0"/>
        <w:rPr>
          <w:u w:val="single"/>
        </w:rPr>
      </w:pPr>
    </w:p>
    <w:p w:rsidR="001F177E" w:rsidRPr="00825504" w:rsidRDefault="001F177E" w:rsidP="006756D4">
      <w:pPr>
        <w:pStyle w:val="ListParagraph"/>
        <w:keepNext/>
        <w:keepLines/>
        <w:widowControl w:val="0"/>
        <w:numPr>
          <w:ilvl w:val="0"/>
          <w:numId w:val="1"/>
        </w:numPr>
        <w:rPr>
          <w:u w:val="single"/>
        </w:rPr>
      </w:pPr>
      <w:r w:rsidRPr="003324D8">
        <w:rPr>
          <w:b/>
          <w:bCs/>
        </w:rPr>
        <w:t xml:space="preserve">RESOLUTION FAD </w:t>
      </w:r>
      <w:r>
        <w:rPr>
          <w:b/>
          <w:bCs/>
        </w:rPr>
        <w:t>5</w:t>
      </w:r>
      <w:r w:rsidRPr="003324D8">
        <w:rPr>
          <w:b/>
          <w:bCs/>
        </w:rPr>
        <w:t>/ 202</w:t>
      </w:r>
      <w:r>
        <w:rPr>
          <w:b/>
          <w:bCs/>
        </w:rPr>
        <w:t>4</w:t>
      </w:r>
      <w:r w:rsidRPr="003324D8">
        <w:rPr>
          <w:b/>
          <w:bCs/>
        </w:rPr>
        <w:t>/</w:t>
      </w:r>
      <w:r>
        <w:rPr>
          <w:b/>
          <w:bCs/>
        </w:rPr>
        <w:t>R-1</w:t>
      </w:r>
      <w:r w:rsidR="008B22D4">
        <w:rPr>
          <w:b/>
          <w:bCs/>
        </w:rPr>
        <w:t>2</w:t>
      </w:r>
      <w:r w:rsidRPr="003324D8">
        <w:rPr>
          <w:b/>
          <w:bCs/>
        </w:rPr>
        <w:t xml:space="preserve"> –</w:t>
      </w:r>
      <w:r>
        <w:rPr>
          <w:b/>
          <w:bCs/>
        </w:rPr>
        <w:t xml:space="preserve"> </w:t>
      </w:r>
      <w:r w:rsidRPr="00825504">
        <w:t>Up-</w:t>
      </w:r>
      <w:proofErr w:type="spellStart"/>
      <w:r w:rsidRPr="00825504">
        <w:t>dation</w:t>
      </w:r>
      <w:proofErr w:type="spellEnd"/>
      <w:r w:rsidRPr="00825504">
        <w:t xml:space="preserve"> </w:t>
      </w:r>
      <w:proofErr w:type="gramStart"/>
      <w:r w:rsidRPr="00825504">
        <w:t xml:space="preserve">of </w:t>
      </w:r>
      <w:r w:rsidR="0025394A">
        <w:t xml:space="preserve"> p</w:t>
      </w:r>
      <w:r w:rsidRPr="00825504">
        <w:t>anel</w:t>
      </w:r>
      <w:proofErr w:type="gramEnd"/>
      <w:r w:rsidRPr="00825504">
        <w:t xml:space="preserve"> </w:t>
      </w:r>
      <w:r w:rsidR="0025394A">
        <w:t>c</w:t>
      </w:r>
      <w:r w:rsidRPr="00825504">
        <w:t>omposition of Expert Panel on test method standards</w:t>
      </w:r>
      <w:r>
        <w:t xml:space="preserve"> (FAD 5/Panel 13)</w:t>
      </w:r>
    </w:p>
    <w:p w:rsidR="001F177E" w:rsidRDefault="001F177E" w:rsidP="006756D4">
      <w:pPr>
        <w:pStyle w:val="ListParagraph"/>
        <w:keepNext/>
        <w:keepLines/>
        <w:widowControl w:val="0"/>
        <w:rPr>
          <w:b/>
          <w:bCs/>
        </w:rPr>
      </w:pPr>
    </w:p>
    <w:p w:rsidR="003A1BCE" w:rsidRDefault="001F177E" w:rsidP="006756D4">
      <w:pPr>
        <w:pStyle w:val="ListParagraph"/>
        <w:keepNext/>
        <w:keepLines/>
        <w:widowControl w:val="0"/>
      </w:pPr>
      <w:r w:rsidRPr="00825504">
        <w:t xml:space="preserve">The Committee </w:t>
      </w:r>
      <w:r>
        <w:t>decided to</w:t>
      </w:r>
      <w:r w:rsidR="003A1BCE">
        <w:t xml:space="preserve"> make following updations in the expert panels</w:t>
      </w:r>
      <w:r w:rsidR="006756D4">
        <w:t>:</w:t>
      </w:r>
    </w:p>
    <w:p w:rsidR="003A1BCE" w:rsidRDefault="003A1BCE" w:rsidP="006756D4">
      <w:pPr>
        <w:pStyle w:val="ListParagraph"/>
        <w:keepNext/>
        <w:keepLines/>
        <w:widowControl w:val="0"/>
      </w:pPr>
    </w:p>
    <w:p w:rsidR="003A1BCE" w:rsidRDefault="003A1BCE" w:rsidP="006756D4">
      <w:pPr>
        <w:pStyle w:val="ListParagraph"/>
        <w:keepNext/>
        <w:keepLines/>
        <w:widowControl w:val="0"/>
        <w:numPr>
          <w:ilvl w:val="0"/>
          <w:numId w:val="6"/>
        </w:numPr>
      </w:pPr>
      <w:r>
        <w:t xml:space="preserve">To indicate </w:t>
      </w:r>
      <w:r w:rsidR="006756D4">
        <w:t xml:space="preserve">the </w:t>
      </w:r>
      <w:r>
        <w:t xml:space="preserve">name </w:t>
      </w:r>
      <w:proofErr w:type="gramStart"/>
      <w:r>
        <w:t xml:space="preserve">of  </w:t>
      </w:r>
      <w:r w:rsidRPr="00DC5333">
        <w:t>Dr.</w:t>
      </w:r>
      <w:proofErr w:type="gramEnd"/>
      <w:r w:rsidRPr="00DC5333">
        <w:t xml:space="preserve"> A Natarajan</w:t>
      </w:r>
      <w:r>
        <w:t xml:space="preserve"> and Dr. A K </w:t>
      </w:r>
      <w:proofErr w:type="spellStart"/>
      <w:proofErr w:type="gramStart"/>
      <w:r>
        <w:t>Verma</w:t>
      </w:r>
      <w:proofErr w:type="spellEnd"/>
      <w:r>
        <w:t xml:space="preserve">  as</w:t>
      </w:r>
      <w:proofErr w:type="gramEnd"/>
      <w:r>
        <w:t xml:space="preserve"> </w:t>
      </w:r>
      <w:r w:rsidR="006756D4">
        <w:t>e</w:t>
      </w:r>
      <w:r>
        <w:t>xpert</w:t>
      </w:r>
      <w:r w:rsidR="006756D4">
        <w:t>s</w:t>
      </w:r>
      <w:r>
        <w:t xml:space="preserve"> in personal capacities in the  respective panels</w:t>
      </w:r>
      <w:r w:rsidR="006756D4">
        <w:t xml:space="preserve"> where they are representing consequent upon their superannuation from their organizations. </w:t>
      </w:r>
      <w:r>
        <w:t>.</w:t>
      </w:r>
    </w:p>
    <w:p w:rsidR="003A1BCE" w:rsidRDefault="003A1BCE" w:rsidP="006756D4">
      <w:pPr>
        <w:pStyle w:val="ListParagraph"/>
        <w:keepNext/>
        <w:keepLines/>
        <w:widowControl w:val="0"/>
        <w:ind w:left="1440"/>
      </w:pPr>
    </w:p>
    <w:p w:rsidR="006756D4" w:rsidRDefault="003A1BCE" w:rsidP="00ED6D11">
      <w:pPr>
        <w:pStyle w:val="ListParagraph"/>
        <w:keepNext/>
        <w:keepLines/>
        <w:widowControl w:val="0"/>
        <w:numPr>
          <w:ilvl w:val="0"/>
          <w:numId w:val="6"/>
        </w:numPr>
      </w:pPr>
      <w:r>
        <w:t xml:space="preserve">To include the name </w:t>
      </w:r>
      <w:proofErr w:type="gramStart"/>
      <w:r>
        <w:t xml:space="preserve">of  </w:t>
      </w:r>
      <w:r w:rsidR="006756D4">
        <w:t>Dr.</w:t>
      </w:r>
      <w:proofErr w:type="gramEnd"/>
      <w:r w:rsidR="006756D4">
        <w:t xml:space="preserve">  </w:t>
      </w:r>
      <w:r w:rsidR="006756D4" w:rsidRPr="00793B1D">
        <w:t xml:space="preserve">P. </w:t>
      </w:r>
      <w:proofErr w:type="spellStart"/>
      <w:proofErr w:type="gramStart"/>
      <w:r w:rsidR="006756D4" w:rsidRPr="00793B1D">
        <w:t>Vasan</w:t>
      </w:r>
      <w:proofErr w:type="spellEnd"/>
      <w:r w:rsidR="006756D4">
        <w:t xml:space="preserve">  </w:t>
      </w:r>
      <w:r>
        <w:t>in</w:t>
      </w:r>
      <w:proofErr w:type="gramEnd"/>
      <w:r>
        <w:t xml:space="preserve"> </w:t>
      </w:r>
      <w:r w:rsidR="001F177E" w:rsidRPr="00825504">
        <w:t xml:space="preserve">Expert Panel on </w:t>
      </w:r>
      <w:r w:rsidR="008B22D4">
        <w:t xml:space="preserve">poultry </w:t>
      </w:r>
      <w:r w:rsidR="006756D4">
        <w:t xml:space="preserve">feed </w:t>
      </w:r>
      <w:r w:rsidR="008B22D4">
        <w:t xml:space="preserve">and related standards </w:t>
      </w:r>
      <w:r w:rsidR="001F177E">
        <w:t>(FAD 5/Panel 1</w:t>
      </w:r>
      <w:r>
        <w:t>0</w:t>
      </w:r>
      <w:r w:rsidR="001F177E">
        <w:t xml:space="preserve">) </w:t>
      </w:r>
      <w:r w:rsidR="006756D4">
        <w:t>.</w:t>
      </w:r>
    </w:p>
    <w:p w:rsidR="001F177E" w:rsidRPr="00C67699" w:rsidRDefault="001F177E" w:rsidP="006756D4">
      <w:pPr>
        <w:pStyle w:val="ListParagraph"/>
        <w:keepNext/>
        <w:keepLines/>
        <w:widowControl w:val="0"/>
        <w:pBdr>
          <w:bottom w:val="single" w:sz="6" w:space="1" w:color="auto"/>
        </w:pBdr>
      </w:pPr>
    </w:p>
    <w:p w:rsidR="001F177E" w:rsidRPr="00825504" w:rsidRDefault="001F177E" w:rsidP="00E93051">
      <w:pPr>
        <w:keepNext/>
        <w:keepLines/>
        <w:widowControl w:val="0"/>
        <w:rPr>
          <w:u w:val="single"/>
        </w:rPr>
      </w:pPr>
    </w:p>
    <w:p w:rsidR="001F177E" w:rsidRPr="00471188" w:rsidRDefault="001F177E" w:rsidP="00471188">
      <w:pPr>
        <w:pStyle w:val="ListParagraph"/>
        <w:keepNext/>
        <w:keepLines/>
        <w:widowControl w:val="0"/>
        <w:numPr>
          <w:ilvl w:val="0"/>
          <w:numId w:val="1"/>
        </w:numPr>
        <w:suppressAutoHyphens/>
        <w:ind w:right="-45"/>
        <w:jc w:val="both"/>
        <w:rPr>
          <w:b/>
          <w:bCs/>
          <w:color w:val="000000"/>
        </w:rPr>
      </w:pPr>
      <w:r w:rsidRPr="00471188">
        <w:rPr>
          <w:b/>
          <w:bCs/>
        </w:rPr>
        <w:t>RESOLUTION FAD 5/ 2024/R-1</w:t>
      </w:r>
      <w:r w:rsidR="008B22D4">
        <w:rPr>
          <w:b/>
          <w:bCs/>
        </w:rPr>
        <w:t>3</w:t>
      </w:r>
      <w:r w:rsidRPr="00471188">
        <w:rPr>
          <w:b/>
          <w:bCs/>
        </w:rPr>
        <w:t xml:space="preserve"> – </w:t>
      </w:r>
      <w:r w:rsidRPr="00471188">
        <w:rPr>
          <w:bCs/>
        </w:rPr>
        <w:t>Finalization of Wide Circulation</w:t>
      </w:r>
      <w:r w:rsidR="00471188" w:rsidRPr="00471188">
        <w:rPr>
          <w:bCs/>
        </w:rPr>
        <w:t xml:space="preserve"> </w:t>
      </w:r>
      <w:r w:rsidR="00471188" w:rsidRPr="00471188">
        <w:rPr>
          <w:b/>
          <w:bCs/>
          <w:sz w:val="23"/>
          <w:szCs w:val="23"/>
        </w:rPr>
        <w:t>Doc. No. FAD 05 (</w:t>
      </w:r>
      <w:r w:rsidR="00471188" w:rsidRPr="00471188">
        <w:rPr>
          <w:b/>
          <w:bCs/>
          <w:color w:val="000000"/>
        </w:rPr>
        <w:t>23752</w:t>
      </w:r>
      <w:r w:rsidR="00471188" w:rsidRPr="00471188">
        <w:rPr>
          <w:b/>
          <w:bCs/>
          <w:sz w:val="23"/>
          <w:szCs w:val="23"/>
        </w:rPr>
        <w:t xml:space="preserve">) C, </w:t>
      </w:r>
      <w:r w:rsidR="00471188" w:rsidRPr="00471188">
        <w:rPr>
          <w:b/>
          <w:bCs/>
          <w:color w:val="000000"/>
        </w:rPr>
        <w:t>Pig feeds — Specification (</w:t>
      </w:r>
      <w:r w:rsidR="00471188" w:rsidRPr="00471188">
        <w:rPr>
          <w:b/>
          <w:bCs/>
          <w:i/>
          <w:iCs/>
          <w:color w:val="000000"/>
        </w:rPr>
        <w:t>second revision of IS 7472</w:t>
      </w:r>
      <w:r w:rsidR="00471188" w:rsidRPr="00471188">
        <w:rPr>
          <w:b/>
          <w:bCs/>
          <w:color w:val="000000"/>
        </w:rPr>
        <w:t>)</w:t>
      </w:r>
    </w:p>
    <w:p w:rsidR="001F177E" w:rsidRDefault="001F177E" w:rsidP="001F177E">
      <w:pPr>
        <w:pStyle w:val="ListParagraph"/>
        <w:keepNext/>
        <w:keepLines/>
        <w:widowControl w:val="0"/>
        <w:rPr>
          <w:u w:val="single"/>
        </w:rPr>
      </w:pPr>
    </w:p>
    <w:p w:rsidR="001F177E" w:rsidRDefault="00471188" w:rsidP="00ED6D11">
      <w:pPr>
        <w:pStyle w:val="ListParagraph"/>
        <w:keepNext/>
        <w:keepLines/>
        <w:widowControl w:val="0"/>
      </w:pPr>
      <w:r>
        <w:t>The Committee</w:t>
      </w:r>
      <w:r w:rsidR="00ED6D11">
        <w:t xml:space="preserve"> endorsed the </w:t>
      </w:r>
      <w:r w:rsidR="00ED6D11">
        <w:t>recommendations of the WG given in the report of the panel provided as Annex IV of the agenda</w:t>
      </w:r>
      <w:r w:rsidR="00ED6D11">
        <w:t xml:space="preserve"> and decided to finalize the </w:t>
      </w:r>
      <w:r>
        <w:t xml:space="preserve"> </w:t>
      </w:r>
      <w:r w:rsidR="001F177E">
        <w:t xml:space="preserve"> WC </w:t>
      </w:r>
      <w:r>
        <w:t>draft</w:t>
      </w:r>
      <w:r w:rsidR="001F177E">
        <w:t xml:space="preserve"> for publication (incorporating agreed changes</w:t>
      </w:r>
      <w:r>
        <w:t>).</w:t>
      </w:r>
    </w:p>
    <w:p w:rsidR="001F177E" w:rsidRDefault="001F177E" w:rsidP="001F177E">
      <w:pPr>
        <w:pStyle w:val="ListParagraph"/>
        <w:keepLines/>
        <w:widowControl w:val="0"/>
        <w:pBdr>
          <w:bottom w:val="single" w:sz="6" w:space="1" w:color="auto"/>
        </w:pBdr>
        <w:jc w:val="both"/>
      </w:pPr>
    </w:p>
    <w:p w:rsidR="001F177E" w:rsidRPr="000C5A40" w:rsidRDefault="001F177E" w:rsidP="001F177E">
      <w:pPr>
        <w:keepLines/>
        <w:widowControl w:val="0"/>
        <w:jc w:val="both"/>
      </w:pPr>
    </w:p>
    <w:p w:rsidR="001F177E" w:rsidRPr="00AB70A8" w:rsidRDefault="001F177E" w:rsidP="00471188">
      <w:pPr>
        <w:pStyle w:val="ListParagraph"/>
        <w:keepLines/>
        <w:widowControl w:val="0"/>
        <w:numPr>
          <w:ilvl w:val="0"/>
          <w:numId w:val="1"/>
        </w:numPr>
        <w:jc w:val="both"/>
        <w:rPr>
          <w:bCs/>
          <w:u w:val="single"/>
        </w:rPr>
      </w:pPr>
      <w:r w:rsidRPr="00471188">
        <w:rPr>
          <w:b/>
          <w:bCs/>
        </w:rPr>
        <w:t>RESOLUTION FAD 5/ 2024/R-1</w:t>
      </w:r>
      <w:r w:rsidR="008B22D4">
        <w:rPr>
          <w:b/>
          <w:bCs/>
        </w:rPr>
        <w:t>4</w:t>
      </w:r>
      <w:r w:rsidRPr="00471188">
        <w:rPr>
          <w:b/>
          <w:bCs/>
        </w:rPr>
        <w:t>–</w:t>
      </w:r>
      <w:r w:rsidRPr="00C67699">
        <w:t xml:space="preserve"> </w:t>
      </w:r>
      <w:r w:rsidR="00471188" w:rsidRPr="00AB70A8">
        <w:rPr>
          <w:bCs/>
        </w:rPr>
        <w:t>Comments received Reliance Industries Limited</w:t>
      </w:r>
      <w:r w:rsidR="00471188" w:rsidRPr="00AB70A8">
        <w:rPr>
          <w:bCs/>
          <w:color w:val="000000"/>
        </w:rPr>
        <w:t xml:space="preserve"> on IS 11968: 2019, Pet food for dogs and cats - Specification (</w:t>
      </w:r>
      <w:r w:rsidR="00471188" w:rsidRPr="00AB70A8">
        <w:rPr>
          <w:bCs/>
          <w:i/>
          <w:iCs/>
          <w:color w:val="000000"/>
        </w:rPr>
        <w:t>first revision</w:t>
      </w:r>
      <w:r w:rsidR="00471188" w:rsidRPr="00AB70A8">
        <w:rPr>
          <w:bCs/>
          <w:color w:val="000000"/>
        </w:rPr>
        <w:t xml:space="preserve">) and </w:t>
      </w:r>
      <w:r w:rsidR="00471188" w:rsidRPr="00AB70A8">
        <w:rPr>
          <w:bCs/>
        </w:rPr>
        <w:t xml:space="preserve">IS </w:t>
      </w:r>
      <w:proofErr w:type="gramStart"/>
      <w:r w:rsidR="00471188" w:rsidRPr="00AB70A8">
        <w:rPr>
          <w:bCs/>
        </w:rPr>
        <w:t>1374 :</w:t>
      </w:r>
      <w:proofErr w:type="gramEnd"/>
      <w:r w:rsidR="00471188" w:rsidRPr="00AB70A8">
        <w:rPr>
          <w:bCs/>
        </w:rPr>
        <w:t xml:space="preserve"> 2024</w:t>
      </w:r>
      <w:r w:rsidR="00471188" w:rsidRPr="00AB70A8">
        <w:rPr>
          <w:bCs/>
          <w:sz w:val="23"/>
          <w:szCs w:val="23"/>
        </w:rPr>
        <w:t xml:space="preserve">, </w:t>
      </w:r>
      <w:r w:rsidR="00D146D8">
        <w:rPr>
          <w:bCs/>
          <w:color w:val="000000"/>
        </w:rPr>
        <w:t>Chicken</w:t>
      </w:r>
      <w:r w:rsidR="00471188" w:rsidRPr="00AB70A8">
        <w:rPr>
          <w:bCs/>
          <w:color w:val="000000"/>
        </w:rPr>
        <w:t xml:space="preserve"> feeds </w:t>
      </w:r>
      <w:r w:rsidR="00471188" w:rsidRPr="00AB70A8">
        <w:rPr>
          <w:rFonts w:ascii="Cambria Math" w:hAnsi="Cambria Math"/>
          <w:bCs/>
          <w:color w:val="000000"/>
        </w:rPr>
        <w:t>—</w:t>
      </w:r>
      <w:r w:rsidR="00471188" w:rsidRPr="00AB70A8">
        <w:rPr>
          <w:bCs/>
          <w:color w:val="000000"/>
        </w:rPr>
        <w:t xml:space="preserve"> Specification (</w:t>
      </w:r>
      <w:r w:rsidR="00471188" w:rsidRPr="00AB70A8">
        <w:rPr>
          <w:bCs/>
          <w:i/>
          <w:iCs/>
          <w:color w:val="000000"/>
        </w:rPr>
        <w:t>fifth revision</w:t>
      </w:r>
      <w:r w:rsidR="00471188" w:rsidRPr="00AB70A8">
        <w:rPr>
          <w:bCs/>
          <w:color w:val="000000"/>
        </w:rPr>
        <w:t>) through BIS standards portal (on 22-04-2024)</w:t>
      </w:r>
    </w:p>
    <w:p w:rsidR="00471188" w:rsidRPr="00471188" w:rsidRDefault="00471188" w:rsidP="00471188">
      <w:pPr>
        <w:keepLines/>
        <w:widowControl w:val="0"/>
        <w:rPr>
          <w:u w:val="single"/>
        </w:rPr>
      </w:pPr>
    </w:p>
    <w:p w:rsidR="00AB70A8" w:rsidRDefault="00AB70A8" w:rsidP="00D146D8">
      <w:pPr>
        <w:pStyle w:val="ListParagraph"/>
        <w:keepNext/>
        <w:keepLines/>
        <w:widowControl w:val="0"/>
        <w:jc w:val="both"/>
        <w:rPr>
          <w:lang w:val="en-IN"/>
        </w:rPr>
      </w:pPr>
      <w:r>
        <w:rPr>
          <w:lang w:val="en-IN"/>
        </w:rPr>
        <w:t xml:space="preserve">The </w:t>
      </w:r>
      <w:r w:rsidR="008B22D4">
        <w:rPr>
          <w:lang w:val="en-IN"/>
        </w:rPr>
        <w:t xml:space="preserve">Committee decided that </w:t>
      </w:r>
      <w:r w:rsidR="002C70B0">
        <w:rPr>
          <w:lang w:val="en-IN"/>
        </w:rPr>
        <w:t xml:space="preserve">the </w:t>
      </w:r>
      <w:r w:rsidR="008B22D4">
        <w:rPr>
          <w:lang w:val="en-IN"/>
        </w:rPr>
        <w:t>information provided with the proposal is not sufficient</w:t>
      </w:r>
      <w:r w:rsidR="00D146D8">
        <w:rPr>
          <w:lang w:val="en-IN"/>
        </w:rPr>
        <w:t xml:space="preserve"> and decided to seek further technical data </w:t>
      </w:r>
      <w:proofErr w:type="gramStart"/>
      <w:r w:rsidR="00D146D8">
        <w:rPr>
          <w:lang w:val="en-IN"/>
        </w:rPr>
        <w:t xml:space="preserve">from  </w:t>
      </w:r>
      <w:r w:rsidR="00D146D8">
        <w:rPr>
          <w:lang w:val="en-IN"/>
        </w:rPr>
        <w:t>M</w:t>
      </w:r>
      <w:proofErr w:type="gramEnd"/>
      <w:r w:rsidR="00D146D8">
        <w:rPr>
          <w:lang w:val="en-IN"/>
        </w:rPr>
        <w:t xml:space="preserve">/s </w:t>
      </w:r>
      <w:r w:rsidR="00D146D8" w:rsidRPr="00F23EB9">
        <w:rPr>
          <w:lang w:val="en-IN"/>
        </w:rPr>
        <w:t xml:space="preserve">Reliance Industries </w:t>
      </w:r>
      <w:r w:rsidR="00D146D8">
        <w:rPr>
          <w:lang w:val="en-IN"/>
        </w:rPr>
        <w:t xml:space="preserve">Ltd. </w:t>
      </w:r>
      <w:r w:rsidR="007A7F11">
        <w:rPr>
          <w:lang w:val="en-IN"/>
        </w:rPr>
        <w:t xml:space="preserve">such as </w:t>
      </w:r>
      <w:r w:rsidR="00BA3F01">
        <w:rPr>
          <w:lang w:val="en-IN"/>
        </w:rPr>
        <w:t xml:space="preserve"> nutrient profile of the product and </w:t>
      </w:r>
      <w:r w:rsidR="00D146D8">
        <w:rPr>
          <w:lang w:val="en-IN"/>
        </w:rPr>
        <w:t xml:space="preserve"> results of experimental studies/  </w:t>
      </w:r>
      <w:r w:rsidRPr="00D146D8">
        <w:rPr>
          <w:lang w:val="en-IN"/>
        </w:rPr>
        <w:t xml:space="preserve">data on </w:t>
      </w:r>
      <w:r w:rsidRPr="00D146D8">
        <w:rPr>
          <w:i/>
          <w:iCs/>
          <w:lang w:val="en-IN"/>
        </w:rPr>
        <w:t>in vivo</w:t>
      </w:r>
      <w:r w:rsidR="00D146D8" w:rsidRPr="00D146D8">
        <w:rPr>
          <w:lang w:val="en-IN"/>
        </w:rPr>
        <w:t xml:space="preserve"> tr</w:t>
      </w:r>
      <w:r w:rsidR="008B22D4" w:rsidRPr="00D146D8">
        <w:rPr>
          <w:lang w:val="en-IN"/>
        </w:rPr>
        <w:t>i</w:t>
      </w:r>
      <w:r w:rsidR="00D146D8" w:rsidRPr="00D146D8">
        <w:rPr>
          <w:lang w:val="en-IN"/>
        </w:rPr>
        <w:t>a</w:t>
      </w:r>
      <w:r w:rsidR="008B22D4" w:rsidRPr="00D146D8">
        <w:rPr>
          <w:lang w:val="en-IN"/>
        </w:rPr>
        <w:t xml:space="preserve">l of use of </w:t>
      </w:r>
      <w:r w:rsidRPr="00D146D8">
        <w:rPr>
          <w:lang w:val="en-IN"/>
        </w:rPr>
        <w:t xml:space="preserve">‘green marine </w:t>
      </w:r>
      <w:proofErr w:type="spellStart"/>
      <w:r w:rsidRPr="00D146D8">
        <w:rPr>
          <w:lang w:val="en-IN"/>
        </w:rPr>
        <w:t>microalgal</w:t>
      </w:r>
      <w:proofErr w:type="spellEnd"/>
      <w:r w:rsidRPr="00D146D8">
        <w:rPr>
          <w:lang w:val="en-IN"/>
        </w:rPr>
        <w:t xml:space="preserve"> biomass’ </w:t>
      </w:r>
      <w:r w:rsidR="008B22D4" w:rsidRPr="00D146D8">
        <w:rPr>
          <w:lang w:val="en-IN"/>
        </w:rPr>
        <w:t xml:space="preserve">in </w:t>
      </w:r>
      <w:r w:rsidR="00D146D8">
        <w:rPr>
          <w:lang w:val="en-IN"/>
        </w:rPr>
        <w:t>Chicken</w:t>
      </w:r>
      <w:r w:rsidR="008B22D4" w:rsidRPr="00D146D8">
        <w:rPr>
          <w:lang w:val="en-IN"/>
        </w:rPr>
        <w:t xml:space="preserve"> feed</w:t>
      </w:r>
      <w:r w:rsidR="00D146D8">
        <w:rPr>
          <w:lang w:val="en-IN"/>
        </w:rPr>
        <w:t xml:space="preserve"> and Pet food </w:t>
      </w:r>
      <w:r w:rsidR="008B22D4" w:rsidRPr="00D146D8">
        <w:rPr>
          <w:lang w:val="en-IN"/>
        </w:rPr>
        <w:t xml:space="preserve"> </w:t>
      </w:r>
      <w:r w:rsidRPr="00D146D8">
        <w:rPr>
          <w:lang w:val="en-IN"/>
        </w:rPr>
        <w:t xml:space="preserve">for considering their </w:t>
      </w:r>
      <w:r w:rsidR="007A7F11">
        <w:rPr>
          <w:lang w:val="en-IN"/>
        </w:rPr>
        <w:t>proposal</w:t>
      </w:r>
      <w:r w:rsidRPr="00D146D8">
        <w:rPr>
          <w:lang w:val="en-IN"/>
        </w:rPr>
        <w:t xml:space="preserve"> </w:t>
      </w:r>
      <w:r w:rsidR="008B22D4" w:rsidRPr="00D146D8">
        <w:rPr>
          <w:lang w:val="en-IN"/>
        </w:rPr>
        <w:t xml:space="preserve">to include this in the list of </w:t>
      </w:r>
      <w:r w:rsidRPr="00D146D8">
        <w:rPr>
          <w:lang w:val="en-IN"/>
        </w:rPr>
        <w:t xml:space="preserve">ingredients in IS 2052: 2023, Compounded feeds for cattle — Specification (fifth revision) </w:t>
      </w:r>
    </w:p>
    <w:p w:rsidR="007A7F11" w:rsidRDefault="007A7F11" w:rsidP="00D146D8">
      <w:pPr>
        <w:pStyle w:val="ListParagraph"/>
        <w:keepNext/>
        <w:keepLines/>
        <w:widowControl w:val="0"/>
        <w:pBdr>
          <w:bottom w:val="single" w:sz="6" w:space="1" w:color="auto"/>
        </w:pBdr>
        <w:jc w:val="both"/>
        <w:rPr>
          <w:lang w:val="en-IN"/>
        </w:rPr>
      </w:pPr>
    </w:p>
    <w:p w:rsidR="00D4010A" w:rsidRDefault="00D4010A" w:rsidP="00D146D8">
      <w:pPr>
        <w:pStyle w:val="ListParagraph"/>
        <w:keepNext/>
        <w:keepLines/>
        <w:widowControl w:val="0"/>
        <w:jc w:val="both"/>
        <w:rPr>
          <w:lang w:val="en-IN"/>
        </w:rPr>
      </w:pPr>
    </w:p>
    <w:p w:rsidR="00D4010A" w:rsidRPr="00D4010A" w:rsidRDefault="00AB70A8" w:rsidP="00D4010A">
      <w:pPr>
        <w:pStyle w:val="ListParagraph"/>
        <w:keepNext/>
        <w:keepLines/>
        <w:widowControl w:val="0"/>
        <w:numPr>
          <w:ilvl w:val="0"/>
          <w:numId w:val="1"/>
        </w:numPr>
        <w:jc w:val="both"/>
        <w:rPr>
          <w:lang w:val="en-IN"/>
        </w:rPr>
      </w:pPr>
      <w:r w:rsidRPr="007A7F11">
        <w:rPr>
          <w:b/>
          <w:bCs/>
        </w:rPr>
        <w:t>RESOLUTION FAD 5/ 2024/R-1</w:t>
      </w:r>
      <w:r w:rsidR="00D4010A">
        <w:rPr>
          <w:b/>
          <w:bCs/>
        </w:rPr>
        <w:t>5</w:t>
      </w:r>
      <w:r w:rsidRPr="007A7F11">
        <w:rPr>
          <w:b/>
          <w:bCs/>
        </w:rPr>
        <w:t xml:space="preserve"> –</w:t>
      </w:r>
      <w:r w:rsidRPr="00C67699">
        <w:t xml:space="preserve"> </w:t>
      </w:r>
      <w:r w:rsidRPr="007A7F11">
        <w:rPr>
          <w:lang w:val="en-IN"/>
        </w:rPr>
        <w:t>New Work Item Proposals for Standardization</w:t>
      </w:r>
      <w:r w:rsidRPr="00F23EB9">
        <w:t xml:space="preserve">: </w:t>
      </w:r>
      <w:proofErr w:type="spellStart"/>
      <w:r w:rsidRPr="007A7F11">
        <w:rPr>
          <w:lang w:val="en-IN"/>
        </w:rPr>
        <w:t>Monocalcium</w:t>
      </w:r>
      <w:proofErr w:type="spellEnd"/>
      <w:r w:rsidRPr="007A7F11">
        <w:rPr>
          <w:lang w:val="en-IN"/>
        </w:rPr>
        <w:t xml:space="preserve"> Phosphate, Animal Feed Grade</w:t>
      </w:r>
      <w:r w:rsidRPr="00DF10BE">
        <w:t xml:space="preserve">— </w:t>
      </w:r>
      <w:r w:rsidRPr="007A7F11">
        <w:rPr>
          <w:lang w:val="en-IN"/>
        </w:rPr>
        <w:t>Specification</w:t>
      </w:r>
      <w:r w:rsidRPr="00F23EB9">
        <w:t xml:space="preserve"> </w:t>
      </w:r>
    </w:p>
    <w:p w:rsidR="00D4010A" w:rsidRPr="00D4010A" w:rsidRDefault="00D4010A" w:rsidP="00D4010A">
      <w:pPr>
        <w:pStyle w:val="ListParagraph"/>
        <w:keepNext/>
        <w:keepLines/>
        <w:widowControl w:val="0"/>
        <w:jc w:val="both"/>
        <w:rPr>
          <w:lang w:val="en-IN"/>
        </w:rPr>
      </w:pPr>
    </w:p>
    <w:p w:rsidR="00D4010A" w:rsidRDefault="00AB70A8" w:rsidP="00D4010A">
      <w:pPr>
        <w:pStyle w:val="ListParagraph"/>
        <w:keepNext/>
        <w:keepLines/>
        <w:widowControl w:val="0"/>
        <w:jc w:val="both"/>
        <w:rPr>
          <w:lang w:val="en-IN"/>
        </w:rPr>
      </w:pPr>
      <w:r w:rsidRPr="00D4010A">
        <w:t xml:space="preserve">The Committee decided to transfer the subject for </w:t>
      </w:r>
      <w:r w:rsidR="00D4010A">
        <w:t>‘</w:t>
      </w:r>
      <w:proofErr w:type="spellStart"/>
      <w:r w:rsidR="00D4010A" w:rsidRPr="00D4010A">
        <w:rPr>
          <w:lang w:val="en-IN"/>
        </w:rPr>
        <w:t>Monocalcium</w:t>
      </w:r>
      <w:proofErr w:type="spellEnd"/>
      <w:r w:rsidR="00D4010A" w:rsidRPr="00D4010A">
        <w:rPr>
          <w:lang w:val="en-IN"/>
        </w:rPr>
        <w:t xml:space="preserve"> Phosphate, Animal Feed Grade-Specification</w:t>
      </w:r>
      <w:r w:rsidR="00D4010A">
        <w:t>’</w:t>
      </w:r>
      <w:r w:rsidR="00D4010A">
        <w:t xml:space="preserve"> for </w:t>
      </w:r>
      <w:r w:rsidRPr="00D4010A">
        <w:t xml:space="preserve">formulation of Indian standard </w:t>
      </w:r>
      <w:r w:rsidR="00D4010A" w:rsidRPr="00D4010A">
        <w:rPr>
          <w:lang w:val="en-IN"/>
        </w:rPr>
        <w:t xml:space="preserve">from </w:t>
      </w:r>
      <w:r w:rsidR="00D4010A" w:rsidRPr="00D4010A">
        <w:rPr>
          <w:color w:val="000000"/>
          <w:lang w:eastAsia="en-IN" w:bidi="hi-IN"/>
        </w:rPr>
        <w:t>Expert Panel on Cattle Feed and Feed Ingredients (FAD 5/ Panel 11</w:t>
      </w:r>
      <w:r w:rsidR="0052471E">
        <w:rPr>
          <w:color w:val="000000"/>
          <w:lang w:eastAsia="en-IN" w:bidi="hi-IN"/>
        </w:rPr>
        <w:t>)</w:t>
      </w:r>
      <w:r w:rsidR="00D4010A" w:rsidRPr="00D4010A">
        <w:rPr>
          <w:color w:val="000000"/>
          <w:lang w:eastAsia="en-IN" w:bidi="hi-IN"/>
        </w:rPr>
        <w:t xml:space="preserve"> </w:t>
      </w:r>
      <w:r w:rsidRPr="00D4010A">
        <w:rPr>
          <w:lang w:val="en-IN"/>
        </w:rPr>
        <w:t xml:space="preserve">to </w:t>
      </w:r>
      <w:r w:rsidR="00D4010A" w:rsidRPr="00D4010A">
        <w:rPr>
          <w:color w:val="000000"/>
          <w:lang w:eastAsia="en-IN" w:bidi="hi-IN"/>
        </w:rPr>
        <w:t>Expert Panel on Poultry Feed and rela</w:t>
      </w:r>
      <w:r w:rsidR="00D4010A" w:rsidRPr="00D4010A">
        <w:rPr>
          <w:color w:val="000000"/>
          <w:lang w:eastAsia="en-IN" w:bidi="hi-IN"/>
        </w:rPr>
        <w:t>ted standards (FAD 5/ Panel 10) considering more rele</w:t>
      </w:r>
      <w:r w:rsidR="00D4010A">
        <w:rPr>
          <w:color w:val="000000"/>
          <w:lang w:eastAsia="en-IN" w:bidi="hi-IN"/>
        </w:rPr>
        <w:t>v</w:t>
      </w:r>
      <w:r w:rsidR="00D4010A" w:rsidRPr="00D4010A">
        <w:rPr>
          <w:color w:val="000000"/>
          <w:lang w:eastAsia="en-IN" w:bidi="hi-IN"/>
        </w:rPr>
        <w:t xml:space="preserve">ance of the subject in poultry sector. </w:t>
      </w:r>
      <w:r w:rsidR="00D4010A">
        <w:rPr>
          <w:color w:val="000000"/>
          <w:lang w:eastAsia="en-IN" w:bidi="hi-IN"/>
        </w:rPr>
        <w:t xml:space="preserve"> The Committee requested Panel 10 </w:t>
      </w:r>
      <w:r w:rsidRPr="00D4010A">
        <w:rPr>
          <w:lang w:val="en-IN"/>
        </w:rPr>
        <w:t>to initiate work on the same in consultation with the proposer (</w:t>
      </w:r>
      <w:r w:rsidRPr="00D4010A">
        <w:rPr>
          <w:color w:val="212529"/>
        </w:rPr>
        <w:t>DCP, Rock Base Manufactures Association</w:t>
      </w:r>
      <w:r w:rsidRPr="00D4010A">
        <w:rPr>
          <w:lang w:val="en-IN"/>
        </w:rPr>
        <w:t>) for necessary technical inputs.</w:t>
      </w:r>
    </w:p>
    <w:p w:rsidR="00D4010A" w:rsidRDefault="00D4010A" w:rsidP="00D4010A">
      <w:pPr>
        <w:pStyle w:val="ListParagraph"/>
        <w:keepNext/>
        <w:keepLines/>
        <w:widowControl w:val="0"/>
        <w:pBdr>
          <w:bottom w:val="single" w:sz="6" w:space="1" w:color="auto"/>
        </w:pBdr>
        <w:jc w:val="both"/>
        <w:rPr>
          <w:lang w:val="en-IN"/>
        </w:rPr>
      </w:pPr>
    </w:p>
    <w:p w:rsidR="00AB70A8" w:rsidRPr="00D4010A" w:rsidRDefault="00AB70A8" w:rsidP="00D4010A">
      <w:pPr>
        <w:pStyle w:val="ListParagraph"/>
        <w:keepNext/>
        <w:keepLines/>
        <w:widowControl w:val="0"/>
        <w:jc w:val="both"/>
        <w:rPr>
          <w:lang w:val="en-IN"/>
        </w:rPr>
      </w:pPr>
      <w:r w:rsidRPr="00D4010A">
        <w:rPr>
          <w:lang w:val="en-IN"/>
        </w:rPr>
        <w:t xml:space="preserve"> </w:t>
      </w:r>
    </w:p>
    <w:p w:rsidR="001F177E" w:rsidRPr="00D4010A" w:rsidRDefault="001F177E" w:rsidP="00D4010A">
      <w:pPr>
        <w:keepLines/>
        <w:widowControl w:val="0"/>
        <w:rPr>
          <w:u w:val="single"/>
        </w:rPr>
      </w:pPr>
    </w:p>
    <w:p w:rsidR="001F177E" w:rsidRPr="00DF10BE" w:rsidRDefault="001F177E" w:rsidP="00D4010A">
      <w:pPr>
        <w:pStyle w:val="ListParagraph"/>
        <w:keepLines/>
        <w:widowControl w:val="0"/>
        <w:numPr>
          <w:ilvl w:val="0"/>
          <w:numId w:val="1"/>
        </w:numPr>
      </w:pPr>
      <w:r w:rsidRPr="00D4010A">
        <w:rPr>
          <w:b/>
          <w:bCs/>
        </w:rPr>
        <w:t>RESOLUTION FAD 5/ 2024/R-1</w:t>
      </w:r>
      <w:r w:rsidR="00D4010A">
        <w:rPr>
          <w:b/>
          <w:bCs/>
        </w:rPr>
        <w:t>6</w:t>
      </w:r>
      <w:r w:rsidRPr="00D4010A">
        <w:rPr>
          <w:b/>
          <w:bCs/>
        </w:rPr>
        <w:t>–</w:t>
      </w:r>
      <w:r w:rsidRPr="00C67699">
        <w:t xml:space="preserve"> </w:t>
      </w:r>
      <w:r w:rsidR="00471188" w:rsidRPr="00D4010A">
        <w:rPr>
          <w:lang w:val="en-IN"/>
        </w:rPr>
        <w:t xml:space="preserve">Review </w:t>
      </w:r>
      <w:proofErr w:type="gramStart"/>
      <w:r w:rsidR="00471188" w:rsidRPr="00D4010A">
        <w:rPr>
          <w:lang w:val="en-IN"/>
        </w:rPr>
        <w:t>of  IS</w:t>
      </w:r>
      <w:proofErr w:type="gramEnd"/>
      <w:r w:rsidR="00471188" w:rsidRPr="00D4010A">
        <w:rPr>
          <w:lang w:val="en-IN"/>
        </w:rPr>
        <w:t xml:space="preserve"> 1664: 2002, Mineral Mixtures for Supplementing Cattle Feeds - Specification (Fourth Revision)</w:t>
      </w:r>
      <w:r w:rsidRPr="00D4010A">
        <w:rPr>
          <w:lang w:val="en-IN"/>
        </w:rPr>
        <w:t xml:space="preserve"> — Specification</w:t>
      </w:r>
    </w:p>
    <w:p w:rsidR="001F177E" w:rsidRDefault="001F177E" w:rsidP="001F177E">
      <w:pPr>
        <w:pStyle w:val="ListParagraph"/>
        <w:keepLines/>
        <w:widowControl w:val="0"/>
        <w:rPr>
          <w:u w:val="single"/>
        </w:rPr>
      </w:pPr>
    </w:p>
    <w:p w:rsidR="00DF10BE" w:rsidRPr="00A35C38" w:rsidRDefault="001F177E" w:rsidP="00DF10BE">
      <w:pPr>
        <w:pStyle w:val="ListParagraph"/>
        <w:keepLines/>
        <w:widowControl w:val="0"/>
      </w:pPr>
      <w:r w:rsidRPr="00A35C38">
        <w:t>The Committee decided to</w:t>
      </w:r>
      <w:r w:rsidR="00DF10BE" w:rsidRPr="00A35C38">
        <w:t xml:space="preserve"> take up review of  </w:t>
      </w:r>
      <w:r w:rsidRPr="00A35C38">
        <w:t xml:space="preserve"> </w:t>
      </w:r>
      <w:r w:rsidR="00DF10BE" w:rsidRPr="00A35C38">
        <w:rPr>
          <w:lang w:val="en-IN"/>
        </w:rPr>
        <w:t xml:space="preserve">IS 1664: 2002, Mineral Mixtures for Supplementing Cattle Feeds - Specification (Fourth Revision) — Specification and </w:t>
      </w:r>
      <w:r w:rsidR="00DF10BE" w:rsidRPr="00A35C38">
        <w:t xml:space="preserve">and constituted following Working </w:t>
      </w:r>
      <w:proofErr w:type="gramStart"/>
      <w:r w:rsidR="00DF10BE" w:rsidRPr="00A35C38">
        <w:t xml:space="preserve">group </w:t>
      </w:r>
      <w:r w:rsidR="00A35C38" w:rsidRPr="00A35C38">
        <w:t xml:space="preserve"> to</w:t>
      </w:r>
      <w:proofErr w:type="gramEnd"/>
      <w:r w:rsidR="00A35C38" w:rsidRPr="00A35C38">
        <w:t xml:space="preserve"> review IS 1664: 2002 and</w:t>
      </w:r>
      <w:r w:rsidR="00500839" w:rsidRPr="00A35C38">
        <w:t xml:space="preserve"> </w:t>
      </w:r>
      <w:r w:rsidR="00DF10BE" w:rsidRPr="00A35C38">
        <w:t xml:space="preserve"> submit its recommendation to the committee in three months’ time:</w:t>
      </w:r>
    </w:p>
    <w:p w:rsidR="00DF10BE" w:rsidRPr="00471188" w:rsidRDefault="00DF10BE" w:rsidP="00DF10BE">
      <w:pPr>
        <w:pStyle w:val="ListParagraph"/>
        <w:keepLines/>
        <w:widowControl w:val="0"/>
        <w:rPr>
          <w:highlight w:val="yellow"/>
        </w:rPr>
      </w:pPr>
    </w:p>
    <w:p w:rsidR="00500839" w:rsidRPr="00A35C38" w:rsidRDefault="00500839" w:rsidP="00500839">
      <w:pPr>
        <w:pStyle w:val="ListParagraph"/>
        <w:keepNext/>
        <w:numPr>
          <w:ilvl w:val="0"/>
          <w:numId w:val="3"/>
        </w:numPr>
        <w:tabs>
          <w:tab w:val="center" w:pos="993"/>
        </w:tabs>
        <w:spacing w:line="260" w:lineRule="auto"/>
        <w:ind w:right="147"/>
        <w:jc w:val="both"/>
      </w:pPr>
      <w:r>
        <w:t xml:space="preserve">Dr. Sunil E. </w:t>
      </w:r>
      <w:proofErr w:type="spellStart"/>
      <w:r>
        <w:t>Jadav</w:t>
      </w:r>
      <w:proofErr w:type="spellEnd"/>
      <w:r>
        <w:t xml:space="preserve">, IVRI </w:t>
      </w:r>
      <w:r w:rsidRPr="00A35C38">
        <w:t xml:space="preserve">– </w:t>
      </w:r>
      <w:proofErr w:type="spellStart"/>
      <w:r w:rsidRPr="00A35C38">
        <w:t>Convenor</w:t>
      </w:r>
      <w:proofErr w:type="spellEnd"/>
      <w:r w:rsidRPr="00A35C38">
        <w:t xml:space="preserve"> </w:t>
      </w:r>
    </w:p>
    <w:p w:rsidR="00500839" w:rsidRDefault="00500839" w:rsidP="00500839">
      <w:pPr>
        <w:pStyle w:val="ListParagraph"/>
        <w:keepNext/>
        <w:numPr>
          <w:ilvl w:val="0"/>
          <w:numId w:val="3"/>
        </w:numPr>
        <w:tabs>
          <w:tab w:val="center" w:pos="993"/>
        </w:tabs>
        <w:spacing w:line="260" w:lineRule="auto"/>
        <w:ind w:right="147"/>
        <w:jc w:val="both"/>
      </w:pPr>
      <w:r>
        <w:t>Dr.</w:t>
      </w:r>
      <w:r w:rsidRPr="003C28CC">
        <w:t xml:space="preserve"> </w:t>
      </w:r>
      <w:proofErr w:type="spellStart"/>
      <w:r w:rsidRPr="003C28CC">
        <w:t>Shashikant</w:t>
      </w:r>
      <w:proofErr w:type="spellEnd"/>
      <w:r w:rsidRPr="003C28CC">
        <w:t xml:space="preserve"> Gupta, NDDB CALF</w:t>
      </w:r>
    </w:p>
    <w:p w:rsidR="00500839" w:rsidRDefault="00500839" w:rsidP="00500839">
      <w:pPr>
        <w:pStyle w:val="Default"/>
        <w:keepNext/>
        <w:keepLines/>
        <w:numPr>
          <w:ilvl w:val="0"/>
          <w:numId w:val="3"/>
        </w:numPr>
      </w:pPr>
      <w:r w:rsidRPr="00915D5C">
        <w:t xml:space="preserve">Dr. R.S. </w:t>
      </w:r>
      <w:proofErr w:type="spellStart"/>
      <w:r w:rsidRPr="00915D5C">
        <w:t>Masali</w:t>
      </w:r>
      <w:proofErr w:type="spellEnd"/>
      <w:r>
        <w:t xml:space="preserve">, </w:t>
      </w:r>
      <w:r w:rsidRPr="00DC5333">
        <w:t>CLFMA</w:t>
      </w:r>
    </w:p>
    <w:p w:rsidR="001F177E" w:rsidRDefault="00500839" w:rsidP="00500839">
      <w:pPr>
        <w:pStyle w:val="ListParagraph"/>
        <w:keepNext/>
        <w:numPr>
          <w:ilvl w:val="0"/>
          <w:numId w:val="3"/>
        </w:numPr>
        <w:tabs>
          <w:tab w:val="center" w:pos="993"/>
        </w:tabs>
        <w:spacing w:line="260" w:lineRule="auto"/>
        <w:ind w:right="147"/>
        <w:jc w:val="both"/>
      </w:pPr>
      <w:r>
        <w:t xml:space="preserve">Nominated representative from </w:t>
      </w:r>
      <w:r w:rsidRPr="00E948DB">
        <w:t>NIANP, Bengaluru</w:t>
      </w:r>
    </w:p>
    <w:p w:rsidR="00500839" w:rsidRDefault="00500839" w:rsidP="00500839">
      <w:pPr>
        <w:pStyle w:val="ListParagraph"/>
        <w:keepNext/>
        <w:numPr>
          <w:ilvl w:val="0"/>
          <w:numId w:val="3"/>
        </w:numPr>
        <w:tabs>
          <w:tab w:val="center" w:pos="993"/>
        </w:tabs>
        <w:spacing w:line="260" w:lineRule="auto"/>
        <w:ind w:right="147"/>
        <w:jc w:val="both"/>
      </w:pPr>
      <w:r>
        <w:t xml:space="preserve">Nominated representative from, </w:t>
      </w:r>
      <w:proofErr w:type="spellStart"/>
      <w:r>
        <w:t>Karnal</w:t>
      </w:r>
      <w:proofErr w:type="spellEnd"/>
    </w:p>
    <w:p w:rsidR="00A35C38" w:rsidRDefault="00A35C38" w:rsidP="00A35C38">
      <w:pPr>
        <w:pStyle w:val="ListParagraph"/>
        <w:keepNext/>
        <w:pBdr>
          <w:bottom w:val="single" w:sz="6" w:space="1" w:color="auto"/>
        </w:pBdr>
        <w:tabs>
          <w:tab w:val="center" w:pos="993"/>
        </w:tabs>
        <w:spacing w:line="260" w:lineRule="auto"/>
        <w:ind w:left="1713" w:right="147" w:hanging="1004"/>
        <w:jc w:val="both"/>
      </w:pPr>
    </w:p>
    <w:p w:rsidR="00A35C38" w:rsidRPr="00500839" w:rsidRDefault="00A35C38" w:rsidP="00A35C38">
      <w:pPr>
        <w:pStyle w:val="ListParagraph"/>
        <w:keepNext/>
        <w:spacing w:line="260" w:lineRule="auto"/>
        <w:ind w:left="709" w:right="147" w:hanging="1004"/>
        <w:jc w:val="both"/>
      </w:pPr>
    </w:p>
    <w:p w:rsidR="001F177E" w:rsidRPr="00A37310" w:rsidRDefault="001F177E" w:rsidP="00D4010A">
      <w:pPr>
        <w:pStyle w:val="ListParagraph"/>
        <w:keepNext/>
        <w:keepLines/>
        <w:widowControl w:val="0"/>
        <w:numPr>
          <w:ilvl w:val="0"/>
          <w:numId w:val="1"/>
        </w:numPr>
        <w:jc w:val="both"/>
        <w:rPr>
          <w:u w:val="single"/>
        </w:rPr>
      </w:pPr>
      <w:r w:rsidRPr="00E9532B">
        <w:rPr>
          <w:b/>
          <w:bCs/>
        </w:rPr>
        <w:t>RESOLUTION FAD 5/ 2024/R-</w:t>
      </w:r>
      <w:r>
        <w:rPr>
          <w:b/>
          <w:bCs/>
        </w:rPr>
        <w:t>1</w:t>
      </w:r>
      <w:r w:rsidR="00A35C38">
        <w:rPr>
          <w:b/>
          <w:bCs/>
        </w:rPr>
        <w:t>7</w:t>
      </w:r>
      <w:r w:rsidRPr="00E9532B">
        <w:rPr>
          <w:b/>
          <w:bCs/>
        </w:rPr>
        <w:t xml:space="preserve"> –</w:t>
      </w:r>
      <w:r w:rsidR="00A37310">
        <w:rPr>
          <w:b/>
          <w:bCs/>
        </w:rPr>
        <w:t xml:space="preserve"> </w:t>
      </w:r>
      <w:r w:rsidR="00A37310" w:rsidRPr="00A37310">
        <w:rPr>
          <w:lang w:val="en-IN"/>
        </w:rPr>
        <w:t>Review of 11968:2019, Pet Food for Dogs and Cats —- Specification</w:t>
      </w:r>
    </w:p>
    <w:p w:rsidR="001F177E" w:rsidRDefault="001F177E" w:rsidP="001F177E">
      <w:pPr>
        <w:pStyle w:val="ListParagraph"/>
        <w:keepNext/>
        <w:keepLines/>
        <w:widowControl w:val="0"/>
        <w:rPr>
          <w:u w:val="single"/>
        </w:rPr>
      </w:pPr>
    </w:p>
    <w:p w:rsidR="0052471E" w:rsidRDefault="0052471E" w:rsidP="0052471E">
      <w:pPr>
        <w:pStyle w:val="ListParagraph"/>
        <w:keepLines/>
        <w:widowControl w:val="0"/>
        <w:jc w:val="both"/>
      </w:pPr>
      <w:r w:rsidRPr="00A35C38">
        <w:t xml:space="preserve">The Committee </w:t>
      </w:r>
      <w:r>
        <w:t xml:space="preserve">considered that </w:t>
      </w:r>
      <w:r>
        <w:rPr>
          <w:rFonts w:ascii="Arial" w:hAnsi="Arial" w:cs="Arial"/>
          <w:sz w:val="22"/>
          <w:szCs w:val="22"/>
        </w:rPr>
        <w:t>r</w:t>
      </w:r>
      <w:r w:rsidRPr="00C95C34">
        <w:rPr>
          <w:rFonts w:ascii="Arial" w:hAnsi="Arial" w:cs="Arial"/>
          <w:sz w:val="22"/>
          <w:szCs w:val="22"/>
        </w:rPr>
        <w:t>eview of IS 11968:2019 is ongoing</w:t>
      </w:r>
      <w:r w:rsidRPr="00A35C38">
        <w:t xml:space="preserve"> </w:t>
      </w:r>
      <w:proofErr w:type="gramStart"/>
      <w:r>
        <w:t>by  the</w:t>
      </w:r>
      <w:proofErr w:type="gramEnd"/>
      <w:r>
        <w:t xml:space="preserve">  concerned working group and requested the WG to ensure submission of final report with draft revision document by the end of November 2024.</w:t>
      </w:r>
    </w:p>
    <w:p w:rsidR="0052471E" w:rsidRDefault="0052471E" w:rsidP="0052471E">
      <w:pPr>
        <w:pStyle w:val="ListParagraph"/>
        <w:keepLines/>
        <w:widowControl w:val="0"/>
        <w:pBdr>
          <w:bottom w:val="single" w:sz="6" w:space="1" w:color="auto"/>
        </w:pBdr>
      </w:pPr>
    </w:p>
    <w:p w:rsidR="00A57F4F" w:rsidRPr="00F60CCB" w:rsidRDefault="00A57F4F" w:rsidP="0052471E">
      <w:pPr>
        <w:pStyle w:val="ListParagraph"/>
        <w:keepNext/>
        <w:keepLines/>
        <w:widowControl w:val="0"/>
        <w:rPr>
          <w:u w:val="single"/>
        </w:rPr>
      </w:pPr>
    </w:p>
    <w:p w:rsidR="00A57F4F" w:rsidRPr="00F60CCB" w:rsidRDefault="00A57F4F" w:rsidP="0052471E">
      <w:pPr>
        <w:pStyle w:val="ListParagraph"/>
        <w:keepNext/>
        <w:keepLines/>
        <w:widowControl w:val="0"/>
        <w:rPr>
          <w:u w:val="single"/>
        </w:rPr>
      </w:pPr>
    </w:p>
    <w:p w:rsidR="00A37310" w:rsidRPr="00F60CCB" w:rsidRDefault="00A37310" w:rsidP="00D4010A">
      <w:pPr>
        <w:pStyle w:val="ListParagraph"/>
        <w:keepNext/>
        <w:keepLines/>
        <w:widowControl w:val="0"/>
        <w:numPr>
          <w:ilvl w:val="0"/>
          <w:numId w:val="1"/>
        </w:numPr>
        <w:jc w:val="both"/>
        <w:rPr>
          <w:bCs/>
          <w:u w:val="single"/>
        </w:rPr>
      </w:pPr>
      <w:r w:rsidRPr="00F60CCB">
        <w:rPr>
          <w:b/>
          <w:bCs/>
        </w:rPr>
        <w:t>RESOLUTION FAD 5/ 2024/R-1</w:t>
      </w:r>
      <w:r w:rsidR="00A57F4F" w:rsidRPr="00F60CCB">
        <w:rPr>
          <w:b/>
          <w:bCs/>
        </w:rPr>
        <w:t>8</w:t>
      </w:r>
      <w:r w:rsidRPr="00F60CCB">
        <w:rPr>
          <w:b/>
          <w:bCs/>
        </w:rPr>
        <w:t xml:space="preserve"> – </w:t>
      </w:r>
      <w:r w:rsidRPr="00F60CCB">
        <w:rPr>
          <w:bCs/>
        </w:rPr>
        <w:t>NWIPs on Feed and Feed Ingredients</w:t>
      </w:r>
    </w:p>
    <w:p w:rsidR="00A37310" w:rsidRPr="00F60CCB" w:rsidRDefault="00A37310" w:rsidP="00A37310">
      <w:pPr>
        <w:pStyle w:val="ListParagraph"/>
        <w:rPr>
          <w:bCs/>
          <w:u w:val="single"/>
        </w:rPr>
      </w:pPr>
    </w:p>
    <w:p w:rsidR="00A37310" w:rsidRPr="00F60CCB" w:rsidRDefault="0052471E" w:rsidP="0083025B">
      <w:pPr>
        <w:pStyle w:val="ListParagraph"/>
        <w:jc w:val="both"/>
      </w:pPr>
      <w:r w:rsidRPr="00F60CCB">
        <w:rPr>
          <w:bCs/>
        </w:rPr>
        <w:t xml:space="preserve">The committee considered the </w:t>
      </w:r>
      <w:r w:rsidR="0083025B" w:rsidRPr="00F60CCB">
        <w:rPr>
          <w:bCs/>
        </w:rPr>
        <w:t xml:space="preserve">draft specified requirements recommended by the </w:t>
      </w:r>
      <w:r w:rsidRPr="00F60CCB">
        <w:rPr>
          <w:color w:val="000000"/>
          <w:lang w:eastAsia="en-IN" w:bidi="hi-IN"/>
        </w:rPr>
        <w:t>FAD 5/ Panel 11</w:t>
      </w:r>
      <w:r w:rsidR="0083025B" w:rsidRPr="00F60CCB">
        <w:rPr>
          <w:color w:val="000000"/>
          <w:lang w:eastAsia="en-IN" w:bidi="hi-IN"/>
        </w:rPr>
        <w:t xml:space="preserve"> for (</w:t>
      </w:r>
      <w:proofErr w:type="spellStart"/>
      <w:r w:rsidR="0083025B" w:rsidRPr="00F60CCB">
        <w:rPr>
          <w:color w:val="000000"/>
          <w:lang w:eastAsia="en-IN" w:bidi="hi-IN"/>
        </w:rPr>
        <w:t>i</w:t>
      </w:r>
      <w:proofErr w:type="spellEnd"/>
      <w:r w:rsidR="0083025B" w:rsidRPr="00F60CCB">
        <w:rPr>
          <w:color w:val="000000"/>
          <w:lang w:eastAsia="en-IN" w:bidi="hi-IN"/>
        </w:rPr>
        <w:t xml:space="preserve">) </w:t>
      </w:r>
      <w:r w:rsidR="00A37310" w:rsidRPr="00F60CCB">
        <w:t xml:space="preserve">Distiller's Dried Grains with </w:t>
      </w:r>
      <w:proofErr w:type="spellStart"/>
      <w:r w:rsidR="00A37310" w:rsidRPr="00F60CCB">
        <w:t>Solubles</w:t>
      </w:r>
      <w:proofErr w:type="spellEnd"/>
      <w:r w:rsidR="00A37310" w:rsidRPr="00F60CCB">
        <w:t xml:space="preserve"> </w:t>
      </w:r>
      <w:r w:rsidR="0083025B" w:rsidRPr="00F60CCB">
        <w:t xml:space="preserve">and (ii) </w:t>
      </w:r>
      <w:r w:rsidR="00A37310" w:rsidRPr="00F60CCB">
        <w:t>Maize or Corn Silage as Livestock Fodder</w:t>
      </w:r>
      <w:r w:rsidR="0083025B" w:rsidRPr="00F60CCB">
        <w:t xml:space="preserve"> and requested the </w:t>
      </w:r>
      <w:proofErr w:type="spellStart"/>
      <w:r w:rsidR="0083025B" w:rsidRPr="00F60CCB">
        <w:t>convenor</w:t>
      </w:r>
      <w:proofErr w:type="spellEnd"/>
      <w:r w:rsidR="0083025B" w:rsidRPr="00F60CCB">
        <w:t xml:space="preserve"> of the Panel to provide </w:t>
      </w:r>
      <w:r w:rsidR="00DE16EF" w:rsidRPr="00F60CCB">
        <w:t xml:space="preserve">preliminary </w:t>
      </w:r>
      <w:r w:rsidR="0083025B" w:rsidRPr="00F60CCB">
        <w:t xml:space="preserve">draft Indian standards for these two subjects along with necessary background technical documents. The Committee decided that BIS secretariat may then process these drafts for circulation amongst the committee members as P draft with 30 days commenting period with the approval of Chairman FAD 5. </w:t>
      </w:r>
    </w:p>
    <w:p w:rsidR="00A37310" w:rsidRPr="00F60CCB" w:rsidRDefault="00A37310" w:rsidP="00A37310">
      <w:pPr>
        <w:pStyle w:val="ListParagraph"/>
        <w:keepNext/>
        <w:keepLines/>
        <w:widowControl w:val="0"/>
        <w:pBdr>
          <w:bottom w:val="single" w:sz="6" w:space="1" w:color="auto"/>
        </w:pBdr>
        <w:jc w:val="both"/>
        <w:rPr>
          <w:bCs/>
          <w:u w:val="single"/>
        </w:rPr>
      </w:pPr>
    </w:p>
    <w:p w:rsidR="00F60CCB" w:rsidRPr="00F60CCB" w:rsidRDefault="00F60CCB" w:rsidP="00A37310">
      <w:pPr>
        <w:pStyle w:val="ListParagraph"/>
        <w:rPr>
          <w:bCs/>
          <w:u w:val="single"/>
        </w:rPr>
      </w:pPr>
    </w:p>
    <w:p w:rsidR="0083025B" w:rsidRPr="00F60CCB" w:rsidRDefault="00A37310" w:rsidP="0083025B">
      <w:pPr>
        <w:pStyle w:val="ListParagraph"/>
        <w:keepNext/>
        <w:keepLines/>
        <w:widowControl w:val="0"/>
        <w:numPr>
          <w:ilvl w:val="0"/>
          <w:numId w:val="1"/>
        </w:numPr>
        <w:adjustRightInd w:val="0"/>
        <w:jc w:val="both"/>
      </w:pPr>
      <w:r w:rsidRPr="00F60CCB">
        <w:rPr>
          <w:b/>
          <w:bCs/>
        </w:rPr>
        <w:t>RESOLUTION FAD 5/ 2024/R-</w:t>
      </w:r>
      <w:r w:rsidR="0083025B" w:rsidRPr="00F60CCB">
        <w:rPr>
          <w:b/>
          <w:bCs/>
        </w:rPr>
        <w:t>19</w:t>
      </w:r>
      <w:r w:rsidRPr="00F60CCB">
        <w:rPr>
          <w:b/>
          <w:bCs/>
        </w:rPr>
        <w:t xml:space="preserve"> – </w:t>
      </w:r>
      <w:r w:rsidR="0083025B" w:rsidRPr="00F60CCB">
        <w:t xml:space="preserve">NWIP </w:t>
      </w:r>
      <w:r w:rsidR="0083025B" w:rsidRPr="00F60CCB">
        <w:t>Algae Biomass (Non-Specified Ingredient) as Animal Feed</w:t>
      </w:r>
    </w:p>
    <w:p w:rsidR="0083025B" w:rsidRPr="00F60CCB" w:rsidRDefault="0083025B" w:rsidP="0083025B">
      <w:pPr>
        <w:pStyle w:val="ListParagraph"/>
        <w:keepNext/>
        <w:keepLines/>
        <w:widowControl w:val="0"/>
        <w:adjustRightInd w:val="0"/>
        <w:jc w:val="both"/>
        <w:rPr>
          <w:b/>
          <w:bCs/>
        </w:rPr>
      </w:pPr>
    </w:p>
    <w:p w:rsidR="00F60CCB" w:rsidRPr="00F60CCB" w:rsidRDefault="0083025B" w:rsidP="0083025B">
      <w:pPr>
        <w:pStyle w:val="ListParagraph"/>
        <w:keepNext/>
        <w:keepLines/>
        <w:widowControl w:val="0"/>
        <w:adjustRightInd w:val="0"/>
        <w:jc w:val="both"/>
        <w:rPr>
          <w:color w:val="000000"/>
          <w:lang w:eastAsia="en-IN" w:bidi="hi-IN"/>
        </w:rPr>
      </w:pPr>
      <w:r w:rsidRPr="00F60CCB">
        <w:t xml:space="preserve">The Committee decided to transfer the subject for ‘Algae Biomass (Non-Specified Ingredient) as Animal Feed’ for formulation of Indian standard </w:t>
      </w:r>
      <w:r w:rsidRPr="00F60CCB">
        <w:rPr>
          <w:lang w:val="en-IN"/>
        </w:rPr>
        <w:t xml:space="preserve">from </w:t>
      </w:r>
      <w:r w:rsidRPr="00F60CCB">
        <w:rPr>
          <w:color w:val="000000"/>
          <w:lang w:eastAsia="en-IN" w:bidi="hi-IN"/>
        </w:rPr>
        <w:t xml:space="preserve">Expert Panel on Cattle Feed and Feed Ingredients (FAD 5/ Panel 11) </w:t>
      </w:r>
      <w:r w:rsidRPr="00F60CCB">
        <w:rPr>
          <w:lang w:val="en-IN"/>
        </w:rPr>
        <w:t xml:space="preserve">to </w:t>
      </w:r>
      <w:r w:rsidRPr="00F60CCB">
        <w:rPr>
          <w:color w:val="000000"/>
          <w:lang w:eastAsia="en-IN" w:bidi="hi-IN"/>
        </w:rPr>
        <w:t xml:space="preserve">Expert Panel on Poultry Feed and related standards (FAD 5/ Panel 10) considering more relevance of the subject in poultry sector. </w:t>
      </w:r>
    </w:p>
    <w:p w:rsidR="00F60CCB" w:rsidRPr="00F60CCB" w:rsidRDefault="00F60CCB" w:rsidP="0083025B">
      <w:pPr>
        <w:pStyle w:val="ListParagraph"/>
        <w:keepNext/>
        <w:keepLines/>
        <w:widowControl w:val="0"/>
        <w:pBdr>
          <w:bottom w:val="single" w:sz="6" w:space="1" w:color="auto"/>
        </w:pBdr>
        <w:adjustRightInd w:val="0"/>
        <w:jc w:val="both"/>
        <w:rPr>
          <w:color w:val="000000"/>
          <w:lang w:eastAsia="en-IN" w:bidi="hi-IN"/>
        </w:rPr>
      </w:pPr>
    </w:p>
    <w:p w:rsidR="00F60CCB" w:rsidRPr="00F60CCB" w:rsidRDefault="0083025B" w:rsidP="00F60CCB">
      <w:pPr>
        <w:pStyle w:val="ListParagraph"/>
        <w:keepNext/>
        <w:keepLines/>
        <w:widowControl w:val="0"/>
        <w:adjustRightInd w:val="0"/>
        <w:jc w:val="both"/>
      </w:pPr>
      <w:r w:rsidRPr="00F60CCB">
        <w:rPr>
          <w:color w:val="000000"/>
          <w:lang w:eastAsia="en-IN" w:bidi="hi-IN"/>
        </w:rPr>
        <w:t xml:space="preserve"> </w:t>
      </w:r>
    </w:p>
    <w:p w:rsidR="00A37310" w:rsidRPr="00F60CCB" w:rsidRDefault="00DE16EF" w:rsidP="00D4010A">
      <w:pPr>
        <w:pStyle w:val="ListParagraph"/>
        <w:numPr>
          <w:ilvl w:val="0"/>
          <w:numId w:val="1"/>
        </w:numPr>
        <w:rPr>
          <w:lang w:val="en-IN"/>
        </w:rPr>
      </w:pPr>
      <w:r w:rsidRPr="00F60CCB">
        <w:rPr>
          <w:b/>
          <w:bCs/>
        </w:rPr>
        <w:t>RESOLUTION FAD 5/ 2024/R-</w:t>
      </w:r>
      <w:r w:rsidR="00550338" w:rsidRPr="00F60CCB">
        <w:rPr>
          <w:b/>
          <w:bCs/>
        </w:rPr>
        <w:t>20</w:t>
      </w:r>
      <w:r w:rsidRPr="00F60CCB">
        <w:rPr>
          <w:b/>
          <w:bCs/>
        </w:rPr>
        <w:t xml:space="preserve"> – </w:t>
      </w:r>
      <w:r w:rsidRPr="00F60CCB">
        <w:rPr>
          <w:b/>
          <w:bCs/>
        </w:rPr>
        <w:t xml:space="preserve"> </w:t>
      </w:r>
      <w:r w:rsidRPr="00F60CCB">
        <w:t xml:space="preserve">NWIP on </w:t>
      </w:r>
      <w:r w:rsidR="00A37310" w:rsidRPr="00F60CCB">
        <w:rPr>
          <w:lang w:val="en-IN"/>
        </w:rPr>
        <w:t>Compounded feeds for Sheep &amp; Goat</w:t>
      </w:r>
    </w:p>
    <w:p w:rsidR="00A37310" w:rsidRPr="00F60CCB" w:rsidRDefault="00A37310" w:rsidP="00A37310">
      <w:pPr>
        <w:pStyle w:val="ListParagraph"/>
        <w:rPr>
          <w:b/>
          <w:bCs/>
          <w:lang w:val="en-IN"/>
        </w:rPr>
      </w:pPr>
    </w:p>
    <w:p w:rsidR="00DE16EF" w:rsidRPr="00F60CCB" w:rsidRDefault="00DE16EF" w:rsidP="00DE16EF">
      <w:pPr>
        <w:pStyle w:val="ListParagraph"/>
        <w:jc w:val="both"/>
      </w:pPr>
      <w:r w:rsidRPr="00F60CCB">
        <w:rPr>
          <w:lang w:val="en-IN"/>
        </w:rPr>
        <w:t xml:space="preserve">The Committee considered </w:t>
      </w:r>
      <w:r w:rsidRPr="00F60CCB">
        <w:t>t</w:t>
      </w:r>
      <w:r w:rsidRPr="00F60CCB">
        <w:t xml:space="preserve">he preliminary draft prepared by </w:t>
      </w:r>
      <w:r w:rsidRPr="00F60CCB">
        <w:t xml:space="preserve">Dr. </w:t>
      </w:r>
      <w:proofErr w:type="spellStart"/>
      <w:r w:rsidRPr="00F60CCB">
        <w:t>Randhir</w:t>
      </w:r>
      <w:proofErr w:type="spellEnd"/>
      <w:r w:rsidRPr="00F60CCB">
        <w:t xml:space="preserve"> Singh Bhatt</w:t>
      </w:r>
      <w:r w:rsidRPr="00F60CCB">
        <w:t xml:space="preserve">, CSWRI </w:t>
      </w:r>
      <w:r w:rsidRPr="00F60CCB">
        <w:t>o</w:t>
      </w:r>
      <w:r w:rsidRPr="00F60CCB">
        <w:t>n ‘</w:t>
      </w:r>
      <w:r w:rsidRPr="00F60CCB">
        <w:rPr>
          <w:lang w:val="en-IN"/>
        </w:rPr>
        <w:t>Compounded feeds for Sheep</w:t>
      </w:r>
      <w:r w:rsidRPr="00F60CCB">
        <w:rPr>
          <w:lang w:val="en-IN"/>
        </w:rPr>
        <w:t xml:space="preserve">’ and requested </w:t>
      </w:r>
      <w:proofErr w:type="spellStart"/>
      <w:r w:rsidRPr="00F60CCB">
        <w:rPr>
          <w:lang w:val="en-IN"/>
        </w:rPr>
        <w:t>Dr.</w:t>
      </w:r>
      <w:proofErr w:type="spellEnd"/>
      <w:r w:rsidRPr="00F60CCB">
        <w:rPr>
          <w:lang w:val="en-IN"/>
        </w:rPr>
        <w:t xml:space="preserve"> Bhatt to </w:t>
      </w:r>
      <w:r w:rsidRPr="00F60CCB">
        <w:t>provide necessary background technical documents</w:t>
      </w:r>
      <w:r w:rsidRPr="00F60CCB">
        <w:t xml:space="preserve">/references based on which the draft has been prepared. </w:t>
      </w:r>
      <w:r w:rsidRPr="00F60CCB">
        <w:t>The Committee decided that BIS secretariat may then process the</w:t>
      </w:r>
      <w:r w:rsidRPr="00F60CCB">
        <w:t xml:space="preserve"> draft</w:t>
      </w:r>
      <w:r w:rsidRPr="00F60CCB">
        <w:t xml:space="preserve"> for circulation amongst the committee members as P draft with 30 days commenting period with the approval of Chairman FAD 5.</w:t>
      </w:r>
    </w:p>
    <w:p w:rsidR="00DE16EF" w:rsidRPr="00F60CCB" w:rsidRDefault="00DE16EF" w:rsidP="00DE16EF">
      <w:pPr>
        <w:pStyle w:val="ListParagraph"/>
        <w:jc w:val="both"/>
      </w:pPr>
    </w:p>
    <w:p w:rsidR="00DE16EF" w:rsidRPr="00F60CCB" w:rsidRDefault="00DE16EF" w:rsidP="00DA5E72">
      <w:pPr>
        <w:pStyle w:val="ListParagraph"/>
        <w:jc w:val="both"/>
        <w:rPr>
          <w:lang w:val="en-IN"/>
        </w:rPr>
      </w:pPr>
      <w:r w:rsidRPr="00F60CCB">
        <w:rPr>
          <w:lang w:val="en-IN"/>
        </w:rPr>
        <w:t>The Committee</w:t>
      </w:r>
      <w:r w:rsidRPr="00F60CCB">
        <w:rPr>
          <w:lang w:val="en-IN"/>
        </w:rPr>
        <w:t xml:space="preserve"> further decided </w:t>
      </w:r>
      <w:r w:rsidR="00DA5E72">
        <w:rPr>
          <w:lang w:val="en-IN"/>
        </w:rPr>
        <w:t xml:space="preserve">that </w:t>
      </w:r>
      <w:r w:rsidR="00DA5E72">
        <w:t>‘</w:t>
      </w:r>
      <w:r w:rsidRPr="00F60CCB">
        <w:rPr>
          <w:lang w:val="en-IN"/>
        </w:rPr>
        <w:t>Compounded feeds for Goat</w:t>
      </w:r>
      <w:r w:rsidR="00DA5E72">
        <w:rPr>
          <w:lang w:val="en-IN"/>
        </w:rPr>
        <w:t>’</w:t>
      </w:r>
      <w:r w:rsidRPr="00F60CCB">
        <w:rPr>
          <w:lang w:val="en-IN"/>
        </w:rPr>
        <w:t xml:space="preserve"> may be taken up as a separate subject for standard development and to be deliberated upon in next meeting. </w:t>
      </w:r>
    </w:p>
    <w:p w:rsidR="00F60CCB" w:rsidRPr="00F60CCB" w:rsidRDefault="00F60CCB" w:rsidP="00DE16EF">
      <w:pPr>
        <w:pStyle w:val="ListParagraph"/>
        <w:pBdr>
          <w:bottom w:val="single" w:sz="6" w:space="1" w:color="auto"/>
        </w:pBdr>
        <w:rPr>
          <w:lang w:val="en-IN"/>
        </w:rPr>
      </w:pPr>
    </w:p>
    <w:p w:rsidR="00DE16EF" w:rsidRPr="00F60CCB" w:rsidRDefault="00DE16EF" w:rsidP="00F60CCB">
      <w:pPr>
        <w:jc w:val="both"/>
        <w:rPr>
          <w:lang w:val="en-IN"/>
        </w:rPr>
      </w:pPr>
    </w:p>
    <w:p w:rsidR="00A37310" w:rsidRPr="00F60CCB" w:rsidRDefault="00DE16EF" w:rsidP="00550338">
      <w:pPr>
        <w:pStyle w:val="ListParagraph"/>
        <w:numPr>
          <w:ilvl w:val="0"/>
          <w:numId w:val="1"/>
        </w:numPr>
        <w:rPr>
          <w:lang w:val="en-IN"/>
        </w:rPr>
      </w:pPr>
      <w:r w:rsidRPr="00F60CCB">
        <w:rPr>
          <w:b/>
          <w:bCs/>
        </w:rPr>
        <w:t>RESOLUTION FAD 5/ 2024/R-</w:t>
      </w:r>
      <w:r w:rsidR="00550338" w:rsidRPr="00F60CCB">
        <w:rPr>
          <w:b/>
          <w:bCs/>
        </w:rPr>
        <w:t>21</w:t>
      </w:r>
      <w:r w:rsidRPr="00F60CCB">
        <w:rPr>
          <w:b/>
          <w:bCs/>
        </w:rPr>
        <w:t xml:space="preserve"> – </w:t>
      </w:r>
      <w:r w:rsidRPr="00F60CCB">
        <w:rPr>
          <w:lang w:val="en-IN"/>
        </w:rPr>
        <w:t xml:space="preserve"> </w:t>
      </w:r>
      <w:r w:rsidR="00550338" w:rsidRPr="00F60CCB">
        <w:t>Review of IS 10672</w:t>
      </w:r>
      <w:r w:rsidR="00550338" w:rsidRPr="00F60CCB">
        <w:t>: 1983 Specification for Mineral Mixtures for Supplementing Sheep and Goat Feeds</w:t>
      </w:r>
    </w:p>
    <w:p w:rsidR="00550338" w:rsidRPr="00F60CCB" w:rsidRDefault="00550338" w:rsidP="00550338">
      <w:pPr>
        <w:pStyle w:val="ListParagraph"/>
        <w:rPr>
          <w:b/>
          <w:bCs/>
        </w:rPr>
      </w:pPr>
    </w:p>
    <w:p w:rsidR="00F60CCB" w:rsidRPr="00F60CCB" w:rsidRDefault="00486748" w:rsidP="00F60CCB">
      <w:pPr>
        <w:pStyle w:val="ListParagraph"/>
        <w:jc w:val="both"/>
        <w:rPr>
          <w:color w:val="000000" w:themeColor="text1"/>
        </w:rPr>
      </w:pPr>
      <w:r w:rsidRPr="00F60CCB">
        <w:rPr>
          <w:lang w:val="en-IN"/>
        </w:rPr>
        <w:t xml:space="preserve">The Committee considered </w:t>
      </w:r>
      <w:r w:rsidRPr="00F60CCB">
        <w:t xml:space="preserve">the draft </w:t>
      </w:r>
      <w:r w:rsidRPr="00F60CCB">
        <w:t xml:space="preserve">revision of IS 10672 </w:t>
      </w:r>
      <w:r w:rsidRPr="00F60CCB">
        <w:t xml:space="preserve">prepared by Dr. </w:t>
      </w:r>
      <w:proofErr w:type="spellStart"/>
      <w:r w:rsidRPr="00F60CCB">
        <w:t>Randhir</w:t>
      </w:r>
      <w:proofErr w:type="spellEnd"/>
      <w:r w:rsidRPr="00F60CCB">
        <w:t xml:space="preserve"> Singh Bhatt, CSWRI </w:t>
      </w:r>
      <w:r w:rsidRPr="00F60CCB">
        <w:rPr>
          <w:lang w:val="en-IN"/>
        </w:rPr>
        <w:t xml:space="preserve">and requested </w:t>
      </w:r>
      <w:proofErr w:type="spellStart"/>
      <w:r w:rsidRPr="00F60CCB">
        <w:rPr>
          <w:lang w:val="en-IN"/>
        </w:rPr>
        <w:t>Dr.</w:t>
      </w:r>
      <w:proofErr w:type="spellEnd"/>
      <w:r w:rsidRPr="00F60CCB">
        <w:rPr>
          <w:lang w:val="en-IN"/>
        </w:rPr>
        <w:t xml:space="preserve"> Bhatt to </w:t>
      </w:r>
      <w:r w:rsidRPr="00F60CCB">
        <w:t xml:space="preserve">provide report </w:t>
      </w:r>
      <w:r w:rsidR="00DA5E72">
        <w:t xml:space="preserve">identifying the </w:t>
      </w:r>
      <w:r w:rsidRPr="00F60CCB">
        <w:t xml:space="preserve">changes </w:t>
      </w:r>
      <w:r w:rsidR="00DA5E72">
        <w:t>proposed</w:t>
      </w:r>
      <w:r w:rsidRPr="00F60CCB">
        <w:t xml:space="preserve"> in the </w:t>
      </w:r>
      <w:r w:rsidR="00DA5E72">
        <w:t>standard</w:t>
      </w:r>
      <w:r w:rsidRPr="00F60CCB">
        <w:t xml:space="preserve"> along with necessary technical justification/ refer</w:t>
      </w:r>
      <w:r w:rsidR="00E378C4" w:rsidRPr="00F60CCB">
        <w:t>e</w:t>
      </w:r>
      <w:r w:rsidRPr="00F60CCB">
        <w:t>nces.</w:t>
      </w:r>
      <w:r w:rsidR="00F60CCB" w:rsidRPr="00F60CCB">
        <w:t xml:space="preserve"> </w:t>
      </w:r>
      <w:r w:rsidRPr="00F60CCB">
        <w:rPr>
          <w:color w:val="000000" w:themeColor="text1"/>
        </w:rPr>
        <w:t>The Committee also decided</w:t>
      </w:r>
      <w:r w:rsidR="00F60CCB" w:rsidRPr="00F60CCB">
        <w:rPr>
          <w:color w:val="000000" w:themeColor="text1"/>
        </w:rPr>
        <w:t xml:space="preserve"> that</w:t>
      </w:r>
      <w:r w:rsidRPr="00F60CCB">
        <w:rPr>
          <w:color w:val="000000" w:themeColor="text1"/>
        </w:rPr>
        <w:t xml:space="preserve"> </w:t>
      </w:r>
      <w:r w:rsidR="00E378C4" w:rsidRPr="00F60CCB">
        <w:rPr>
          <w:color w:val="000000" w:themeColor="text1"/>
        </w:rPr>
        <w:t xml:space="preserve">inputs from </w:t>
      </w:r>
      <w:r w:rsidR="00E378C4" w:rsidRPr="00F60CCB">
        <w:rPr>
          <w:rStyle w:val="Emphasis"/>
          <w:i w:val="0"/>
          <w:iCs w:val="0"/>
          <w:color w:val="000000" w:themeColor="text1"/>
          <w:shd w:val="clear" w:color="auto" w:fill="FFFFFF"/>
        </w:rPr>
        <w:t>Central</w:t>
      </w:r>
      <w:r w:rsidR="00E378C4" w:rsidRPr="00F60CCB">
        <w:rPr>
          <w:color w:val="000000" w:themeColor="text1"/>
          <w:shd w:val="clear" w:color="auto" w:fill="FFFFFF"/>
        </w:rPr>
        <w:t> Institute for Research on </w:t>
      </w:r>
      <w:r w:rsidR="00E378C4" w:rsidRPr="00F60CCB">
        <w:rPr>
          <w:rStyle w:val="Emphasis"/>
          <w:i w:val="0"/>
          <w:iCs w:val="0"/>
          <w:color w:val="000000" w:themeColor="text1"/>
          <w:shd w:val="clear" w:color="auto" w:fill="FFFFFF"/>
        </w:rPr>
        <w:t>Goats</w:t>
      </w:r>
      <w:r w:rsidR="00E378C4" w:rsidRPr="00F60CCB">
        <w:rPr>
          <w:color w:val="000000" w:themeColor="text1"/>
          <w:shd w:val="clear" w:color="auto" w:fill="FFFFFF"/>
        </w:rPr>
        <w:t> (CIRG)</w:t>
      </w:r>
      <w:r w:rsidR="00E378C4" w:rsidRPr="00F60CCB">
        <w:rPr>
          <w:color w:val="000000" w:themeColor="text1"/>
          <w:shd w:val="clear" w:color="auto" w:fill="FFFFFF"/>
        </w:rPr>
        <w:t xml:space="preserve"> may also be sought on the draft revision </w:t>
      </w:r>
      <w:r w:rsidR="00E378C4" w:rsidRPr="00F60CCB">
        <w:rPr>
          <w:color w:val="000000" w:themeColor="text1"/>
        </w:rPr>
        <w:t>before processing</w:t>
      </w:r>
      <w:r w:rsidR="00F60CCB" w:rsidRPr="00F60CCB">
        <w:rPr>
          <w:color w:val="000000" w:themeColor="text1"/>
        </w:rPr>
        <w:t xml:space="preserve"> the draft for wide circulation</w:t>
      </w:r>
    </w:p>
    <w:p w:rsidR="00F60CCB" w:rsidRPr="00F60CCB" w:rsidRDefault="00F60CCB" w:rsidP="00F60CCB">
      <w:pPr>
        <w:pStyle w:val="ListParagraph"/>
        <w:pBdr>
          <w:bottom w:val="single" w:sz="6" w:space="1" w:color="auto"/>
        </w:pBdr>
        <w:jc w:val="both"/>
        <w:rPr>
          <w:color w:val="000000" w:themeColor="text1"/>
        </w:rPr>
      </w:pPr>
    </w:p>
    <w:p w:rsidR="00F60CCB" w:rsidRPr="00F60CCB" w:rsidRDefault="00F60CCB" w:rsidP="00F60CCB">
      <w:pPr>
        <w:pStyle w:val="ListParagraph"/>
        <w:jc w:val="both"/>
      </w:pPr>
    </w:p>
    <w:p w:rsidR="00F60CCB" w:rsidRPr="00F60CCB" w:rsidRDefault="00F60CCB" w:rsidP="00486748">
      <w:pPr>
        <w:pStyle w:val="ListParagraph"/>
        <w:jc w:val="both"/>
        <w:rPr>
          <w:color w:val="000000" w:themeColor="text1"/>
        </w:rPr>
      </w:pPr>
    </w:p>
    <w:p w:rsidR="00550338" w:rsidRPr="00550338" w:rsidRDefault="00550338" w:rsidP="00550338">
      <w:pPr>
        <w:pStyle w:val="ListParagraph"/>
        <w:rPr>
          <w:lang w:val="en-IN"/>
        </w:rPr>
      </w:pPr>
    </w:p>
    <w:p w:rsidR="00A37310" w:rsidRPr="003F4D63" w:rsidRDefault="00A37310" w:rsidP="00F60CCB">
      <w:pPr>
        <w:pStyle w:val="ListParagraph"/>
        <w:numPr>
          <w:ilvl w:val="0"/>
          <w:numId w:val="1"/>
        </w:numPr>
        <w:rPr>
          <w:lang w:val="en-IN"/>
        </w:rPr>
      </w:pPr>
      <w:r w:rsidRPr="00E378C4">
        <w:rPr>
          <w:b/>
          <w:bCs/>
        </w:rPr>
        <w:lastRenderedPageBreak/>
        <w:t>RESOLUTION FAD 5/ 2024/R-2</w:t>
      </w:r>
      <w:r w:rsidR="00E378C4">
        <w:rPr>
          <w:b/>
          <w:bCs/>
        </w:rPr>
        <w:t>2</w:t>
      </w:r>
      <w:r w:rsidRPr="00E378C4">
        <w:rPr>
          <w:b/>
          <w:bCs/>
        </w:rPr>
        <w:t xml:space="preserve"> –</w:t>
      </w:r>
      <w:r w:rsidR="00F60CCB">
        <w:rPr>
          <w:b/>
          <w:bCs/>
        </w:rPr>
        <w:t xml:space="preserve"> </w:t>
      </w:r>
      <w:r w:rsidR="00F60CCB" w:rsidRPr="003F4D63">
        <w:t>Review of pending Pre-2000 standard</w:t>
      </w:r>
      <w:r w:rsidR="003F4D63" w:rsidRPr="003F4D63">
        <w:t xml:space="preserve"> related to poultry sector</w:t>
      </w:r>
      <w:r w:rsidR="00F60CCB" w:rsidRPr="003F4D63">
        <w:t>:</w:t>
      </w:r>
    </w:p>
    <w:p w:rsidR="003F4D63" w:rsidRPr="00A431CD" w:rsidRDefault="003F4D63" w:rsidP="003F4D63">
      <w:pPr>
        <w:pStyle w:val="ListParagraph"/>
        <w:rPr>
          <w:b/>
          <w:bCs/>
        </w:rPr>
      </w:pPr>
    </w:p>
    <w:p w:rsidR="003F4D63" w:rsidRPr="00A431CD" w:rsidRDefault="003F4D63" w:rsidP="003F4D63">
      <w:pPr>
        <w:pStyle w:val="ListParagraph"/>
        <w:jc w:val="both"/>
        <w:rPr>
          <w:color w:val="000000"/>
          <w:lang w:eastAsia="en-IN" w:bidi="hi-IN"/>
        </w:rPr>
      </w:pPr>
      <w:r w:rsidRPr="00A431CD">
        <w:rPr>
          <w:lang w:val="en-IN"/>
        </w:rPr>
        <w:t xml:space="preserve">The Committee considered the recommendation of the </w:t>
      </w:r>
      <w:r w:rsidRPr="00A431CD">
        <w:rPr>
          <w:color w:val="000000"/>
          <w:lang w:eastAsia="en-IN" w:bidi="hi-IN"/>
        </w:rPr>
        <w:t>FAD 5/ Panel 10</w:t>
      </w:r>
      <w:r w:rsidR="00661F60" w:rsidRPr="00A431CD">
        <w:rPr>
          <w:color w:val="000000"/>
          <w:lang w:eastAsia="en-IN" w:bidi="hi-IN"/>
        </w:rPr>
        <w:t xml:space="preserve"> </w:t>
      </w:r>
      <w:r w:rsidR="00661F60" w:rsidRPr="00A431CD">
        <w:t>provided as Annex IV of the agenda</w:t>
      </w:r>
      <w:r w:rsidRPr="00A431CD">
        <w:rPr>
          <w:color w:val="000000"/>
          <w:lang w:eastAsia="en-IN" w:bidi="hi-IN"/>
        </w:rPr>
        <w:t xml:space="preserve"> for revision </w:t>
      </w:r>
      <w:proofErr w:type="gramStart"/>
      <w:r w:rsidRPr="00A431CD">
        <w:rPr>
          <w:color w:val="000000"/>
          <w:lang w:eastAsia="en-IN" w:bidi="hi-IN"/>
        </w:rPr>
        <w:t>of  IS</w:t>
      </w:r>
      <w:proofErr w:type="gramEnd"/>
      <w:r w:rsidRPr="00A431CD">
        <w:rPr>
          <w:color w:val="000000"/>
          <w:lang w:eastAsia="en-IN" w:bidi="hi-IN"/>
        </w:rPr>
        <w:t xml:space="preserve"> 9863:1992 ,Nutrient requirements for poultry and IS 5672 :1992, Mineral mixture for supplementing poultry feeds along with the recommendation from Vimta labs for updations of the test methods. The Committee advised that BIS secretariat may prepare draft revision for these two standards incorporating the suggested changes and </w:t>
      </w:r>
      <w:r w:rsidRPr="00A431CD">
        <w:t>process the</w:t>
      </w:r>
      <w:r w:rsidRPr="00A431CD">
        <w:t>se</w:t>
      </w:r>
      <w:r w:rsidRPr="00A431CD">
        <w:t xml:space="preserve"> draft</w:t>
      </w:r>
      <w:r w:rsidRPr="00A431CD">
        <w:t>s</w:t>
      </w:r>
      <w:r w:rsidRPr="00A431CD">
        <w:t xml:space="preserve"> for </w:t>
      </w:r>
      <w:r w:rsidRPr="00A431CD">
        <w:t xml:space="preserve">wide </w:t>
      </w:r>
      <w:r w:rsidRPr="00A431CD">
        <w:t xml:space="preserve">circulation with </w:t>
      </w:r>
      <w:r w:rsidRPr="00A431CD">
        <w:t>6</w:t>
      </w:r>
      <w:r w:rsidRPr="00A431CD">
        <w:t>0 days commenting period with the approval of Chairman FAD 5</w:t>
      </w:r>
      <w:r w:rsidRPr="00A431CD">
        <w:rPr>
          <w:color w:val="000000"/>
          <w:lang w:eastAsia="en-IN" w:bidi="hi-IN"/>
        </w:rPr>
        <w:t xml:space="preserve">. </w:t>
      </w:r>
    </w:p>
    <w:p w:rsidR="003F4D63" w:rsidRPr="00A431CD" w:rsidRDefault="003F4D63" w:rsidP="003F4D63">
      <w:pPr>
        <w:pStyle w:val="ListParagraph"/>
        <w:jc w:val="both"/>
        <w:rPr>
          <w:color w:val="000000"/>
          <w:lang w:eastAsia="en-IN" w:bidi="hi-IN"/>
        </w:rPr>
      </w:pPr>
    </w:p>
    <w:p w:rsidR="00661F60" w:rsidRPr="00A431CD" w:rsidRDefault="003F4D63" w:rsidP="00661F60">
      <w:pPr>
        <w:pStyle w:val="ListParagraph"/>
        <w:jc w:val="both"/>
        <w:rPr>
          <w:color w:val="000000"/>
          <w:lang w:eastAsia="en-IN" w:bidi="hi-IN"/>
        </w:rPr>
      </w:pPr>
      <w:r w:rsidRPr="00A431CD">
        <w:rPr>
          <w:color w:val="000000"/>
          <w:lang w:eastAsia="en-IN" w:bidi="hi-IN"/>
        </w:rPr>
        <w:t xml:space="preserve">The Committee considered the recommendation of the panel to </w:t>
      </w:r>
      <w:r w:rsidRPr="00A431CD">
        <w:rPr>
          <w:color w:val="000000"/>
        </w:rPr>
        <w:t>retain the existing specified values</w:t>
      </w:r>
      <w:r w:rsidRPr="00A431CD">
        <w:rPr>
          <w:color w:val="000000"/>
        </w:rPr>
        <w:t xml:space="preserve"> in IS 1942: 1968, </w:t>
      </w:r>
      <w:r w:rsidRPr="00A431CD">
        <w:t>Specification for bone - meal as poultry feed supplement</w:t>
      </w:r>
      <w:r w:rsidRPr="00A431CD">
        <w:rPr>
          <w:color w:val="000000"/>
        </w:rPr>
        <w:t xml:space="preserve">, </w:t>
      </w:r>
      <w:r w:rsidRPr="00A431CD">
        <w:t>IS 4307 : 1983</w:t>
      </w:r>
      <w:r w:rsidRPr="00A431CD">
        <w:t xml:space="preserve">, </w:t>
      </w:r>
      <w:r w:rsidRPr="00A431CD">
        <w:t>Specification for fish meal as poultry feed ingredient</w:t>
      </w:r>
      <w:r w:rsidRPr="00A431CD">
        <w:t xml:space="preserve">, </w:t>
      </w:r>
      <w:r w:rsidRPr="00A431CD">
        <w:t>IS 5065 : 1986</w:t>
      </w:r>
      <w:r w:rsidRPr="00A431CD">
        <w:t xml:space="preserve">, </w:t>
      </w:r>
      <w:r w:rsidRPr="00A431CD">
        <w:t>Specification for meat meal as poultry feed ingredient</w:t>
      </w:r>
      <w:r w:rsidRPr="00A431CD">
        <w:t xml:space="preserve">, </w:t>
      </w:r>
      <w:r w:rsidRPr="00A431CD">
        <w:t>IS 6107 : 1971</w:t>
      </w:r>
      <w:r w:rsidRPr="00A431CD">
        <w:t xml:space="preserve">, </w:t>
      </w:r>
      <w:r w:rsidRPr="00A431CD">
        <w:t>Specification for dried silk worm pupae as poultry feed</w:t>
      </w:r>
      <w:r w:rsidRPr="00A431CD">
        <w:t xml:space="preserve"> and </w:t>
      </w:r>
      <w:r w:rsidRPr="00A431CD">
        <w:t>IS 7060 : 1973</w:t>
      </w:r>
      <w:r w:rsidRPr="00A431CD">
        <w:t xml:space="preserve">, </w:t>
      </w:r>
      <w:r w:rsidRPr="00A431CD">
        <w:t>Specification for blood meal as poultry feed</w:t>
      </w:r>
      <w:r w:rsidR="001D54EB" w:rsidRPr="00A431CD">
        <w:t xml:space="preserve"> and </w:t>
      </w:r>
      <w:r w:rsidR="00661F60" w:rsidRPr="00A431CD">
        <w:t xml:space="preserve">decided to revise these standard for updations of test methods only. </w:t>
      </w:r>
      <w:r w:rsidR="00661F60" w:rsidRPr="00A431CD">
        <w:rPr>
          <w:color w:val="000000"/>
          <w:lang w:eastAsia="en-IN" w:bidi="hi-IN"/>
        </w:rPr>
        <w:t>The Committee advised that BIS secretariat may prepare draft revision for these standards incorporating the changes</w:t>
      </w:r>
      <w:r w:rsidR="00661F60" w:rsidRPr="00A431CD">
        <w:rPr>
          <w:color w:val="000000"/>
          <w:lang w:eastAsia="en-IN" w:bidi="hi-IN"/>
        </w:rPr>
        <w:t xml:space="preserve"> suggested by Vimta labs </w:t>
      </w:r>
      <w:r w:rsidR="00661F60" w:rsidRPr="00A431CD">
        <w:rPr>
          <w:color w:val="000000"/>
          <w:lang w:eastAsia="en-IN" w:bidi="hi-IN"/>
        </w:rPr>
        <w:t xml:space="preserve">and </w:t>
      </w:r>
      <w:r w:rsidR="00661F60" w:rsidRPr="00A431CD">
        <w:t>process these drafts for wide circulation with 60 days commenting period with the approval of Chairman FAD 5</w:t>
      </w:r>
      <w:r w:rsidR="00661F60" w:rsidRPr="00A431CD">
        <w:rPr>
          <w:color w:val="000000"/>
          <w:lang w:eastAsia="en-IN" w:bidi="hi-IN"/>
        </w:rPr>
        <w:t xml:space="preserve">. </w:t>
      </w:r>
    </w:p>
    <w:p w:rsidR="00661F60" w:rsidRDefault="00661F60" w:rsidP="00661F60">
      <w:pPr>
        <w:pStyle w:val="ListParagraph"/>
        <w:pBdr>
          <w:bottom w:val="single" w:sz="6" w:space="1" w:color="auto"/>
        </w:pBdr>
        <w:jc w:val="both"/>
        <w:rPr>
          <w:color w:val="000000"/>
          <w:lang w:eastAsia="en-IN" w:bidi="hi-IN"/>
        </w:rPr>
      </w:pPr>
    </w:p>
    <w:p w:rsidR="00661F60" w:rsidRDefault="00661F60" w:rsidP="00661F60">
      <w:pPr>
        <w:pStyle w:val="ListParagraph"/>
        <w:jc w:val="both"/>
        <w:rPr>
          <w:color w:val="000000"/>
          <w:lang w:eastAsia="en-IN" w:bidi="hi-IN"/>
        </w:rPr>
      </w:pPr>
    </w:p>
    <w:p w:rsidR="001F177E" w:rsidRPr="00661F60" w:rsidRDefault="001F177E" w:rsidP="00661F60">
      <w:pPr>
        <w:keepNext/>
        <w:keepLines/>
        <w:widowControl w:val="0"/>
        <w:rPr>
          <w:lang w:val="en-IN"/>
        </w:rPr>
      </w:pPr>
    </w:p>
    <w:p w:rsidR="001F177E" w:rsidRPr="00F23EB9" w:rsidRDefault="001F177E" w:rsidP="00D4010A">
      <w:pPr>
        <w:pStyle w:val="ListParagraph"/>
        <w:keepNext/>
        <w:keepLines/>
        <w:widowControl w:val="0"/>
        <w:numPr>
          <w:ilvl w:val="0"/>
          <w:numId w:val="1"/>
        </w:numPr>
        <w:jc w:val="both"/>
      </w:pPr>
      <w:r w:rsidRPr="00E9532B">
        <w:rPr>
          <w:b/>
          <w:bCs/>
        </w:rPr>
        <w:t>RESOLUTION FAD 5/ 2024/R-</w:t>
      </w:r>
      <w:r w:rsidR="00A37310">
        <w:rPr>
          <w:b/>
          <w:bCs/>
        </w:rPr>
        <w:t>23</w:t>
      </w:r>
      <w:r w:rsidRPr="00E9532B">
        <w:rPr>
          <w:b/>
          <w:bCs/>
        </w:rPr>
        <w:t xml:space="preserve"> –</w:t>
      </w:r>
      <w:r w:rsidRPr="00C67699">
        <w:t xml:space="preserve"> </w:t>
      </w:r>
      <w:r w:rsidRPr="00F23EB9">
        <w:rPr>
          <w:lang w:val="en-IN"/>
        </w:rPr>
        <w:t xml:space="preserve">Standards Due for Review as per 5 Yearly Review Criteria </w:t>
      </w:r>
    </w:p>
    <w:p w:rsidR="001F177E" w:rsidRPr="00F23EB9" w:rsidRDefault="001F177E" w:rsidP="001F177E">
      <w:pPr>
        <w:pStyle w:val="ListParagraph"/>
        <w:keepNext/>
        <w:keepLines/>
        <w:widowControl w:val="0"/>
      </w:pPr>
    </w:p>
    <w:p w:rsidR="001F177E" w:rsidRDefault="001F177E" w:rsidP="001F177E">
      <w:pPr>
        <w:pStyle w:val="ListParagraph"/>
        <w:keepNext/>
        <w:keepLines/>
        <w:widowControl w:val="0"/>
        <w:jc w:val="both"/>
        <w:rPr>
          <w:lang w:val="en-IN"/>
        </w:rPr>
      </w:pPr>
      <w:r>
        <w:rPr>
          <w:lang w:val="en-IN"/>
        </w:rPr>
        <w:t>The Committee reviewed the list of Indian standards d</w:t>
      </w:r>
      <w:r w:rsidRPr="00F23EB9">
        <w:rPr>
          <w:lang w:val="en-IN"/>
        </w:rPr>
        <w:t>ue for Review as per 5 Yearly Review Criteria</w:t>
      </w:r>
      <w:r>
        <w:rPr>
          <w:lang w:val="en-IN"/>
        </w:rPr>
        <w:t xml:space="preserve"> during 2024-25</w:t>
      </w:r>
      <w:r w:rsidRPr="00F23EB9">
        <w:rPr>
          <w:lang w:val="en-IN"/>
        </w:rPr>
        <w:t xml:space="preserve"> </w:t>
      </w:r>
      <w:r>
        <w:rPr>
          <w:lang w:val="en-IN"/>
        </w:rPr>
        <w:t>and decided as follows:</w:t>
      </w:r>
    </w:p>
    <w:p w:rsidR="001F177E" w:rsidRDefault="001F177E" w:rsidP="001F177E">
      <w:pPr>
        <w:pStyle w:val="ListParagraph"/>
        <w:keepNext/>
        <w:keepLines/>
        <w:widowControl w:val="0"/>
        <w:jc w:val="both"/>
      </w:pPr>
    </w:p>
    <w:tbl>
      <w:tblPr>
        <w:tblpPr w:leftFromText="180" w:rightFromText="180" w:vertAnchor="text" w:tblpX="704" w:tblpY="1"/>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8"/>
        <w:gridCol w:w="2969"/>
        <w:gridCol w:w="3265"/>
      </w:tblGrid>
      <w:tr w:rsidR="001F177E" w:rsidRPr="002D2495" w:rsidTr="001F177E">
        <w:tc>
          <w:tcPr>
            <w:tcW w:w="851" w:type="dxa"/>
            <w:shd w:val="clear" w:color="auto" w:fill="auto"/>
          </w:tcPr>
          <w:p w:rsidR="001F177E" w:rsidRPr="00557907" w:rsidRDefault="001F177E" w:rsidP="001F177E">
            <w:pPr>
              <w:keepNext/>
              <w:keepLines/>
              <w:widowControl w:val="0"/>
              <w:rPr>
                <w:b/>
                <w:bCs/>
              </w:rPr>
            </w:pPr>
            <w:proofErr w:type="spellStart"/>
            <w:r w:rsidRPr="00557907">
              <w:rPr>
                <w:b/>
                <w:bCs/>
              </w:rPr>
              <w:t>Sl</w:t>
            </w:r>
            <w:proofErr w:type="spellEnd"/>
            <w:r w:rsidRPr="00557907">
              <w:rPr>
                <w:b/>
                <w:bCs/>
              </w:rPr>
              <w:t xml:space="preserve"> No.</w:t>
            </w:r>
          </w:p>
        </w:tc>
        <w:tc>
          <w:tcPr>
            <w:tcW w:w="1278" w:type="dxa"/>
            <w:shd w:val="clear" w:color="auto" w:fill="auto"/>
          </w:tcPr>
          <w:p w:rsidR="001F177E" w:rsidRPr="00557907" w:rsidRDefault="001F177E" w:rsidP="001F177E">
            <w:pPr>
              <w:keepNext/>
              <w:keepLines/>
              <w:widowControl w:val="0"/>
              <w:jc w:val="center"/>
              <w:rPr>
                <w:b/>
                <w:bCs/>
              </w:rPr>
            </w:pPr>
            <w:r w:rsidRPr="00557907">
              <w:rPr>
                <w:b/>
                <w:bCs/>
              </w:rPr>
              <w:t>IS No.</w:t>
            </w:r>
          </w:p>
        </w:tc>
        <w:tc>
          <w:tcPr>
            <w:tcW w:w="2969" w:type="dxa"/>
            <w:shd w:val="clear" w:color="auto" w:fill="auto"/>
          </w:tcPr>
          <w:p w:rsidR="001F177E" w:rsidRPr="00557907" w:rsidRDefault="001F177E" w:rsidP="001F177E">
            <w:pPr>
              <w:keepNext/>
              <w:keepLines/>
              <w:widowControl w:val="0"/>
              <w:jc w:val="center"/>
              <w:rPr>
                <w:b/>
                <w:bCs/>
              </w:rPr>
            </w:pPr>
            <w:r w:rsidRPr="00557907">
              <w:rPr>
                <w:b/>
                <w:bCs/>
              </w:rPr>
              <w:t>Title</w:t>
            </w:r>
          </w:p>
        </w:tc>
        <w:tc>
          <w:tcPr>
            <w:tcW w:w="3265" w:type="dxa"/>
            <w:shd w:val="clear" w:color="auto" w:fill="auto"/>
          </w:tcPr>
          <w:p w:rsidR="001F177E" w:rsidRPr="00557907" w:rsidRDefault="001F177E" w:rsidP="001F177E">
            <w:pPr>
              <w:keepNext/>
              <w:keepLines/>
              <w:widowControl w:val="0"/>
              <w:jc w:val="center"/>
              <w:rPr>
                <w:b/>
                <w:bCs/>
              </w:rPr>
            </w:pPr>
            <w:r>
              <w:rPr>
                <w:b/>
                <w:bCs/>
              </w:rPr>
              <w:t xml:space="preserve">Decision of the Committee </w:t>
            </w:r>
          </w:p>
        </w:tc>
      </w:tr>
      <w:tr w:rsidR="001F177E" w:rsidRPr="002D2495" w:rsidTr="001F177E">
        <w:tc>
          <w:tcPr>
            <w:tcW w:w="851" w:type="dxa"/>
            <w:shd w:val="clear" w:color="auto" w:fill="auto"/>
          </w:tcPr>
          <w:p w:rsidR="001F177E" w:rsidRPr="00557907" w:rsidRDefault="001F177E" w:rsidP="001F177E">
            <w:pPr>
              <w:pStyle w:val="ListParagraph"/>
              <w:keepNext/>
              <w:keepLines/>
              <w:widowControl w:val="0"/>
              <w:numPr>
                <w:ilvl w:val="0"/>
                <w:numId w:val="2"/>
              </w:numPr>
              <w:jc w:val="center"/>
            </w:pPr>
          </w:p>
        </w:tc>
        <w:tc>
          <w:tcPr>
            <w:tcW w:w="1278" w:type="dxa"/>
            <w:shd w:val="clear" w:color="auto" w:fill="auto"/>
          </w:tcPr>
          <w:p w:rsidR="001F177E" w:rsidRPr="002D2495" w:rsidRDefault="001F177E" w:rsidP="001F177E">
            <w:pPr>
              <w:keepNext/>
              <w:keepLines/>
              <w:widowControl w:val="0"/>
            </w:pPr>
            <w:r w:rsidRPr="002D2495">
              <w:t>IS 10672 : 1983</w:t>
            </w:r>
          </w:p>
        </w:tc>
        <w:tc>
          <w:tcPr>
            <w:tcW w:w="2969" w:type="dxa"/>
            <w:shd w:val="clear" w:color="auto" w:fill="auto"/>
          </w:tcPr>
          <w:p w:rsidR="001F177E" w:rsidRPr="002D2495" w:rsidRDefault="001F177E" w:rsidP="001F177E">
            <w:pPr>
              <w:keepNext/>
              <w:keepLines/>
              <w:widowControl w:val="0"/>
              <w:jc w:val="both"/>
            </w:pPr>
            <w:r w:rsidRPr="002D2495">
              <w:t>Specification for mineral mixtures for supplementing sheep and goat feeds</w:t>
            </w:r>
          </w:p>
        </w:tc>
        <w:tc>
          <w:tcPr>
            <w:tcW w:w="3265" w:type="dxa"/>
            <w:shd w:val="clear" w:color="auto" w:fill="auto"/>
          </w:tcPr>
          <w:p w:rsidR="00DF644E" w:rsidRDefault="001F177E" w:rsidP="00DF644E">
            <w:pPr>
              <w:keepNext/>
              <w:keepLines/>
              <w:widowControl w:val="0"/>
            </w:pPr>
            <w:r>
              <w:t xml:space="preserve">To </w:t>
            </w:r>
            <w:r w:rsidR="00DF644E">
              <w:t>reaffirm and revise</w:t>
            </w:r>
          </w:p>
          <w:p w:rsidR="001F177E" w:rsidRPr="002D2495" w:rsidRDefault="00DF644E" w:rsidP="00DF644E">
            <w:pPr>
              <w:keepNext/>
              <w:keepLines/>
              <w:widowControl w:val="0"/>
            </w:pPr>
            <w:r>
              <w:t xml:space="preserve">(revision under progress) </w:t>
            </w: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14275 : 1995</w:t>
            </w:r>
          </w:p>
        </w:tc>
        <w:tc>
          <w:tcPr>
            <w:tcW w:w="2969" w:type="dxa"/>
            <w:shd w:val="clear" w:color="auto" w:fill="auto"/>
          </w:tcPr>
          <w:p w:rsidR="00A37310" w:rsidRPr="000E6E50" w:rsidRDefault="00A37310" w:rsidP="00A37310">
            <w:pPr>
              <w:keepNext/>
              <w:widowControl w:val="0"/>
              <w:jc w:val="both"/>
            </w:pPr>
            <w:r w:rsidRPr="000E6E50">
              <w:t>Technical requirements for urea molasses liquid drought feed for cattle</w:t>
            </w:r>
          </w:p>
        </w:tc>
        <w:tc>
          <w:tcPr>
            <w:tcW w:w="3265" w:type="dxa"/>
            <w:shd w:val="clear" w:color="auto" w:fill="auto"/>
          </w:tcPr>
          <w:p w:rsidR="00DF644E" w:rsidRDefault="00DF644E" w:rsidP="00A37310">
            <w:pPr>
              <w:keepNext/>
              <w:keepLines/>
              <w:widowControl w:val="0"/>
              <w:jc w:val="both"/>
            </w:pPr>
            <w:r>
              <w:t xml:space="preserve">To reaffirm and revise </w:t>
            </w:r>
            <w:r w:rsidR="00A37310">
              <w:t xml:space="preserve"> </w:t>
            </w:r>
          </w:p>
          <w:p w:rsidR="00DF644E" w:rsidRPr="002D2495" w:rsidRDefault="00DF644E" w:rsidP="00A37310">
            <w:pPr>
              <w:keepNext/>
              <w:keepLines/>
              <w:widowControl w:val="0"/>
              <w:jc w:val="both"/>
            </w:pPr>
            <w:r>
              <w:t>(revision under progress</w:t>
            </w:r>
            <w:r>
              <w:t>)</w:t>
            </w: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1942 : 1968</w:t>
            </w:r>
          </w:p>
        </w:tc>
        <w:tc>
          <w:tcPr>
            <w:tcW w:w="2969" w:type="dxa"/>
            <w:shd w:val="clear" w:color="auto" w:fill="auto"/>
          </w:tcPr>
          <w:p w:rsidR="00A37310" w:rsidRPr="000E6E50" w:rsidRDefault="00A37310" w:rsidP="00A37310">
            <w:pPr>
              <w:keepNext/>
              <w:widowControl w:val="0"/>
              <w:jc w:val="both"/>
            </w:pPr>
            <w:r w:rsidRPr="000E6E50">
              <w:t>Specification for bone — Meal as poultry feed supplement (</w:t>
            </w:r>
            <w:r w:rsidRPr="000E6E50">
              <w:rPr>
                <w:i/>
                <w:iCs/>
              </w:rPr>
              <w:t>first revision</w:t>
            </w:r>
            <w:r w:rsidRPr="000E6E50">
              <w:t>)</w:t>
            </w:r>
          </w:p>
        </w:tc>
        <w:tc>
          <w:tcPr>
            <w:tcW w:w="3265" w:type="dxa"/>
            <w:shd w:val="clear" w:color="auto" w:fill="auto"/>
          </w:tcPr>
          <w:p w:rsidR="00A37310" w:rsidRPr="002D2495" w:rsidRDefault="00A37310" w:rsidP="00DF644E">
            <w:pPr>
              <w:keepNext/>
              <w:keepLines/>
              <w:widowControl w:val="0"/>
            </w:pPr>
            <w:r>
              <w:t>To reaffirm and revise. (revision under progress</w:t>
            </w:r>
            <w:r w:rsidR="00DF644E">
              <w:t xml:space="preserve">) </w:t>
            </w:r>
            <w:r>
              <w:t xml:space="preserve"> </w:t>
            </w: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4307 : 1983</w:t>
            </w:r>
          </w:p>
        </w:tc>
        <w:tc>
          <w:tcPr>
            <w:tcW w:w="2969" w:type="dxa"/>
            <w:shd w:val="clear" w:color="auto" w:fill="auto"/>
          </w:tcPr>
          <w:p w:rsidR="00A37310" w:rsidRPr="000E6E50" w:rsidRDefault="00A37310" w:rsidP="00A37310">
            <w:pPr>
              <w:keepNext/>
              <w:widowControl w:val="0"/>
              <w:jc w:val="both"/>
            </w:pPr>
            <w:r w:rsidRPr="000E6E50">
              <w:t>Specification for fish meal as livestock feed ingredient (</w:t>
            </w:r>
            <w:r w:rsidRPr="000E6E50">
              <w:rPr>
                <w:i/>
                <w:iCs/>
              </w:rPr>
              <w:t>second revision</w:t>
            </w:r>
            <w:r w:rsidRPr="000E6E50">
              <w:t>)</w:t>
            </w:r>
          </w:p>
        </w:tc>
        <w:tc>
          <w:tcPr>
            <w:tcW w:w="3265" w:type="dxa"/>
            <w:shd w:val="clear" w:color="auto" w:fill="auto"/>
          </w:tcPr>
          <w:p w:rsidR="00DF644E" w:rsidRDefault="00DF644E" w:rsidP="00DF644E">
            <w:pPr>
              <w:keepNext/>
              <w:keepLines/>
              <w:widowControl w:val="0"/>
            </w:pPr>
            <w:r>
              <w:t>To reaffirm and revise</w:t>
            </w:r>
          </w:p>
          <w:p w:rsidR="00A37310" w:rsidRPr="002D2495" w:rsidRDefault="00DF644E" w:rsidP="00DF644E">
            <w:pPr>
              <w:keepNext/>
              <w:keepLines/>
              <w:widowControl w:val="0"/>
              <w:jc w:val="both"/>
            </w:pPr>
            <w:r>
              <w:t>(revision under progress)</w:t>
            </w: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5672 : 1992</w:t>
            </w:r>
          </w:p>
        </w:tc>
        <w:tc>
          <w:tcPr>
            <w:tcW w:w="2969" w:type="dxa"/>
            <w:shd w:val="clear" w:color="auto" w:fill="auto"/>
          </w:tcPr>
          <w:p w:rsidR="00A37310" w:rsidRPr="000E6E50" w:rsidRDefault="00A37310" w:rsidP="00A37310">
            <w:pPr>
              <w:keepNext/>
              <w:widowControl w:val="0"/>
              <w:jc w:val="both"/>
            </w:pPr>
            <w:r w:rsidRPr="000E6E50">
              <w:t xml:space="preserve">Mineral </w:t>
            </w:r>
            <w:proofErr w:type="spellStart"/>
            <w:r w:rsidRPr="000E6E50">
              <w:t>mtxtures</w:t>
            </w:r>
            <w:proofErr w:type="spellEnd"/>
            <w:r w:rsidRPr="000E6E50">
              <w:t xml:space="preserve"> for supplementing poultry feeds — Specification (</w:t>
            </w:r>
            <w:r w:rsidRPr="000E6E50">
              <w:rPr>
                <w:i/>
                <w:iCs/>
              </w:rPr>
              <w:t>first revision</w:t>
            </w:r>
            <w:r w:rsidRPr="000E6E50">
              <w:t>)</w:t>
            </w:r>
          </w:p>
        </w:tc>
        <w:tc>
          <w:tcPr>
            <w:tcW w:w="3265" w:type="dxa"/>
            <w:shd w:val="clear" w:color="auto" w:fill="auto"/>
          </w:tcPr>
          <w:p w:rsidR="00DF644E" w:rsidRDefault="00DF644E" w:rsidP="00DF644E">
            <w:pPr>
              <w:keepNext/>
              <w:keepLines/>
              <w:widowControl w:val="0"/>
            </w:pPr>
            <w:r>
              <w:t>To reaffirm and revise</w:t>
            </w:r>
          </w:p>
          <w:p w:rsidR="00A37310" w:rsidRPr="002D2495" w:rsidRDefault="00DF644E" w:rsidP="00DF644E">
            <w:pPr>
              <w:keepNext/>
              <w:keepLines/>
              <w:widowControl w:val="0"/>
            </w:pPr>
            <w:r>
              <w:t>(revision under progress)</w:t>
            </w: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6107 : 1971</w:t>
            </w:r>
          </w:p>
        </w:tc>
        <w:tc>
          <w:tcPr>
            <w:tcW w:w="2969" w:type="dxa"/>
            <w:shd w:val="clear" w:color="auto" w:fill="auto"/>
          </w:tcPr>
          <w:p w:rsidR="00A37310" w:rsidRPr="000E6E50" w:rsidRDefault="00A37310" w:rsidP="00A37310">
            <w:pPr>
              <w:keepNext/>
              <w:widowControl w:val="0"/>
              <w:jc w:val="both"/>
            </w:pPr>
            <w:r w:rsidRPr="000E6E50">
              <w:t>Specification for dried silk worm pupae as livestock feed</w:t>
            </w:r>
          </w:p>
        </w:tc>
        <w:tc>
          <w:tcPr>
            <w:tcW w:w="3265" w:type="dxa"/>
            <w:shd w:val="clear" w:color="auto" w:fill="auto"/>
          </w:tcPr>
          <w:p w:rsidR="00DF644E" w:rsidRDefault="00DF644E" w:rsidP="00DF644E">
            <w:pPr>
              <w:keepNext/>
              <w:keepLines/>
              <w:widowControl w:val="0"/>
            </w:pPr>
            <w:r>
              <w:t>To reaffirm and revise</w:t>
            </w:r>
          </w:p>
          <w:p w:rsidR="00A37310" w:rsidRPr="002D2495" w:rsidRDefault="00DF644E" w:rsidP="00DF644E">
            <w:pPr>
              <w:keepNext/>
              <w:keepLines/>
              <w:widowControl w:val="0"/>
            </w:pPr>
            <w:r>
              <w:t>(revision under progress)</w:t>
            </w: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7060 : 1973</w:t>
            </w:r>
          </w:p>
        </w:tc>
        <w:tc>
          <w:tcPr>
            <w:tcW w:w="2969" w:type="dxa"/>
            <w:shd w:val="clear" w:color="auto" w:fill="auto"/>
          </w:tcPr>
          <w:p w:rsidR="00A37310" w:rsidRPr="000E6E50" w:rsidRDefault="00A37310" w:rsidP="00A37310">
            <w:pPr>
              <w:keepNext/>
              <w:widowControl w:val="0"/>
              <w:jc w:val="both"/>
            </w:pPr>
            <w:r w:rsidRPr="000E6E50">
              <w:t>Specification for blood meal as livestock feed</w:t>
            </w:r>
          </w:p>
        </w:tc>
        <w:tc>
          <w:tcPr>
            <w:tcW w:w="3265" w:type="dxa"/>
            <w:shd w:val="clear" w:color="auto" w:fill="auto"/>
          </w:tcPr>
          <w:p w:rsidR="00DF644E" w:rsidRDefault="00DF644E" w:rsidP="00DF644E">
            <w:pPr>
              <w:keepNext/>
              <w:keepLines/>
              <w:widowControl w:val="0"/>
            </w:pPr>
            <w:r>
              <w:t>To reaffirm and revise</w:t>
            </w:r>
          </w:p>
          <w:p w:rsidR="00A37310" w:rsidRPr="002D2495" w:rsidRDefault="00DF644E" w:rsidP="00DF644E">
            <w:pPr>
              <w:keepNext/>
              <w:keepLines/>
              <w:widowControl w:val="0"/>
              <w:jc w:val="both"/>
            </w:pPr>
            <w:r>
              <w:t>(revision under progress)</w:t>
            </w: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7874 (Part 1) : 1975</w:t>
            </w:r>
          </w:p>
        </w:tc>
        <w:tc>
          <w:tcPr>
            <w:tcW w:w="2969" w:type="dxa"/>
            <w:shd w:val="clear" w:color="auto" w:fill="auto"/>
          </w:tcPr>
          <w:p w:rsidR="00A37310" w:rsidRPr="000E6E50" w:rsidRDefault="00A37310" w:rsidP="00A37310">
            <w:pPr>
              <w:keepNext/>
              <w:widowControl w:val="0"/>
              <w:jc w:val="both"/>
            </w:pPr>
            <w:r w:rsidRPr="000E6E50">
              <w:t>Methods of tests for animal feeds and feeding stuffs: Part 1 General methods</w:t>
            </w:r>
          </w:p>
        </w:tc>
        <w:tc>
          <w:tcPr>
            <w:tcW w:w="3265" w:type="dxa"/>
            <w:shd w:val="clear" w:color="auto" w:fill="auto"/>
          </w:tcPr>
          <w:p w:rsidR="00DF644E" w:rsidRDefault="00DF644E" w:rsidP="00DF644E">
            <w:pPr>
              <w:keepNext/>
              <w:keepLines/>
              <w:widowControl w:val="0"/>
            </w:pPr>
            <w:r>
              <w:t>To reaffirm and revise</w:t>
            </w:r>
          </w:p>
          <w:p w:rsidR="00A37310" w:rsidRPr="002D2495" w:rsidRDefault="00A37310" w:rsidP="00DF644E">
            <w:pPr>
              <w:keepNext/>
              <w:keepLines/>
              <w:widowControl w:val="0"/>
              <w:jc w:val="both"/>
            </w:pP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IS 7874 (Part 2) : 1975</w:t>
            </w:r>
          </w:p>
        </w:tc>
        <w:tc>
          <w:tcPr>
            <w:tcW w:w="2969" w:type="dxa"/>
            <w:shd w:val="clear" w:color="auto" w:fill="auto"/>
          </w:tcPr>
          <w:p w:rsidR="00A37310" w:rsidRPr="000E6E50" w:rsidRDefault="00A37310" w:rsidP="00A37310">
            <w:pPr>
              <w:keepNext/>
              <w:widowControl w:val="0"/>
              <w:jc w:val="both"/>
            </w:pPr>
            <w:r w:rsidRPr="000E6E50">
              <w:t>Methods of tests for animal feeds and feeding stuffs: Part 2 Minerals and trace elements</w:t>
            </w:r>
          </w:p>
        </w:tc>
        <w:tc>
          <w:tcPr>
            <w:tcW w:w="3265" w:type="dxa"/>
            <w:shd w:val="clear" w:color="auto" w:fill="auto"/>
          </w:tcPr>
          <w:p w:rsidR="00DF644E" w:rsidRDefault="00DF644E" w:rsidP="00DF644E">
            <w:pPr>
              <w:keepNext/>
              <w:keepLines/>
              <w:widowControl w:val="0"/>
            </w:pPr>
            <w:r>
              <w:t>To reaffirm and revise</w:t>
            </w:r>
          </w:p>
          <w:p w:rsidR="00A37310" w:rsidRPr="002D2495" w:rsidRDefault="00A37310" w:rsidP="00A37310">
            <w:pPr>
              <w:keepNext/>
              <w:keepLines/>
              <w:widowControl w:val="0"/>
              <w:jc w:val="both"/>
            </w:pPr>
          </w:p>
        </w:tc>
      </w:tr>
      <w:tr w:rsidR="00A37310" w:rsidRPr="002D2495" w:rsidTr="001F177E">
        <w:tc>
          <w:tcPr>
            <w:tcW w:w="851" w:type="dxa"/>
            <w:shd w:val="clear" w:color="auto" w:fill="auto"/>
          </w:tcPr>
          <w:p w:rsidR="00A37310" w:rsidRPr="00557907" w:rsidRDefault="00A37310" w:rsidP="00A37310">
            <w:pPr>
              <w:pStyle w:val="ListParagraph"/>
              <w:keepNext/>
              <w:keepLines/>
              <w:widowControl w:val="0"/>
              <w:numPr>
                <w:ilvl w:val="0"/>
                <w:numId w:val="2"/>
              </w:numPr>
              <w:jc w:val="center"/>
            </w:pPr>
          </w:p>
        </w:tc>
        <w:tc>
          <w:tcPr>
            <w:tcW w:w="1278" w:type="dxa"/>
            <w:shd w:val="clear" w:color="auto" w:fill="auto"/>
          </w:tcPr>
          <w:p w:rsidR="00A37310" w:rsidRPr="000E6E50" w:rsidRDefault="00A37310" w:rsidP="00A37310">
            <w:pPr>
              <w:keepNext/>
              <w:widowControl w:val="0"/>
            </w:pPr>
            <w:r w:rsidRPr="000E6E50">
              <w:t xml:space="preserve">IS 7874 (Part </w:t>
            </w:r>
            <w:r>
              <w:t>3</w:t>
            </w:r>
            <w:r w:rsidRPr="000E6E50">
              <w:t xml:space="preserve">) : </w:t>
            </w:r>
            <w:r>
              <w:t>2020</w:t>
            </w:r>
          </w:p>
        </w:tc>
        <w:tc>
          <w:tcPr>
            <w:tcW w:w="2969" w:type="dxa"/>
            <w:shd w:val="clear" w:color="auto" w:fill="auto"/>
          </w:tcPr>
          <w:p w:rsidR="00A37310" w:rsidRPr="000E6E50" w:rsidRDefault="00A37310" w:rsidP="00A37310">
            <w:pPr>
              <w:keepNext/>
              <w:widowControl w:val="0"/>
              <w:jc w:val="both"/>
            </w:pPr>
            <w:r>
              <w:t>Methods of Tests for Animal Feeds and Feeding Stuffs Part 3 Microbiological Methods (</w:t>
            </w:r>
            <w:r>
              <w:rPr>
                <w:i/>
                <w:iCs/>
              </w:rPr>
              <w:t>f</w:t>
            </w:r>
            <w:r w:rsidRPr="00BA2B7B">
              <w:rPr>
                <w:i/>
                <w:iCs/>
              </w:rPr>
              <w:t xml:space="preserve">irst </w:t>
            </w:r>
            <w:r>
              <w:rPr>
                <w:i/>
                <w:iCs/>
              </w:rPr>
              <w:t>r</w:t>
            </w:r>
            <w:r w:rsidRPr="00BA2B7B">
              <w:rPr>
                <w:i/>
                <w:iCs/>
              </w:rPr>
              <w:t>evision</w:t>
            </w:r>
            <w:r>
              <w:t xml:space="preserve"> )</w:t>
            </w:r>
          </w:p>
        </w:tc>
        <w:tc>
          <w:tcPr>
            <w:tcW w:w="3265" w:type="dxa"/>
            <w:shd w:val="clear" w:color="auto" w:fill="auto"/>
          </w:tcPr>
          <w:p w:rsidR="00DF644E" w:rsidRPr="00DF644E" w:rsidRDefault="00DF644E" w:rsidP="00DF644E">
            <w:pPr>
              <w:keepNext/>
              <w:keepLines/>
              <w:widowControl w:val="0"/>
            </w:pPr>
            <w:r w:rsidRPr="00DF644E">
              <w:t xml:space="preserve">To reaffirm </w:t>
            </w:r>
          </w:p>
          <w:p w:rsidR="00DF644E" w:rsidRPr="00DF644E" w:rsidRDefault="00DF644E" w:rsidP="00DF644E">
            <w:pPr>
              <w:keepNext/>
              <w:keepLines/>
              <w:widowControl w:val="0"/>
              <w:jc w:val="center"/>
            </w:pPr>
          </w:p>
          <w:p w:rsidR="00A37310" w:rsidRPr="002D2495" w:rsidRDefault="00DF644E" w:rsidP="00DF644E">
            <w:pPr>
              <w:keepNext/>
              <w:keepLines/>
              <w:widowControl w:val="0"/>
              <w:jc w:val="both"/>
            </w:pPr>
            <w:r w:rsidRPr="00DF644E">
              <w:t>(The Committee considered that the standard  is relatively new and no comments have been received on the standard)</w:t>
            </w:r>
          </w:p>
        </w:tc>
      </w:tr>
    </w:tbl>
    <w:p w:rsidR="001F177E" w:rsidRPr="00F23EB9" w:rsidRDefault="001F177E" w:rsidP="001F177E">
      <w:pPr>
        <w:keepLines/>
        <w:widowControl w:val="0"/>
      </w:pPr>
    </w:p>
    <w:p w:rsidR="001F177E" w:rsidRPr="00F23EB9" w:rsidRDefault="001F177E" w:rsidP="001F177E">
      <w:pPr>
        <w:keepLines/>
        <w:widowControl w:val="0"/>
        <w:rPr>
          <w:u w:val="single"/>
        </w:rPr>
      </w:pPr>
    </w:p>
    <w:p w:rsidR="001F177E" w:rsidRDefault="001F177E" w:rsidP="001F177E">
      <w:pPr>
        <w:pStyle w:val="ListParagraph"/>
        <w:keepNext/>
        <w:keepLines/>
        <w:widowControl w:val="0"/>
        <w:pBdr>
          <w:bottom w:val="single" w:sz="6" w:space="1" w:color="auto"/>
        </w:pBdr>
        <w:jc w:val="both"/>
      </w:pPr>
    </w:p>
    <w:p w:rsidR="00A431CD" w:rsidRDefault="00A431CD" w:rsidP="001F177E">
      <w:pPr>
        <w:pStyle w:val="ListParagraph"/>
        <w:keepNext/>
        <w:keepLines/>
        <w:widowControl w:val="0"/>
        <w:pBdr>
          <w:bottom w:val="single" w:sz="6" w:space="1" w:color="auto"/>
        </w:pBdr>
        <w:jc w:val="both"/>
      </w:pPr>
      <w:bookmarkStart w:id="0" w:name="_GoBack"/>
      <w:bookmarkEnd w:id="0"/>
    </w:p>
    <w:p w:rsidR="001F177E" w:rsidRPr="003324D8" w:rsidRDefault="001F177E" w:rsidP="001F177E">
      <w:pPr>
        <w:pStyle w:val="ListParagraph"/>
        <w:keepNext/>
        <w:keepLines/>
        <w:widowControl w:val="0"/>
        <w:rPr>
          <w:u w:val="single"/>
        </w:rPr>
      </w:pPr>
    </w:p>
    <w:p w:rsidR="001F177E" w:rsidRDefault="001F177E"/>
    <w:sectPr w:rsidR="001F1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370"/>
    <w:multiLevelType w:val="hybridMultilevel"/>
    <w:tmpl w:val="8492735A"/>
    <w:lvl w:ilvl="0" w:tplc="0409000F">
      <w:start w:val="1"/>
      <w:numFmt w:val="decimal"/>
      <w:lvlText w:val="%1."/>
      <w:lvlJc w:val="left"/>
      <w:pPr>
        <w:ind w:left="63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24DC4813"/>
    <w:multiLevelType w:val="hybridMultilevel"/>
    <w:tmpl w:val="4CD2618C"/>
    <w:lvl w:ilvl="0" w:tplc="570605DC">
      <w:start w:val="1"/>
      <w:numFmt w:val="lowerRoman"/>
      <w:lvlText w:val="(%1)"/>
      <w:lvlJc w:val="left"/>
      <w:pPr>
        <w:ind w:left="1440" w:hanging="720"/>
      </w:pPr>
      <w:rPr>
        <w:rFonts w:ascii="Times New Roman" w:hAnsi="Times New Roman" w:cs="Times New Roman"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C312162"/>
    <w:multiLevelType w:val="hybridMultilevel"/>
    <w:tmpl w:val="73982C44"/>
    <w:lvl w:ilvl="0" w:tplc="B5EE14A6">
      <w:start w:val="1"/>
      <w:numFmt w:val="decimal"/>
      <w:lvlText w:val="%1."/>
      <w:lvlJc w:val="left"/>
      <w:pPr>
        <w:ind w:left="786" w:hanging="360"/>
      </w:pPr>
      <w:rPr>
        <w:rFonts w:hint="default"/>
        <w:b/>
        <w:bCs/>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2D9E41CF"/>
    <w:multiLevelType w:val="hybridMultilevel"/>
    <w:tmpl w:val="89A2AF4E"/>
    <w:lvl w:ilvl="0" w:tplc="8D94E9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3B4E77"/>
    <w:multiLevelType w:val="hybridMultilevel"/>
    <w:tmpl w:val="6CB49674"/>
    <w:lvl w:ilvl="0" w:tplc="BB52BF32">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15:restartNumberingAfterBreak="0">
    <w:nsid w:val="362A19C5"/>
    <w:multiLevelType w:val="hybridMultilevel"/>
    <w:tmpl w:val="28AA799E"/>
    <w:lvl w:ilvl="0" w:tplc="830859D2">
      <w:start w:val="1"/>
      <w:numFmt w:val="decimal"/>
      <w:lvlText w:val="%1."/>
      <w:lvlJc w:val="left"/>
      <w:pPr>
        <w:ind w:left="1080" w:hanging="360"/>
      </w:pPr>
      <w:rPr>
        <w:rFonts w:ascii="Tahoma" w:hAnsi="Tahoma" w:cs="Tahoma"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8AF3141"/>
    <w:multiLevelType w:val="hybridMultilevel"/>
    <w:tmpl w:val="B3405602"/>
    <w:lvl w:ilvl="0" w:tplc="F4E23E2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B92A2A"/>
    <w:multiLevelType w:val="hybridMultilevel"/>
    <w:tmpl w:val="73982C44"/>
    <w:lvl w:ilvl="0" w:tplc="B5EE14A6">
      <w:start w:val="1"/>
      <w:numFmt w:val="decimal"/>
      <w:lvlText w:val="%1."/>
      <w:lvlJc w:val="left"/>
      <w:pPr>
        <w:ind w:left="720" w:hanging="360"/>
      </w:pPr>
      <w:rPr>
        <w:rFonts w:hint="default"/>
        <w:b/>
        <w:bCs/>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8F5D48"/>
    <w:multiLevelType w:val="hybridMultilevel"/>
    <w:tmpl w:val="99D886CE"/>
    <w:lvl w:ilvl="0" w:tplc="045A3AA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B063C"/>
    <w:multiLevelType w:val="hybridMultilevel"/>
    <w:tmpl w:val="6F34AA4E"/>
    <w:lvl w:ilvl="0" w:tplc="38465A8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CB436B4"/>
    <w:multiLevelType w:val="hybridMultilevel"/>
    <w:tmpl w:val="C3284A3E"/>
    <w:lvl w:ilvl="0" w:tplc="A548336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96442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C2A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9C9A6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20132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3275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5E92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842A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A2A5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581EC4"/>
    <w:multiLevelType w:val="hybridMultilevel"/>
    <w:tmpl w:val="E6E6B9BC"/>
    <w:lvl w:ilvl="0" w:tplc="AEB864F2">
      <w:start w:val="1"/>
      <w:numFmt w:val="lowerRoman"/>
      <w:lvlText w:val="(%1)"/>
      <w:lvlJc w:val="left"/>
      <w:pPr>
        <w:ind w:left="9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num w:numId="1">
    <w:abstractNumId w:val="8"/>
  </w:num>
  <w:num w:numId="2">
    <w:abstractNumId w:val="0"/>
  </w:num>
  <w:num w:numId="3">
    <w:abstractNumId w:val="5"/>
  </w:num>
  <w:num w:numId="4">
    <w:abstractNumId w:val="7"/>
  </w:num>
  <w:num w:numId="5">
    <w:abstractNumId w:val="1"/>
  </w:num>
  <w:num w:numId="6">
    <w:abstractNumId w:val="10"/>
  </w:num>
  <w:num w:numId="7">
    <w:abstractNumId w:val="6"/>
  </w:num>
  <w:num w:numId="8">
    <w:abstractNumId w:val="12"/>
  </w:num>
  <w:num w:numId="9">
    <w:abstractNumId w:val="9"/>
  </w:num>
  <w:num w:numId="10">
    <w:abstractNumId w:val="3"/>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1B"/>
    <w:rsid w:val="00101650"/>
    <w:rsid w:val="001D54EB"/>
    <w:rsid w:val="001F177E"/>
    <w:rsid w:val="0025394A"/>
    <w:rsid w:val="002C70B0"/>
    <w:rsid w:val="002F4D13"/>
    <w:rsid w:val="00365F31"/>
    <w:rsid w:val="003A1BCE"/>
    <w:rsid w:val="003F4D63"/>
    <w:rsid w:val="00471188"/>
    <w:rsid w:val="00486748"/>
    <w:rsid w:val="00500839"/>
    <w:rsid w:val="0052471E"/>
    <w:rsid w:val="00550338"/>
    <w:rsid w:val="005A76EC"/>
    <w:rsid w:val="00661F60"/>
    <w:rsid w:val="006756D4"/>
    <w:rsid w:val="00686CAE"/>
    <w:rsid w:val="007A7F11"/>
    <w:rsid w:val="0083025B"/>
    <w:rsid w:val="008B22D4"/>
    <w:rsid w:val="008E6562"/>
    <w:rsid w:val="00A35C38"/>
    <w:rsid w:val="00A37310"/>
    <w:rsid w:val="00A431CD"/>
    <w:rsid w:val="00A57F4F"/>
    <w:rsid w:val="00A87252"/>
    <w:rsid w:val="00AB70A8"/>
    <w:rsid w:val="00B45FD6"/>
    <w:rsid w:val="00B55691"/>
    <w:rsid w:val="00BA3F01"/>
    <w:rsid w:val="00BD2154"/>
    <w:rsid w:val="00C2711B"/>
    <w:rsid w:val="00C62882"/>
    <w:rsid w:val="00D146D8"/>
    <w:rsid w:val="00D32D9A"/>
    <w:rsid w:val="00D4010A"/>
    <w:rsid w:val="00DA5E72"/>
    <w:rsid w:val="00DE16EF"/>
    <w:rsid w:val="00DF10BE"/>
    <w:rsid w:val="00DF644E"/>
    <w:rsid w:val="00E378C4"/>
    <w:rsid w:val="00E93051"/>
    <w:rsid w:val="00ED6D11"/>
    <w:rsid w:val="00F60CCB"/>
    <w:rsid w:val="00F767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A5B5"/>
  <w15:chartTrackingRefBased/>
  <w15:docId w15:val="{7530CB62-F235-473B-A1DB-7937BD74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77E"/>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1F177E"/>
    <w:pPr>
      <w:keepNext/>
      <w:jc w:val="center"/>
      <w:outlineLvl w:val="0"/>
    </w:pPr>
    <w:rPr>
      <w:rFonts w:ascii="CG Times" w:hAnsi="CG Times"/>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77E"/>
    <w:rPr>
      <w:rFonts w:ascii="CG Times" w:eastAsia="Times New Roman" w:hAnsi="CG Times" w:cs="Times New Roman"/>
      <w:b/>
      <w:sz w:val="24"/>
      <w:szCs w:val="24"/>
      <w:lang w:val="en-US" w:bidi="ar-SA"/>
    </w:rPr>
  </w:style>
  <w:style w:type="paragraph" w:styleId="NoSpacing">
    <w:name w:val="No Spacing"/>
    <w:uiPriority w:val="1"/>
    <w:qFormat/>
    <w:rsid w:val="001F177E"/>
    <w:pPr>
      <w:spacing w:after="0" w:line="240" w:lineRule="auto"/>
    </w:pPr>
    <w:rPr>
      <w:rFonts w:ascii="Calibri" w:eastAsia="Times New Roman" w:hAnsi="Calibri" w:cs="Mangal"/>
      <w:szCs w:val="22"/>
      <w:lang w:eastAsia="en-IN" w:bidi="ar-SA"/>
    </w:rPr>
  </w:style>
  <w:style w:type="paragraph" w:styleId="ListParagraph">
    <w:name w:val="List Paragraph"/>
    <w:basedOn w:val="Normal"/>
    <w:uiPriority w:val="34"/>
    <w:qFormat/>
    <w:rsid w:val="001F177E"/>
    <w:pPr>
      <w:ind w:left="720"/>
      <w:contextualSpacing/>
    </w:pPr>
  </w:style>
  <w:style w:type="table" w:styleId="TableGrid">
    <w:name w:val="Table Grid"/>
    <w:basedOn w:val="TableNormal"/>
    <w:uiPriority w:val="39"/>
    <w:rsid w:val="001F17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77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rsid w:val="00DF10BE"/>
    <w:pPr>
      <w:spacing w:after="120"/>
    </w:pPr>
    <w:rPr>
      <w:lang w:val="en-IN" w:eastAsia="en-IN" w:bidi="hi-IN"/>
    </w:rPr>
  </w:style>
  <w:style w:type="character" w:customStyle="1" w:styleId="BodyTextChar">
    <w:name w:val="Body Text Char"/>
    <w:basedOn w:val="DefaultParagraphFont"/>
    <w:link w:val="BodyText"/>
    <w:rsid w:val="00DF10BE"/>
    <w:rPr>
      <w:rFonts w:ascii="Times New Roman" w:eastAsia="Times New Roman" w:hAnsi="Times New Roman" w:cs="Times New Roman"/>
      <w:sz w:val="24"/>
      <w:szCs w:val="24"/>
      <w:lang w:eastAsia="en-IN"/>
    </w:rPr>
  </w:style>
  <w:style w:type="paragraph" w:styleId="PlainText">
    <w:name w:val="Plain Text"/>
    <w:basedOn w:val="Normal"/>
    <w:link w:val="PlainTextChar"/>
    <w:unhideWhenUsed/>
    <w:qFormat/>
    <w:rsid w:val="00A37310"/>
    <w:rPr>
      <w:rFonts w:ascii="Consolas" w:hAnsi="Consolas"/>
      <w:sz w:val="21"/>
      <w:szCs w:val="21"/>
    </w:rPr>
  </w:style>
  <w:style w:type="character" w:customStyle="1" w:styleId="PlainTextChar">
    <w:name w:val="Plain Text Char"/>
    <w:basedOn w:val="DefaultParagraphFont"/>
    <w:link w:val="PlainText"/>
    <w:qFormat/>
    <w:rsid w:val="00A37310"/>
    <w:rPr>
      <w:rFonts w:ascii="Consolas" w:eastAsia="Times New Roman" w:hAnsi="Consolas" w:cs="Times New Roman"/>
      <w:sz w:val="21"/>
      <w:szCs w:val="21"/>
      <w:lang w:val="en-US" w:bidi="ar-SA"/>
    </w:rPr>
  </w:style>
  <w:style w:type="character" w:styleId="Emphasis">
    <w:name w:val="Emphasis"/>
    <w:basedOn w:val="DefaultParagraphFont"/>
    <w:uiPriority w:val="20"/>
    <w:qFormat/>
    <w:rsid w:val="00E37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dcterms:created xsi:type="dcterms:W3CDTF">2024-09-06T06:54:00Z</dcterms:created>
  <dcterms:modified xsi:type="dcterms:W3CDTF">2024-09-10T10:35:00Z</dcterms:modified>
</cp:coreProperties>
</file>