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3F794" w14:textId="503954AD" w:rsidR="00774B92" w:rsidRDefault="00774B92" w:rsidP="00104766">
      <w:pPr>
        <w:pStyle w:val="NoSpacing"/>
        <w:keepNext/>
        <w:keepLines/>
        <w:widowControl w:val="0"/>
        <w:rPr>
          <w:rFonts w:ascii="Times New Roman" w:hAnsi="Times New Roman" w:cs="Times New Roman"/>
          <w:b/>
          <w:bCs/>
          <w:color w:val="000000"/>
          <w:sz w:val="24"/>
          <w:szCs w:val="24"/>
          <w:lang w:bidi="hi-IN"/>
        </w:rPr>
      </w:pPr>
      <w:r w:rsidRPr="00526009">
        <w:rPr>
          <w:rFonts w:ascii="Times New Roman" w:hAnsi="Times New Roman" w:cs="Times New Roman"/>
          <w:b/>
          <w:bCs/>
          <w:color w:val="000000"/>
          <w:sz w:val="24"/>
          <w:szCs w:val="24"/>
          <w:lang w:bidi="hi-IN"/>
        </w:rPr>
        <w:t>FOR BIS USE ONLY</w:t>
      </w:r>
    </w:p>
    <w:p w14:paraId="2B1DA948" w14:textId="635278B6" w:rsidR="00774B92" w:rsidRPr="00526009" w:rsidRDefault="00774B92" w:rsidP="00104766">
      <w:pPr>
        <w:pStyle w:val="NoSpacing"/>
        <w:keepNext/>
        <w:keepLines/>
        <w:widowControl w:val="0"/>
        <w:rPr>
          <w:rFonts w:ascii="Times New Roman" w:hAnsi="Times New Roman" w:cs="Times New Roman"/>
          <w:sz w:val="24"/>
          <w:szCs w:val="24"/>
        </w:rPr>
      </w:pPr>
    </w:p>
    <w:p w14:paraId="2BF3F1B2" w14:textId="77777777" w:rsidR="00774B92" w:rsidRPr="00526009" w:rsidRDefault="00774B92" w:rsidP="00104766">
      <w:pPr>
        <w:pStyle w:val="NoSpacing"/>
        <w:keepNext/>
        <w:keepLines/>
        <w:widowControl w:val="0"/>
        <w:jc w:val="center"/>
        <w:rPr>
          <w:rFonts w:ascii="Times New Roman" w:hAnsi="Times New Roman" w:cs="Times New Roman"/>
          <w:b/>
          <w:sz w:val="24"/>
          <w:szCs w:val="24"/>
        </w:rPr>
      </w:pPr>
      <w:r w:rsidRPr="00526009">
        <w:rPr>
          <w:rFonts w:ascii="Times New Roman" w:hAnsi="Times New Roman" w:cs="Times New Roman"/>
          <w:b/>
          <w:sz w:val="24"/>
          <w:szCs w:val="24"/>
        </w:rPr>
        <w:t>BUREAU OF INDIAN STANDARDS</w:t>
      </w:r>
    </w:p>
    <w:p w14:paraId="3CCA3C18" w14:textId="1A9CB83A" w:rsidR="00774B92" w:rsidRDefault="00774B92" w:rsidP="00104766">
      <w:pPr>
        <w:pStyle w:val="NoSpacing"/>
        <w:keepNext/>
        <w:keepLines/>
        <w:widowControl w:val="0"/>
        <w:jc w:val="center"/>
        <w:rPr>
          <w:rFonts w:ascii="Times New Roman" w:hAnsi="Times New Roman" w:cs="Times New Roman"/>
          <w:b/>
          <w:sz w:val="24"/>
          <w:szCs w:val="24"/>
          <w:u w:val="single"/>
        </w:rPr>
      </w:pPr>
      <w:r w:rsidRPr="00526009">
        <w:rPr>
          <w:rFonts w:ascii="Times New Roman" w:hAnsi="Times New Roman" w:cs="Times New Roman"/>
          <w:b/>
          <w:sz w:val="24"/>
          <w:szCs w:val="24"/>
          <w:u w:val="single"/>
        </w:rPr>
        <w:t>MINUTES</w:t>
      </w:r>
    </w:p>
    <w:p w14:paraId="0954598C" w14:textId="77777777" w:rsidR="00E822E9" w:rsidRPr="00526009" w:rsidRDefault="00E822E9" w:rsidP="00104766">
      <w:pPr>
        <w:pStyle w:val="NoSpacing"/>
        <w:keepNext/>
        <w:keepLines/>
        <w:widowControl w:val="0"/>
        <w:jc w:val="center"/>
        <w:rPr>
          <w:rFonts w:ascii="Times New Roman" w:hAnsi="Times New Roman" w:cs="Times New Roman"/>
          <w:b/>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417"/>
        <w:gridCol w:w="1843"/>
        <w:gridCol w:w="1277"/>
        <w:gridCol w:w="1223"/>
      </w:tblGrid>
      <w:tr w:rsidR="00774B92" w:rsidRPr="00E10DF2" w14:paraId="62E769AB" w14:textId="77777777" w:rsidTr="00E822E9">
        <w:trPr>
          <w:trHeight w:val="605"/>
          <w:jc w:val="center"/>
        </w:trPr>
        <w:tc>
          <w:tcPr>
            <w:tcW w:w="1806" w:type="pct"/>
            <w:shd w:val="clear" w:color="auto" w:fill="9CC2E5"/>
          </w:tcPr>
          <w:p w14:paraId="35703185" w14:textId="77777777" w:rsidR="00774B92" w:rsidRPr="00526009" w:rsidRDefault="00774B92" w:rsidP="00104766">
            <w:pPr>
              <w:keepNext/>
              <w:keepLines/>
              <w:widowControl w:val="0"/>
              <w:spacing w:after="0" w:line="240" w:lineRule="auto"/>
              <w:jc w:val="center"/>
              <w:rPr>
                <w:rFonts w:ascii="Times New Roman" w:hAnsi="Times New Roman" w:cs="Times New Roman"/>
                <w:sz w:val="24"/>
                <w:szCs w:val="24"/>
                <w:lang w:val="en-US" w:eastAsia="en-US"/>
              </w:rPr>
            </w:pPr>
            <w:r w:rsidRPr="00526009">
              <w:rPr>
                <w:rFonts w:ascii="Times New Roman" w:hAnsi="Times New Roman" w:cs="Times New Roman"/>
                <w:sz w:val="24"/>
                <w:szCs w:val="24"/>
                <w:lang w:val="en-US" w:eastAsia="en-US"/>
              </w:rPr>
              <w:t>Name of the Committee</w:t>
            </w:r>
          </w:p>
        </w:tc>
        <w:tc>
          <w:tcPr>
            <w:tcW w:w="786" w:type="pct"/>
            <w:shd w:val="clear" w:color="auto" w:fill="9CC2E5"/>
          </w:tcPr>
          <w:p w14:paraId="2C289C20" w14:textId="3B3A050F" w:rsidR="00A50463" w:rsidRPr="00526009" w:rsidRDefault="00774B92" w:rsidP="00104766">
            <w:pPr>
              <w:keepNext/>
              <w:keepLines/>
              <w:widowControl w:val="0"/>
              <w:spacing w:after="0" w:line="240" w:lineRule="auto"/>
              <w:jc w:val="center"/>
              <w:rPr>
                <w:rFonts w:ascii="Times New Roman" w:hAnsi="Times New Roman" w:cs="Times New Roman"/>
                <w:sz w:val="24"/>
                <w:szCs w:val="24"/>
                <w:lang w:val="en-US" w:eastAsia="en-US"/>
              </w:rPr>
            </w:pPr>
            <w:r w:rsidRPr="00526009">
              <w:rPr>
                <w:rFonts w:ascii="Times New Roman" w:hAnsi="Times New Roman" w:cs="Times New Roman"/>
                <w:sz w:val="24"/>
                <w:szCs w:val="24"/>
                <w:lang w:val="en-US" w:eastAsia="en-US"/>
              </w:rPr>
              <w:t>No. of Meeting</w:t>
            </w:r>
          </w:p>
        </w:tc>
        <w:tc>
          <w:tcPr>
            <w:tcW w:w="1022" w:type="pct"/>
            <w:shd w:val="clear" w:color="auto" w:fill="9CC2E5"/>
          </w:tcPr>
          <w:p w14:paraId="2CFA452D" w14:textId="77777777" w:rsidR="00774B92" w:rsidRPr="00526009" w:rsidRDefault="00774B92" w:rsidP="00104766">
            <w:pPr>
              <w:keepNext/>
              <w:keepLines/>
              <w:widowControl w:val="0"/>
              <w:spacing w:after="0" w:line="240" w:lineRule="auto"/>
              <w:jc w:val="center"/>
              <w:rPr>
                <w:rFonts w:ascii="Times New Roman" w:hAnsi="Times New Roman" w:cs="Times New Roman"/>
                <w:sz w:val="24"/>
                <w:szCs w:val="24"/>
                <w:lang w:val="en-US" w:eastAsia="en-US"/>
              </w:rPr>
            </w:pPr>
            <w:r w:rsidRPr="00526009">
              <w:rPr>
                <w:rFonts w:ascii="Times New Roman" w:hAnsi="Times New Roman" w:cs="Times New Roman"/>
                <w:sz w:val="24"/>
                <w:szCs w:val="24"/>
                <w:lang w:val="en-US" w:eastAsia="en-US"/>
              </w:rPr>
              <w:t>Date</w:t>
            </w:r>
          </w:p>
        </w:tc>
        <w:tc>
          <w:tcPr>
            <w:tcW w:w="708" w:type="pct"/>
            <w:shd w:val="clear" w:color="auto" w:fill="9CC2E5"/>
          </w:tcPr>
          <w:p w14:paraId="183CA91D" w14:textId="77777777" w:rsidR="00774B92" w:rsidRPr="00526009" w:rsidRDefault="00774B92" w:rsidP="00104766">
            <w:pPr>
              <w:keepNext/>
              <w:keepLines/>
              <w:widowControl w:val="0"/>
              <w:spacing w:after="0" w:line="240" w:lineRule="auto"/>
              <w:jc w:val="center"/>
              <w:rPr>
                <w:rFonts w:ascii="Times New Roman" w:hAnsi="Times New Roman" w:cs="Times New Roman"/>
                <w:sz w:val="24"/>
                <w:szCs w:val="24"/>
                <w:lang w:val="en-US" w:eastAsia="en-US"/>
              </w:rPr>
            </w:pPr>
            <w:r w:rsidRPr="00526009">
              <w:rPr>
                <w:rFonts w:ascii="Times New Roman" w:hAnsi="Times New Roman" w:cs="Times New Roman"/>
                <w:sz w:val="24"/>
                <w:szCs w:val="24"/>
                <w:lang w:val="en-US" w:eastAsia="en-US"/>
              </w:rPr>
              <w:t>Time</w:t>
            </w:r>
          </w:p>
        </w:tc>
        <w:tc>
          <w:tcPr>
            <w:tcW w:w="678" w:type="pct"/>
            <w:shd w:val="clear" w:color="auto" w:fill="9CC2E5"/>
          </w:tcPr>
          <w:p w14:paraId="6A30883D" w14:textId="77777777" w:rsidR="00774B92" w:rsidRPr="00526009" w:rsidRDefault="00774B92" w:rsidP="00104766">
            <w:pPr>
              <w:keepNext/>
              <w:keepLines/>
              <w:widowControl w:val="0"/>
              <w:spacing w:after="0" w:line="240" w:lineRule="auto"/>
              <w:jc w:val="center"/>
              <w:rPr>
                <w:rFonts w:ascii="Times New Roman" w:hAnsi="Times New Roman" w:cs="Times New Roman"/>
                <w:sz w:val="24"/>
                <w:szCs w:val="24"/>
                <w:lang w:val="en-US" w:eastAsia="en-US"/>
              </w:rPr>
            </w:pPr>
            <w:r w:rsidRPr="00526009">
              <w:rPr>
                <w:rFonts w:ascii="Times New Roman" w:hAnsi="Times New Roman" w:cs="Times New Roman"/>
                <w:sz w:val="24"/>
                <w:szCs w:val="24"/>
                <w:lang w:val="en-US" w:eastAsia="en-US"/>
              </w:rPr>
              <w:t>Venue</w:t>
            </w:r>
          </w:p>
        </w:tc>
      </w:tr>
      <w:tr w:rsidR="002855FF" w:rsidRPr="00E10DF2" w14:paraId="6444C5E3" w14:textId="77777777" w:rsidTr="00E822E9">
        <w:trPr>
          <w:trHeight w:val="616"/>
          <w:jc w:val="center"/>
        </w:trPr>
        <w:tc>
          <w:tcPr>
            <w:tcW w:w="1806" w:type="pct"/>
          </w:tcPr>
          <w:p w14:paraId="62CDB955" w14:textId="77777777" w:rsidR="002855FF" w:rsidRPr="002855FF" w:rsidRDefault="002855FF" w:rsidP="00104766">
            <w:pPr>
              <w:keepNext/>
              <w:keepLines/>
              <w:widowControl w:val="0"/>
              <w:rPr>
                <w:rFonts w:ascii="Times New Roman" w:hAnsi="Times New Roman" w:cs="Times New Roman"/>
                <w:sz w:val="24"/>
                <w:szCs w:val="24"/>
              </w:rPr>
            </w:pPr>
            <w:r w:rsidRPr="002855FF">
              <w:rPr>
                <w:rFonts w:ascii="Times New Roman" w:hAnsi="Times New Roman" w:cs="Times New Roman"/>
                <w:bCs/>
                <w:sz w:val="24"/>
                <w:szCs w:val="24"/>
              </w:rPr>
              <w:t>Tobacco and Tobacco Products Sectional Committee, FAD 4</w:t>
            </w:r>
          </w:p>
        </w:tc>
        <w:tc>
          <w:tcPr>
            <w:tcW w:w="786" w:type="pct"/>
          </w:tcPr>
          <w:p w14:paraId="094BE785" w14:textId="726AE1AA" w:rsidR="002855FF" w:rsidRPr="00824B9A" w:rsidRDefault="002855FF" w:rsidP="00104766">
            <w:pPr>
              <w:keepNext/>
              <w:keepLines/>
              <w:widowControl w:val="0"/>
              <w:jc w:val="center"/>
              <w:rPr>
                <w:rFonts w:ascii="Times New Roman" w:hAnsi="Times New Roman" w:cs="Times New Roman"/>
                <w:sz w:val="24"/>
                <w:szCs w:val="24"/>
              </w:rPr>
            </w:pPr>
            <w:r w:rsidRPr="00824B9A">
              <w:rPr>
                <w:rFonts w:ascii="Times New Roman" w:hAnsi="Times New Roman" w:cs="Times New Roman"/>
                <w:sz w:val="24"/>
                <w:szCs w:val="24"/>
              </w:rPr>
              <w:t>2</w:t>
            </w:r>
            <w:r w:rsidR="008F3056">
              <w:rPr>
                <w:rFonts w:ascii="Times New Roman" w:hAnsi="Times New Roman" w:cs="Times New Roman"/>
                <w:sz w:val="24"/>
                <w:szCs w:val="24"/>
              </w:rPr>
              <w:t>6</w:t>
            </w:r>
            <w:r w:rsidR="00376AD0" w:rsidRPr="00824B9A">
              <w:rPr>
                <w:rFonts w:ascii="Times New Roman" w:hAnsi="Times New Roman" w:cs="Times New Roman"/>
                <w:sz w:val="24"/>
                <w:szCs w:val="24"/>
              </w:rPr>
              <w:t>th</w:t>
            </w:r>
            <w:r w:rsidR="00D00E08" w:rsidRPr="00824B9A">
              <w:rPr>
                <w:rFonts w:ascii="Times New Roman" w:hAnsi="Times New Roman" w:cs="Times New Roman"/>
                <w:sz w:val="24"/>
                <w:szCs w:val="24"/>
              </w:rPr>
              <w:t xml:space="preserve"> </w:t>
            </w:r>
            <w:r w:rsidRPr="00824B9A">
              <w:rPr>
                <w:rFonts w:ascii="Times New Roman" w:hAnsi="Times New Roman" w:cs="Times New Roman"/>
                <w:sz w:val="24"/>
                <w:szCs w:val="24"/>
              </w:rPr>
              <w:t xml:space="preserve">  </w:t>
            </w:r>
          </w:p>
        </w:tc>
        <w:tc>
          <w:tcPr>
            <w:tcW w:w="1022" w:type="pct"/>
          </w:tcPr>
          <w:p w14:paraId="3FFD9389" w14:textId="614E1203" w:rsidR="002855FF" w:rsidRPr="00824B9A" w:rsidRDefault="008F3056" w:rsidP="00104766">
            <w:pPr>
              <w:keepNext/>
              <w:keepLines/>
              <w:widowControl w:val="0"/>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22 Oct</w:t>
            </w:r>
            <w:r w:rsidR="00376AD0" w:rsidRPr="00824B9A">
              <w:rPr>
                <w:rFonts w:ascii="Times New Roman" w:hAnsi="Times New Roman" w:cs="Times New Roman"/>
                <w:b/>
                <w:bCs/>
                <w:color w:val="0000CC"/>
                <w:sz w:val="24"/>
                <w:szCs w:val="24"/>
              </w:rPr>
              <w:t xml:space="preserve">  2024</w:t>
            </w:r>
          </w:p>
        </w:tc>
        <w:tc>
          <w:tcPr>
            <w:tcW w:w="708" w:type="pct"/>
          </w:tcPr>
          <w:p w14:paraId="7E11CDC6" w14:textId="0A1F2B19" w:rsidR="002855FF" w:rsidRPr="00824B9A" w:rsidRDefault="00824B9A" w:rsidP="00104766">
            <w:pPr>
              <w:keepNext/>
              <w:keepLines/>
              <w:widowControl w:val="0"/>
              <w:ind w:right="-108"/>
              <w:jc w:val="center"/>
              <w:rPr>
                <w:rFonts w:ascii="Times New Roman" w:hAnsi="Times New Roman" w:cs="Times New Roman"/>
                <w:b/>
                <w:bCs/>
                <w:color w:val="0000CC"/>
                <w:sz w:val="24"/>
                <w:szCs w:val="24"/>
              </w:rPr>
            </w:pPr>
            <w:r w:rsidRPr="00824B9A">
              <w:rPr>
                <w:rFonts w:ascii="Times New Roman" w:hAnsi="Times New Roman" w:cs="Times New Roman"/>
                <w:b/>
                <w:bCs/>
                <w:color w:val="0000CC"/>
                <w:sz w:val="24"/>
                <w:szCs w:val="24"/>
              </w:rPr>
              <w:t>2</w:t>
            </w:r>
            <w:r w:rsidR="00376AD0" w:rsidRPr="00824B9A">
              <w:rPr>
                <w:rFonts w:ascii="Times New Roman" w:hAnsi="Times New Roman" w:cs="Times New Roman"/>
                <w:b/>
                <w:bCs/>
                <w:color w:val="0000CC"/>
                <w:sz w:val="24"/>
                <w:szCs w:val="24"/>
              </w:rPr>
              <w:t>:</w:t>
            </w:r>
            <w:r w:rsidRPr="00824B9A">
              <w:rPr>
                <w:rFonts w:ascii="Times New Roman" w:hAnsi="Times New Roman" w:cs="Times New Roman"/>
                <w:b/>
                <w:bCs/>
                <w:color w:val="0000CC"/>
                <w:sz w:val="24"/>
                <w:szCs w:val="24"/>
              </w:rPr>
              <w:t>3</w:t>
            </w:r>
            <w:r w:rsidR="00376AD0" w:rsidRPr="00824B9A">
              <w:rPr>
                <w:rFonts w:ascii="Times New Roman" w:hAnsi="Times New Roman" w:cs="Times New Roman"/>
                <w:b/>
                <w:bCs/>
                <w:color w:val="0000CC"/>
                <w:sz w:val="24"/>
                <w:szCs w:val="24"/>
              </w:rPr>
              <w:t>0 AM</w:t>
            </w:r>
          </w:p>
        </w:tc>
        <w:tc>
          <w:tcPr>
            <w:tcW w:w="678" w:type="pct"/>
          </w:tcPr>
          <w:p w14:paraId="0C10316C" w14:textId="7C1CCB79" w:rsidR="002855FF" w:rsidRPr="00824B9A" w:rsidRDefault="00D00E08" w:rsidP="00104766">
            <w:pPr>
              <w:keepNext/>
              <w:keepLines/>
              <w:widowControl w:val="0"/>
              <w:spacing w:after="0" w:line="240" w:lineRule="auto"/>
              <w:rPr>
                <w:rFonts w:ascii="Times New Roman" w:hAnsi="Times New Roman" w:cs="Times New Roman"/>
                <w:sz w:val="24"/>
                <w:szCs w:val="24"/>
                <w:lang w:val="en-US" w:eastAsia="en-US"/>
              </w:rPr>
            </w:pPr>
            <w:r w:rsidRPr="00824B9A">
              <w:rPr>
                <w:rFonts w:ascii="Times New Roman" w:hAnsi="Times New Roman" w:cs="Times New Roman"/>
                <w:sz w:val="24"/>
                <w:szCs w:val="24"/>
                <w:lang w:val="en-US" w:eastAsia="en-US"/>
              </w:rPr>
              <w:t>Virtual</w:t>
            </w:r>
          </w:p>
        </w:tc>
      </w:tr>
    </w:tbl>
    <w:p w14:paraId="3D688482" w14:textId="77777777" w:rsidR="00774B92" w:rsidRPr="00526009" w:rsidRDefault="00774B92" w:rsidP="00104766">
      <w:pPr>
        <w:pStyle w:val="NoSpacing"/>
        <w:keepNext/>
        <w:keepLines/>
        <w:widowControl w:val="0"/>
        <w:rPr>
          <w:rFonts w:ascii="Times New Roman" w:hAnsi="Times New Roman" w:cs="Times New Roman"/>
          <w:b/>
          <w:sz w:val="24"/>
          <w:szCs w:val="24"/>
          <w:u w:val="single"/>
        </w:rPr>
      </w:pPr>
    </w:p>
    <w:tbl>
      <w:tblPr>
        <w:tblW w:w="5000" w:type="pct"/>
        <w:jc w:val="center"/>
        <w:tblLook w:val="04A0" w:firstRow="1" w:lastRow="0" w:firstColumn="1" w:lastColumn="0" w:noHBand="0" w:noVBand="1"/>
      </w:tblPr>
      <w:tblGrid>
        <w:gridCol w:w="4962"/>
        <w:gridCol w:w="4064"/>
      </w:tblGrid>
      <w:tr w:rsidR="00774B92" w:rsidRPr="0090744E" w14:paraId="068BD6EE" w14:textId="77777777" w:rsidTr="0090744E">
        <w:trPr>
          <w:trHeight w:val="1260"/>
          <w:jc w:val="center"/>
        </w:trPr>
        <w:tc>
          <w:tcPr>
            <w:tcW w:w="2749" w:type="pct"/>
          </w:tcPr>
          <w:p w14:paraId="6DB05068" w14:textId="77777777" w:rsidR="00774B92" w:rsidRPr="0090744E" w:rsidRDefault="00774B92" w:rsidP="00104766">
            <w:pPr>
              <w:keepNext/>
              <w:keepLines/>
              <w:widowControl w:val="0"/>
              <w:spacing w:after="0" w:line="240" w:lineRule="auto"/>
              <w:rPr>
                <w:rFonts w:ascii="Times New Roman" w:hAnsi="Times New Roman" w:cs="Times New Roman"/>
                <w:b/>
                <w:color w:val="000000"/>
                <w:sz w:val="24"/>
                <w:szCs w:val="24"/>
                <w:lang w:val="en-US" w:eastAsia="en-US"/>
              </w:rPr>
            </w:pPr>
            <w:r w:rsidRPr="0090744E">
              <w:rPr>
                <w:rFonts w:ascii="Times New Roman" w:hAnsi="Times New Roman" w:cs="Times New Roman"/>
                <w:b/>
                <w:color w:val="000000"/>
                <w:sz w:val="24"/>
                <w:szCs w:val="24"/>
                <w:lang w:val="en-US" w:eastAsia="en-US"/>
              </w:rPr>
              <w:t xml:space="preserve">CHAIRPERSON: </w:t>
            </w:r>
          </w:p>
          <w:p w14:paraId="2009962D" w14:textId="77777777" w:rsidR="00774B92" w:rsidRPr="0090744E" w:rsidRDefault="00774B92" w:rsidP="00104766">
            <w:pPr>
              <w:keepNext/>
              <w:keepLines/>
              <w:widowControl w:val="0"/>
              <w:spacing w:after="0" w:line="240" w:lineRule="auto"/>
              <w:rPr>
                <w:rFonts w:ascii="Times New Roman" w:hAnsi="Times New Roman" w:cs="Times New Roman"/>
                <w:b/>
                <w:color w:val="000000"/>
                <w:sz w:val="24"/>
                <w:szCs w:val="24"/>
                <w:lang w:val="en-US" w:eastAsia="en-US"/>
              </w:rPr>
            </w:pPr>
          </w:p>
          <w:p w14:paraId="2AD30182" w14:textId="77777777" w:rsidR="00B72972" w:rsidRPr="0090744E" w:rsidRDefault="00B72972" w:rsidP="00104766">
            <w:pPr>
              <w:keepNext/>
              <w:keepLines/>
              <w:widowControl w:val="0"/>
              <w:spacing w:after="0" w:line="240" w:lineRule="auto"/>
              <w:ind w:right="59"/>
              <w:rPr>
                <w:rFonts w:ascii="Times New Roman" w:hAnsi="Times New Roman" w:cs="Times New Roman"/>
                <w:b/>
                <w:bCs/>
                <w:color w:val="002060"/>
                <w:sz w:val="24"/>
                <w:szCs w:val="24"/>
                <w:lang w:val="en-US" w:eastAsia="en-US"/>
              </w:rPr>
            </w:pPr>
            <w:r w:rsidRPr="0090744E">
              <w:rPr>
                <w:rFonts w:ascii="Times New Roman" w:hAnsi="Times New Roman" w:cs="Times New Roman"/>
                <w:b/>
                <w:bCs/>
                <w:color w:val="002060"/>
                <w:sz w:val="24"/>
                <w:szCs w:val="24"/>
                <w:lang w:val="en-US" w:eastAsia="en-US"/>
              </w:rPr>
              <w:t xml:space="preserve">Dr. M. </w:t>
            </w:r>
            <w:proofErr w:type="spellStart"/>
            <w:r w:rsidRPr="0090744E">
              <w:rPr>
                <w:rFonts w:ascii="Times New Roman" w:hAnsi="Times New Roman" w:cs="Times New Roman"/>
                <w:b/>
                <w:bCs/>
                <w:color w:val="002060"/>
                <w:sz w:val="24"/>
                <w:szCs w:val="24"/>
                <w:lang w:val="en-US" w:eastAsia="en-US"/>
              </w:rPr>
              <w:t>Sheshu</w:t>
            </w:r>
            <w:proofErr w:type="spellEnd"/>
            <w:r w:rsidRPr="0090744E">
              <w:rPr>
                <w:rFonts w:ascii="Times New Roman" w:hAnsi="Times New Roman" w:cs="Times New Roman"/>
                <w:b/>
                <w:bCs/>
                <w:color w:val="002060"/>
                <w:sz w:val="24"/>
                <w:szCs w:val="24"/>
                <w:lang w:val="en-US" w:eastAsia="en-US"/>
              </w:rPr>
              <w:t xml:space="preserve"> </w:t>
            </w:r>
            <w:proofErr w:type="spellStart"/>
            <w:r w:rsidRPr="0090744E">
              <w:rPr>
                <w:rFonts w:ascii="Times New Roman" w:hAnsi="Times New Roman" w:cs="Times New Roman"/>
                <w:b/>
                <w:bCs/>
                <w:color w:val="002060"/>
                <w:sz w:val="24"/>
                <w:szCs w:val="24"/>
                <w:lang w:val="en-US" w:eastAsia="en-US"/>
              </w:rPr>
              <w:t>Madhav</w:t>
            </w:r>
            <w:proofErr w:type="spellEnd"/>
            <w:r w:rsidRPr="0090744E">
              <w:rPr>
                <w:rFonts w:ascii="Times New Roman" w:hAnsi="Times New Roman" w:cs="Times New Roman"/>
                <w:b/>
                <w:bCs/>
                <w:color w:val="002060"/>
                <w:sz w:val="24"/>
                <w:szCs w:val="24"/>
                <w:lang w:val="en-US" w:eastAsia="en-US"/>
              </w:rPr>
              <w:t xml:space="preserve">, </w:t>
            </w:r>
          </w:p>
          <w:p w14:paraId="7BEDA4CD" w14:textId="77777777" w:rsidR="00B72972" w:rsidRPr="0090744E" w:rsidRDefault="00B72972" w:rsidP="00104766">
            <w:pPr>
              <w:keepNext/>
              <w:keepLines/>
              <w:widowControl w:val="0"/>
              <w:spacing w:after="0" w:line="240" w:lineRule="auto"/>
              <w:ind w:right="59"/>
              <w:rPr>
                <w:rFonts w:ascii="Times New Roman" w:hAnsi="Times New Roman" w:cs="Times New Roman"/>
                <w:color w:val="002060"/>
                <w:sz w:val="24"/>
                <w:szCs w:val="24"/>
                <w:lang w:val="en-US" w:eastAsia="en-US"/>
              </w:rPr>
            </w:pPr>
            <w:r w:rsidRPr="0090744E">
              <w:rPr>
                <w:rFonts w:ascii="Times New Roman" w:hAnsi="Times New Roman" w:cs="Times New Roman"/>
                <w:color w:val="002060"/>
                <w:sz w:val="24"/>
                <w:szCs w:val="24"/>
                <w:lang w:val="en-US" w:eastAsia="en-US"/>
              </w:rPr>
              <w:t>Director, ICAR – Central Tobacco Research Institute, Rajahmundry, Andhra Pradesh</w:t>
            </w:r>
          </w:p>
          <w:p w14:paraId="66D83EBC" w14:textId="77777777" w:rsidR="00774B92" w:rsidRPr="0090744E" w:rsidRDefault="00774B92" w:rsidP="00104766">
            <w:pPr>
              <w:keepNext/>
              <w:keepLines/>
              <w:widowControl w:val="0"/>
              <w:spacing w:after="0" w:line="240" w:lineRule="auto"/>
              <w:rPr>
                <w:rFonts w:ascii="Times New Roman" w:hAnsi="Times New Roman" w:cs="Times New Roman"/>
                <w:b/>
                <w:color w:val="17365D"/>
                <w:sz w:val="24"/>
                <w:szCs w:val="24"/>
                <w:lang w:val="en-US" w:eastAsia="en-US"/>
              </w:rPr>
            </w:pPr>
          </w:p>
        </w:tc>
        <w:tc>
          <w:tcPr>
            <w:tcW w:w="2251" w:type="pct"/>
          </w:tcPr>
          <w:p w14:paraId="10EBB2A7" w14:textId="77777777" w:rsidR="00774B92" w:rsidRPr="0090744E" w:rsidRDefault="00774B92" w:rsidP="00104766">
            <w:pPr>
              <w:keepNext/>
              <w:keepLines/>
              <w:widowControl w:val="0"/>
              <w:spacing w:after="0" w:line="240" w:lineRule="auto"/>
              <w:rPr>
                <w:rFonts w:ascii="Times New Roman" w:hAnsi="Times New Roman" w:cs="Times New Roman"/>
                <w:b/>
                <w:color w:val="000000"/>
                <w:sz w:val="24"/>
                <w:szCs w:val="24"/>
                <w:lang w:val="en-US" w:eastAsia="en-US"/>
              </w:rPr>
            </w:pPr>
            <w:r w:rsidRPr="0090744E">
              <w:rPr>
                <w:rFonts w:ascii="Times New Roman" w:hAnsi="Times New Roman" w:cs="Times New Roman"/>
                <w:b/>
                <w:color w:val="000000"/>
                <w:sz w:val="24"/>
                <w:szCs w:val="24"/>
                <w:lang w:val="en-US" w:eastAsia="en-US"/>
              </w:rPr>
              <w:t xml:space="preserve">MEMBER SECRETARY: </w:t>
            </w:r>
          </w:p>
          <w:p w14:paraId="3D3169EA" w14:textId="77777777" w:rsidR="00774B92" w:rsidRPr="0090744E" w:rsidRDefault="00774B92" w:rsidP="00104766">
            <w:pPr>
              <w:keepNext/>
              <w:keepLines/>
              <w:widowControl w:val="0"/>
              <w:spacing w:after="0" w:line="240" w:lineRule="auto"/>
              <w:rPr>
                <w:rFonts w:ascii="Times New Roman" w:hAnsi="Times New Roman" w:cs="Times New Roman"/>
                <w:b/>
                <w:color w:val="000000"/>
                <w:sz w:val="24"/>
                <w:szCs w:val="24"/>
                <w:lang w:val="en-US" w:eastAsia="en-US"/>
              </w:rPr>
            </w:pPr>
          </w:p>
          <w:p w14:paraId="2BB90728" w14:textId="5E48474D" w:rsidR="00774B92" w:rsidRPr="0090744E" w:rsidRDefault="00AE7C8A" w:rsidP="00104766">
            <w:pPr>
              <w:keepNext/>
              <w:keepLines/>
              <w:widowControl w:val="0"/>
              <w:spacing w:after="0" w:line="240" w:lineRule="auto"/>
              <w:rPr>
                <w:rFonts w:ascii="Times New Roman" w:hAnsi="Times New Roman" w:cs="Times New Roman"/>
                <w:b/>
                <w:color w:val="17365D"/>
                <w:sz w:val="24"/>
                <w:szCs w:val="24"/>
                <w:lang w:val="en-US" w:eastAsia="en-US"/>
              </w:rPr>
            </w:pPr>
            <w:r>
              <w:rPr>
                <w:rFonts w:ascii="Times New Roman" w:hAnsi="Times New Roman" w:cs="Times New Roman"/>
                <w:b/>
                <w:color w:val="17365D"/>
                <w:sz w:val="24"/>
                <w:szCs w:val="24"/>
                <w:lang w:val="en-US" w:eastAsia="en-US"/>
              </w:rPr>
              <w:t>Ms</w:t>
            </w:r>
            <w:r w:rsidR="00774B92" w:rsidRPr="0090744E">
              <w:rPr>
                <w:rFonts w:ascii="Times New Roman" w:hAnsi="Times New Roman" w:cs="Times New Roman"/>
                <w:b/>
                <w:color w:val="17365D"/>
                <w:sz w:val="24"/>
                <w:szCs w:val="24"/>
                <w:lang w:val="en-US" w:eastAsia="en-US"/>
              </w:rPr>
              <w:t xml:space="preserve">. </w:t>
            </w:r>
            <w:proofErr w:type="spellStart"/>
            <w:r w:rsidR="00774B92" w:rsidRPr="0090744E">
              <w:rPr>
                <w:rFonts w:ascii="Times New Roman" w:hAnsi="Times New Roman" w:cs="Times New Roman"/>
                <w:b/>
                <w:color w:val="17365D"/>
                <w:sz w:val="24"/>
                <w:szCs w:val="24"/>
                <w:lang w:val="en-US" w:eastAsia="en-US"/>
              </w:rPr>
              <w:t>Nitasha</w:t>
            </w:r>
            <w:proofErr w:type="spellEnd"/>
            <w:r w:rsidR="00774B92" w:rsidRPr="0090744E">
              <w:rPr>
                <w:rFonts w:ascii="Times New Roman" w:hAnsi="Times New Roman" w:cs="Times New Roman"/>
                <w:b/>
                <w:color w:val="17365D"/>
                <w:sz w:val="24"/>
                <w:szCs w:val="24"/>
                <w:lang w:val="en-US" w:eastAsia="en-US"/>
              </w:rPr>
              <w:t xml:space="preserve"> </w:t>
            </w:r>
            <w:proofErr w:type="spellStart"/>
            <w:r w:rsidR="00774B92" w:rsidRPr="0090744E">
              <w:rPr>
                <w:rFonts w:ascii="Times New Roman" w:hAnsi="Times New Roman" w:cs="Times New Roman"/>
                <w:b/>
                <w:color w:val="17365D"/>
                <w:sz w:val="24"/>
                <w:szCs w:val="24"/>
                <w:lang w:val="en-US" w:eastAsia="en-US"/>
              </w:rPr>
              <w:t>Doger</w:t>
            </w:r>
            <w:proofErr w:type="spellEnd"/>
          </w:p>
          <w:p w14:paraId="74545881" w14:textId="1552C779" w:rsidR="00774B92" w:rsidRPr="0090744E" w:rsidRDefault="00774B92" w:rsidP="00104766">
            <w:pPr>
              <w:keepNext/>
              <w:keepLines/>
              <w:widowControl w:val="0"/>
              <w:spacing w:after="0" w:line="240" w:lineRule="auto"/>
              <w:rPr>
                <w:rFonts w:ascii="Times New Roman" w:hAnsi="Times New Roman" w:cs="Times New Roman"/>
                <w:bCs/>
                <w:color w:val="17365D"/>
                <w:sz w:val="24"/>
                <w:szCs w:val="24"/>
                <w:lang w:val="en-US" w:eastAsia="en-US"/>
              </w:rPr>
            </w:pPr>
            <w:r w:rsidRPr="0090744E">
              <w:rPr>
                <w:rFonts w:ascii="Times New Roman" w:hAnsi="Times New Roman" w:cs="Times New Roman"/>
                <w:bCs/>
                <w:color w:val="17365D"/>
                <w:sz w:val="24"/>
                <w:szCs w:val="24"/>
                <w:lang w:val="en-US" w:eastAsia="en-US"/>
              </w:rPr>
              <w:t xml:space="preserve">Scientist - </w:t>
            </w:r>
            <w:r w:rsidR="00824B9A">
              <w:rPr>
                <w:rFonts w:ascii="Times New Roman" w:hAnsi="Times New Roman" w:cs="Times New Roman"/>
                <w:bCs/>
                <w:color w:val="17365D"/>
                <w:sz w:val="24"/>
                <w:szCs w:val="24"/>
                <w:lang w:val="en-US" w:eastAsia="en-US"/>
              </w:rPr>
              <w:t>E</w:t>
            </w:r>
            <w:r w:rsidRPr="0090744E">
              <w:rPr>
                <w:rFonts w:ascii="Times New Roman" w:hAnsi="Times New Roman" w:cs="Times New Roman"/>
                <w:bCs/>
                <w:color w:val="17365D"/>
                <w:sz w:val="24"/>
                <w:szCs w:val="24"/>
                <w:lang w:val="en-US" w:eastAsia="en-US"/>
              </w:rPr>
              <w:t xml:space="preserve"> </w:t>
            </w:r>
          </w:p>
          <w:p w14:paraId="62D437EF" w14:textId="77777777" w:rsidR="00774B92" w:rsidRPr="0090744E" w:rsidRDefault="00774B92" w:rsidP="00104766">
            <w:pPr>
              <w:keepNext/>
              <w:keepLines/>
              <w:widowControl w:val="0"/>
              <w:spacing w:after="0" w:line="240" w:lineRule="auto"/>
              <w:rPr>
                <w:rFonts w:ascii="Times New Roman" w:hAnsi="Times New Roman" w:cs="Times New Roman"/>
                <w:bCs/>
                <w:color w:val="17365D"/>
                <w:sz w:val="24"/>
                <w:szCs w:val="24"/>
                <w:lang w:val="en-US" w:eastAsia="en-US"/>
              </w:rPr>
            </w:pPr>
            <w:r w:rsidRPr="0090744E">
              <w:rPr>
                <w:rFonts w:ascii="Times New Roman" w:hAnsi="Times New Roman" w:cs="Times New Roman"/>
                <w:bCs/>
                <w:color w:val="17365D"/>
                <w:sz w:val="24"/>
                <w:szCs w:val="24"/>
                <w:lang w:val="en-US" w:eastAsia="en-US"/>
              </w:rPr>
              <w:t>Food &amp; Agriculture Department,</w:t>
            </w:r>
          </w:p>
          <w:p w14:paraId="0272BB66" w14:textId="77777777" w:rsidR="00774B92" w:rsidRPr="0090744E" w:rsidRDefault="00774B92" w:rsidP="00104766">
            <w:pPr>
              <w:keepNext/>
              <w:keepLines/>
              <w:widowControl w:val="0"/>
              <w:spacing w:after="0" w:line="240" w:lineRule="auto"/>
              <w:rPr>
                <w:rFonts w:ascii="Times New Roman" w:hAnsi="Times New Roman" w:cs="Times New Roman"/>
                <w:bCs/>
                <w:color w:val="17365D"/>
                <w:sz w:val="24"/>
                <w:szCs w:val="24"/>
                <w:lang w:val="en-US" w:eastAsia="en-US"/>
              </w:rPr>
            </w:pPr>
            <w:r w:rsidRPr="0090744E">
              <w:rPr>
                <w:rFonts w:ascii="Times New Roman" w:hAnsi="Times New Roman" w:cs="Times New Roman"/>
                <w:bCs/>
                <w:color w:val="17365D"/>
                <w:sz w:val="24"/>
                <w:szCs w:val="24"/>
                <w:lang w:val="en-US" w:eastAsia="en-US"/>
              </w:rPr>
              <w:t>Bureau of Indian Standards, New Delhi</w:t>
            </w:r>
          </w:p>
        </w:tc>
      </w:tr>
    </w:tbl>
    <w:p w14:paraId="55125F99" w14:textId="126E42EC" w:rsidR="00A50463" w:rsidRDefault="00A50463" w:rsidP="00104766">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p>
    <w:p w14:paraId="336839B8" w14:textId="235C250E" w:rsidR="00774B92" w:rsidRPr="00526009" w:rsidRDefault="00774B92" w:rsidP="00104766">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r w:rsidRPr="00526009">
        <w:rPr>
          <w:rFonts w:ascii="Times New Roman" w:hAnsi="Times New Roman" w:cs="Times New Roman"/>
          <w:b/>
          <w:sz w:val="24"/>
          <w:szCs w:val="24"/>
          <w:lang w:val="en-US" w:eastAsia="en-US"/>
        </w:rPr>
        <w:t xml:space="preserve">ATTENDANCE SHEET– </w:t>
      </w:r>
      <w:r w:rsidR="00A50463">
        <w:rPr>
          <w:rFonts w:ascii="Times New Roman" w:hAnsi="Times New Roman" w:cs="Times New Roman"/>
          <w:b/>
          <w:sz w:val="24"/>
          <w:szCs w:val="24"/>
          <w:lang w:val="en-US" w:eastAsia="en-US"/>
        </w:rPr>
        <w:t xml:space="preserve"> </w:t>
      </w:r>
      <w:r w:rsidRPr="00526009">
        <w:rPr>
          <w:rFonts w:ascii="Times New Roman" w:hAnsi="Times New Roman" w:cs="Times New Roman"/>
          <w:bCs/>
          <w:sz w:val="24"/>
          <w:szCs w:val="24"/>
          <w:lang w:val="en-US" w:eastAsia="en-US"/>
        </w:rPr>
        <w:t>Please see</w:t>
      </w:r>
      <w:r w:rsidRPr="00526009">
        <w:rPr>
          <w:rFonts w:ascii="Times New Roman" w:hAnsi="Times New Roman" w:cs="Times New Roman"/>
          <w:b/>
          <w:bCs/>
          <w:sz w:val="24"/>
          <w:szCs w:val="24"/>
          <w:lang w:val="en-US" w:eastAsia="en-US"/>
        </w:rPr>
        <w:t xml:space="preserve"> </w:t>
      </w:r>
      <w:r w:rsidRPr="00526009">
        <w:rPr>
          <w:rFonts w:ascii="Times New Roman" w:hAnsi="Times New Roman" w:cs="Times New Roman"/>
          <w:b/>
          <w:i/>
          <w:sz w:val="24"/>
          <w:szCs w:val="24"/>
          <w:lang w:val="en-US" w:eastAsia="en-US"/>
        </w:rPr>
        <w:t>Annex-</w:t>
      </w:r>
      <w:r w:rsidR="002F3ECB">
        <w:rPr>
          <w:rFonts w:ascii="Times New Roman" w:hAnsi="Times New Roman" w:cs="Times New Roman"/>
          <w:b/>
          <w:i/>
          <w:sz w:val="24"/>
          <w:szCs w:val="24"/>
          <w:lang w:val="en-US" w:eastAsia="en-US"/>
        </w:rPr>
        <w:t>A</w:t>
      </w:r>
      <w:r w:rsidRPr="00526009">
        <w:rPr>
          <w:rFonts w:ascii="Times New Roman" w:hAnsi="Times New Roman" w:cs="Times New Roman"/>
          <w:b/>
          <w:sz w:val="24"/>
          <w:szCs w:val="24"/>
          <w:lang w:val="en-US" w:eastAsia="en-US"/>
        </w:rPr>
        <w:t xml:space="preserve"> (</w:t>
      </w:r>
      <w:r w:rsidR="00E822E9" w:rsidRPr="00104766">
        <w:rPr>
          <w:rFonts w:ascii="Times New Roman" w:hAnsi="Times New Roman" w:cs="Times New Roman"/>
          <w:b/>
          <w:i/>
          <w:iCs/>
          <w:sz w:val="24"/>
          <w:szCs w:val="24"/>
          <w:lang w:val="en-US" w:eastAsia="en-US"/>
        </w:rPr>
        <w:t>pg.</w:t>
      </w:r>
      <w:r w:rsidRPr="00104766">
        <w:rPr>
          <w:rFonts w:ascii="Times New Roman" w:hAnsi="Times New Roman" w:cs="Times New Roman"/>
          <w:b/>
          <w:sz w:val="24"/>
          <w:szCs w:val="24"/>
          <w:lang w:val="en-US" w:eastAsia="en-US"/>
        </w:rPr>
        <w:t xml:space="preserve"> </w:t>
      </w:r>
      <w:r w:rsidR="00CE7648" w:rsidRPr="00104766">
        <w:rPr>
          <w:rFonts w:ascii="Times New Roman" w:hAnsi="Times New Roman" w:cs="Times New Roman"/>
          <w:b/>
          <w:sz w:val="24"/>
          <w:szCs w:val="24"/>
          <w:lang w:val="en-US" w:eastAsia="en-US"/>
        </w:rPr>
        <w:t>5</w:t>
      </w:r>
      <w:r w:rsidR="00C60384">
        <w:rPr>
          <w:rFonts w:ascii="Times New Roman" w:hAnsi="Times New Roman" w:cs="Times New Roman"/>
          <w:b/>
          <w:sz w:val="24"/>
          <w:szCs w:val="24"/>
          <w:lang w:val="en-US" w:eastAsia="en-US"/>
        </w:rPr>
        <w:t>)</w:t>
      </w:r>
    </w:p>
    <w:p w14:paraId="407B09C8" w14:textId="77777777" w:rsidR="00774B92" w:rsidRPr="00526009" w:rsidRDefault="00774B92" w:rsidP="00104766">
      <w:pPr>
        <w:keepNext/>
        <w:keepLines/>
        <w:widowControl w:val="0"/>
        <w:autoSpaceDE w:val="0"/>
        <w:autoSpaceDN w:val="0"/>
        <w:spacing w:after="0" w:line="240" w:lineRule="auto"/>
        <w:jc w:val="both"/>
        <w:rPr>
          <w:rFonts w:ascii="Times New Roman" w:hAnsi="Times New Roman" w:cs="Times New Roman"/>
          <w:b/>
          <w:sz w:val="24"/>
          <w:szCs w:val="24"/>
          <w:lang w:val="en-US" w:eastAsia="en-US"/>
        </w:rPr>
      </w:pPr>
    </w:p>
    <w:p w14:paraId="4B331180" w14:textId="77777777" w:rsidR="002855FF" w:rsidRPr="003832B0" w:rsidRDefault="002855FF" w:rsidP="00104766">
      <w:pPr>
        <w:keepNext/>
        <w:keepLines/>
        <w:widowControl w:val="0"/>
        <w:autoSpaceDE w:val="0"/>
        <w:autoSpaceDN w:val="0"/>
        <w:spacing w:after="0"/>
        <w:jc w:val="both"/>
        <w:rPr>
          <w:rFonts w:ascii="Times New Roman" w:hAnsi="Times New Roman" w:cs="Times New Roman"/>
          <w:b/>
          <w:sz w:val="24"/>
          <w:szCs w:val="24"/>
          <w:lang w:val="en-US" w:eastAsia="en-US"/>
        </w:rPr>
      </w:pPr>
      <w:r w:rsidRPr="003832B0">
        <w:rPr>
          <w:rFonts w:ascii="Times New Roman" w:hAnsi="Times New Roman" w:cs="Times New Roman"/>
          <w:b/>
          <w:sz w:val="24"/>
          <w:szCs w:val="24"/>
          <w:lang w:val="en-US" w:eastAsia="en-US"/>
        </w:rPr>
        <w:t>Item 0    GENERAL</w:t>
      </w:r>
    </w:p>
    <w:p w14:paraId="01333F29" w14:textId="77777777" w:rsidR="002855FF" w:rsidRPr="003832B0" w:rsidRDefault="002855FF" w:rsidP="00104766">
      <w:pPr>
        <w:keepNext/>
        <w:keepLines/>
        <w:widowControl w:val="0"/>
        <w:autoSpaceDE w:val="0"/>
        <w:autoSpaceDN w:val="0"/>
        <w:spacing w:after="0"/>
        <w:jc w:val="both"/>
        <w:rPr>
          <w:rFonts w:ascii="Times New Roman" w:hAnsi="Times New Roman" w:cs="Times New Roman"/>
          <w:b/>
          <w:sz w:val="24"/>
          <w:szCs w:val="24"/>
          <w:lang w:val="en-US" w:eastAsia="en-US"/>
        </w:rPr>
      </w:pPr>
      <w:r w:rsidRPr="003832B0">
        <w:rPr>
          <w:rFonts w:ascii="Times New Roman" w:hAnsi="Times New Roman" w:cs="Times New Roman"/>
          <w:b/>
          <w:sz w:val="24"/>
          <w:szCs w:val="24"/>
          <w:lang w:val="en-US" w:eastAsia="en-US"/>
        </w:rPr>
        <w:t xml:space="preserve">        </w:t>
      </w:r>
    </w:p>
    <w:p w14:paraId="260AAB56" w14:textId="77777777" w:rsidR="002855FF" w:rsidRPr="003832B0" w:rsidRDefault="002855FF" w:rsidP="00104766">
      <w:pPr>
        <w:keepNext/>
        <w:keepLines/>
        <w:widowControl w:val="0"/>
        <w:numPr>
          <w:ilvl w:val="1"/>
          <w:numId w:val="1"/>
        </w:numPr>
        <w:autoSpaceDE w:val="0"/>
        <w:autoSpaceDN w:val="0"/>
        <w:spacing w:after="0"/>
        <w:ind w:left="0" w:firstLine="0"/>
        <w:rPr>
          <w:rFonts w:ascii="Times New Roman" w:hAnsi="Times New Roman" w:cs="Times New Roman"/>
          <w:b/>
          <w:bCs/>
          <w:sz w:val="24"/>
          <w:szCs w:val="24"/>
          <w:lang w:val="en-US" w:eastAsia="en-US"/>
        </w:rPr>
      </w:pPr>
      <w:r w:rsidRPr="003832B0">
        <w:rPr>
          <w:rFonts w:ascii="Times New Roman" w:hAnsi="Times New Roman" w:cs="Times New Roman"/>
          <w:b/>
          <w:bCs/>
          <w:sz w:val="24"/>
          <w:szCs w:val="24"/>
          <w:lang w:val="en-US" w:eastAsia="en-US"/>
        </w:rPr>
        <w:t xml:space="preserve">Welcome </w:t>
      </w:r>
    </w:p>
    <w:p w14:paraId="025BD8DD" w14:textId="77777777" w:rsidR="002855FF" w:rsidRPr="003832B0" w:rsidRDefault="002855FF" w:rsidP="00104766">
      <w:pPr>
        <w:keepNext/>
        <w:keepLines/>
        <w:widowControl w:val="0"/>
        <w:autoSpaceDE w:val="0"/>
        <w:autoSpaceDN w:val="0"/>
        <w:spacing w:after="0"/>
        <w:rPr>
          <w:rFonts w:ascii="Times New Roman" w:hAnsi="Times New Roman" w:cs="Times New Roman"/>
          <w:b/>
          <w:bCs/>
          <w:sz w:val="24"/>
          <w:szCs w:val="24"/>
          <w:lang w:val="en-US" w:eastAsia="en-US"/>
        </w:rPr>
      </w:pPr>
    </w:p>
    <w:p w14:paraId="189B545E" w14:textId="2F2241D2" w:rsidR="002855FF" w:rsidRDefault="00D76919" w:rsidP="00104766">
      <w:pPr>
        <w:keepNext/>
        <w:keepLines/>
        <w:widowControl w:val="0"/>
        <w:spacing w:after="0"/>
        <w:jc w:val="both"/>
        <w:rPr>
          <w:rFonts w:ascii="Times New Roman" w:hAnsi="Times New Roman" w:cs="Times New Roman"/>
          <w:bCs/>
          <w:sz w:val="24"/>
          <w:szCs w:val="24"/>
          <w:lang w:val="en-US" w:eastAsia="en-US"/>
        </w:rPr>
      </w:pPr>
      <w:r>
        <w:rPr>
          <w:rFonts w:ascii="Times New Roman" w:hAnsi="Times New Roman" w:cs="Times New Roman"/>
          <w:bCs/>
          <w:sz w:val="24"/>
          <w:szCs w:val="24"/>
          <w:lang w:val="en-US" w:eastAsia="en-US"/>
        </w:rPr>
        <w:t xml:space="preserve">Ms. </w:t>
      </w:r>
      <w:proofErr w:type="spellStart"/>
      <w:r>
        <w:rPr>
          <w:rFonts w:ascii="Times New Roman" w:hAnsi="Times New Roman" w:cs="Times New Roman"/>
          <w:bCs/>
          <w:sz w:val="24"/>
          <w:szCs w:val="24"/>
          <w:lang w:val="en-US" w:eastAsia="en-US"/>
        </w:rPr>
        <w:t>Nitasha</w:t>
      </w:r>
      <w:proofErr w:type="spellEnd"/>
      <w:r>
        <w:rPr>
          <w:rFonts w:ascii="Times New Roman" w:hAnsi="Times New Roman" w:cs="Times New Roman"/>
          <w:bCs/>
          <w:sz w:val="24"/>
          <w:szCs w:val="24"/>
          <w:lang w:val="en-US" w:eastAsia="en-US"/>
        </w:rPr>
        <w:t xml:space="preserve"> </w:t>
      </w:r>
      <w:proofErr w:type="spellStart"/>
      <w:r>
        <w:rPr>
          <w:rFonts w:ascii="Times New Roman" w:hAnsi="Times New Roman" w:cs="Times New Roman"/>
          <w:bCs/>
          <w:sz w:val="24"/>
          <w:szCs w:val="24"/>
          <w:lang w:val="en-US" w:eastAsia="en-US"/>
        </w:rPr>
        <w:t>Doger</w:t>
      </w:r>
      <w:proofErr w:type="spellEnd"/>
      <w:r>
        <w:rPr>
          <w:rFonts w:ascii="Times New Roman" w:hAnsi="Times New Roman" w:cs="Times New Roman"/>
          <w:bCs/>
          <w:sz w:val="24"/>
          <w:szCs w:val="24"/>
          <w:lang w:val="en-US" w:eastAsia="en-US"/>
        </w:rPr>
        <w:t xml:space="preserve">, </w:t>
      </w:r>
      <w:r w:rsidR="002855FF" w:rsidRPr="003832B0">
        <w:rPr>
          <w:rFonts w:ascii="Times New Roman" w:hAnsi="Times New Roman" w:cs="Times New Roman"/>
          <w:bCs/>
          <w:sz w:val="24"/>
          <w:szCs w:val="24"/>
          <w:lang w:val="en-US" w:eastAsia="en-US"/>
        </w:rPr>
        <w:t xml:space="preserve">Member Secretary FAD </w:t>
      </w:r>
      <w:r w:rsidR="00B72972">
        <w:rPr>
          <w:rFonts w:ascii="Times New Roman" w:hAnsi="Times New Roman" w:cs="Times New Roman"/>
          <w:bCs/>
          <w:sz w:val="24"/>
          <w:szCs w:val="24"/>
          <w:lang w:val="en-US" w:eastAsia="en-US"/>
        </w:rPr>
        <w:t>4</w:t>
      </w:r>
      <w:r w:rsidR="002855FF" w:rsidRPr="003832B0">
        <w:rPr>
          <w:rFonts w:ascii="Times New Roman" w:hAnsi="Times New Roman" w:cs="Times New Roman"/>
          <w:bCs/>
          <w:sz w:val="24"/>
          <w:szCs w:val="24"/>
          <w:lang w:val="en-US" w:eastAsia="en-US"/>
        </w:rPr>
        <w:t xml:space="preserve"> extended a warm welcome to the Chairperson and the members of </w:t>
      </w:r>
      <w:r w:rsidR="00B72972" w:rsidRPr="002855FF">
        <w:rPr>
          <w:rFonts w:ascii="Times New Roman" w:hAnsi="Times New Roman" w:cs="Times New Roman"/>
          <w:bCs/>
          <w:sz w:val="24"/>
          <w:szCs w:val="24"/>
        </w:rPr>
        <w:t>Tobacco and Tobacco Products Sectional Committee, FAD 4</w:t>
      </w:r>
      <w:r w:rsidR="00B72972">
        <w:rPr>
          <w:rFonts w:ascii="Times New Roman" w:hAnsi="Times New Roman" w:cs="Times New Roman"/>
          <w:bCs/>
          <w:sz w:val="24"/>
          <w:szCs w:val="24"/>
        </w:rPr>
        <w:t xml:space="preserve"> </w:t>
      </w:r>
      <w:r w:rsidR="002855FF" w:rsidRPr="003832B0">
        <w:rPr>
          <w:rFonts w:ascii="Times New Roman" w:hAnsi="Times New Roman" w:cs="Times New Roman"/>
          <w:bCs/>
          <w:sz w:val="24"/>
          <w:szCs w:val="24"/>
          <w:lang w:val="en-US" w:eastAsia="en-US"/>
        </w:rPr>
        <w:t xml:space="preserve">to its </w:t>
      </w:r>
      <w:r w:rsidR="00B72972">
        <w:rPr>
          <w:rFonts w:ascii="Times New Roman" w:hAnsi="Times New Roman" w:cs="Times New Roman"/>
          <w:bCs/>
          <w:sz w:val="24"/>
          <w:szCs w:val="24"/>
          <w:lang w:val="en-US" w:eastAsia="en-US"/>
        </w:rPr>
        <w:t>2</w:t>
      </w:r>
      <w:r w:rsidR="008F3056">
        <w:rPr>
          <w:rFonts w:ascii="Times New Roman" w:hAnsi="Times New Roman" w:cs="Times New Roman"/>
          <w:bCs/>
          <w:sz w:val="24"/>
          <w:szCs w:val="24"/>
          <w:lang w:val="en-US" w:eastAsia="en-US"/>
        </w:rPr>
        <w:t>6</w:t>
      </w:r>
      <w:r w:rsidR="00376AD0" w:rsidRPr="00376AD0">
        <w:rPr>
          <w:rFonts w:ascii="Times New Roman" w:hAnsi="Times New Roman" w:cs="Times New Roman"/>
          <w:bCs/>
          <w:sz w:val="24"/>
          <w:szCs w:val="24"/>
          <w:vertAlign w:val="superscript"/>
          <w:lang w:val="en-US" w:eastAsia="en-US"/>
        </w:rPr>
        <w:t>th</w:t>
      </w:r>
      <w:r w:rsidR="00376AD0">
        <w:rPr>
          <w:rFonts w:ascii="Times New Roman" w:hAnsi="Times New Roman" w:cs="Times New Roman"/>
          <w:bCs/>
          <w:sz w:val="24"/>
          <w:szCs w:val="24"/>
          <w:lang w:val="en-US" w:eastAsia="en-US"/>
        </w:rPr>
        <w:t xml:space="preserve"> </w:t>
      </w:r>
      <w:r w:rsidR="002855FF" w:rsidRPr="003832B0">
        <w:rPr>
          <w:rFonts w:ascii="Times New Roman" w:hAnsi="Times New Roman" w:cs="Times New Roman"/>
          <w:bCs/>
          <w:sz w:val="24"/>
          <w:szCs w:val="24"/>
          <w:lang w:val="en-US" w:eastAsia="en-US"/>
        </w:rPr>
        <w:t xml:space="preserve">meeting </w:t>
      </w:r>
      <w:r w:rsidR="002855FF" w:rsidRPr="003832B0">
        <w:rPr>
          <w:rFonts w:ascii="Times New Roman" w:hAnsi="Times New Roman" w:cs="Times New Roman"/>
          <w:sz w:val="24"/>
          <w:szCs w:val="24"/>
          <w:lang w:val="en-US" w:eastAsia="en-US"/>
        </w:rPr>
        <w:t xml:space="preserve">and </w:t>
      </w:r>
      <w:r w:rsidR="002855FF" w:rsidRPr="003832B0">
        <w:rPr>
          <w:rFonts w:ascii="Times New Roman" w:hAnsi="Times New Roman" w:cs="Times New Roman"/>
          <w:bCs/>
          <w:sz w:val="24"/>
          <w:szCs w:val="24"/>
          <w:lang w:val="en-US" w:eastAsia="en-US"/>
        </w:rPr>
        <w:t xml:space="preserve">thanked them for sparing their valuable time for supporting BIS, the National Standards Body of India in its pursuit of standardization. </w:t>
      </w:r>
    </w:p>
    <w:p w14:paraId="257E37B5" w14:textId="37436E7F" w:rsidR="00A50463" w:rsidRPr="003832B0" w:rsidRDefault="00A50463" w:rsidP="00104766">
      <w:pPr>
        <w:keepNext/>
        <w:keepLines/>
        <w:widowControl w:val="0"/>
        <w:spacing w:after="0"/>
        <w:jc w:val="both"/>
        <w:rPr>
          <w:rFonts w:ascii="Times New Roman" w:hAnsi="Times New Roman" w:cs="Times New Roman"/>
          <w:b/>
          <w:bCs/>
          <w:sz w:val="24"/>
          <w:szCs w:val="24"/>
          <w:lang w:val="en-US" w:eastAsia="en-US"/>
        </w:rPr>
      </w:pPr>
    </w:p>
    <w:p w14:paraId="245E502E" w14:textId="017A7D74" w:rsidR="00E822E9" w:rsidRDefault="002855FF" w:rsidP="00104766">
      <w:pPr>
        <w:keepNext/>
        <w:keepLines/>
        <w:widowControl w:val="0"/>
        <w:numPr>
          <w:ilvl w:val="1"/>
          <w:numId w:val="1"/>
        </w:numPr>
        <w:shd w:val="clear" w:color="auto" w:fill="FFFFFF"/>
        <w:spacing w:after="0"/>
        <w:ind w:left="0" w:firstLine="0"/>
        <w:jc w:val="both"/>
        <w:rPr>
          <w:rFonts w:ascii="Times New Roman" w:hAnsi="Times New Roman" w:cs="Times New Roman"/>
          <w:b/>
          <w:sz w:val="24"/>
          <w:szCs w:val="24"/>
          <w:lang w:val="en-US" w:eastAsia="en-US"/>
        </w:rPr>
      </w:pPr>
      <w:r w:rsidRPr="003832B0">
        <w:rPr>
          <w:rFonts w:ascii="Times New Roman" w:hAnsi="Times New Roman" w:cs="Times New Roman"/>
          <w:b/>
          <w:sz w:val="24"/>
          <w:szCs w:val="24"/>
          <w:lang w:val="en-US" w:eastAsia="en-US"/>
        </w:rPr>
        <w:t>Opening Remarks by the Chairman, FAD 30</w:t>
      </w:r>
    </w:p>
    <w:p w14:paraId="532B7DDE" w14:textId="77777777" w:rsidR="00E822E9" w:rsidRPr="00E822E9" w:rsidRDefault="00E822E9" w:rsidP="00104766">
      <w:pPr>
        <w:keepNext/>
        <w:keepLines/>
        <w:widowControl w:val="0"/>
        <w:shd w:val="clear" w:color="auto" w:fill="FFFFFF"/>
        <w:spacing w:after="0"/>
        <w:jc w:val="both"/>
        <w:rPr>
          <w:rFonts w:ascii="Times New Roman" w:hAnsi="Times New Roman" w:cs="Times New Roman"/>
          <w:b/>
          <w:sz w:val="24"/>
          <w:szCs w:val="24"/>
          <w:lang w:val="en-US" w:eastAsia="en-US"/>
        </w:rPr>
      </w:pPr>
    </w:p>
    <w:p w14:paraId="170657C3" w14:textId="788223A5" w:rsidR="00E822E9" w:rsidRDefault="00B72972" w:rsidP="00104766">
      <w:pPr>
        <w:pStyle w:val="Default"/>
        <w:keepNext/>
        <w:keepLines/>
        <w:widowControl w:val="0"/>
        <w:spacing w:line="276" w:lineRule="auto"/>
        <w:jc w:val="both"/>
        <w:rPr>
          <w:bCs/>
        </w:rPr>
      </w:pPr>
      <w:r w:rsidRPr="00B72972">
        <w:rPr>
          <w:color w:val="auto"/>
          <w:lang w:val="en-US"/>
        </w:rPr>
        <w:t xml:space="preserve">Dr. M. </w:t>
      </w:r>
      <w:proofErr w:type="spellStart"/>
      <w:r w:rsidRPr="00B72972">
        <w:rPr>
          <w:color w:val="auto"/>
          <w:lang w:val="en-US"/>
        </w:rPr>
        <w:t>Sheshu</w:t>
      </w:r>
      <w:proofErr w:type="spellEnd"/>
      <w:r w:rsidRPr="00B72972">
        <w:rPr>
          <w:color w:val="auto"/>
          <w:lang w:val="en-US"/>
        </w:rPr>
        <w:t xml:space="preserve"> </w:t>
      </w:r>
      <w:proofErr w:type="spellStart"/>
      <w:r w:rsidRPr="00B72972">
        <w:rPr>
          <w:color w:val="auto"/>
          <w:lang w:val="en-US"/>
        </w:rPr>
        <w:t>Madhav</w:t>
      </w:r>
      <w:proofErr w:type="spellEnd"/>
      <w:r w:rsidR="002855FF">
        <w:rPr>
          <w:bCs/>
          <w:lang w:val="en-US"/>
        </w:rPr>
        <w:t xml:space="preserve">, Chairman of the Committee </w:t>
      </w:r>
      <w:r w:rsidR="002855FF" w:rsidRPr="003832B0">
        <w:rPr>
          <w:bCs/>
          <w:lang w:val="en-US"/>
        </w:rPr>
        <w:t xml:space="preserve">extended a warm welcome to the members of the Committee to its </w:t>
      </w:r>
      <w:r>
        <w:rPr>
          <w:bCs/>
          <w:lang w:val="en-US"/>
        </w:rPr>
        <w:t>2</w:t>
      </w:r>
      <w:r w:rsidR="008F3056">
        <w:rPr>
          <w:bCs/>
          <w:lang w:val="en-US"/>
        </w:rPr>
        <w:t>6</w:t>
      </w:r>
      <w:r w:rsidR="00376AD0" w:rsidRPr="00376AD0">
        <w:rPr>
          <w:bCs/>
          <w:vertAlign w:val="superscript"/>
          <w:lang w:val="en-US"/>
        </w:rPr>
        <w:t>th</w:t>
      </w:r>
      <w:r w:rsidR="00E822E9">
        <w:rPr>
          <w:bCs/>
          <w:lang w:val="en-US"/>
        </w:rPr>
        <w:t xml:space="preserve"> </w:t>
      </w:r>
      <w:r w:rsidR="002855FF" w:rsidRPr="003832B0">
        <w:rPr>
          <w:bCs/>
          <w:lang w:val="en-US"/>
        </w:rPr>
        <w:t xml:space="preserve">meeting. </w:t>
      </w:r>
      <w:r w:rsidR="002855FF" w:rsidRPr="003832B0">
        <w:rPr>
          <w:bCs/>
        </w:rPr>
        <w:t>He encouraged the members to actively contribute and</w:t>
      </w:r>
      <w:r w:rsidR="00E822E9">
        <w:rPr>
          <w:bCs/>
        </w:rPr>
        <w:t xml:space="preserve"> </w:t>
      </w:r>
      <w:r w:rsidR="002855FF" w:rsidRPr="003832B0">
        <w:rPr>
          <w:bCs/>
        </w:rPr>
        <w:t>participate in national</w:t>
      </w:r>
      <w:r w:rsidR="002855FF">
        <w:rPr>
          <w:bCs/>
        </w:rPr>
        <w:t xml:space="preserve"> </w:t>
      </w:r>
      <w:r w:rsidR="002855FF" w:rsidRPr="003832B0">
        <w:rPr>
          <w:bCs/>
        </w:rPr>
        <w:t>standardization work of the Committee.</w:t>
      </w:r>
    </w:p>
    <w:p w14:paraId="4E026DB5" w14:textId="77777777" w:rsidR="0039186D" w:rsidRPr="0039186D" w:rsidRDefault="0039186D" w:rsidP="00104766">
      <w:pPr>
        <w:pStyle w:val="Default"/>
        <w:keepNext/>
        <w:keepLines/>
        <w:widowControl w:val="0"/>
        <w:spacing w:line="276" w:lineRule="auto"/>
        <w:jc w:val="both"/>
        <w:rPr>
          <w:bCs/>
        </w:rPr>
      </w:pPr>
    </w:p>
    <w:p w14:paraId="372ECA05" w14:textId="4F7EBA1E" w:rsidR="002855FF" w:rsidRPr="003832B0" w:rsidRDefault="002855FF" w:rsidP="00104766">
      <w:pPr>
        <w:keepNext/>
        <w:keepLines/>
        <w:widowControl w:val="0"/>
        <w:shd w:val="clear" w:color="auto" w:fill="FFFFFF"/>
        <w:jc w:val="both"/>
        <w:rPr>
          <w:rFonts w:ascii="Times New Roman" w:hAnsi="Times New Roman" w:cs="Times New Roman"/>
          <w:b/>
          <w:sz w:val="24"/>
          <w:szCs w:val="24"/>
        </w:rPr>
      </w:pPr>
      <w:r w:rsidRPr="003832B0">
        <w:rPr>
          <w:rFonts w:ascii="Times New Roman" w:hAnsi="Times New Roman" w:cs="Times New Roman"/>
          <w:b/>
          <w:sz w:val="24"/>
          <w:szCs w:val="24"/>
        </w:rPr>
        <w:t>ITEM 1 CONFIRMATION OF THE MINUTES OF THE LAST MEETING</w:t>
      </w:r>
    </w:p>
    <w:p w14:paraId="1908E1A8" w14:textId="586160C9" w:rsidR="00B72972" w:rsidRPr="0085735D" w:rsidRDefault="002855FF" w:rsidP="00104766">
      <w:pPr>
        <w:keepNext/>
        <w:keepLines/>
        <w:widowControl w:val="0"/>
        <w:shd w:val="clear" w:color="auto" w:fill="FFFFFF"/>
        <w:spacing w:after="0"/>
        <w:jc w:val="both"/>
        <w:rPr>
          <w:rFonts w:ascii="Times New Roman" w:hAnsi="Times New Roman" w:cs="Times New Roman"/>
          <w:bCs/>
          <w:sz w:val="24"/>
          <w:szCs w:val="24"/>
          <w:lang w:val="en-US"/>
        </w:rPr>
      </w:pPr>
      <w:r w:rsidRPr="0085735D">
        <w:rPr>
          <w:rFonts w:ascii="Times New Roman" w:hAnsi="Times New Roman" w:cs="Times New Roman"/>
          <w:bCs/>
          <w:sz w:val="24"/>
          <w:szCs w:val="24"/>
          <w:lang w:val="en-US"/>
        </w:rPr>
        <w:t xml:space="preserve">The Committee confirmed the minutes of the </w:t>
      </w:r>
      <w:r w:rsidR="00B72972" w:rsidRPr="0085735D">
        <w:rPr>
          <w:rFonts w:ascii="Times New Roman" w:hAnsi="Times New Roman" w:cs="Times New Roman"/>
          <w:bCs/>
          <w:sz w:val="24"/>
          <w:szCs w:val="24"/>
          <w:lang w:val="en-US"/>
        </w:rPr>
        <w:t>2</w:t>
      </w:r>
      <w:r w:rsidR="008F3056">
        <w:rPr>
          <w:rFonts w:ascii="Times New Roman" w:hAnsi="Times New Roman" w:cs="Times New Roman"/>
          <w:bCs/>
          <w:sz w:val="24"/>
          <w:szCs w:val="24"/>
          <w:lang w:val="en-US"/>
        </w:rPr>
        <w:t>5</w:t>
      </w:r>
      <w:r w:rsidR="00824B9A" w:rsidRPr="00824B9A">
        <w:rPr>
          <w:rFonts w:ascii="Times New Roman" w:hAnsi="Times New Roman" w:cs="Times New Roman"/>
          <w:bCs/>
          <w:sz w:val="24"/>
          <w:szCs w:val="24"/>
          <w:vertAlign w:val="superscript"/>
          <w:lang w:val="en-US"/>
        </w:rPr>
        <w:t>th</w:t>
      </w:r>
      <w:r w:rsidR="00376AD0">
        <w:rPr>
          <w:rFonts w:ascii="Times New Roman" w:hAnsi="Times New Roman" w:cs="Times New Roman"/>
          <w:bCs/>
          <w:sz w:val="24"/>
          <w:szCs w:val="24"/>
          <w:lang w:val="en-US"/>
        </w:rPr>
        <w:t xml:space="preserve"> </w:t>
      </w:r>
      <w:r w:rsidR="00B72972" w:rsidRPr="0085735D">
        <w:rPr>
          <w:rFonts w:ascii="Times New Roman" w:hAnsi="Times New Roman" w:cs="Times New Roman"/>
          <w:bCs/>
          <w:sz w:val="24"/>
          <w:szCs w:val="24"/>
          <w:lang w:val="en-US"/>
        </w:rPr>
        <w:t xml:space="preserve">meeting of </w:t>
      </w:r>
      <w:r w:rsidR="0090744E" w:rsidRPr="0085735D">
        <w:rPr>
          <w:rFonts w:ascii="Times New Roman" w:hAnsi="Times New Roman" w:cs="Times New Roman"/>
          <w:bCs/>
          <w:sz w:val="24"/>
          <w:szCs w:val="24"/>
          <w:lang w:val="en-US"/>
        </w:rPr>
        <w:t xml:space="preserve">the </w:t>
      </w:r>
      <w:r w:rsidR="0069130D" w:rsidRPr="0085735D">
        <w:rPr>
          <w:rFonts w:ascii="Times New Roman" w:hAnsi="Times New Roman" w:cs="Times New Roman"/>
          <w:bCs/>
          <w:sz w:val="24"/>
          <w:szCs w:val="24"/>
          <w:lang w:val="en-US"/>
        </w:rPr>
        <w:t>Committee held</w:t>
      </w:r>
      <w:r w:rsidR="00B72972" w:rsidRPr="0085735D">
        <w:rPr>
          <w:rFonts w:ascii="Times New Roman" w:hAnsi="Times New Roman" w:cs="Times New Roman"/>
          <w:bCs/>
          <w:sz w:val="24"/>
          <w:szCs w:val="24"/>
          <w:lang w:val="en-US"/>
        </w:rPr>
        <w:t xml:space="preserve"> </w:t>
      </w:r>
      <w:r w:rsidR="008F3056">
        <w:rPr>
          <w:rFonts w:ascii="Times New Roman" w:hAnsi="Times New Roman" w:cs="Times New Roman"/>
          <w:b/>
          <w:bCs/>
          <w:sz w:val="24"/>
          <w:szCs w:val="24"/>
          <w:lang w:val="en-US"/>
        </w:rPr>
        <w:t>11 June</w:t>
      </w:r>
      <w:r w:rsidR="00824B9A" w:rsidRPr="00824B9A">
        <w:rPr>
          <w:rFonts w:ascii="Times New Roman" w:hAnsi="Times New Roman" w:cs="Times New Roman"/>
          <w:b/>
          <w:bCs/>
          <w:sz w:val="24"/>
          <w:szCs w:val="24"/>
          <w:lang w:val="en-US"/>
        </w:rPr>
        <w:t xml:space="preserve"> 2024</w:t>
      </w:r>
      <w:r w:rsidR="00376AD0" w:rsidRPr="00376AD0">
        <w:rPr>
          <w:rFonts w:ascii="Times New Roman" w:hAnsi="Times New Roman" w:cs="Times New Roman"/>
          <w:b/>
          <w:bCs/>
          <w:sz w:val="24"/>
          <w:szCs w:val="24"/>
        </w:rPr>
        <w:t>,</w:t>
      </w:r>
      <w:r w:rsidR="00F722DE">
        <w:rPr>
          <w:rFonts w:ascii="Times New Roman" w:hAnsi="Times New Roman" w:cs="Times New Roman"/>
          <w:sz w:val="24"/>
          <w:szCs w:val="24"/>
        </w:rPr>
        <w:t xml:space="preserve"> virtually </w:t>
      </w:r>
      <w:r w:rsidR="00AA462D">
        <w:rPr>
          <w:rFonts w:ascii="Times New Roman" w:hAnsi="Times New Roman" w:cs="Times New Roman"/>
          <w:sz w:val="24"/>
          <w:szCs w:val="24"/>
        </w:rPr>
        <w:t>as</w:t>
      </w:r>
      <w:r w:rsidR="0085735D" w:rsidRPr="0085735D">
        <w:rPr>
          <w:rFonts w:ascii="Times New Roman" w:hAnsi="Times New Roman" w:cs="Times New Roman"/>
          <w:sz w:val="24"/>
          <w:szCs w:val="24"/>
        </w:rPr>
        <w:t xml:space="preserve"> circulated to members vide email dated, </w:t>
      </w:r>
      <w:r w:rsidR="008F3056" w:rsidRPr="008F3056">
        <w:rPr>
          <w:rFonts w:ascii="Times New Roman" w:hAnsi="Times New Roman" w:cs="Times New Roman"/>
          <w:b/>
          <w:bCs/>
          <w:sz w:val="24"/>
          <w:szCs w:val="24"/>
          <w:lang w:val="en-US"/>
        </w:rPr>
        <w:t>5 July</w:t>
      </w:r>
      <w:r w:rsidR="00824B9A" w:rsidRPr="008F3056">
        <w:rPr>
          <w:rFonts w:ascii="Times New Roman" w:hAnsi="Times New Roman" w:cs="Times New Roman"/>
          <w:b/>
          <w:bCs/>
          <w:sz w:val="24"/>
          <w:szCs w:val="24"/>
          <w:lang w:val="en-US"/>
        </w:rPr>
        <w:t xml:space="preserve"> 2024</w:t>
      </w:r>
      <w:r w:rsidR="0085735D" w:rsidRPr="008F3056">
        <w:rPr>
          <w:rFonts w:ascii="Times New Roman" w:hAnsi="Times New Roman" w:cs="Times New Roman"/>
          <w:sz w:val="24"/>
          <w:szCs w:val="24"/>
        </w:rPr>
        <w:t>.</w:t>
      </w:r>
      <w:r w:rsidR="00B72972" w:rsidRPr="0085735D">
        <w:rPr>
          <w:rFonts w:ascii="Times New Roman" w:hAnsi="Times New Roman" w:cs="Times New Roman"/>
          <w:bCs/>
          <w:sz w:val="24"/>
          <w:szCs w:val="24"/>
          <w:lang w:val="en-US"/>
        </w:rPr>
        <w:t xml:space="preserve"> </w:t>
      </w:r>
    </w:p>
    <w:p w14:paraId="04C5BA95" w14:textId="77777777" w:rsidR="007F26A3" w:rsidRPr="00DE26E6" w:rsidRDefault="007F26A3" w:rsidP="00104766">
      <w:pPr>
        <w:keepNext/>
        <w:keepLines/>
        <w:widowControl w:val="0"/>
        <w:shd w:val="clear" w:color="auto" w:fill="FFFFFF"/>
        <w:spacing w:after="0"/>
        <w:jc w:val="both"/>
        <w:rPr>
          <w:rFonts w:ascii="Times New Roman" w:hAnsi="Times New Roman" w:cs="Times New Roman"/>
          <w:bCs/>
          <w:sz w:val="24"/>
          <w:szCs w:val="24"/>
          <w:lang w:val="en-US"/>
        </w:rPr>
      </w:pPr>
    </w:p>
    <w:p w14:paraId="3093A3B9" w14:textId="77777777" w:rsidR="002855FF" w:rsidRDefault="002855FF" w:rsidP="00104766">
      <w:pPr>
        <w:keepNext/>
        <w:keepLines/>
        <w:widowControl w:val="0"/>
        <w:shd w:val="clear" w:color="auto" w:fill="FFFFFF"/>
        <w:spacing w:after="0"/>
        <w:jc w:val="both"/>
        <w:rPr>
          <w:rFonts w:ascii="Times New Roman" w:hAnsi="Times New Roman" w:cs="Times New Roman"/>
          <w:b/>
          <w:sz w:val="24"/>
          <w:szCs w:val="24"/>
        </w:rPr>
      </w:pPr>
      <w:r w:rsidRPr="003832B0">
        <w:rPr>
          <w:rFonts w:ascii="Times New Roman" w:hAnsi="Times New Roman" w:cs="Times New Roman"/>
          <w:b/>
          <w:sz w:val="24"/>
          <w:szCs w:val="24"/>
        </w:rPr>
        <w:t>ITEM 2 SCOPE, ACTIVITIES &amp; COMPOSITION OF THE SECTIONAL COMMITTEE</w:t>
      </w:r>
    </w:p>
    <w:p w14:paraId="2AFCAF86" w14:textId="77777777" w:rsidR="00970F35" w:rsidRPr="003832B0" w:rsidRDefault="00970F35" w:rsidP="00104766">
      <w:pPr>
        <w:keepNext/>
        <w:keepLines/>
        <w:widowControl w:val="0"/>
        <w:shd w:val="clear" w:color="auto" w:fill="FFFFFF"/>
        <w:spacing w:after="0"/>
        <w:jc w:val="both"/>
        <w:rPr>
          <w:rFonts w:ascii="Times New Roman" w:hAnsi="Times New Roman" w:cs="Times New Roman"/>
          <w:b/>
          <w:sz w:val="24"/>
          <w:szCs w:val="24"/>
        </w:rPr>
      </w:pPr>
    </w:p>
    <w:p w14:paraId="3AE66DD0" w14:textId="77777777" w:rsidR="002855FF" w:rsidRPr="003832B0" w:rsidRDefault="00DE26E6" w:rsidP="00104766">
      <w:pPr>
        <w:pStyle w:val="NoSpacing"/>
        <w:keepNext/>
        <w:keepLines/>
        <w:widowControl w:val="0"/>
        <w:spacing w:line="276"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2.1</w:t>
      </w:r>
      <w:r w:rsidR="002855FF" w:rsidRPr="003832B0">
        <w:rPr>
          <w:rFonts w:ascii="Times New Roman" w:hAnsi="Times New Roman" w:cs="Times New Roman"/>
          <w:b/>
          <w:sz w:val="24"/>
          <w:szCs w:val="24"/>
          <w:lang w:val="en-US"/>
        </w:rPr>
        <w:t xml:space="preserve"> </w:t>
      </w:r>
      <w:r w:rsidR="002855FF" w:rsidRPr="003832B0">
        <w:rPr>
          <w:rFonts w:ascii="Times New Roman" w:hAnsi="Times New Roman" w:cs="Times New Roman"/>
          <w:bCs/>
          <w:sz w:val="24"/>
          <w:szCs w:val="24"/>
        </w:rPr>
        <w:t>The Committee noted the information given in i</w:t>
      </w:r>
      <w:r>
        <w:rPr>
          <w:rFonts w:ascii="Times New Roman" w:hAnsi="Times New Roman" w:cs="Times New Roman"/>
          <w:bCs/>
          <w:sz w:val="24"/>
          <w:szCs w:val="24"/>
        </w:rPr>
        <w:t xml:space="preserve">tem </w:t>
      </w:r>
      <w:r w:rsidRPr="0090744E">
        <w:rPr>
          <w:rFonts w:ascii="Times New Roman" w:hAnsi="Times New Roman" w:cs="Times New Roman"/>
          <w:b/>
          <w:sz w:val="24"/>
          <w:szCs w:val="24"/>
        </w:rPr>
        <w:t>2.1</w:t>
      </w:r>
      <w:r w:rsidR="002855FF" w:rsidRPr="003832B0">
        <w:rPr>
          <w:rFonts w:ascii="Times New Roman" w:hAnsi="Times New Roman" w:cs="Times New Roman"/>
          <w:bCs/>
          <w:sz w:val="24"/>
          <w:szCs w:val="24"/>
        </w:rPr>
        <w:t xml:space="preserve"> of the agenda regarding scope &amp;</w:t>
      </w:r>
      <w:r w:rsidR="00CA5120">
        <w:rPr>
          <w:rFonts w:ascii="Times New Roman" w:hAnsi="Times New Roman" w:cs="Times New Roman"/>
          <w:bCs/>
          <w:sz w:val="24"/>
          <w:szCs w:val="24"/>
        </w:rPr>
        <w:t xml:space="preserve"> </w:t>
      </w:r>
      <w:r w:rsidR="002855FF" w:rsidRPr="003832B0">
        <w:rPr>
          <w:rFonts w:ascii="Times New Roman" w:hAnsi="Times New Roman" w:cs="Times New Roman"/>
          <w:bCs/>
          <w:sz w:val="24"/>
          <w:szCs w:val="24"/>
        </w:rPr>
        <w:t xml:space="preserve">activities of the </w:t>
      </w:r>
      <w:r w:rsidRPr="0023710E">
        <w:rPr>
          <w:rFonts w:ascii="Times New Roman" w:hAnsi="Times New Roman"/>
          <w:bCs/>
          <w:sz w:val="24"/>
          <w:szCs w:val="24"/>
        </w:rPr>
        <w:t xml:space="preserve">Tobacco and Tobacco Products </w:t>
      </w:r>
      <w:r w:rsidRPr="0023710E">
        <w:rPr>
          <w:rFonts w:ascii="Times New Roman" w:hAnsi="Times New Roman"/>
          <w:bCs/>
          <w:iCs/>
          <w:sz w:val="24"/>
          <w:szCs w:val="24"/>
          <w:lang w:val="en-GB"/>
        </w:rPr>
        <w:t>Sectional Committee, FAD 4</w:t>
      </w:r>
      <w:r w:rsidR="002855FF" w:rsidRPr="003832B0">
        <w:rPr>
          <w:rFonts w:ascii="Times New Roman" w:hAnsi="Times New Roman" w:cs="Times New Roman"/>
          <w:sz w:val="24"/>
          <w:szCs w:val="24"/>
          <w:lang w:val="en-US"/>
        </w:rPr>
        <w:t>.</w:t>
      </w:r>
    </w:p>
    <w:p w14:paraId="350F9F00" w14:textId="77777777" w:rsidR="002855FF" w:rsidRPr="003832B0" w:rsidRDefault="002855FF" w:rsidP="00104766">
      <w:pPr>
        <w:pStyle w:val="NoSpacing"/>
        <w:keepNext/>
        <w:keepLines/>
        <w:widowControl w:val="0"/>
        <w:spacing w:line="276" w:lineRule="auto"/>
        <w:jc w:val="both"/>
        <w:rPr>
          <w:rFonts w:ascii="Times New Roman" w:hAnsi="Times New Roman" w:cs="Times New Roman"/>
          <w:bCs/>
          <w:sz w:val="24"/>
          <w:szCs w:val="24"/>
          <w:lang w:val="en-US"/>
        </w:rPr>
      </w:pPr>
    </w:p>
    <w:p w14:paraId="6F6CC89E" w14:textId="11D25DD9" w:rsidR="00EB0CFA" w:rsidRDefault="00DE26E6" w:rsidP="00104766">
      <w:pPr>
        <w:keepNext/>
        <w:keepLines/>
        <w:widowControl w:val="0"/>
        <w:spacing w:after="0"/>
        <w:ind w:right="-45"/>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2.</w:t>
      </w:r>
      <w:r w:rsidR="002855FF" w:rsidRPr="003832B0">
        <w:rPr>
          <w:rFonts w:ascii="Times New Roman" w:hAnsi="Times New Roman" w:cs="Times New Roman"/>
          <w:b/>
          <w:bCs/>
          <w:sz w:val="24"/>
          <w:szCs w:val="24"/>
          <w:lang w:val="en-US"/>
        </w:rPr>
        <w:t xml:space="preserve">2 </w:t>
      </w:r>
      <w:r w:rsidR="002855FF" w:rsidRPr="0000362E">
        <w:rPr>
          <w:rFonts w:ascii="Times New Roman" w:hAnsi="Times New Roman" w:cs="Times New Roman"/>
          <w:sz w:val="24"/>
          <w:szCs w:val="24"/>
          <w:lang w:val="en-US"/>
        </w:rPr>
        <w:t xml:space="preserve">The Committee </w:t>
      </w:r>
      <w:r w:rsidRPr="0000362E">
        <w:rPr>
          <w:rFonts w:ascii="Times New Roman" w:hAnsi="Times New Roman" w:cs="Times New Roman"/>
          <w:bCs/>
          <w:sz w:val="24"/>
          <w:szCs w:val="24"/>
        </w:rPr>
        <w:t xml:space="preserve">noted the information given under item </w:t>
      </w:r>
      <w:r w:rsidRPr="0000362E">
        <w:rPr>
          <w:rFonts w:ascii="Times New Roman" w:hAnsi="Times New Roman" w:cs="Times New Roman"/>
          <w:b/>
          <w:sz w:val="24"/>
          <w:szCs w:val="24"/>
        </w:rPr>
        <w:t>2.</w:t>
      </w:r>
      <w:r w:rsidR="00EB0CFA">
        <w:rPr>
          <w:rFonts w:ascii="Times New Roman" w:hAnsi="Times New Roman" w:cs="Times New Roman"/>
          <w:b/>
          <w:sz w:val="24"/>
          <w:szCs w:val="24"/>
        </w:rPr>
        <w:t>2</w:t>
      </w:r>
      <w:r w:rsidRPr="0000362E">
        <w:rPr>
          <w:rFonts w:ascii="Times New Roman" w:hAnsi="Times New Roman" w:cs="Times New Roman"/>
          <w:b/>
          <w:bCs/>
          <w:sz w:val="24"/>
          <w:szCs w:val="24"/>
        </w:rPr>
        <w:t xml:space="preserve"> </w:t>
      </w:r>
      <w:r w:rsidRPr="0000362E">
        <w:rPr>
          <w:rFonts w:ascii="Times New Roman" w:hAnsi="Times New Roman" w:cs="Times New Roman"/>
          <w:bCs/>
          <w:sz w:val="24"/>
          <w:szCs w:val="24"/>
        </w:rPr>
        <w:t xml:space="preserve">and </w:t>
      </w:r>
      <w:r w:rsidRPr="0000362E">
        <w:rPr>
          <w:rFonts w:ascii="Times New Roman" w:hAnsi="Times New Roman" w:cs="Times New Roman"/>
          <w:b/>
          <w:bCs/>
          <w:sz w:val="24"/>
          <w:szCs w:val="24"/>
        </w:rPr>
        <w:t>Annex II</w:t>
      </w:r>
      <w:r w:rsidRPr="0000362E">
        <w:rPr>
          <w:rFonts w:ascii="Times New Roman" w:hAnsi="Times New Roman" w:cs="Times New Roman"/>
          <w:bCs/>
          <w:sz w:val="24"/>
          <w:szCs w:val="24"/>
        </w:rPr>
        <w:t xml:space="preserve"> of the agenda regarding </w:t>
      </w:r>
      <w:r w:rsidRPr="0000362E">
        <w:rPr>
          <w:rFonts w:ascii="Times New Roman" w:hAnsi="Times New Roman" w:cs="Times New Roman"/>
          <w:sz w:val="24"/>
          <w:szCs w:val="24"/>
        </w:rPr>
        <w:t xml:space="preserve">the present </w:t>
      </w:r>
      <w:r w:rsidRPr="0048755C">
        <w:rPr>
          <w:rFonts w:ascii="Times New Roman" w:hAnsi="Times New Roman" w:cs="Times New Roman"/>
          <w:sz w:val="24"/>
          <w:szCs w:val="24"/>
          <w:lang w:val="en-US"/>
        </w:rPr>
        <w:t>composition of FAD 4 along with the attendance record of last three meetings</w:t>
      </w:r>
      <w:r w:rsidR="006C3291" w:rsidRPr="0048755C">
        <w:rPr>
          <w:rFonts w:ascii="Times New Roman" w:hAnsi="Times New Roman" w:cs="Times New Roman"/>
          <w:sz w:val="24"/>
          <w:szCs w:val="24"/>
          <w:lang w:val="en-US"/>
        </w:rPr>
        <w:t xml:space="preserve"> and </w:t>
      </w:r>
      <w:r w:rsidR="0048755C" w:rsidRPr="0048755C">
        <w:rPr>
          <w:rFonts w:ascii="Times New Roman" w:hAnsi="Times New Roman" w:cs="Times New Roman"/>
          <w:sz w:val="24"/>
          <w:szCs w:val="24"/>
          <w:lang w:val="en-US"/>
        </w:rPr>
        <w:t xml:space="preserve">decided to recommend withdrawal of Tata Memorial Center (Hospital), Mumbai from Committee composition to FADC considering their lack of participation in </w:t>
      </w:r>
      <w:r w:rsidR="0048755C">
        <w:rPr>
          <w:rFonts w:ascii="Times New Roman" w:hAnsi="Times New Roman" w:cs="Times New Roman"/>
          <w:sz w:val="24"/>
          <w:szCs w:val="24"/>
          <w:lang w:val="en-US"/>
        </w:rPr>
        <w:t>C</w:t>
      </w:r>
      <w:r w:rsidR="0048755C" w:rsidRPr="0048755C">
        <w:rPr>
          <w:rFonts w:ascii="Times New Roman" w:hAnsi="Times New Roman" w:cs="Times New Roman"/>
          <w:sz w:val="24"/>
          <w:szCs w:val="24"/>
          <w:lang w:val="en-US"/>
        </w:rPr>
        <w:t>ommittee meetings.</w:t>
      </w:r>
      <w:r w:rsidR="0048755C">
        <w:rPr>
          <w:rFonts w:ascii="Times New Roman" w:hAnsi="Times New Roman" w:cs="Times New Roman"/>
          <w:sz w:val="24"/>
          <w:szCs w:val="24"/>
        </w:rPr>
        <w:t xml:space="preserve"> </w:t>
      </w:r>
      <w:r w:rsidRPr="0000362E">
        <w:rPr>
          <w:rFonts w:ascii="Times New Roman" w:hAnsi="Times New Roman" w:cs="Times New Roman"/>
          <w:sz w:val="24"/>
          <w:szCs w:val="24"/>
        </w:rPr>
        <w:t xml:space="preserve"> </w:t>
      </w:r>
      <w:r w:rsidR="0000362E" w:rsidRPr="0000362E">
        <w:rPr>
          <w:rFonts w:ascii="Times New Roman" w:hAnsi="Times New Roman" w:cs="Times New Roman"/>
          <w:sz w:val="24"/>
          <w:szCs w:val="24"/>
        </w:rPr>
        <w:t xml:space="preserve"> </w:t>
      </w:r>
    </w:p>
    <w:p w14:paraId="731B5995" w14:textId="2EF8149B" w:rsidR="00567AAE" w:rsidRDefault="00567AAE" w:rsidP="00104766">
      <w:pPr>
        <w:pStyle w:val="NoSpacing"/>
        <w:keepNext/>
        <w:keepLines/>
        <w:widowControl w:val="0"/>
        <w:spacing w:line="276" w:lineRule="auto"/>
        <w:jc w:val="both"/>
        <w:rPr>
          <w:rFonts w:ascii="Times New Roman" w:hAnsi="Times New Roman" w:cs="Times New Roman"/>
          <w:sz w:val="24"/>
          <w:szCs w:val="24"/>
        </w:rPr>
      </w:pPr>
    </w:p>
    <w:p w14:paraId="005E73A0" w14:textId="0082981F" w:rsidR="00EE671B" w:rsidRPr="0048755C" w:rsidRDefault="00567AAE" w:rsidP="00104766">
      <w:pPr>
        <w:pStyle w:val="NoSpacing"/>
        <w:keepNext/>
        <w:keepLines/>
        <w:widowControl w:val="0"/>
        <w:spacing w:line="276" w:lineRule="auto"/>
        <w:jc w:val="both"/>
        <w:rPr>
          <w:rFonts w:ascii="Times New Roman" w:hAnsi="Times New Roman" w:cs="Times New Roman"/>
          <w:sz w:val="24"/>
          <w:szCs w:val="24"/>
        </w:rPr>
      </w:pPr>
      <w:r w:rsidRPr="00567AAE">
        <w:rPr>
          <w:rFonts w:ascii="Times New Roman" w:hAnsi="Times New Roman" w:cs="Times New Roman"/>
          <w:b/>
          <w:bCs/>
          <w:sz w:val="24"/>
          <w:szCs w:val="24"/>
        </w:rPr>
        <w:t>2.</w:t>
      </w:r>
      <w:r w:rsidR="005C4CD4">
        <w:rPr>
          <w:rFonts w:ascii="Times New Roman" w:hAnsi="Times New Roman" w:cs="Times New Roman"/>
          <w:b/>
          <w:bCs/>
          <w:sz w:val="24"/>
          <w:szCs w:val="24"/>
        </w:rPr>
        <w:t>3</w:t>
      </w:r>
      <w:r w:rsidRPr="00567AAE">
        <w:rPr>
          <w:rFonts w:ascii="Times New Roman" w:hAnsi="Times New Roman" w:cs="Times New Roman"/>
          <w:b/>
          <w:bCs/>
          <w:sz w:val="24"/>
          <w:szCs w:val="24"/>
        </w:rPr>
        <w:t xml:space="preserve"> </w:t>
      </w:r>
      <w:r w:rsidRPr="00567AAE">
        <w:rPr>
          <w:rFonts w:ascii="Times New Roman" w:hAnsi="Times New Roman" w:cs="Times New Roman"/>
          <w:sz w:val="24"/>
          <w:szCs w:val="24"/>
        </w:rPr>
        <w:t xml:space="preserve">The Committee </w:t>
      </w:r>
      <w:r w:rsidR="00824B9A">
        <w:rPr>
          <w:rFonts w:ascii="Times New Roman" w:hAnsi="Times New Roman" w:cs="Times New Roman"/>
          <w:sz w:val="24"/>
          <w:szCs w:val="24"/>
        </w:rPr>
        <w:t xml:space="preserve">noted the </w:t>
      </w:r>
      <w:r w:rsidR="00824B9A" w:rsidRPr="0000362E">
        <w:rPr>
          <w:rFonts w:ascii="Times New Roman" w:hAnsi="Times New Roman" w:cs="Times New Roman"/>
          <w:bCs/>
          <w:sz w:val="24"/>
          <w:szCs w:val="24"/>
        </w:rPr>
        <w:t xml:space="preserve">information given under item </w:t>
      </w:r>
      <w:r w:rsidR="00824B9A" w:rsidRPr="0000362E">
        <w:rPr>
          <w:rFonts w:ascii="Times New Roman" w:hAnsi="Times New Roman" w:cs="Times New Roman"/>
          <w:b/>
          <w:sz w:val="24"/>
          <w:szCs w:val="24"/>
        </w:rPr>
        <w:t>2.</w:t>
      </w:r>
      <w:r w:rsidR="00824B9A">
        <w:rPr>
          <w:rFonts w:ascii="Times New Roman" w:hAnsi="Times New Roman" w:cs="Times New Roman"/>
          <w:b/>
          <w:sz w:val="24"/>
          <w:szCs w:val="24"/>
        </w:rPr>
        <w:t>3</w:t>
      </w:r>
      <w:r w:rsidR="00824B9A" w:rsidRPr="0000362E">
        <w:rPr>
          <w:rFonts w:ascii="Times New Roman" w:hAnsi="Times New Roman" w:cs="Times New Roman"/>
          <w:b/>
          <w:bCs/>
          <w:sz w:val="24"/>
          <w:szCs w:val="24"/>
        </w:rPr>
        <w:t xml:space="preserve"> </w:t>
      </w:r>
      <w:r w:rsidR="00824B9A" w:rsidRPr="0000362E">
        <w:rPr>
          <w:rFonts w:ascii="Times New Roman" w:hAnsi="Times New Roman" w:cs="Times New Roman"/>
          <w:bCs/>
          <w:sz w:val="24"/>
          <w:szCs w:val="24"/>
        </w:rPr>
        <w:t xml:space="preserve">and </w:t>
      </w:r>
      <w:r w:rsidR="00824B9A" w:rsidRPr="0000362E">
        <w:rPr>
          <w:rFonts w:ascii="Times New Roman" w:hAnsi="Times New Roman" w:cs="Times New Roman"/>
          <w:b/>
          <w:bCs/>
          <w:sz w:val="24"/>
          <w:szCs w:val="24"/>
        </w:rPr>
        <w:t>Annex II</w:t>
      </w:r>
      <w:r w:rsidR="00824B9A">
        <w:rPr>
          <w:rFonts w:ascii="Times New Roman" w:hAnsi="Times New Roman" w:cs="Times New Roman"/>
          <w:b/>
          <w:bCs/>
          <w:sz w:val="24"/>
          <w:szCs w:val="24"/>
        </w:rPr>
        <w:t>I</w:t>
      </w:r>
      <w:r w:rsidR="00824B9A" w:rsidRPr="0000362E">
        <w:rPr>
          <w:rFonts w:ascii="Times New Roman" w:hAnsi="Times New Roman" w:cs="Times New Roman"/>
          <w:bCs/>
          <w:sz w:val="24"/>
          <w:szCs w:val="24"/>
        </w:rPr>
        <w:t xml:space="preserve"> of the agenda regarding </w:t>
      </w:r>
      <w:r w:rsidR="00824B9A" w:rsidRPr="0000362E">
        <w:rPr>
          <w:rFonts w:ascii="Times New Roman" w:hAnsi="Times New Roman" w:cs="Times New Roman"/>
          <w:sz w:val="24"/>
          <w:szCs w:val="24"/>
        </w:rPr>
        <w:t>the</w:t>
      </w:r>
      <w:r w:rsidR="00824B9A" w:rsidRPr="00567AAE">
        <w:rPr>
          <w:rFonts w:ascii="Times New Roman" w:hAnsi="Times New Roman" w:cs="Times New Roman"/>
          <w:sz w:val="24"/>
          <w:szCs w:val="24"/>
        </w:rPr>
        <w:t xml:space="preserve"> </w:t>
      </w:r>
      <w:r w:rsidRPr="00567AAE">
        <w:rPr>
          <w:rFonts w:ascii="Times New Roman" w:hAnsi="Times New Roman" w:cs="Times New Roman"/>
          <w:sz w:val="24"/>
          <w:szCs w:val="24"/>
          <w:lang w:val="en-US"/>
        </w:rPr>
        <w:t xml:space="preserve">scope and composition of </w:t>
      </w:r>
      <w:r w:rsidR="00824B9A">
        <w:rPr>
          <w:rFonts w:ascii="Times New Roman" w:hAnsi="Times New Roman" w:cs="Times New Roman"/>
          <w:sz w:val="24"/>
          <w:szCs w:val="24"/>
          <w:lang w:val="en-US"/>
        </w:rPr>
        <w:t>Working groups under FAD 4.</w:t>
      </w:r>
      <w:r w:rsidR="0048755C">
        <w:rPr>
          <w:rFonts w:ascii="Times New Roman" w:hAnsi="Times New Roman" w:cs="Times New Roman"/>
          <w:sz w:val="24"/>
          <w:szCs w:val="24"/>
          <w:lang w:val="en-US"/>
        </w:rPr>
        <w:t xml:space="preserve"> The Committee considered that </w:t>
      </w:r>
      <w:r w:rsidR="0048755C" w:rsidRPr="0048755C">
        <w:rPr>
          <w:rFonts w:ascii="Times New Roman" w:hAnsi="Times New Roman" w:cs="Times New Roman"/>
          <w:sz w:val="24"/>
          <w:szCs w:val="24"/>
        </w:rPr>
        <w:t>Working Group, FAD 4/WG 05</w:t>
      </w:r>
      <w:r w:rsidR="0048755C">
        <w:rPr>
          <w:rFonts w:ascii="Times New Roman" w:hAnsi="Times New Roman" w:cs="Times New Roman"/>
          <w:sz w:val="24"/>
          <w:szCs w:val="24"/>
        </w:rPr>
        <w:t xml:space="preserve"> has completed the task assigned to it</w:t>
      </w:r>
      <w:r w:rsidR="0048755C" w:rsidRPr="0048755C">
        <w:rPr>
          <w:rFonts w:ascii="Times New Roman" w:hAnsi="Times New Roman" w:cs="Times New Roman"/>
          <w:sz w:val="24"/>
          <w:szCs w:val="24"/>
        </w:rPr>
        <w:t xml:space="preserve"> </w:t>
      </w:r>
      <w:r w:rsidR="0048755C">
        <w:rPr>
          <w:rFonts w:ascii="Times New Roman" w:hAnsi="Times New Roman" w:cs="Times New Roman"/>
          <w:sz w:val="24"/>
          <w:szCs w:val="24"/>
        </w:rPr>
        <w:t>i.e.</w:t>
      </w:r>
      <w:r w:rsidR="0048755C" w:rsidRPr="0048755C">
        <w:rPr>
          <w:rFonts w:ascii="Times New Roman" w:hAnsi="Times New Roman" w:cs="Times New Roman"/>
          <w:sz w:val="24"/>
          <w:szCs w:val="24"/>
        </w:rPr>
        <w:t xml:space="preserve"> review of IS 10335: 2016</w:t>
      </w:r>
      <w:r w:rsidR="00AA462D">
        <w:rPr>
          <w:rFonts w:ascii="Times New Roman" w:hAnsi="Times New Roman" w:cs="Times New Roman"/>
          <w:sz w:val="24"/>
          <w:szCs w:val="24"/>
        </w:rPr>
        <w:t xml:space="preserve"> and noted that </w:t>
      </w:r>
      <w:r w:rsidR="0048755C">
        <w:rPr>
          <w:rFonts w:ascii="Times New Roman" w:hAnsi="Times New Roman" w:cs="Times New Roman"/>
          <w:sz w:val="24"/>
          <w:szCs w:val="24"/>
        </w:rPr>
        <w:t xml:space="preserve">IS 10335: 2024, </w:t>
      </w:r>
      <w:r w:rsidR="0048755C" w:rsidRPr="00E1366F">
        <w:rPr>
          <w:rFonts w:ascii="Times New Roman" w:hAnsi="Times New Roman" w:cs="Times New Roman"/>
          <w:sz w:val="24"/>
          <w:szCs w:val="24"/>
          <w:lang w:val="en-US"/>
        </w:rPr>
        <w:t>Tobacco and Tobacco Products — Glossary of terms (</w:t>
      </w:r>
      <w:r w:rsidR="0048755C" w:rsidRPr="00E1366F">
        <w:rPr>
          <w:rFonts w:ascii="Times New Roman" w:hAnsi="Times New Roman" w:cs="Times New Roman"/>
          <w:i/>
          <w:iCs/>
          <w:sz w:val="24"/>
          <w:szCs w:val="24"/>
          <w:lang w:val="en-US"/>
        </w:rPr>
        <w:t>fourth revision of IS 10335</w:t>
      </w:r>
      <w:r w:rsidR="0048755C" w:rsidRPr="00E1366F">
        <w:rPr>
          <w:rFonts w:ascii="Times New Roman" w:hAnsi="Times New Roman" w:cs="Times New Roman"/>
          <w:sz w:val="24"/>
          <w:szCs w:val="24"/>
          <w:lang w:val="en-US"/>
        </w:rPr>
        <w:t>)</w:t>
      </w:r>
      <w:r w:rsidR="0048755C" w:rsidRPr="00B017D3">
        <w:rPr>
          <w:rFonts w:ascii="Times New Roman" w:hAnsi="Times New Roman" w:cs="Times New Roman"/>
          <w:b/>
          <w:bCs/>
          <w:sz w:val="24"/>
          <w:szCs w:val="24"/>
          <w:lang w:val="en-US"/>
        </w:rPr>
        <w:t xml:space="preserve"> </w:t>
      </w:r>
      <w:r w:rsidR="0048755C" w:rsidRPr="0048755C">
        <w:rPr>
          <w:rFonts w:ascii="Times New Roman" w:hAnsi="Times New Roman" w:cs="Times New Roman"/>
          <w:sz w:val="24"/>
          <w:szCs w:val="24"/>
          <w:lang w:val="en-US"/>
        </w:rPr>
        <w:t>has been</w:t>
      </w:r>
      <w:r w:rsidR="0048755C">
        <w:rPr>
          <w:rFonts w:ascii="Times New Roman" w:hAnsi="Times New Roman" w:cs="Times New Roman"/>
          <w:sz w:val="24"/>
          <w:szCs w:val="24"/>
          <w:lang w:val="en-US"/>
        </w:rPr>
        <w:t xml:space="preserve"> published. The Committee </w:t>
      </w:r>
      <w:r w:rsidR="0048755C" w:rsidRPr="00D63B82">
        <w:rPr>
          <w:rFonts w:ascii="Times New Roman" w:hAnsi="Times New Roman" w:cs="Times New Roman"/>
          <w:sz w:val="24"/>
          <w:szCs w:val="24"/>
          <w:lang w:val="en-US"/>
        </w:rPr>
        <w:t>accordingly</w:t>
      </w:r>
      <w:r w:rsidR="0048755C">
        <w:rPr>
          <w:rFonts w:ascii="Times New Roman" w:hAnsi="Times New Roman" w:cs="Times New Roman"/>
          <w:sz w:val="24"/>
          <w:szCs w:val="24"/>
        </w:rPr>
        <w:t xml:space="preserve"> decided to disband </w:t>
      </w:r>
      <w:r w:rsidR="00AA462D">
        <w:rPr>
          <w:rFonts w:ascii="Times New Roman" w:hAnsi="Times New Roman" w:cs="Times New Roman"/>
          <w:sz w:val="24"/>
          <w:szCs w:val="24"/>
        </w:rPr>
        <w:t>the working group.</w:t>
      </w:r>
      <w:r w:rsidR="0048755C">
        <w:rPr>
          <w:rFonts w:ascii="Times New Roman" w:hAnsi="Times New Roman" w:cs="Times New Roman"/>
          <w:sz w:val="24"/>
          <w:szCs w:val="24"/>
        </w:rPr>
        <w:t xml:space="preserve">  </w:t>
      </w:r>
    </w:p>
    <w:p w14:paraId="4A51848A" w14:textId="77777777" w:rsidR="00824B9A" w:rsidRDefault="00824B9A" w:rsidP="00104766">
      <w:pPr>
        <w:pStyle w:val="NoSpacing"/>
        <w:keepNext/>
        <w:keepLines/>
        <w:widowControl w:val="0"/>
        <w:spacing w:line="276" w:lineRule="auto"/>
        <w:jc w:val="both"/>
        <w:rPr>
          <w:rFonts w:ascii="Times New Roman" w:hAnsi="Times New Roman" w:cs="Times New Roman"/>
          <w:sz w:val="24"/>
          <w:szCs w:val="24"/>
          <w:lang w:val="en-US"/>
        </w:rPr>
      </w:pPr>
    </w:p>
    <w:p w14:paraId="4720918C" w14:textId="77777777" w:rsidR="00B017D3" w:rsidRPr="00B017D3" w:rsidRDefault="002855FF" w:rsidP="00104766">
      <w:pPr>
        <w:pStyle w:val="Default"/>
        <w:keepNext/>
        <w:keepLines/>
        <w:widowControl w:val="0"/>
        <w:rPr>
          <w:b/>
          <w:bCs/>
          <w:lang w:val="en-US"/>
        </w:rPr>
      </w:pPr>
      <w:r w:rsidRPr="003832B0">
        <w:rPr>
          <w:b/>
          <w:bCs/>
          <w:lang w:val="en-US"/>
        </w:rPr>
        <w:t xml:space="preserve">ITEM 3 </w:t>
      </w:r>
      <w:r w:rsidR="00B017D3" w:rsidRPr="00B017D3">
        <w:rPr>
          <w:b/>
          <w:bCs/>
          <w:lang w:val="en-US"/>
        </w:rPr>
        <w:t>INDIAN STANDARDS PUBLISHED/ UNDER PRINT</w:t>
      </w:r>
    </w:p>
    <w:p w14:paraId="5F7D1617" w14:textId="77777777" w:rsidR="00AA462D" w:rsidRDefault="00AA462D" w:rsidP="00104766">
      <w:pPr>
        <w:keepNext/>
        <w:keepLines/>
        <w:widowControl w:val="0"/>
        <w:tabs>
          <w:tab w:val="left" w:pos="426"/>
        </w:tabs>
        <w:autoSpaceDE w:val="0"/>
        <w:autoSpaceDN w:val="0"/>
        <w:adjustRightInd w:val="0"/>
        <w:ind w:right="157"/>
        <w:jc w:val="both"/>
        <w:rPr>
          <w:rFonts w:ascii="Times New Roman" w:eastAsia="Calibri" w:hAnsi="Times New Roman" w:cs="Times New Roman"/>
          <w:b/>
          <w:bCs/>
          <w:color w:val="000000"/>
          <w:sz w:val="24"/>
          <w:szCs w:val="24"/>
          <w:lang w:val="en-US" w:eastAsia="en-US"/>
        </w:rPr>
      </w:pPr>
    </w:p>
    <w:p w14:paraId="4B2474B9" w14:textId="6577E901" w:rsidR="00104766" w:rsidRDefault="002855FF" w:rsidP="00104766">
      <w:pPr>
        <w:keepNext/>
        <w:keepLines/>
        <w:widowControl w:val="0"/>
        <w:tabs>
          <w:tab w:val="left" w:pos="426"/>
        </w:tabs>
        <w:autoSpaceDE w:val="0"/>
        <w:autoSpaceDN w:val="0"/>
        <w:adjustRightInd w:val="0"/>
        <w:ind w:right="157"/>
        <w:jc w:val="both"/>
        <w:rPr>
          <w:rFonts w:ascii="Times New Roman" w:hAnsi="Times New Roman" w:cs="Times New Roman"/>
          <w:sz w:val="24"/>
          <w:szCs w:val="24"/>
          <w:lang w:val="en-US"/>
        </w:rPr>
      </w:pPr>
      <w:r w:rsidRPr="00B017D3">
        <w:rPr>
          <w:rFonts w:ascii="Times New Roman" w:hAnsi="Times New Roman" w:cs="Times New Roman"/>
          <w:sz w:val="24"/>
          <w:szCs w:val="24"/>
        </w:rPr>
        <w:t xml:space="preserve">The Committee noted the information provided </w:t>
      </w:r>
      <w:r w:rsidR="00AA462D">
        <w:rPr>
          <w:rFonts w:ascii="Times New Roman" w:hAnsi="Times New Roman" w:cs="Times New Roman"/>
          <w:sz w:val="24"/>
          <w:szCs w:val="24"/>
        </w:rPr>
        <w:t xml:space="preserve">under agenda item </w:t>
      </w:r>
      <w:r w:rsidR="00AA462D" w:rsidRPr="00AA462D">
        <w:rPr>
          <w:rFonts w:ascii="Times New Roman" w:hAnsi="Times New Roman" w:cs="Times New Roman"/>
          <w:b/>
          <w:bCs/>
          <w:sz w:val="24"/>
          <w:szCs w:val="24"/>
        </w:rPr>
        <w:t>3</w:t>
      </w:r>
      <w:r w:rsidR="00AA462D">
        <w:rPr>
          <w:rFonts w:ascii="Times New Roman" w:hAnsi="Times New Roman" w:cs="Times New Roman"/>
          <w:sz w:val="24"/>
          <w:szCs w:val="24"/>
        </w:rPr>
        <w:t xml:space="preserve"> regarding publication of IS 10335: 2024, </w:t>
      </w:r>
      <w:r w:rsidR="00AA462D" w:rsidRPr="00E1366F">
        <w:rPr>
          <w:rFonts w:ascii="Times New Roman" w:hAnsi="Times New Roman" w:cs="Times New Roman"/>
          <w:sz w:val="24"/>
          <w:szCs w:val="24"/>
          <w:lang w:val="en-US"/>
        </w:rPr>
        <w:t>Tobacco and Tobacco Products — Glossary of terms (</w:t>
      </w:r>
      <w:r w:rsidR="00AA462D" w:rsidRPr="00E1366F">
        <w:rPr>
          <w:rFonts w:ascii="Times New Roman" w:hAnsi="Times New Roman" w:cs="Times New Roman"/>
          <w:i/>
          <w:iCs/>
          <w:sz w:val="24"/>
          <w:szCs w:val="24"/>
          <w:lang w:val="en-US"/>
        </w:rPr>
        <w:t>fourth revision of IS 10335</w:t>
      </w:r>
      <w:r w:rsidR="00AA462D" w:rsidRPr="00E1366F">
        <w:rPr>
          <w:rFonts w:ascii="Times New Roman" w:hAnsi="Times New Roman" w:cs="Times New Roman"/>
          <w:sz w:val="24"/>
          <w:szCs w:val="24"/>
          <w:lang w:val="en-US"/>
        </w:rPr>
        <w:t>)</w:t>
      </w:r>
      <w:r w:rsidR="00AA462D" w:rsidRPr="00B017D3">
        <w:rPr>
          <w:rFonts w:ascii="Times New Roman" w:hAnsi="Times New Roman" w:cs="Times New Roman"/>
          <w:b/>
          <w:bCs/>
          <w:sz w:val="24"/>
          <w:szCs w:val="24"/>
          <w:lang w:val="en-US"/>
        </w:rPr>
        <w:t xml:space="preserve"> </w:t>
      </w:r>
      <w:r w:rsidR="00AA462D" w:rsidRPr="00AA462D">
        <w:rPr>
          <w:rFonts w:ascii="Times New Roman" w:hAnsi="Times New Roman" w:cs="Times New Roman"/>
          <w:sz w:val="24"/>
          <w:szCs w:val="24"/>
          <w:lang w:val="en-US"/>
        </w:rPr>
        <w:t>and</w:t>
      </w:r>
      <w:r w:rsidR="00AA462D">
        <w:rPr>
          <w:rFonts w:ascii="Times New Roman" w:hAnsi="Times New Roman" w:cs="Times New Roman"/>
          <w:b/>
          <w:bCs/>
          <w:sz w:val="24"/>
          <w:szCs w:val="24"/>
          <w:lang w:val="en-US"/>
        </w:rPr>
        <w:t xml:space="preserve"> </w:t>
      </w:r>
      <w:r w:rsidR="00E1366F">
        <w:rPr>
          <w:rFonts w:ascii="Times New Roman" w:hAnsi="Times New Roman" w:cs="Times New Roman"/>
          <w:sz w:val="24"/>
          <w:szCs w:val="24"/>
        </w:rPr>
        <w:t xml:space="preserve">that </w:t>
      </w:r>
      <w:r w:rsidR="00EE7897">
        <w:rPr>
          <w:rFonts w:ascii="Times New Roman" w:hAnsi="Times New Roman" w:cs="Times New Roman"/>
          <w:sz w:val="24"/>
          <w:szCs w:val="24"/>
          <w:lang w:val="en-US"/>
        </w:rPr>
        <w:t xml:space="preserve">Doc. </w:t>
      </w:r>
      <w:r w:rsidR="00EE7897" w:rsidRPr="00EE7897">
        <w:rPr>
          <w:rFonts w:ascii="Times New Roman" w:hAnsi="Times New Roman" w:cs="Times New Roman"/>
          <w:sz w:val="24"/>
          <w:szCs w:val="24"/>
          <w:lang w:val="en-US"/>
        </w:rPr>
        <w:t>FAD 4 (2</w:t>
      </w:r>
      <w:r w:rsidR="00AA462D">
        <w:rPr>
          <w:rFonts w:ascii="Times New Roman" w:hAnsi="Times New Roman" w:cs="Times New Roman"/>
          <w:sz w:val="24"/>
          <w:szCs w:val="24"/>
          <w:lang w:val="en-US"/>
        </w:rPr>
        <w:t>24</w:t>
      </w:r>
      <w:r w:rsidR="00EE7897" w:rsidRPr="00EE7897">
        <w:rPr>
          <w:rFonts w:ascii="Times New Roman" w:hAnsi="Times New Roman" w:cs="Times New Roman"/>
          <w:sz w:val="24"/>
          <w:szCs w:val="24"/>
          <w:lang w:val="en-US"/>
        </w:rPr>
        <w:t>3</w:t>
      </w:r>
      <w:r w:rsidR="00AA462D">
        <w:rPr>
          <w:rFonts w:ascii="Times New Roman" w:hAnsi="Times New Roman" w:cs="Times New Roman"/>
          <w:sz w:val="24"/>
          <w:szCs w:val="24"/>
          <w:lang w:val="en-US"/>
        </w:rPr>
        <w:t>2</w:t>
      </w:r>
      <w:r w:rsidR="00EE7897" w:rsidRPr="00EE7897">
        <w:rPr>
          <w:rFonts w:ascii="Times New Roman" w:hAnsi="Times New Roman" w:cs="Times New Roman"/>
          <w:sz w:val="24"/>
          <w:szCs w:val="24"/>
          <w:lang w:val="en-US"/>
        </w:rPr>
        <w:t>)</w:t>
      </w:r>
      <w:r w:rsidR="00E1366F">
        <w:rPr>
          <w:rFonts w:ascii="Times New Roman" w:hAnsi="Times New Roman" w:cs="Times New Roman"/>
          <w:sz w:val="24"/>
          <w:szCs w:val="24"/>
          <w:lang w:val="en-US"/>
        </w:rPr>
        <w:t xml:space="preserve">, </w:t>
      </w:r>
      <w:r w:rsidR="00E1366F" w:rsidRPr="00E1366F">
        <w:rPr>
          <w:rFonts w:ascii="Times New Roman" w:hAnsi="Times New Roman" w:cs="Times New Roman"/>
          <w:sz w:val="24"/>
          <w:szCs w:val="24"/>
          <w:lang w:val="en-US"/>
        </w:rPr>
        <w:t xml:space="preserve">Tobacco and Tobacco Products — </w:t>
      </w:r>
      <w:r w:rsidR="00AA462D" w:rsidRPr="00AA462D">
        <w:rPr>
          <w:rFonts w:ascii="Times New Roman" w:hAnsi="Times New Roman" w:cs="Times New Roman"/>
          <w:sz w:val="24"/>
          <w:szCs w:val="24"/>
          <w:lang w:val="en-US"/>
        </w:rPr>
        <w:t xml:space="preserve">Determination of ammonia Method using ion chromatographic analysis </w:t>
      </w:r>
      <w:r w:rsidR="00E1366F" w:rsidRPr="00E1366F">
        <w:rPr>
          <w:rFonts w:ascii="Times New Roman" w:hAnsi="Times New Roman" w:cs="Times New Roman"/>
          <w:sz w:val="24"/>
          <w:szCs w:val="24"/>
          <w:lang w:val="en-US"/>
        </w:rPr>
        <w:t>(</w:t>
      </w:r>
      <w:r w:rsidR="00AA462D" w:rsidRPr="00AA462D">
        <w:rPr>
          <w:rFonts w:ascii="Times New Roman" w:hAnsi="Times New Roman" w:cs="Times New Roman"/>
          <w:i/>
          <w:iCs/>
          <w:sz w:val="24"/>
          <w:szCs w:val="24"/>
          <w:lang w:val="en-US"/>
        </w:rPr>
        <w:t xml:space="preserve">Adoption of ISO </w:t>
      </w:r>
      <w:r w:rsidR="00AA462D" w:rsidRPr="00AA462D">
        <w:rPr>
          <w:rFonts w:ascii="Times New Roman" w:hAnsi="Times New Roman" w:cs="Times New Roman"/>
          <w:sz w:val="24"/>
          <w:szCs w:val="24"/>
          <w:lang w:val="en-US"/>
        </w:rPr>
        <w:t>21045:2018</w:t>
      </w:r>
      <w:r w:rsidR="00E1366F" w:rsidRPr="00E1366F">
        <w:rPr>
          <w:rFonts w:ascii="Times New Roman" w:hAnsi="Times New Roman" w:cs="Times New Roman"/>
          <w:sz w:val="24"/>
          <w:szCs w:val="24"/>
          <w:lang w:val="en-US"/>
        </w:rPr>
        <w:t>)</w:t>
      </w:r>
      <w:r w:rsidR="00B017D3" w:rsidRPr="00B017D3">
        <w:rPr>
          <w:rFonts w:ascii="Times New Roman" w:hAnsi="Times New Roman" w:cs="Times New Roman"/>
          <w:b/>
          <w:bCs/>
          <w:sz w:val="24"/>
          <w:szCs w:val="24"/>
          <w:lang w:val="en-US"/>
        </w:rPr>
        <w:t xml:space="preserve"> </w:t>
      </w:r>
      <w:r w:rsidR="00B017D3" w:rsidRPr="00B017D3">
        <w:rPr>
          <w:rFonts w:ascii="Times New Roman" w:hAnsi="Times New Roman" w:cs="Times New Roman"/>
          <w:sz w:val="24"/>
          <w:szCs w:val="24"/>
          <w:lang w:val="en-US"/>
        </w:rPr>
        <w:t>under</w:t>
      </w:r>
      <w:r w:rsidR="00900A23">
        <w:rPr>
          <w:rFonts w:ascii="Times New Roman" w:hAnsi="Times New Roman" w:cs="Times New Roman"/>
          <w:sz w:val="24"/>
          <w:szCs w:val="24"/>
          <w:lang w:val="en-US"/>
        </w:rPr>
        <w:t xml:space="preserve"> </w:t>
      </w:r>
      <w:r w:rsidR="00B017D3" w:rsidRPr="00B017D3">
        <w:rPr>
          <w:rFonts w:ascii="Times New Roman" w:hAnsi="Times New Roman" w:cs="Times New Roman"/>
          <w:sz w:val="24"/>
          <w:szCs w:val="24"/>
          <w:lang w:val="en-US"/>
        </w:rPr>
        <w:t>FAD 4</w:t>
      </w:r>
      <w:r w:rsidR="00E1366F">
        <w:rPr>
          <w:rFonts w:ascii="Times New Roman" w:hAnsi="Times New Roman" w:cs="Times New Roman"/>
          <w:sz w:val="24"/>
          <w:szCs w:val="24"/>
          <w:lang w:val="en-US"/>
        </w:rPr>
        <w:t xml:space="preserve"> was under </w:t>
      </w:r>
      <w:r w:rsidR="00E1366F">
        <w:rPr>
          <w:rFonts w:ascii="Times New Roman" w:hAnsi="Times New Roman" w:cs="Times New Roman"/>
          <w:sz w:val="24"/>
          <w:szCs w:val="24"/>
        </w:rPr>
        <w:t>publication</w:t>
      </w:r>
      <w:r w:rsidR="00B017D3" w:rsidRPr="00B017D3">
        <w:rPr>
          <w:rFonts w:ascii="Times New Roman" w:hAnsi="Times New Roman" w:cs="Times New Roman"/>
          <w:sz w:val="24"/>
          <w:szCs w:val="24"/>
          <w:lang w:val="en-US"/>
        </w:rPr>
        <w:t xml:space="preserve">. </w:t>
      </w:r>
    </w:p>
    <w:p w14:paraId="4432BDC7" w14:textId="77777777" w:rsidR="00104766" w:rsidRPr="00B017D3" w:rsidRDefault="00104766" w:rsidP="00104766">
      <w:pPr>
        <w:keepNext/>
        <w:keepLines/>
        <w:widowControl w:val="0"/>
        <w:tabs>
          <w:tab w:val="left" w:pos="426"/>
        </w:tabs>
        <w:autoSpaceDE w:val="0"/>
        <w:autoSpaceDN w:val="0"/>
        <w:adjustRightInd w:val="0"/>
        <w:ind w:right="157"/>
        <w:jc w:val="both"/>
        <w:rPr>
          <w:rFonts w:ascii="Times New Roman" w:hAnsi="Times New Roman" w:cs="Times New Roman"/>
          <w:sz w:val="24"/>
          <w:szCs w:val="24"/>
          <w:lang w:val="en-US"/>
        </w:rPr>
      </w:pPr>
    </w:p>
    <w:p w14:paraId="0027DA34" w14:textId="21908109" w:rsidR="002855FF" w:rsidRPr="003832B0" w:rsidRDefault="002855FF" w:rsidP="00104766">
      <w:pPr>
        <w:pStyle w:val="Default"/>
        <w:keepNext/>
        <w:keepLines/>
        <w:widowControl w:val="0"/>
        <w:rPr>
          <w:b/>
          <w:bCs/>
          <w:lang w:val="en-US"/>
        </w:rPr>
      </w:pPr>
      <w:r w:rsidRPr="003832B0">
        <w:rPr>
          <w:b/>
          <w:bCs/>
          <w:lang w:val="en-US"/>
        </w:rPr>
        <w:t xml:space="preserve">ITEM 4 DRAFT INDIAN STANDARD </w:t>
      </w:r>
      <w:r w:rsidR="00B017D3">
        <w:rPr>
          <w:b/>
          <w:bCs/>
        </w:rPr>
        <w:t>COMPLETED</w:t>
      </w:r>
      <w:r w:rsidR="00CE7A6F" w:rsidRPr="00B017D3">
        <w:rPr>
          <w:b/>
          <w:bCs/>
          <w:lang w:val="en-US"/>
        </w:rPr>
        <w:t xml:space="preserve"> WIDE CIRCULATION  </w:t>
      </w:r>
    </w:p>
    <w:p w14:paraId="13EAB64A" w14:textId="77777777" w:rsidR="002855FF" w:rsidRPr="003832B0" w:rsidRDefault="002855FF" w:rsidP="00104766">
      <w:pPr>
        <w:pStyle w:val="Default"/>
        <w:keepNext/>
        <w:keepLines/>
        <w:widowControl w:val="0"/>
        <w:spacing w:line="276" w:lineRule="auto"/>
        <w:jc w:val="both"/>
        <w:rPr>
          <w:bCs/>
        </w:rPr>
      </w:pPr>
    </w:p>
    <w:p w14:paraId="772A9F28" w14:textId="77777777" w:rsidR="00AA462D" w:rsidRDefault="00AA462D" w:rsidP="00104766">
      <w:pPr>
        <w:pStyle w:val="Default"/>
        <w:keepNext/>
        <w:keepLines/>
        <w:spacing w:line="276" w:lineRule="auto"/>
        <w:rPr>
          <w:b/>
          <w:bCs/>
          <w:shd w:val="clear" w:color="auto" w:fill="FFFFFF"/>
          <w:lang w:val="en-US"/>
        </w:rPr>
      </w:pPr>
      <w:r w:rsidRPr="00AA462D">
        <w:rPr>
          <w:b/>
          <w:bCs/>
          <w:shd w:val="clear" w:color="auto" w:fill="FFFFFF"/>
          <w:lang w:val="en-US"/>
        </w:rPr>
        <w:t xml:space="preserve">Doc. Ref: FAD 4(26142) WC, Cigarettes Determination of carbon monoxide in the </w:t>
      </w:r>
      <w:proofErr w:type="spellStart"/>
      <w:r w:rsidRPr="00AA462D">
        <w:rPr>
          <w:b/>
          <w:bCs/>
          <w:shd w:val="clear" w:color="auto" w:fill="FFFFFF"/>
          <w:lang w:val="en-US"/>
        </w:rPr>
        <w:t>vapour</w:t>
      </w:r>
      <w:proofErr w:type="spellEnd"/>
      <w:r w:rsidRPr="00AA462D">
        <w:rPr>
          <w:b/>
          <w:bCs/>
          <w:shd w:val="clear" w:color="auto" w:fill="FFFFFF"/>
          <w:lang w:val="en-US"/>
        </w:rPr>
        <w:t xml:space="preserve"> phase of cigarette smoke NDIR method (</w:t>
      </w:r>
      <w:r w:rsidRPr="00AA462D">
        <w:rPr>
          <w:b/>
          <w:bCs/>
          <w:i/>
          <w:iCs/>
          <w:shd w:val="clear" w:color="auto" w:fill="FFFFFF"/>
          <w:lang w:val="en-US"/>
        </w:rPr>
        <w:t>first revision of IS 16024</w:t>
      </w:r>
      <w:r w:rsidRPr="00AA462D">
        <w:rPr>
          <w:b/>
          <w:bCs/>
          <w:shd w:val="clear" w:color="auto" w:fill="FFFFFF"/>
          <w:lang w:val="en-US"/>
        </w:rPr>
        <w:t>)</w:t>
      </w:r>
    </w:p>
    <w:p w14:paraId="442FDCFA" w14:textId="77777777" w:rsidR="00AA462D" w:rsidRDefault="00AA462D" w:rsidP="00104766">
      <w:pPr>
        <w:pStyle w:val="Default"/>
        <w:keepNext/>
        <w:keepLines/>
        <w:spacing w:line="276" w:lineRule="auto"/>
        <w:rPr>
          <w:b/>
          <w:bCs/>
          <w:shd w:val="clear" w:color="auto" w:fill="FFFFFF"/>
          <w:lang w:val="en-US"/>
        </w:rPr>
      </w:pPr>
    </w:p>
    <w:p w14:paraId="4AA677B5" w14:textId="4363FDF0" w:rsidR="004335BE" w:rsidRDefault="007E4522" w:rsidP="00104766">
      <w:pPr>
        <w:pStyle w:val="Default"/>
        <w:keepNext/>
        <w:keepLines/>
        <w:jc w:val="both"/>
        <w:rPr>
          <w:lang w:val="en-US"/>
        </w:rPr>
      </w:pPr>
      <w:r w:rsidRPr="007E4522">
        <w:t>The Committee</w:t>
      </w:r>
      <w:r>
        <w:t xml:space="preserve"> </w:t>
      </w:r>
      <w:r w:rsidR="00C431DB">
        <w:t>noted</w:t>
      </w:r>
      <w:r w:rsidR="00E1366F">
        <w:t xml:space="preserve"> the information provided under Agenda item </w:t>
      </w:r>
      <w:r w:rsidR="00AA462D">
        <w:rPr>
          <w:b/>
          <w:bCs/>
        </w:rPr>
        <w:t xml:space="preserve">4 </w:t>
      </w:r>
      <w:r w:rsidR="00AA462D" w:rsidRPr="00AA462D">
        <w:t>re</w:t>
      </w:r>
      <w:r w:rsidR="00AA462D">
        <w:t>garding completion of the WC period f</w:t>
      </w:r>
      <w:r w:rsidR="00AE2F9B">
        <w:t xml:space="preserve">or the </w:t>
      </w:r>
      <w:r w:rsidR="00D22F0E">
        <w:t>draft</w:t>
      </w:r>
      <w:r w:rsidR="00AA462D">
        <w:t xml:space="preserve">. The Committee further noted that </w:t>
      </w:r>
      <w:r w:rsidR="00AA462D">
        <w:rPr>
          <w:lang w:val="en-US"/>
        </w:rPr>
        <w:t>d</w:t>
      </w:r>
      <w:r w:rsidR="00AA462D" w:rsidRPr="00AA462D">
        <w:rPr>
          <w:lang w:val="en-US"/>
        </w:rPr>
        <w:t>uring the WC period, only one comment indicating agreement with the draft</w:t>
      </w:r>
      <w:r w:rsidR="004335BE">
        <w:rPr>
          <w:lang w:val="en-US"/>
        </w:rPr>
        <w:t xml:space="preserve"> was received. </w:t>
      </w:r>
      <w:r w:rsidR="004335BE" w:rsidRPr="004335BE">
        <w:rPr>
          <w:lang w:val="en-US"/>
        </w:rPr>
        <w:t xml:space="preserve">The Committee decided to finalize Doc: FAD 4(26142) WC, Cigarettes Determination of carbon monoxide in the </w:t>
      </w:r>
      <w:proofErr w:type="spellStart"/>
      <w:r w:rsidR="004335BE" w:rsidRPr="004335BE">
        <w:rPr>
          <w:lang w:val="en-US"/>
        </w:rPr>
        <w:t>vapour</w:t>
      </w:r>
      <w:proofErr w:type="spellEnd"/>
      <w:r w:rsidR="004335BE" w:rsidRPr="004335BE">
        <w:rPr>
          <w:lang w:val="en-US"/>
        </w:rPr>
        <w:t xml:space="preserve"> phase of cigarette smoke NDIR method (</w:t>
      </w:r>
      <w:r w:rsidR="004335BE" w:rsidRPr="004335BE">
        <w:rPr>
          <w:i/>
          <w:iCs/>
          <w:lang w:val="en-US"/>
        </w:rPr>
        <w:t>first revision of IS 16024</w:t>
      </w:r>
      <w:r w:rsidR="004335BE" w:rsidRPr="004335BE">
        <w:rPr>
          <w:lang w:val="en-US"/>
        </w:rPr>
        <w:t>) for publication as Indian standard.</w:t>
      </w:r>
    </w:p>
    <w:p w14:paraId="46625FC7" w14:textId="77777777" w:rsidR="004335BE" w:rsidRDefault="004335BE" w:rsidP="00104766">
      <w:pPr>
        <w:pStyle w:val="Default"/>
        <w:keepNext/>
        <w:keepLines/>
        <w:jc w:val="both"/>
        <w:rPr>
          <w:lang w:val="en-US"/>
        </w:rPr>
      </w:pPr>
    </w:p>
    <w:p w14:paraId="40FBBBDD" w14:textId="77777777" w:rsidR="00104766" w:rsidRDefault="00104766" w:rsidP="00104766">
      <w:pPr>
        <w:pStyle w:val="Default"/>
        <w:keepNext/>
        <w:keepLines/>
        <w:jc w:val="both"/>
        <w:rPr>
          <w:b/>
          <w:bCs/>
          <w:lang w:val="en-US"/>
        </w:rPr>
      </w:pPr>
    </w:p>
    <w:p w14:paraId="488D2B37" w14:textId="2E064116" w:rsidR="004335BE" w:rsidRPr="004335BE" w:rsidRDefault="00E1366F" w:rsidP="00104766">
      <w:pPr>
        <w:pStyle w:val="Default"/>
        <w:keepNext/>
        <w:keepLines/>
        <w:jc w:val="both"/>
        <w:rPr>
          <w:b/>
          <w:bCs/>
          <w:lang w:val="en-US"/>
        </w:rPr>
      </w:pPr>
      <w:r w:rsidRPr="00E1366F">
        <w:rPr>
          <w:b/>
          <w:bCs/>
          <w:lang w:val="en-US"/>
        </w:rPr>
        <w:t>ITEM 5</w:t>
      </w:r>
      <w:r w:rsidRPr="00E1366F">
        <w:rPr>
          <w:lang w:val="en-US"/>
        </w:rPr>
        <w:t xml:space="preserve"> </w:t>
      </w:r>
      <w:r w:rsidR="004335BE" w:rsidRPr="004335BE">
        <w:rPr>
          <w:b/>
          <w:bCs/>
          <w:lang w:val="en-US"/>
        </w:rPr>
        <w:t>ACTIONS ARISING OUT OF PREVIOUS MEETING:</w:t>
      </w:r>
    </w:p>
    <w:p w14:paraId="6ABFAC54" w14:textId="77777777" w:rsidR="004335BE" w:rsidRPr="004335BE" w:rsidRDefault="004335BE" w:rsidP="00104766">
      <w:pPr>
        <w:pStyle w:val="Default"/>
        <w:keepNext/>
        <w:keepLines/>
        <w:jc w:val="both"/>
        <w:rPr>
          <w:b/>
          <w:bCs/>
          <w:lang w:val="en-US"/>
        </w:rPr>
      </w:pPr>
    </w:p>
    <w:p w14:paraId="385D0CEA" w14:textId="6DA9688E" w:rsidR="00E1366F" w:rsidRDefault="004335BE" w:rsidP="00104766">
      <w:pPr>
        <w:pStyle w:val="Default"/>
        <w:keepNext/>
        <w:keepLines/>
        <w:jc w:val="both"/>
        <w:rPr>
          <w:b/>
          <w:bCs/>
          <w:lang w:val="en-US"/>
        </w:rPr>
      </w:pPr>
      <w:r w:rsidRPr="004335BE">
        <w:rPr>
          <w:b/>
          <w:bCs/>
          <w:lang w:val="en-US"/>
        </w:rPr>
        <w:t>5.1 BIS Certification of Tobacco Products</w:t>
      </w:r>
    </w:p>
    <w:p w14:paraId="171D0B4C" w14:textId="4BC5222F" w:rsidR="00A25F6B" w:rsidRDefault="00A25F6B" w:rsidP="00104766">
      <w:pPr>
        <w:pStyle w:val="Default"/>
        <w:keepNext/>
        <w:keepLines/>
        <w:jc w:val="both"/>
        <w:rPr>
          <w:b/>
          <w:bCs/>
          <w:lang w:val="en-US"/>
        </w:rPr>
      </w:pPr>
    </w:p>
    <w:p w14:paraId="64BD35B2" w14:textId="77777777" w:rsidR="00A25F6B" w:rsidRPr="00E1366F" w:rsidRDefault="00A25F6B" w:rsidP="00104766">
      <w:pPr>
        <w:pStyle w:val="Default"/>
        <w:keepNext/>
        <w:keepLines/>
        <w:jc w:val="both"/>
        <w:rPr>
          <w:lang w:val="en-US"/>
        </w:rPr>
      </w:pPr>
    </w:p>
    <w:p w14:paraId="051193C6" w14:textId="2181636F" w:rsidR="00E1366F" w:rsidRPr="00104766" w:rsidRDefault="00E1366F" w:rsidP="00104766">
      <w:pPr>
        <w:keepNext/>
        <w:keepLines/>
        <w:widowControl w:val="0"/>
        <w:spacing w:after="0" w:line="240" w:lineRule="auto"/>
        <w:contextualSpacing/>
        <w:jc w:val="both"/>
        <w:rPr>
          <w:rFonts w:ascii="Times New Roman" w:hAnsi="Times New Roman" w:cs="Times New Roman"/>
          <w:sz w:val="24"/>
          <w:szCs w:val="24"/>
          <w:lang w:val="en-US" w:eastAsia="en-US"/>
        </w:rPr>
      </w:pPr>
      <w:r w:rsidRPr="00104766">
        <w:rPr>
          <w:rFonts w:ascii="Times New Roman" w:hAnsi="Times New Roman" w:cs="Times New Roman"/>
          <w:sz w:val="24"/>
          <w:szCs w:val="24"/>
          <w:lang w:val="en-US" w:eastAsia="en-US"/>
        </w:rPr>
        <w:t xml:space="preserve">The Committee noted the information provided under agenda item </w:t>
      </w:r>
      <w:r w:rsidRPr="00104766">
        <w:rPr>
          <w:rFonts w:ascii="Times New Roman" w:hAnsi="Times New Roman" w:cs="Times New Roman"/>
          <w:b/>
          <w:bCs/>
          <w:sz w:val="24"/>
          <w:szCs w:val="24"/>
          <w:lang w:val="en-US" w:eastAsia="en-US"/>
        </w:rPr>
        <w:t>5</w:t>
      </w:r>
      <w:r w:rsidRPr="00104766">
        <w:rPr>
          <w:rFonts w:ascii="Times New Roman" w:hAnsi="Times New Roman" w:cs="Times New Roman"/>
          <w:sz w:val="24"/>
          <w:szCs w:val="24"/>
          <w:lang w:val="en-US" w:eastAsia="en-US"/>
        </w:rPr>
        <w:t xml:space="preserve"> and deliberated upon </w:t>
      </w:r>
      <w:r w:rsidR="00106A31" w:rsidRPr="00104766">
        <w:rPr>
          <w:rFonts w:ascii="Times New Roman" w:hAnsi="Times New Roman" w:cs="Times New Roman"/>
          <w:sz w:val="24"/>
          <w:szCs w:val="24"/>
          <w:lang w:val="en-US" w:eastAsia="en-US"/>
        </w:rPr>
        <w:t xml:space="preserve">the policy decision in the matter that the product standards formulated by FAD 4 shall not contain certification clause, making them non-amenable to certification. </w:t>
      </w:r>
    </w:p>
    <w:p w14:paraId="7BD04FF2" w14:textId="0CB4C382" w:rsidR="00A25F6B" w:rsidRPr="00104766" w:rsidRDefault="00A25F6B" w:rsidP="00104766">
      <w:pPr>
        <w:keepNext/>
        <w:keepLines/>
        <w:widowControl w:val="0"/>
        <w:spacing w:after="0" w:line="240" w:lineRule="auto"/>
        <w:contextualSpacing/>
        <w:jc w:val="both"/>
        <w:rPr>
          <w:rFonts w:ascii="Times New Roman" w:hAnsi="Times New Roman" w:cs="Times New Roman"/>
          <w:sz w:val="24"/>
          <w:szCs w:val="24"/>
          <w:lang w:val="en-US" w:eastAsia="en-US"/>
        </w:rPr>
      </w:pPr>
    </w:p>
    <w:p w14:paraId="3564A3FF" w14:textId="3C575F0E" w:rsidR="00A25F6B" w:rsidRPr="00104766" w:rsidRDefault="00A25F6B" w:rsidP="00104766">
      <w:pPr>
        <w:keepNext/>
        <w:keepLines/>
        <w:widowControl w:val="0"/>
        <w:spacing w:after="0" w:line="240" w:lineRule="auto"/>
        <w:contextualSpacing/>
        <w:jc w:val="both"/>
        <w:rPr>
          <w:rFonts w:ascii="Times New Roman" w:hAnsi="Times New Roman" w:cs="Times New Roman"/>
          <w:sz w:val="24"/>
          <w:szCs w:val="24"/>
          <w:lang w:val="en-US" w:eastAsia="en-US"/>
        </w:rPr>
      </w:pPr>
      <w:r w:rsidRPr="00104766">
        <w:rPr>
          <w:rFonts w:ascii="Times New Roman" w:hAnsi="Times New Roman" w:cs="Times New Roman"/>
          <w:sz w:val="24"/>
          <w:szCs w:val="24"/>
          <w:lang w:val="en-US" w:eastAsia="en-US"/>
        </w:rPr>
        <w:lastRenderedPageBreak/>
        <w:t xml:space="preserve">The Committee deliberated that </w:t>
      </w:r>
      <w:r w:rsidRPr="00104766">
        <w:rPr>
          <w:rFonts w:ascii="Times New Roman" w:hAnsi="Times New Roman" w:cs="Times New Roman"/>
          <w:color w:val="232323"/>
          <w:sz w:val="24"/>
          <w:szCs w:val="24"/>
        </w:rPr>
        <w:t>increasing</w:t>
      </w:r>
      <w:r w:rsidRPr="00104766">
        <w:rPr>
          <w:rFonts w:ascii="Times New Roman" w:hAnsi="Times New Roman" w:cs="Times New Roman"/>
          <w:color w:val="232323"/>
          <w:spacing w:val="-11"/>
          <w:sz w:val="24"/>
          <w:szCs w:val="24"/>
        </w:rPr>
        <w:t xml:space="preserve"> </w:t>
      </w:r>
      <w:r w:rsidRPr="00104766">
        <w:rPr>
          <w:rFonts w:ascii="Times New Roman" w:hAnsi="Times New Roman" w:cs="Times New Roman"/>
          <w:color w:val="232323"/>
          <w:sz w:val="24"/>
          <w:szCs w:val="24"/>
        </w:rPr>
        <w:t>level</w:t>
      </w:r>
      <w:r w:rsidRPr="00104766">
        <w:rPr>
          <w:rFonts w:ascii="Times New Roman" w:hAnsi="Times New Roman" w:cs="Times New Roman"/>
          <w:color w:val="232323"/>
          <w:spacing w:val="-17"/>
          <w:sz w:val="24"/>
          <w:szCs w:val="24"/>
        </w:rPr>
        <w:t xml:space="preserve"> </w:t>
      </w:r>
      <w:r w:rsidRPr="00104766">
        <w:rPr>
          <w:rFonts w:ascii="Times New Roman" w:hAnsi="Times New Roman" w:cs="Times New Roman"/>
          <w:color w:val="232323"/>
          <w:sz w:val="24"/>
          <w:szCs w:val="24"/>
        </w:rPr>
        <w:t>of</w:t>
      </w:r>
      <w:r w:rsidRPr="00104766">
        <w:rPr>
          <w:rFonts w:ascii="Times New Roman" w:hAnsi="Times New Roman" w:cs="Times New Roman"/>
          <w:color w:val="232323"/>
          <w:spacing w:val="-16"/>
          <w:sz w:val="24"/>
          <w:szCs w:val="24"/>
        </w:rPr>
        <w:t xml:space="preserve"> </w:t>
      </w:r>
      <w:r w:rsidRPr="00104766">
        <w:rPr>
          <w:rFonts w:ascii="Times New Roman" w:hAnsi="Times New Roman" w:cs="Times New Roman"/>
          <w:color w:val="232323"/>
          <w:sz w:val="24"/>
          <w:szCs w:val="24"/>
        </w:rPr>
        <w:t>illicit</w:t>
      </w:r>
      <w:r w:rsidRPr="00104766">
        <w:rPr>
          <w:rFonts w:ascii="Times New Roman" w:hAnsi="Times New Roman" w:cs="Times New Roman"/>
          <w:color w:val="232323"/>
          <w:spacing w:val="-17"/>
          <w:sz w:val="24"/>
          <w:szCs w:val="24"/>
        </w:rPr>
        <w:t xml:space="preserve"> </w:t>
      </w:r>
      <w:r w:rsidRPr="00104766">
        <w:rPr>
          <w:rFonts w:ascii="Times New Roman" w:hAnsi="Times New Roman" w:cs="Times New Roman"/>
          <w:color w:val="232323"/>
          <w:sz w:val="24"/>
          <w:szCs w:val="24"/>
        </w:rPr>
        <w:t>trade</w:t>
      </w:r>
      <w:r w:rsidRPr="00104766">
        <w:rPr>
          <w:rFonts w:ascii="Times New Roman" w:hAnsi="Times New Roman" w:cs="Times New Roman"/>
          <w:color w:val="232323"/>
          <w:spacing w:val="-17"/>
          <w:sz w:val="24"/>
          <w:szCs w:val="24"/>
        </w:rPr>
        <w:t xml:space="preserve"> </w:t>
      </w:r>
      <w:r w:rsidRPr="00104766">
        <w:rPr>
          <w:rFonts w:ascii="Times New Roman" w:hAnsi="Times New Roman" w:cs="Times New Roman"/>
          <w:color w:val="232323"/>
          <w:sz w:val="24"/>
          <w:szCs w:val="24"/>
        </w:rPr>
        <w:t>and counterfeit</w:t>
      </w:r>
      <w:r w:rsidRPr="00104766">
        <w:rPr>
          <w:rFonts w:ascii="Times New Roman" w:hAnsi="Times New Roman" w:cs="Times New Roman"/>
          <w:color w:val="232323"/>
          <w:spacing w:val="-8"/>
          <w:sz w:val="24"/>
          <w:szCs w:val="24"/>
        </w:rPr>
        <w:t xml:space="preserve"> </w:t>
      </w:r>
      <w:r w:rsidRPr="00104766">
        <w:rPr>
          <w:rFonts w:ascii="Times New Roman" w:hAnsi="Times New Roman" w:cs="Times New Roman"/>
          <w:color w:val="232323"/>
          <w:sz w:val="24"/>
          <w:szCs w:val="24"/>
        </w:rPr>
        <w:t>production of tobacco product in</w:t>
      </w:r>
      <w:r w:rsidRPr="00104766">
        <w:rPr>
          <w:rFonts w:ascii="Times New Roman" w:hAnsi="Times New Roman" w:cs="Times New Roman"/>
          <w:color w:val="232323"/>
          <w:spacing w:val="-17"/>
          <w:sz w:val="24"/>
          <w:szCs w:val="24"/>
        </w:rPr>
        <w:t xml:space="preserve"> </w:t>
      </w:r>
      <w:r w:rsidRPr="00104766">
        <w:rPr>
          <w:rFonts w:ascii="Times New Roman" w:hAnsi="Times New Roman" w:cs="Times New Roman"/>
          <w:color w:val="232323"/>
          <w:sz w:val="24"/>
          <w:szCs w:val="24"/>
        </w:rPr>
        <w:t>India</w:t>
      </w:r>
      <w:r w:rsidRPr="00104766">
        <w:rPr>
          <w:rFonts w:ascii="Times New Roman" w:hAnsi="Times New Roman" w:cs="Times New Roman"/>
          <w:color w:val="232323"/>
          <w:spacing w:val="-7"/>
          <w:sz w:val="24"/>
          <w:szCs w:val="24"/>
        </w:rPr>
        <w:t xml:space="preserve"> </w:t>
      </w:r>
      <w:r w:rsidRPr="00104766">
        <w:rPr>
          <w:rFonts w:ascii="Times New Roman" w:hAnsi="Times New Roman" w:cs="Times New Roman"/>
          <w:color w:val="232323"/>
          <w:sz w:val="24"/>
          <w:szCs w:val="24"/>
        </w:rPr>
        <w:t>is</w:t>
      </w:r>
      <w:r w:rsidRPr="00104766">
        <w:rPr>
          <w:rFonts w:ascii="Times New Roman" w:hAnsi="Times New Roman" w:cs="Times New Roman"/>
          <w:color w:val="232323"/>
          <w:spacing w:val="-13"/>
          <w:sz w:val="24"/>
          <w:szCs w:val="24"/>
        </w:rPr>
        <w:t xml:space="preserve"> </w:t>
      </w:r>
      <w:r w:rsidRPr="00104766">
        <w:rPr>
          <w:rFonts w:ascii="Times New Roman" w:hAnsi="Times New Roman" w:cs="Times New Roman"/>
          <w:color w:val="232323"/>
          <w:spacing w:val="-4"/>
          <w:sz w:val="24"/>
          <w:szCs w:val="24"/>
        </w:rPr>
        <w:t>causing</w:t>
      </w:r>
      <w:r w:rsidRPr="00104766">
        <w:rPr>
          <w:rFonts w:ascii="Times New Roman" w:hAnsi="Times New Roman" w:cs="Times New Roman"/>
          <w:color w:val="232323"/>
          <w:spacing w:val="-13"/>
          <w:sz w:val="24"/>
          <w:szCs w:val="24"/>
        </w:rPr>
        <w:t xml:space="preserve"> </w:t>
      </w:r>
      <w:r w:rsidRPr="00104766">
        <w:rPr>
          <w:rFonts w:ascii="Times New Roman" w:hAnsi="Times New Roman" w:cs="Times New Roman"/>
          <w:color w:val="232323"/>
          <w:spacing w:val="-4"/>
          <w:sz w:val="24"/>
          <w:szCs w:val="24"/>
        </w:rPr>
        <w:t>significant</w:t>
      </w:r>
      <w:r w:rsidRPr="00104766">
        <w:rPr>
          <w:rFonts w:ascii="Times New Roman" w:hAnsi="Times New Roman" w:cs="Times New Roman"/>
          <w:color w:val="232323"/>
          <w:spacing w:val="-13"/>
          <w:sz w:val="24"/>
          <w:szCs w:val="24"/>
        </w:rPr>
        <w:t xml:space="preserve"> </w:t>
      </w:r>
      <w:r w:rsidRPr="00104766">
        <w:rPr>
          <w:rFonts w:ascii="Times New Roman" w:hAnsi="Times New Roman" w:cs="Times New Roman"/>
          <w:color w:val="232323"/>
          <w:spacing w:val="-4"/>
          <w:sz w:val="24"/>
          <w:szCs w:val="24"/>
        </w:rPr>
        <w:t>revenue</w:t>
      </w:r>
      <w:r w:rsidRPr="00104766">
        <w:rPr>
          <w:rFonts w:ascii="Times New Roman" w:hAnsi="Times New Roman" w:cs="Times New Roman"/>
          <w:color w:val="232323"/>
          <w:spacing w:val="-12"/>
          <w:sz w:val="24"/>
          <w:szCs w:val="24"/>
        </w:rPr>
        <w:t xml:space="preserve"> </w:t>
      </w:r>
      <w:r w:rsidRPr="00104766">
        <w:rPr>
          <w:rFonts w:ascii="Times New Roman" w:hAnsi="Times New Roman" w:cs="Times New Roman"/>
          <w:color w:val="232323"/>
          <w:spacing w:val="-4"/>
          <w:sz w:val="24"/>
          <w:szCs w:val="24"/>
        </w:rPr>
        <w:t>loss</w:t>
      </w:r>
      <w:r w:rsidRPr="00104766">
        <w:rPr>
          <w:rFonts w:ascii="Times New Roman" w:hAnsi="Times New Roman" w:cs="Times New Roman"/>
          <w:color w:val="232323"/>
          <w:spacing w:val="-13"/>
          <w:sz w:val="24"/>
          <w:szCs w:val="24"/>
        </w:rPr>
        <w:t xml:space="preserve"> </w:t>
      </w:r>
      <w:r w:rsidR="00104766" w:rsidRPr="00104766">
        <w:rPr>
          <w:rFonts w:ascii="Times New Roman" w:hAnsi="Times New Roman" w:cs="Times New Roman"/>
          <w:color w:val="232323"/>
          <w:spacing w:val="-4"/>
          <w:sz w:val="24"/>
          <w:szCs w:val="24"/>
        </w:rPr>
        <w:t xml:space="preserve">to the government.  </w:t>
      </w:r>
      <w:r w:rsidRPr="00104766">
        <w:rPr>
          <w:rFonts w:ascii="Times New Roman" w:hAnsi="Times New Roman" w:cs="Times New Roman"/>
          <w:color w:val="232323"/>
          <w:spacing w:val="-8"/>
          <w:sz w:val="24"/>
          <w:szCs w:val="24"/>
        </w:rPr>
        <w:t>BIS</w:t>
      </w:r>
      <w:r w:rsidRPr="00104766">
        <w:rPr>
          <w:rFonts w:ascii="Times New Roman" w:hAnsi="Times New Roman" w:cs="Times New Roman"/>
          <w:color w:val="232323"/>
          <w:spacing w:val="-9"/>
          <w:sz w:val="24"/>
          <w:szCs w:val="24"/>
        </w:rPr>
        <w:t xml:space="preserve"> </w:t>
      </w:r>
      <w:r w:rsidRPr="00104766">
        <w:rPr>
          <w:rFonts w:ascii="Times New Roman" w:hAnsi="Times New Roman" w:cs="Times New Roman"/>
          <w:color w:val="232323"/>
          <w:spacing w:val="-8"/>
          <w:sz w:val="24"/>
          <w:szCs w:val="24"/>
        </w:rPr>
        <w:t>certification</w:t>
      </w:r>
      <w:r w:rsidRPr="00104766">
        <w:rPr>
          <w:rFonts w:ascii="Times New Roman" w:hAnsi="Times New Roman" w:cs="Times New Roman"/>
          <w:color w:val="232323"/>
          <w:spacing w:val="-9"/>
          <w:sz w:val="24"/>
          <w:szCs w:val="24"/>
        </w:rPr>
        <w:t xml:space="preserve"> </w:t>
      </w:r>
      <w:r w:rsidRPr="00104766">
        <w:rPr>
          <w:rFonts w:ascii="Times New Roman" w:hAnsi="Times New Roman" w:cs="Times New Roman"/>
          <w:color w:val="232323"/>
          <w:spacing w:val="-8"/>
          <w:sz w:val="24"/>
          <w:szCs w:val="24"/>
        </w:rPr>
        <w:t>can act</w:t>
      </w:r>
      <w:r w:rsidRPr="00104766">
        <w:rPr>
          <w:rFonts w:ascii="Times New Roman" w:hAnsi="Times New Roman" w:cs="Times New Roman"/>
          <w:color w:val="232323"/>
          <w:spacing w:val="-9"/>
          <w:sz w:val="24"/>
          <w:szCs w:val="24"/>
        </w:rPr>
        <w:t xml:space="preserve"> </w:t>
      </w:r>
      <w:r w:rsidRPr="00104766">
        <w:rPr>
          <w:rFonts w:ascii="Times New Roman" w:hAnsi="Times New Roman" w:cs="Times New Roman"/>
          <w:color w:val="232323"/>
          <w:spacing w:val="-8"/>
          <w:sz w:val="24"/>
          <w:szCs w:val="24"/>
        </w:rPr>
        <w:t>as a</w:t>
      </w:r>
      <w:r w:rsidR="00104766" w:rsidRPr="00104766">
        <w:rPr>
          <w:rFonts w:ascii="Times New Roman" w:hAnsi="Times New Roman" w:cs="Times New Roman"/>
          <w:color w:val="232323"/>
          <w:spacing w:val="-8"/>
          <w:sz w:val="24"/>
          <w:szCs w:val="24"/>
        </w:rPr>
        <w:t xml:space="preserve"> potential </w:t>
      </w:r>
      <w:r w:rsidRPr="00104766">
        <w:rPr>
          <w:rFonts w:ascii="Times New Roman" w:hAnsi="Times New Roman" w:cs="Times New Roman"/>
          <w:color w:val="232323"/>
          <w:spacing w:val="-8"/>
          <w:sz w:val="24"/>
          <w:szCs w:val="24"/>
        </w:rPr>
        <w:t>tool for</w:t>
      </w:r>
      <w:r w:rsidRPr="00104766">
        <w:rPr>
          <w:rFonts w:ascii="Times New Roman" w:hAnsi="Times New Roman" w:cs="Times New Roman"/>
          <w:color w:val="232323"/>
          <w:spacing w:val="-9"/>
          <w:sz w:val="24"/>
          <w:szCs w:val="24"/>
        </w:rPr>
        <w:t xml:space="preserve"> </w:t>
      </w:r>
      <w:r w:rsidR="00104766" w:rsidRPr="00104766">
        <w:rPr>
          <w:rFonts w:ascii="Times New Roman" w:hAnsi="Times New Roman" w:cs="Times New Roman"/>
          <w:color w:val="232323"/>
          <w:spacing w:val="-9"/>
          <w:sz w:val="24"/>
          <w:szCs w:val="24"/>
        </w:rPr>
        <w:t xml:space="preserve">regulating sale of tobacco products in the country to ensure that the tobacco products sold in the country are in compliance with the Indian standards and sale of </w:t>
      </w:r>
      <w:r w:rsidR="00104766" w:rsidRPr="00104766">
        <w:rPr>
          <w:rFonts w:ascii="Times New Roman" w:hAnsi="Times New Roman" w:cs="Times New Roman"/>
          <w:color w:val="232323"/>
          <w:spacing w:val="-4"/>
          <w:sz w:val="24"/>
          <w:szCs w:val="24"/>
        </w:rPr>
        <w:t xml:space="preserve">illegal and </w:t>
      </w:r>
      <w:r w:rsidRPr="00104766">
        <w:rPr>
          <w:rFonts w:ascii="Times New Roman" w:hAnsi="Times New Roman" w:cs="Times New Roman"/>
          <w:color w:val="232323"/>
          <w:spacing w:val="-4"/>
          <w:sz w:val="24"/>
          <w:szCs w:val="24"/>
        </w:rPr>
        <w:t>sub-standard</w:t>
      </w:r>
      <w:r w:rsidR="00104766" w:rsidRPr="00104766">
        <w:rPr>
          <w:rFonts w:ascii="Times New Roman" w:hAnsi="Times New Roman" w:cs="Times New Roman"/>
          <w:color w:val="232323"/>
          <w:spacing w:val="-4"/>
          <w:sz w:val="24"/>
          <w:szCs w:val="24"/>
        </w:rPr>
        <w:t xml:space="preserve"> products can be curtailed. The Committee further deliberated that there are other products like “Alcoholic beverages” which are also considered detrimental to human health and where certification clause exists in the Indian standards. The Committee was of the view that it is reasonable that BIS may consider common approach for all such products so that tobacco products are not singled out.  </w:t>
      </w:r>
    </w:p>
    <w:p w14:paraId="150D1AF3" w14:textId="79E12BA4" w:rsidR="00104766" w:rsidRPr="00104766" w:rsidRDefault="00106A31" w:rsidP="00104766">
      <w:pPr>
        <w:keepNext/>
        <w:keepLines/>
        <w:widowControl w:val="0"/>
        <w:spacing w:before="100" w:beforeAutospacing="1" w:after="100" w:afterAutospacing="1"/>
        <w:jc w:val="both"/>
        <w:rPr>
          <w:rFonts w:ascii="Times New Roman" w:hAnsi="Times New Roman" w:cs="Times New Roman"/>
          <w:sz w:val="24"/>
          <w:szCs w:val="24"/>
          <w:lang w:bidi="hi-IN"/>
        </w:rPr>
      </w:pPr>
      <w:r w:rsidRPr="00104766">
        <w:rPr>
          <w:rFonts w:ascii="Times New Roman" w:hAnsi="Times New Roman" w:cs="Times New Roman"/>
          <w:sz w:val="24"/>
          <w:szCs w:val="24"/>
          <w:lang w:val="en-US" w:eastAsia="en-US"/>
        </w:rPr>
        <w:t>The</w:t>
      </w:r>
      <w:r w:rsidR="00104766" w:rsidRPr="00104766">
        <w:rPr>
          <w:rFonts w:ascii="Times New Roman" w:hAnsi="Times New Roman" w:cs="Times New Roman"/>
          <w:sz w:val="24"/>
          <w:szCs w:val="24"/>
          <w:lang w:val="en-US" w:eastAsia="en-US"/>
        </w:rPr>
        <w:t xml:space="preserve"> representative from </w:t>
      </w:r>
      <w:r w:rsidR="00104766" w:rsidRPr="00104766">
        <w:rPr>
          <w:rFonts w:ascii="Times New Roman" w:hAnsi="Times New Roman" w:cs="Times New Roman"/>
          <w:sz w:val="24"/>
          <w:szCs w:val="24"/>
          <w:lang w:bidi="hi-IN"/>
        </w:rPr>
        <w:t xml:space="preserve">Central Marks Department (CMD 2) of BIS </w:t>
      </w:r>
      <w:r w:rsidR="00104766" w:rsidRPr="00104766">
        <w:rPr>
          <w:rFonts w:ascii="Times New Roman" w:hAnsi="Times New Roman" w:cs="Times New Roman"/>
          <w:sz w:val="24"/>
          <w:szCs w:val="24"/>
          <w:lang w:bidi="hi-IN"/>
        </w:rPr>
        <w:t xml:space="preserve">informed that the policy decision </w:t>
      </w:r>
      <w:r w:rsidR="00104766" w:rsidRPr="00104766">
        <w:rPr>
          <w:rFonts w:ascii="Times New Roman" w:hAnsi="Times New Roman" w:cs="Times New Roman"/>
          <w:sz w:val="24"/>
          <w:szCs w:val="24"/>
          <w:lang w:bidi="hi-IN"/>
        </w:rPr>
        <w:t>regarding deletion of certification clause from product standards formulated by FAD 4</w:t>
      </w:r>
      <w:r w:rsidR="00104766" w:rsidRPr="00104766">
        <w:rPr>
          <w:rFonts w:ascii="Times New Roman" w:hAnsi="Times New Roman" w:cs="Times New Roman"/>
          <w:sz w:val="24"/>
          <w:szCs w:val="24"/>
          <w:lang w:bidi="hi-IN"/>
        </w:rPr>
        <w:t xml:space="preserve"> has been taken </w:t>
      </w:r>
      <w:r w:rsidR="00104766" w:rsidRPr="00104766">
        <w:rPr>
          <w:rFonts w:ascii="Times New Roman" w:hAnsi="Times New Roman" w:cs="Times New Roman"/>
          <w:sz w:val="24"/>
          <w:szCs w:val="24"/>
          <w:lang w:bidi="hi-IN"/>
        </w:rPr>
        <w:t xml:space="preserve">considering </w:t>
      </w:r>
      <w:r w:rsidR="00104766" w:rsidRPr="00104766">
        <w:rPr>
          <w:rFonts w:ascii="Times New Roman" w:hAnsi="Times New Roman" w:cs="Times New Roman"/>
          <w:sz w:val="24"/>
          <w:szCs w:val="24"/>
          <w:lang w:bidi="hi-IN"/>
        </w:rPr>
        <w:t xml:space="preserve">that </w:t>
      </w:r>
      <w:r w:rsidR="00104766" w:rsidRPr="00104766">
        <w:rPr>
          <w:rFonts w:ascii="Times New Roman" w:hAnsi="Times New Roman" w:cs="Times New Roman"/>
          <w:sz w:val="24"/>
          <w:szCs w:val="24"/>
          <w:lang w:bidi="hi-IN"/>
        </w:rPr>
        <w:t xml:space="preserve">the direct detrimental impact of the stated products on the Human health does not go with the mandate of BIS to promote Quality Ecosystem in the country. </w:t>
      </w:r>
      <w:r w:rsidR="00104766" w:rsidRPr="00104766">
        <w:rPr>
          <w:rFonts w:ascii="Times New Roman" w:hAnsi="Times New Roman" w:cs="Times New Roman"/>
          <w:sz w:val="24"/>
          <w:szCs w:val="24"/>
          <w:lang w:bidi="hi-IN"/>
        </w:rPr>
        <w:t xml:space="preserve">Also, BIS standard mark comes with a credibility and it is recognized across the country as a mark quality and reliability. Using this mark on tobacco products may be misleading to the consumer as the same can be perceived as an assurance that the product </w:t>
      </w:r>
      <w:proofErr w:type="gramStart"/>
      <w:r w:rsidR="00104766" w:rsidRPr="00104766">
        <w:rPr>
          <w:rFonts w:ascii="Times New Roman" w:hAnsi="Times New Roman" w:cs="Times New Roman"/>
          <w:sz w:val="24"/>
          <w:szCs w:val="24"/>
          <w:lang w:bidi="hi-IN"/>
        </w:rPr>
        <w:t>is  safe</w:t>
      </w:r>
      <w:proofErr w:type="gramEnd"/>
      <w:r w:rsidR="00104766" w:rsidRPr="00104766">
        <w:rPr>
          <w:rFonts w:ascii="Times New Roman" w:hAnsi="Times New Roman" w:cs="Times New Roman"/>
          <w:sz w:val="24"/>
          <w:szCs w:val="24"/>
          <w:lang w:bidi="hi-IN"/>
        </w:rPr>
        <w:t xml:space="preserve"> for use and may also encourage use of such products.</w:t>
      </w:r>
      <w:r w:rsidR="00104766">
        <w:rPr>
          <w:rFonts w:ascii="Times New Roman" w:hAnsi="Times New Roman" w:cs="Times New Roman"/>
          <w:sz w:val="24"/>
          <w:szCs w:val="24"/>
          <w:lang w:bidi="hi-IN"/>
        </w:rPr>
        <w:t xml:space="preserve"> </w:t>
      </w:r>
      <w:r w:rsidR="00104766" w:rsidRPr="00104766">
        <w:rPr>
          <w:rFonts w:ascii="Times New Roman" w:hAnsi="Times New Roman" w:cs="Times New Roman"/>
          <w:sz w:val="24"/>
          <w:szCs w:val="24"/>
          <w:lang w:bidi="hi-IN"/>
        </w:rPr>
        <w:t xml:space="preserve">It was further informed that presently there is no BIS license or application for tobacco products. Also, BIS has not received any proposal from the government to regulate sale of Tobacco products through mandatory BIS certification as of now. </w:t>
      </w:r>
    </w:p>
    <w:p w14:paraId="10716C48" w14:textId="20EBF330" w:rsidR="00104766" w:rsidRPr="00104766" w:rsidRDefault="00104766" w:rsidP="00104766">
      <w:pPr>
        <w:keepNext/>
        <w:keepLines/>
        <w:widowControl w:val="0"/>
        <w:spacing w:before="100" w:beforeAutospacing="1" w:after="100" w:afterAutospacing="1"/>
        <w:jc w:val="both"/>
        <w:rPr>
          <w:rFonts w:ascii="Times New Roman" w:hAnsi="Times New Roman" w:cs="Times New Roman"/>
          <w:sz w:val="24"/>
          <w:szCs w:val="24"/>
          <w:lang w:bidi="hi-IN"/>
        </w:rPr>
      </w:pPr>
      <w:r w:rsidRPr="00104766">
        <w:rPr>
          <w:rFonts w:ascii="Times New Roman" w:hAnsi="Times New Roman" w:cs="Times New Roman"/>
          <w:sz w:val="24"/>
          <w:szCs w:val="24"/>
          <w:lang w:val="en-US" w:eastAsia="en-US"/>
        </w:rPr>
        <w:t xml:space="preserve">The Committee </w:t>
      </w:r>
      <w:r w:rsidRPr="00104766">
        <w:rPr>
          <w:rFonts w:ascii="Times New Roman" w:hAnsi="Times New Roman" w:cs="Times New Roman"/>
          <w:sz w:val="24"/>
          <w:szCs w:val="24"/>
          <w:lang w:val="en-US" w:eastAsia="en-US"/>
        </w:rPr>
        <w:t>after detailed deliberations</w:t>
      </w:r>
      <w:r w:rsidRPr="00104766">
        <w:rPr>
          <w:rFonts w:ascii="Times New Roman" w:hAnsi="Times New Roman" w:cs="Times New Roman"/>
          <w:sz w:val="24"/>
          <w:szCs w:val="24"/>
          <w:lang w:val="en-US" w:eastAsia="en-US"/>
        </w:rPr>
        <w:t xml:space="preserve"> decided that the draft amendments on the tobacco product standards for deletion of ‘Certification clause’ to be sent into wide circulation with 60 days commenting period.  The Committee further recommended that BIS may reconsider the matter as and when there is demand from the regulator to regulate tobacco products using BIS certification.</w:t>
      </w:r>
    </w:p>
    <w:p w14:paraId="75171B69" w14:textId="5895B63C" w:rsidR="004335BE" w:rsidRDefault="004335BE" w:rsidP="00104766">
      <w:pPr>
        <w:keepNext/>
        <w:keepLines/>
        <w:rPr>
          <w:rFonts w:ascii="Times New Roman" w:hAnsi="Times New Roman" w:cs="Times New Roman"/>
          <w:b/>
          <w:bCs/>
          <w:sz w:val="24"/>
          <w:szCs w:val="24"/>
          <w:lang w:val="en-US" w:eastAsia="en-US"/>
        </w:rPr>
      </w:pPr>
      <w:r w:rsidRPr="004335BE">
        <w:rPr>
          <w:rFonts w:ascii="Times New Roman" w:hAnsi="Times New Roman" w:cs="Times New Roman"/>
          <w:b/>
          <w:bCs/>
          <w:sz w:val="24"/>
          <w:szCs w:val="24"/>
          <w:lang w:val="en-US" w:eastAsia="en-US"/>
        </w:rPr>
        <w:t>5.2   Revision of IS 5643: 2019, Tobacco and tobacco products - Methods of test for tobacco (</w:t>
      </w:r>
      <w:r w:rsidRPr="004335BE">
        <w:rPr>
          <w:rFonts w:ascii="Times New Roman" w:hAnsi="Times New Roman" w:cs="Times New Roman"/>
          <w:b/>
          <w:bCs/>
          <w:i/>
          <w:iCs/>
          <w:sz w:val="24"/>
          <w:szCs w:val="24"/>
          <w:lang w:val="en-US" w:eastAsia="en-US"/>
        </w:rPr>
        <w:t>third revision</w:t>
      </w:r>
      <w:r w:rsidRPr="004335BE">
        <w:rPr>
          <w:rFonts w:ascii="Times New Roman" w:hAnsi="Times New Roman" w:cs="Times New Roman"/>
          <w:b/>
          <w:bCs/>
          <w:sz w:val="24"/>
          <w:szCs w:val="24"/>
          <w:lang w:val="en-US" w:eastAsia="en-US"/>
        </w:rPr>
        <w:t>)</w:t>
      </w:r>
    </w:p>
    <w:p w14:paraId="667F30A2" w14:textId="4B58EF0E" w:rsidR="00811A91" w:rsidRDefault="00181BC2" w:rsidP="00104766">
      <w:pPr>
        <w:keepNext/>
        <w:keepLines/>
        <w:widowControl w:val="0"/>
        <w:spacing w:after="0"/>
        <w:jc w:val="both"/>
        <w:rPr>
          <w:rFonts w:ascii="Times New Roman" w:hAnsi="Times New Roman" w:cs="Times New Roman"/>
          <w:sz w:val="24"/>
          <w:szCs w:val="24"/>
          <w:lang w:val="en-US"/>
        </w:rPr>
      </w:pPr>
      <w:r w:rsidRPr="008A4801">
        <w:rPr>
          <w:rFonts w:ascii="Times New Roman" w:hAnsi="Times New Roman" w:cs="Times New Roman"/>
          <w:sz w:val="24"/>
          <w:szCs w:val="24"/>
          <w:lang w:val="en-US"/>
        </w:rPr>
        <w:t xml:space="preserve">The Committee noted that </w:t>
      </w:r>
      <w:r w:rsidR="008A4801" w:rsidRPr="008A4801">
        <w:rPr>
          <w:rFonts w:ascii="Times New Roman" w:hAnsi="Times New Roman" w:cs="Times New Roman"/>
          <w:sz w:val="24"/>
          <w:szCs w:val="24"/>
          <w:lang w:val="en-US"/>
        </w:rPr>
        <w:t xml:space="preserve">FAD4/ WG 6 has reviewed </w:t>
      </w:r>
      <w:r w:rsidR="008A4801" w:rsidRPr="008A4801">
        <w:rPr>
          <w:rFonts w:ascii="Times New Roman" w:hAnsi="Times New Roman" w:cs="Times New Roman"/>
          <w:sz w:val="24"/>
          <w:szCs w:val="24"/>
        </w:rPr>
        <w:t>of IS 5643: 2019, Tobacco and tobacco products - Methods of test for tobacco (</w:t>
      </w:r>
      <w:r w:rsidR="008A4801" w:rsidRPr="008A4801">
        <w:rPr>
          <w:rFonts w:ascii="Times New Roman" w:hAnsi="Times New Roman" w:cs="Times New Roman"/>
          <w:i/>
          <w:iCs/>
          <w:sz w:val="24"/>
          <w:szCs w:val="24"/>
        </w:rPr>
        <w:t>third revision</w:t>
      </w:r>
      <w:r w:rsidR="008A4801" w:rsidRPr="008A4801">
        <w:rPr>
          <w:rFonts w:ascii="Times New Roman" w:hAnsi="Times New Roman" w:cs="Times New Roman"/>
          <w:sz w:val="24"/>
          <w:szCs w:val="24"/>
        </w:rPr>
        <w:t xml:space="preserve">). The Committee </w:t>
      </w:r>
      <w:r w:rsidRPr="008A4801">
        <w:rPr>
          <w:rFonts w:ascii="Times New Roman" w:hAnsi="Times New Roman" w:cs="Times New Roman"/>
          <w:sz w:val="24"/>
          <w:szCs w:val="24"/>
          <w:lang w:val="en-US"/>
        </w:rPr>
        <w:t>deliberated on</w:t>
      </w:r>
      <w:r w:rsidR="008A4801" w:rsidRPr="008A4801">
        <w:rPr>
          <w:rFonts w:ascii="Times New Roman" w:hAnsi="Times New Roman" w:cs="Times New Roman"/>
          <w:sz w:val="24"/>
          <w:szCs w:val="24"/>
          <w:lang w:val="en-US"/>
        </w:rPr>
        <w:t xml:space="preserve"> the review document submitted by the working group given as Annex VII of the agenda and </w:t>
      </w:r>
      <w:r w:rsidR="004335BE" w:rsidRPr="008A4801">
        <w:rPr>
          <w:rFonts w:ascii="Times New Roman" w:hAnsi="Times New Roman" w:cs="Times New Roman"/>
          <w:sz w:val="24"/>
          <w:szCs w:val="24"/>
          <w:lang w:val="en-US"/>
        </w:rPr>
        <w:t xml:space="preserve">endorsed the recommendation of the working group provided in the review document.  </w:t>
      </w:r>
    </w:p>
    <w:p w14:paraId="584A58E6" w14:textId="77777777" w:rsidR="00811A91" w:rsidRDefault="00811A91" w:rsidP="00104766">
      <w:pPr>
        <w:keepNext/>
        <w:keepLines/>
        <w:widowControl w:val="0"/>
        <w:spacing w:after="0"/>
        <w:jc w:val="both"/>
        <w:rPr>
          <w:rFonts w:ascii="Times New Roman" w:hAnsi="Times New Roman" w:cs="Times New Roman"/>
          <w:sz w:val="24"/>
          <w:szCs w:val="24"/>
          <w:lang w:val="en-US"/>
        </w:rPr>
      </w:pPr>
    </w:p>
    <w:p w14:paraId="5D0B734C" w14:textId="17716A5E" w:rsidR="004335BE" w:rsidRPr="008A4801" w:rsidRDefault="004335BE" w:rsidP="00104766">
      <w:pPr>
        <w:keepNext/>
        <w:keepLines/>
        <w:widowControl w:val="0"/>
        <w:spacing w:after="0"/>
        <w:jc w:val="both"/>
        <w:rPr>
          <w:rFonts w:ascii="Times New Roman" w:hAnsi="Times New Roman" w:cs="Times New Roman"/>
          <w:sz w:val="24"/>
          <w:szCs w:val="24"/>
          <w:lang w:val="en-US"/>
        </w:rPr>
      </w:pPr>
      <w:r w:rsidRPr="008A4801">
        <w:rPr>
          <w:rFonts w:ascii="Times New Roman" w:hAnsi="Times New Roman" w:cs="Times New Roman"/>
          <w:sz w:val="24"/>
          <w:szCs w:val="24"/>
          <w:lang w:val="en-US"/>
        </w:rPr>
        <w:t>The Committee requested BIS secretariat to prepare the draft revision document based on th</w:t>
      </w:r>
      <w:r w:rsidR="00811A91">
        <w:rPr>
          <w:rFonts w:ascii="Times New Roman" w:hAnsi="Times New Roman" w:cs="Times New Roman"/>
          <w:sz w:val="24"/>
          <w:szCs w:val="24"/>
          <w:lang w:val="en-US"/>
        </w:rPr>
        <w:t>e</w:t>
      </w:r>
      <w:r w:rsidRPr="008A4801">
        <w:rPr>
          <w:rFonts w:ascii="Times New Roman" w:hAnsi="Times New Roman" w:cs="Times New Roman"/>
          <w:sz w:val="24"/>
          <w:szCs w:val="24"/>
          <w:lang w:val="en-US"/>
        </w:rPr>
        <w:t xml:space="preserve"> review</w:t>
      </w:r>
      <w:r w:rsidR="00811A91">
        <w:rPr>
          <w:rFonts w:ascii="Times New Roman" w:hAnsi="Times New Roman" w:cs="Times New Roman"/>
          <w:sz w:val="24"/>
          <w:szCs w:val="24"/>
          <w:lang w:val="en-US"/>
        </w:rPr>
        <w:t xml:space="preserve"> document</w:t>
      </w:r>
      <w:r w:rsidRPr="008A4801">
        <w:rPr>
          <w:rFonts w:ascii="Times New Roman" w:hAnsi="Times New Roman" w:cs="Times New Roman"/>
          <w:sz w:val="24"/>
          <w:szCs w:val="24"/>
          <w:lang w:val="en-US"/>
        </w:rPr>
        <w:t xml:space="preserve"> and decided to send the draft into wide circulation (WC) for 60 days for comments. </w:t>
      </w:r>
    </w:p>
    <w:p w14:paraId="2E21389B" w14:textId="77777777" w:rsidR="004335BE" w:rsidRDefault="004335BE" w:rsidP="00104766">
      <w:pPr>
        <w:pStyle w:val="Default"/>
        <w:keepNext/>
        <w:keepLines/>
        <w:widowControl w:val="0"/>
        <w:rPr>
          <w:b/>
          <w:bCs/>
          <w:lang w:val="en-US"/>
        </w:rPr>
      </w:pPr>
    </w:p>
    <w:p w14:paraId="0F8C3B4A" w14:textId="0E354EEB" w:rsidR="004335BE" w:rsidRPr="00BD393F" w:rsidRDefault="004335BE" w:rsidP="00104766">
      <w:pPr>
        <w:pStyle w:val="Default"/>
        <w:keepNext/>
        <w:widowControl w:val="0"/>
        <w:rPr>
          <w:b/>
          <w:bCs/>
          <w:lang w:val="en-US"/>
        </w:rPr>
      </w:pPr>
      <w:r>
        <w:rPr>
          <w:b/>
          <w:bCs/>
          <w:lang w:val="en-US"/>
        </w:rPr>
        <w:t xml:space="preserve">5.3 </w:t>
      </w:r>
      <w:r w:rsidRPr="00BD393F">
        <w:rPr>
          <w:b/>
          <w:bCs/>
          <w:lang w:val="en-US"/>
        </w:rPr>
        <w:t>R&amp;D Project on ‘Study of Good Agricultural Practices for Flue-cured Virginia [FCV] Tobacco and Bidi tobacco’</w:t>
      </w:r>
    </w:p>
    <w:p w14:paraId="11CB2D13" w14:textId="77777777" w:rsidR="004335BE" w:rsidRPr="00BD393F" w:rsidRDefault="004335BE" w:rsidP="00104766">
      <w:pPr>
        <w:pStyle w:val="Default"/>
        <w:keepNext/>
        <w:widowControl w:val="0"/>
        <w:spacing w:line="276" w:lineRule="auto"/>
        <w:rPr>
          <w:b/>
          <w:bCs/>
          <w:lang w:val="en-US"/>
        </w:rPr>
      </w:pPr>
      <w:r w:rsidRPr="00BD393F">
        <w:rPr>
          <w:b/>
          <w:bCs/>
          <w:lang w:val="en-US"/>
        </w:rPr>
        <w:t xml:space="preserve"> </w:t>
      </w:r>
    </w:p>
    <w:p w14:paraId="1D69852E" w14:textId="3FD999AC" w:rsidR="004335BE" w:rsidRPr="00497873" w:rsidRDefault="00497873" w:rsidP="00104766">
      <w:pPr>
        <w:keepNext/>
        <w:widowControl w:val="0"/>
        <w:ind w:right="-22"/>
        <w:jc w:val="both"/>
      </w:pPr>
      <w:r w:rsidRPr="00497873">
        <w:rPr>
          <w:rFonts w:ascii="Times New Roman" w:hAnsi="Times New Roman" w:cs="Times New Roman"/>
          <w:sz w:val="24"/>
          <w:szCs w:val="24"/>
        </w:rPr>
        <w:t>The Committee noted the information provided in the agenda regarding</w:t>
      </w:r>
      <w:r w:rsidR="00073B47">
        <w:rPr>
          <w:rFonts w:ascii="Times New Roman" w:hAnsi="Times New Roman" w:cs="Times New Roman"/>
          <w:sz w:val="24"/>
          <w:szCs w:val="24"/>
        </w:rPr>
        <w:t xml:space="preserve"> participation of committee experts in </w:t>
      </w:r>
      <w:r w:rsidR="00073B47" w:rsidRPr="004335BE">
        <w:rPr>
          <w:rFonts w:ascii="Times New Roman" w:hAnsi="Times New Roman" w:cs="Times New Roman"/>
          <w:sz w:val="24"/>
          <w:szCs w:val="24"/>
        </w:rPr>
        <w:t>technical and financial bid opening meetings of Research Evaluation Committee (REC)</w:t>
      </w:r>
      <w:r w:rsidR="00073B47">
        <w:rPr>
          <w:rFonts w:ascii="Times New Roman" w:hAnsi="Times New Roman" w:cs="Times New Roman"/>
          <w:sz w:val="24"/>
          <w:szCs w:val="24"/>
        </w:rPr>
        <w:t xml:space="preserve"> </w:t>
      </w:r>
      <w:proofErr w:type="gramStart"/>
      <w:r w:rsidR="00073B47">
        <w:rPr>
          <w:rFonts w:ascii="Times New Roman" w:hAnsi="Times New Roman" w:cs="Times New Roman"/>
          <w:sz w:val="24"/>
          <w:szCs w:val="24"/>
        </w:rPr>
        <w:t xml:space="preserve">and </w:t>
      </w:r>
      <w:r w:rsidRPr="00497873">
        <w:rPr>
          <w:rFonts w:ascii="Times New Roman" w:hAnsi="Times New Roman" w:cs="Times New Roman"/>
          <w:sz w:val="24"/>
          <w:szCs w:val="24"/>
        </w:rPr>
        <w:t xml:space="preserve"> </w:t>
      </w:r>
      <w:r w:rsidR="004335BE" w:rsidRPr="00497873">
        <w:rPr>
          <w:rFonts w:ascii="Times New Roman" w:hAnsi="Times New Roman" w:cs="Times New Roman"/>
          <w:sz w:val="24"/>
          <w:szCs w:val="24"/>
        </w:rPr>
        <w:t>final</w:t>
      </w:r>
      <w:proofErr w:type="gramEnd"/>
      <w:r w:rsidR="004335BE" w:rsidRPr="00497873">
        <w:rPr>
          <w:rFonts w:ascii="Times New Roman" w:hAnsi="Times New Roman" w:cs="Times New Roman"/>
          <w:sz w:val="24"/>
          <w:szCs w:val="24"/>
        </w:rPr>
        <w:t xml:space="preserve"> sanction of the project </w:t>
      </w:r>
      <w:r w:rsidRPr="00497873">
        <w:rPr>
          <w:rFonts w:ascii="Times New Roman" w:hAnsi="Times New Roman" w:cs="Times New Roman"/>
          <w:b/>
          <w:bCs/>
          <w:sz w:val="24"/>
          <w:szCs w:val="24"/>
          <w:lang w:val="en-US"/>
        </w:rPr>
        <w:t>‘</w:t>
      </w:r>
      <w:r w:rsidRPr="00497873">
        <w:rPr>
          <w:rFonts w:ascii="Times New Roman" w:hAnsi="Times New Roman" w:cs="Times New Roman"/>
          <w:sz w:val="24"/>
          <w:szCs w:val="24"/>
          <w:lang w:val="en-US"/>
        </w:rPr>
        <w:t xml:space="preserve">Study of Good Agricultural Practices for </w:t>
      </w:r>
      <w:r w:rsidRPr="00497873">
        <w:rPr>
          <w:rFonts w:ascii="Times New Roman" w:hAnsi="Times New Roman" w:cs="Times New Roman"/>
          <w:sz w:val="24"/>
          <w:szCs w:val="24"/>
          <w:lang w:val="en-US"/>
        </w:rPr>
        <w:lastRenderedPageBreak/>
        <w:t>Flue-cured Virginia [FCV] Tobacco and Bidi tobacco’</w:t>
      </w:r>
      <w:r>
        <w:rPr>
          <w:b/>
          <w:bCs/>
          <w:lang w:val="en-US"/>
        </w:rPr>
        <w:t xml:space="preserve"> </w:t>
      </w:r>
      <w:r w:rsidR="004335BE" w:rsidRPr="004335BE">
        <w:rPr>
          <w:rFonts w:ascii="Times New Roman" w:hAnsi="Times New Roman" w:cs="Times New Roman"/>
          <w:sz w:val="24"/>
          <w:szCs w:val="24"/>
        </w:rPr>
        <w:t xml:space="preserve">to ICAR- CTRI, Rajahmundry.  </w:t>
      </w:r>
    </w:p>
    <w:p w14:paraId="479D144F" w14:textId="424A8299" w:rsidR="000A78B8" w:rsidRDefault="000A78B8" w:rsidP="00104766">
      <w:pPr>
        <w:keepNext/>
        <w:widowControl w:val="0"/>
        <w:spacing w:after="0" w:line="240" w:lineRule="auto"/>
        <w:contextualSpacing/>
        <w:jc w:val="both"/>
        <w:rPr>
          <w:rFonts w:ascii="Times New Roman" w:hAnsi="Times New Roman" w:cs="Times New Roman"/>
          <w:sz w:val="24"/>
          <w:szCs w:val="24"/>
          <w:lang w:val="en-US" w:eastAsia="en-US"/>
        </w:rPr>
      </w:pPr>
    </w:p>
    <w:p w14:paraId="000BCFD2" w14:textId="18F3EB11" w:rsidR="000A78B8" w:rsidRDefault="000A78B8" w:rsidP="00104766">
      <w:pPr>
        <w:keepNext/>
        <w:keepLines/>
        <w:widowControl w:val="0"/>
        <w:spacing w:after="0" w:line="240" w:lineRule="auto"/>
        <w:contextualSpacing/>
        <w:jc w:val="both"/>
        <w:rPr>
          <w:rFonts w:ascii="Times New Roman" w:hAnsi="Times New Roman" w:cs="Times New Roman"/>
          <w:b/>
          <w:sz w:val="24"/>
          <w:szCs w:val="24"/>
          <w:lang w:val="en-US" w:eastAsia="en-US"/>
        </w:rPr>
      </w:pPr>
      <w:r w:rsidRPr="000A78B8">
        <w:rPr>
          <w:rFonts w:ascii="Times New Roman" w:hAnsi="Times New Roman" w:cs="Times New Roman"/>
          <w:b/>
          <w:bCs/>
          <w:sz w:val="24"/>
          <w:szCs w:val="24"/>
          <w:lang w:val="en-US" w:eastAsia="en-US"/>
        </w:rPr>
        <w:t xml:space="preserve">ITEM 6 </w:t>
      </w:r>
      <w:r w:rsidRPr="000A78B8">
        <w:rPr>
          <w:rFonts w:ascii="Times New Roman" w:hAnsi="Times New Roman" w:cs="Times New Roman"/>
          <w:b/>
          <w:sz w:val="24"/>
          <w:szCs w:val="24"/>
          <w:lang w:val="en-US" w:eastAsia="en-US"/>
        </w:rPr>
        <w:t>REVIEW OF INDIAN STANDARDS</w:t>
      </w:r>
    </w:p>
    <w:p w14:paraId="608D9E0D" w14:textId="77777777" w:rsidR="00B175A5" w:rsidRPr="00B005DC" w:rsidRDefault="00B175A5" w:rsidP="00104766">
      <w:pPr>
        <w:keepNext/>
        <w:keepLines/>
        <w:widowControl w:val="0"/>
        <w:spacing w:after="0" w:line="240" w:lineRule="auto"/>
        <w:contextualSpacing/>
        <w:jc w:val="both"/>
        <w:rPr>
          <w:rFonts w:ascii="Times New Roman" w:hAnsi="Times New Roman" w:cs="Times New Roman"/>
          <w:b/>
          <w:bCs/>
          <w:sz w:val="24"/>
          <w:szCs w:val="24"/>
          <w:lang w:val="en-US" w:eastAsia="en-US"/>
        </w:rPr>
      </w:pPr>
    </w:p>
    <w:p w14:paraId="4B88D931" w14:textId="48CCCC29" w:rsidR="004335BE" w:rsidRPr="004335BE" w:rsidRDefault="000A78B8" w:rsidP="00104766">
      <w:pPr>
        <w:keepNext/>
        <w:keepLines/>
        <w:widowControl w:val="0"/>
        <w:spacing w:after="0" w:line="240" w:lineRule="auto"/>
        <w:contextualSpacing/>
        <w:jc w:val="both"/>
        <w:rPr>
          <w:rFonts w:ascii="Times New Roman" w:hAnsi="Times New Roman" w:cs="Times New Roman"/>
          <w:sz w:val="24"/>
          <w:szCs w:val="24"/>
          <w:lang w:val="en-US"/>
        </w:rPr>
      </w:pPr>
      <w:r w:rsidRPr="00AB3085">
        <w:rPr>
          <w:rFonts w:ascii="Times New Roman" w:hAnsi="Times New Roman" w:cs="Times New Roman"/>
          <w:sz w:val="24"/>
          <w:szCs w:val="24"/>
        </w:rPr>
        <w:t>The Committee</w:t>
      </w:r>
      <w:r>
        <w:rPr>
          <w:rFonts w:ascii="Times New Roman" w:hAnsi="Times New Roman" w:cs="Times New Roman"/>
          <w:sz w:val="24"/>
          <w:szCs w:val="24"/>
        </w:rPr>
        <w:t xml:space="preserve"> noted the information </w:t>
      </w:r>
      <w:r w:rsidR="004335BE">
        <w:rPr>
          <w:rFonts w:ascii="Times New Roman" w:hAnsi="Times New Roman" w:cs="Times New Roman"/>
          <w:sz w:val="24"/>
          <w:szCs w:val="24"/>
        </w:rPr>
        <w:t xml:space="preserve">given under item </w:t>
      </w:r>
      <w:r w:rsidR="004335BE" w:rsidRPr="00073B47">
        <w:rPr>
          <w:rFonts w:ascii="Times New Roman" w:hAnsi="Times New Roman" w:cs="Times New Roman"/>
          <w:b/>
          <w:bCs/>
          <w:sz w:val="24"/>
          <w:szCs w:val="24"/>
        </w:rPr>
        <w:t>6</w:t>
      </w:r>
      <w:r w:rsidR="004335BE">
        <w:rPr>
          <w:rFonts w:ascii="Times New Roman" w:hAnsi="Times New Roman" w:cs="Times New Roman"/>
          <w:sz w:val="24"/>
          <w:szCs w:val="24"/>
        </w:rPr>
        <w:t xml:space="preserve"> that</w:t>
      </w:r>
      <w:r w:rsidR="004335BE" w:rsidRPr="004335BE">
        <w:rPr>
          <w:rFonts w:ascii="Times New Roman" w:hAnsi="Times New Roman" w:cs="Times New Roman"/>
          <w:sz w:val="24"/>
          <w:szCs w:val="24"/>
          <w:lang w:val="en-US"/>
        </w:rPr>
        <w:t xml:space="preserve">, no Indian Standard under this Committee is </w:t>
      </w:r>
      <w:r w:rsidR="00073B47">
        <w:rPr>
          <w:rFonts w:ascii="Times New Roman" w:hAnsi="Times New Roman" w:cs="Times New Roman"/>
          <w:sz w:val="24"/>
          <w:szCs w:val="24"/>
          <w:lang w:val="en-US"/>
        </w:rPr>
        <w:t>pending</w:t>
      </w:r>
      <w:r w:rsidR="004335BE" w:rsidRPr="004335BE">
        <w:rPr>
          <w:rFonts w:ascii="Times New Roman" w:hAnsi="Times New Roman" w:cs="Times New Roman"/>
          <w:sz w:val="24"/>
          <w:szCs w:val="24"/>
          <w:lang w:val="en-US"/>
        </w:rPr>
        <w:t xml:space="preserve"> for review in 2024-25</w:t>
      </w:r>
      <w:r w:rsidR="00104766">
        <w:rPr>
          <w:rFonts w:ascii="Times New Roman" w:hAnsi="Times New Roman" w:cs="Times New Roman"/>
          <w:sz w:val="24"/>
          <w:szCs w:val="24"/>
          <w:lang w:val="en-US"/>
        </w:rPr>
        <w:t xml:space="preserve"> </w:t>
      </w:r>
      <w:r w:rsidR="00104766">
        <w:rPr>
          <w:rFonts w:ascii="Times New Roman" w:hAnsi="Times New Roman" w:cs="Times New Roman"/>
          <w:sz w:val="24"/>
          <w:szCs w:val="24"/>
        </w:rPr>
        <w:t>a</w:t>
      </w:r>
      <w:proofErr w:type="spellStart"/>
      <w:r w:rsidR="00104766" w:rsidRPr="004335BE">
        <w:rPr>
          <w:rFonts w:ascii="Times New Roman" w:hAnsi="Times New Roman" w:cs="Times New Roman"/>
          <w:sz w:val="24"/>
          <w:szCs w:val="24"/>
          <w:lang w:val="en-US"/>
        </w:rPr>
        <w:t>s</w:t>
      </w:r>
      <w:proofErr w:type="spellEnd"/>
      <w:r w:rsidR="00104766" w:rsidRPr="004335BE">
        <w:rPr>
          <w:rFonts w:ascii="Times New Roman" w:hAnsi="Times New Roman" w:cs="Times New Roman"/>
          <w:sz w:val="24"/>
          <w:szCs w:val="24"/>
          <w:lang w:val="en-US"/>
        </w:rPr>
        <w:t xml:space="preserve"> per </w:t>
      </w:r>
      <w:r w:rsidR="00104766">
        <w:rPr>
          <w:rFonts w:ascii="Times New Roman" w:hAnsi="Times New Roman" w:cs="Times New Roman"/>
          <w:sz w:val="24"/>
          <w:szCs w:val="24"/>
          <w:lang w:val="en-US"/>
        </w:rPr>
        <w:t>the five</w:t>
      </w:r>
      <w:r w:rsidR="00BC5507">
        <w:rPr>
          <w:rFonts w:ascii="Times New Roman" w:hAnsi="Times New Roman" w:cs="Times New Roman"/>
          <w:sz w:val="24"/>
          <w:szCs w:val="24"/>
          <w:lang w:val="en-US"/>
        </w:rPr>
        <w:t>-</w:t>
      </w:r>
      <w:r w:rsidR="00104766">
        <w:rPr>
          <w:rFonts w:ascii="Times New Roman" w:hAnsi="Times New Roman" w:cs="Times New Roman"/>
          <w:sz w:val="24"/>
          <w:szCs w:val="24"/>
          <w:lang w:val="en-US"/>
        </w:rPr>
        <w:t xml:space="preserve">year review </w:t>
      </w:r>
      <w:r w:rsidR="00104766" w:rsidRPr="004335BE">
        <w:rPr>
          <w:rFonts w:ascii="Times New Roman" w:hAnsi="Times New Roman" w:cs="Times New Roman"/>
          <w:sz w:val="24"/>
          <w:szCs w:val="24"/>
          <w:lang w:val="en-US"/>
        </w:rPr>
        <w:t>criterion</w:t>
      </w:r>
      <w:r w:rsidR="004335BE" w:rsidRPr="004335BE">
        <w:rPr>
          <w:rFonts w:ascii="Times New Roman" w:hAnsi="Times New Roman" w:cs="Times New Roman"/>
          <w:sz w:val="24"/>
          <w:szCs w:val="24"/>
          <w:lang w:val="en-US"/>
        </w:rPr>
        <w:t>.</w:t>
      </w:r>
    </w:p>
    <w:p w14:paraId="741CE1BE" w14:textId="72E4AA98" w:rsidR="00C431DB" w:rsidRPr="00C431DB" w:rsidRDefault="00C431DB" w:rsidP="00104766">
      <w:pPr>
        <w:keepNext/>
        <w:keepLines/>
        <w:widowControl w:val="0"/>
        <w:spacing w:after="0"/>
        <w:rPr>
          <w:rFonts w:ascii="Times New Roman" w:hAnsi="Times New Roman" w:cs="Times New Roman"/>
          <w:sz w:val="24"/>
          <w:szCs w:val="24"/>
        </w:rPr>
      </w:pPr>
    </w:p>
    <w:p w14:paraId="69EB0A94" w14:textId="286EC6AE" w:rsidR="00FB22B6" w:rsidRDefault="00FB22B6" w:rsidP="00104766">
      <w:pPr>
        <w:keepNext/>
        <w:keepLines/>
        <w:widowControl w:val="0"/>
        <w:spacing w:after="0" w:line="240" w:lineRule="auto"/>
        <w:contextualSpacing/>
        <w:rPr>
          <w:rFonts w:ascii="Times New Roman" w:hAnsi="Times New Roman" w:cs="Times New Roman"/>
          <w:b/>
          <w:sz w:val="24"/>
          <w:szCs w:val="24"/>
          <w:lang w:val="en-US" w:eastAsia="en-US"/>
        </w:rPr>
      </w:pPr>
      <w:r w:rsidRPr="00034E77">
        <w:rPr>
          <w:rFonts w:ascii="Times New Roman" w:hAnsi="Times New Roman" w:cs="Times New Roman"/>
          <w:b/>
          <w:sz w:val="24"/>
          <w:szCs w:val="24"/>
          <w:lang w:val="en-US" w:eastAsia="en-US"/>
        </w:rPr>
        <w:t>ITEM 7 INTERNATIONAL ACTIVITIES</w:t>
      </w:r>
    </w:p>
    <w:p w14:paraId="1DC10441" w14:textId="072B4454" w:rsidR="00C431DB" w:rsidRDefault="00C431DB" w:rsidP="00104766">
      <w:pPr>
        <w:pStyle w:val="PlainText"/>
        <w:keepNext/>
        <w:keepLines/>
        <w:widowControl w:val="0"/>
        <w:tabs>
          <w:tab w:val="left" w:pos="426"/>
        </w:tabs>
        <w:spacing w:line="276" w:lineRule="auto"/>
        <w:ind w:right="157"/>
        <w:contextualSpacing/>
        <w:jc w:val="both"/>
        <w:rPr>
          <w:rFonts w:ascii="Times New Roman" w:hAnsi="Times New Roman"/>
          <w:b/>
          <w:bCs/>
          <w:sz w:val="24"/>
          <w:szCs w:val="24"/>
        </w:rPr>
      </w:pPr>
    </w:p>
    <w:p w14:paraId="312FFA6F" w14:textId="236016EF" w:rsidR="00FA7079" w:rsidRDefault="0071296E" w:rsidP="00104766">
      <w:pPr>
        <w:pStyle w:val="PlainText"/>
        <w:keepNext/>
        <w:keepLines/>
        <w:widowControl w:val="0"/>
        <w:numPr>
          <w:ilvl w:val="1"/>
          <w:numId w:val="44"/>
        </w:numPr>
        <w:tabs>
          <w:tab w:val="left" w:pos="426"/>
        </w:tabs>
        <w:spacing w:line="276" w:lineRule="auto"/>
        <w:ind w:right="157"/>
        <w:contextualSpacing/>
        <w:jc w:val="both"/>
        <w:rPr>
          <w:rFonts w:ascii="Times New Roman" w:hAnsi="Times New Roman"/>
          <w:sz w:val="24"/>
          <w:szCs w:val="24"/>
        </w:rPr>
      </w:pPr>
      <w:r w:rsidRPr="00132AA4">
        <w:rPr>
          <w:rFonts w:ascii="Times New Roman" w:hAnsi="Times New Roman"/>
          <w:sz w:val="24"/>
          <w:szCs w:val="24"/>
        </w:rPr>
        <w:t xml:space="preserve">The committee noted the information given under item </w:t>
      </w:r>
      <w:r w:rsidRPr="00132AA4">
        <w:rPr>
          <w:rFonts w:ascii="Times New Roman" w:hAnsi="Times New Roman"/>
          <w:b/>
          <w:sz w:val="24"/>
          <w:szCs w:val="24"/>
        </w:rPr>
        <w:t>7.1</w:t>
      </w:r>
      <w:r w:rsidR="00FA7079">
        <w:rPr>
          <w:rFonts w:ascii="Times New Roman" w:hAnsi="Times New Roman"/>
          <w:b/>
          <w:sz w:val="24"/>
          <w:szCs w:val="24"/>
        </w:rPr>
        <w:t xml:space="preserve"> and 7.2</w:t>
      </w:r>
      <w:r w:rsidR="00132AA4" w:rsidRPr="00132AA4">
        <w:rPr>
          <w:rFonts w:ascii="Times New Roman" w:hAnsi="Times New Roman"/>
          <w:b/>
          <w:sz w:val="24"/>
          <w:szCs w:val="24"/>
        </w:rPr>
        <w:t xml:space="preserve"> </w:t>
      </w:r>
      <w:r w:rsidR="00132AA4" w:rsidRPr="00132AA4">
        <w:rPr>
          <w:rFonts w:ascii="Times New Roman" w:hAnsi="Times New Roman"/>
          <w:bCs/>
          <w:sz w:val="24"/>
          <w:szCs w:val="24"/>
        </w:rPr>
        <w:t>regarding</w:t>
      </w:r>
      <w:r w:rsidR="00132AA4" w:rsidRPr="00132AA4">
        <w:rPr>
          <w:rFonts w:ascii="Times New Roman" w:hAnsi="Times New Roman"/>
          <w:b/>
          <w:sz w:val="24"/>
          <w:szCs w:val="24"/>
        </w:rPr>
        <w:t xml:space="preserve"> </w:t>
      </w:r>
      <w:r w:rsidR="00132AA4" w:rsidRPr="00132AA4">
        <w:rPr>
          <w:rFonts w:ascii="Times New Roman" w:hAnsi="Times New Roman"/>
          <w:bCs/>
          <w:sz w:val="24"/>
          <w:szCs w:val="24"/>
          <w:lang w:val="en-IN"/>
        </w:rPr>
        <w:t>liaison</w:t>
      </w:r>
      <w:proofErr w:type="spellStart"/>
      <w:r w:rsidR="00132AA4" w:rsidRPr="00132AA4">
        <w:rPr>
          <w:rFonts w:ascii="Times New Roman" w:hAnsi="Times New Roman"/>
          <w:bCs/>
          <w:sz w:val="24"/>
          <w:szCs w:val="24"/>
        </w:rPr>
        <w:t>ing</w:t>
      </w:r>
      <w:proofErr w:type="spellEnd"/>
      <w:r w:rsidR="00132AA4" w:rsidRPr="00132AA4">
        <w:rPr>
          <w:rFonts w:ascii="Times New Roman" w:hAnsi="Times New Roman"/>
          <w:bCs/>
          <w:sz w:val="24"/>
          <w:szCs w:val="24"/>
        </w:rPr>
        <w:t xml:space="preserve"> of FAD 4 with </w:t>
      </w:r>
      <w:r w:rsidR="00C52773">
        <w:rPr>
          <w:rFonts w:ascii="Times New Roman" w:hAnsi="Times New Roman"/>
          <w:sz w:val="24"/>
          <w:szCs w:val="24"/>
        </w:rPr>
        <w:t xml:space="preserve">ISO/TC 126 </w:t>
      </w:r>
      <w:r w:rsidR="00132AA4" w:rsidRPr="00132AA4">
        <w:rPr>
          <w:rFonts w:ascii="Times New Roman" w:hAnsi="Times New Roman"/>
          <w:sz w:val="24"/>
          <w:szCs w:val="24"/>
        </w:rPr>
        <w:t xml:space="preserve">and its </w:t>
      </w:r>
      <w:r w:rsidR="00132AA4" w:rsidRPr="00132AA4">
        <w:rPr>
          <w:rFonts w:ascii="Times New Roman" w:hAnsi="Times New Roman"/>
          <w:bCs/>
          <w:sz w:val="24"/>
          <w:szCs w:val="24"/>
          <w:lang w:val="en-IN"/>
        </w:rPr>
        <w:t>sub-committees</w:t>
      </w:r>
      <w:r w:rsidR="00FA7079">
        <w:rPr>
          <w:rFonts w:ascii="Times New Roman" w:hAnsi="Times New Roman"/>
          <w:bCs/>
          <w:sz w:val="24"/>
          <w:szCs w:val="24"/>
        </w:rPr>
        <w:t xml:space="preserve"> and</w:t>
      </w:r>
      <w:bookmarkStart w:id="0" w:name="_GoBack"/>
      <w:bookmarkEnd w:id="0"/>
      <w:r w:rsidR="00FA7079">
        <w:rPr>
          <w:rFonts w:ascii="Times New Roman" w:hAnsi="Times New Roman"/>
          <w:bCs/>
          <w:sz w:val="24"/>
          <w:szCs w:val="24"/>
        </w:rPr>
        <w:t xml:space="preserve"> </w:t>
      </w:r>
      <w:r w:rsidR="00132AA4" w:rsidRPr="000813B5">
        <w:rPr>
          <w:rFonts w:ascii="Times New Roman" w:hAnsi="Times New Roman"/>
          <w:sz w:val="24"/>
          <w:szCs w:val="24"/>
        </w:rPr>
        <w:t xml:space="preserve">India’s </w:t>
      </w:r>
      <w:r w:rsidR="00034E77" w:rsidRPr="000813B5">
        <w:rPr>
          <w:rFonts w:ascii="Times New Roman" w:hAnsi="Times New Roman"/>
          <w:sz w:val="24"/>
          <w:szCs w:val="24"/>
        </w:rPr>
        <w:t>continued</w:t>
      </w:r>
      <w:r w:rsidR="00E822E9" w:rsidRPr="000813B5">
        <w:rPr>
          <w:rFonts w:ascii="Times New Roman" w:hAnsi="Times New Roman"/>
          <w:sz w:val="24"/>
          <w:szCs w:val="24"/>
        </w:rPr>
        <w:t xml:space="preserve"> </w:t>
      </w:r>
      <w:r w:rsidR="00034E77" w:rsidRPr="000813B5">
        <w:rPr>
          <w:rFonts w:ascii="Times New Roman" w:hAnsi="Times New Roman"/>
          <w:sz w:val="24"/>
          <w:szCs w:val="24"/>
        </w:rPr>
        <w:t xml:space="preserve">and effective participation at International level.  </w:t>
      </w:r>
    </w:p>
    <w:p w14:paraId="385C81B4" w14:textId="77777777" w:rsidR="00FA7079" w:rsidRDefault="00FA7079" w:rsidP="00104766">
      <w:pPr>
        <w:pStyle w:val="PlainText"/>
        <w:keepNext/>
        <w:keepLines/>
        <w:widowControl w:val="0"/>
        <w:tabs>
          <w:tab w:val="left" w:pos="426"/>
        </w:tabs>
        <w:spacing w:line="276" w:lineRule="auto"/>
        <w:ind w:left="360" w:right="157"/>
        <w:contextualSpacing/>
        <w:jc w:val="both"/>
        <w:rPr>
          <w:rFonts w:ascii="Times New Roman" w:hAnsi="Times New Roman"/>
          <w:sz w:val="24"/>
          <w:szCs w:val="24"/>
        </w:rPr>
      </w:pPr>
    </w:p>
    <w:p w14:paraId="57B0F4B2" w14:textId="3BFFC7DD" w:rsidR="00132AA4" w:rsidRDefault="00132AA4" w:rsidP="00104766">
      <w:pPr>
        <w:pStyle w:val="PlainText"/>
        <w:keepNext/>
        <w:keepLines/>
        <w:widowControl w:val="0"/>
        <w:numPr>
          <w:ilvl w:val="1"/>
          <w:numId w:val="44"/>
        </w:numPr>
        <w:tabs>
          <w:tab w:val="left" w:pos="426"/>
        </w:tabs>
        <w:spacing w:line="276" w:lineRule="auto"/>
        <w:ind w:right="157"/>
        <w:contextualSpacing/>
        <w:jc w:val="both"/>
        <w:rPr>
          <w:rFonts w:ascii="Times New Roman" w:hAnsi="Times New Roman"/>
          <w:sz w:val="24"/>
          <w:szCs w:val="24"/>
        </w:rPr>
      </w:pPr>
      <w:r w:rsidRPr="000813B5">
        <w:rPr>
          <w:rFonts w:ascii="Times New Roman" w:hAnsi="Times New Roman"/>
          <w:sz w:val="24"/>
          <w:szCs w:val="24"/>
        </w:rPr>
        <w:t xml:space="preserve">The Committee </w:t>
      </w:r>
      <w:r w:rsidR="000813B5" w:rsidRPr="000813B5">
        <w:rPr>
          <w:rFonts w:ascii="Times New Roman" w:hAnsi="Times New Roman"/>
          <w:sz w:val="24"/>
          <w:szCs w:val="24"/>
        </w:rPr>
        <w:t xml:space="preserve">noted </w:t>
      </w:r>
      <w:r w:rsidR="00FA7079">
        <w:rPr>
          <w:rFonts w:ascii="Times New Roman" w:hAnsi="Times New Roman"/>
          <w:sz w:val="24"/>
          <w:szCs w:val="24"/>
        </w:rPr>
        <w:t xml:space="preserve">representation </w:t>
      </w:r>
      <w:r w:rsidRPr="000813B5">
        <w:rPr>
          <w:rFonts w:ascii="Times New Roman" w:hAnsi="Times New Roman"/>
          <w:sz w:val="24"/>
          <w:szCs w:val="24"/>
        </w:rPr>
        <w:t>from India in the following working groups under ISO/TC 126</w:t>
      </w:r>
      <w:r w:rsidR="00FA7079">
        <w:rPr>
          <w:rFonts w:ascii="Times New Roman" w:hAnsi="Times New Roman"/>
          <w:sz w:val="24"/>
          <w:szCs w:val="24"/>
        </w:rPr>
        <w:t xml:space="preserve"> and reminded the members of their responsibility to share the report of participation within one week of par</w:t>
      </w:r>
      <w:r w:rsidR="008A1C7B">
        <w:rPr>
          <w:rFonts w:ascii="Times New Roman" w:hAnsi="Times New Roman"/>
          <w:sz w:val="24"/>
          <w:szCs w:val="24"/>
        </w:rPr>
        <w:t xml:space="preserve">ticipation (virtual/ physical) </w:t>
      </w:r>
      <w:r w:rsidR="00FA7079">
        <w:rPr>
          <w:rFonts w:ascii="Times New Roman" w:hAnsi="Times New Roman"/>
          <w:sz w:val="24"/>
          <w:szCs w:val="24"/>
        </w:rPr>
        <w:t>in the WG meeting</w:t>
      </w:r>
      <w:r w:rsidRPr="000813B5">
        <w:rPr>
          <w:rFonts w:ascii="Times New Roman" w:hAnsi="Times New Roman"/>
          <w:sz w:val="24"/>
          <w:szCs w:val="24"/>
        </w:rPr>
        <w:t>:</w:t>
      </w:r>
    </w:p>
    <w:p w14:paraId="74C7EB0C" w14:textId="5B5FBB69" w:rsidR="00FA7079" w:rsidRDefault="00FA7079" w:rsidP="00104766">
      <w:pPr>
        <w:pStyle w:val="PlainText"/>
        <w:keepNext/>
        <w:keepLines/>
        <w:widowControl w:val="0"/>
        <w:tabs>
          <w:tab w:val="left" w:pos="426"/>
        </w:tabs>
        <w:spacing w:line="276" w:lineRule="auto"/>
        <w:ind w:right="157"/>
        <w:contextualSpacing/>
        <w:jc w:val="both"/>
        <w:rPr>
          <w:rFonts w:ascii="Times New Roman" w:hAnsi="Times New Roman"/>
          <w:sz w:val="24"/>
          <w:szCs w:val="24"/>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3"/>
        <w:gridCol w:w="3544"/>
      </w:tblGrid>
      <w:tr w:rsidR="00FA7079" w:rsidRPr="00FA7079" w14:paraId="566C9A21" w14:textId="77777777" w:rsidTr="00FA7079">
        <w:trPr>
          <w:trHeight w:val="383"/>
        </w:trPr>
        <w:tc>
          <w:tcPr>
            <w:tcW w:w="2268" w:type="dxa"/>
          </w:tcPr>
          <w:p w14:paraId="0975ABEF" w14:textId="77777777" w:rsidR="00FA7079" w:rsidRPr="00FA7079" w:rsidRDefault="00FA7079" w:rsidP="00104766">
            <w:pPr>
              <w:keepNext/>
              <w:keepLines/>
              <w:widowControl w:val="0"/>
              <w:tabs>
                <w:tab w:val="left" w:pos="9270"/>
              </w:tabs>
              <w:autoSpaceDE w:val="0"/>
              <w:autoSpaceDN w:val="0"/>
              <w:adjustRightInd w:val="0"/>
              <w:spacing w:after="0" w:line="240" w:lineRule="auto"/>
              <w:rPr>
                <w:rFonts w:ascii="Times New Roman" w:hAnsi="Times New Roman" w:cs="Times New Roman"/>
                <w:color w:val="000000"/>
                <w:sz w:val="24"/>
                <w:szCs w:val="24"/>
                <w:lang w:val="en-US" w:eastAsia="en-US"/>
              </w:rPr>
            </w:pPr>
            <w:r w:rsidRPr="00FA7079">
              <w:rPr>
                <w:rFonts w:ascii="Times New Roman" w:hAnsi="Times New Roman" w:cs="Times New Roman"/>
                <w:b/>
                <w:bCs/>
                <w:color w:val="000000"/>
                <w:sz w:val="24"/>
                <w:szCs w:val="24"/>
                <w:lang w:val="en-US" w:eastAsia="en-US"/>
              </w:rPr>
              <w:t xml:space="preserve">ISO Committee/ </w:t>
            </w:r>
          </w:p>
          <w:p w14:paraId="0251AEC5" w14:textId="77777777" w:rsidR="00FA7079" w:rsidRPr="00FA7079" w:rsidRDefault="00FA7079" w:rsidP="00104766">
            <w:pPr>
              <w:keepNext/>
              <w:keepLines/>
              <w:widowControl w:val="0"/>
              <w:tabs>
                <w:tab w:val="left" w:pos="9270"/>
              </w:tabs>
              <w:autoSpaceDE w:val="0"/>
              <w:autoSpaceDN w:val="0"/>
              <w:adjustRightInd w:val="0"/>
              <w:spacing w:after="0" w:line="240" w:lineRule="auto"/>
              <w:rPr>
                <w:rFonts w:ascii="Times New Roman" w:hAnsi="Times New Roman" w:cs="Times New Roman"/>
                <w:color w:val="000000"/>
                <w:sz w:val="24"/>
                <w:szCs w:val="24"/>
                <w:lang w:val="en-US" w:eastAsia="en-US"/>
              </w:rPr>
            </w:pPr>
            <w:r w:rsidRPr="00FA7079">
              <w:rPr>
                <w:rFonts w:ascii="Times New Roman" w:hAnsi="Times New Roman" w:cs="Times New Roman"/>
                <w:b/>
                <w:bCs/>
                <w:color w:val="000000"/>
                <w:sz w:val="24"/>
                <w:szCs w:val="24"/>
                <w:lang w:val="en-US" w:eastAsia="en-US"/>
              </w:rPr>
              <w:t xml:space="preserve">Working Group </w:t>
            </w:r>
          </w:p>
        </w:tc>
        <w:tc>
          <w:tcPr>
            <w:tcW w:w="2693" w:type="dxa"/>
          </w:tcPr>
          <w:p w14:paraId="12AA5EDC" w14:textId="77777777" w:rsidR="00FA7079" w:rsidRPr="00FA7079" w:rsidRDefault="00FA7079" w:rsidP="00104766">
            <w:pPr>
              <w:keepNext/>
              <w:keepLines/>
              <w:widowControl w:val="0"/>
              <w:tabs>
                <w:tab w:val="left" w:pos="9270"/>
              </w:tabs>
              <w:autoSpaceDE w:val="0"/>
              <w:autoSpaceDN w:val="0"/>
              <w:adjustRightInd w:val="0"/>
              <w:spacing w:after="0" w:line="240" w:lineRule="auto"/>
              <w:rPr>
                <w:rFonts w:ascii="Times New Roman" w:hAnsi="Times New Roman" w:cs="Times New Roman"/>
                <w:color w:val="000000"/>
                <w:sz w:val="24"/>
                <w:szCs w:val="24"/>
                <w:lang w:val="en-US" w:eastAsia="en-US"/>
              </w:rPr>
            </w:pPr>
            <w:r w:rsidRPr="00FA7079">
              <w:rPr>
                <w:rFonts w:ascii="Times New Roman" w:hAnsi="Times New Roman" w:cs="Times New Roman"/>
                <w:b/>
                <w:bCs/>
                <w:color w:val="000000"/>
                <w:sz w:val="24"/>
                <w:szCs w:val="24"/>
                <w:lang w:val="en-US" w:eastAsia="en-US"/>
              </w:rPr>
              <w:t xml:space="preserve">Title of Project </w:t>
            </w:r>
          </w:p>
        </w:tc>
        <w:tc>
          <w:tcPr>
            <w:tcW w:w="3544" w:type="dxa"/>
          </w:tcPr>
          <w:p w14:paraId="2D05E69B" w14:textId="77777777" w:rsidR="00FA7079" w:rsidRPr="00FA7079" w:rsidRDefault="00FA7079" w:rsidP="00104766">
            <w:pPr>
              <w:keepNext/>
              <w:keepLines/>
              <w:widowControl w:val="0"/>
              <w:tabs>
                <w:tab w:val="left" w:pos="9270"/>
              </w:tabs>
              <w:autoSpaceDE w:val="0"/>
              <w:autoSpaceDN w:val="0"/>
              <w:adjustRightInd w:val="0"/>
              <w:spacing w:after="0" w:line="240" w:lineRule="auto"/>
              <w:rPr>
                <w:rFonts w:ascii="Times New Roman" w:hAnsi="Times New Roman" w:cs="Times New Roman"/>
                <w:color w:val="000000"/>
                <w:sz w:val="24"/>
                <w:szCs w:val="24"/>
                <w:lang w:val="en-US" w:eastAsia="en-US"/>
              </w:rPr>
            </w:pPr>
            <w:r w:rsidRPr="00FA7079">
              <w:rPr>
                <w:rFonts w:ascii="Times New Roman" w:hAnsi="Times New Roman" w:cs="Times New Roman"/>
                <w:b/>
                <w:bCs/>
                <w:color w:val="000000"/>
                <w:sz w:val="24"/>
                <w:szCs w:val="24"/>
                <w:lang w:val="en-US" w:eastAsia="en-US"/>
              </w:rPr>
              <w:t xml:space="preserve">Member Nominated </w:t>
            </w:r>
          </w:p>
        </w:tc>
      </w:tr>
      <w:tr w:rsidR="008E0665" w:rsidRPr="00D32D4D" w14:paraId="6E4B19F6" w14:textId="77777777" w:rsidTr="008E0665">
        <w:trPr>
          <w:trHeight w:val="504"/>
        </w:trPr>
        <w:tc>
          <w:tcPr>
            <w:tcW w:w="2268" w:type="dxa"/>
            <w:tcBorders>
              <w:top w:val="single" w:sz="4" w:space="0" w:color="auto"/>
              <w:left w:val="single" w:sz="4" w:space="0" w:color="auto"/>
              <w:bottom w:val="single" w:sz="4" w:space="0" w:color="auto"/>
              <w:right w:val="single" w:sz="4" w:space="0" w:color="auto"/>
            </w:tcBorders>
          </w:tcPr>
          <w:p w14:paraId="28DA5B6D"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 xml:space="preserve">ISO/TC 126/WG 19 </w:t>
            </w:r>
          </w:p>
        </w:tc>
        <w:tc>
          <w:tcPr>
            <w:tcW w:w="2693" w:type="dxa"/>
            <w:tcBorders>
              <w:top w:val="single" w:sz="4" w:space="0" w:color="auto"/>
              <w:left w:val="single" w:sz="4" w:space="0" w:color="auto"/>
              <w:bottom w:val="single" w:sz="4" w:space="0" w:color="auto"/>
              <w:right w:val="single" w:sz="4" w:space="0" w:color="auto"/>
            </w:tcBorders>
          </w:tcPr>
          <w:p w14:paraId="5BF22EED"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Revision of ISO 15592</w:t>
            </w:r>
          </w:p>
        </w:tc>
        <w:tc>
          <w:tcPr>
            <w:tcW w:w="3544" w:type="dxa"/>
            <w:tcBorders>
              <w:top w:val="single" w:sz="4" w:space="0" w:color="auto"/>
              <w:left w:val="single" w:sz="4" w:space="0" w:color="auto"/>
              <w:bottom w:val="single" w:sz="4" w:space="0" w:color="auto"/>
              <w:right w:val="single" w:sz="4" w:space="0" w:color="auto"/>
            </w:tcBorders>
          </w:tcPr>
          <w:p w14:paraId="74FF1B20" w14:textId="77777777" w:rsidR="008E0665" w:rsidRPr="008E0665" w:rsidRDefault="008E0665" w:rsidP="00104766">
            <w:pPr>
              <w:keepNext/>
              <w:keepLines/>
              <w:widowControl w:val="0"/>
              <w:tabs>
                <w:tab w:val="left" w:pos="9270"/>
              </w:tabs>
              <w:spacing w:after="0" w:line="240" w:lineRule="auto"/>
              <w:ind w:left="322" w:hanging="322"/>
              <w:contextualSpacing/>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Kamal </w:t>
            </w:r>
            <w:proofErr w:type="spellStart"/>
            <w:r w:rsidRPr="008E0665">
              <w:rPr>
                <w:rFonts w:ascii="Times New Roman" w:eastAsia="Calibri" w:hAnsi="Times New Roman" w:cs="Times New Roman"/>
                <w:sz w:val="24"/>
                <w:szCs w:val="24"/>
                <w:lang w:eastAsia="en-US" w:bidi="hi-IN"/>
              </w:rPr>
              <w:t>Tyagi</w:t>
            </w:r>
            <w:proofErr w:type="spellEnd"/>
            <w:r w:rsidRPr="008E0665">
              <w:rPr>
                <w:rFonts w:ascii="Times New Roman" w:eastAsia="Calibri" w:hAnsi="Times New Roman" w:cs="Times New Roman"/>
                <w:sz w:val="24"/>
                <w:szCs w:val="24"/>
                <w:lang w:eastAsia="en-US" w:bidi="hi-IN"/>
              </w:rPr>
              <w:t>, ITC Ltd.</w:t>
            </w:r>
          </w:p>
          <w:p w14:paraId="79C0A371" w14:textId="77777777" w:rsidR="008E0665" w:rsidRPr="008E0665" w:rsidRDefault="008E0665" w:rsidP="00104766">
            <w:pPr>
              <w:keepNext/>
              <w:keepLines/>
              <w:widowControl w:val="0"/>
              <w:tabs>
                <w:tab w:val="left" w:pos="9270"/>
              </w:tabs>
              <w:spacing w:after="0" w:line="240" w:lineRule="auto"/>
              <w:ind w:left="322" w:hanging="322"/>
              <w:contextualSpacing/>
              <w:rPr>
                <w:rFonts w:ascii="Times New Roman" w:eastAsia="Calibri" w:hAnsi="Times New Roman" w:cs="Times New Roman"/>
                <w:sz w:val="24"/>
                <w:szCs w:val="24"/>
                <w:lang w:eastAsia="en-US" w:bidi="hi-IN"/>
              </w:rPr>
            </w:pPr>
            <w:r w:rsidRPr="008E0665">
              <w:rPr>
                <w:rFonts w:ascii="Times New Roman" w:eastAsia="Calibri" w:hAnsi="Times New Roman" w:cs="Times New Roman"/>
                <w:sz w:val="24"/>
                <w:szCs w:val="24"/>
                <w:lang w:eastAsia="en-US" w:bidi="hi-IN"/>
              </w:rPr>
              <w:t xml:space="preserve"> </w:t>
            </w:r>
          </w:p>
        </w:tc>
      </w:tr>
      <w:tr w:rsidR="008E0665" w:rsidRPr="00D32D4D" w14:paraId="529E6618" w14:textId="77777777" w:rsidTr="008E0665">
        <w:trPr>
          <w:trHeight w:val="504"/>
        </w:trPr>
        <w:tc>
          <w:tcPr>
            <w:tcW w:w="2268" w:type="dxa"/>
            <w:tcBorders>
              <w:top w:val="single" w:sz="4" w:space="0" w:color="auto"/>
              <w:left w:val="single" w:sz="4" w:space="0" w:color="auto"/>
              <w:bottom w:val="single" w:sz="4" w:space="0" w:color="auto"/>
              <w:right w:val="single" w:sz="4" w:space="0" w:color="auto"/>
            </w:tcBorders>
          </w:tcPr>
          <w:p w14:paraId="522FF292"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ISO/TC 126/WG 22</w:t>
            </w:r>
          </w:p>
        </w:tc>
        <w:tc>
          <w:tcPr>
            <w:tcW w:w="2693" w:type="dxa"/>
            <w:tcBorders>
              <w:top w:val="single" w:sz="4" w:space="0" w:color="auto"/>
              <w:left w:val="single" w:sz="4" w:space="0" w:color="auto"/>
              <w:bottom w:val="single" w:sz="4" w:space="0" w:color="auto"/>
              <w:right w:val="single" w:sz="4" w:space="0" w:color="auto"/>
            </w:tcBorders>
          </w:tcPr>
          <w:p w14:paraId="14799CCA"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Tobacco heating systems</w:t>
            </w:r>
          </w:p>
        </w:tc>
        <w:tc>
          <w:tcPr>
            <w:tcW w:w="3544" w:type="dxa"/>
            <w:tcBorders>
              <w:top w:val="single" w:sz="4" w:space="0" w:color="auto"/>
              <w:left w:val="single" w:sz="4" w:space="0" w:color="auto"/>
              <w:bottom w:val="single" w:sz="4" w:space="0" w:color="auto"/>
              <w:right w:val="single" w:sz="4" w:space="0" w:color="auto"/>
            </w:tcBorders>
          </w:tcPr>
          <w:p w14:paraId="1880AB61" w14:textId="77777777" w:rsidR="008E0665" w:rsidRPr="008E0665" w:rsidRDefault="008E0665" w:rsidP="00104766">
            <w:pPr>
              <w:keepNext/>
              <w:keepLines/>
              <w:widowControl w:val="0"/>
              <w:tabs>
                <w:tab w:val="left" w:pos="9270"/>
              </w:tabs>
              <w:spacing w:after="0" w:line="240" w:lineRule="auto"/>
              <w:ind w:left="322" w:hanging="322"/>
              <w:contextualSpacing/>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Kamal </w:t>
            </w:r>
            <w:proofErr w:type="spellStart"/>
            <w:r w:rsidRPr="008E0665">
              <w:rPr>
                <w:rFonts w:ascii="Times New Roman" w:eastAsia="Calibri" w:hAnsi="Times New Roman" w:cs="Times New Roman"/>
                <w:sz w:val="24"/>
                <w:szCs w:val="24"/>
                <w:lang w:eastAsia="en-US" w:bidi="hi-IN"/>
              </w:rPr>
              <w:t>Tyagi</w:t>
            </w:r>
            <w:proofErr w:type="spellEnd"/>
            <w:r w:rsidRPr="008E0665">
              <w:rPr>
                <w:rFonts w:ascii="Times New Roman" w:eastAsia="Calibri" w:hAnsi="Times New Roman" w:cs="Times New Roman"/>
                <w:sz w:val="24"/>
                <w:szCs w:val="24"/>
                <w:lang w:eastAsia="en-US" w:bidi="hi-IN"/>
              </w:rPr>
              <w:t xml:space="preserve">, ITC Ltd. </w:t>
            </w:r>
          </w:p>
          <w:p w14:paraId="1B3B7258" w14:textId="77777777" w:rsidR="008E0665" w:rsidRPr="008E0665" w:rsidRDefault="008E0665" w:rsidP="00104766">
            <w:pPr>
              <w:keepNext/>
              <w:keepLines/>
              <w:widowControl w:val="0"/>
              <w:tabs>
                <w:tab w:val="left" w:pos="9270"/>
              </w:tabs>
              <w:spacing w:after="0" w:line="240" w:lineRule="auto"/>
              <w:ind w:left="322" w:hanging="322"/>
              <w:contextualSpacing/>
              <w:rPr>
                <w:rFonts w:ascii="Times New Roman" w:eastAsia="Calibri" w:hAnsi="Times New Roman" w:cs="Times New Roman"/>
                <w:sz w:val="24"/>
                <w:szCs w:val="24"/>
                <w:lang w:eastAsia="en-US" w:bidi="hi-IN"/>
              </w:rPr>
            </w:pPr>
          </w:p>
        </w:tc>
      </w:tr>
      <w:tr w:rsidR="008E0665" w:rsidRPr="00D32D4D" w14:paraId="1E1A2B32" w14:textId="77777777" w:rsidTr="008E0665">
        <w:trPr>
          <w:trHeight w:val="504"/>
        </w:trPr>
        <w:tc>
          <w:tcPr>
            <w:tcW w:w="2268" w:type="dxa"/>
            <w:tcBorders>
              <w:top w:val="single" w:sz="4" w:space="0" w:color="auto"/>
              <w:left w:val="single" w:sz="4" w:space="0" w:color="auto"/>
              <w:bottom w:val="single" w:sz="4" w:space="0" w:color="auto"/>
              <w:right w:val="single" w:sz="4" w:space="0" w:color="auto"/>
            </w:tcBorders>
          </w:tcPr>
          <w:p w14:paraId="21BF958A"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ISO/TC 126/WG 24</w:t>
            </w:r>
          </w:p>
        </w:tc>
        <w:tc>
          <w:tcPr>
            <w:tcW w:w="2693" w:type="dxa"/>
            <w:tcBorders>
              <w:top w:val="single" w:sz="4" w:space="0" w:color="auto"/>
              <w:left w:val="single" w:sz="4" w:space="0" w:color="auto"/>
              <w:bottom w:val="single" w:sz="4" w:space="0" w:color="auto"/>
              <w:right w:val="single" w:sz="4" w:space="0" w:color="auto"/>
            </w:tcBorders>
          </w:tcPr>
          <w:p w14:paraId="4DD89B69"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Nicotine pouches</w:t>
            </w:r>
          </w:p>
        </w:tc>
        <w:tc>
          <w:tcPr>
            <w:tcW w:w="3544" w:type="dxa"/>
            <w:tcBorders>
              <w:top w:val="single" w:sz="4" w:space="0" w:color="auto"/>
              <w:left w:val="single" w:sz="4" w:space="0" w:color="auto"/>
              <w:bottom w:val="single" w:sz="4" w:space="0" w:color="auto"/>
              <w:right w:val="single" w:sz="4" w:space="0" w:color="auto"/>
            </w:tcBorders>
          </w:tcPr>
          <w:p w14:paraId="09CEE18A" w14:textId="77777777" w:rsidR="008E0665" w:rsidRPr="008E0665" w:rsidRDefault="008E0665" w:rsidP="00104766">
            <w:pPr>
              <w:pStyle w:val="ListParagraph"/>
              <w:keepNext/>
              <w:keepLines/>
              <w:widowControl w:val="0"/>
              <w:numPr>
                <w:ilvl w:val="0"/>
                <w:numId w:val="24"/>
              </w:numPr>
              <w:tabs>
                <w:tab w:val="left" w:pos="188"/>
                <w:tab w:val="left" w:pos="364"/>
                <w:tab w:val="left" w:pos="9270"/>
              </w:tabs>
              <w:spacing w:after="0" w:line="240" w:lineRule="auto"/>
              <w:ind w:left="0" w:right="-15" w:firstLine="0"/>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Kamal </w:t>
            </w:r>
            <w:proofErr w:type="spellStart"/>
            <w:r w:rsidRPr="008E0665">
              <w:rPr>
                <w:rFonts w:ascii="Times New Roman" w:eastAsia="Calibri" w:hAnsi="Times New Roman" w:cs="Times New Roman"/>
                <w:sz w:val="24"/>
                <w:szCs w:val="24"/>
                <w:lang w:eastAsia="en-US" w:bidi="hi-IN"/>
              </w:rPr>
              <w:t>Tyagi</w:t>
            </w:r>
            <w:proofErr w:type="spellEnd"/>
            <w:r w:rsidRPr="008E0665">
              <w:rPr>
                <w:rFonts w:ascii="Times New Roman" w:eastAsia="Calibri" w:hAnsi="Times New Roman" w:cs="Times New Roman"/>
                <w:sz w:val="24"/>
                <w:szCs w:val="24"/>
                <w:lang w:eastAsia="en-US" w:bidi="hi-IN"/>
              </w:rPr>
              <w:t xml:space="preserve">, ITC Ltd. </w:t>
            </w:r>
          </w:p>
          <w:p w14:paraId="60AF2F2B" w14:textId="77777777" w:rsidR="008E0665" w:rsidRPr="008E0665" w:rsidRDefault="008E0665" w:rsidP="00104766">
            <w:pPr>
              <w:pStyle w:val="ListParagraph"/>
              <w:keepNext/>
              <w:keepLines/>
              <w:widowControl w:val="0"/>
              <w:numPr>
                <w:ilvl w:val="0"/>
                <w:numId w:val="24"/>
              </w:numPr>
              <w:tabs>
                <w:tab w:val="left" w:pos="188"/>
                <w:tab w:val="left" w:pos="364"/>
                <w:tab w:val="left" w:pos="9270"/>
              </w:tabs>
              <w:spacing w:after="0" w:line="240" w:lineRule="auto"/>
              <w:ind w:left="0" w:right="-15" w:firstLine="0"/>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B. Deb, GPI, Mumbai</w:t>
            </w:r>
          </w:p>
          <w:p w14:paraId="3BB15BC3" w14:textId="77777777" w:rsidR="008E0665" w:rsidRPr="008E0665" w:rsidRDefault="008E0665" w:rsidP="00104766">
            <w:pPr>
              <w:pStyle w:val="ListParagraph"/>
              <w:keepNext/>
              <w:keepLines/>
              <w:widowControl w:val="0"/>
              <w:numPr>
                <w:ilvl w:val="0"/>
                <w:numId w:val="24"/>
              </w:numPr>
              <w:tabs>
                <w:tab w:val="left" w:pos="188"/>
                <w:tab w:val="left" w:pos="9270"/>
              </w:tabs>
              <w:spacing w:after="0" w:line="240" w:lineRule="auto"/>
              <w:ind w:left="394" w:right="-15" w:hanging="425"/>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C. </w:t>
            </w:r>
            <w:proofErr w:type="spellStart"/>
            <w:r w:rsidRPr="008E0665">
              <w:rPr>
                <w:rFonts w:ascii="Times New Roman" w:eastAsia="Calibri" w:hAnsi="Times New Roman" w:cs="Times New Roman"/>
                <w:sz w:val="24"/>
                <w:szCs w:val="24"/>
                <w:lang w:eastAsia="en-US" w:bidi="hi-IN"/>
              </w:rPr>
              <w:t>Hariharan</w:t>
            </w:r>
            <w:proofErr w:type="spellEnd"/>
            <w:r w:rsidRPr="008E0665">
              <w:rPr>
                <w:rFonts w:ascii="Times New Roman" w:eastAsia="Calibri" w:hAnsi="Times New Roman" w:cs="Times New Roman"/>
                <w:sz w:val="24"/>
                <w:szCs w:val="24"/>
                <w:lang w:eastAsia="en-US" w:bidi="hi-IN"/>
              </w:rPr>
              <w:t>, NTTL, Guwahati</w:t>
            </w:r>
          </w:p>
        </w:tc>
      </w:tr>
      <w:tr w:rsidR="008E0665" w:rsidRPr="00D32D4D" w14:paraId="694AFC14" w14:textId="77777777" w:rsidTr="008E0665">
        <w:trPr>
          <w:trHeight w:val="504"/>
        </w:trPr>
        <w:tc>
          <w:tcPr>
            <w:tcW w:w="2268" w:type="dxa"/>
            <w:tcBorders>
              <w:top w:val="single" w:sz="4" w:space="0" w:color="auto"/>
              <w:left w:val="single" w:sz="4" w:space="0" w:color="auto"/>
              <w:bottom w:val="single" w:sz="4" w:space="0" w:color="auto"/>
              <w:right w:val="single" w:sz="4" w:space="0" w:color="auto"/>
            </w:tcBorders>
          </w:tcPr>
          <w:p w14:paraId="6CF7F175"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ISO/TC 126/ WG 25</w:t>
            </w:r>
          </w:p>
        </w:tc>
        <w:tc>
          <w:tcPr>
            <w:tcW w:w="2693" w:type="dxa"/>
            <w:tcBorders>
              <w:top w:val="single" w:sz="4" w:space="0" w:color="auto"/>
              <w:left w:val="single" w:sz="4" w:space="0" w:color="auto"/>
              <w:bottom w:val="single" w:sz="4" w:space="0" w:color="auto"/>
              <w:right w:val="single" w:sz="4" w:space="0" w:color="auto"/>
            </w:tcBorders>
          </w:tcPr>
          <w:p w14:paraId="7EF6FC9A"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Biodegradability</w:t>
            </w:r>
          </w:p>
        </w:tc>
        <w:tc>
          <w:tcPr>
            <w:tcW w:w="3544" w:type="dxa"/>
            <w:tcBorders>
              <w:top w:val="single" w:sz="4" w:space="0" w:color="auto"/>
              <w:left w:val="single" w:sz="4" w:space="0" w:color="auto"/>
              <w:bottom w:val="single" w:sz="4" w:space="0" w:color="auto"/>
              <w:right w:val="single" w:sz="4" w:space="0" w:color="auto"/>
            </w:tcBorders>
          </w:tcPr>
          <w:p w14:paraId="64459DBF" w14:textId="77777777" w:rsidR="008E0665" w:rsidRPr="008E0665" w:rsidRDefault="008E0665" w:rsidP="00104766">
            <w:pPr>
              <w:pStyle w:val="ListParagraph"/>
              <w:keepNext/>
              <w:keepLines/>
              <w:widowControl w:val="0"/>
              <w:numPr>
                <w:ilvl w:val="0"/>
                <w:numId w:val="45"/>
              </w:numPr>
              <w:tabs>
                <w:tab w:val="left" w:pos="9270"/>
              </w:tabs>
              <w:spacing w:after="0" w:line="240" w:lineRule="auto"/>
              <w:ind w:left="322" w:hanging="322"/>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P. P. Singh, TII</w:t>
            </w:r>
          </w:p>
          <w:p w14:paraId="7D79CEB9" w14:textId="77777777" w:rsidR="008E0665" w:rsidRDefault="008E0665" w:rsidP="00104766">
            <w:pPr>
              <w:pStyle w:val="ListParagraph"/>
              <w:keepNext/>
              <w:keepLines/>
              <w:widowControl w:val="0"/>
              <w:numPr>
                <w:ilvl w:val="0"/>
                <w:numId w:val="45"/>
              </w:numPr>
              <w:tabs>
                <w:tab w:val="left" w:pos="9270"/>
              </w:tabs>
              <w:spacing w:after="0" w:line="240" w:lineRule="auto"/>
              <w:ind w:left="322" w:hanging="322"/>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Kamal </w:t>
            </w:r>
            <w:proofErr w:type="spellStart"/>
            <w:r w:rsidRPr="008E0665">
              <w:rPr>
                <w:rFonts w:ascii="Times New Roman" w:eastAsia="Calibri" w:hAnsi="Times New Roman" w:cs="Times New Roman"/>
                <w:sz w:val="24"/>
                <w:szCs w:val="24"/>
                <w:lang w:eastAsia="en-US" w:bidi="hi-IN"/>
              </w:rPr>
              <w:t>Tyagi</w:t>
            </w:r>
            <w:proofErr w:type="spellEnd"/>
            <w:r w:rsidRPr="008E0665">
              <w:rPr>
                <w:rFonts w:ascii="Times New Roman" w:eastAsia="Calibri" w:hAnsi="Times New Roman" w:cs="Times New Roman"/>
                <w:sz w:val="24"/>
                <w:szCs w:val="24"/>
                <w:lang w:eastAsia="en-US" w:bidi="hi-IN"/>
              </w:rPr>
              <w:t>, ITC Ltd.</w:t>
            </w:r>
          </w:p>
          <w:p w14:paraId="5DC1A7B0" w14:textId="7D569407" w:rsidR="00374DC8" w:rsidRPr="008E0665" w:rsidRDefault="00374DC8" w:rsidP="00104766">
            <w:pPr>
              <w:pStyle w:val="ListParagraph"/>
              <w:keepNext/>
              <w:keepLines/>
              <w:widowControl w:val="0"/>
              <w:tabs>
                <w:tab w:val="left" w:pos="9270"/>
              </w:tabs>
              <w:spacing w:after="0" w:line="240" w:lineRule="auto"/>
              <w:ind w:left="322"/>
              <w:rPr>
                <w:rFonts w:ascii="Times New Roman" w:eastAsia="Calibri" w:hAnsi="Times New Roman" w:cs="Times New Roman"/>
                <w:sz w:val="24"/>
                <w:szCs w:val="24"/>
                <w:lang w:eastAsia="en-US" w:bidi="hi-IN"/>
              </w:rPr>
            </w:pPr>
          </w:p>
        </w:tc>
      </w:tr>
      <w:tr w:rsidR="008E0665" w:rsidRPr="00D32D4D" w14:paraId="52312D23" w14:textId="77777777" w:rsidTr="008E0665">
        <w:trPr>
          <w:trHeight w:val="504"/>
        </w:trPr>
        <w:tc>
          <w:tcPr>
            <w:tcW w:w="2268" w:type="dxa"/>
            <w:tcBorders>
              <w:top w:val="single" w:sz="4" w:space="0" w:color="auto"/>
              <w:left w:val="single" w:sz="4" w:space="0" w:color="auto"/>
              <w:bottom w:val="single" w:sz="4" w:space="0" w:color="auto"/>
              <w:right w:val="single" w:sz="4" w:space="0" w:color="auto"/>
            </w:tcBorders>
          </w:tcPr>
          <w:p w14:paraId="7CB56FBE"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ISO/TC 126/AHG 1 </w:t>
            </w:r>
          </w:p>
        </w:tc>
        <w:tc>
          <w:tcPr>
            <w:tcW w:w="2693" w:type="dxa"/>
            <w:tcBorders>
              <w:top w:val="single" w:sz="4" w:space="0" w:color="auto"/>
              <w:left w:val="single" w:sz="4" w:space="0" w:color="auto"/>
              <w:bottom w:val="single" w:sz="4" w:space="0" w:color="auto"/>
              <w:right w:val="single" w:sz="4" w:space="0" w:color="auto"/>
            </w:tcBorders>
          </w:tcPr>
          <w:p w14:paraId="578CBC1D" w14:textId="77777777" w:rsidR="008E0665" w:rsidRPr="008E0665" w:rsidRDefault="008E0665" w:rsidP="00104766">
            <w:pPr>
              <w:keepNext/>
              <w:keepLines/>
              <w:widowControl w:val="0"/>
              <w:tabs>
                <w:tab w:val="left" w:pos="9270"/>
              </w:tabs>
              <w:spacing w:after="0" w:line="240" w:lineRule="auto"/>
              <w:rPr>
                <w:rFonts w:ascii="Times New Roman" w:hAnsi="Times New Roman" w:cs="Times New Roman"/>
                <w:sz w:val="24"/>
                <w:szCs w:val="24"/>
                <w:lang w:val="en-US" w:eastAsia="en-US"/>
              </w:rPr>
            </w:pPr>
            <w:r w:rsidRPr="008E0665">
              <w:rPr>
                <w:rFonts w:ascii="Times New Roman" w:hAnsi="Times New Roman" w:cs="Times New Roman"/>
                <w:sz w:val="24"/>
                <w:szCs w:val="24"/>
                <w:lang w:val="en-US" w:eastAsia="en-US"/>
              </w:rPr>
              <w:t>Revision of ISO 21160</w:t>
            </w:r>
          </w:p>
        </w:tc>
        <w:tc>
          <w:tcPr>
            <w:tcW w:w="3544" w:type="dxa"/>
            <w:tcBorders>
              <w:top w:val="single" w:sz="4" w:space="0" w:color="auto"/>
              <w:left w:val="single" w:sz="4" w:space="0" w:color="auto"/>
              <w:bottom w:val="single" w:sz="4" w:space="0" w:color="auto"/>
              <w:right w:val="single" w:sz="4" w:space="0" w:color="auto"/>
            </w:tcBorders>
          </w:tcPr>
          <w:p w14:paraId="4D199A8C" w14:textId="77777777" w:rsidR="008E0665" w:rsidRPr="008E0665" w:rsidRDefault="008E0665" w:rsidP="00104766">
            <w:pPr>
              <w:keepNext/>
              <w:keepLines/>
              <w:widowControl w:val="0"/>
              <w:tabs>
                <w:tab w:val="left" w:pos="9270"/>
              </w:tabs>
              <w:spacing w:after="0" w:line="240" w:lineRule="auto"/>
              <w:ind w:left="322" w:hanging="322"/>
              <w:contextualSpacing/>
              <w:rPr>
                <w:rFonts w:ascii="Times New Roman" w:eastAsia="Calibri" w:hAnsi="Times New Roman" w:cs="Times New Roman"/>
                <w:sz w:val="24"/>
                <w:szCs w:val="24"/>
                <w:lang w:eastAsia="en-US" w:bidi="hi-IN"/>
              </w:rPr>
            </w:pPr>
            <w:proofErr w:type="spellStart"/>
            <w:r w:rsidRPr="008E0665">
              <w:rPr>
                <w:rFonts w:ascii="Times New Roman" w:eastAsia="Calibri" w:hAnsi="Times New Roman" w:cs="Times New Roman"/>
                <w:sz w:val="24"/>
                <w:szCs w:val="24"/>
                <w:lang w:eastAsia="en-US" w:bidi="hi-IN"/>
              </w:rPr>
              <w:t>Dr.</w:t>
            </w:r>
            <w:proofErr w:type="spellEnd"/>
            <w:r w:rsidRPr="008E0665">
              <w:rPr>
                <w:rFonts w:ascii="Times New Roman" w:eastAsia="Calibri" w:hAnsi="Times New Roman" w:cs="Times New Roman"/>
                <w:sz w:val="24"/>
                <w:szCs w:val="24"/>
                <w:lang w:eastAsia="en-US" w:bidi="hi-IN"/>
              </w:rPr>
              <w:t xml:space="preserve"> Kamal </w:t>
            </w:r>
            <w:proofErr w:type="spellStart"/>
            <w:r w:rsidRPr="008E0665">
              <w:rPr>
                <w:rFonts w:ascii="Times New Roman" w:eastAsia="Calibri" w:hAnsi="Times New Roman" w:cs="Times New Roman"/>
                <w:sz w:val="24"/>
                <w:szCs w:val="24"/>
                <w:lang w:eastAsia="en-US" w:bidi="hi-IN"/>
              </w:rPr>
              <w:t>Tyagi</w:t>
            </w:r>
            <w:proofErr w:type="spellEnd"/>
            <w:r w:rsidRPr="008E0665">
              <w:rPr>
                <w:rFonts w:ascii="Times New Roman" w:eastAsia="Calibri" w:hAnsi="Times New Roman" w:cs="Times New Roman"/>
                <w:sz w:val="24"/>
                <w:szCs w:val="24"/>
                <w:lang w:eastAsia="en-US" w:bidi="hi-IN"/>
              </w:rPr>
              <w:t xml:space="preserve">, ITC Ltd. </w:t>
            </w:r>
          </w:p>
          <w:p w14:paraId="6A4AC9EB" w14:textId="77777777" w:rsidR="008E0665" w:rsidRPr="008E0665" w:rsidRDefault="008E0665" w:rsidP="00104766">
            <w:pPr>
              <w:keepNext/>
              <w:keepLines/>
              <w:spacing w:after="0" w:line="240" w:lineRule="auto"/>
              <w:ind w:left="322" w:hanging="322"/>
              <w:rPr>
                <w:rFonts w:ascii="Times New Roman" w:eastAsia="Calibri" w:hAnsi="Times New Roman" w:cs="Times New Roman"/>
                <w:sz w:val="24"/>
                <w:szCs w:val="24"/>
                <w:lang w:eastAsia="en-US" w:bidi="hi-IN"/>
              </w:rPr>
            </w:pPr>
          </w:p>
        </w:tc>
      </w:tr>
    </w:tbl>
    <w:p w14:paraId="00A601A0" w14:textId="1865B52C" w:rsidR="00D63B82" w:rsidRDefault="00D63B82" w:rsidP="00104766">
      <w:pPr>
        <w:pStyle w:val="ListParagraph"/>
        <w:keepNext/>
        <w:keepLines/>
        <w:rPr>
          <w:rFonts w:ascii="Times New Roman" w:hAnsi="Times New Roman"/>
          <w:sz w:val="24"/>
          <w:szCs w:val="24"/>
        </w:rPr>
      </w:pPr>
    </w:p>
    <w:p w14:paraId="70B7954F" w14:textId="4997E7F5" w:rsidR="00D63B82" w:rsidRPr="000A14A1" w:rsidRDefault="00D63B82" w:rsidP="00104766">
      <w:pPr>
        <w:pStyle w:val="ListParagraph"/>
        <w:keepNext/>
        <w:keepLines/>
        <w:numPr>
          <w:ilvl w:val="1"/>
          <w:numId w:val="44"/>
        </w:numPr>
        <w:jc w:val="both"/>
        <w:rPr>
          <w:rFonts w:ascii="Times New Roman" w:hAnsi="Times New Roman"/>
          <w:sz w:val="24"/>
          <w:szCs w:val="24"/>
          <w:lang w:val="en-US"/>
        </w:rPr>
      </w:pPr>
      <w:r w:rsidRPr="000A14A1">
        <w:rPr>
          <w:rFonts w:ascii="Times New Roman" w:hAnsi="Times New Roman"/>
          <w:sz w:val="24"/>
          <w:szCs w:val="24"/>
          <w:lang w:val="en-US"/>
        </w:rPr>
        <w:t xml:space="preserve">The Committee </w:t>
      </w:r>
      <w:r w:rsidR="000A14A1" w:rsidRPr="000A14A1">
        <w:rPr>
          <w:rFonts w:ascii="Times New Roman" w:hAnsi="Times New Roman"/>
          <w:sz w:val="24"/>
          <w:szCs w:val="24"/>
          <w:lang w:val="en-US"/>
        </w:rPr>
        <w:t xml:space="preserve">noted the information given in agenda item </w:t>
      </w:r>
      <w:r w:rsidR="000A14A1" w:rsidRPr="00397E95">
        <w:rPr>
          <w:rFonts w:ascii="Times New Roman" w:hAnsi="Times New Roman"/>
          <w:b/>
          <w:bCs/>
          <w:sz w:val="24"/>
          <w:szCs w:val="24"/>
          <w:lang w:val="en-US"/>
        </w:rPr>
        <w:t>7.4</w:t>
      </w:r>
      <w:r w:rsidR="000A14A1" w:rsidRPr="000A14A1">
        <w:rPr>
          <w:rFonts w:ascii="Times New Roman" w:hAnsi="Times New Roman"/>
          <w:sz w:val="24"/>
          <w:szCs w:val="24"/>
          <w:lang w:val="en-US"/>
        </w:rPr>
        <w:t xml:space="preserve"> regarding new instructions relating </w:t>
      </w:r>
      <w:r w:rsidR="00397E95">
        <w:rPr>
          <w:rFonts w:ascii="Times New Roman" w:hAnsi="Times New Roman"/>
          <w:sz w:val="24"/>
          <w:szCs w:val="24"/>
          <w:lang w:val="en-US"/>
        </w:rPr>
        <w:t>to India’s participation in ISO/</w:t>
      </w:r>
      <w:r w:rsidR="000A14A1" w:rsidRPr="000A14A1">
        <w:rPr>
          <w:rFonts w:ascii="Times New Roman" w:hAnsi="Times New Roman"/>
          <w:sz w:val="24"/>
          <w:szCs w:val="24"/>
          <w:lang w:val="en-US"/>
        </w:rPr>
        <w:t>IEC level</w:t>
      </w:r>
      <w:r w:rsidR="00397E95">
        <w:rPr>
          <w:rFonts w:ascii="Times New Roman" w:hAnsi="Times New Roman"/>
          <w:sz w:val="24"/>
          <w:szCs w:val="24"/>
          <w:lang w:val="en-US"/>
        </w:rPr>
        <w:t xml:space="preserve">, </w:t>
      </w:r>
      <w:r w:rsidR="000A14A1" w:rsidRPr="000A14A1">
        <w:rPr>
          <w:rFonts w:ascii="Times New Roman" w:hAnsi="Times New Roman"/>
          <w:sz w:val="24"/>
          <w:szCs w:val="24"/>
          <w:lang w:val="en-US"/>
        </w:rPr>
        <w:t xml:space="preserve">item </w:t>
      </w:r>
      <w:r w:rsidR="000A14A1" w:rsidRPr="00397E95">
        <w:rPr>
          <w:rFonts w:ascii="Times New Roman" w:hAnsi="Times New Roman"/>
          <w:b/>
          <w:bCs/>
          <w:sz w:val="24"/>
          <w:szCs w:val="24"/>
          <w:lang w:val="en-US"/>
        </w:rPr>
        <w:t>7.5</w:t>
      </w:r>
      <w:r w:rsidR="000A14A1" w:rsidRPr="000A14A1">
        <w:rPr>
          <w:rFonts w:ascii="Times New Roman" w:hAnsi="Times New Roman"/>
          <w:sz w:val="24"/>
          <w:szCs w:val="24"/>
          <w:lang w:val="en-US"/>
        </w:rPr>
        <w:t xml:space="preserve"> regarding </w:t>
      </w:r>
      <w:r w:rsidR="000A14A1">
        <w:rPr>
          <w:rFonts w:ascii="Times New Roman" w:hAnsi="Times New Roman"/>
          <w:sz w:val="24"/>
          <w:szCs w:val="24"/>
          <w:lang w:val="en-US"/>
        </w:rPr>
        <w:t xml:space="preserve">new </w:t>
      </w:r>
      <w:r w:rsidR="000A14A1" w:rsidRPr="000A14A1">
        <w:rPr>
          <w:rFonts w:ascii="Times New Roman" w:hAnsi="Times New Roman"/>
          <w:sz w:val="24"/>
          <w:szCs w:val="24"/>
          <w:lang w:val="en-US"/>
        </w:rPr>
        <w:t xml:space="preserve">call for nominations </w:t>
      </w:r>
      <w:r w:rsidR="000A14A1" w:rsidRPr="00FA7079">
        <w:rPr>
          <w:rFonts w:ascii="Times New Roman" w:hAnsi="Times New Roman"/>
          <w:sz w:val="24"/>
          <w:szCs w:val="24"/>
        </w:rPr>
        <w:t xml:space="preserve">received </w:t>
      </w:r>
      <w:r w:rsidR="000A14A1" w:rsidRPr="000A14A1">
        <w:rPr>
          <w:rFonts w:ascii="Times New Roman" w:hAnsi="Times New Roman"/>
          <w:sz w:val="24"/>
          <w:szCs w:val="24"/>
          <w:lang w:val="en-US"/>
        </w:rPr>
        <w:t>under ISO/TC 126</w:t>
      </w:r>
      <w:r w:rsidR="000A14A1">
        <w:rPr>
          <w:rFonts w:ascii="Times New Roman" w:hAnsi="Times New Roman"/>
          <w:sz w:val="24"/>
          <w:szCs w:val="24"/>
          <w:lang w:val="en-US"/>
        </w:rPr>
        <w:t xml:space="preserve"> </w:t>
      </w:r>
      <w:r w:rsidR="00397E95">
        <w:rPr>
          <w:rFonts w:ascii="Times New Roman" w:hAnsi="Times New Roman"/>
          <w:sz w:val="24"/>
          <w:szCs w:val="24"/>
          <w:lang w:val="en-US"/>
        </w:rPr>
        <w:t>and</w:t>
      </w:r>
      <w:r w:rsidR="000A14A1">
        <w:rPr>
          <w:rFonts w:ascii="Times New Roman" w:hAnsi="Times New Roman"/>
          <w:sz w:val="24"/>
          <w:szCs w:val="24"/>
          <w:lang w:val="en-US"/>
        </w:rPr>
        <w:t xml:space="preserve"> item </w:t>
      </w:r>
      <w:r w:rsidR="000A14A1" w:rsidRPr="000A14A1">
        <w:rPr>
          <w:rFonts w:ascii="Times New Roman" w:hAnsi="Times New Roman"/>
          <w:b/>
          <w:bCs/>
          <w:sz w:val="24"/>
          <w:szCs w:val="24"/>
          <w:lang w:val="en-US"/>
        </w:rPr>
        <w:t>7.6</w:t>
      </w:r>
      <w:r w:rsidR="000A14A1">
        <w:rPr>
          <w:rFonts w:ascii="Times New Roman" w:hAnsi="Times New Roman"/>
          <w:sz w:val="24"/>
          <w:szCs w:val="24"/>
          <w:lang w:val="en-US"/>
        </w:rPr>
        <w:t xml:space="preserve"> on open ballots</w:t>
      </w:r>
      <w:r w:rsidR="000A14A1" w:rsidRPr="000A14A1">
        <w:rPr>
          <w:rFonts w:ascii="Times New Roman" w:hAnsi="Times New Roman"/>
          <w:sz w:val="24"/>
          <w:szCs w:val="24"/>
          <w:lang w:val="en-US"/>
        </w:rPr>
        <w:t xml:space="preserve">. The committee accordingly </w:t>
      </w:r>
      <w:r w:rsidRPr="000A14A1">
        <w:rPr>
          <w:rFonts w:ascii="Times New Roman" w:hAnsi="Times New Roman"/>
          <w:sz w:val="24"/>
          <w:szCs w:val="24"/>
          <w:lang w:val="en-US"/>
        </w:rPr>
        <w:t>decided to</w:t>
      </w:r>
      <w:r w:rsidRPr="000A14A1">
        <w:rPr>
          <w:rFonts w:ascii="Times New Roman" w:hAnsi="Times New Roman"/>
          <w:bCs/>
          <w:sz w:val="24"/>
          <w:szCs w:val="24"/>
          <w:lang w:val="en-US"/>
        </w:rPr>
        <w:t xml:space="preserve"> constitute following working group for classifying the ballots under ISO TC/126   into major subject categories and ascertain level of interest </w:t>
      </w:r>
      <w:r w:rsidRPr="000A14A1">
        <w:rPr>
          <w:rFonts w:ascii="Times New Roman" w:hAnsi="Times New Roman"/>
          <w:sz w:val="24"/>
          <w:szCs w:val="24"/>
          <w:lang w:val="en-US"/>
        </w:rPr>
        <w:t>(High/ Medium/ Low) for the same:</w:t>
      </w:r>
    </w:p>
    <w:p w14:paraId="4DE7DCC7" w14:textId="77777777" w:rsidR="00D63B82" w:rsidRPr="000A14A1" w:rsidRDefault="00D63B82" w:rsidP="00104766">
      <w:pPr>
        <w:pStyle w:val="ListParagraph"/>
        <w:keepNext/>
        <w:keepLines/>
        <w:rPr>
          <w:rFonts w:ascii="Times New Roman" w:hAnsi="Times New Roman"/>
          <w:sz w:val="24"/>
          <w:szCs w:val="24"/>
          <w:lang w:val="en-US"/>
        </w:rPr>
      </w:pPr>
    </w:p>
    <w:p w14:paraId="530D997B" w14:textId="77777777" w:rsidR="00D63B82" w:rsidRPr="000A14A1" w:rsidRDefault="00D63B82" w:rsidP="00104766">
      <w:pPr>
        <w:pStyle w:val="ListParagraph"/>
        <w:keepNext/>
        <w:keepLines/>
        <w:numPr>
          <w:ilvl w:val="0"/>
          <w:numId w:val="46"/>
        </w:numPr>
        <w:rPr>
          <w:rFonts w:ascii="Times New Roman" w:hAnsi="Times New Roman"/>
          <w:b/>
          <w:bCs/>
          <w:sz w:val="24"/>
          <w:szCs w:val="24"/>
          <w:lang w:val="en-US"/>
        </w:rPr>
      </w:pPr>
      <w:r w:rsidRPr="000A14A1">
        <w:rPr>
          <w:rFonts w:ascii="Times New Roman" w:hAnsi="Times New Roman"/>
          <w:sz w:val="24"/>
          <w:szCs w:val="24"/>
          <w:lang w:val="en-US"/>
        </w:rPr>
        <w:t xml:space="preserve">Dr. P. P. Singh, TII, New Delhi — </w:t>
      </w:r>
      <w:proofErr w:type="spellStart"/>
      <w:r w:rsidRPr="000A14A1">
        <w:rPr>
          <w:rFonts w:ascii="Times New Roman" w:hAnsi="Times New Roman"/>
          <w:b/>
          <w:bCs/>
          <w:sz w:val="24"/>
          <w:szCs w:val="24"/>
          <w:lang w:val="en-US"/>
        </w:rPr>
        <w:t>Convenor</w:t>
      </w:r>
      <w:proofErr w:type="spellEnd"/>
      <w:r w:rsidRPr="000A14A1">
        <w:rPr>
          <w:rFonts w:ascii="Times New Roman" w:hAnsi="Times New Roman"/>
          <w:b/>
          <w:bCs/>
          <w:sz w:val="24"/>
          <w:szCs w:val="24"/>
          <w:lang w:val="en-US"/>
        </w:rPr>
        <w:t xml:space="preserve"> </w:t>
      </w:r>
    </w:p>
    <w:p w14:paraId="4BC5DFB2" w14:textId="77777777" w:rsidR="00D63B82" w:rsidRPr="000A14A1" w:rsidRDefault="00D63B82" w:rsidP="00104766">
      <w:pPr>
        <w:pStyle w:val="ListParagraph"/>
        <w:keepNext/>
        <w:keepLines/>
        <w:numPr>
          <w:ilvl w:val="0"/>
          <w:numId w:val="46"/>
        </w:numPr>
        <w:rPr>
          <w:rFonts w:ascii="Times New Roman" w:hAnsi="Times New Roman"/>
          <w:sz w:val="24"/>
          <w:szCs w:val="24"/>
          <w:lang w:val="en-US"/>
        </w:rPr>
      </w:pPr>
      <w:r w:rsidRPr="000A14A1">
        <w:rPr>
          <w:rFonts w:ascii="Times New Roman" w:hAnsi="Times New Roman"/>
          <w:sz w:val="24"/>
          <w:szCs w:val="24"/>
          <w:lang w:val="en-US"/>
        </w:rPr>
        <w:t xml:space="preserve">Dr. </w:t>
      </w:r>
      <w:proofErr w:type="spellStart"/>
      <w:r w:rsidRPr="000A14A1">
        <w:rPr>
          <w:rFonts w:ascii="Times New Roman" w:hAnsi="Times New Roman"/>
          <w:sz w:val="24"/>
          <w:szCs w:val="24"/>
          <w:lang w:val="en-US"/>
        </w:rPr>
        <w:t>Bisbajit</w:t>
      </w:r>
      <w:proofErr w:type="spellEnd"/>
      <w:r w:rsidRPr="000A14A1">
        <w:rPr>
          <w:rFonts w:ascii="Times New Roman" w:hAnsi="Times New Roman"/>
          <w:sz w:val="24"/>
          <w:szCs w:val="24"/>
          <w:lang w:val="en-US"/>
        </w:rPr>
        <w:t xml:space="preserve"> Deb, GPI Ltd, Mumbai</w:t>
      </w:r>
    </w:p>
    <w:p w14:paraId="01238B9B" w14:textId="77777777" w:rsidR="00D63B82" w:rsidRPr="000A14A1" w:rsidRDefault="00D63B82" w:rsidP="00104766">
      <w:pPr>
        <w:pStyle w:val="ListParagraph"/>
        <w:keepNext/>
        <w:keepLines/>
        <w:numPr>
          <w:ilvl w:val="0"/>
          <w:numId w:val="46"/>
        </w:numPr>
        <w:rPr>
          <w:rFonts w:ascii="Times New Roman" w:hAnsi="Times New Roman"/>
          <w:sz w:val="24"/>
          <w:szCs w:val="24"/>
          <w:lang w:val="en-US"/>
        </w:rPr>
      </w:pPr>
      <w:r w:rsidRPr="000A14A1">
        <w:rPr>
          <w:rFonts w:ascii="Times New Roman" w:hAnsi="Times New Roman"/>
          <w:sz w:val="24"/>
          <w:szCs w:val="24"/>
          <w:lang w:val="en-US"/>
        </w:rPr>
        <w:t xml:space="preserve">Dr. Kamal Kumar </w:t>
      </w:r>
      <w:proofErr w:type="spellStart"/>
      <w:r w:rsidRPr="000A14A1">
        <w:rPr>
          <w:rFonts w:ascii="Times New Roman" w:hAnsi="Times New Roman"/>
          <w:sz w:val="24"/>
          <w:szCs w:val="24"/>
          <w:lang w:val="en-US"/>
        </w:rPr>
        <w:t>Tyagi</w:t>
      </w:r>
      <w:proofErr w:type="spellEnd"/>
      <w:r w:rsidRPr="000A14A1">
        <w:rPr>
          <w:rFonts w:ascii="Times New Roman" w:hAnsi="Times New Roman"/>
          <w:sz w:val="24"/>
          <w:szCs w:val="24"/>
          <w:lang w:val="en-US"/>
        </w:rPr>
        <w:t xml:space="preserve">: ITC Ltd, Bangalore </w:t>
      </w:r>
    </w:p>
    <w:p w14:paraId="4BAF67EA" w14:textId="77777777" w:rsidR="00D63B82" w:rsidRPr="000A14A1" w:rsidRDefault="00D63B82" w:rsidP="00104766">
      <w:pPr>
        <w:pStyle w:val="ListParagraph"/>
        <w:keepNext/>
        <w:keepLines/>
        <w:numPr>
          <w:ilvl w:val="0"/>
          <w:numId w:val="46"/>
        </w:numPr>
        <w:rPr>
          <w:rFonts w:ascii="Times New Roman" w:hAnsi="Times New Roman"/>
          <w:sz w:val="24"/>
          <w:szCs w:val="24"/>
          <w:lang w:val="en-US"/>
        </w:rPr>
      </w:pPr>
      <w:proofErr w:type="spellStart"/>
      <w:r w:rsidRPr="000A14A1">
        <w:rPr>
          <w:rFonts w:ascii="Times New Roman" w:hAnsi="Times New Roman"/>
          <w:sz w:val="24"/>
          <w:szCs w:val="24"/>
          <w:lang w:val="en-US"/>
        </w:rPr>
        <w:t>Dr</w:t>
      </w:r>
      <w:proofErr w:type="spellEnd"/>
      <w:r w:rsidRPr="000A14A1">
        <w:rPr>
          <w:rFonts w:ascii="Times New Roman" w:hAnsi="Times New Roman"/>
          <w:sz w:val="24"/>
          <w:szCs w:val="24"/>
          <w:lang w:val="en-US"/>
        </w:rPr>
        <w:t xml:space="preserve"> L. K. Prasad, ICAR - CTRI, Rajahmundry</w:t>
      </w:r>
    </w:p>
    <w:p w14:paraId="2332551A" w14:textId="77777777" w:rsidR="00D63B82" w:rsidRPr="000A14A1" w:rsidRDefault="00D63B82" w:rsidP="00104766">
      <w:pPr>
        <w:pStyle w:val="ListParagraph"/>
        <w:keepNext/>
        <w:keepLines/>
        <w:numPr>
          <w:ilvl w:val="0"/>
          <w:numId w:val="46"/>
        </w:numPr>
        <w:rPr>
          <w:rFonts w:ascii="Times New Roman" w:hAnsi="Times New Roman"/>
          <w:sz w:val="24"/>
          <w:szCs w:val="24"/>
          <w:lang w:val="en-US"/>
        </w:rPr>
      </w:pPr>
      <w:r w:rsidRPr="000A14A1">
        <w:rPr>
          <w:rFonts w:ascii="Times New Roman" w:hAnsi="Times New Roman"/>
          <w:sz w:val="24"/>
          <w:szCs w:val="24"/>
          <w:lang w:val="en-US"/>
        </w:rPr>
        <w:t>Dr. C. K. Sharma, Smokeless Tobacco Association, New Delhi</w:t>
      </w:r>
    </w:p>
    <w:p w14:paraId="5CF78442" w14:textId="77777777" w:rsidR="00D63B82" w:rsidRPr="000A14A1" w:rsidRDefault="00D63B82" w:rsidP="00104766">
      <w:pPr>
        <w:pStyle w:val="ListParagraph"/>
        <w:keepNext/>
        <w:keepLines/>
        <w:rPr>
          <w:rFonts w:ascii="Times New Roman" w:hAnsi="Times New Roman"/>
          <w:sz w:val="24"/>
          <w:szCs w:val="24"/>
          <w:lang w:val="en-US"/>
        </w:rPr>
      </w:pPr>
    </w:p>
    <w:p w14:paraId="1E99D290" w14:textId="7B325D28" w:rsidR="00D63B82" w:rsidRDefault="00D63B82" w:rsidP="00104766">
      <w:pPr>
        <w:pStyle w:val="ListParagraph"/>
        <w:keepNext/>
        <w:keepLines/>
        <w:rPr>
          <w:rFonts w:ascii="Times New Roman" w:hAnsi="Times New Roman"/>
          <w:sz w:val="24"/>
          <w:szCs w:val="24"/>
          <w:lang w:val="en-US"/>
        </w:rPr>
      </w:pPr>
      <w:r w:rsidRPr="000A14A1">
        <w:rPr>
          <w:rFonts w:ascii="Times New Roman" w:hAnsi="Times New Roman"/>
          <w:sz w:val="24"/>
          <w:szCs w:val="24"/>
          <w:lang w:val="en-US"/>
        </w:rPr>
        <w:t xml:space="preserve">The Committee also requested the WG to identify one or two experts in respect of the </w:t>
      </w:r>
      <w:r w:rsidRPr="000A14A1">
        <w:rPr>
          <w:rFonts w:ascii="Times New Roman" w:hAnsi="Times New Roman"/>
          <w:bCs/>
          <w:sz w:val="24"/>
          <w:szCs w:val="24"/>
          <w:lang w:val="en-US"/>
        </w:rPr>
        <w:t>subject categories</w:t>
      </w:r>
      <w:r w:rsidRPr="000A14A1">
        <w:rPr>
          <w:rFonts w:ascii="Times New Roman" w:hAnsi="Times New Roman"/>
          <w:sz w:val="24"/>
          <w:szCs w:val="24"/>
          <w:lang w:val="en-US"/>
        </w:rPr>
        <w:t xml:space="preserve"> which are of the Level H (High) and M(Medium). The WG may submit its report in 2 months’ time.</w:t>
      </w:r>
    </w:p>
    <w:p w14:paraId="562CB00E" w14:textId="242E2330" w:rsidR="00397E95" w:rsidRDefault="00397E95" w:rsidP="00104766">
      <w:pPr>
        <w:pStyle w:val="ListParagraph"/>
        <w:keepNext/>
        <w:keepLines/>
        <w:rPr>
          <w:rFonts w:ascii="Times New Roman" w:hAnsi="Times New Roman"/>
          <w:sz w:val="24"/>
          <w:szCs w:val="24"/>
          <w:lang w:val="en-US"/>
        </w:rPr>
      </w:pPr>
    </w:p>
    <w:p w14:paraId="6E1F60C7" w14:textId="35FA994E" w:rsidR="00397E95" w:rsidRPr="00397E95" w:rsidRDefault="00397E95" w:rsidP="00104766">
      <w:pPr>
        <w:pStyle w:val="NoSpacing"/>
        <w:keepNext/>
        <w:keepLines/>
        <w:widowControl w:val="0"/>
        <w:jc w:val="both"/>
        <w:rPr>
          <w:rFonts w:ascii="Times New Roman" w:hAnsi="Times New Roman"/>
          <w:sz w:val="24"/>
          <w:szCs w:val="24"/>
          <w:lang w:val="en-US" w:eastAsia="en-US"/>
        </w:rPr>
      </w:pPr>
      <w:r w:rsidRPr="00397E95">
        <w:rPr>
          <w:rFonts w:ascii="Times New Roman" w:hAnsi="Times New Roman"/>
          <w:b/>
          <w:bCs/>
          <w:sz w:val="24"/>
          <w:szCs w:val="24"/>
          <w:lang w:val="en-US"/>
        </w:rPr>
        <w:t>7.</w:t>
      </w:r>
      <w:r w:rsidR="00104766">
        <w:rPr>
          <w:rFonts w:ascii="Times New Roman" w:hAnsi="Times New Roman"/>
          <w:b/>
          <w:bCs/>
          <w:sz w:val="24"/>
          <w:szCs w:val="24"/>
          <w:lang w:val="en-US"/>
        </w:rPr>
        <w:t>4</w:t>
      </w:r>
      <w:r>
        <w:rPr>
          <w:rFonts w:ascii="Times New Roman" w:hAnsi="Times New Roman"/>
          <w:b/>
          <w:bCs/>
          <w:sz w:val="24"/>
          <w:szCs w:val="24"/>
          <w:lang w:val="en-US"/>
        </w:rPr>
        <w:t xml:space="preserve">   </w:t>
      </w:r>
      <w:r w:rsidRPr="00397E95">
        <w:rPr>
          <w:rFonts w:ascii="Times New Roman" w:hAnsi="Times New Roman"/>
          <w:sz w:val="24"/>
          <w:szCs w:val="24"/>
          <w:lang w:val="en-US"/>
        </w:rPr>
        <w:t>The Committee also noted information</w:t>
      </w:r>
      <w:r>
        <w:rPr>
          <w:rFonts w:ascii="Times New Roman" w:hAnsi="Times New Roman"/>
          <w:sz w:val="24"/>
          <w:szCs w:val="24"/>
          <w:lang w:val="en-US"/>
        </w:rPr>
        <w:t xml:space="preserve"> given under agenda item 7.7 regarding </w:t>
      </w:r>
      <w:r>
        <w:rPr>
          <w:rFonts w:ascii="Times New Roman" w:hAnsi="Times New Roman" w:cs="Times New Roman"/>
          <w:sz w:val="24"/>
          <w:szCs w:val="24"/>
          <w:lang w:val="en-US" w:eastAsia="en-US"/>
        </w:rPr>
        <w:t>p</w:t>
      </w:r>
      <w:r w:rsidRPr="00397E95">
        <w:rPr>
          <w:rFonts w:ascii="Times New Roman" w:hAnsi="Times New Roman" w:cs="Times New Roman"/>
          <w:sz w:val="24"/>
          <w:szCs w:val="24"/>
          <w:lang w:val="en-US" w:eastAsia="en-US"/>
        </w:rPr>
        <w:t>rocedure for proposing a new sub-committee under the parent ISO/TC</w:t>
      </w:r>
      <w:r>
        <w:rPr>
          <w:rFonts w:ascii="Times New Roman" w:hAnsi="Times New Roman"/>
          <w:sz w:val="24"/>
          <w:szCs w:val="24"/>
          <w:lang w:val="en-US" w:eastAsia="en-US"/>
        </w:rPr>
        <w:t xml:space="preserve">. The Committee deliberated that proposing a new sub-committee on </w:t>
      </w:r>
      <w:r w:rsidRPr="00187D3D">
        <w:rPr>
          <w:rFonts w:ascii="Times New Roman" w:hAnsi="Times New Roman" w:cs="Times New Roman"/>
          <w:sz w:val="24"/>
          <w:szCs w:val="24"/>
          <w:lang w:val="en-US" w:eastAsia="en-US"/>
        </w:rPr>
        <w:t xml:space="preserve">“Smokeless Tobacco Products’ under ISO/TC 126 </w:t>
      </w:r>
      <w:r>
        <w:rPr>
          <w:rFonts w:ascii="Times New Roman" w:hAnsi="Times New Roman"/>
          <w:sz w:val="24"/>
          <w:szCs w:val="24"/>
          <w:lang w:val="en-US" w:eastAsia="en-US"/>
        </w:rPr>
        <w:t xml:space="preserve">would be an opportunity as well a matter of pride, however the same also calls for significant commitment, willingness to take secretariat responsibility and deployment of resources. The committee accordingly decided to seek interest from the committee members in the matter.  </w:t>
      </w:r>
    </w:p>
    <w:p w14:paraId="2A9BFC6E" w14:textId="43945B10" w:rsidR="00A62FFB" w:rsidRPr="00397E95" w:rsidRDefault="00A62FFB" w:rsidP="00104766">
      <w:pPr>
        <w:keepNext/>
        <w:keepLines/>
        <w:rPr>
          <w:rFonts w:ascii="Times New Roman" w:hAnsi="Times New Roman"/>
          <w:b/>
          <w:bCs/>
          <w:sz w:val="24"/>
          <w:szCs w:val="24"/>
          <w:lang w:val="en-US"/>
        </w:rPr>
      </w:pPr>
    </w:p>
    <w:p w14:paraId="22268753" w14:textId="0768C953" w:rsidR="00EB68EB" w:rsidRPr="00EB68EB" w:rsidRDefault="00EB68EB" w:rsidP="00104766">
      <w:pPr>
        <w:keepNext/>
        <w:keepLines/>
        <w:widowControl w:val="0"/>
        <w:tabs>
          <w:tab w:val="left" w:pos="1134"/>
        </w:tabs>
        <w:spacing w:after="0" w:line="240" w:lineRule="auto"/>
        <w:ind w:right="-45"/>
        <w:jc w:val="both"/>
        <w:rPr>
          <w:rFonts w:ascii="Times New Roman" w:hAnsi="Times New Roman" w:cs="Times New Roman"/>
          <w:b/>
          <w:bCs/>
          <w:sz w:val="24"/>
          <w:szCs w:val="24"/>
          <w:lang w:val="en-US" w:eastAsia="en-US"/>
        </w:rPr>
      </w:pPr>
      <w:r w:rsidRPr="00EB68EB">
        <w:rPr>
          <w:rFonts w:ascii="Times New Roman" w:hAnsi="Times New Roman" w:cs="Times New Roman"/>
          <w:b/>
          <w:sz w:val="24"/>
          <w:szCs w:val="24"/>
          <w:lang w:val="en-US" w:eastAsia="en-US"/>
        </w:rPr>
        <w:t xml:space="preserve">ITEM </w:t>
      </w:r>
      <w:r w:rsidR="00F45572">
        <w:rPr>
          <w:rFonts w:ascii="Times New Roman" w:hAnsi="Times New Roman" w:cs="Times New Roman"/>
          <w:b/>
          <w:sz w:val="24"/>
          <w:szCs w:val="24"/>
          <w:lang w:val="en-US" w:eastAsia="en-US"/>
        </w:rPr>
        <w:t>8</w:t>
      </w:r>
      <w:r w:rsidRPr="00EB68EB">
        <w:rPr>
          <w:rFonts w:ascii="Times New Roman" w:hAnsi="Times New Roman" w:cs="Times New Roman"/>
          <w:b/>
          <w:sz w:val="24"/>
          <w:szCs w:val="24"/>
          <w:lang w:val="en-US" w:eastAsia="en-US"/>
        </w:rPr>
        <w:t xml:space="preserve"> </w:t>
      </w:r>
      <w:r w:rsidRPr="00EB68EB">
        <w:rPr>
          <w:rFonts w:ascii="Times New Roman" w:hAnsi="Times New Roman" w:cs="Times New Roman"/>
          <w:b/>
          <w:bCs/>
          <w:sz w:val="24"/>
          <w:szCs w:val="24"/>
          <w:lang w:val="en-US" w:eastAsia="en-US"/>
        </w:rPr>
        <w:t>TIME AND PLACE FOR THE NEXT MEETING</w:t>
      </w:r>
    </w:p>
    <w:p w14:paraId="3B224123" w14:textId="77777777" w:rsidR="00EB68EB" w:rsidRPr="00EB68EB" w:rsidRDefault="00EB68EB" w:rsidP="00104766">
      <w:pPr>
        <w:keepNext/>
        <w:keepLines/>
        <w:widowControl w:val="0"/>
        <w:spacing w:after="0" w:line="240" w:lineRule="auto"/>
        <w:jc w:val="both"/>
        <w:rPr>
          <w:rFonts w:ascii="Times New Roman" w:hAnsi="Times New Roman" w:cs="Times New Roman"/>
          <w:b/>
          <w:bCs/>
          <w:sz w:val="24"/>
          <w:szCs w:val="24"/>
          <w:lang w:val="en-US" w:eastAsia="en-US"/>
        </w:rPr>
      </w:pPr>
    </w:p>
    <w:p w14:paraId="13AD5C86" w14:textId="77777777" w:rsidR="00D63B82" w:rsidRPr="00D63B82" w:rsidRDefault="00D63B82" w:rsidP="00104766">
      <w:pPr>
        <w:keepNext/>
        <w:keepLines/>
        <w:widowControl w:val="0"/>
        <w:autoSpaceDE w:val="0"/>
        <w:autoSpaceDN w:val="0"/>
        <w:spacing w:after="0" w:line="240" w:lineRule="auto"/>
        <w:jc w:val="both"/>
        <w:rPr>
          <w:rFonts w:ascii="Times New Roman" w:hAnsi="Times New Roman" w:cs="Times New Roman"/>
          <w:bCs/>
          <w:iCs/>
          <w:sz w:val="24"/>
          <w:szCs w:val="24"/>
          <w:lang w:val="en-US" w:eastAsia="en-US"/>
        </w:rPr>
      </w:pPr>
      <w:r w:rsidRPr="00397E95">
        <w:rPr>
          <w:rFonts w:ascii="Times New Roman" w:hAnsi="Times New Roman" w:cs="Times New Roman"/>
          <w:bCs/>
          <w:iCs/>
          <w:sz w:val="24"/>
          <w:szCs w:val="24"/>
          <w:lang w:val="en-US" w:eastAsia="en-US"/>
        </w:rPr>
        <w:t>The Committee decided to hold the next meeting of the Committee at ICAR- CTRI, Rajahmundry on the scheduled date as per the annual meeting calendar i.e.  25 March 2025 on best endeavor basis.</w:t>
      </w:r>
      <w:r w:rsidRPr="00D63B82">
        <w:rPr>
          <w:rFonts w:ascii="Times New Roman" w:hAnsi="Times New Roman" w:cs="Times New Roman"/>
          <w:bCs/>
          <w:iCs/>
          <w:sz w:val="24"/>
          <w:szCs w:val="24"/>
          <w:lang w:val="en-US" w:eastAsia="en-US"/>
        </w:rPr>
        <w:t xml:space="preserve"> </w:t>
      </w:r>
    </w:p>
    <w:p w14:paraId="7CC345AF" w14:textId="77777777" w:rsidR="00D63B82" w:rsidRPr="00D63B82" w:rsidRDefault="00D63B82" w:rsidP="00104766">
      <w:pPr>
        <w:keepNext/>
        <w:keepLines/>
        <w:widowControl w:val="0"/>
        <w:autoSpaceDE w:val="0"/>
        <w:autoSpaceDN w:val="0"/>
        <w:spacing w:after="0" w:line="240" w:lineRule="auto"/>
        <w:jc w:val="both"/>
        <w:rPr>
          <w:rFonts w:ascii="Times New Roman" w:hAnsi="Times New Roman" w:cs="Times New Roman"/>
          <w:b/>
          <w:bCs/>
          <w:iCs/>
          <w:sz w:val="24"/>
          <w:szCs w:val="24"/>
          <w:lang w:val="en-US" w:eastAsia="en-US"/>
        </w:rPr>
      </w:pPr>
    </w:p>
    <w:p w14:paraId="7C171CAC" w14:textId="630B5FEE" w:rsidR="00FA7079" w:rsidRDefault="00FA7079" w:rsidP="00104766">
      <w:pPr>
        <w:keepNext/>
        <w:keepLines/>
        <w:widowControl w:val="0"/>
        <w:autoSpaceDE w:val="0"/>
        <w:autoSpaceDN w:val="0"/>
        <w:spacing w:after="0" w:line="240" w:lineRule="auto"/>
        <w:jc w:val="both"/>
        <w:rPr>
          <w:rFonts w:ascii="Times New Roman" w:hAnsi="Times New Roman" w:cs="Times New Roman"/>
          <w:bCs/>
          <w:iCs/>
          <w:sz w:val="24"/>
          <w:szCs w:val="24"/>
          <w:lang w:val="en-US" w:eastAsia="en-US"/>
        </w:rPr>
      </w:pPr>
    </w:p>
    <w:p w14:paraId="267DBA90" w14:textId="5E86F27D" w:rsidR="00EB68EB" w:rsidRPr="00EB68EB" w:rsidRDefault="00EB68EB" w:rsidP="00104766">
      <w:pPr>
        <w:keepNext/>
        <w:keepLines/>
        <w:widowControl w:val="0"/>
        <w:pBdr>
          <w:bottom w:val="single" w:sz="6" w:space="1" w:color="auto"/>
        </w:pBdr>
        <w:spacing w:after="0" w:line="240" w:lineRule="auto"/>
        <w:jc w:val="both"/>
        <w:rPr>
          <w:rFonts w:ascii="Times New Roman" w:hAnsi="Times New Roman" w:cs="Times New Roman"/>
          <w:b/>
          <w:bCs/>
          <w:sz w:val="24"/>
          <w:szCs w:val="24"/>
          <w:lang w:val="en-US" w:eastAsia="en-US"/>
        </w:rPr>
      </w:pPr>
      <w:r w:rsidRPr="00EB68EB">
        <w:rPr>
          <w:rFonts w:ascii="Times New Roman" w:hAnsi="Times New Roman" w:cs="Times New Roman"/>
          <w:b/>
          <w:bCs/>
          <w:sz w:val="24"/>
          <w:szCs w:val="24"/>
          <w:lang w:val="en-US" w:eastAsia="en-US"/>
        </w:rPr>
        <w:t xml:space="preserve">ITEM </w:t>
      </w:r>
      <w:r w:rsidR="00FA7079">
        <w:rPr>
          <w:rFonts w:ascii="Times New Roman" w:hAnsi="Times New Roman" w:cs="Times New Roman"/>
          <w:b/>
          <w:bCs/>
          <w:sz w:val="24"/>
          <w:szCs w:val="24"/>
          <w:lang w:val="en-US" w:eastAsia="en-US"/>
        </w:rPr>
        <w:t>9</w:t>
      </w:r>
      <w:r w:rsidRPr="00EB68EB">
        <w:rPr>
          <w:rFonts w:ascii="Times New Roman" w:hAnsi="Times New Roman" w:cs="Times New Roman"/>
          <w:b/>
          <w:bCs/>
          <w:sz w:val="24"/>
          <w:szCs w:val="24"/>
          <w:lang w:val="en-US" w:eastAsia="en-US"/>
        </w:rPr>
        <w:t xml:space="preserve"> ANY OTHER BUSINESS</w:t>
      </w:r>
    </w:p>
    <w:p w14:paraId="406AFD61" w14:textId="77777777" w:rsidR="00EB68EB" w:rsidRPr="00EB68EB" w:rsidRDefault="00EB68EB" w:rsidP="00104766">
      <w:pPr>
        <w:keepNext/>
        <w:keepLines/>
        <w:widowControl w:val="0"/>
        <w:pBdr>
          <w:bottom w:val="single" w:sz="6" w:space="1" w:color="auto"/>
        </w:pBdr>
        <w:spacing w:after="0" w:line="240" w:lineRule="auto"/>
        <w:jc w:val="both"/>
        <w:rPr>
          <w:rFonts w:ascii="Times New Roman" w:hAnsi="Times New Roman" w:cs="Times New Roman"/>
          <w:b/>
          <w:bCs/>
          <w:sz w:val="24"/>
          <w:szCs w:val="24"/>
          <w:lang w:val="en-US" w:eastAsia="en-US"/>
        </w:rPr>
      </w:pPr>
    </w:p>
    <w:p w14:paraId="63874E9F" w14:textId="77777777" w:rsidR="00EB68EB" w:rsidRPr="00EB68EB" w:rsidRDefault="00EB68EB" w:rsidP="00104766">
      <w:pPr>
        <w:keepNext/>
        <w:keepLines/>
        <w:widowControl w:val="0"/>
        <w:pBdr>
          <w:bottom w:val="single" w:sz="6" w:space="1" w:color="auto"/>
        </w:pBdr>
        <w:autoSpaceDE w:val="0"/>
        <w:autoSpaceDN w:val="0"/>
        <w:spacing w:after="0" w:line="240" w:lineRule="auto"/>
        <w:jc w:val="both"/>
        <w:rPr>
          <w:rFonts w:ascii="Times New Roman" w:hAnsi="Times New Roman" w:cs="Times New Roman"/>
          <w:i/>
          <w:iCs/>
          <w:sz w:val="24"/>
          <w:szCs w:val="24"/>
          <w:lang w:val="en-US" w:eastAsia="en-US"/>
        </w:rPr>
      </w:pPr>
      <w:r w:rsidRPr="00EB68EB">
        <w:rPr>
          <w:rFonts w:ascii="Times New Roman" w:hAnsi="Times New Roman" w:cs="Times New Roman"/>
          <w:sz w:val="24"/>
          <w:szCs w:val="24"/>
          <w:lang w:val="en-US" w:eastAsia="en-US"/>
        </w:rPr>
        <w:t>There being no other business, the meeting ended with a hearty vote of thanks to the Chair &amp; the members</w:t>
      </w:r>
      <w:r w:rsidRPr="00EB68EB">
        <w:rPr>
          <w:rFonts w:ascii="Times New Roman" w:hAnsi="Times New Roman" w:cs="Times New Roman"/>
          <w:i/>
          <w:iCs/>
          <w:sz w:val="24"/>
          <w:szCs w:val="24"/>
          <w:lang w:val="en-US" w:eastAsia="en-US"/>
        </w:rPr>
        <w:t>.</w:t>
      </w:r>
    </w:p>
    <w:p w14:paraId="58E0288A" w14:textId="77777777" w:rsidR="00EB68EB" w:rsidRPr="00EB68EB" w:rsidRDefault="00EB68EB" w:rsidP="00104766">
      <w:pPr>
        <w:keepNext/>
        <w:keepLines/>
        <w:widowControl w:val="0"/>
        <w:pBdr>
          <w:bottom w:val="single" w:sz="6" w:space="1" w:color="auto"/>
        </w:pBdr>
        <w:autoSpaceDE w:val="0"/>
        <w:autoSpaceDN w:val="0"/>
        <w:spacing w:after="0" w:line="240" w:lineRule="auto"/>
        <w:jc w:val="both"/>
        <w:rPr>
          <w:rFonts w:ascii="Times New Roman" w:hAnsi="Times New Roman" w:cs="Times New Roman"/>
          <w:b/>
          <w:bCs/>
          <w:sz w:val="24"/>
          <w:szCs w:val="24"/>
          <w:lang w:val="en-US" w:eastAsia="en-US"/>
        </w:rPr>
      </w:pPr>
    </w:p>
    <w:p w14:paraId="2A801CDC" w14:textId="77777777" w:rsidR="00EB68EB" w:rsidRPr="00EB68EB" w:rsidRDefault="00EB68EB" w:rsidP="00104766">
      <w:pPr>
        <w:keepNext/>
        <w:keepLines/>
        <w:widowControl w:val="0"/>
        <w:spacing w:after="0" w:line="240" w:lineRule="auto"/>
        <w:jc w:val="right"/>
        <w:rPr>
          <w:rFonts w:ascii="Times New Roman" w:hAnsi="Times New Roman" w:cs="Times New Roman"/>
          <w:b/>
          <w:bCs/>
          <w:i/>
          <w:iCs/>
          <w:sz w:val="24"/>
          <w:szCs w:val="24"/>
          <w:lang w:val="en-US" w:eastAsia="en-US"/>
        </w:rPr>
      </w:pPr>
    </w:p>
    <w:p w14:paraId="4FA9789B" w14:textId="3049DE3F" w:rsidR="00E822E9" w:rsidRDefault="00EB68EB" w:rsidP="00104766">
      <w:pPr>
        <w:keepNext/>
        <w:keepLines/>
        <w:widowControl w:val="0"/>
        <w:jc w:val="right"/>
        <w:rPr>
          <w:rFonts w:ascii="Times New Roman" w:hAnsi="Times New Roman" w:cs="Times New Roman"/>
          <w:b/>
          <w:bCs/>
          <w:i/>
          <w:iCs/>
          <w:sz w:val="24"/>
          <w:szCs w:val="24"/>
        </w:rPr>
      </w:pPr>
      <w:r w:rsidRPr="00EB68EB">
        <w:rPr>
          <w:rFonts w:ascii="Times New Roman" w:hAnsi="Times New Roman" w:cs="Times New Roman"/>
          <w:b/>
          <w:bCs/>
          <w:i/>
          <w:iCs/>
          <w:sz w:val="24"/>
          <w:szCs w:val="24"/>
          <w:lang w:val="en-US" w:eastAsia="en-US"/>
        </w:rPr>
        <w:br w:type="page"/>
      </w:r>
    </w:p>
    <w:p w14:paraId="7ADCD0BE" w14:textId="77777777" w:rsidR="00C52773" w:rsidRPr="00C52773" w:rsidRDefault="00C52773" w:rsidP="00104766">
      <w:pPr>
        <w:keepNext/>
        <w:keepLines/>
        <w:widowControl w:val="0"/>
        <w:spacing w:after="160" w:line="259" w:lineRule="auto"/>
        <w:jc w:val="right"/>
        <w:rPr>
          <w:rFonts w:ascii="Times New Roman" w:eastAsiaTheme="minorHAnsi" w:hAnsi="Times New Roman" w:cs="Times New Roman"/>
          <w:b/>
          <w:bCs/>
          <w:i/>
          <w:iCs/>
          <w:sz w:val="24"/>
          <w:szCs w:val="24"/>
          <w:u w:val="single"/>
          <w:lang w:eastAsia="en-US" w:bidi="hi-IN"/>
        </w:rPr>
      </w:pPr>
      <w:r w:rsidRPr="00C52773">
        <w:rPr>
          <w:rFonts w:ascii="Times New Roman" w:eastAsiaTheme="minorHAnsi" w:hAnsi="Times New Roman" w:cs="Times New Roman"/>
          <w:b/>
          <w:bCs/>
          <w:i/>
          <w:iCs/>
          <w:sz w:val="24"/>
          <w:szCs w:val="24"/>
          <w:u w:val="single"/>
          <w:lang w:eastAsia="en-US" w:bidi="hi-IN"/>
        </w:rPr>
        <w:lastRenderedPageBreak/>
        <w:t>Annex A</w:t>
      </w:r>
    </w:p>
    <w:p w14:paraId="21390B62" w14:textId="77777777" w:rsidR="00A80F07" w:rsidRPr="00A80F07" w:rsidRDefault="00A80F07" w:rsidP="00104766">
      <w:pPr>
        <w:keepNext/>
        <w:keepLines/>
        <w:widowControl w:val="0"/>
        <w:jc w:val="both"/>
        <w:rPr>
          <w:rFonts w:ascii="Times New Roman" w:hAnsi="Times New Roman" w:cs="Times New Roman"/>
          <w:sz w:val="24"/>
          <w:szCs w:val="24"/>
        </w:rPr>
      </w:pPr>
      <w:r w:rsidRPr="00A80F07">
        <w:rPr>
          <w:rFonts w:ascii="Times New Roman" w:hAnsi="Times New Roman" w:cs="Times New Roman"/>
          <w:sz w:val="24"/>
          <w:szCs w:val="24"/>
        </w:rPr>
        <w:t>Attendance for the 26</w:t>
      </w:r>
      <w:r w:rsidRPr="00A80F07">
        <w:rPr>
          <w:rFonts w:ascii="Times New Roman" w:hAnsi="Times New Roman" w:cs="Times New Roman"/>
          <w:sz w:val="24"/>
          <w:szCs w:val="24"/>
          <w:vertAlign w:val="superscript"/>
        </w:rPr>
        <w:t>th</w:t>
      </w:r>
      <w:r w:rsidRPr="00A80F07">
        <w:rPr>
          <w:rFonts w:ascii="Times New Roman" w:hAnsi="Times New Roman" w:cs="Times New Roman"/>
          <w:sz w:val="24"/>
          <w:szCs w:val="24"/>
        </w:rPr>
        <w:t xml:space="preserve"> meeting of Tobacco and Tobacco Products Sectional Committee, FAD 04 held on 22 October 2024</w:t>
      </w:r>
    </w:p>
    <w:tbl>
      <w:tblPr>
        <w:tblStyle w:val="TableGrid"/>
        <w:tblW w:w="9720" w:type="dxa"/>
        <w:tblLayout w:type="fixed"/>
        <w:tblLook w:val="04A0" w:firstRow="1" w:lastRow="0" w:firstColumn="1" w:lastColumn="0" w:noHBand="0" w:noVBand="1"/>
      </w:tblPr>
      <w:tblGrid>
        <w:gridCol w:w="900"/>
        <w:gridCol w:w="5220"/>
        <w:gridCol w:w="3600"/>
      </w:tblGrid>
      <w:tr w:rsidR="00A80F07" w:rsidRPr="00A80F07" w14:paraId="4AA904AD" w14:textId="77777777" w:rsidTr="00A80F07">
        <w:tc>
          <w:tcPr>
            <w:tcW w:w="900" w:type="dxa"/>
          </w:tcPr>
          <w:p w14:paraId="24767244" w14:textId="77777777" w:rsidR="00A80F07" w:rsidRPr="00A80F07" w:rsidRDefault="00A80F07" w:rsidP="00104766">
            <w:pPr>
              <w:keepNext/>
              <w:keepLines/>
              <w:widowControl w:val="0"/>
              <w:spacing w:after="0"/>
              <w:jc w:val="right"/>
              <w:rPr>
                <w:rFonts w:ascii="Times New Roman" w:hAnsi="Times New Roman" w:cs="Times New Roman"/>
                <w:b/>
                <w:bCs/>
                <w:sz w:val="24"/>
                <w:szCs w:val="24"/>
              </w:rPr>
            </w:pPr>
            <w:r w:rsidRPr="00A80F07">
              <w:rPr>
                <w:rFonts w:ascii="Times New Roman" w:hAnsi="Times New Roman" w:cs="Times New Roman"/>
                <w:b/>
                <w:bCs/>
                <w:sz w:val="24"/>
                <w:szCs w:val="24"/>
              </w:rPr>
              <w:t xml:space="preserve">Sl. No. </w:t>
            </w:r>
          </w:p>
        </w:tc>
        <w:tc>
          <w:tcPr>
            <w:tcW w:w="5220" w:type="dxa"/>
          </w:tcPr>
          <w:p w14:paraId="6F0A4F00" w14:textId="77777777" w:rsidR="00A80F07" w:rsidRPr="00A80F07" w:rsidRDefault="00A80F07" w:rsidP="00104766">
            <w:pPr>
              <w:keepNext/>
              <w:keepLines/>
              <w:widowControl w:val="0"/>
              <w:spacing w:after="0"/>
              <w:jc w:val="center"/>
              <w:rPr>
                <w:rFonts w:ascii="Times New Roman" w:hAnsi="Times New Roman" w:cs="Times New Roman"/>
                <w:b/>
                <w:bCs/>
                <w:sz w:val="24"/>
                <w:szCs w:val="24"/>
              </w:rPr>
            </w:pPr>
            <w:r w:rsidRPr="00A80F07">
              <w:rPr>
                <w:rFonts w:ascii="Times New Roman" w:hAnsi="Times New Roman" w:cs="Times New Roman"/>
                <w:b/>
                <w:bCs/>
                <w:sz w:val="24"/>
                <w:szCs w:val="24"/>
              </w:rPr>
              <w:t>Organization</w:t>
            </w:r>
          </w:p>
        </w:tc>
        <w:tc>
          <w:tcPr>
            <w:tcW w:w="3600" w:type="dxa"/>
          </w:tcPr>
          <w:p w14:paraId="7985AAF5" w14:textId="77777777" w:rsidR="00A80F07" w:rsidRPr="00A80F07" w:rsidRDefault="00A80F07" w:rsidP="00104766">
            <w:pPr>
              <w:keepNext/>
              <w:keepLines/>
              <w:widowControl w:val="0"/>
              <w:spacing w:after="0"/>
              <w:jc w:val="center"/>
              <w:rPr>
                <w:rFonts w:ascii="Times New Roman" w:hAnsi="Times New Roman" w:cs="Times New Roman"/>
                <w:sz w:val="24"/>
                <w:szCs w:val="24"/>
              </w:rPr>
            </w:pPr>
            <w:r w:rsidRPr="00A80F07">
              <w:rPr>
                <w:rFonts w:ascii="Times New Roman" w:hAnsi="Times New Roman" w:cs="Times New Roman"/>
                <w:b/>
                <w:bCs/>
                <w:sz w:val="24"/>
                <w:szCs w:val="24"/>
              </w:rPr>
              <w:t>REPRESENTED BY</w:t>
            </w:r>
          </w:p>
          <w:p w14:paraId="17FC71DE" w14:textId="77777777" w:rsidR="00A80F07" w:rsidRPr="00A80F07" w:rsidRDefault="00A80F07" w:rsidP="00104766">
            <w:pPr>
              <w:keepNext/>
              <w:keepLines/>
              <w:widowControl w:val="0"/>
              <w:spacing w:after="0"/>
              <w:jc w:val="right"/>
              <w:rPr>
                <w:rFonts w:ascii="Times New Roman" w:hAnsi="Times New Roman" w:cs="Times New Roman"/>
                <w:b/>
                <w:bCs/>
                <w:sz w:val="24"/>
                <w:szCs w:val="24"/>
              </w:rPr>
            </w:pPr>
          </w:p>
        </w:tc>
      </w:tr>
      <w:tr w:rsidR="00A80F07" w:rsidRPr="00A80F07" w14:paraId="04F3A245" w14:textId="77777777" w:rsidTr="00A80F07">
        <w:tc>
          <w:tcPr>
            <w:tcW w:w="900" w:type="dxa"/>
          </w:tcPr>
          <w:p w14:paraId="51252F12" w14:textId="77777777" w:rsidR="00A80F07" w:rsidRPr="00A80F07" w:rsidRDefault="00A80F07" w:rsidP="00104766">
            <w:pPr>
              <w:keepNext/>
              <w:keepLines/>
              <w:widowControl w:val="0"/>
              <w:numPr>
                <w:ilvl w:val="0"/>
                <w:numId w:val="19"/>
              </w:numPr>
              <w:spacing w:after="0"/>
              <w:jc w:val="right"/>
              <w:rPr>
                <w:rFonts w:ascii="Times New Roman" w:hAnsi="Times New Roman" w:cs="Times New Roman"/>
                <w:sz w:val="24"/>
                <w:szCs w:val="24"/>
              </w:rPr>
            </w:pPr>
          </w:p>
        </w:tc>
        <w:tc>
          <w:tcPr>
            <w:tcW w:w="8820" w:type="dxa"/>
            <w:gridSpan w:val="2"/>
          </w:tcPr>
          <w:p w14:paraId="1A8BB7A8"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M. </w:t>
            </w:r>
            <w:proofErr w:type="spellStart"/>
            <w:r w:rsidRPr="00A80F07">
              <w:rPr>
                <w:rFonts w:ascii="Times New Roman" w:hAnsi="Times New Roman" w:cs="Times New Roman"/>
                <w:sz w:val="24"/>
                <w:szCs w:val="24"/>
              </w:rPr>
              <w:t>Sheshu</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Madhav</w:t>
            </w:r>
            <w:proofErr w:type="spellEnd"/>
            <w:r w:rsidRPr="00A80F07">
              <w:rPr>
                <w:rFonts w:ascii="Times New Roman" w:hAnsi="Times New Roman" w:cs="Times New Roman"/>
                <w:sz w:val="24"/>
                <w:szCs w:val="24"/>
              </w:rPr>
              <w:t xml:space="preserve"> </w:t>
            </w:r>
          </w:p>
          <w:p w14:paraId="219C519C" w14:textId="488E2F0C"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Chairperson FAD 04 &amp; Director, ICAR-Central Tobacco Research Institute, Rajahmundry</w:t>
            </w:r>
          </w:p>
        </w:tc>
      </w:tr>
      <w:tr w:rsidR="00A80F07" w:rsidRPr="00A80F07" w14:paraId="340BB193" w14:textId="77777777" w:rsidTr="00A80F07">
        <w:tc>
          <w:tcPr>
            <w:tcW w:w="900" w:type="dxa"/>
          </w:tcPr>
          <w:p w14:paraId="11A4E751"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7E4AD561"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ICAR-Central Tobacco Research Institute,  Rajahmundry</w:t>
            </w:r>
          </w:p>
        </w:tc>
        <w:tc>
          <w:tcPr>
            <w:tcW w:w="3600" w:type="dxa"/>
          </w:tcPr>
          <w:p w14:paraId="17E8EAF8" w14:textId="77777777" w:rsidR="00A80F07" w:rsidRPr="00A80F07" w:rsidRDefault="00A80F07" w:rsidP="00104766">
            <w:pPr>
              <w:keepNext/>
              <w:keepLines/>
              <w:widowControl w:val="0"/>
              <w:spacing w:after="0"/>
              <w:rPr>
                <w:rFonts w:ascii="Times New Roman" w:hAnsi="Times New Roman" w:cs="Times New Roman"/>
                <w:sz w:val="24"/>
                <w:szCs w:val="24"/>
                <w:lang w:val="en-US"/>
              </w:rPr>
            </w:pPr>
            <w:r w:rsidRPr="00A80F07">
              <w:rPr>
                <w:rFonts w:ascii="Times New Roman" w:hAnsi="Times New Roman" w:cs="Times New Roman"/>
                <w:sz w:val="24"/>
                <w:szCs w:val="24"/>
              </w:rPr>
              <w:t xml:space="preserve">Dr L. </w:t>
            </w:r>
            <w:r w:rsidRPr="00A80F07">
              <w:rPr>
                <w:rFonts w:ascii="Times New Roman" w:hAnsi="Times New Roman" w:cs="Times New Roman"/>
                <w:sz w:val="24"/>
                <w:szCs w:val="24"/>
                <w:lang w:val="en-US"/>
              </w:rPr>
              <w:t>K. Prasad</w:t>
            </w:r>
          </w:p>
          <w:p w14:paraId="5D8AE1F7"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Anindita</w:t>
            </w:r>
            <w:proofErr w:type="spellEnd"/>
            <w:r w:rsidRPr="00A80F07">
              <w:rPr>
                <w:rFonts w:ascii="Times New Roman" w:hAnsi="Times New Roman" w:cs="Times New Roman"/>
                <w:sz w:val="24"/>
                <w:szCs w:val="24"/>
              </w:rPr>
              <w:t xml:space="preserve"> Paul</w:t>
            </w:r>
          </w:p>
        </w:tc>
      </w:tr>
      <w:tr w:rsidR="00A80F07" w:rsidRPr="00A80F07" w14:paraId="0720842E" w14:textId="77777777" w:rsidTr="00A80F07">
        <w:tc>
          <w:tcPr>
            <w:tcW w:w="900" w:type="dxa"/>
          </w:tcPr>
          <w:p w14:paraId="3FA81D02"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2F6DAFF1"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Acharya N.G. </w:t>
            </w:r>
            <w:proofErr w:type="spellStart"/>
            <w:r w:rsidRPr="00A80F07">
              <w:rPr>
                <w:rFonts w:ascii="Times New Roman" w:hAnsi="Times New Roman" w:cs="Times New Roman"/>
                <w:sz w:val="24"/>
                <w:szCs w:val="24"/>
              </w:rPr>
              <w:t>Ranga</w:t>
            </w:r>
            <w:proofErr w:type="spellEnd"/>
            <w:r w:rsidRPr="00A80F07">
              <w:rPr>
                <w:rFonts w:ascii="Times New Roman" w:hAnsi="Times New Roman" w:cs="Times New Roman"/>
                <w:sz w:val="24"/>
                <w:szCs w:val="24"/>
              </w:rPr>
              <w:t xml:space="preserve"> Agricultural University,  Guntur</w:t>
            </w:r>
          </w:p>
        </w:tc>
        <w:tc>
          <w:tcPr>
            <w:tcW w:w="3600" w:type="dxa"/>
          </w:tcPr>
          <w:p w14:paraId="1E037EB4"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Smt. P. </w:t>
            </w:r>
            <w:proofErr w:type="spellStart"/>
            <w:r w:rsidRPr="00A80F07">
              <w:rPr>
                <w:rFonts w:ascii="Times New Roman" w:hAnsi="Times New Roman" w:cs="Times New Roman"/>
                <w:sz w:val="24"/>
                <w:szCs w:val="24"/>
              </w:rPr>
              <w:t>Pulli</w:t>
            </w:r>
            <w:proofErr w:type="spellEnd"/>
            <w:r w:rsidRPr="00A80F07">
              <w:rPr>
                <w:rFonts w:ascii="Times New Roman" w:hAnsi="Times New Roman" w:cs="Times New Roman"/>
                <w:sz w:val="24"/>
                <w:szCs w:val="24"/>
              </w:rPr>
              <w:t xml:space="preserve"> Bai</w:t>
            </w:r>
          </w:p>
        </w:tc>
      </w:tr>
      <w:tr w:rsidR="00A80F07" w:rsidRPr="00A80F07" w14:paraId="15EBBE41" w14:textId="77777777" w:rsidTr="00A80F07">
        <w:tc>
          <w:tcPr>
            <w:tcW w:w="900" w:type="dxa"/>
          </w:tcPr>
          <w:p w14:paraId="057B8273"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6E482FEB"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All India Bidi Industry Federation, Pune</w:t>
            </w:r>
          </w:p>
        </w:tc>
        <w:tc>
          <w:tcPr>
            <w:tcW w:w="3600" w:type="dxa"/>
          </w:tcPr>
          <w:p w14:paraId="626348C6"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w:t>
            </w:r>
            <w:proofErr w:type="spellStart"/>
            <w:r w:rsidRPr="00A80F07">
              <w:rPr>
                <w:rFonts w:ascii="Times New Roman" w:hAnsi="Times New Roman" w:cs="Times New Roman"/>
                <w:sz w:val="24"/>
                <w:szCs w:val="24"/>
              </w:rPr>
              <w:t>Umesh</w:t>
            </w:r>
            <w:proofErr w:type="spellEnd"/>
            <w:r w:rsidRPr="00A80F07">
              <w:rPr>
                <w:rFonts w:ascii="Times New Roman" w:hAnsi="Times New Roman" w:cs="Times New Roman"/>
                <w:sz w:val="24"/>
                <w:szCs w:val="24"/>
              </w:rPr>
              <w:t xml:space="preserve"> S. Parekh</w:t>
            </w:r>
          </w:p>
        </w:tc>
      </w:tr>
      <w:tr w:rsidR="00A80F07" w:rsidRPr="00A80F07" w14:paraId="1E0084B6" w14:textId="77777777" w:rsidTr="00A80F07">
        <w:tc>
          <w:tcPr>
            <w:tcW w:w="900" w:type="dxa"/>
          </w:tcPr>
          <w:p w14:paraId="0FEE93CA"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4EA86D7F"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CSIR-Indian Institute of Toxicology Research,  Lucknow</w:t>
            </w:r>
          </w:p>
        </w:tc>
        <w:tc>
          <w:tcPr>
            <w:tcW w:w="3600" w:type="dxa"/>
          </w:tcPr>
          <w:p w14:paraId="2E7D750F"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Dr </w:t>
            </w:r>
            <w:proofErr w:type="spellStart"/>
            <w:r w:rsidRPr="00A80F07">
              <w:rPr>
                <w:rFonts w:ascii="Times New Roman" w:hAnsi="Times New Roman" w:cs="Times New Roman"/>
                <w:sz w:val="24"/>
                <w:szCs w:val="24"/>
              </w:rPr>
              <w:t>Devendra</w:t>
            </w:r>
            <w:proofErr w:type="spellEnd"/>
            <w:r w:rsidRPr="00A80F07">
              <w:rPr>
                <w:rFonts w:ascii="Times New Roman" w:hAnsi="Times New Roman" w:cs="Times New Roman"/>
                <w:sz w:val="24"/>
                <w:szCs w:val="24"/>
              </w:rPr>
              <w:t xml:space="preserve"> K. Patel</w:t>
            </w:r>
          </w:p>
        </w:tc>
      </w:tr>
      <w:tr w:rsidR="00A80F07" w:rsidRPr="00A80F07" w14:paraId="4633C0D7" w14:textId="77777777" w:rsidTr="00A80F07">
        <w:tc>
          <w:tcPr>
            <w:tcW w:w="900" w:type="dxa"/>
          </w:tcPr>
          <w:p w14:paraId="14EFFFCE"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56353277"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Consumer Education &amp; Research Centre, Ahmedabad</w:t>
            </w:r>
          </w:p>
        </w:tc>
        <w:tc>
          <w:tcPr>
            <w:tcW w:w="3600" w:type="dxa"/>
          </w:tcPr>
          <w:p w14:paraId="51DDD4A6"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Ms. Dolly A. </w:t>
            </w:r>
            <w:proofErr w:type="spellStart"/>
            <w:r w:rsidRPr="00A80F07">
              <w:rPr>
                <w:rFonts w:ascii="Times New Roman" w:hAnsi="Times New Roman" w:cs="Times New Roman"/>
                <w:sz w:val="24"/>
                <w:szCs w:val="24"/>
              </w:rPr>
              <w:t>Jani</w:t>
            </w:r>
            <w:proofErr w:type="spellEnd"/>
            <w:r w:rsidRPr="00A80F07">
              <w:rPr>
                <w:rFonts w:ascii="Times New Roman" w:hAnsi="Times New Roman" w:cs="Times New Roman"/>
                <w:sz w:val="24"/>
                <w:szCs w:val="24"/>
              </w:rPr>
              <w:t xml:space="preserve">        </w:t>
            </w:r>
          </w:p>
        </w:tc>
      </w:tr>
      <w:tr w:rsidR="00A80F07" w:rsidRPr="00A80F07" w14:paraId="7FD1B72F" w14:textId="77777777" w:rsidTr="00A80F07">
        <w:tc>
          <w:tcPr>
            <w:tcW w:w="900" w:type="dxa"/>
          </w:tcPr>
          <w:p w14:paraId="4A79DE75"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40580CFD"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Consumer Guidance Society of India,  Mumbai</w:t>
            </w:r>
          </w:p>
        </w:tc>
        <w:tc>
          <w:tcPr>
            <w:tcW w:w="3600" w:type="dxa"/>
          </w:tcPr>
          <w:p w14:paraId="0CF721A0"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Sitaram</w:t>
            </w:r>
            <w:proofErr w:type="spellEnd"/>
            <w:r w:rsidRPr="00A80F07">
              <w:rPr>
                <w:rFonts w:ascii="Times New Roman" w:hAnsi="Times New Roman" w:cs="Times New Roman"/>
                <w:sz w:val="24"/>
                <w:szCs w:val="24"/>
              </w:rPr>
              <w:t xml:space="preserve"> Dixit</w:t>
            </w:r>
          </w:p>
        </w:tc>
      </w:tr>
      <w:tr w:rsidR="00A80F07" w:rsidRPr="00A80F07" w14:paraId="1C7EB633" w14:textId="77777777" w:rsidTr="00A80F07">
        <w:tc>
          <w:tcPr>
            <w:tcW w:w="900" w:type="dxa"/>
          </w:tcPr>
          <w:p w14:paraId="2B6D91E4"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2582AF92"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Directorate General of Health Services,  New Delhi</w:t>
            </w:r>
          </w:p>
        </w:tc>
        <w:tc>
          <w:tcPr>
            <w:tcW w:w="3600" w:type="dxa"/>
          </w:tcPr>
          <w:p w14:paraId="2196426B"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Avinash</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Sunthlia</w:t>
            </w:r>
            <w:proofErr w:type="spellEnd"/>
          </w:p>
        </w:tc>
      </w:tr>
      <w:tr w:rsidR="00A80F07" w:rsidRPr="00A80F07" w14:paraId="45459B96" w14:textId="77777777" w:rsidTr="00A80F07">
        <w:tc>
          <w:tcPr>
            <w:tcW w:w="900" w:type="dxa"/>
          </w:tcPr>
          <w:p w14:paraId="44208643"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2ECB99F9"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Godfrey Phillips India Limited, Mumbai</w:t>
            </w:r>
          </w:p>
        </w:tc>
        <w:tc>
          <w:tcPr>
            <w:tcW w:w="3600" w:type="dxa"/>
          </w:tcPr>
          <w:p w14:paraId="53DEB2EF"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Biswajit</w:t>
            </w:r>
            <w:proofErr w:type="spellEnd"/>
            <w:r w:rsidRPr="00A80F07">
              <w:rPr>
                <w:rFonts w:ascii="Times New Roman" w:hAnsi="Times New Roman" w:cs="Times New Roman"/>
                <w:sz w:val="24"/>
                <w:szCs w:val="24"/>
              </w:rPr>
              <w:t xml:space="preserve"> Deb       </w:t>
            </w:r>
          </w:p>
          <w:p w14:paraId="21834D9F"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w:t>
            </w:r>
            <w:proofErr w:type="spellStart"/>
            <w:r w:rsidRPr="00A80F07">
              <w:rPr>
                <w:rFonts w:ascii="Times New Roman" w:hAnsi="Times New Roman" w:cs="Times New Roman"/>
                <w:sz w:val="24"/>
                <w:szCs w:val="24"/>
              </w:rPr>
              <w:t>Pranam</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Nagare</w:t>
            </w:r>
            <w:proofErr w:type="spellEnd"/>
          </w:p>
        </w:tc>
      </w:tr>
      <w:tr w:rsidR="00A80F07" w:rsidRPr="00A80F07" w14:paraId="761D9D2E" w14:textId="77777777" w:rsidTr="00A80F07">
        <w:tc>
          <w:tcPr>
            <w:tcW w:w="900" w:type="dxa"/>
          </w:tcPr>
          <w:p w14:paraId="1A6EA6A1"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21FB3FDD"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ITC Limited,  Bangalore</w:t>
            </w:r>
          </w:p>
        </w:tc>
        <w:tc>
          <w:tcPr>
            <w:tcW w:w="3600" w:type="dxa"/>
          </w:tcPr>
          <w:p w14:paraId="3ECDBECD"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Kamal Kumar </w:t>
            </w:r>
            <w:proofErr w:type="spellStart"/>
            <w:r w:rsidRPr="00A80F07">
              <w:rPr>
                <w:rFonts w:ascii="Times New Roman" w:hAnsi="Times New Roman" w:cs="Times New Roman"/>
                <w:sz w:val="24"/>
                <w:szCs w:val="24"/>
              </w:rPr>
              <w:t>Tyagi</w:t>
            </w:r>
            <w:proofErr w:type="spellEnd"/>
            <w:r w:rsidRPr="00A80F07">
              <w:rPr>
                <w:rFonts w:ascii="Times New Roman" w:hAnsi="Times New Roman" w:cs="Times New Roman"/>
                <w:sz w:val="24"/>
                <w:szCs w:val="24"/>
              </w:rPr>
              <w:t xml:space="preserve">*        </w:t>
            </w:r>
          </w:p>
        </w:tc>
      </w:tr>
      <w:tr w:rsidR="00A80F07" w:rsidRPr="00A80F07" w14:paraId="45E2F0E3" w14:textId="77777777" w:rsidTr="00A80F07">
        <w:tc>
          <w:tcPr>
            <w:tcW w:w="900" w:type="dxa"/>
          </w:tcPr>
          <w:p w14:paraId="6923DE53"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201516A8"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National Tobacco Testing Laboratory, Mumbai</w:t>
            </w:r>
          </w:p>
        </w:tc>
        <w:tc>
          <w:tcPr>
            <w:tcW w:w="3600" w:type="dxa"/>
          </w:tcPr>
          <w:p w14:paraId="6412F236"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C. </w:t>
            </w:r>
            <w:proofErr w:type="spellStart"/>
            <w:r w:rsidRPr="00A80F07">
              <w:rPr>
                <w:rFonts w:ascii="Times New Roman" w:hAnsi="Times New Roman" w:cs="Times New Roman"/>
                <w:sz w:val="24"/>
                <w:szCs w:val="24"/>
              </w:rPr>
              <w:t>Hariharan</w:t>
            </w:r>
            <w:proofErr w:type="spellEnd"/>
          </w:p>
        </w:tc>
      </w:tr>
      <w:tr w:rsidR="00A80F07" w:rsidRPr="00A80F07" w14:paraId="7DA627BF" w14:textId="77777777" w:rsidTr="00A80F07">
        <w:tc>
          <w:tcPr>
            <w:tcW w:w="900" w:type="dxa"/>
          </w:tcPr>
          <w:p w14:paraId="2E400431"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68ED8977"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National Tobacco Testing Laboratory, Guwahati</w:t>
            </w:r>
          </w:p>
        </w:tc>
        <w:tc>
          <w:tcPr>
            <w:tcW w:w="3600" w:type="dxa"/>
          </w:tcPr>
          <w:p w14:paraId="7BBF86E0"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Shri Dinesh Kumar</w:t>
            </w:r>
          </w:p>
        </w:tc>
      </w:tr>
      <w:tr w:rsidR="00A80F07" w:rsidRPr="00A80F07" w14:paraId="2C738C58" w14:textId="77777777" w:rsidTr="00A80F07">
        <w:tc>
          <w:tcPr>
            <w:tcW w:w="900" w:type="dxa"/>
          </w:tcPr>
          <w:p w14:paraId="6A4FCBA3"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124412CB"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PHD Chamber of Commerce and Industry, New Delhi</w:t>
            </w:r>
          </w:p>
        </w:tc>
        <w:tc>
          <w:tcPr>
            <w:tcW w:w="3600" w:type="dxa"/>
          </w:tcPr>
          <w:p w14:paraId="5891C2C5"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Kausani</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Ghatak</w:t>
            </w:r>
            <w:proofErr w:type="spellEnd"/>
            <w:r w:rsidRPr="00A80F07">
              <w:rPr>
                <w:rFonts w:ascii="Times New Roman" w:hAnsi="Times New Roman" w:cs="Times New Roman"/>
                <w:sz w:val="24"/>
                <w:szCs w:val="24"/>
              </w:rPr>
              <w:t>*</w:t>
            </w:r>
          </w:p>
          <w:p w14:paraId="6AE9F547"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w:t>
            </w:r>
            <w:proofErr w:type="spellStart"/>
            <w:r w:rsidRPr="00A80F07">
              <w:rPr>
                <w:rFonts w:ascii="Times New Roman" w:hAnsi="Times New Roman" w:cs="Times New Roman"/>
                <w:sz w:val="24"/>
                <w:szCs w:val="24"/>
              </w:rPr>
              <w:t>Madhav</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Gujaran</w:t>
            </w:r>
            <w:proofErr w:type="spellEnd"/>
          </w:p>
        </w:tc>
      </w:tr>
      <w:tr w:rsidR="00A80F07" w:rsidRPr="00A80F07" w14:paraId="7B6473F6" w14:textId="77777777" w:rsidTr="00A80F07">
        <w:tc>
          <w:tcPr>
            <w:tcW w:w="900" w:type="dxa"/>
          </w:tcPr>
          <w:p w14:paraId="67DBE701"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7A3A05CC"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Smokeless Tobacco Association, New Delhi</w:t>
            </w:r>
          </w:p>
        </w:tc>
        <w:tc>
          <w:tcPr>
            <w:tcW w:w="3600" w:type="dxa"/>
          </w:tcPr>
          <w:p w14:paraId="1EFD6DA7"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C. K. Sharma</w:t>
            </w:r>
          </w:p>
        </w:tc>
      </w:tr>
      <w:tr w:rsidR="00A80F07" w:rsidRPr="00A80F07" w14:paraId="01008E87" w14:textId="77777777" w:rsidTr="00A80F07">
        <w:tc>
          <w:tcPr>
            <w:tcW w:w="900" w:type="dxa"/>
          </w:tcPr>
          <w:p w14:paraId="57C18B78"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37105209"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Smokeless Tobacco Federation (India),  Delhi</w:t>
            </w:r>
          </w:p>
        </w:tc>
        <w:tc>
          <w:tcPr>
            <w:tcW w:w="3600" w:type="dxa"/>
          </w:tcPr>
          <w:p w14:paraId="0827FC23"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Sanjay </w:t>
            </w:r>
            <w:proofErr w:type="spellStart"/>
            <w:r w:rsidRPr="00A80F07">
              <w:rPr>
                <w:rFonts w:ascii="Times New Roman" w:hAnsi="Times New Roman" w:cs="Times New Roman"/>
                <w:sz w:val="24"/>
                <w:szCs w:val="24"/>
              </w:rPr>
              <w:t>Bechan</w:t>
            </w:r>
            <w:proofErr w:type="spellEnd"/>
            <w:r w:rsidRPr="00A80F07">
              <w:rPr>
                <w:rFonts w:ascii="Times New Roman" w:hAnsi="Times New Roman" w:cs="Times New Roman"/>
                <w:sz w:val="24"/>
                <w:szCs w:val="24"/>
              </w:rPr>
              <w:t xml:space="preserve">       </w:t>
            </w:r>
          </w:p>
        </w:tc>
      </w:tr>
      <w:tr w:rsidR="00A80F07" w:rsidRPr="00A80F07" w14:paraId="2419AC20" w14:textId="77777777" w:rsidTr="00A80F07">
        <w:tc>
          <w:tcPr>
            <w:tcW w:w="900" w:type="dxa"/>
          </w:tcPr>
          <w:p w14:paraId="0D689348"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7FE6FA82"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The Association Chambers of Commerce &amp; Industries of India (ASSOCHAM), New Delhi</w:t>
            </w:r>
          </w:p>
        </w:tc>
        <w:tc>
          <w:tcPr>
            <w:tcW w:w="3600" w:type="dxa"/>
          </w:tcPr>
          <w:p w14:paraId="5B255243"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w:t>
            </w:r>
            <w:proofErr w:type="spellStart"/>
            <w:r w:rsidRPr="00A80F07">
              <w:rPr>
                <w:rFonts w:ascii="Times New Roman" w:hAnsi="Times New Roman" w:cs="Times New Roman"/>
                <w:sz w:val="24"/>
                <w:szCs w:val="24"/>
              </w:rPr>
              <w:t>Surajit</w:t>
            </w:r>
            <w:proofErr w:type="spellEnd"/>
            <w:r w:rsidRPr="00A80F07">
              <w:rPr>
                <w:rFonts w:ascii="Times New Roman" w:hAnsi="Times New Roman" w:cs="Times New Roman"/>
                <w:sz w:val="24"/>
                <w:szCs w:val="24"/>
              </w:rPr>
              <w:t xml:space="preserve"> Ghosh        </w:t>
            </w:r>
          </w:p>
          <w:p w14:paraId="41D1AE54"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Santhosh </w:t>
            </w:r>
            <w:proofErr w:type="spellStart"/>
            <w:r w:rsidRPr="00A80F07">
              <w:rPr>
                <w:rFonts w:ascii="Times New Roman" w:hAnsi="Times New Roman" w:cs="Times New Roman"/>
                <w:sz w:val="24"/>
                <w:szCs w:val="24"/>
              </w:rPr>
              <w:t>Prabhu</w:t>
            </w:r>
            <w:proofErr w:type="spellEnd"/>
          </w:p>
        </w:tc>
      </w:tr>
      <w:tr w:rsidR="00A80F07" w:rsidRPr="00A80F07" w14:paraId="6A748367" w14:textId="77777777" w:rsidTr="00A80F07">
        <w:tc>
          <w:tcPr>
            <w:tcW w:w="900" w:type="dxa"/>
          </w:tcPr>
          <w:p w14:paraId="07ED18C7"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2DDC32E8"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The Tobacco Institute of India, New Delhi</w:t>
            </w:r>
          </w:p>
        </w:tc>
        <w:tc>
          <w:tcPr>
            <w:tcW w:w="3600" w:type="dxa"/>
          </w:tcPr>
          <w:p w14:paraId="7399B2FD" w14:textId="77777777" w:rsidR="00A80F07" w:rsidRPr="00A80F07" w:rsidRDefault="00A80F07" w:rsidP="00104766">
            <w:pPr>
              <w:keepNext/>
              <w:keepLines/>
              <w:widowControl w:val="0"/>
              <w:spacing w:after="0"/>
              <w:rPr>
                <w:rFonts w:ascii="Times New Roman" w:hAnsi="Times New Roman" w:cs="Times New Roman"/>
                <w:sz w:val="24"/>
                <w:szCs w:val="24"/>
              </w:rPr>
            </w:pPr>
            <w:proofErr w:type="spellStart"/>
            <w:r w:rsidRPr="00A80F07">
              <w:rPr>
                <w:rFonts w:ascii="Times New Roman" w:hAnsi="Times New Roman" w:cs="Times New Roman"/>
                <w:sz w:val="24"/>
                <w:szCs w:val="24"/>
              </w:rPr>
              <w:t>Dr.</w:t>
            </w:r>
            <w:proofErr w:type="spellEnd"/>
            <w:r w:rsidRPr="00A80F07">
              <w:rPr>
                <w:rFonts w:ascii="Times New Roman" w:hAnsi="Times New Roman" w:cs="Times New Roman"/>
                <w:sz w:val="24"/>
                <w:szCs w:val="24"/>
              </w:rPr>
              <w:t xml:space="preserve"> P. P. Singh</w:t>
            </w:r>
          </w:p>
        </w:tc>
      </w:tr>
      <w:tr w:rsidR="00A80F07" w:rsidRPr="00A80F07" w14:paraId="751D4A16" w14:textId="77777777" w:rsidTr="00A80F07">
        <w:tc>
          <w:tcPr>
            <w:tcW w:w="900" w:type="dxa"/>
          </w:tcPr>
          <w:p w14:paraId="12E1EB0D"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00030308"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Tobacco Board, Min. of Commerce &amp; Industry,  Guntur</w:t>
            </w:r>
          </w:p>
        </w:tc>
        <w:tc>
          <w:tcPr>
            <w:tcW w:w="3600" w:type="dxa"/>
          </w:tcPr>
          <w:p w14:paraId="0E97EAF4"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B. </w:t>
            </w:r>
            <w:proofErr w:type="spellStart"/>
            <w:r w:rsidRPr="00A80F07">
              <w:rPr>
                <w:rFonts w:ascii="Times New Roman" w:hAnsi="Times New Roman" w:cs="Times New Roman"/>
                <w:sz w:val="24"/>
                <w:szCs w:val="24"/>
              </w:rPr>
              <w:t>Syam</w:t>
            </w:r>
            <w:proofErr w:type="spellEnd"/>
            <w:r w:rsidRPr="00A80F07">
              <w:rPr>
                <w:rFonts w:ascii="Times New Roman" w:hAnsi="Times New Roman" w:cs="Times New Roman"/>
                <w:sz w:val="24"/>
                <w:szCs w:val="24"/>
              </w:rPr>
              <w:t xml:space="preserve"> Prasad</w:t>
            </w:r>
          </w:p>
        </w:tc>
      </w:tr>
      <w:tr w:rsidR="00A80F07" w:rsidRPr="00A80F07" w14:paraId="5E2317F9" w14:textId="77777777" w:rsidTr="00A80F07">
        <w:tc>
          <w:tcPr>
            <w:tcW w:w="900" w:type="dxa"/>
          </w:tcPr>
          <w:p w14:paraId="7FB02589"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239D04D0"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VST Industries Ltd., Hyderabad</w:t>
            </w:r>
          </w:p>
        </w:tc>
        <w:tc>
          <w:tcPr>
            <w:tcW w:w="3600" w:type="dxa"/>
          </w:tcPr>
          <w:p w14:paraId="59CE65C5"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Dr K </w:t>
            </w:r>
            <w:proofErr w:type="spellStart"/>
            <w:r w:rsidRPr="00A80F07">
              <w:rPr>
                <w:rFonts w:ascii="Times New Roman" w:hAnsi="Times New Roman" w:cs="Times New Roman"/>
                <w:sz w:val="24"/>
                <w:szCs w:val="24"/>
              </w:rPr>
              <w:t>Venkata</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Satyanarayana</w:t>
            </w:r>
            <w:proofErr w:type="spellEnd"/>
          </w:p>
        </w:tc>
      </w:tr>
      <w:tr w:rsidR="00A80F07" w:rsidRPr="00A80F07" w14:paraId="62E6EAD6" w14:textId="77777777" w:rsidTr="00A80F07">
        <w:tc>
          <w:tcPr>
            <w:tcW w:w="900" w:type="dxa"/>
          </w:tcPr>
          <w:p w14:paraId="035B8A65"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69D8FD7C"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Food &amp; Agriculture Department, BIS, New Delhi</w:t>
            </w:r>
          </w:p>
        </w:tc>
        <w:tc>
          <w:tcPr>
            <w:tcW w:w="3600" w:type="dxa"/>
          </w:tcPr>
          <w:p w14:paraId="4481721C" w14:textId="3B5FC86F"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Smt. </w:t>
            </w:r>
            <w:proofErr w:type="spellStart"/>
            <w:r w:rsidRPr="00A80F07">
              <w:rPr>
                <w:rFonts w:ascii="Times New Roman" w:hAnsi="Times New Roman" w:cs="Times New Roman"/>
                <w:sz w:val="24"/>
                <w:szCs w:val="24"/>
              </w:rPr>
              <w:t>Nitasha</w:t>
            </w:r>
            <w:proofErr w:type="spellEnd"/>
            <w:r w:rsidRPr="00A80F07">
              <w:rPr>
                <w:rFonts w:ascii="Times New Roman" w:hAnsi="Times New Roman" w:cs="Times New Roman"/>
                <w:sz w:val="24"/>
                <w:szCs w:val="24"/>
              </w:rPr>
              <w:t xml:space="preserve"> </w:t>
            </w:r>
            <w:proofErr w:type="spellStart"/>
            <w:r w:rsidRPr="00A80F07">
              <w:rPr>
                <w:rFonts w:ascii="Times New Roman" w:hAnsi="Times New Roman" w:cs="Times New Roman"/>
                <w:sz w:val="24"/>
                <w:szCs w:val="24"/>
              </w:rPr>
              <w:t>Doger</w:t>
            </w:r>
            <w:proofErr w:type="spellEnd"/>
            <w:r w:rsidRPr="00A80F07">
              <w:rPr>
                <w:rFonts w:ascii="Times New Roman" w:hAnsi="Times New Roman" w:cs="Times New Roman"/>
                <w:sz w:val="24"/>
                <w:szCs w:val="24"/>
              </w:rPr>
              <w:t xml:space="preserve">*, </w:t>
            </w:r>
          </w:p>
          <w:p w14:paraId="350383E0"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Scientist-E &amp; Member Secretary, FAD 04</w:t>
            </w:r>
          </w:p>
        </w:tc>
      </w:tr>
      <w:tr w:rsidR="00A80F07" w:rsidRPr="00A80F07" w14:paraId="5E0FD72B" w14:textId="77777777" w:rsidTr="00A80F07">
        <w:tc>
          <w:tcPr>
            <w:tcW w:w="9720" w:type="dxa"/>
            <w:gridSpan w:val="3"/>
          </w:tcPr>
          <w:p w14:paraId="4FCBF200"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Invitee</w:t>
            </w:r>
          </w:p>
        </w:tc>
      </w:tr>
      <w:tr w:rsidR="00A80F07" w:rsidRPr="00A80F07" w14:paraId="7F77BF6C" w14:textId="77777777" w:rsidTr="00A80F07">
        <w:tc>
          <w:tcPr>
            <w:tcW w:w="900" w:type="dxa"/>
          </w:tcPr>
          <w:p w14:paraId="20BE7F6A" w14:textId="77777777" w:rsidR="00A80F07" w:rsidRPr="00A80F07" w:rsidRDefault="00A80F07" w:rsidP="00104766">
            <w:pPr>
              <w:keepNext/>
              <w:keepLines/>
              <w:widowControl w:val="0"/>
              <w:numPr>
                <w:ilvl w:val="0"/>
                <w:numId w:val="19"/>
              </w:numPr>
              <w:spacing w:after="0"/>
              <w:rPr>
                <w:rFonts w:ascii="Times New Roman" w:hAnsi="Times New Roman" w:cs="Times New Roman"/>
                <w:sz w:val="24"/>
                <w:szCs w:val="24"/>
              </w:rPr>
            </w:pPr>
          </w:p>
        </w:tc>
        <w:tc>
          <w:tcPr>
            <w:tcW w:w="5220" w:type="dxa"/>
          </w:tcPr>
          <w:p w14:paraId="472AC379"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Central Marks Department, (CMD - II), BIS </w:t>
            </w:r>
          </w:p>
        </w:tc>
        <w:tc>
          <w:tcPr>
            <w:tcW w:w="3600" w:type="dxa"/>
          </w:tcPr>
          <w:p w14:paraId="4E99DB1D" w14:textId="77777777" w:rsidR="00A80F07" w:rsidRPr="00A80F07" w:rsidRDefault="00A80F07" w:rsidP="00104766">
            <w:pPr>
              <w:keepNext/>
              <w:keepLines/>
              <w:widowControl w:val="0"/>
              <w:spacing w:after="0"/>
              <w:rPr>
                <w:rFonts w:ascii="Times New Roman" w:hAnsi="Times New Roman" w:cs="Times New Roman"/>
                <w:sz w:val="24"/>
                <w:szCs w:val="24"/>
              </w:rPr>
            </w:pPr>
            <w:r w:rsidRPr="00A80F07">
              <w:rPr>
                <w:rFonts w:ascii="Times New Roman" w:hAnsi="Times New Roman" w:cs="Times New Roman"/>
                <w:sz w:val="24"/>
                <w:szCs w:val="24"/>
              </w:rPr>
              <w:t xml:space="preserve">Shri Harish </w:t>
            </w:r>
            <w:proofErr w:type="spellStart"/>
            <w:r w:rsidRPr="00A80F07">
              <w:rPr>
                <w:rFonts w:ascii="Times New Roman" w:hAnsi="Times New Roman" w:cs="Times New Roman"/>
                <w:sz w:val="24"/>
                <w:szCs w:val="24"/>
              </w:rPr>
              <w:t>Meena</w:t>
            </w:r>
            <w:proofErr w:type="spellEnd"/>
            <w:r w:rsidRPr="00A80F07">
              <w:rPr>
                <w:rFonts w:ascii="Times New Roman" w:hAnsi="Times New Roman" w:cs="Times New Roman"/>
                <w:sz w:val="24"/>
                <w:szCs w:val="24"/>
              </w:rPr>
              <w:t xml:space="preserve">* </w:t>
            </w:r>
          </w:p>
        </w:tc>
      </w:tr>
    </w:tbl>
    <w:p w14:paraId="2FF794E9" w14:textId="77777777" w:rsidR="00A80F07" w:rsidRPr="00A80F07" w:rsidRDefault="00A80F07" w:rsidP="00104766">
      <w:pPr>
        <w:keepNext/>
        <w:keepLines/>
        <w:widowControl w:val="0"/>
        <w:rPr>
          <w:rFonts w:ascii="Times New Roman" w:hAnsi="Times New Roman" w:cs="Times New Roman"/>
          <w:bCs/>
          <w:i/>
          <w:iCs/>
          <w:sz w:val="24"/>
          <w:szCs w:val="24"/>
        </w:rPr>
      </w:pPr>
      <w:r w:rsidRPr="00A80F07">
        <w:rPr>
          <w:rFonts w:ascii="Times New Roman" w:hAnsi="Times New Roman" w:cs="Times New Roman"/>
          <w:bCs/>
          <w:i/>
          <w:iCs/>
          <w:sz w:val="24"/>
          <w:szCs w:val="24"/>
        </w:rPr>
        <w:t xml:space="preserve"> *Physically present during the meeting</w:t>
      </w:r>
    </w:p>
    <w:p w14:paraId="2524A301" w14:textId="50302EED" w:rsidR="00B22F5F" w:rsidRPr="00623971" w:rsidRDefault="00B22F5F" w:rsidP="00104766">
      <w:pPr>
        <w:keepNext/>
        <w:keepLines/>
        <w:widowControl w:val="0"/>
        <w:jc w:val="right"/>
        <w:rPr>
          <w:rFonts w:ascii="Times New Roman" w:hAnsi="Times New Roman" w:cs="Times New Roman"/>
          <w:sz w:val="24"/>
          <w:szCs w:val="24"/>
        </w:rPr>
      </w:pPr>
    </w:p>
    <w:sectPr w:rsidR="00B22F5F" w:rsidRPr="00623971" w:rsidSect="00824B9A">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19B7" w14:textId="77777777" w:rsidR="00BD3E5F" w:rsidRDefault="00BD3E5F" w:rsidP="002F3ECB">
      <w:pPr>
        <w:spacing w:after="0" w:line="240" w:lineRule="auto"/>
      </w:pPr>
      <w:r>
        <w:separator/>
      </w:r>
    </w:p>
  </w:endnote>
  <w:endnote w:type="continuationSeparator" w:id="0">
    <w:p w14:paraId="0290AE35" w14:textId="77777777" w:rsidR="00BD3E5F" w:rsidRDefault="00BD3E5F" w:rsidP="002F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3A39" w14:textId="4F9F17BB" w:rsidR="00A25F6B" w:rsidRDefault="00A25F6B">
    <w:pPr>
      <w:pStyle w:val="Footer"/>
      <w:jc w:val="center"/>
    </w:pPr>
    <w:r>
      <w:fldChar w:fldCharType="begin"/>
    </w:r>
    <w:r>
      <w:instrText xml:space="preserve"> PAGE   \* MERGEFORMAT </w:instrText>
    </w:r>
    <w:r>
      <w:fldChar w:fldCharType="separate"/>
    </w:r>
    <w:r w:rsidR="00BC550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92EA" w14:textId="77777777" w:rsidR="00BD3E5F" w:rsidRDefault="00BD3E5F" w:rsidP="002F3ECB">
      <w:pPr>
        <w:spacing w:after="0" w:line="240" w:lineRule="auto"/>
      </w:pPr>
      <w:r>
        <w:separator/>
      </w:r>
    </w:p>
  </w:footnote>
  <w:footnote w:type="continuationSeparator" w:id="0">
    <w:p w14:paraId="2954379B" w14:textId="77777777" w:rsidR="00BD3E5F" w:rsidRDefault="00BD3E5F" w:rsidP="002F3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D766" w14:textId="433F9B40" w:rsidR="00A25F6B" w:rsidRPr="009B534A" w:rsidRDefault="00A25F6B" w:rsidP="00BA5FB8">
    <w:pPr>
      <w:tabs>
        <w:tab w:val="center" w:pos="4320"/>
        <w:tab w:val="right" w:pos="8640"/>
      </w:tabs>
      <w:spacing w:after="0" w:line="240" w:lineRule="auto"/>
      <w:jc w:val="right"/>
      <w:rPr>
        <w:rFonts w:ascii="Times New Roman" w:hAnsi="Times New Roman" w:cs="Times New Roman"/>
        <w:sz w:val="24"/>
        <w:szCs w:val="24"/>
        <w:lang w:val="en-US" w:eastAsia="en-US"/>
      </w:rPr>
    </w:pPr>
    <w:r>
      <w:rPr>
        <w:rFonts w:ascii="Times New Roman" w:hAnsi="Times New Roman" w:cs="Times New Roman"/>
        <w:bCs/>
        <w:sz w:val="24"/>
        <w:szCs w:val="24"/>
        <w:lang w:val="en-US" w:eastAsia="en-US"/>
      </w:rPr>
      <w:t>Minutes</w:t>
    </w:r>
    <w:r w:rsidRPr="009B534A">
      <w:rPr>
        <w:rFonts w:ascii="Times New Roman" w:hAnsi="Times New Roman" w:cs="Times New Roman"/>
        <w:bCs/>
        <w:sz w:val="24"/>
        <w:szCs w:val="24"/>
        <w:lang w:val="en-US" w:eastAsia="en-US"/>
      </w:rPr>
      <w:t xml:space="preserve">: FAD </w:t>
    </w:r>
    <w:r>
      <w:rPr>
        <w:rFonts w:ascii="Times New Roman" w:hAnsi="Times New Roman" w:cs="Times New Roman"/>
        <w:bCs/>
        <w:sz w:val="24"/>
        <w:szCs w:val="24"/>
        <w:lang w:val="en-US" w:eastAsia="en-US"/>
      </w:rPr>
      <w:t>4</w:t>
    </w:r>
    <w:r w:rsidRPr="009B534A">
      <w:rPr>
        <w:rFonts w:ascii="Times New Roman" w:hAnsi="Times New Roman" w:cs="Times New Roman"/>
        <w:bCs/>
        <w:sz w:val="24"/>
        <w:szCs w:val="24"/>
        <w:lang w:val="en-US" w:eastAsia="en-US"/>
      </w:rPr>
      <w:t>/A-2.</w:t>
    </w:r>
    <w:r>
      <w:rPr>
        <w:rFonts w:ascii="Times New Roman" w:hAnsi="Times New Roman" w:cs="Times New Roman"/>
        <w:bCs/>
        <w:sz w:val="24"/>
        <w:szCs w:val="24"/>
        <w:lang w:val="en-US" w:eastAsia="en-US"/>
      </w:rPr>
      <w:t>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F57"/>
    <w:multiLevelType w:val="hybridMultilevel"/>
    <w:tmpl w:val="E7A40BA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 w15:restartNumberingAfterBreak="0">
    <w:nsid w:val="0D937161"/>
    <w:multiLevelType w:val="hybridMultilevel"/>
    <w:tmpl w:val="44D87B5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E944C0"/>
    <w:multiLevelType w:val="hybridMultilevel"/>
    <w:tmpl w:val="5420C7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485F0C"/>
    <w:multiLevelType w:val="multilevel"/>
    <w:tmpl w:val="4428492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60E3E0A"/>
    <w:multiLevelType w:val="hybridMultilevel"/>
    <w:tmpl w:val="373A0574"/>
    <w:lvl w:ilvl="0" w:tplc="4648A0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1EE55FAE"/>
    <w:multiLevelType w:val="hybridMultilevel"/>
    <w:tmpl w:val="3D3C9614"/>
    <w:lvl w:ilvl="0" w:tplc="17FC913A">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41101"/>
    <w:multiLevelType w:val="hybridMultilevel"/>
    <w:tmpl w:val="5A1C54FC"/>
    <w:lvl w:ilvl="0" w:tplc="A7E8ECE8">
      <w:start w:val="1"/>
      <w:numFmt w:val="lowerRoman"/>
      <w:lvlText w:val="(%1)"/>
      <w:lvlJc w:val="left"/>
      <w:pPr>
        <w:ind w:left="1080" w:hanging="72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0C2366"/>
    <w:multiLevelType w:val="hybridMultilevel"/>
    <w:tmpl w:val="4AFCF9D6"/>
    <w:lvl w:ilvl="0" w:tplc="DECE22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DA5AFB"/>
    <w:multiLevelType w:val="hybridMultilevel"/>
    <w:tmpl w:val="CCD6E1B2"/>
    <w:lvl w:ilvl="0" w:tplc="C0B460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B01536"/>
    <w:multiLevelType w:val="hybridMultilevel"/>
    <w:tmpl w:val="0778CB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C837D5"/>
    <w:multiLevelType w:val="multilevel"/>
    <w:tmpl w:val="0ED684EC"/>
    <w:lvl w:ilvl="0">
      <w:start w:val="1"/>
      <w:numFmt w:val="decimal"/>
      <w:lvlText w:val="%1)"/>
      <w:lvlJc w:val="left"/>
      <w:pPr>
        <w:tabs>
          <w:tab w:val="num" w:pos="2850"/>
        </w:tabs>
        <w:ind w:left="2850" w:hanging="360"/>
      </w:pPr>
      <w:rPr>
        <w:b w:val="0"/>
        <w:bCs w:val="0"/>
      </w:rPr>
    </w:lvl>
    <w:lvl w:ilvl="1" w:tentative="1">
      <w:start w:val="1"/>
      <w:numFmt w:val="decimal"/>
      <w:lvlText w:val="%2."/>
      <w:lvlJc w:val="left"/>
      <w:pPr>
        <w:tabs>
          <w:tab w:val="num" w:pos="3570"/>
        </w:tabs>
        <w:ind w:left="3570" w:hanging="360"/>
      </w:pPr>
    </w:lvl>
    <w:lvl w:ilvl="2" w:tentative="1">
      <w:start w:val="1"/>
      <w:numFmt w:val="decimal"/>
      <w:lvlText w:val="%3."/>
      <w:lvlJc w:val="left"/>
      <w:pPr>
        <w:tabs>
          <w:tab w:val="num" w:pos="4290"/>
        </w:tabs>
        <w:ind w:left="4290" w:hanging="360"/>
      </w:pPr>
    </w:lvl>
    <w:lvl w:ilvl="3" w:tentative="1">
      <w:start w:val="1"/>
      <w:numFmt w:val="decimal"/>
      <w:lvlText w:val="%4."/>
      <w:lvlJc w:val="left"/>
      <w:pPr>
        <w:tabs>
          <w:tab w:val="num" w:pos="5010"/>
        </w:tabs>
        <w:ind w:left="5010" w:hanging="360"/>
      </w:pPr>
    </w:lvl>
    <w:lvl w:ilvl="4" w:tentative="1">
      <w:start w:val="1"/>
      <w:numFmt w:val="decimal"/>
      <w:lvlText w:val="%5."/>
      <w:lvlJc w:val="left"/>
      <w:pPr>
        <w:tabs>
          <w:tab w:val="num" w:pos="5730"/>
        </w:tabs>
        <w:ind w:left="5730" w:hanging="360"/>
      </w:pPr>
    </w:lvl>
    <w:lvl w:ilvl="5" w:tentative="1">
      <w:start w:val="1"/>
      <w:numFmt w:val="decimal"/>
      <w:lvlText w:val="%6."/>
      <w:lvlJc w:val="left"/>
      <w:pPr>
        <w:tabs>
          <w:tab w:val="num" w:pos="6450"/>
        </w:tabs>
        <w:ind w:left="6450" w:hanging="360"/>
      </w:pPr>
    </w:lvl>
    <w:lvl w:ilvl="6" w:tentative="1">
      <w:start w:val="1"/>
      <w:numFmt w:val="decimal"/>
      <w:lvlText w:val="%7."/>
      <w:lvlJc w:val="left"/>
      <w:pPr>
        <w:tabs>
          <w:tab w:val="num" w:pos="7170"/>
        </w:tabs>
        <w:ind w:left="7170" w:hanging="360"/>
      </w:pPr>
    </w:lvl>
    <w:lvl w:ilvl="7" w:tentative="1">
      <w:start w:val="1"/>
      <w:numFmt w:val="decimal"/>
      <w:lvlText w:val="%8."/>
      <w:lvlJc w:val="left"/>
      <w:pPr>
        <w:tabs>
          <w:tab w:val="num" w:pos="7890"/>
        </w:tabs>
        <w:ind w:left="7890" w:hanging="360"/>
      </w:pPr>
    </w:lvl>
    <w:lvl w:ilvl="8" w:tentative="1">
      <w:start w:val="1"/>
      <w:numFmt w:val="decimal"/>
      <w:lvlText w:val="%9."/>
      <w:lvlJc w:val="left"/>
      <w:pPr>
        <w:tabs>
          <w:tab w:val="num" w:pos="8610"/>
        </w:tabs>
        <w:ind w:left="8610" w:hanging="360"/>
      </w:pPr>
    </w:lvl>
  </w:abstractNum>
  <w:abstractNum w:abstractNumId="12" w15:restartNumberingAfterBreak="0">
    <w:nsid w:val="29D80EE4"/>
    <w:multiLevelType w:val="hybridMultilevel"/>
    <w:tmpl w:val="49CC72DC"/>
    <w:lvl w:ilvl="0" w:tplc="3C5262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A2A56E5"/>
    <w:multiLevelType w:val="hybridMultilevel"/>
    <w:tmpl w:val="D1567ABA"/>
    <w:lvl w:ilvl="0" w:tplc="66008D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DA0BE1"/>
    <w:multiLevelType w:val="hybridMultilevel"/>
    <w:tmpl w:val="389AC5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790939"/>
    <w:multiLevelType w:val="hybridMultilevel"/>
    <w:tmpl w:val="859412E2"/>
    <w:lvl w:ilvl="0" w:tplc="24345F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6A3E81"/>
    <w:multiLevelType w:val="hybridMultilevel"/>
    <w:tmpl w:val="2DCC4CA2"/>
    <w:lvl w:ilvl="0" w:tplc="27D22C72">
      <w:start w:val="1"/>
      <w:numFmt w:val="lowerRoman"/>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897369C"/>
    <w:multiLevelType w:val="hybridMultilevel"/>
    <w:tmpl w:val="76AAC88C"/>
    <w:lvl w:ilvl="0" w:tplc="579C7B94">
      <w:start w:val="1"/>
      <w:numFmt w:val="lowerRoman"/>
      <w:lvlText w:val="(%1)"/>
      <w:lvlJc w:val="left"/>
      <w:pPr>
        <w:ind w:left="1080" w:hanging="720"/>
      </w:pPr>
      <w:rPr>
        <w:rFonts w:eastAsia="Times New Roman" w:hint="default"/>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AE11948"/>
    <w:multiLevelType w:val="multilevel"/>
    <w:tmpl w:val="2422A6E2"/>
    <w:lvl w:ilvl="0">
      <w:start w:val="1"/>
      <w:numFmt w:val="lowerRoman"/>
      <w:lvlText w:val="(%1)"/>
      <w:lvlJc w:val="left"/>
      <w:pPr>
        <w:ind w:left="524" w:hanging="360"/>
      </w:pPr>
      <w:rPr>
        <w:rFonts w:hint="default"/>
        <w:b w:val="0"/>
        <w:bCs w:val="0"/>
      </w:rPr>
    </w:lvl>
    <w:lvl w:ilvl="1">
      <w:start w:val="1"/>
      <w:numFmt w:val="decimal"/>
      <w:isLgl/>
      <w:lvlText w:val="%1.%2"/>
      <w:lvlJc w:val="left"/>
      <w:pPr>
        <w:ind w:left="1710" w:hanging="36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802"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534" w:hanging="1440"/>
      </w:pPr>
      <w:rPr>
        <w:rFonts w:hint="default"/>
      </w:rPr>
    </w:lvl>
    <w:lvl w:ilvl="6">
      <w:start w:val="1"/>
      <w:numFmt w:val="decimal"/>
      <w:isLgl/>
      <w:lvlText w:val="%1.%2.%3.%4.%5.%6.%7"/>
      <w:lvlJc w:val="left"/>
      <w:pPr>
        <w:ind w:left="8720" w:hanging="1440"/>
      </w:pPr>
      <w:rPr>
        <w:rFonts w:hint="default"/>
      </w:rPr>
    </w:lvl>
    <w:lvl w:ilvl="7">
      <w:start w:val="1"/>
      <w:numFmt w:val="decimal"/>
      <w:isLgl/>
      <w:lvlText w:val="%1.%2.%3.%4.%5.%6.%7.%8"/>
      <w:lvlJc w:val="left"/>
      <w:pPr>
        <w:ind w:left="10266" w:hanging="1800"/>
      </w:pPr>
      <w:rPr>
        <w:rFonts w:hint="default"/>
      </w:rPr>
    </w:lvl>
    <w:lvl w:ilvl="8">
      <w:start w:val="1"/>
      <w:numFmt w:val="decimal"/>
      <w:isLgl/>
      <w:lvlText w:val="%1.%2.%3.%4.%5.%6.%7.%8.%9"/>
      <w:lvlJc w:val="left"/>
      <w:pPr>
        <w:ind w:left="11452" w:hanging="1800"/>
      </w:pPr>
      <w:rPr>
        <w:rFonts w:hint="default"/>
      </w:rPr>
    </w:lvl>
  </w:abstractNum>
  <w:abstractNum w:abstractNumId="19" w15:restartNumberingAfterBreak="0">
    <w:nsid w:val="40053DAA"/>
    <w:multiLevelType w:val="hybridMultilevel"/>
    <w:tmpl w:val="A9F4888C"/>
    <w:lvl w:ilvl="0" w:tplc="04EAC1B4">
      <w:start w:val="1"/>
      <w:numFmt w:val="lowerRoman"/>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7E710A"/>
    <w:multiLevelType w:val="hybridMultilevel"/>
    <w:tmpl w:val="BBA09A20"/>
    <w:lvl w:ilvl="0" w:tplc="27E83352">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8A2B72"/>
    <w:multiLevelType w:val="hybridMultilevel"/>
    <w:tmpl w:val="82D0007C"/>
    <w:lvl w:ilvl="0" w:tplc="85B863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A634FB"/>
    <w:multiLevelType w:val="multilevel"/>
    <w:tmpl w:val="CF1A93B2"/>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3F2289"/>
    <w:multiLevelType w:val="hybridMultilevel"/>
    <w:tmpl w:val="4D565EA6"/>
    <w:lvl w:ilvl="0" w:tplc="516AA6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B92A2A"/>
    <w:multiLevelType w:val="hybridMultilevel"/>
    <w:tmpl w:val="73982C44"/>
    <w:lvl w:ilvl="0" w:tplc="B5EE14A6">
      <w:start w:val="1"/>
      <w:numFmt w:val="decimal"/>
      <w:lvlText w:val="%1."/>
      <w:lvlJc w:val="left"/>
      <w:pPr>
        <w:ind w:left="720" w:hanging="360"/>
      </w:pPr>
      <w:rPr>
        <w:rFonts w:hint="default"/>
        <w:b/>
        <w:bCs/>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02522D"/>
    <w:multiLevelType w:val="hybridMultilevel"/>
    <w:tmpl w:val="BCA6D03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 w15:restartNumberingAfterBreak="0">
    <w:nsid w:val="525B2C43"/>
    <w:multiLevelType w:val="hybridMultilevel"/>
    <w:tmpl w:val="63925DD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7" w15:restartNumberingAfterBreak="0">
    <w:nsid w:val="549B17C8"/>
    <w:multiLevelType w:val="multilevel"/>
    <w:tmpl w:val="0ED684E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E839B5"/>
    <w:multiLevelType w:val="hybridMultilevel"/>
    <w:tmpl w:val="7BA6240E"/>
    <w:lvl w:ilvl="0" w:tplc="E62A750A">
      <w:start w:val="1"/>
      <w:numFmt w:val="bullet"/>
      <w:lvlText w:val="-"/>
      <w:lvlJc w:val="left"/>
      <w:pPr>
        <w:ind w:left="1440" w:hanging="360"/>
      </w:pPr>
      <w:rPr>
        <w:rFonts w:ascii="Times New Roman" w:eastAsia="Calibr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8E5FF7"/>
    <w:multiLevelType w:val="hybridMultilevel"/>
    <w:tmpl w:val="11B48690"/>
    <w:lvl w:ilvl="0" w:tplc="21200A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ED3015F"/>
    <w:multiLevelType w:val="multilevel"/>
    <w:tmpl w:val="7FAC5946"/>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0B54277"/>
    <w:multiLevelType w:val="hybridMultilevel"/>
    <w:tmpl w:val="1EB2F2D0"/>
    <w:lvl w:ilvl="0" w:tplc="0FA0CD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1FF326F"/>
    <w:multiLevelType w:val="hybridMultilevel"/>
    <w:tmpl w:val="3986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233F9"/>
    <w:multiLevelType w:val="multilevel"/>
    <w:tmpl w:val="4F54CC20"/>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6C60830"/>
    <w:multiLevelType w:val="multilevel"/>
    <w:tmpl w:val="032289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2B1C36"/>
    <w:multiLevelType w:val="multilevel"/>
    <w:tmpl w:val="FC2C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3B5CDA"/>
    <w:multiLevelType w:val="hybridMultilevel"/>
    <w:tmpl w:val="B6B4896A"/>
    <w:lvl w:ilvl="0" w:tplc="09F6609A">
      <w:start w:val="1"/>
      <w:numFmt w:val="lowerRoman"/>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AD240C5"/>
    <w:multiLevelType w:val="hybridMultilevel"/>
    <w:tmpl w:val="DB88828E"/>
    <w:lvl w:ilvl="0" w:tplc="08A62D96">
      <w:start w:val="1"/>
      <w:numFmt w:val="lowerRoman"/>
      <w:lvlText w:val="(%1)"/>
      <w:lvlJc w:val="left"/>
      <w:pPr>
        <w:ind w:left="1080" w:hanging="72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E7B2503"/>
    <w:multiLevelType w:val="hybridMultilevel"/>
    <w:tmpl w:val="39BA1F54"/>
    <w:lvl w:ilvl="0" w:tplc="4FB42AC6">
      <w:start w:val="1"/>
      <w:numFmt w:val="lowerRoman"/>
      <w:lvlText w:val="%1"/>
      <w:lvlJc w:val="left"/>
      <w:pPr>
        <w:ind w:left="1146" w:hanging="3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9" w15:restartNumberingAfterBreak="0">
    <w:nsid w:val="72382758"/>
    <w:multiLevelType w:val="hybridMultilevel"/>
    <w:tmpl w:val="B16E5C5E"/>
    <w:lvl w:ilvl="0" w:tplc="10DAF8D6">
      <w:start w:val="1"/>
      <w:numFmt w:val="lowerRoman"/>
      <w:lvlText w:val="%1)"/>
      <w:lvlJc w:val="right"/>
      <w:pPr>
        <w:ind w:left="1440" w:hanging="360"/>
      </w:pPr>
      <w:rPr>
        <w:rFonts w:ascii="Times New Roman" w:eastAsia="Times New Roman" w:hAnsi="Times New Roman" w:cs="Times New Roman"/>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725339FA"/>
    <w:multiLevelType w:val="hybridMultilevel"/>
    <w:tmpl w:val="DDF81E32"/>
    <w:lvl w:ilvl="0" w:tplc="800E02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25C7C54"/>
    <w:multiLevelType w:val="hybridMultilevel"/>
    <w:tmpl w:val="D910E7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81F93"/>
    <w:multiLevelType w:val="hybridMultilevel"/>
    <w:tmpl w:val="83B64DAC"/>
    <w:lvl w:ilvl="0" w:tplc="2FB231E2">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4648C3"/>
    <w:multiLevelType w:val="hybridMultilevel"/>
    <w:tmpl w:val="6574A532"/>
    <w:lvl w:ilvl="0" w:tplc="A392B1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9616C"/>
    <w:multiLevelType w:val="multilevel"/>
    <w:tmpl w:val="12F226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EC7F13"/>
    <w:multiLevelType w:val="hybridMultilevel"/>
    <w:tmpl w:val="1EB43E04"/>
    <w:lvl w:ilvl="0" w:tplc="E222C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6"/>
  </w:num>
  <w:num w:numId="4">
    <w:abstractNumId w:val="11"/>
  </w:num>
  <w:num w:numId="5">
    <w:abstractNumId w:val="35"/>
  </w:num>
  <w:num w:numId="6">
    <w:abstractNumId w:val="43"/>
  </w:num>
  <w:num w:numId="7">
    <w:abstractNumId w:val="27"/>
  </w:num>
  <w:num w:numId="8">
    <w:abstractNumId w:val="33"/>
  </w:num>
  <w:num w:numId="9">
    <w:abstractNumId w:val="44"/>
  </w:num>
  <w:num w:numId="10">
    <w:abstractNumId w:val="37"/>
  </w:num>
  <w:num w:numId="11">
    <w:abstractNumId w:val="41"/>
  </w:num>
  <w:num w:numId="12">
    <w:abstractNumId w:val="8"/>
  </w:num>
  <w:num w:numId="13">
    <w:abstractNumId w:val="29"/>
  </w:num>
  <w:num w:numId="14">
    <w:abstractNumId w:val="38"/>
  </w:num>
  <w:num w:numId="15">
    <w:abstractNumId w:val="4"/>
  </w:num>
  <w:num w:numId="16">
    <w:abstractNumId w:val="23"/>
  </w:num>
  <w:num w:numId="17">
    <w:abstractNumId w:val="45"/>
  </w:num>
  <w:num w:numId="18">
    <w:abstractNumId w:val="9"/>
  </w:num>
  <w:num w:numId="19">
    <w:abstractNumId w:val="14"/>
  </w:num>
  <w:num w:numId="20">
    <w:abstractNumId w:val="20"/>
  </w:num>
  <w:num w:numId="21">
    <w:abstractNumId w:val="42"/>
  </w:num>
  <w:num w:numId="22">
    <w:abstractNumId w:val="32"/>
  </w:num>
  <w:num w:numId="23">
    <w:abstractNumId w:val="25"/>
  </w:num>
  <w:num w:numId="24">
    <w:abstractNumId w:val="19"/>
  </w:num>
  <w:num w:numId="25">
    <w:abstractNumId w:val="13"/>
  </w:num>
  <w:num w:numId="26">
    <w:abstractNumId w:val="22"/>
  </w:num>
  <w:num w:numId="27">
    <w:abstractNumId w:val="15"/>
  </w:num>
  <w:num w:numId="28">
    <w:abstractNumId w:val="17"/>
  </w:num>
  <w:num w:numId="29">
    <w:abstractNumId w:val="21"/>
  </w:num>
  <w:num w:numId="30">
    <w:abstractNumId w:val="28"/>
  </w:num>
  <w:num w:numId="31">
    <w:abstractNumId w:val="30"/>
  </w:num>
  <w:num w:numId="32">
    <w:abstractNumId w:val="24"/>
  </w:num>
  <w:num w:numId="33">
    <w:abstractNumId w:val="36"/>
  </w:num>
  <w:num w:numId="34">
    <w:abstractNumId w:val="18"/>
  </w:num>
  <w:num w:numId="35">
    <w:abstractNumId w:val="12"/>
  </w:num>
  <w:num w:numId="36">
    <w:abstractNumId w:val="31"/>
  </w:num>
  <w:num w:numId="37">
    <w:abstractNumId w:val="16"/>
  </w:num>
  <w:num w:numId="38">
    <w:abstractNumId w:val="1"/>
  </w:num>
  <w:num w:numId="39">
    <w:abstractNumId w:val="10"/>
  </w:num>
  <w:num w:numId="40">
    <w:abstractNumId w:val="34"/>
  </w:num>
  <w:num w:numId="41">
    <w:abstractNumId w:val="0"/>
  </w:num>
  <w:num w:numId="42">
    <w:abstractNumId w:val="6"/>
  </w:num>
  <w:num w:numId="43">
    <w:abstractNumId w:val="40"/>
  </w:num>
  <w:num w:numId="44">
    <w:abstractNumId w:val="3"/>
  </w:num>
  <w:num w:numId="45">
    <w:abstractNumId w:val="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92"/>
    <w:rsid w:val="00000F49"/>
    <w:rsid w:val="00001DED"/>
    <w:rsid w:val="00002072"/>
    <w:rsid w:val="0000362E"/>
    <w:rsid w:val="00032591"/>
    <w:rsid w:val="00034E77"/>
    <w:rsid w:val="00037AAD"/>
    <w:rsid w:val="000400A8"/>
    <w:rsid w:val="00042AF2"/>
    <w:rsid w:val="000503C7"/>
    <w:rsid w:val="000646DF"/>
    <w:rsid w:val="00071601"/>
    <w:rsid w:val="00072F4E"/>
    <w:rsid w:val="00073B47"/>
    <w:rsid w:val="00076C17"/>
    <w:rsid w:val="000813B5"/>
    <w:rsid w:val="00084887"/>
    <w:rsid w:val="000854C4"/>
    <w:rsid w:val="000A0718"/>
    <w:rsid w:val="000A14A1"/>
    <w:rsid w:val="000A78B8"/>
    <w:rsid w:val="000F075C"/>
    <w:rsid w:val="000F4BB5"/>
    <w:rsid w:val="00101DD0"/>
    <w:rsid w:val="00104766"/>
    <w:rsid w:val="00106144"/>
    <w:rsid w:val="00106A31"/>
    <w:rsid w:val="0012672C"/>
    <w:rsid w:val="00126BD6"/>
    <w:rsid w:val="00132AA4"/>
    <w:rsid w:val="00132C89"/>
    <w:rsid w:val="00135512"/>
    <w:rsid w:val="00161762"/>
    <w:rsid w:val="00163EE0"/>
    <w:rsid w:val="001653F7"/>
    <w:rsid w:val="001668EA"/>
    <w:rsid w:val="00166FB8"/>
    <w:rsid w:val="0017380E"/>
    <w:rsid w:val="00181BC2"/>
    <w:rsid w:val="00187D3D"/>
    <w:rsid w:val="00191B4A"/>
    <w:rsid w:val="00195AB0"/>
    <w:rsid w:val="001A6DA2"/>
    <w:rsid w:val="001B2AE4"/>
    <w:rsid w:val="001B5C74"/>
    <w:rsid w:val="001C2083"/>
    <w:rsid w:val="001C2096"/>
    <w:rsid w:val="001E4C88"/>
    <w:rsid w:val="001E796F"/>
    <w:rsid w:val="001E7D5F"/>
    <w:rsid w:val="001F52C4"/>
    <w:rsid w:val="002527A2"/>
    <w:rsid w:val="00254383"/>
    <w:rsid w:val="00254C8B"/>
    <w:rsid w:val="0025647D"/>
    <w:rsid w:val="00264433"/>
    <w:rsid w:val="002660DE"/>
    <w:rsid w:val="00282C9A"/>
    <w:rsid w:val="002855FF"/>
    <w:rsid w:val="00293CBA"/>
    <w:rsid w:val="00294E66"/>
    <w:rsid w:val="002A6A5C"/>
    <w:rsid w:val="002B1038"/>
    <w:rsid w:val="002B1EAB"/>
    <w:rsid w:val="002B2DEB"/>
    <w:rsid w:val="002B4C5D"/>
    <w:rsid w:val="002B6A44"/>
    <w:rsid w:val="002B6A8B"/>
    <w:rsid w:val="002C701D"/>
    <w:rsid w:val="002D4D3E"/>
    <w:rsid w:val="002D6552"/>
    <w:rsid w:val="002E20C7"/>
    <w:rsid w:val="002F3ECB"/>
    <w:rsid w:val="00302946"/>
    <w:rsid w:val="00303B12"/>
    <w:rsid w:val="00306E00"/>
    <w:rsid w:val="0031056C"/>
    <w:rsid w:val="00327069"/>
    <w:rsid w:val="00336E94"/>
    <w:rsid w:val="003472DA"/>
    <w:rsid w:val="00354018"/>
    <w:rsid w:val="00374DC8"/>
    <w:rsid w:val="00375916"/>
    <w:rsid w:val="00376AD0"/>
    <w:rsid w:val="0039186D"/>
    <w:rsid w:val="00397E95"/>
    <w:rsid w:val="003B3FCB"/>
    <w:rsid w:val="003D3A1B"/>
    <w:rsid w:val="003D4E06"/>
    <w:rsid w:val="003E70AA"/>
    <w:rsid w:val="003F0C6B"/>
    <w:rsid w:val="003F5821"/>
    <w:rsid w:val="00404DFC"/>
    <w:rsid w:val="004206CF"/>
    <w:rsid w:val="004272FE"/>
    <w:rsid w:val="00427524"/>
    <w:rsid w:val="00430771"/>
    <w:rsid w:val="004335BE"/>
    <w:rsid w:val="00441573"/>
    <w:rsid w:val="00443BAA"/>
    <w:rsid w:val="00443BB8"/>
    <w:rsid w:val="0044467E"/>
    <w:rsid w:val="00465EFF"/>
    <w:rsid w:val="0047509C"/>
    <w:rsid w:val="0047603D"/>
    <w:rsid w:val="0048708D"/>
    <w:rsid w:val="0048755C"/>
    <w:rsid w:val="00497873"/>
    <w:rsid w:val="004A2A41"/>
    <w:rsid w:val="004B51B6"/>
    <w:rsid w:val="004C6490"/>
    <w:rsid w:val="004E37C2"/>
    <w:rsid w:val="00522A48"/>
    <w:rsid w:val="005333CA"/>
    <w:rsid w:val="0053531B"/>
    <w:rsid w:val="00545723"/>
    <w:rsid w:val="00545C59"/>
    <w:rsid w:val="005466D2"/>
    <w:rsid w:val="00567AAE"/>
    <w:rsid w:val="0058476B"/>
    <w:rsid w:val="005A403A"/>
    <w:rsid w:val="005B61BF"/>
    <w:rsid w:val="005C4CD4"/>
    <w:rsid w:val="005C6067"/>
    <w:rsid w:val="005D1A2A"/>
    <w:rsid w:val="005D4008"/>
    <w:rsid w:val="005D581B"/>
    <w:rsid w:val="005F0A2E"/>
    <w:rsid w:val="00603776"/>
    <w:rsid w:val="006038DF"/>
    <w:rsid w:val="00613A7D"/>
    <w:rsid w:val="00626A00"/>
    <w:rsid w:val="00631A61"/>
    <w:rsid w:val="00645838"/>
    <w:rsid w:val="00646DA3"/>
    <w:rsid w:val="0067198A"/>
    <w:rsid w:val="0069130D"/>
    <w:rsid w:val="00695C18"/>
    <w:rsid w:val="006A0877"/>
    <w:rsid w:val="006B10B0"/>
    <w:rsid w:val="006B6208"/>
    <w:rsid w:val="006C3291"/>
    <w:rsid w:val="006C4FDE"/>
    <w:rsid w:val="006D0BC1"/>
    <w:rsid w:val="006E2D6A"/>
    <w:rsid w:val="006E5139"/>
    <w:rsid w:val="006F09AB"/>
    <w:rsid w:val="00700819"/>
    <w:rsid w:val="00703F13"/>
    <w:rsid w:val="007054D6"/>
    <w:rsid w:val="0071296E"/>
    <w:rsid w:val="00735DFD"/>
    <w:rsid w:val="007567C6"/>
    <w:rsid w:val="00764004"/>
    <w:rsid w:val="00774B92"/>
    <w:rsid w:val="00776B9B"/>
    <w:rsid w:val="007837E7"/>
    <w:rsid w:val="00793B2F"/>
    <w:rsid w:val="00793B79"/>
    <w:rsid w:val="007B1F8E"/>
    <w:rsid w:val="007B6ADF"/>
    <w:rsid w:val="007B74E3"/>
    <w:rsid w:val="007C2A6B"/>
    <w:rsid w:val="007E4522"/>
    <w:rsid w:val="007F26A3"/>
    <w:rsid w:val="00811A91"/>
    <w:rsid w:val="00823C5B"/>
    <w:rsid w:val="00824B9A"/>
    <w:rsid w:val="008403E2"/>
    <w:rsid w:val="00853189"/>
    <w:rsid w:val="0085735D"/>
    <w:rsid w:val="00860B43"/>
    <w:rsid w:val="00865BF8"/>
    <w:rsid w:val="00866A1B"/>
    <w:rsid w:val="00872E9D"/>
    <w:rsid w:val="00885F39"/>
    <w:rsid w:val="00887C19"/>
    <w:rsid w:val="00893D0D"/>
    <w:rsid w:val="00896BCB"/>
    <w:rsid w:val="00897BE5"/>
    <w:rsid w:val="008A1C7B"/>
    <w:rsid w:val="008A4801"/>
    <w:rsid w:val="008B4F9D"/>
    <w:rsid w:val="008C7287"/>
    <w:rsid w:val="008E0665"/>
    <w:rsid w:val="008F1E2B"/>
    <w:rsid w:val="008F3056"/>
    <w:rsid w:val="008F7CB7"/>
    <w:rsid w:val="00900A23"/>
    <w:rsid w:val="009051D0"/>
    <w:rsid w:val="0090744E"/>
    <w:rsid w:val="009251A2"/>
    <w:rsid w:val="00937CBD"/>
    <w:rsid w:val="00946451"/>
    <w:rsid w:val="00964013"/>
    <w:rsid w:val="00966982"/>
    <w:rsid w:val="00970F35"/>
    <w:rsid w:val="00971426"/>
    <w:rsid w:val="0098088F"/>
    <w:rsid w:val="00981182"/>
    <w:rsid w:val="00983934"/>
    <w:rsid w:val="00987323"/>
    <w:rsid w:val="00995F5F"/>
    <w:rsid w:val="009A745F"/>
    <w:rsid w:val="009A77B2"/>
    <w:rsid w:val="009D0AEE"/>
    <w:rsid w:val="009E107C"/>
    <w:rsid w:val="009F135C"/>
    <w:rsid w:val="009F73DE"/>
    <w:rsid w:val="00A1590E"/>
    <w:rsid w:val="00A211B4"/>
    <w:rsid w:val="00A23660"/>
    <w:rsid w:val="00A25F6B"/>
    <w:rsid w:val="00A30833"/>
    <w:rsid w:val="00A31FF7"/>
    <w:rsid w:val="00A321CE"/>
    <w:rsid w:val="00A4163A"/>
    <w:rsid w:val="00A50463"/>
    <w:rsid w:val="00A62FFB"/>
    <w:rsid w:val="00A6442E"/>
    <w:rsid w:val="00A6735C"/>
    <w:rsid w:val="00A80F07"/>
    <w:rsid w:val="00A90899"/>
    <w:rsid w:val="00AA462D"/>
    <w:rsid w:val="00AC52C2"/>
    <w:rsid w:val="00AD3B2D"/>
    <w:rsid w:val="00AE13D4"/>
    <w:rsid w:val="00AE2F9B"/>
    <w:rsid w:val="00AE7C8A"/>
    <w:rsid w:val="00AF1685"/>
    <w:rsid w:val="00B005DC"/>
    <w:rsid w:val="00B017D3"/>
    <w:rsid w:val="00B040D9"/>
    <w:rsid w:val="00B175A5"/>
    <w:rsid w:val="00B22F5F"/>
    <w:rsid w:val="00B3099B"/>
    <w:rsid w:val="00B37F46"/>
    <w:rsid w:val="00B513D6"/>
    <w:rsid w:val="00B72972"/>
    <w:rsid w:val="00B85507"/>
    <w:rsid w:val="00BA0CBB"/>
    <w:rsid w:val="00BA5FB8"/>
    <w:rsid w:val="00BA6489"/>
    <w:rsid w:val="00BC5507"/>
    <w:rsid w:val="00BD3E5F"/>
    <w:rsid w:val="00BD6AEF"/>
    <w:rsid w:val="00BE14B5"/>
    <w:rsid w:val="00BE2097"/>
    <w:rsid w:val="00BE669C"/>
    <w:rsid w:val="00BF0503"/>
    <w:rsid w:val="00BF1BCC"/>
    <w:rsid w:val="00C256F8"/>
    <w:rsid w:val="00C431DB"/>
    <w:rsid w:val="00C52773"/>
    <w:rsid w:val="00C5548D"/>
    <w:rsid w:val="00C60384"/>
    <w:rsid w:val="00C82ABD"/>
    <w:rsid w:val="00CA5120"/>
    <w:rsid w:val="00CB0A55"/>
    <w:rsid w:val="00CC0DEA"/>
    <w:rsid w:val="00CD1F11"/>
    <w:rsid w:val="00CE7648"/>
    <w:rsid w:val="00CE7A6F"/>
    <w:rsid w:val="00CF56CB"/>
    <w:rsid w:val="00D00E08"/>
    <w:rsid w:val="00D03A26"/>
    <w:rsid w:val="00D22F0E"/>
    <w:rsid w:val="00D268A9"/>
    <w:rsid w:val="00D33DF2"/>
    <w:rsid w:val="00D40FE4"/>
    <w:rsid w:val="00D41A13"/>
    <w:rsid w:val="00D42D4B"/>
    <w:rsid w:val="00D511E7"/>
    <w:rsid w:val="00D63B82"/>
    <w:rsid w:val="00D76919"/>
    <w:rsid w:val="00D800AF"/>
    <w:rsid w:val="00D81747"/>
    <w:rsid w:val="00D829C8"/>
    <w:rsid w:val="00D87627"/>
    <w:rsid w:val="00DA0CFA"/>
    <w:rsid w:val="00DA1EFB"/>
    <w:rsid w:val="00DB1399"/>
    <w:rsid w:val="00DB16F3"/>
    <w:rsid w:val="00DB1DDA"/>
    <w:rsid w:val="00DD15D7"/>
    <w:rsid w:val="00DD2183"/>
    <w:rsid w:val="00DD2F66"/>
    <w:rsid w:val="00DE26E6"/>
    <w:rsid w:val="00DF72AF"/>
    <w:rsid w:val="00E00A67"/>
    <w:rsid w:val="00E11FFA"/>
    <w:rsid w:val="00E1366F"/>
    <w:rsid w:val="00E14F70"/>
    <w:rsid w:val="00E178E9"/>
    <w:rsid w:val="00E30CFA"/>
    <w:rsid w:val="00E3513D"/>
    <w:rsid w:val="00E35AEA"/>
    <w:rsid w:val="00E46A26"/>
    <w:rsid w:val="00E63101"/>
    <w:rsid w:val="00E63FE7"/>
    <w:rsid w:val="00E711E9"/>
    <w:rsid w:val="00E72418"/>
    <w:rsid w:val="00E822E9"/>
    <w:rsid w:val="00EB0CFA"/>
    <w:rsid w:val="00EB68EB"/>
    <w:rsid w:val="00EC21FF"/>
    <w:rsid w:val="00EC57CA"/>
    <w:rsid w:val="00EE25F9"/>
    <w:rsid w:val="00EE671B"/>
    <w:rsid w:val="00EE7897"/>
    <w:rsid w:val="00F027E3"/>
    <w:rsid w:val="00F11356"/>
    <w:rsid w:val="00F17E4E"/>
    <w:rsid w:val="00F41E8B"/>
    <w:rsid w:val="00F45572"/>
    <w:rsid w:val="00F60C73"/>
    <w:rsid w:val="00F722DE"/>
    <w:rsid w:val="00F750D1"/>
    <w:rsid w:val="00F81678"/>
    <w:rsid w:val="00F8595E"/>
    <w:rsid w:val="00F954EB"/>
    <w:rsid w:val="00F97B52"/>
    <w:rsid w:val="00FA1912"/>
    <w:rsid w:val="00FA3272"/>
    <w:rsid w:val="00FA65CF"/>
    <w:rsid w:val="00FA7079"/>
    <w:rsid w:val="00FB22B6"/>
    <w:rsid w:val="00FB2516"/>
    <w:rsid w:val="00FC1505"/>
    <w:rsid w:val="00FC1890"/>
    <w:rsid w:val="00FD7815"/>
    <w:rsid w:val="00FE11F7"/>
    <w:rsid w:val="00FE34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D1AC"/>
  <w15:chartTrackingRefBased/>
  <w15:docId w15:val="{2816F937-4E58-45DF-B68A-D974F125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92"/>
    <w:pPr>
      <w:spacing w:after="200" w:line="276" w:lineRule="auto"/>
    </w:pPr>
    <w:rPr>
      <w:rFonts w:ascii="Calibri" w:eastAsia="Times New Roman" w:hAnsi="Calibri" w:cs="Mangal"/>
      <w:lang w:eastAsia="en-IN"/>
    </w:rPr>
  </w:style>
  <w:style w:type="paragraph" w:styleId="Heading1">
    <w:name w:val="heading 1"/>
    <w:basedOn w:val="Normal"/>
    <w:next w:val="Normal"/>
    <w:link w:val="Heading1Char"/>
    <w:uiPriority w:val="9"/>
    <w:qFormat/>
    <w:rsid w:val="004875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85507"/>
    <w:pPr>
      <w:keepNext/>
      <w:spacing w:after="0" w:line="240" w:lineRule="auto"/>
      <w:jc w:val="both"/>
      <w:outlineLvl w:val="2"/>
    </w:pPr>
    <w:rPr>
      <w:rFonts w:ascii="Times New Roman" w:hAnsi="Times New Roman" w:cs="Times New Roman"/>
      <w:b/>
      <w:bCs/>
      <w:i/>
      <w:iCs/>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B92"/>
    <w:pPr>
      <w:spacing w:after="0" w:line="240" w:lineRule="auto"/>
    </w:pPr>
    <w:rPr>
      <w:rFonts w:ascii="Calibri" w:eastAsia="Times New Roman" w:hAnsi="Calibri" w:cs="Mangal"/>
      <w:lang w:eastAsia="en-IN"/>
    </w:rPr>
  </w:style>
  <w:style w:type="paragraph" w:styleId="PlainText">
    <w:name w:val="Plain Text"/>
    <w:basedOn w:val="Normal"/>
    <w:link w:val="PlainTextChar"/>
    <w:qFormat/>
    <w:rsid w:val="00774B92"/>
    <w:pPr>
      <w:spacing w:after="0" w:line="240" w:lineRule="auto"/>
    </w:pPr>
    <w:rPr>
      <w:rFonts w:ascii="Courier New" w:hAnsi="Courier New" w:cs="Times New Roman"/>
      <w:sz w:val="20"/>
      <w:szCs w:val="20"/>
      <w:lang w:val="en-US" w:eastAsia="en-US"/>
    </w:rPr>
  </w:style>
  <w:style w:type="character" w:customStyle="1" w:styleId="PlainTextChar">
    <w:name w:val="Plain Text Char"/>
    <w:basedOn w:val="DefaultParagraphFont"/>
    <w:link w:val="PlainText"/>
    <w:qFormat/>
    <w:rsid w:val="00774B92"/>
    <w:rPr>
      <w:rFonts w:ascii="Courier New" w:eastAsia="Times New Roman" w:hAnsi="Courier New" w:cs="Times New Roman"/>
      <w:sz w:val="20"/>
      <w:szCs w:val="20"/>
      <w:lang w:val="en-US"/>
    </w:rPr>
  </w:style>
  <w:style w:type="paragraph" w:styleId="Footer">
    <w:name w:val="footer"/>
    <w:basedOn w:val="Normal"/>
    <w:link w:val="FooterChar"/>
    <w:uiPriority w:val="99"/>
    <w:unhideWhenUsed/>
    <w:rsid w:val="00774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92"/>
    <w:rPr>
      <w:rFonts w:ascii="Calibri" w:eastAsia="Times New Roman" w:hAnsi="Calibri" w:cs="Mangal"/>
      <w:lang w:eastAsia="en-IN"/>
    </w:rPr>
  </w:style>
  <w:style w:type="paragraph" w:styleId="ListParagraph">
    <w:name w:val="List Paragraph"/>
    <w:basedOn w:val="Normal"/>
    <w:uiPriority w:val="34"/>
    <w:qFormat/>
    <w:rsid w:val="00774B92"/>
    <w:pPr>
      <w:ind w:left="720"/>
      <w:contextualSpacing/>
    </w:pPr>
  </w:style>
  <w:style w:type="paragraph" w:customStyle="1" w:styleId="Default">
    <w:name w:val="Default"/>
    <w:rsid w:val="00774B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F3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ECB"/>
    <w:rPr>
      <w:rFonts w:ascii="Calibri" w:eastAsia="Times New Roman" w:hAnsi="Calibri" w:cs="Mangal"/>
      <w:lang w:eastAsia="en-IN"/>
    </w:rPr>
  </w:style>
  <w:style w:type="paragraph" w:customStyle="1" w:styleId="TableParagraph">
    <w:name w:val="Table Paragraph"/>
    <w:basedOn w:val="Normal"/>
    <w:uiPriority w:val="1"/>
    <w:qFormat/>
    <w:rsid w:val="002F3ECB"/>
    <w:pPr>
      <w:widowControl w:val="0"/>
      <w:spacing w:after="0" w:line="240" w:lineRule="auto"/>
    </w:pPr>
    <w:rPr>
      <w:rFonts w:asciiTheme="minorHAnsi" w:eastAsiaTheme="minorHAnsi" w:hAnsiTheme="minorHAnsi" w:cstheme="minorBidi"/>
      <w:lang w:val="en-US" w:eastAsia="en-US"/>
    </w:rPr>
  </w:style>
  <w:style w:type="character" w:styleId="Strong">
    <w:name w:val="Strong"/>
    <w:uiPriority w:val="22"/>
    <w:qFormat/>
    <w:rsid w:val="002B6A44"/>
    <w:rPr>
      <w:b/>
      <w:bCs/>
    </w:rPr>
  </w:style>
  <w:style w:type="character" w:customStyle="1" w:styleId="object">
    <w:name w:val="object"/>
    <w:rsid w:val="002B6A44"/>
  </w:style>
  <w:style w:type="character" w:styleId="Hyperlink">
    <w:name w:val="Hyperlink"/>
    <w:basedOn w:val="DefaultParagraphFont"/>
    <w:uiPriority w:val="99"/>
    <w:unhideWhenUsed/>
    <w:rsid w:val="0067198A"/>
    <w:rPr>
      <w:color w:val="0563C1" w:themeColor="hyperlink"/>
      <w:u w:val="single"/>
    </w:rPr>
  </w:style>
  <w:style w:type="character" w:styleId="CommentReference">
    <w:name w:val="annotation reference"/>
    <w:uiPriority w:val="99"/>
    <w:semiHidden/>
    <w:unhideWhenUsed/>
    <w:rsid w:val="00B3099B"/>
    <w:rPr>
      <w:sz w:val="16"/>
      <w:szCs w:val="16"/>
    </w:rPr>
  </w:style>
  <w:style w:type="paragraph" w:styleId="FootnoteText">
    <w:name w:val="footnote text"/>
    <w:basedOn w:val="Normal"/>
    <w:link w:val="FootnoteTextChar"/>
    <w:uiPriority w:val="99"/>
    <w:semiHidden/>
    <w:unhideWhenUsed/>
    <w:rsid w:val="00B3099B"/>
    <w:pPr>
      <w:suppressAutoHyphens/>
      <w:spacing w:after="0" w:line="240" w:lineRule="auto"/>
    </w:pPr>
    <w:rPr>
      <w:rFonts w:ascii="Times New Roman" w:hAnsi="Times New Roman" w:cs="Times New Roman"/>
      <w:sz w:val="20"/>
      <w:szCs w:val="20"/>
      <w:lang w:val="en-US" w:eastAsia="zh-CN"/>
    </w:rPr>
  </w:style>
  <w:style w:type="character" w:customStyle="1" w:styleId="FootnoteTextChar">
    <w:name w:val="Footnote Text Char"/>
    <w:basedOn w:val="DefaultParagraphFont"/>
    <w:link w:val="FootnoteText"/>
    <w:uiPriority w:val="99"/>
    <w:semiHidden/>
    <w:rsid w:val="00B3099B"/>
    <w:rPr>
      <w:rFonts w:ascii="Times New Roman" w:eastAsia="Times New Roman" w:hAnsi="Times New Roman" w:cs="Times New Roman"/>
      <w:sz w:val="20"/>
      <w:szCs w:val="20"/>
      <w:lang w:val="en-US" w:eastAsia="zh-CN"/>
    </w:rPr>
  </w:style>
  <w:style w:type="character" w:styleId="FootnoteReference">
    <w:name w:val="footnote reference"/>
    <w:uiPriority w:val="99"/>
    <w:semiHidden/>
    <w:unhideWhenUsed/>
    <w:rsid w:val="00B3099B"/>
    <w:rPr>
      <w:vertAlign w:val="superscript"/>
    </w:rPr>
  </w:style>
  <w:style w:type="paragraph" w:styleId="CommentText">
    <w:name w:val="annotation text"/>
    <w:basedOn w:val="Normal"/>
    <w:link w:val="CommentTextChar"/>
    <w:uiPriority w:val="99"/>
    <w:unhideWhenUsed/>
    <w:rsid w:val="004E37C2"/>
    <w:pPr>
      <w:spacing w:after="160" w:line="240" w:lineRule="auto"/>
    </w:pPr>
    <w:rPr>
      <w:rFonts w:eastAsia="Calibri" w:cs="Times New Roman"/>
      <w:sz w:val="20"/>
      <w:szCs w:val="18"/>
      <w:lang w:val="en-US" w:eastAsia="en-US" w:bidi="hi-IN"/>
    </w:rPr>
  </w:style>
  <w:style w:type="character" w:customStyle="1" w:styleId="CommentTextChar">
    <w:name w:val="Comment Text Char"/>
    <w:basedOn w:val="DefaultParagraphFont"/>
    <w:link w:val="CommentText"/>
    <w:uiPriority w:val="99"/>
    <w:rsid w:val="004E37C2"/>
    <w:rPr>
      <w:rFonts w:ascii="Calibri" w:eastAsia="Calibri" w:hAnsi="Calibri" w:cs="Times New Roman"/>
      <w:sz w:val="20"/>
      <w:szCs w:val="18"/>
      <w:lang w:val="en-US" w:bidi="hi-IN"/>
    </w:rPr>
  </w:style>
  <w:style w:type="paragraph" w:styleId="BalloonText">
    <w:name w:val="Balloon Text"/>
    <w:basedOn w:val="Normal"/>
    <w:link w:val="BalloonTextChar"/>
    <w:uiPriority w:val="99"/>
    <w:semiHidden/>
    <w:unhideWhenUsed/>
    <w:rsid w:val="004E3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7C2"/>
    <w:rPr>
      <w:rFonts w:ascii="Segoe UI" w:eastAsia="Times New Roman" w:hAnsi="Segoe UI" w:cs="Segoe UI"/>
      <w:sz w:val="18"/>
      <w:szCs w:val="18"/>
      <w:lang w:eastAsia="en-IN"/>
    </w:rPr>
  </w:style>
  <w:style w:type="paragraph" w:styleId="CommentSubject">
    <w:name w:val="annotation subject"/>
    <w:basedOn w:val="CommentText"/>
    <w:next w:val="CommentText"/>
    <w:link w:val="CommentSubjectChar"/>
    <w:uiPriority w:val="99"/>
    <w:semiHidden/>
    <w:unhideWhenUsed/>
    <w:rsid w:val="004E37C2"/>
    <w:pPr>
      <w:spacing w:after="200"/>
    </w:pPr>
    <w:rPr>
      <w:rFonts w:eastAsia="Times New Roman" w:cs="Mangal"/>
      <w:b/>
      <w:bCs/>
      <w:szCs w:val="20"/>
      <w:lang w:val="en-IN" w:eastAsia="en-IN" w:bidi="ar-SA"/>
    </w:rPr>
  </w:style>
  <w:style w:type="character" w:customStyle="1" w:styleId="CommentSubjectChar">
    <w:name w:val="Comment Subject Char"/>
    <w:basedOn w:val="CommentTextChar"/>
    <w:link w:val="CommentSubject"/>
    <w:uiPriority w:val="99"/>
    <w:semiHidden/>
    <w:rsid w:val="004E37C2"/>
    <w:rPr>
      <w:rFonts w:ascii="Calibri" w:eastAsia="Times New Roman" w:hAnsi="Calibri" w:cs="Mangal"/>
      <w:b/>
      <w:bCs/>
      <w:sz w:val="20"/>
      <w:szCs w:val="20"/>
      <w:lang w:val="en-US" w:eastAsia="en-IN" w:bidi="hi-IN"/>
    </w:rPr>
  </w:style>
  <w:style w:type="table" w:styleId="TableGrid">
    <w:name w:val="Table Grid"/>
    <w:basedOn w:val="TableNormal"/>
    <w:rsid w:val="0025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0A2E"/>
    <w:rPr>
      <w:i/>
      <w:iCs/>
    </w:rPr>
  </w:style>
  <w:style w:type="character" w:customStyle="1" w:styleId="Heading3Char">
    <w:name w:val="Heading 3 Char"/>
    <w:basedOn w:val="DefaultParagraphFont"/>
    <w:link w:val="Heading3"/>
    <w:rsid w:val="00B85507"/>
    <w:rPr>
      <w:rFonts w:ascii="Times New Roman" w:eastAsia="Times New Roman" w:hAnsi="Times New Roman" w:cs="Times New Roman"/>
      <w:b/>
      <w:bCs/>
      <w:i/>
      <w:iCs/>
      <w:sz w:val="24"/>
      <w:szCs w:val="24"/>
      <w:lang w:val="en-US"/>
    </w:rPr>
  </w:style>
  <w:style w:type="character" w:customStyle="1" w:styleId="normaltextrun">
    <w:name w:val="normaltextrun"/>
    <w:basedOn w:val="DefaultParagraphFont"/>
    <w:rsid w:val="001F52C4"/>
  </w:style>
  <w:style w:type="paragraph" w:customStyle="1" w:styleId="fluidplugincopy">
    <w:name w:val="fluidplugincopy"/>
    <w:basedOn w:val="Normal"/>
    <w:rsid w:val="00B37F46"/>
    <w:pPr>
      <w:spacing w:before="100" w:beforeAutospacing="1" w:after="100" w:afterAutospacing="1" w:line="240" w:lineRule="auto"/>
    </w:pPr>
    <w:rPr>
      <w:rFonts w:ascii="Times New Roman" w:hAnsi="Times New Roman" w:cs="Times New Roman"/>
      <w:sz w:val="24"/>
      <w:szCs w:val="24"/>
      <w:lang w:bidi="hi-IN"/>
    </w:rPr>
  </w:style>
  <w:style w:type="character" w:customStyle="1" w:styleId="contentpasted0">
    <w:name w:val="contentpasted0"/>
    <w:basedOn w:val="DefaultParagraphFont"/>
    <w:rsid w:val="00B37F46"/>
  </w:style>
  <w:style w:type="paragraph" w:styleId="NormalWeb">
    <w:name w:val="Normal (Web)"/>
    <w:basedOn w:val="Normal"/>
    <w:uiPriority w:val="99"/>
    <w:unhideWhenUsed/>
    <w:rsid w:val="00AE13D4"/>
    <w:pPr>
      <w:spacing w:before="100" w:beforeAutospacing="1" w:after="100" w:afterAutospacing="1" w:line="240" w:lineRule="auto"/>
    </w:pPr>
    <w:rPr>
      <w:rFonts w:ascii="Times New Roman" w:hAnsi="Times New Roman" w:cs="Times New Roman"/>
      <w:sz w:val="24"/>
      <w:szCs w:val="24"/>
      <w:lang w:bidi="hi-IN"/>
    </w:rPr>
  </w:style>
  <w:style w:type="paragraph" w:customStyle="1" w:styleId="info">
    <w:name w:val="info"/>
    <w:basedOn w:val="Normal"/>
    <w:rsid w:val="0047509C"/>
    <w:pPr>
      <w:spacing w:before="100" w:beforeAutospacing="1" w:after="100" w:afterAutospacing="1" w:line="240" w:lineRule="auto"/>
    </w:pPr>
    <w:rPr>
      <w:rFonts w:ascii="Times New Roman" w:hAnsi="Times New Roman" w:cs="Times New Roman"/>
      <w:sz w:val="24"/>
      <w:szCs w:val="24"/>
      <w:lang w:bidi="hi-IN"/>
    </w:rPr>
  </w:style>
  <w:style w:type="paragraph" w:styleId="BodyText">
    <w:name w:val="Body Text"/>
    <w:aliases w:val="title-doc"/>
    <w:basedOn w:val="Normal"/>
    <w:link w:val="BodyTextChar"/>
    <w:qFormat/>
    <w:rsid w:val="002855FF"/>
    <w:pPr>
      <w:widowControl w:val="0"/>
      <w:spacing w:after="0" w:line="240" w:lineRule="auto"/>
      <w:ind w:left="101"/>
    </w:pPr>
    <w:rPr>
      <w:rFonts w:ascii="Times New Roman" w:hAnsi="Times New Roman" w:cstheme="minorBidi"/>
      <w:sz w:val="23"/>
      <w:szCs w:val="23"/>
      <w:lang w:val="en-US" w:eastAsia="en-US"/>
    </w:rPr>
  </w:style>
  <w:style w:type="character" w:customStyle="1" w:styleId="BodyTextChar">
    <w:name w:val="Body Text Char"/>
    <w:aliases w:val="title-doc Char"/>
    <w:basedOn w:val="DefaultParagraphFont"/>
    <w:link w:val="BodyText"/>
    <w:rsid w:val="002855FF"/>
    <w:rPr>
      <w:rFonts w:ascii="Times New Roman" w:eastAsia="Times New Roman" w:hAnsi="Times New Roman"/>
      <w:sz w:val="23"/>
      <w:szCs w:val="23"/>
      <w:lang w:val="en-US"/>
    </w:rPr>
  </w:style>
  <w:style w:type="table" w:customStyle="1" w:styleId="TableGrid1">
    <w:name w:val="Table Grid1"/>
    <w:basedOn w:val="TableNormal"/>
    <w:next w:val="TableGrid"/>
    <w:uiPriority w:val="39"/>
    <w:rsid w:val="00FB22B6"/>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130D"/>
    <w:pPr>
      <w:spacing w:after="0" w:line="240" w:lineRule="auto"/>
    </w:pPr>
    <w:rPr>
      <w:rFonts w:ascii="Calibri" w:eastAsia="Times New Roman" w:hAnsi="Calibri" w:cs="Mangal"/>
      <w:lang w:eastAsia="en-IN"/>
    </w:rPr>
  </w:style>
  <w:style w:type="table" w:customStyle="1" w:styleId="TableGrid2">
    <w:name w:val="Table Grid2"/>
    <w:basedOn w:val="TableNormal"/>
    <w:next w:val="TableGrid"/>
    <w:uiPriority w:val="59"/>
    <w:rsid w:val="00A6442E"/>
    <w:pPr>
      <w:spacing w:after="0" w:line="240" w:lineRule="auto"/>
    </w:pPr>
    <w:rPr>
      <w:kern w:val="2"/>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1A13"/>
    <w:pPr>
      <w:spacing w:after="0" w:line="240" w:lineRule="auto"/>
    </w:pPr>
    <w:rPr>
      <w:rFonts w:ascii="Calibri" w:eastAsia="Calibri" w:hAnsi="Calibri" w:cs="Mangal"/>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5572"/>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755C"/>
    <w:rPr>
      <w:rFonts w:asciiTheme="majorHAnsi" w:eastAsiaTheme="majorEastAsia" w:hAnsiTheme="majorHAnsi" w:cstheme="majorBidi"/>
      <w:color w:val="2E74B5" w:themeColor="accent1" w:themeShade="BF"/>
      <w:sz w:val="32"/>
      <w:szCs w:val="3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5522">
      <w:bodyDiv w:val="1"/>
      <w:marLeft w:val="0"/>
      <w:marRight w:val="0"/>
      <w:marTop w:val="0"/>
      <w:marBottom w:val="0"/>
      <w:divBdr>
        <w:top w:val="none" w:sz="0" w:space="0" w:color="auto"/>
        <w:left w:val="none" w:sz="0" w:space="0" w:color="auto"/>
        <w:bottom w:val="none" w:sz="0" w:space="0" w:color="auto"/>
        <w:right w:val="none" w:sz="0" w:space="0" w:color="auto"/>
      </w:divBdr>
    </w:div>
    <w:div w:id="219365521">
      <w:bodyDiv w:val="1"/>
      <w:marLeft w:val="0"/>
      <w:marRight w:val="0"/>
      <w:marTop w:val="0"/>
      <w:marBottom w:val="0"/>
      <w:divBdr>
        <w:top w:val="none" w:sz="0" w:space="0" w:color="auto"/>
        <w:left w:val="none" w:sz="0" w:space="0" w:color="auto"/>
        <w:bottom w:val="none" w:sz="0" w:space="0" w:color="auto"/>
        <w:right w:val="none" w:sz="0" w:space="0" w:color="auto"/>
      </w:divBdr>
    </w:div>
    <w:div w:id="844438040">
      <w:bodyDiv w:val="1"/>
      <w:marLeft w:val="0"/>
      <w:marRight w:val="0"/>
      <w:marTop w:val="0"/>
      <w:marBottom w:val="0"/>
      <w:divBdr>
        <w:top w:val="none" w:sz="0" w:space="0" w:color="auto"/>
        <w:left w:val="none" w:sz="0" w:space="0" w:color="auto"/>
        <w:bottom w:val="none" w:sz="0" w:space="0" w:color="auto"/>
        <w:right w:val="none" w:sz="0" w:space="0" w:color="auto"/>
      </w:divBdr>
      <w:divsChild>
        <w:div w:id="1042822577">
          <w:marLeft w:val="0"/>
          <w:marRight w:val="0"/>
          <w:marTop w:val="0"/>
          <w:marBottom w:val="0"/>
          <w:divBdr>
            <w:top w:val="none" w:sz="0" w:space="0" w:color="auto"/>
            <w:left w:val="none" w:sz="0" w:space="0" w:color="auto"/>
            <w:bottom w:val="none" w:sz="0" w:space="0" w:color="auto"/>
            <w:right w:val="none" w:sz="0" w:space="0" w:color="auto"/>
          </w:divBdr>
        </w:div>
        <w:div w:id="1401639136">
          <w:marLeft w:val="0"/>
          <w:marRight w:val="0"/>
          <w:marTop w:val="0"/>
          <w:marBottom w:val="0"/>
          <w:divBdr>
            <w:top w:val="none" w:sz="0" w:space="0" w:color="auto"/>
            <w:left w:val="none" w:sz="0" w:space="0" w:color="auto"/>
            <w:bottom w:val="none" w:sz="0" w:space="0" w:color="auto"/>
            <w:right w:val="none" w:sz="0" w:space="0" w:color="auto"/>
          </w:divBdr>
        </w:div>
      </w:divsChild>
    </w:div>
    <w:div w:id="951976626">
      <w:bodyDiv w:val="1"/>
      <w:marLeft w:val="0"/>
      <w:marRight w:val="0"/>
      <w:marTop w:val="0"/>
      <w:marBottom w:val="0"/>
      <w:divBdr>
        <w:top w:val="none" w:sz="0" w:space="0" w:color="auto"/>
        <w:left w:val="none" w:sz="0" w:space="0" w:color="auto"/>
        <w:bottom w:val="none" w:sz="0" w:space="0" w:color="auto"/>
        <w:right w:val="none" w:sz="0" w:space="0" w:color="auto"/>
      </w:divBdr>
    </w:div>
    <w:div w:id="1082026469">
      <w:bodyDiv w:val="1"/>
      <w:marLeft w:val="0"/>
      <w:marRight w:val="0"/>
      <w:marTop w:val="0"/>
      <w:marBottom w:val="0"/>
      <w:divBdr>
        <w:top w:val="none" w:sz="0" w:space="0" w:color="auto"/>
        <w:left w:val="none" w:sz="0" w:space="0" w:color="auto"/>
        <w:bottom w:val="none" w:sz="0" w:space="0" w:color="auto"/>
        <w:right w:val="none" w:sz="0" w:space="0" w:color="auto"/>
      </w:divBdr>
    </w:div>
    <w:div w:id="1775242644">
      <w:bodyDiv w:val="1"/>
      <w:marLeft w:val="0"/>
      <w:marRight w:val="0"/>
      <w:marTop w:val="0"/>
      <w:marBottom w:val="0"/>
      <w:divBdr>
        <w:top w:val="none" w:sz="0" w:space="0" w:color="auto"/>
        <w:left w:val="none" w:sz="0" w:space="0" w:color="auto"/>
        <w:bottom w:val="none" w:sz="0" w:space="0" w:color="auto"/>
        <w:right w:val="none" w:sz="0" w:space="0" w:color="auto"/>
      </w:divBdr>
    </w:div>
    <w:div w:id="1784498271">
      <w:bodyDiv w:val="1"/>
      <w:marLeft w:val="0"/>
      <w:marRight w:val="0"/>
      <w:marTop w:val="0"/>
      <w:marBottom w:val="0"/>
      <w:divBdr>
        <w:top w:val="none" w:sz="0" w:space="0" w:color="auto"/>
        <w:left w:val="none" w:sz="0" w:space="0" w:color="auto"/>
        <w:bottom w:val="none" w:sz="0" w:space="0" w:color="auto"/>
        <w:right w:val="none" w:sz="0" w:space="0" w:color="auto"/>
      </w:divBdr>
    </w:div>
    <w:div w:id="19229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C48C-5C74-4844-9FCC-726D3E04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cp:lastPrinted>2023-08-03T04:48:00Z</cp:lastPrinted>
  <dcterms:created xsi:type="dcterms:W3CDTF">2024-08-28T05:11:00Z</dcterms:created>
  <dcterms:modified xsi:type="dcterms:W3CDTF">2024-11-08T12:20:00Z</dcterms:modified>
</cp:coreProperties>
</file>