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A8B673" w14:textId="77777777" w:rsidR="00E67DD3" w:rsidRDefault="00E67DD3" w:rsidP="00E94E84">
      <w:pPr>
        <w:spacing w:after="120"/>
        <w:rPr>
          <w:rFonts w:ascii="Times New Roman" w:hAnsi="Times New Roman" w:cs="Times New Roman"/>
          <w:b/>
          <w:sz w:val="24"/>
          <w:szCs w:val="24"/>
        </w:rPr>
      </w:pPr>
    </w:p>
    <w:p w14:paraId="5301B86C" w14:textId="547AA630" w:rsidR="000C7DC0" w:rsidRPr="00BE466C" w:rsidRDefault="006A1652" w:rsidP="00BE466C">
      <w:pPr>
        <w:spacing w:after="0"/>
        <w:rPr>
          <w:rFonts w:ascii="Times New Roman" w:hAnsi="Times New Roman" w:cs="Times New Roman"/>
          <w:b/>
          <w:sz w:val="32"/>
          <w:szCs w:val="32"/>
        </w:rPr>
      </w:pPr>
      <w:r w:rsidRPr="00BE466C">
        <w:rPr>
          <w:rFonts w:ascii="Times New Roman" w:hAnsi="Times New Roman" w:cs="Times New Roman"/>
          <w:b/>
          <w:sz w:val="32"/>
          <w:szCs w:val="32"/>
        </w:rPr>
        <w:t>CA Sanjay Bhandari</w:t>
      </w:r>
    </w:p>
    <w:p w14:paraId="7592EB71" w14:textId="7F4E6DC7" w:rsidR="004B3DD2" w:rsidRPr="00E67DD3" w:rsidRDefault="00231662" w:rsidP="00E94E84">
      <w:pPr>
        <w:spacing w:after="120"/>
        <w:rPr>
          <w:rFonts w:ascii="Times New Roman" w:hAnsi="Times New Roman" w:cs="Times New Roman"/>
          <w:i/>
          <w:sz w:val="20"/>
          <w:szCs w:val="20"/>
        </w:rPr>
      </w:pPr>
      <w:r>
        <w:rPr>
          <w:rFonts w:ascii="Times New Roman" w:hAnsi="Times New Roman" w:cs="Times New Roman"/>
          <w:i/>
          <w:sz w:val="20"/>
          <w:szCs w:val="20"/>
        </w:rPr>
        <w:t>Founder</w:t>
      </w:r>
      <w:r w:rsidR="00BE466C">
        <w:rPr>
          <w:rFonts w:ascii="Times New Roman" w:hAnsi="Times New Roman" w:cs="Times New Roman"/>
          <w:i/>
          <w:sz w:val="20"/>
          <w:szCs w:val="20"/>
        </w:rPr>
        <w:t xml:space="preserve"> – </w:t>
      </w:r>
      <w:r w:rsidR="004B3DD2" w:rsidRPr="00E67DD3">
        <w:rPr>
          <w:rFonts w:ascii="Times New Roman" w:hAnsi="Times New Roman" w:cs="Times New Roman"/>
          <w:i/>
          <w:sz w:val="20"/>
          <w:szCs w:val="20"/>
        </w:rPr>
        <w:t>SB Consulting</w:t>
      </w:r>
    </w:p>
    <w:p w14:paraId="2B9DBC82" w14:textId="502AF633" w:rsidR="00EA3C9A" w:rsidRDefault="00C75015" w:rsidP="000B2839">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A Chartered Account</w:t>
      </w:r>
      <w:r w:rsidR="002005CF" w:rsidRPr="009C0C92">
        <w:rPr>
          <w:rFonts w:ascii="Times New Roman" w:hAnsi="Times New Roman" w:cs="Times New Roman"/>
          <w:sz w:val="20"/>
          <w:szCs w:val="20"/>
        </w:rPr>
        <w:t>ant</w:t>
      </w:r>
      <w:r w:rsidRPr="009C0C92">
        <w:rPr>
          <w:rFonts w:ascii="Times New Roman" w:hAnsi="Times New Roman" w:cs="Times New Roman"/>
          <w:sz w:val="20"/>
          <w:szCs w:val="20"/>
        </w:rPr>
        <w:t xml:space="preserve"> by </w:t>
      </w:r>
      <w:r w:rsidR="006A5FDA" w:rsidRPr="009C0C92">
        <w:rPr>
          <w:rFonts w:ascii="Times New Roman" w:hAnsi="Times New Roman" w:cs="Times New Roman"/>
          <w:sz w:val="20"/>
          <w:szCs w:val="20"/>
        </w:rPr>
        <w:t>profession</w:t>
      </w:r>
      <w:r w:rsidRPr="009C0C92">
        <w:rPr>
          <w:rFonts w:ascii="Times New Roman" w:hAnsi="Times New Roman" w:cs="Times New Roman"/>
          <w:sz w:val="20"/>
          <w:szCs w:val="20"/>
        </w:rPr>
        <w:t xml:space="preserve">, </w:t>
      </w:r>
      <w:r w:rsidR="00005279">
        <w:rPr>
          <w:rFonts w:ascii="Times New Roman" w:hAnsi="Times New Roman" w:cs="Times New Roman"/>
          <w:sz w:val="20"/>
          <w:szCs w:val="20"/>
        </w:rPr>
        <w:t>He</w:t>
      </w:r>
      <w:r w:rsidRPr="009C0C92">
        <w:rPr>
          <w:rFonts w:ascii="Times New Roman" w:hAnsi="Times New Roman" w:cs="Times New Roman"/>
          <w:sz w:val="20"/>
          <w:szCs w:val="20"/>
        </w:rPr>
        <w:t xml:space="preserve"> </w:t>
      </w:r>
      <w:r w:rsidR="001A5FE1" w:rsidRPr="009C0C92">
        <w:rPr>
          <w:rFonts w:ascii="Times New Roman" w:hAnsi="Times New Roman" w:cs="Times New Roman"/>
          <w:sz w:val="20"/>
          <w:szCs w:val="20"/>
        </w:rPr>
        <w:t>is</w:t>
      </w:r>
      <w:r w:rsidRPr="009C0C92">
        <w:rPr>
          <w:rFonts w:ascii="Times New Roman" w:hAnsi="Times New Roman" w:cs="Times New Roman"/>
          <w:sz w:val="20"/>
          <w:szCs w:val="20"/>
        </w:rPr>
        <w:t xml:space="preserve"> one of the doyens </w:t>
      </w:r>
      <w:r w:rsidR="0084235F">
        <w:rPr>
          <w:rFonts w:ascii="Times New Roman" w:hAnsi="Times New Roman" w:cs="Times New Roman"/>
          <w:sz w:val="20"/>
          <w:szCs w:val="20"/>
        </w:rPr>
        <w:t>in the film financing domain in the</w:t>
      </w:r>
      <w:r w:rsidR="001032E4">
        <w:rPr>
          <w:rFonts w:ascii="Times New Roman" w:hAnsi="Times New Roman" w:cs="Times New Roman"/>
          <w:sz w:val="20"/>
          <w:szCs w:val="20"/>
        </w:rPr>
        <w:t xml:space="preserve"> Indian Film I</w:t>
      </w:r>
      <w:r w:rsidR="001032E4" w:rsidRPr="009C0C92">
        <w:rPr>
          <w:rFonts w:ascii="Times New Roman" w:hAnsi="Times New Roman" w:cs="Times New Roman"/>
          <w:sz w:val="20"/>
          <w:szCs w:val="20"/>
        </w:rPr>
        <w:t xml:space="preserve">ndustry </w:t>
      </w:r>
      <w:r w:rsidR="001A5FE1" w:rsidRPr="009C0C92">
        <w:rPr>
          <w:rFonts w:ascii="Times New Roman" w:hAnsi="Times New Roman" w:cs="Times New Roman"/>
          <w:sz w:val="20"/>
          <w:szCs w:val="20"/>
        </w:rPr>
        <w:t xml:space="preserve">who played a major role in changing the </w:t>
      </w:r>
      <w:r w:rsidR="002005CF" w:rsidRPr="009C0C92">
        <w:rPr>
          <w:rFonts w:ascii="Times New Roman" w:hAnsi="Times New Roman" w:cs="Times New Roman"/>
          <w:sz w:val="20"/>
          <w:szCs w:val="20"/>
        </w:rPr>
        <w:t xml:space="preserve">face </w:t>
      </w:r>
      <w:r w:rsidR="001A5FE1" w:rsidRPr="009C0C92">
        <w:rPr>
          <w:rFonts w:ascii="Times New Roman" w:hAnsi="Times New Roman" w:cs="Times New Roman"/>
          <w:sz w:val="20"/>
          <w:szCs w:val="20"/>
        </w:rPr>
        <w:t xml:space="preserve">of film financing in </w:t>
      </w:r>
      <w:r w:rsidR="002005CF" w:rsidRPr="009C0C92">
        <w:rPr>
          <w:rFonts w:ascii="Times New Roman" w:hAnsi="Times New Roman" w:cs="Times New Roman"/>
          <w:sz w:val="20"/>
          <w:szCs w:val="20"/>
        </w:rPr>
        <w:t>India</w:t>
      </w:r>
      <w:r w:rsidR="001032E4">
        <w:rPr>
          <w:rFonts w:ascii="Times New Roman" w:hAnsi="Times New Roman" w:cs="Times New Roman"/>
          <w:sz w:val="20"/>
          <w:szCs w:val="20"/>
        </w:rPr>
        <w:t xml:space="preserve"> </w:t>
      </w:r>
      <w:r w:rsidR="0084235F">
        <w:rPr>
          <w:rFonts w:ascii="Times New Roman" w:hAnsi="Times New Roman" w:cs="Times New Roman"/>
          <w:sz w:val="20"/>
          <w:szCs w:val="20"/>
        </w:rPr>
        <w:t>by introducing institutional financing</w:t>
      </w:r>
      <w:r w:rsidR="000B2839">
        <w:rPr>
          <w:rFonts w:ascii="Times New Roman" w:hAnsi="Times New Roman" w:cs="Times New Roman"/>
          <w:sz w:val="20"/>
          <w:szCs w:val="20"/>
        </w:rPr>
        <w:t>.</w:t>
      </w:r>
      <w:r w:rsidR="0084235F">
        <w:rPr>
          <w:rFonts w:ascii="Times New Roman" w:hAnsi="Times New Roman" w:cs="Times New Roman"/>
          <w:sz w:val="20"/>
          <w:szCs w:val="20"/>
        </w:rPr>
        <w:t xml:space="preserve"> </w:t>
      </w:r>
      <w:r w:rsidR="00EA3C9A">
        <w:rPr>
          <w:rFonts w:ascii="Times New Roman" w:hAnsi="Times New Roman" w:cs="Times New Roman"/>
          <w:sz w:val="20"/>
          <w:szCs w:val="20"/>
        </w:rPr>
        <w:t>Therefore,</w:t>
      </w:r>
      <w:r w:rsidR="0084235F">
        <w:rPr>
          <w:rFonts w:ascii="Times New Roman" w:hAnsi="Times New Roman" w:cs="Times New Roman"/>
          <w:sz w:val="20"/>
          <w:szCs w:val="20"/>
        </w:rPr>
        <w:t xml:space="preserve"> </w:t>
      </w:r>
      <w:r w:rsidR="00A416DC">
        <w:rPr>
          <w:rFonts w:ascii="Times New Roman" w:hAnsi="Times New Roman" w:cs="Times New Roman"/>
          <w:sz w:val="20"/>
          <w:szCs w:val="20"/>
        </w:rPr>
        <w:t>contribut</w:t>
      </w:r>
      <w:r w:rsidR="0084235F">
        <w:rPr>
          <w:rFonts w:ascii="Times New Roman" w:hAnsi="Times New Roman" w:cs="Times New Roman"/>
          <w:sz w:val="20"/>
          <w:szCs w:val="20"/>
        </w:rPr>
        <w:t>ing significantly</w:t>
      </w:r>
      <w:r w:rsidR="00A416DC">
        <w:rPr>
          <w:rFonts w:ascii="Times New Roman" w:hAnsi="Times New Roman" w:cs="Times New Roman"/>
          <w:sz w:val="20"/>
          <w:szCs w:val="20"/>
        </w:rPr>
        <w:t xml:space="preserve"> to </w:t>
      </w:r>
      <w:r w:rsidR="0084235F">
        <w:rPr>
          <w:rFonts w:ascii="Times New Roman" w:hAnsi="Times New Roman" w:cs="Times New Roman"/>
          <w:sz w:val="20"/>
          <w:szCs w:val="20"/>
        </w:rPr>
        <w:t xml:space="preserve">the </w:t>
      </w:r>
      <w:r w:rsidR="00E408AF">
        <w:rPr>
          <w:rFonts w:ascii="Times New Roman" w:hAnsi="Times New Roman" w:cs="Times New Roman"/>
          <w:sz w:val="20"/>
          <w:szCs w:val="20"/>
        </w:rPr>
        <w:t>e</w:t>
      </w:r>
      <w:r w:rsidR="00E07EBC" w:rsidRPr="00E07EBC">
        <w:rPr>
          <w:rFonts w:ascii="Times New Roman" w:hAnsi="Times New Roman" w:cs="Times New Roman"/>
          <w:sz w:val="20"/>
          <w:szCs w:val="20"/>
        </w:rPr>
        <w:t xml:space="preserve">xponential </w:t>
      </w:r>
      <w:r w:rsidR="00700E0C">
        <w:rPr>
          <w:rFonts w:ascii="Times New Roman" w:hAnsi="Times New Roman" w:cs="Times New Roman"/>
          <w:sz w:val="20"/>
          <w:szCs w:val="20"/>
        </w:rPr>
        <w:t xml:space="preserve">growth </w:t>
      </w:r>
      <w:r w:rsidR="00E408AF">
        <w:rPr>
          <w:rFonts w:ascii="Times New Roman" w:hAnsi="Times New Roman" w:cs="Times New Roman"/>
          <w:sz w:val="20"/>
          <w:szCs w:val="20"/>
        </w:rPr>
        <w:t xml:space="preserve">of </w:t>
      </w:r>
      <w:r w:rsidR="0084235F">
        <w:rPr>
          <w:rFonts w:ascii="Times New Roman" w:hAnsi="Times New Roman" w:cs="Times New Roman"/>
          <w:sz w:val="20"/>
          <w:szCs w:val="20"/>
        </w:rPr>
        <w:t xml:space="preserve">the Indian </w:t>
      </w:r>
      <w:r w:rsidR="00E408AF">
        <w:rPr>
          <w:rFonts w:ascii="Times New Roman" w:hAnsi="Times New Roman" w:cs="Times New Roman"/>
          <w:sz w:val="20"/>
          <w:szCs w:val="20"/>
        </w:rPr>
        <w:t xml:space="preserve">Film </w:t>
      </w:r>
      <w:r w:rsidR="00700E0C">
        <w:rPr>
          <w:rFonts w:ascii="Times New Roman" w:hAnsi="Times New Roman" w:cs="Times New Roman"/>
          <w:sz w:val="20"/>
          <w:szCs w:val="20"/>
        </w:rPr>
        <w:t>Industry</w:t>
      </w:r>
      <w:r w:rsidR="002005CF" w:rsidRPr="009C0C92">
        <w:rPr>
          <w:rFonts w:ascii="Times New Roman" w:hAnsi="Times New Roman" w:cs="Times New Roman"/>
          <w:sz w:val="20"/>
          <w:szCs w:val="20"/>
        </w:rPr>
        <w:t xml:space="preserve">. </w:t>
      </w:r>
    </w:p>
    <w:p w14:paraId="5633893F" w14:textId="72CFEC7B" w:rsidR="004B3DD2" w:rsidRPr="009C0C92" w:rsidRDefault="006A5FDA" w:rsidP="000B2839">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 xml:space="preserve">One of the pioneers </w:t>
      </w:r>
      <w:r w:rsidR="00A307B3">
        <w:rPr>
          <w:rFonts w:ascii="Times New Roman" w:hAnsi="Times New Roman" w:cs="Times New Roman"/>
          <w:sz w:val="20"/>
          <w:szCs w:val="20"/>
        </w:rPr>
        <w:t>in</w:t>
      </w:r>
      <w:r w:rsidR="0084235F">
        <w:rPr>
          <w:rFonts w:ascii="Times New Roman" w:hAnsi="Times New Roman" w:cs="Times New Roman"/>
          <w:sz w:val="20"/>
          <w:szCs w:val="20"/>
        </w:rPr>
        <w:t xml:space="preserve"> </w:t>
      </w:r>
      <w:r w:rsidR="000B2839">
        <w:rPr>
          <w:rFonts w:ascii="Times New Roman" w:hAnsi="Times New Roman" w:cs="Times New Roman"/>
          <w:sz w:val="20"/>
          <w:szCs w:val="20"/>
        </w:rPr>
        <w:t xml:space="preserve">sourcing funds through institutional financing </w:t>
      </w:r>
      <w:r w:rsidR="000B2839" w:rsidRPr="009C0C92">
        <w:rPr>
          <w:rFonts w:ascii="Times New Roman" w:hAnsi="Times New Roman" w:cs="Times New Roman"/>
          <w:sz w:val="20"/>
          <w:szCs w:val="20"/>
        </w:rPr>
        <w:t>in the Indian film financing business</w:t>
      </w:r>
      <w:r w:rsidR="00010906">
        <w:rPr>
          <w:rFonts w:ascii="Times New Roman" w:hAnsi="Times New Roman" w:cs="Times New Roman"/>
          <w:sz w:val="20"/>
          <w:szCs w:val="20"/>
        </w:rPr>
        <w:t>. He as founder of</w:t>
      </w:r>
      <w:r w:rsidR="000B2839" w:rsidRPr="009C0C92">
        <w:rPr>
          <w:rFonts w:ascii="Times New Roman" w:hAnsi="Times New Roman" w:cs="Times New Roman"/>
          <w:sz w:val="20"/>
          <w:szCs w:val="20"/>
        </w:rPr>
        <w:t xml:space="preserve"> SB Consulting</w:t>
      </w:r>
      <w:r w:rsidR="00132BB9">
        <w:rPr>
          <w:rFonts w:ascii="Times New Roman" w:hAnsi="Times New Roman" w:cs="Times New Roman"/>
          <w:sz w:val="20"/>
          <w:szCs w:val="20"/>
        </w:rPr>
        <w:t>,</w:t>
      </w:r>
      <w:r w:rsidR="000B2839" w:rsidRPr="009C0C92">
        <w:rPr>
          <w:rFonts w:ascii="Times New Roman" w:hAnsi="Times New Roman" w:cs="Times New Roman"/>
          <w:sz w:val="20"/>
          <w:szCs w:val="20"/>
        </w:rPr>
        <w:t xml:space="preserve"> started</w:t>
      </w:r>
      <w:r w:rsidR="00132BB9">
        <w:rPr>
          <w:rFonts w:ascii="Times New Roman" w:hAnsi="Times New Roman" w:cs="Times New Roman"/>
          <w:sz w:val="20"/>
          <w:szCs w:val="20"/>
        </w:rPr>
        <w:t xml:space="preserve"> its</w:t>
      </w:r>
      <w:r w:rsidR="000B2839" w:rsidRPr="009C0C92">
        <w:rPr>
          <w:rFonts w:ascii="Times New Roman" w:hAnsi="Times New Roman" w:cs="Times New Roman"/>
          <w:sz w:val="20"/>
          <w:szCs w:val="20"/>
        </w:rPr>
        <w:t xml:space="preserve"> journey in 2002 as a film financing </w:t>
      </w:r>
      <w:bookmarkStart w:id="0" w:name="_Hlk10454930"/>
      <w:r w:rsidR="000B2839" w:rsidRPr="009C0C92">
        <w:rPr>
          <w:rFonts w:ascii="Times New Roman" w:hAnsi="Times New Roman" w:cs="Times New Roman"/>
          <w:sz w:val="20"/>
          <w:szCs w:val="20"/>
        </w:rPr>
        <w:t>advisory firm</w:t>
      </w:r>
      <w:bookmarkEnd w:id="0"/>
      <w:r w:rsidR="00EA3C9A">
        <w:rPr>
          <w:rFonts w:ascii="Times New Roman" w:hAnsi="Times New Roman" w:cs="Times New Roman"/>
          <w:sz w:val="20"/>
          <w:szCs w:val="20"/>
        </w:rPr>
        <w:t xml:space="preserve"> and till date, he </w:t>
      </w:r>
      <w:r w:rsidR="00EA3C9A" w:rsidRPr="009C0C92">
        <w:rPr>
          <w:rFonts w:ascii="Times New Roman" w:hAnsi="Times New Roman" w:cs="Times New Roman"/>
          <w:sz w:val="20"/>
          <w:szCs w:val="20"/>
        </w:rPr>
        <w:t>source</w:t>
      </w:r>
      <w:r w:rsidR="00B51618">
        <w:rPr>
          <w:rFonts w:ascii="Times New Roman" w:hAnsi="Times New Roman" w:cs="Times New Roman"/>
          <w:sz w:val="20"/>
          <w:szCs w:val="20"/>
        </w:rPr>
        <w:t>d</w:t>
      </w:r>
      <w:r w:rsidR="00EA3C9A" w:rsidRPr="009C0C92">
        <w:rPr>
          <w:rFonts w:ascii="Times New Roman" w:hAnsi="Times New Roman" w:cs="Times New Roman"/>
          <w:sz w:val="20"/>
          <w:szCs w:val="20"/>
        </w:rPr>
        <w:t xml:space="preserve"> finance for more than 150 films</w:t>
      </w:r>
      <w:r w:rsidR="00EA3C9A">
        <w:rPr>
          <w:rFonts w:ascii="Times New Roman" w:hAnsi="Times New Roman" w:cs="Times New Roman"/>
          <w:sz w:val="20"/>
          <w:szCs w:val="20"/>
        </w:rPr>
        <w:t xml:space="preserve"> </w:t>
      </w:r>
      <w:r w:rsidR="00EA3C9A" w:rsidRPr="009C0C92">
        <w:rPr>
          <w:rFonts w:ascii="Times New Roman" w:hAnsi="Times New Roman" w:cs="Times New Roman"/>
          <w:sz w:val="20"/>
          <w:szCs w:val="20"/>
        </w:rPr>
        <w:t>for both mainstream Hindi films and regional films</w:t>
      </w:r>
      <w:r w:rsidR="00800CD8">
        <w:rPr>
          <w:rFonts w:ascii="Times New Roman" w:hAnsi="Times New Roman" w:cs="Times New Roman"/>
          <w:sz w:val="20"/>
          <w:szCs w:val="20"/>
        </w:rPr>
        <w:t xml:space="preserve">. He also sourced fund for </w:t>
      </w:r>
      <w:r w:rsidR="00B51618">
        <w:rPr>
          <w:rFonts w:ascii="Times New Roman" w:hAnsi="Times New Roman" w:cs="Times New Roman"/>
          <w:sz w:val="20"/>
          <w:szCs w:val="20"/>
        </w:rPr>
        <w:t>Hollywood</w:t>
      </w:r>
      <w:r w:rsidR="00D36F68">
        <w:rPr>
          <w:rFonts w:ascii="Times New Roman" w:hAnsi="Times New Roman" w:cs="Times New Roman"/>
          <w:sz w:val="20"/>
          <w:szCs w:val="20"/>
        </w:rPr>
        <w:t xml:space="preserve"> Film</w:t>
      </w:r>
      <w:r w:rsidR="00B51618">
        <w:rPr>
          <w:rFonts w:ascii="Times New Roman" w:hAnsi="Times New Roman" w:cs="Times New Roman"/>
          <w:sz w:val="20"/>
          <w:szCs w:val="20"/>
        </w:rPr>
        <w:t xml:space="preserve"> project </w:t>
      </w:r>
      <w:r w:rsidR="00B405D5">
        <w:rPr>
          <w:rFonts w:ascii="Times New Roman" w:hAnsi="Times New Roman" w:cs="Times New Roman"/>
          <w:sz w:val="20"/>
          <w:szCs w:val="20"/>
        </w:rPr>
        <w:t>co-</w:t>
      </w:r>
      <w:r w:rsidR="00D36F68">
        <w:rPr>
          <w:rFonts w:ascii="Times New Roman" w:hAnsi="Times New Roman" w:cs="Times New Roman"/>
          <w:sz w:val="20"/>
          <w:szCs w:val="20"/>
        </w:rPr>
        <w:t>produced by</w:t>
      </w:r>
      <w:r w:rsidR="00B51618">
        <w:rPr>
          <w:rFonts w:ascii="Times New Roman" w:hAnsi="Times New Roman" w:cs="Times New Roman"/>
          <w:sz w:val="20"/>
          <w:szCs w:val="20"/>
        </w:rPr>
        <w:t xml:space="preserve"> Indian</w:t>
      </w:r>
      <w:r w:rsidR="00D36F68">
        <w:rPr>
          <w:rFonts w:ascii="Times New Roman" w:hAnsi="Times New Roman" w:cs="Times New Roman"/>
          <w:sz w:val="20"/>
          <w:szCs w:val="20"/>
        </w:rPr>
        <w:t xml:space="preserve"> Producer and </w:t>
      </w:r>
      <w:r w:rsidR="006A4F7C">
        <w:rPr>
          <w:rFonts w:ascii="Times New Roman" w:hAnsi="Times New Roman" w:cs="Times New Roman"/>
          <w:sz w:val="20"/>
          <w:szCs w:val="20"/>
        </w:rPr>
        <w:t>a British</w:t>
      </w:r>
      <w:r w:rsidR="00B405D5">
        <w:rPr>
          <w:rFonts w:ascii="Times New Roman" w:hAnsi="Times New Roman" w:cs="Times New Roman"/>
          <w:sz w:val="20"/>
          <w:szCs w:val="20"/>
        </w:rPr>
        <w:t xml:space="preserve"> Studio</w:t>
      </w:r>
      <w:r w:rsidR="00B405D5">
        <w:rPr>
          <w:rFonts w:ascii="Times New Roman" w:hAnsi="Times New Roman" w:hint="cs"/>
          <w:sz w:val="20"/>
          <w:szCs w:val="18"/>
          <w:cs/>
          <w:lang w:bidi="hi-IN"/>
        </w:rPr>
        <w:t xml:space="preserve">, </w:t>
      </w:r>
      <w:r w:rsidR="00B405D5">
        <w:rPr>
          <w:rFonts w:ascii="Times New Roman" w:hAnsi="Times New Roman" w:hint="cs"/>
          <w:sz w:val="20"/>
          <w:szCs w:val="18"/>
          <w:lang w:bidi="hi-IN"/>
        </w:rPr>
        <w:t>making</w:t>
      </w:r>
      <w:r w:rsidR="00D36F68">
        <w:rPr>
          <w:rFonts w:ascii="Times New Roman" w:hAnsi="Times New Roman" w:cs="Times New Roman"/>
          <w:sz w:val="20"/>
          <w:szCs w:val="20"/>
        </w:rPr>
        <w:t xml:space="preserve"> gaming </w:t>
      </w:r>
      <w:r w:rsidR="006A4F7C">
        <w:rPr>
          <w:rFonts w:ascii="Times New Roman" w:hAnsi="Times New Roman" w:cs="Times New Roman"/>
          <w:sz w:val="20"/>
          <w:szCs w:val="20"/>
        </w:rPr>
        <w:t>software in UK.</w:t>
      </w:r>
      <w:r w:rsidR="00D36F68">
        <w:rPr>
          <w:rFonts w:ascii="Times New Roman" w:hAnsi="Times New Roman" w:cs="Times New Roman"/>
          <w:sz w:val="20"/>
          <w:szCs w:val="20"/>
        </w:rPr>
        <w:t xml:space="preserve">  </w:t>
      </w:r>
      <w:r w:rsidR="00B51618">
        <w:rPr>
          <w:rFonts w:ascii="Times New Roman" w:hAnsi="Times New Roman" w:cs="Times New Roman"/>
          <w:sz w:val="20"/>
          <w:szCs w:val="20"/>
        </w:rPr>
        <w:t xml:space="preserve"> </w:t>
      </w:r>
    </w:p>
    <w:p w14:paraId="5D6EC0A6" w14:textId="77777777" w:rsidR="00A62240" w:rsidRDefault="000444DB" w:rsidP="00E94E84">
      <w:pPr>
        <w:spacing w:after="200" w:line="240" w:lineRule="auto"/>
        <w:jc w:val="both"/>
        <w:rPr>
          <w:rFonts w:ascii="Times New Roman" w:hAnsi="Times New Roman" w:cs="Times New Roman"/>
          <w:sz w:val="20"/>
          <w:szCs w:val="20"/>
        </w:rPr>
      </w:pPr>
      <w:r>
        <w:rPr>
          <w:rFonts w:ascii="Times New Roman" w:hAnsi="Times New Roman" w:cs="Times New Roman"/>
          <w:sz w:val="20"/>
          <w:szCs w:val="20"/>
        </w:rPr>
        <w:t>His</w:t>
      </w:r>
      <w:r w:rsidR="004D5E46" w:rsidRPr="009C0C92">
        <w:rPr>
          <w:rFonts w:ascii="Times New Roman" w:hAnsi="Times New Roman" w:cs="Times New Roman"/>
          <w:sz w:val="20"/>
          <w:szCs w:val="20"/>
        </w:rPr>
        <w:t xml:space="preserve"> long-standing experience in the film financing domain, for </w:t>
      </w:r>
      <w:r w:rsidR="00F118C9">
        <w:rPr>
          <w:rFonts w:ascii="Times New Roman" w:hAnsi="Times New Roman" w:cs="Times New Roman"/>
          <w:sz w:val="20"/>
          <w:szCs w:val="20"/>
        </w:rPr>
        <w:t>about</w:t>
      </w:r>
      <w:r w:rsidR="004D5E46" w:rsidRPr="009C0C92">
        <w:rPr>
          <w:rFonts w:ascii="Times New Roman" w:hAnsi="Times New Roman" w:cs="Times New Roman"/>
          <w:sz w:val="20"/>
          <w:szCs w:val="20"/>
        </w:rPr>
        <w:t xml:space="preserve"> </w:t>
      </w:r>
      <w:r>
        <w:rPr>
          <w:rFonts w:ascii="Times New Roman" w:hAnsi="Times New Roman" w:cs="Times New Roman"/>
          <w:sz w:val="20"/>
          <w:szCs w:val="20"/>
        </w:rPr>
        <w:t>two</w:t>
      </w:r>
      <w:r w:rsidR="004D5E46" w:rsidRPr="009C0C92">
        <w:rPr>
          <w:rFonts w:ascii="Times New Roman" w:hAnsi="Times New Roman" w:cs="Times New Roman"/>
          <w:sz w:val="20"/>
          <w:szCs w:val="20"/>
        </w:rPr>
        <w:t xml:space="preserve"> decade now,</w:t>
      </w:r>
      <w:r w:rsidR="00CF5672">
        <w:rPr>
          <w:rFonts w:ascii="Times New Roman" w:hAnsi="Times New Roman" w:cs="Times New Roman"/>
          <w:sz w:val="20"/>
          <w:szCs w:val="20"/>
        </w:rPr>
        <w:t xml:space="preserve"> with successful trav record of repayment. He also</w:t>
      </w:r>
      <w:r w:rsidR="004D5E46" w:rsidRPr="009C0C92">
        <w:rPr>
          <w:rFonts w:ascii="Times New Roman" w:hAnsi="Times New Roman" w:cs="Times New Roman"/>
          <w:sz w:val="20"/>
          <w:szCs w:val="20"/>
        </w:rPr>
        <w:t xml:space="preserve"> </w:t>
      </w:r>
      <w:r w:rsidR="0036799A">
        <w:rPr>
          <w:rFonts w:ascii="Times New Roman" w:hAnsi="Times New Roman" w:cs="Times New Roman"/>
          <w:sz w:val="20"/>
          <w:szCs w:val="20"/>
        </w:rPr>
        <w:t xml:space="preserve">gain </w:t>
      </w:r>
      <w:r w:rsidR="004D5E46" w:rsidRPr="009C0C92">
        <w:rPr>
          <w:rFonts w:ascii="Times New Roman" w:hAnsi="Times New Roman" w:cs="Times New Roman"/>
          <w:sz w:val="20"/>
          <w:szCs w:val="20"/>
        </w:rPr>
        <w:t xml:space="preserve">an excellent </w:t>
      </w:r>
      <w:r w:rsidR="00F118C9">
        <w:rPr>
          <w:rFonts w:ascii="Times New Roman" w:hAnsi="Times New Roman" w:cs="Times New Roman"/>
          <w:sz w:val="20"/>
          <w:szCs w:val="20"/>
        </w:rPr>
        <w:t xml:space="preserve">knowledge of </w:t>
      </w:r>
      <w:r w:rsidR="00763068">
        <w:rPr>
          <w:rFonts w:ascii="Times New Roman" w:hAnsi="Times New Roman" w:cs="Times New Roman"/>
          <w:sz w:val="20"/>
          <w:szCs w:val="20"/>
        </w:rPr>
        <w:t>financial</w:t>
      </w:r>
      <w:r w:rsidR="00DA3692">
        <w:rPr>
          <w:rFonts w:ascii="Times New Roman" w:hAnsi="Times New Roman" w:cs="Times New Roman"/>
          <w:sz w:val="20"/>
          <w:szCs w:val="20"/>
        </w:rPr>
        <w:t>, P&amp;L</w:t>
      </w:r>
      <w:r w:rsidR="00763068">
        <w:rPr>
          <w:rFonts w:ascii="Times New Roman" w:hAnsi="Times New Roman" w:cs="Times New Roman"/>
          <w:sz w:val="20"/>
          <w:szCs w:val="20"/>
        </w:rPr>
        <w:t xml:space="preserve"> nitty gritty of Indian film industry</w:t>
      </w:r>
      <w:r w:rsidR="00DA3692">
        <w:rPr>
          <w:rFonts w:ascii="Times New Roman" w:hAnsi="Times New Roman" w:cs="Times New Roman"/>
          <w:sz w:val="20"/>
          <w:szCs w:val="20"/>
        </w:rPr>
        <w:t xml:space="preserve"> since worked with various film productions houses.  He also built </w:t>
      </w:r>
      <w:r w:rsidR="004D5E46" w:rsidRPr="009C0C92">
        <w:rPr>
          <w:rFonts w:ascii="Times New Roman" w:hAnsi="Times New Roman" w:cs="Times New Roman"/>
          <w:sz w:val="20"/>
          <w:szCs w:val="20"/>
        </w:rPr>
        <w:t>relationship with s</w:t>
      </w:r>
      <w:r w:rsidR="00A62240">
        <w:rPr>
          <w:rFonts w:ascii="Times New Roman" w:hAnsi="Times New Roman" w:cs="Times New Roman"/>
          <w:sz w:val="20"/>
          <w:szCs w:val="20"/>
        </w:rPr>
        <w:t>everal</w:t>
      </w:r>
      <w:r w:rsidR="004D5E46" w:rsidRPr="009C0C92">
        <w:rPr>
          <w:rFonts w:ascii="Times New Roman" w:hAnsi="Times New Roman" w:cs="Times New Roman"/>
          <w:sz w:val="20"/>
          <w:szCs w:val="20"/>
        </w:rPr>
        <w:t xml:space="preserve"> renowned production houses and film producers in the Indian film industry. </w:t>
      </w:r>
    </w:p>
    <w:p w14:paraId="74DAE925" w14:textId="4F17C1B3" w:rsidR="00EA3C9A" w:rsidRDefault="00EA3C9A" w:rsidP="00E94E84">
      <w:pPr>
        <w:spacing w:after="200" w:line="240" w:lineRule="auto"/>
        <w:jc w:val="both"/>
        <w:rPr>
          <w:rFonts w:ascii="Times New Roman" w:hAnsi="Times New Roman" w:cs="Times New Roman"/>
          <w:sz w:val="20"/>
          <w:szCs w:val="20"/>
        </w:rPr>
      </w:pPr>
      <w:r>
        <w:rPr>
          <w:rFonts w:ascii="Times New Roman" w:hAnsi="Times New Roman" w:cs="Times New Roman"/>
          <w:sz w:val="20"/>
          <w:szCs w:val="20"/>
        </w:rPr>
        <w:t xml:space="preserve">Over the years he </w:t>
      </w:r>
      <w:r w:rsidR="007E4412">
        <w:rPr>
          <w:rFonts w:ascii="Times New Roman" w:hAnsi="Times New Roman" w:cs="Times New Roman"/>
          <w:sz w:val="20"/>
          <w:szCs w:val="20"/>
        </w:rPr>
        <w:t xml:space="preserve">has </w:t>
      </w:r>
      <w:r>
        <w:rPr>
          <w:rFonts w:ascii="Times New Roman" w:hAnsi="Times New Roman" w:cs="Times New Roman"/>
          <w:sz w:val="20"/>
          <w:szCs w:val="20"/>
        </w:rPr>
        <w:t xml:space="preserve">not only build for himself a successful track record of </w:t>
      </w:r>
      <w:r w:rsidR="007E4412">
        <w:rPr>
          <w:rFonts w:ascii="Times New Roman" w:hAnsi="Times New Roman" w:cs="Times New Roman"/>
          <w:sz w:val="20"/>
          <w:szCs w:val="20"/>
        </w:rPr>
        <w:t>fruitfully</w:t>
      </w:r>
      <w:r>
        <w:rPr>
          <w:rFonts w:ascii="Times New Roman" w:hAnsi="Times New Roman" w:cs="Times New Roman"/>
          <w:sz w:val="20"/>
          <w:szCs w:val="20"/>
        </w:rPr>
        <w:t xml:space="preserve"> financing films and delivering the returns</w:t>
      </w:r>
      <w:r w:rsidR="007E4412">
        <w:rPr>
          <w:rFonts w:ascii="Times New Roman" w:hAnsi="Times New Roman" w:cs="Times New Roman"/>
          <w:sz w:val="20"/>
          <w:szCs w:val="20"/>
        </w:rPr>
        <w:t>, but also helped several Banks/FI/ NBFC foray into the film financing domain.</w:t>
      </w:r>
    </w:p>
    <w:p w14:paraId="1D220550" w14:textId="427EBC41" w:rsidR="00DC77B0" w:rsidRDefault="00DC77B0" w:rsidP="00E94E84">
      <w:pPr>
        <w:spacing w:after="200" w:line="240" w:lineRule="auto"/>
        <w:jc w:val="both"/>
        <w:rPr>
          <w:rFonts w:ascii="Times New Roman" w:hAnsi="Times New Roman" w:cs="Times New Roman"/>
          <w:sz w:val="20"/>
          <w:szCs w:val="20"/>
        </w:rPr>
      </w:pPr>
      <w:r>
        <w:rPr>
          <w:rFonts w:ascii="Times New Roman" w:hAnsi="Times New Roman" w:cs="Times New Roman"/>
          <w:sz w:val="20"/>
          <w:szCs w:val="20"/>
        </w:rPr>
        <w:t xml:space="preserve">He has worked </w:t>
      </w:r>
      <w:r w:rsidRPr="009C0C92">
        <w:rPr>
          <w:rFonts w:ascii="Times New Roman" w:hAnsi="Times New Roman" w:cs="Times New Roman"/>
          <w:sz w:val="20"/>
          <w:szCs w:val="20"/>
        </w:rPr>
        <w:t xml:space="preserve">closely with </w:t>
      </w:r>
      <w:r>
        <w:rPr>
          <w:rFonts w:ascii="Times New Roman" w:hAnsi="Times New Roman" w:cs="Times New Roman"/>
          <w:sz w:val="20"/>
          <w:szCs w:val="20"/>
        </w:rPr>
        <w:t xml:space="preserve">several </w:t>
      </w:r>
      <w:r w:rsidRPr="009C0C92">
        <w:rPr>
          <w:rFonts w:ascii="Times New Roman" w:hAnsi="Times New Roman" w:cs="Times New Roman"/>
          <w:sz w:val="20"/>
          <w:szCs w:val="20"/>
        </w:rPr>
        <w:t xml:space="preserve">stalwarts of the Indian film industry like Yash Raj Films, Dharma Productions, Excel Entertainments, </w:t>
      </w:r>
      <w:r>
        <w:rPr>
          <w:rFonts w:ascii="Times New Roman" w:hAnsi="Times New Roman" w:cs="Times New Roman"/>
          <w:sz w:val="20"/>
          <w:szCs w:val="20"/>
        </w:rPr>
        <w:t xml:space="preserve">Ajay Devgan Films, </w:t>
      </w:r>
      <w:r w:rsidRPr="009C0C92">
        <w:rPr>
          <w:rFonts w:ascii="Times New Roman" w:hAnsi="Times New Roman" w:cs="Times New Roman"/>
          <w:sz w:val="20"/>
          <w:szCs w:val="20"/>
        </w:rPr>
        <w:t>BR Films, Sajid Nadiadwala</w:t>
      </w:r>
      <w:r>
        <w:rPr>
          <w:rFonts w:ascii="Times New Roman" w:hAnsi="Times New Roman" w:cs="Times New Roman"/>
          <w:sz w:val="20"/>
          <w:szCs w:val="20"/>
        </w:rPr>
        <w:t>,</w:t>
      </w:r>
      <w:r w:rsidR="007E4412">
        <w:rPr>
          <w:rFonts w:ascii="Times New Roman" w:hAnsi="Times New Roman" w:cs="Times New Roman"/>
          <w:sz w:val="20"/>
          <w:szCs w:val="20"/>
        </w:rPr>
        <w:t xml:space="preserve"> </w:t>
      </w:r>
      <w:r w:rsidRPr="009C0C92">
        <w:rPr>
          <w:rFonts w:ascii="Times New Roman" w:hAnsi="Times New Roman" w:cs="Times New Roman"/>
          <w:sz w:val="20"/>
          <w:szCs w:val="20"/>
        </w:rPr>
        <w:t>Reliance Big Entertainment</w:t>
      </w:r>
      <w:r>
        <w:rPr>
          <w:rFonts w:ascii="Times New Roman" w:hAnsi="Times New Roman" w:cs="Times New Roman"/>
          <w:sz w:val="20"/>
          <w:szCs w:val="20"/>
        </w:rPr>
        <w:t xml:space="preserve">, </w:t>
      </w:r>
      <w:r w:rsidR="005B467D">
        <w:rPr>
          <w:rFonts w:ascii="Times New Roman" w:hAnsi="Times New Roman" w:cs="Times New Roman"/>
          <w:sz w:val="20"/>
          <w:szCs w:val="20"/>
        </w:rPr>
        <w:t xml:space="preserve">Shemaroo Entertainment, </w:t>
      </w:r>
      <w:r>
        <w:rPr>
          <w:rFonts w:ascii="Times New Roman" w:hAnsi="Times New Roman" w:cs="Times New Roman"/>
          <w:sz w:val="20"/>
          <w:szCs w:val="20"/>
        </w:rPr>
        <w:t xml:space="preserve">Venus Music, </w:t>
      </w:r>
      <w:r w:rsidR="007E4412">
        <w:rPr>
          <w:rFonts w:ascii="Times New Roman" w:hAnsi="Times New Roman" w:cs="Times New Roman"/>
          <w:sz w:val="20"/>
          <w:szCs w:val="20"/>
        </w:rPr>
        <w:t xml:space="preserve">and </w:t>
      </w:r>
      <w:r>
        <w:rPr>
          <w:rFonts w:ascii="Times New Roman" w:hAnsi="Times New Roman" w:cs="Times New Roman"/>
          <w:sz w:val="20"/>
          <w:szCs w:val="20"/>
        </w:rPr>
        <w:t>Tips Industries</w:t>
      </w:r>
      <w:r w:rsidR="005B467D">
        <w:rPr>
          <w:rFonts w:ascii="Times New Roman" w:hAnsi="Times New Roman" w:cs="Times New Roman"/>
          <w:sz w:val="20"/>
          <w:szCs w:val="20"/>
        </w:rPr>
        <w:t>, Eros International Media,</w:t>
      </w:r>
      <w:r w:rsidR="007E4412">
        <w:rPr>
          <w:rFonts w:ascii="Times New Roman" w:hAnsi="Times New Roman" w:cs="Times New Roman"/>
          <w:sz w:val="20"/>
          <w:szCs w:val="20"/>
        </w:rPr>
        <w:t xml:space="preserve"> </w:t>
      </w:r>
      <w:r w:rsidR="00591590">
        <w:rPr>
          <w:rFonts w:ascii="Times New Roman" w:hAnsi="Times New Roman" w:cs="Times New Roman"/>
          <w:sz w:val="20"/>
          <w:szCs w:val="20"/>
        </w:rPr>
        <w:t xml:space="preserve"> Pen Studio, </w:t>
      </w:r>
      <w:r w:rsidRPr="009C0C92">
        <w:rPr>
          <w:rFonts w:ascii="Times New Roman" w:hAnsi="Times New Roman" w:cs="Times New Roman"/>
          <w:sz w:val="20"/>
          <w:szCs w:val="20"/>
        </w:rPr>
        <w:t>among others</w:t>
      </w:r>
      <w:r>
        <w:rPr>
          <w:rFonts w:ascii="Times New Roman" w:hAnsi="Times New Roman" w:cs="Times New Roman"/>
          <w:sz w:val="20"/>
          <w:szCs w:val="20"/>
        </w:rPr>
        <w:t>.</w:t>
      </w:r>
      <w:r w:rsidRPr="009C0C92">
        <w:rPr>
          <w:rFonts w:ascii="Times New Roman" w:hAnsi="Times New Roman" w:cs="Times New Roman"/>
          <w:sz w:val="20"/>
          <w:szCs w:val="20"/>
        </w:rPr>
        <w:t xml:space="preserve"> </w:t>
      </w:r>
    </w:p>
    <w:p w14:paraId="698878E8" w14:textId="77777777" w:rsidR="00B26F52" w:rsidRDefault="007C10A8" w:rsidP="00E94E84">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Instrumental in introducing dollar funding in the Indian film industry in 2004</w:t>
      </w:r>
      <w:r w:rsidR="00B26F52">
        <w:rPr>
          <w:rFonts w:ascii="Times New Roman" w:hAnsi="Times New Roman" w:cs="Times New Roman"/>
          <w:sz w:val="20"/>
          <w:szCs w:val="20"/>
        </w:rPr>
        <w:t xml:space="preserve"> first time </w:t>
      </w:r>
      <w:r w:rsidRPr="009C0C92">
        <w:rPr>
          <w:rFonts w:ascii="Times New Roman" w:hAnsi="Times New Roman" w:cs="Times New Roman"/>
          <w:sz w:val="20"/>
          <w:szCs w:val="20"/>
        </w:rPr>
        <w:t xml:space="preserve">, </w:t>
      </w:r>
      <w:r w:rsidR="00591590">
        <w:rPr>
          <w:rFonts w:ascii="Times New Roman" w:hAnsi="Times New Roman" w:cs="Times New Roman"/>
          <w:sz w:val="20"/>
          <w:szCs w:val="20"/>
        </w:rPr>
        <w:t xml:space="preserve">and </w:t>
      </w:r>
      <w:r w:rsidRPr="009C0C92">
        <w:rPr>
          <w:rFonts w:ascii="Times New Roman" w:hAnsi="Times New Roman" w:cs="Times New Roman"/>
          <w:sz w:val="20"/>
          <w:szCs w:val="20"/>
        </w:rPr>
        <w:t xml:space="preserve">pioneered the concept of customized and structured finance solutions </w:t>
      </w:r>
      <w:r w:rsidR="008A41EE">
        <w:rPr>
          <w:rFonts w:ascii="Times New Roman" w:hAnsi="Times New Roman" w:cs="Times New Roman"/>
          <w:sz w:val="20"/>
          <w:szCs w:val="20"/>
        </w:rPr>
        <w:t>for media industry</w:t>
      </w:r>
      <w:r w:rsidR="00B26F52">
        <w:rPr>
          <w:rFonts w:ascii="Times New Roman" w:hAnsi="Times New Roman" w:cs="Times New Roman"/>
          <w:sz w:val="20"/>
          <w:szCs w:val="20"/>
        </w:rPr>
        <w:t xml:space="preserve">, </w:t>
      </w:r>
      <w:r w:rsidRPr="009C0C92">
        <w:rPr>
          <w:rFonts w:ascii="Times New Roman" w:hAnsi="Times New Roman" w:cs="Times New Roman"/>
          <w:sz w:val="20"/>
          <w:szCs w:val="20"/>
        </w:rPr>
        <w:t>wherein funds are sourced according to the needs of the client from a plethora of financial agencies</w:t>
      </w:r>
      <w:r w:rsidR="00B26F52">
        <w:rPr>
          <w:rFonts w:ascii="Times New Roman" w:hAnsi="Times New Roman" w:cs="Times New Roman"/>
          <w:sz w:val="20"/>
          <w:szCs w:val="20"/>
        </w:rPr>
        <w:t xml:space="preserve"> even for music industry</w:t>
      </w:r>
      <w:r w:rsidRPr="009C0C92">
        <w:rPr>
          <w:rFonts w:ascii="Times New Roman" w:hAnsi="Times New Roman" w:cs="Times New Roman"/>
          <w:sz w:val="20"/>
          <w:szCs w:val="20"/>
        </w:rPr>
        <w:t xml:space="preserve">. </w:t>
      </w:r>
    </w:p>
    <w:p w14:paraId="25B88C38" w14:textId="037CE5CC" w:rsidR="007C10A8" w:rsidRPr="009C0C92" w:rsidRDefault="007C10A8" w:rsidP="00E94E84">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 xml:space="preserve">He played a pivotal role not only in opening up hitherto unexplored financing avenues for the Indian film and allied entertainment sector but also ensured that such financing propositions were cost effective. This resulted in bringing down finance cost rate to a single digit from the earlier two-digit ones. </w:t>
      </w:r>
    </w:p>
    <w:p w14:paraId="7E9AA9E4" w14:textId="7D78068B" w:rsidR="00D777B5" w:rsidRPr="009C0C92" w:rsidRDefault="00D777B5" w:rsidP="00E94E84">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 xml:space="preserve">An encompassing experience of more than three decades across a wide range of fields like project/corporate financing, accounting &amp; regulatory acumen, business analysis, legal documentations and taxation among others, Mr. Bhandari </w:t>
      </w:r>
      <w:r w:rsidR="001C3DB9" w:rsidRPr="009C0C92">
        <w:rPr>
          <w:rFonts w:ascii="Times New Roman" w:hAnsi="Times New Roman" w:cs="Times New Roman"/>
          <w:sz w:val="20"/>
          <w:szCs w:val="20"/>
        </w:rPr>
        <w:t xml:space="preserve">has </w:t>
      </w:r>
      <w:r w:rsidR="008D3552">
        <w:rPr>
          <w:rFonts w:ascii="Times New Roman" w:hAnsi="Times New Roman" w:cs="Times New Roman"/>
          <w:sz w:val="20"/>
          <w:szCs w:val="20"/>
        </w:rPr>
        <w:t xml:space="preserve">also </w:t>
      </w:r>
      <w:r w:rsidR="001C3DB9" w:rsidRPr="009C0C92">
        <w:rPr>
          <w:rFonts w:ascii="Times New Roman" w:hAnsi="Times New Roman" w:cs="Times New Roman"/>
          <w:sz w:val="20"/>
          <w:szCs w:val="20"/>
        </w:rPr>
        <w:t xml:space="preserve">worked with some of the renowned corporate houses in India like Bank of India (BOI) Finance, Shapoorji Pallonji and Reliance Industries for more than a decade before </w:t>
      </w:r>
      <w:r w:rsidR="007E4412">
        <w:rPr>
          <w:rFonts w:ascii="Times New Roman" w:hAnsi="Times New Roman" w:cs="Times New Roman"/>
          <w:sz w:val="20"/>
          <w:szCs w:val="20"/>
        </w:rPr>
        <w:t>starting his own entrepreneurial venture in the film financing and advisory domain</w:t>
      </w:r>
      <w:r w:rsidR="001C3DB9" w:rsidRPr="009C0C92">
        <w:rPr>
          <w:rFonts w:ascii="Times New Roman" w:hAnsi="Times New Roman" w:cs="Times New Roman"/>
          <w:sz w:val="20"/>
          <w:szCs w:val="20"/>
        </w:rPr>
        <w:t xml:space="preserve">. </w:t>
      </w:r>
    </w:p>
    <w:p w14:paraId="07FC8DF2" w14:textId="05A8AD31" w:rsidR="00422C15" w:rsidRPr="009C0C92" w:rsidRDefault="00F62FB6" w:rsidP="00E94E84">
      <w:pPr>
        <w:spacing w:after="200" w:line="240" w:lineRule="auto"/>
        <w:jc w:val="both"/>
        <w:rPr>
          <w:rFonts w:ascii="Times New Roman" w:hAnsi="Times New Roman" w:cs="Times New Roman"/>
          <w:sz w:val="20"/>
          <w:szCs w:val="20"/>
        </w:rPr>
      </w:pPr>
      <w:r w:rsidRPr="009C0C92">
        <w:rPr>
          <w:rFonts w:ascii="Times New Roman" w:hAnsi="Times New Roman" w:cs="Times New Roman"/>
          <w:sz w:val="20"/>
          <w:szCs w:val="20"/>
        </w:rPr>
        <w:t>Equipped with a s</w:t>
      </w:r>
      <w:r w:rsidR="00422C15" w:rsidRPr="009C0C92">
        <w:rPr>
          <w:rFonts w:ascii="Times New Roman" w:hAnsi="Times New Roman" w:cs="Times New Roman"/>
          <w:sz w:val="20"/>
          <w:szCs w:val="20"/>
        </w:rPr>
        <w:t xml:space="preserve">trong understanding of the film financing industry </w:t>
      </w:r>
      <w:r w:rsidRPr="009C0C92">
        <w:rPr>
          <w:rFonts w:ascii="Times New Roman" w:hAnsi="Times New Roman" w:cs="Times New Roman"/>
          <w:sz w:val="20"/>
          <w:szCs w:val="20"/>
        </w:rPr>
        <w:t>alongside a unique</w:t>
      </w:r>
      <w:r w:rsidR="00422C15" w:rsidRPr="009C0C92">
        <w:rPr>
          <w:rFonts w:ascii="Times New Roman" w:hAnsi="Times New Roman" w:cs="Times New Roman"/>
          <w:sz w:val="20"/>
          <w:szCs w:val="20"/>
        </w:rPr>
        <w:t xml:space="preserve"> analytical approach, today SB Consulting has emerged as a trusted and reliable facilitator for </w:t>
      </w:r>
      <w:r w:rsidRPr="009C0C92">
        <w:rPr>
          <w:rFonts w:ascii="Times New Roman" w:hAnsi="Times New Roman" w:cs="Times New Roman"/>
          <w:sz w:val="20"/>
          <w:szCs w:val="20"/>
        </w:rPr>
        <w:t xml:space="preserve">both </w:t>
      </w:r>
      <w:r w:rsidR="00422C15" w:rsidRPr="009C0C92">
        <w:rPr>
          <w:rFonts w:ascii="Times New Roman" w:hAnsi="Times New Roman" w:cs="Times New Roman"/>
          <w:sz w:val="20"/>
          <w:szCs w:val="20"/>
        </w:rPr>
        <w:t>film producers and different financial institutions like banks venturing into film-financing domain.</w:t>
      </w:r>
    </w:p>
    <w:sectPr w:rsidR="00422C15" w:rsidRPr="009C0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DE2552"/>
    <w:multiLevelType w:val="hybridMultilevel"/>
    <w:tmpl w:val="D58ACA0E"/>
    <w:lvl w:ilvl="0" w:tplc="2D3CE720">
      <w:start w:val="1"/>
      <w:numFmt w:val="bullet"/>
      <w:lvlText w:val="•"/>
      <w:lvlJc w:val="left"/>
      <w:pPr>
        <w:tabs>
          <w:tab w:val="num" w:pos="720"/>
        </w:tabs>
        <w:ind w:left="720" w:hanging="360"/>
      </w:pPr>
      <w:rPr>
        <w:rFonts w:ascii="Times New Roman" w:hAnsi="Times New Roman" w:hint="default"/>
      </w:rPr>
    </w:lvl>
    <w:lvl w:ilvl="1" w:tplc="7166EAC4" w:tentative="1">
      <w:start w:val="1"/>
      <w:numFmt w:val="bullet"/>
      <w:lvlText w:val="•"/>
      <w:lvlJc w:val="left"/>
      <w:pPr>
        <w:tabs>
          <w:tab w:val="num" w:pos="1440"/>
        </w:tabs>
        <w:ind w:left="1440" w:hanging="360"/>
      </w:pPr>
      <w:rPr>
        <w:rFonts w:ascii="Times New Roman" w:hAnsi="Times New Roman" w:hint="default"/>
      </w:rPr>
    </w:lvl>
    <w:lvl w:ilvl="2" w:tplc="27B6BF14" w:tentative="1">
      <w:start w:val="1"/>
      <w:numFmt w:val="bullet"/>
      <w:lvlText w:val="•"/>
      <w:lvlJc w:val="left"/>
      <w:pPr>
        <w:tabs>
          <w:tab w:val="num" w:pos="2160"/>
        </w:tabs>
        <w:ind w:left="2160" w:hanging="360"/>
      </w:pPr>
      <w:rPr>
        <w:rFonts w:ascii="Times New Roman" w:hAnsi="Times New Roman" w:hint="default"/>
      </w:rPr>
    </w:lvl>
    <w:lvl w:ilvl="3" w:tplc="F0DCF244" w:tentative="1">
      <w:start w:val="1"/>
      <w:numFmt w:val="bullet"/>
      <w:lvlText w:val="•"/>
      <w:lvlJc w:val="left"/>
      <w:pPr>
        <w:tabs>
          <w:tab w:val="num" w:pos="2880"/>
        </w:tabs>
        <w:ind w:left="2880" w:hanging="360"/>
      </w:pPr>
      <w:rPr>
        <w:rFonts w:ascii="Times New Roman" w:hAnsi="Times New Roman" w:hint="default"/>
      </w:rPr>
    </w:lvl>
    <w:lvl w:ilvl="4" w:tplc="A1AA8F48" w:tentative="1">
      <w:start w:val="1"/>
      <w:numFmt w:val="bullet"/>
      <w:lvlText w:val="•"/>
      <w:lvlJc w:val="left"/>
      <w:pPr>
        <w:tabs>
          <w:tab w:val="num" w:pos="3600"/>
        </w:tabs>
        <w:ind w:left="3600" w:hanging="360"/>
      </w:pPr>
      <w:rPr>
        <w:rFonts w:ascii="Times New Roman" w:hAnsi="Times New Roman" w:hint="default"/>
      </w:rPr>
    </w:lvl>
    <w:lvl w:ilvl="5" w:tplc="4774A6BC" w:tentative="1">
      <w:start w:val="1"/>
      <w:numFmt w:val="bullet"/>
      <w:lvlText w:val="•"/>
      <w:lvlJc w:val="left"/>
      <w:pPr>
        <w:tabs>
          <w:tab w:val="num" w:pos="4320"/>
        </w:tabs>
        <w:ind w:left="4320" w:hanging="360"/>
      </w:pPr>
      <w:rPr>
        <w:rFonts w:ascii="Times New Roman" w:hAnsi="Times New Roman" w:hint="default"/>
      </w:rPr>
    </w:lvl>
    <w:lvl w:ilvl="6" w:tplc="F6D26500" w:tentative="1">
      <w:start w:val="1"/>
      <w:numFmt w:val="bullet"/>
      <w:lvlText w:val="•"/>
      <w:lvlJc w:val="left"/>
      <w:pPr>
        <w:tabs>
          <w:tab w:val="num" w:pos="5040"/>
        </w:tabs>
        <w:ind w:left="5040" w:hanging="360"/>
      </w:pPr>
      <w:rPr>
        <w:rFonts w:ascii="Times New Roman" w:hAnsi="Times New Roman" w:hint="default"/>
      </w:rPr>
    </w:lvl>
    <w:lvl w:ilvl="7" w:tplc="3D3A6B38" w:tentative="1">
      <w:start w:val="1"/>
      <w:numFmt w:val="bullet"/>
      <w:lvlText w:val="•"/>
      <w:lvlJc w:val="left"/>
      <w:pPr>
        <w:tabs>
          <w:tab w:val="num" w:pos="5760"/>
        </w:tabs>
        <w:ind w:left="5760" w:hanging="360"/>
      </w:pPr>
      <w:rPr>
        <w:rFonts w:ascii="Times New Roman" w:hAnsi="Times New Roman" w:hint="default"/>
      </w:rPr>
    </w:lvl>
    <w:lvl w:ilvl="8" w:tplc="9B6032C8"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6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DC0"/>
    <w:rsid w:val="00005279"/>
    <w:rsid w:val="00010906"/>
    <w:rsid w:val="000405DF"/>
    <w:rsid w:val="000444DB"/>
    <w:rsid w:val="000B2839"/>
    <w:rsid w:val="000B64EA"/>
    <w:rsid w:val="000C7DC0"/>
    <w:rsid w:val="000D2235"/>
    <w:rsid w:val="000E39F1"/>
    <w:rsid w:val="001032E4"/>
    <w:rsid w:val="00132BB9"/>
    <w:rsid w:val="00141219"/>
    <w:rsid w:val="001A5FE1"/>
    <w:rsid w:val="001C3DB9"/>
    <w:rsid w:val="002005CF"/>
    <w:rsid w:val="00220A69"/>
    <w:rsid w:val="00231662"/>
    <w:rsid w:val="00267B3D"/>
    <w:rsid w:val="002B56DD"/>
    <w:rsid w:val="00337352"/>
    <w:rsid w:val="0036799A"/>
    <w:rsid w:val="003A2E55"/>
    <w:rsid w:val="00422C15"/>
    <w:rsid w:val="004370D4"/>
    <w:rsid w:val="004B3DD2"/>
    <w:rsid w:val="004D5E46"/>
    <w:rsid w:val="00591590"/>
    <w:rsid w:val="005B467D"/>
    <w:rsid w:val="006A1652"/>
    <w:rsid w:val="006A4F7C"/>
    <w:rsid w:val="006A5FDA"/>
    <w:rsid w:val="006B48B0"/>
    <w:rsid w:val="00700E0C"/>
    <w:rsid w:val="00720E4D"/>
    <w:rsid w:val="00757B0D"/>
    <w:rsid w:val="00763068"/>
    <w:rsid w:val="007C10A8"/>
    <w:rsid w:val="007E4412"/>
    <w:rsid w:val="00800CD8"/>
    <w:rsid w:val="0084235F"/>
    <w:rsid w:val="008A1FA9"/>
    <w:rsid w:val="008A41EE"/>
    <w:rsid w:val="008B79EB"/>
    <w:rsid w:val="008D3552"/>
    <w:rsid w:val="008F1290"/>
    <w:rsid w:val="009308F8"/>
    <w:rsid w:val="00934873"/>
    <w:rsid w:val="009C0C92"/>
    <w:rsid w:val="00A307B3"/>
    <w:rsid w:val="00A378D1"/>
    <w:rsid w:val="00A416DC"/>
    <w:rsid w:val="00A62240"/>
    <w:rsid w:val="00A744FA"/>
    <w:rsid w:val="00A96771"/>
    <w:rsid w:val="00AA60C3"/>
    <w:rsid w:val="00B26F52"/>
    <w:rsid w:val="00B405D5"/>
    <w:rsid w:val="00B51618"/>
    <w:rsid w:val="00BE466C"/>
    <w:rsid w:val="00C02BFB"/>
    <w:rsid w:val="00C75015"/>
    <w:rsid w:val="00CB34C4"/>
    <w:rsid w:val="00CB6057"/>
    <w:rsid w:val="00CF4A44"/>
    <w:rsid w:val="00CF5672"/>
    <w:rsid w:val="00D36F68"/>
    <w:rsid w:val="00D777B5"/>
    <w:rsid w:val="00D8370C"/>
    <w:rsid w:val="00DA3692"/>
    <w:rsid w:val="00DC77B0"/>
    <w:rsid w:val="00E07EBC"/>
    <w:rsid w:val="00E408AF"/>
    <w:rsid w:val="00E67DD3"/>
    <w:rsid w:val="00E94E84"/>
    <w:rsid w:val="00EA3C9A"/>
    <w:rsid w:val="00EC4D1A"/>
    <w:rsid w:val="00EE140A"/>
    <w:rsid w:val="00F04348"/>
    <w:rsid w:val="00F118C9"/>
    <w:rsid w:val="00F1636F"/>
    <w:rsid w:val="00F5635A"/>
    <w:rsid w:val="00F62FB6"/>
    <w:rsid w:val="00FF2D5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0205"/>
  <w15:docId w15:val="{7AB04806-D368-4BF0-8B8C-7AA70C0D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E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999205">
      <w:bodyDiv w:val="1"/>
      <w:marLeft w:val="0"/>
      <w:marRight w:val="0"/>
      <w:marTop w:val="0"/>
      <w:marBottom w:val="0"/>
      <w:divBdr>
        <w:top w:val="none" w:sz="0" w:space="0" w:color="auto"/>
        <w:left w:val="none" w:sz="0" w:space="0" w:color="auto"/>
        <w:bottom w:val="none" w:sz="0" w:space="0" w:color="auto"/>
        <w:right w:val="none" w:sz="0" w:space="0" w:color="auto"/>
      </w:divBdr>
      <w:divsChild>
        <w:div w:id="311642027">
          <w:marLeft w:val="547"/>
          <w:marRight w:val="0"/>
          <w:marTop w:val="0"/>
          <w:marBottom w:val="0"/>
          <w:divBdr>
            <w:top w:val="none" w:sz="0" w:space="0" w:color="auto"/>
            <w:left w:val="none" w:sz="0" w:space="0" w:color="auto"/>
            <w:bottom w:val="none" w:sz="0" w:space="0" w:color="auto"/>
            <w:right w:val="none" w:sz="0" w:space="0" w:color="auto"/>
          </w:divBdr>
        </w:div>
      </w:divsChild>
    </w:div>
    <w:div w:id="781193562">
      <w:bodyDiv w:val="1"/>
      <w:marLeft w:val="0"/>
      <w:marRight w:val="0"/>
      <w:marTop w:val="0"/>
      <w:marBottom w:val="0"/>
      <w:divBdr>
        <w:top w:val="none" w:sz="0" w:space="0" w:color="auto"/>
        <w:left w:val="none" w:sz="0" w:space="0" w:color="auto"/>
        <w:bottom w:val="none" w:sz="0" w:space="0" w:color="auto"/>
        <w:right w:val="none" w:sz="0" w:space="0" w:color="auto"/>
      </w:divBdr>
      <w:divsChild>
        <w:div w:id="210730444">
          <w:marLeft w:val="547"/>
          <w:marRight w:val="0"/>
          <w:marTop w:val="0"/>
          <w:marBottom w:val="0"/>
          <w:divBdr>
            <w:top w:val="none" w:sz="0" w:space="0" w:color="auto"/>
            <w:left w:val="none" w:sz="0" w:space="0" w:color="auto"/>
            <w:bottom w:val="none" w:sz="0" w:space="0" w:color="auto"/>
            <w:right w:val="none" w:sz="0" w:space="0" w:color="auto"/>
          </w:divBdr>
        </w:div>
      </w:divsChild>
    </w:div>
    <w:div w:id="1017586505">
      <w:bodyDiv w:val="1"/>
      <w:marLeft w:val="0"/>
      <w:marRight w:val="0"/>
      <w:marTop w:val="0"/>
      <w:marBottom w:val="0"/>
      <w:divBdr>
        <w:top w:val="none" w:sz="0" w:space="0" w:color="auto"/>
        <w:left w:val="none" w:sz="0" w:space="0" w:color="auto"/>
        <w:bottom w:val="none" w:sz="0" w:space="0" w:color="auto"/>
        <w:right w:val="none" w:sz="0" w:space="0" w:color="auto"/>
      </w:divBdr>
      <w:divsChild>
        <w:div w:id="813644345">
          <w:marLeft w:val="547"/>
          <w:marRight w:val="0"/>
          <w:marTop w:val="0"/>
          <w:marBottom w:val="0"/>
          <w:divBdr>
            <w:top w:val="none" w:sz="0" w:space="0" w:color="auto"/>
            <w:left w:val="none" w:sz="0" w:space="0" w:color="auto"/>
            <w:bottom w:val="none" w:sz="0" w:space="0" w:color="auto"/>
            <w:right w:val="none" w:sz="0" w:space="0" w:color="auto"/>
          </w:divBdr>
        </w:div>
      </w:divsChild>
    </w:div>
    <w:div w:id="1380517235">
      <w:bodyDiv w:val="1"/>
      <w:marLeft w:val="0"/>
      <w:marRight w:val="0"/>
      <w:marTop w:val="0"/>
      <w:marBottom w:val="0"/>
      <w:divBdr>
        <w:top w:val="none" w:sz="0" w:space="0" w:color="auto"/>
        <w:left w:val="none" w:sz="0" w:space="0" w:color="auto"/>
        <w:bottom w:val="none" w:sz="0" w:space="0" w:color="auto"/>
        <w:right w:val="none" w:sz="0" w:space="0" w:color="auto"/>
      </w:divBdr>
      <w:divsChild>
        <w:div w:id="1621108100">
          <w:marLeft w:val="547"/>
          <w:marRight w:val="0"/>
          <w:marTop w:val="0"/>
          <w:marBottom w:val="0"/>
          <w:divBdr>
            <w:top w:val="none" w:sz="0" w:space="0" w:color="auto"/>
            <w:left w:val="none" w:sz="0" w:space="0" w:color="auto"/>
            <w:bottom w:val="none" w:sz="0" w:space="0" w:color="auto"/>
            <w:right w:val="none" w:sz="0" w:space="0" w:color="auto"/>
          </w:divBdr>
        </w:div>
      </w:divsChild>
    </w:div>
    <w:div w:id="1436904058">
      <w:bodyDiv w:val="1"/>
      <w:marLeft w:val="0"/>
      <w:marRight w:val="0"/>
      <w:marTop w:val="0"/>
      <w:marBottom w:val="0"/>
      <w:divBdr>
        <w:top w:val="none" w:sz="0" w:space="0" w:color="auto"/>
        <w:left w:val="none" w:sz="0" w:space="0" w:color="auto"/>
        <w:bottom w:val="none" w:sz="0" w:space="0" w:color="auto"/>
        <w:right w:val="none" w:sz="0" w:space="0" w:color="auto"/>
      </w:divBdr>
      <w:divsChild>
        <w:div w:id="7325796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Indranath Bhattacharjee</dc:creator>
  <cp:lastModifiedBy>sanjay bhandari</cp:lastModifiedBy>
  <cp:revision>59</cp:revision>
  <dcterms:created xsi:type="dcterms:W3CDTF">2019-06-03T05:35:00Z</dcterms:created>
  <dcterms:modified xsi:type="dcterms:W3CDTF">2021-04-10T07:36:00Z</dcterms:modified>
</cp:coreProperties>
</file>