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48A7D66" w14:textId="77777777" w:rsidR="00D92E8B" w:rsidRPr="008D26D1" w:rsidRDefault="00DF1DE9">
      <w:pPr>
        <w:tabs>
          <w:tab w:val="left" w:pos="0"/>
        </w:tabs>
        <w:rPr>
          <w:b/>
          <w:iCs/>
          <w:color w:val="FF0000"/>
          <w:sz w:val="28"/>
          <w:szCs w:val="28"/>
          <w:u w:val="single"/>
        </w:rPr>
      </w:pPr>
      <w:r w:rsidRPr="008D26D1">
        <w:rPr>
          <w:b/>
          <w:iCs/>
          <w:color w:val="FF0000"/>
          <w:sz w:val="28"/>
          <w:szCs w:val="28"/>
          <w:u w:val="single"/>
        </w:rPr>
        <w:t>FOR BIS USE ONLY</w:t>
      </w:r>
    </w:p>
    <w:p w14:paraId="6FF96F91" w14:textId="77777777" w:rsidR="00D92E8B" w:rsidRPr="00B1606C" w:rsidRDefault="00DF1DE9">
      <w:pPr>
        <w:tabs>
          <w:tab w:val="left" w:pos="0"/>
        </w:tabs>
        <w:jc w:val="center"/>
        <w:rPr>
          <w:b/>
          <w:sz w:val="28"/>
          <w:szCs w:val="28"/>
        </w:rPr>
      </w:pPr>
      <w:r w:rsidRPr="00B1606C">
        <w:rPr>
          <w:noProof/>
          <w:lang w:bidi="ar-SA"/>
        </w:rPr>
        <w:drawing>
          <wp:inline distT="0" distB="0" distL="0" distR="0" wp14:anchorId="465F339B" wp14:editId="4D4B9FE8">
            <wp:extent cx="1218569" cy="754352"/>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218569" cy="754352"/>
                    </a:xfrm>
                    <a:prstGeom prst="rect">
                      <a:avLst/>
                    </a:prstGeom>
                    <a:ln/>
                  </pic:spPr>
                </pic:pic>
              </a:graphicData>
            </a:graphic>
          </wp:inline>
        </w:drawing>
      </w:r>
    </w:p>
    <w:p w14:paraId="4F3A12BF" w14:textId="77777777" w:rsidR="00D92E8B" w:rsidRPr="00B1606C" w:rsidRDefault="00D92E8B">
      <w:pPr>
        <w:tabs>
          <w:tab w:val="left" w:pos="0"/>
        </w:tabs>
        <w:jc w:val="center"/>
        <w:rPr>
          <w:b/>
          <w:sz w:val="10"/>
          <w:szCs w:val="10"/>
        </w:rPr>
      </w:pPr>
    </w:p>
    <w:p w14:paraId="01EE1A02" w14:textId="63DFABF0" w:rsidR="00D92E8B" w:rsidRPr="00B1606C" w:rsidRDefault="00DF1DE9">
      <w:pPr>
        <w:tabs>
          <w:tab w:val="left" w:pos="0"/>
        </w:tabs>
        <w:jc w:val="center"/>
        <w:rPr>
          <w:b/>
          <w:sz w:val="28"/>
          <w:szCs w:val="28"/>
        </w:rPr>
      </w:pPr>
      <w:r w:rsidRPr="00B1606C">
        <w:rPr>
          <w:rFonts w:ascii="Nirmala UI" w:eastAsia="Nirmala UI" w:hAnsi="Nirmala UI" w:cs="Nirmala UI"/>
          <w:b/>
          <w:sz w:val="28"/>
          <w:szCs w:val="28"/>
        </w:rPr>
        <w:t>भारतीय</w:t>
      </w:r>
      <w:r w:rsidR="00FE448F">
        <w:rPr>
          <w:rFonts w:ascii="Nirmala UI" w:eastAsia="Nirmala UI" w:hAnsi="Nirmala UI" w:cs="Nirmala UI"/>
          <w:b/>
          <w:sz w:val="28"/>
          <w:szCs w:val="28"/>
        </w:rPr>
        <w:t xml:space="preserve"> </w:t>
      </w:r>
      <w:r w:rsidRPr="00B1606C">
        <w:rPr>
          <w:rFonts w:ascii="Nirmala UI" w:eastAsia="Nirmala UI" w:hAnsi="Nirmala UI" w:cs="Nirmala UI"/>
          <w:b/>
          <w:sz w:val="28"/>
          <w:szCs w:val="28"/>
        </w:rPr>
        <w:t>मानक</w:t>
      </w:r>
      <w:r w:rsidR="00FE448F">
        <w:rPr>
          <w:rFonts w:ascii="Nirmala UI" w:eastAsia="Nirmala UI" w:hAnsi="Nirmala UI" w:cs="Nirmala UI"/>
          <w:b/>
          <w:sz w:val="28"/>
          <w:szCs w:val="28"/>
        </w:rPr>
        <w:t xml:space="preserve"> </w:t>
      </w:r>
      <w:r w:rsidRPr="00B1606C">
        <w:rPr>
          <w:rFonts w:ascii="Nirmala UI" w:eastAsia="Nirmala UI" w:hAnsi="Nirmala UI" w:cs="Nirmala UI"/>
          <w:b/>
          <w:sz w:val="28"/>
          <w:szCs w:val="28"/>
        </w:rPr>
        <w:t>ब्</w:t>
      </w:r>
      <w:r w:rsidRPr="00B1606C">
        <w:rPr>
          <w:b/>
          <w:sz w:val="28"/>
          <w:szCs w:val="28"/>
        </w:rPr>
        <w:t>‍</w:t>
      </w:r>
      <w:r w:rsidRPr="00B1606C">
        <w:rPr>
          <w:rFonts w:ascii="Nirmala UI" w:eastAsia="Nirmala UI" w:hAnsi="Nirmala UI" w:cs="Nirmala UI"/>
          <w:b/>
          <w:sz w:val="28"/>
          <w:szCs w:val="28"/>
        </w:rPr>
        <w:t>यूरो</w:t>
      </w:r>
    </w:p>
    <w:p w14:paraId="2668726E" w14:textId="77777777" w:rsidR="00D92E8B" w:rsidRPr="00B1606C" w:rsidRDefault="00D92E8B">
      <w:pPr>
        <w:tabs>
          <w:tab w:val="left" w:pos="0"/>
        </w:tabs>
        <w:jc w:val="center"/>
        <w:rPr>
          <w:b/>
          <w:sz w:val="20"/>
          <w:szCs w:val="20"/>
        </w:rPr>
      </w:pPr>
    </w:p>
    <w:p w14:paraId="0FFAA62E" w14:textId="77777777" w:rsidR="00D92E8B" w:rsidRPr="00B1606C" w:rsidRDefault="00DF1DE9">
      <w:pPr>
        <w:tabs>
          <w:tab w:val="left" w:pos="0"/>
        </w:tabs>
        <w:jc w:val="center"/>
        <w:rPr>
          <w:b/>
          <w:sz w:val="28"/>
          <w:szCs w:val="28"/>
        </w:rPr>
      </w:pPr>
      <w:r w:rsidRPr="00B1606C">
        <w:rPr>
          <w:b/>
          <w:sz w:val="28"/>
          <w:szCs w:val="28"/>
        </w:rPr>
        <w:t>BUREAU OF INDIAN STANDARDS</w:t>
      </w:r>
    </w:p>
    <w:p w14:paraId="1DC5F061" w14:textId="77777777" w:rsidR="004951EC" w:rsidRPr="00B1606C" w:rsidRDefault="004951EC">
      <w:pPr>
        <w:tabs>
          <w:tab w:val="left" w:pos="0"/>
        </w:tabs>
        <w:jc w:val="center"/>
        <w:rPr>
          <w:b/>
          <w:sz w:val="28"/>
          <w:szCs w:val="28"/>
        </w:rPr>
      </w:pPr>
    </w:p>
    <w:p w14:paraId="4DA37F85" w14:textId="77777777" w:rsidR="00D92E8B" w:rsidRPr="00B1606C" w:rsidRDefault="00000000">
      <w:pPr>
        <w:tabs>
          <w:tab w:val="left" w:pos="142"/>
        </w:tabs>
        <w:rPr>
          <w:b/>
          <w:sz w:val="28"/>
          <w:szCs w:val="28"/>
        </w:rPr>
      </w:pPr>
      <w:r>
        <w:rPr>
          <w:b/>
          <w:noProof/>
          <w:sz w:val="28"/>
          <w:szCs w:val="28"/>
          <w:lang w:bidi="ar-SA"/>
        </w:rPr>
        <w:pict w14:anchorId="69425A4D">
          <v:shapetype id="_x0000_t202" coordsize="21600,21600" o:spt="202" path="m,l,21600r21600,l21600,xe">
            <v:stroke joinstyle="miter"/>
            <v:path gradientshapeok="t" o:connecttype="rect"/>
          </v:shapetype>
          <v:shape id="Text Box 2" o:spid="_x0000_s2068" type="#_x0000_t202" style="position:absolute;margin-left:8.05pt;margin-top:.85pt;width:66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vgEAIAAB8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">
            <v:textbox style="mso-fit-shape-to-text:t">
              <w:txbxContent>
                <w:p w14:paraId="41E6D80C" w14:textId="77777777" w:rsidR="00D43BD6" w:rsidRPr="004951EC" w:rsidRDefault="00D43BD6">
                  <w:pPr>
                    <w:rPr>
                      <w:b/>
                      <w:sz w:val="28"/>
                      <w:szCs w:val="28"/>
                    </w:rPr>
                  </w:pPr>
                  <w:r>
                    <w:rPr>
                      <w:b/>
                      <w:sz w:val="28"/>
                      <w:szCs w:val="28"/>
                    </w:rPr>
                    <w:t>Minutes</w:t>
                  </w:r>
                </w:p>
              </w:txbxContent>
            </v:textbox>
            <w10:wrap type="square"/>
          </v:shape>
        </w:pict>
      </w:r>
    </w:p>
    <w:p w14:paraId="145FF9B2" w14:textId="77777777" w:rsidR="004951EC" w:rsidRPr="00B1606C" w:rsidRDefault="004951EC">
      <w:pPr>
        <w:tabs>
          <w:tab w:val="left" w:pos="0"/>
        </w:tabs>
        <w:rPr>
          <w:b/>
          <w:sz w:val="28"/>
          <w:szCs w:val="28"/>
        </w:rPr>
      </w:pPr>
    </w:p>
    <w:p w14:paraId="40FAD61D" w14:textId="77777777" w:rsidR="00D92E8B" w:rsidRPr="00B1606C" w:rsidRDefault="00DF1DE9">
      <w:pPr>
        <w:tabs>
          <w:tab w:val="left" w:pos="0"/>
        </w:tabs>
        <w:rPr>
          <w:b/>
          <w:sz w:val="18"/>
          <w:szCs w:val="18"/>
        </w:rPr>
      </w:pPr>
      <w:r w:rsidRPr="00B1606C">
        <w:rPr>
          <w:b/>
          <w:sz w:val="28"/>
          <w:szCs w:val="28"/>
        </w:rPr>
        <w:tab/>
      </w:r>
      <w:r w:rsidRPr="00B1606C">
        <w:rPr>
          <w:b/>
          <w:sz w:val="28"/>
          <w:szCs w:val="28"/>
        </w:rPr>
        <w:tab/>
      </w:r>
    </w:p>
    <w:tbl>
      <w:tblPr>
        <w:tblStyle w:val="a"/>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977"/>
        <w:gridCol w:w="2273"/>
      </w:tblGrid>
      <w:tr w:rsidR="00B1606C" w:rsidRPr="00B1606C" w14:paraId="058E7CA1" w14:textId="77777777">
        <w:trPr>
          <w:trHeight w:val="454"/>
          <w:jc w:val="center"/>
        </w:trPr>
        <w:tc>
          <w:tcPr>
            <w:tcW w:w="5665" w:type="dxa"/>
          </w:tcPr>
          <w:p w14:paraId="71F4F611" w14:textId="77777777" w:rsidR="00D92E8B" w:rsidRPr="00B1606C" w:rsidRDefault="003A2AE5">
            <w:pPr>
              <w:jc w:val="center"/>
              <w:rPr>
                <w:b/>
                <w:sz w:val="28"/>
                <w:szCs w:val="28"/>
              </w:rPr>
            </w:pPr>
            <w:r w:rsidRPr="00B1606C">
              <w:rPr>
                <w:b/>
                <w:sz w:val="28"/>
                <w:szCs w:val="28"/>
              </w:rPr>
              <w:t>Committee</w:t>
            </w:r>
          </w:p>
        </w:tc>
        <w:tc>
          <w:tcPr>
            <w:tcW w:w="2977" w:type="dxa"/>
          </w:tcPr>
          <w:p w14:paraId="5D90DAB7" w14:textId="77777777" w:rsidR="00D92E8B" w:rsidRPr="00B1606C" w:rsidRDefault="00DF1DE9">
            <w:pPr>
              <w:jc w:val="center"/>
              <w:rPr>
                <w:b/>
                <w:sz w:val="28"/>
                <w:szCs w:val="28"/>
              </w:rPr>
            </w:pPr>
            <w:r w:rsidRPr="00B1606C">
              <w:rPr>
                <w:b/>
                <w:sz w:val="28"/>
                <w:szCs w:val="28"/>
              </w:rPr>
              <w:t>Date &amp; Day</w:t>
            </w:r>
          </w:p>
        </w:tc>
        <w:tc>
          <w:tcPr>
            <w:tcW w:w="2273" w:type="dxa"/>
          </w:tcPr>
          <w:p w14:paraId="19239817" w14:textId="77777777" w:rsidR="00D92E8B" w:rsidRPr="00B1606C" w:rsidRDefault="00DF1DE9">
            <w:pPr>
              <w:jc w:val="center"/>
              <w:rPr>
                <w:b/>
                <w:sz w:val="28"/>
                <w:szCs w:val="28"/>
              </w:rPr>
            </w:pPr>
            <w:r w:rsidRPr="00B1606C">
              <w:rPr>
                <w:b/>
                <w:sz w:val="28"/>
                <w:szCs w:val="28"/>
              </w:rPr>
              <w:t>Time</w:t>
            </w:r>
          </w:p>
        </w:tc>
      </w:tr>
      <w:tr w:rsidR="003653AC" w:rsidRPr="00B1606C" w14:paraId="78F0C186" w14:textId="77777777">
        <w:trPr>
          <w:trHeight w:val="738"/>
          <w:jc w:val="center"/>
        </w:trPr>
        <w:tc>
          <w:tcPr>
            <w:tcW w:w="5665" w:type="dxa"/>
          </w:tcPr>
          <w:p w14:paraId="464FF0E6" w14:textId="5EDFFEAD" w:rsidR="003653AC" w:rsidRPr="00B1606C" w:rsidRDefault="00433626" w:rsidP="003653AC">
            <w:pPr>
              <w:rPr>
                <w:b/>
                <w:sz w:val="28"/>
                <w:szCs w:val="28"/>
              </w:rPr>
            </w:pPr>
            <w:r>
              <w:rPr>
                <w:b/>
                <w:sz w:val="28"/>
                <w:szCs w:val="28"/>
              </w:rPr>
              <w:t>11</w:t>
            </w:r>
            <w:r w:rsidRPr="0094202C">
              <w:rPr>
                <w:b/>
                <w:sz w:val="28"/>
                <w:szCs w:val="28"/>
                <w:vertAlign w:val="superscript"/>
              </w:rPr>
              <w:t>th</w:t>
            </w:r>
            <w:r>
              <w:rPr>
                <w:b/>
                <w:sz w:val="28"/>
                <w:szCs w:val="28"/>
              </w:rPr>
              <w:t xml:space="preserve"> meeting of </w:t>
            </w:r>
            <w:bookmarkStart w:id="0" w:name="_Hlk135390608"/>
            <w:bookmarkStart w:id="1" w:name="_Hlk128409081"/>
            <w:r>
              <w:rPr>
                <w:b/>
                <w:sz w:val="28"/>
                <w:szCs w:val="28"/>
                <w:lang w:val="en-US"/>
              </w:rPr>
              <w:t>Mechanical Equipment Used in Refueling Stations for Petroleum and Gaseous Fuel</w:t>
            </w:r>
            <w:bookmarkEnd w:id="0"/>
            <w:r w:rsidRPr="000073DB">
              <w:rPr>
                <w:b/>
                <w:sz w:val="28"/>
                <w:szCs w:val="28"/>
              </w:rPr>
              <w:t xml:space="preserve"> </w:t>
            </w:r>
            <w:bookmarkEnd w:id="1"/>
            <w:r w:rsidRPr="00DA6119">
              <w:rPr>
                <w:b/>
                <w:sz w:val="28"/>
                <w:szCs w:val="28"/>
              </w:rPr>
              <w:t xml:space="preserve">Sectional </w:t>
            </w:r>
            <w:r>
              <w:rPr>
                <w:b/>
                <w:sz w:val="28"/>
                <w:szCs w:val="28"/>
              </w:rPr>
              <w:t>Committee</w:t>
            </w:r>
            <w:r w:rsidRPr="00DA6119">
              <w:rPr>
                <w:b/>
                <w:sz w:val="28"/>
                <w:szCs w:val="28"/>
              </w:rPr>
              <w:t xml:space="preserve">, MED </w:t>
            </w:r>
            <w:r>
              <w:rPr>
                <w:b/>
                <w:sz w:val="28"/>
                <w:szCs w:val="28"/>
              </w:rPr>
              <w:t>38</w:t>
            </w:r>
            <w:r w:rsidRPr="00DA6119">
              <w:rPr>
                <w:b/>
                <w:sz w:val="28"/>
                <w:szCs w:val="28"/>
              </w:rPr>
              <w:t xml:space="preserve"> through Web</w:t>
            </w:r>
            <w:r>
              <w:rPr>
                <w:b/>
                <w:sz w:val="28"/>
                <w:szCs w:val="28"/>
              </w:rPr>
              <w:t>ex</w:t>
            </w:r>
          </w:p>
        </w:tc>
        <w:tc>
          <w:tcPr>
            <w:tcW w:w="2977" w:type="dxa"/>
          </w:tcPr>
          <w:p w14:paraId="0F8EED23" w14:textId="77777777" w:rsidR="00433626" w:rsidRPr="009F5CB0" w:rsidRDefault="00433626" w:rsidP="00433626">
            <w:pPr>
              <w:jc w:val="center"/>
              <w:rPr>
                <w:b/>
                <w:sz w:val="28"/>
                <w:szCs w:val="28"/>
              </w:rPr>
            </w:pPr>
            <w:r>
              <w:rPr>
                <w:b/>
                <w:sz w:val="28"/>
                <w:szCs w:val="28"/>
              </w:rPr>
              <w:t>26 September</w:t>
            </w:r>
            <w:r w:rsidRPr="009F5CB0">
              <w:rPr>
                <w:b/>
                <w:sz w:val="28"/>
                <w:szCs w:val="28"/>
              </w:rPr>
              <w:t xml:space="preserve"> 2023</w:t>
            </w:r>
          </w:p>
          <w:p w14:paraId="49573C19" w14:textId="792C1920" w:rsidR="003653AC" w:rsidRPr="00B1606C" w:rsidRDefault="00433626" w:rsidP="00433626">
            <w:pPr>
              <w:jc w:val="center"/>
              <w:rPr>
                <w:b/>
                <w:sz w:val="28"/>
                <w:szCs w:val="28"/>
              </w:rPr>
            </w:pPr>
            <w:r w:rsidRPr="009F5CB0">
              <w:rPr>
                <w:b/>
                <w:sz w:val="28"/>
                <w:szCs w:val="28"/>
              </w:rPr>
              <w:t>(</w:t>
            </w:r>
            <w:r>
              <w:rPr>
                <w:b/>
                <w:sz w:val="28"/>
                <w:szCs w:val="28"/>
              </w:rPr>
              <w:t>Tuesday</w:t>
            </w:r>
            <w:r w:rsidRPr="009F5CB0">
              <w:rPr>
                <w:b/>
                <w:sz w:val="28"/>
                <w:szCs w:val="28"/>
              </w:rPr>
              <w:t>)</w:t>
            </w:r>
          </w:p>
        </w:tc>
        <w:tc>
          <w:tcPr>
            <w:tcW w:w="2273" w:type="dxa"/>
          </w:tcPr>
          <w:p w14:paraId="3E5E1F76" w14:textId="77777777" w:rsidR="00433626" w:rsidRPr="009F5CB0" w:rsidRDefault="00433626" w:rsidP="00433626">
            <w:pPr>
              <w:jc w:val="center"/>
              <w:rPr>
                <w:b/>
                <w:sz w:val="28"/>
                <w:szCs w:val="28"/>
              </w:rPr>
            </w:pPr>
            <w:r w:rsidRPr="009F5CB0">
              <w:rPr>
                <w:b/>
                <w:sz w:val="28"/>
                <w:szCs w:val="28"/>
              </w:rPr>
              <w:t>1</w:t>
            </w:r>
            <w:r>
              <w:rPr>
                <w:b/>
                <w:sz w:val="28"/>
                <w:szCs w:val="28"/>
              </w:rPr>
              <w:t>4</w:t>
            </w:r>
            <w:r w:rsidRPr="009F5CB0">
              <w:rPr>
                <w:b/>
                <w:sz w:val="28"/>
                <w:szCs w:val="28"/>
              </w:rPr>
              <w:t>:</w:t>
            </w:r>
            <w:r>
              <w:rPr>
                <w:b/>
                <w:sz w:val="28"/>
                <w:szCs w:val="28"/>
              </w:rPr>
              <w:t>3</w:t>
            </w:r>
            <w:r w:rsidRPr="009F5CB0">
              <w:rPr>
                <w:b/>
                <w:sz w:val="28"/>
                <w:szCs w:val="28"/>
              </w:rPr>
              <w:t>0 h</w:t>
            </w:r>
            <w:r>
              <w:rPr>
                <w:b/>
                <w:sz w:val="28"/>
                <w:szCs w:val="28"/>
              </w:rPr>
              <w:t>rs</w:t>
            </w:r>
          </w:p>
          <w:p w14:paraId="2704A9BF" w14:textId="5C4228F0" w:rsidR="003653AC" w:rsidRPr="00B1606C" w:rsidRDefault="00433626" w:rsidP="003653AC">
            <w:pPr>
              <w:jc w:val="center"/>
              <w:rPr>
                <w:b/>
                <w:sz w:val="28"/>
                <w:szCs w:val="28"/>
              </w:rPr>
            </w:pPr>
            <w:r>
              <w:rPr>
                <w:b/>
                <w:sz w:val="28"/>
                <w:szCs w:val="28"/>
              </w:rPr>
              <w:t>(WEBEX thru Video Conferencing)</w:t>
            </w:r>
          </w:p>
        </w:tc>
      </w:tr>
    </w:tbl>
    <w:p w14:paraId="473D3A46" w14:textId="77777777" w:rsidR="00D92E8B" w:rsidRPr="00B1606C" w:rsidRDefault="00D92E8B">
      <w:pPr>
        <w:tabs>
          <w:tab w:val="left" w:pos="0"/>
        </w:tabs>
        <w:jc w:val="both"/>
        <w:rPr>
          <w:b/>
        </w:rPr>
      </w:pPr>
    </w:p>
    <w:p w14:paraId="0DECBDD8" w14:textId="77777777" w:rsidR="00433626" w:rsidRPr="00DA6119" w:rsidRDefault="00DF1DE9" w:rsidP="00433626">
      <w:pPr>
        <w:tabs>
          <w:tab w:val="left" w:pos="0"/>
        </w:tabs>
      </w:pPr>
      <w:r w:rsidRPr="00B1606C">
        <w:rPr>
          <w:b/>
        </w:rPr>
        <w:t xml:space="preserve">CHAIRPERSON: </w:t>
      </w:r>
      <w:r w:rsidR="00433626">
        <w:rPr>
          <w:lang w:val="en-US"/>
        </w:rPr>
        <w:t>Sh. P. Kumar</w:t>
      </w:r>
      <w:r w:rsidR="00433626" w:rsidRPr="000073DB">
        <w:rPr>
          <w:lang w:val="en-US"/>
        </w:rPr>
        <w:t xml:space="preserve">, </w:t>
      </w:r>
      <w:r w:rsidR="00433626">
        <w:rPr>
          <w:lang w:val="en-US"/>
        </w:rPr>
        <w:t>Chief Controller of Explosives and HoD, Petroleum and Explosives Safety Organisation, Nagpur</w:t>
      </w:r>
    </w:p>
    <w:p w14:paraId="5323C4F1" w14:textId="77777777" w:rsidR="00D92E8B" w:rsidRPr="00B1606C" w:rsidRDefault="00D92E8B">
      <w:pPr>
        <w:tabs>
          <w:tab w:val="left" w:pos="0"/>
        </w:tabs>
        <w:rPr>
          <w:b/>
        </w:rPr>
      </w:pPr>
    </w:p>
    <w:p w14:paraId="67A692A6" w14:textId="77777777" w:rsidR="009F550C" w:rsidRPr="00DA6119" w:rsidRDefault="00DF1DE9" w:rsidP="009F550C">
      <w:pPr>
        <w:tabs>
          <w:tab w:val="left" w:pos="0"/>
        </w:tabs>
        <w:jc w:val="both"/>
      </w:pPr>
      <w:r w:rsidRPr="00B1606C">
        <w:rPr>
          <w:b/>
        </w:rPr>
        <w:t xml:space="preserve">MEMBER SECRETARY: </w:t>
      </w:r>
      <w:r w:rsidR="009F550C">
        <w:t>Ms. Neha Thakur, Sc.</w:t>
      </w:r>
      <w:r w:rsidR="009F550C" w:rsidRPr="00DA6119">
        <w:t xml:space="preserve">B/Assistant Director, </w:t>
      </w:r>
      <w:r w:rsidR="009F550C">
        <w:t>Bureau of Indian Standards</w:t>
      </w:r>
    </w:p>
    <w:p w14:paraId="7C54C796" w14:textId="77777777" w:rsidR="009F550C" w:rsidRPr="00DA6119" w:rsidRDefault="009F550C" w:rsidP="009F550C">
      <w:pPr>
        <w:tabs>
          <w:tab w:val="left" w:pos="0"/>
        </w:tabs>
        <w:rPr>
          <w:b/>
        </w:rPr>
      </w:pPr>
    </w:p>
    <w:p w14:paraId="7D38DB85" w14:textId="06275B51" w:rsidR="00102687" w:rsidRDefault="009B2E8B" w:rsidP="009B2E8B">
      <w:pPr>
        <w:tabs>
          <w:tab w:val="left" w:pos="0"/>
        </w:tabs>
        <w:jc w:val="both"/>
        <w:rPr>
          <w:b/>
        </w:rPr>
      </w:pPr>
      <w:bookmarkStart w:id="2" w:name="_heading=h.gjdgxs" w:colFirst="0" w:colLast="0"/>
      <w:bookmarkEnd w:id="2"/>
      <w:r w:rsidRPr="00B1606C">
        <w:rPr>
          <w:b/>
        </w:rPr>
        <w:t>Members Present During the Meeting:</w:t>
      </w:r>
    </w:p>
    <w:p w14:paraId="685CBFA0" w14:textId="77777777" w:rsidR="009F550C" w:rsidRPr="00B1606C" w:rsidRDefault="009F550C" w:rsidP="009B2E8B">
      <w:pPr>
        <w:tabs>
          <w:tab w:val="left" w:pos="0"/>
        </w:tabs>
        <w:jc w:val="both"/>
        <w:rPr>
          <w:b/>
        </w:rPr>
      </w:pPr>
    </w:p>
    <w:tbl>
      <w:tblPr>
        <w:tblStyle w:val="TableGrid"/>
        <w:tblW w:w="7738" w:type="dxa"/>
        <w:jc w:val="center"/>
        <w:tblLayout w:type="fixed"/>
        <w:tblLook w:val="04A0" w:firstRow="1" w:lastRow="0" w:firstColumn="1" w:lastColumn="0" w:noHBand="0" w:noVBand="1"/>
      </w:tblPr>
      <w:tblGrid>
        <w:gridCol w:w="895"/>
        <w:gridCol w:w="2824"/>
        <w:gridCol w:w="2398"/>
        <w:gridCol w:w="1621"/>
      </w:tblGrid>
      <w:tr w:rsidR="004D6BA0" w:rsidRPr="00B1606C" w14:paraId="501C2F47"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6AB2E" w14:textId="77777777" w:rsidR="004D6BA0" w:rsidRPr="00B1606C" w:rsidRDefault="004D6BA0">
            <w:pPr>
              <w:jc w:val="center"/>
              <w:rPr>
                <w:b/>
                <w:bCs/>
              </w:rPr>
            </w:pPr>
            <w:r w:rsidRPr="00B1606C">
              <w:rPr>
                <w:b/>
                <w:bCs/>
              </w:rPr>
              <w:t>Sl. No</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D7DB" w14:textId="77777777" w:rsidR="004D6BA0" w:rsidRPr="00B1606C" w:rsidRDefault="004D6BA0">
            <w:pPr>
              <w:jc w:val="center"/>
              <w:rPr>
                <w:b/>
                <w:bCs/>
                <w:szCs w:val="24"/>
              </w:rPr>
            </w:pPr>
            <w:r w:rsidRPr="00B1606C">
              <w:rPr>
                <w:b/>
                <w:bCs/>
                <w:szCs w:val="24"/>
              </w:rPr>
              <w:t>Organization</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2C5B9" w14:textId="77777777" w:rsidR="004D6BA0" w:rsidRPr="00B1606C" w:rsidRDefault="004D6BA0">
            <w:pPr>
              <w:jc w:val="center"/>
              <w:rPr>
                <w:b/>
                <w:bCs/>
                <w:szCs w:val="24"/>
              </w:rPr>
            </w:pPr>
            <w:r w:rsidRPr="00B1606C">
              <w:rPr>
                <w:b/>
                <w:bCs/>
                <w:szCs w:val="24"/>
              </w:rPr>
              <w:t>Member</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829E3" w14:textId="77777777" w:rsidR="004D6BA0" w:rsidRPr="00B1606C" w:rsidRDefault="004D6BA0">
            <w:pPr>
              <w:jc w:val="center"/>
              <w:rPr>
                <w:b/>
                <w:bCs/>
                <w:szCs w:val="24"/>
              </w:rPr>
            </w:pPr>
            <w:r w:rsidRPr="00B1606C">
              <w:rPr>
                <w:b/>
                <w:bCs/>
                <w:szCs w:val="24"/>
              </w:rPr>
              <w:t>Physically/</w:t>
            </w:r>
          </w:p>
          <w:p w14:paraId="2BDBE7F2" w14:textId="77777777" w:rsidR="004D6BA0" w:rsidRPr="00B1606C" w:rsidRDefault="004D6BA0">
            <w:pPr>
              <w:jc w:val="center"/>
              <w:rPr>
                <w:b/>
                <w:bCs/>
                <w:szCs w:val="24"/>
              </w:rPr>
            </w:pPr>
            <w:r w:rsidRPr="00B1606C">
              <w:rPr>
                <w:b/>
                <w:bCs/>
                <w:szCs w:val="24"/>
              </w:rPr>
              <w:t>Virtually</w:t>
            </w:r>
          </w:p>
        </w:tc>
      </w:tr>
      <w:tr w:rsidR="004D6BA0" w:rsidRPr="00B1606C" w14:paraId="2CFE8BC5"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E86D1" w14:textId="77777777" w:rsidR="004D6BA0" w:rsidRPr="00B1606C" w:rsidRDefault="004D6BA0" w:rsidP="003653AC">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6D977" w14:textId="749C256D" w:rsidR="004D6BA0" w:rsidRPr="00B1606C" w:rsidRDefault="00B00330">
            <w:pPr>
              <w:rPr>
                <w:szCs w:val="22"/>
              </w:rPr>
            </w:pPr>
            <w:r>
              <w:rPr>
                <w:szCs w:val="22"/>
              </w:rPr>
              <w:t>PESO Nagpur</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34D8D" w14:textId="15D7208F" w:rsidR="004D6BA0" w:rsidRDefault="00B00330">
            <w:pPr>
              <w:rPr>
                <w:szCs w:val="22"/>
              </w:rPr>
            </w:pPr>
            <w:r>
              <w:rPr>
                <w:szCs w:val="22"/>
              </w:rPr>
              <w:t>Shri K. S. Rao (Acting Chariman),</w:t>
            </w:r>
          </w:p>
          <w:p w14:paraId="4A2D9434" w14:textId="0135D863" w:rsidR="00B00330" w:rsidRPr="00B1606C" w:rsidRDefault="000657E3">
            <w:pPr>
              <w:rPr>
                <w:szCs w:val="22"/>
              </w:rPr>
            </w:pPr>
            <w:r>
              <w:rPr>
                <w:szCs w:val="22"/>
              </w:rPr>
              <w:t>Dr</w:t>
            </w:r>
            <w:r w:rsidR="00B00330">
              <w:rPr>
                <w:szCs w:val="22"/>
              </w:rPr>
              <w:t xml:space="preserve"> Vivek </w:t>
            </w:r>
            <w:r>
              <w:rPr>
                <w:szCs w:val="22"/>
              </w:rPr>
              <w:t>Kumar</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B5B9E" w14:textId="031C6668" w:rsidR="004D6BA0" w:rsidRPr="00B1606C" w:rsidRDefault="0038225E">
            <w:pPr>
              <w:rPr>
                <w:szCs w:val="22"/>
              </w:rPr>
            </w:pPr>
            <w:r w:rsidRPr="00B1606C">
              <w:rPr>
                <w:szCs w:val="24"/>
              </w:rPr>
              <w:t>Virtually</w:t>
            </w:r>
          </w:p>
        </w:tc>
      </w:tr>
      <w:tr w:rsidR="004D6BA0" w:rsidRPr="00B1606C" w14:paraId="69B8FF76"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4D2CB" w14:textId="77777777" w:rsidR="004D6BA0" w:rsidRPr="00B1606C" w:rsidRDefault="004D6BA0" w:rsidP="003653AC">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78180" w14:textId="3666F1DF" w:rsidR="004D6BA0" w:rsidRPr="00B1606C" w:rsidRDefault="00B00330">
            <w:pPr>
              <w:rPr>
                <w:szCs w:val="24"/>
              </w:rPr>
            </w:pPr>
            <w:r w:rsidRPr="00B00330">
              <w:rPr>
                <w:szCs w:val="24"/>
              </w:rPr>
              <w:t>Bharat Petroleum Corporation Limited, Mumbai</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FD77A" w14:textId="3857C9EA" w:rsidR="004D6BA0" w:rsidRPr="00B1606C" w:rsidRDefault="00B00330">
            <w:pPr>
              <w:rPr>
                <w:szCs w:val="24"/>
              </w:rPr>
            </w:pPr>
            <w:r>
              <w:rPr>
                <w:rStyle w:val="col-md-8"/>
              </w:rPr>
              <w:t>Shri Jojy Sebastian, Shri Ravikumar CV</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A4435" w14:textId="6B28FA99" w:rsidR="004D6BA0" w:rsidRPr="00B1606C" w:rsidRDefault="0038225E">
            <w:pPr>
              <w:rPr>
                <w:szCs w:val="24"/>
              </w:rPr>
            </w:pPr>
            <w:r w:rsidRPr="00B1606C">
              <w:rPr>
                <w:szCs w:val="24"/>
              </w:rPr>
              <w:t>Virtually</w:t>
            </w:r>
          </w:p>
        </w:tc>
      </w:tr>
      <w:tr w:rsidR="00B00330" w:rsidRPr="00B1606C" w14:paraId="13B819C8"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D493A"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F1D78" w14:textId="583F65EF" w:rsidR="00B00330" w:rsidRPr="00B1606C" w:rsidRDefault="00B00330" w:rsidP="00B00330">
            <w:pPr>
              <w:rPr>
                <w:szCs w:val="24"/>
              </w:rPr>
            </w:pPr>
            <w:r w:rsidRPr="00B00330">
              <w:rPr>
                <w:szCs w:val="22"/>
              </w:rPr>
              <w:t>Compac Industries India Limited, New Delhi</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A77E9" w14:textId="133658AB" w:rsidR="00B00330" w:rsidRPr="00B1606C" w:rsidRDefault="00B00330" w:rsidP="00B00330">
            <w:pPr>
              <w:rPr>
                <w:szCs w:val="24"/>
              </w:rPr>
            </w:pPr>
            <w:r>
              <w:rPr>
                <w:rStyle w:val="col-md-8"/>
              </w:rPr>
              <w:t> Shri Varun Sethi,  Shri Surendra Kaul</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6EE07" w14:textId="07ABC5A8" w:rsidR="00B00330" w:rsidRPr="00B1606C" w:rsidRDefault="0038225E" w:rsidP="00B00330">
            <w:pPr>
              <w:rPr>
                <w:szCs w:val="24"/>
              </w:rPr>
            </w:pPr>
            <w:r w:rsidRPr="00B1606C">
              <w:rPr>
                <w:szCs w:val="24"/>
              </w:rPr>
              <w:t>Virtually</w:t>
            </w:r>
          </w:p>
        </w:tc>
      </w:tr>
      <w:tr w:rsidR="00B00330" w:rsidRPr="00B1606C" w14:paraId="3C38C657"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1C1F5"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AA599" w14:textId="39570ED8" w:rsidR="00B00330" w:rsidRPr="00B1606C" w:rsidRDefault="00B00330" w:rsidP="00B00330">
            <w:pPr>
              <w:rPr>
                <w:szCs w:val="24"/>
              </w:rPr>
            </w:pPr>
            <w:r w:rsidRPr="00B00330">
              <w:rPr>
                <w:szCs w:val="24"/>
              </w:rPr>
              <w:t>Dover India Private Limited (OPW Division), Thane</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9709F" w14:textId="77777777" w:rsidR="000657E3" w:rsidRDefault="00B00330" w:rsidP="00B00330">
            <w:pPr>
              <w:rPr>
                <w:szCs w:val="24"/>
              </w:rPr>
            </w:pPr>
            <w:r w:rsidRPr="00B00330">
              <w:rPr>
                <w:szCs w:val="24"/>
              </w:rPr>
              <w:t>Sh</w:t>
            </w:r>
            <w:r>
              <w:rPr>
                <w:szCs w:val="24"/>
              </w:rPr>
              <w:t>ri</w:t>
            </w:r>
            <w:r w:rsidRPr="00B00330">
              <w:rPr>
                <w:szCs w:val="24"/>
              </w:rPr>
              <w:t xml:space="preserve"> Sanjay Khanna</w:t>
            </w:r>
            <w:r>
              <w:rPr>
                <w:szCs w:val="24"/>
              </w:rPr>
              <w:t xml:space="preserve">, </w:t>
            </w:r>
            <w:r w:rsidRPr="00B00330">
              <w:rPr>
                <w:szCs w:val="24"/>
              </w:rPr>
              <w:t>Sh</w:t>
            </w:r>
            <w:r>
              <w:rPr>
                <w:szCs w:val="24"/>
              </w:rPr>
              <w:t>ri</w:t>
            </w:r>
            <w:r w:rsidRPr="00B00330">
              <w:rPr>
                <w:szCs w:val="24"/>
              </w:rPr>
              <w:t xml:space="preserve"> Ajay Deshpande</w:t>
            </w:r>
          </w:p>
          <w:p w14:paraId="1FC7A7BF" w14:textId="77777777" w:rsidR="00134644" w:rsidRDefault="00134644" w:rsidP="00B00330">
            <w:pPr>
              <w:rPr>
                <w:szCs w:val="24"/>
              </w:rPr>
            </w:pPr>
            <w:r>
              <w:rPr>
                <w:szCs w:val="24"/>
              </w:rPr>
              <w:t>Shri Nitin</w:t>
            </w:r>
          </w:p>
          <w:p w14:paraId="50EFD75E" w14:textId="0C0D06FC" w:rsidR="00134644" w:rsidRPr="00B1606C" w:rsidRDefault="00134644" w:rsidP="00B00330">
            <w:pPr>
              <w:rPr>
                <w:szCs w:val="24"/>
              </w:rPr>
            </w:pPr>
            <w:r>
              <w:rPr>
                <w:szCs w:val="24"/>
              </w:rPr>
              <w:t>Shri Rahul</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037F" w14:textId="77777777" w:rsidR="00B00330" w:rsidRPr="00B1606C" w:rsidRDefault="00B00330" w:rsidP="00B00330">
            <w:pPr>
              <w:rPr>
                <w:szCs w:val="24"/>
              </w:rPr>
            </w:pPr>
            <w:r w:rsidRPr="00B1606C">
              <w:rPr>
                <w:szCs w:val="24"/>
              </w:rPr>
              <w:t>Virtually</w:t>
            </w:r>
          </w:p>
        </w:tc>
      </w:tr>
      <w:tr w:rsidR="00B00330" w:rsidRPr="00B1606C" w14:paraId="60E4DBFD"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DD138"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0347A" w14:textId="67C39E6A" w:rsidR="00B00330" w:rsidRPr="00B1606C" w:rsidRDefault="00B00330" w:rsidP="00B00330">
            <w:pPr>
              <w:rPr>
                <w:szCs w:val="24"/>
              </w:rPr>
            </w:pPr>
            <w:r w:rsidRPr="00B00330">
              <w:rPr>
                <w:szCs w:val="24"/>
              </w:rPr>
              <w:t>Gujarat Gas Company Limited, Ahmedabad</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9EBB6" w14:textId="215FAF16" w:rsidR="00B00330" w:rsidRPr="000657E3" w:rsidRDefault="00B00330" w:rsidP="00B00330">
            <w:r>
              <w:rPr>
                <w:rStyle w:val="col-md-8"/>
              </w:rPr>
              <w:t>Shri Dharmesh Sailor,</w:t>
            </w:r>
            <w:r w:rsidR="000657E3">
              <w:rPr>
                <w:rStyle w:val="col-md-8"/>
              </w:rPr>
              <w:t xml:space="preserve"> </w:t>
            </w:r>
            <w:r w:rsidR="000657E3" w:rsidRPr="000657E3">
              <w:rPr>
                <w:rStyle w:val="col-md-8"/>
              </w:rPr>
              <w:t>Sh</w:t>
            </w:r>
            <w:r w:rsidR="000657E3">
              <w:rPr>
                <w:rStyle w:val="col-md-8"/>
              </w:rPr>
              <w:t>ri</w:t>
            </w:r>
            <w:r w:rsidR="000657E3" w:rsidRPr="000657E3">
              <w:rPr>
                <w:rStyle w:val="col-md-8"/>
              </w:rPr>
              <w:t xml:space="preserve"> Ravi Ravipalli</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47239" w14:textId="26461CF5" w:rsidR="00B00330" w:rsidRPr="00B1606C" w:rsidRDefault="0038225E" w:rsidP="00B00330">
            <w:pPr>
              <w:rPr>
                <w:szCs w:val="24"/>
              </w:rPr>
            </w:pPr>
            <w:r w:rsidRPr="00B1606C">
              <w:rPr>
                <w:szCs w:val="24"/>
              </w:rPr>
              <w:t>Virtually</w:t>
            </w:r>
          </w:p>
        </w:tc>
      </w:tr>
      <w:tr w:rsidR="00B00330" w:rsidRPr="00B1606C" w14:paraId="365C7E34"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862DC"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5659D" w14:textId="43DB7080" w:rsidR="00B00330" w:rsidRPr="00B1606C" w:rsidRDefault="00B00330" w:rsidP="00B00330">
            <w:pPr>
              <w:rPr>
                <w:szCs w:val="24"/>
              </w:rPr>
            </w:pPr>
            <w:r w:rsidRPr="00B00330">
              <w:rPr>
                <w:szCs w:val="24"/>
              </w:rPr>
              <w:t>Hindustan Petroleum Corporation Limited, Mumbai</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8341E" w14:textId="23A09049" w:rsidR="00B00330" w:rsidRPr="00B1606C" w:rsidRDefault="00B00330" w:rsidP="00B00330">
            <w:pPr>
              <w:rPr>
                <w:szCs w:val="24"/>
              </w:rPr>
            </w:pPr>
            <w:r>
              <w:rPr>
                <w:szCs w:val="24"/>
              </w:rPr>
              <w:t xml:space="preserve">Shri </w:t>
            </w:r>
            <w:r>
              <w:rPr>
                <w:rStyle w:val="col-md-8"/>
              </w:rPr>
              <w:t>D H V Anand</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434F2" w14:textId="5B14BB41" w:rsidR="00B00330" w:rsidRPr="00B1606C" w:rsidRDefault="0038225E" w:rsidP="00B00330">
            <w:pPr>
              <w:rPr>
                <w:szCs w:val="24"/>
              </w:rPr>
            </w:pPr>
            <w:r w:rsidRPr="00B1606C">
              <w:rPr>
                <w:szCs w:val="24"/>
              </w:rPr>
              <w:t>Virtually</w:t>
            </w:r>
          </w:p>
        </w:tc>
      </w:tr>
      <w:tr w:rsidR="00B00330" w:rsidRPr="00B1606C" w14:paraId="6F0FC2EB"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71A0"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DCDB4" w14:textId="3066F023" w:rsidR="00B00330" w:rsidRPr="00B1606C" w:rsidRDefault="00B00330" w:rsidP="00B00330">
            <w:pPr>
              <w:rPr>
                <w:szCs w:val="24"/>
              </w:rPr>
            </w:pPr>
            <w:r w:rsidRPr="00B00330">
              <w:rPr>
                <w:szCs w:val="24"/>
              </w:rPr>
              <w:t>Indian Oil Corporation (R and D Centre), Faridabad</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976A4" w14:textId="02724E38" w:rsidR="00B00330" w:rsidRPr="00B1606C" w:rsidRDefault="00B00330" w:rsidP="00B00330">
            <w:pPr>
              <w:rPr>
                <w:szCs w:val="24"/>
              </w:rPr>
            </w:pPr>
            <w:r>
              <w:rPr>
                <w:szCs w:val="24"/>
              </w:rPr>
              <w:t>Shri</w:t>
            </w:r>
            <w:r>
              <w:rPr>
                <w:rStyle w:val="col-md-8"/>
              </w:rPr>
              <w:t xml:space="preserve"> Amit Katiyar</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93BFC" w14:textId="77777777" w:rsidR="00B00330" w:rsidRPr="00B1606C" w:rsidRDefault="00B00330" w:rsidP="00B00330">
            <w:pPr>
              <w:rPr>
                <w:szCs w:val="24"/>
              </w:rPr>
            </w:pPr>
            <w:r w:rsidRPr="00B1606C">
              <w:rPr>
                <w:szCs w:val="24"/>
              </w:rPr>
              <w:t>Virtually</w:t>
            </w:r>
          </w:p>
        </w:tc>
      </w:tr>
      <w:tr w:rsidR="00B00330" w:rsidRPr="00B1606C" w14:paraId="44A66E71"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5A00A"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9846A" w14:textId="75C2676B" w:rsidR="00B00330" w:rsidRPr="00B1606C" w:rsidRDefault="00B00330" w:rsidP="00B00330">
            <w:pPr>
              <w:rPr>
                <w:szCs w:val="24"/>
              </w:rPr>
            </w:pPr>
            <w:r w:rsidRPr="00B00330">
              <w:rPr>
                <w:szCs w:val="24"/>
              </w:rPr>
              <w:t xml:space="preserve">Inox India Limited, </w:t>
            </w:r>
            <w:r w:rsidRPr="00B00330">
              <w:rPr>
                <w:szCs w:val="24"/>
              </w:rPr>
              <w:lastRenderedPageBreak/>
              <w:t>Vadodara</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995C0" w14:textId="6D0B8185" w:rsidR="00B00330" w:rsidRPr="00B1606C" w:rsidRDefault="00B00330" w:rsidP="00B00330">
            <w:pPr>
              <w:rPr>
                <w:szCs w:val="24"/>
              </w:rPr>
            </w:pPr>
            <w:r>
              <w:rPr>
                <w:rStyle w:val="col-md-8"/>
              </w:rPr>
              <w:lastRenderedPageBreak/>
              <w:t>Shri Nitin Jansari</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2A5EA" w14:textId="77777777" w:rsidR="00B00330" w:rsidRPr="00B1606C" w:rsidRDefault="00B00330" w:rsidP="00B00330">
            <w:pPr>
              <w:rPr>
                <w:szCs w:val="24"/>
              </w:rPr>
            </w:pPr>
            <w:r w:rsidRPr="00B1606C">
              <w:rPr>
                <w:szCs w:val="24"/>
              </w:rPr>
              <w:t>Virtually</w:t>
            </w:r>
          </w:p>
        </w:tc>
      </w:tr>
      <w:tr w:rsidR="00B00330" w:rsidRPr="00B1606C" w14:paraId="0B038483"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7AB7C"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A83FF" w14:textId="65B59927" w:rsidR="00B00330" w:rsidRPr="00B1606C" w:rsidRDefault="00B00330" w:rsidP="00B00330">
            <w:pPr>
              <w:rPr>
                <w:szCs w:val="24"/>
              </w:rPr>
            </w:pPr>
            <w:r w:rsidRPr="00B00330">
              <w:rPr>
                <w:szCs w:val="24"/>
              </w:rPr>
              <w:t>Intertek India Private Limited, Gurugram</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6A035" w14:textId="105AFE53" w:rsidR="00B00330" w:rsidRPr="00B1606C" w:rsidRDefault="00B00330" w:rsidP="00B00330">
            <w:pPr>
              <w:rPr>
                <w:szCs w:val="24"/>
              </w:rPr>
            </w:pPr>
            <w:r>
              <w:rPr>
                <w:rStyle w:val="col-md-8"/>
              </w:rPr>
              <w:t>Shri Rakesh Chaurasia</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CF189" w14:textId="2E0C7B11" w:rsidR="00B00330" w:rsidRPr="00B1606C" w:rsidRDefault="0038225E" w:rsidP="00B00330">
            <w:pPr>
              <w:rPr>
                <w:szCs w:val="24"/>
              </w:rPr>
            </w:pPr>
            <w:r w:rsidRPr="00B1606C">
              <w:rPr>
                <w:szCs w:val="24"/>
              </w:rPr>
              <w:t>Virtually</w:t>
            </w:r>
          </w:p>
        </w:tc>
      </w:tr>
      <w:tr w:rsidR="00B00330" w:rsidRPr="00B1606C" w14:paraId="6863B669"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F3F07"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1B42D" w14:textId="57C57F41" w:rsidR="00B00330" w:rsidRPr="00B1606C" w:rsidRDefault="00B00330" w:rsidP="00B00330">
            <w:pPr>
              <w:rPr>
                <w:szCs w:val="24"/>
              </w:rPr>
            </w:pPr>
            <w:r w:rsidRPr="00B00330">
              <w:rPr>
                <w:szCs w:val="24"/>
              </w:rPr>
              <w:t>Karandikr Laboratories Private Limited, Mumbai</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A0ADF" w14:textId="1910207C" w:rsidR="00B00330" w:rsidRPr="00B1606C" w:rsidRDefault="00B00330" w:rsidP="00B00330">
            <w:pPr>
              <w:rPr>
                <w:szCs w:val="24"/>
              </w:rPr>
            </w:pPr>
            <w:r>
              <w:rPr>
                <w:rStyle w:val="col-md-8"/>
              </w:rPr>
              <w:t>Shri Ravindra Keshav Paranjpe</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FF5D6" w14:textId="77777777" w:rsidR="00B00330" w:rsidRPr="00B1606C" w:rsidRDefault="00B00330" w:rsidP="00B00330">
            <w:pPr>
              <w:rPr>
                <w:szCs w:val="24"/>
              </w:rPr>
            </w:pPr>
            <w:r w:rsidRPr="00B1606C">
              <w:rPr>
                <w:szCs w:val="24"/>
              </w:rPr>
              <w:t>Virtually</w:t>
            </w:r>
          </w:p>
        </w:tc>
      </w:tr>
      <w:tr w:rsidR="00B00330" w:rsidRPr="00B1606C" w14:paraId="6C17717A"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9BE79"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D0A1E" w14:textId="1D40400A" w:rsidR="00B00330" w:rsidRPr="00B1606C" w:rsidRDefault="000657E3" w:rsidP="00B00330">
            <w:pPr>
              <w:rPr>
                <w:szCs w:val="24"/>
              </w:rPr>
            </w:pPr>
            <w:r w:rsidRPr="000657E3">
              <w:rPr>
                <w:szCs w:val="24"/>
              </w:rPr>
              <w:t>Mahanagar Gas Limited, Mumbai</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9D26D" w14:textId="6E368A67" w:rsidR="00B00330" w:rsidRPr="00B1606C" w:rsidRDefault="000657E3" w:rsidP="00B00330">
            <w:pPr>
              <w:rPr>
                <w:szCs w:val="24"/>
              </w:rPr>
            </w:pPr>
            <w:r>
              <w:rPr>
                <w:rStyle w:val="col-md-8"/>
              </w:rPr>
              <w:t>Shri Yashpal Soni</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A7BEA" w14:textId="77777777" w:rsidR="00B00330" w:rsidRPr="00B1606C" w:rsidRDefault="00B00330" w:rsidP="00B00330">
            <w:pPr>
              <w:rPr>
                <w:szCs w:val="24"/>
              </w:rPr>
            </w:pPr>
            <w:r w:rsidRPr="00B1606C">
              <w:rPr>
                <w:szCs w:val="24"/>
              </w:rPr>
              <w:t>Virtually</w:t>
            </w:r>
          </w:p>
        </w:tc>
      </w:tr>
      <w:tr w:rsidR="00B00330" w:rsidRPr="00B1606C" w14:paraId="798A6C01"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94650"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B419C" w14:textId="788168A0" w:rsidR="00B00330" w:rsidRPr="00B1606C" w:rsidRDefault="000657E3" w:rsidP="000657E3">
            <w:pPr>
              <w:rPr>
                <w:szCs w:val="24"/>
              </w:rPr>
            </w:pPr>
            <w:r w:rsidRPr="000657E3">
              <w:rPr>
                <w:szCs w:val="24"/>
              </w:rPr>
              <w:t>Nayara Energy Limited, Mumbai</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A949" w14:textId="6BB4F9A5" w:rsidR="00B00330" w:rsidRPr="00B1606C" w:rsidRDefault="000657E3" w:rsidP="000657E3">
            <w:pPr>
              <w:rPr>
                <w:szCs w:val="24"/>
              </w:rPr>
            </w:pPr>
            <w:r>
              <w:rPr>
                <w:rStyle w:val="col-md-8"/>
              </w:rPr>
              <w:t>Shri Karshan N Kandoria</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AFE0F" w14:textId="77777777" w:rsidR="00B00330" w:rsidRPr="00B1606C" w:rsidRDefault="00B00330" w:rsidP="00B00330">
            <w:pPr>
              <w:rPr>
                <w:szCs w:val="24"/>
              </w:rPr>
            </w:pPr>
            <w:r w:rsidRPr="00B1606C">
              <w:rPr>
                <w:szCs w:val="24"/>
              </w:rPr>
              <w:t>Virtually</w:t>
            </w:r>
          </w:p>
        </w:tc>
      </w:tr>
      <w:tr w:rsidR="00B00330" w:rsidRPr="00B1606C" w14:paraId="7E9BB743"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64BD" w14:textId="77777777" w:rsidR="00B00330" w:rsidRPr="00B1606C" w:rsidRDefault="00B00330" w:rsidP="00B00330">
            <w:pPr>
              <w:pStyle w:val="ListParagraph"/>
              <w:numPr>
                <w:ilvl w:val="0"/>
                <w:numId w:val="40"/>
              </w:numPr>
              <w:spacing w:after="0" w:line="240" w:lineRule="auto"/>
              <w:rPr>
                <w:rFonts w:ascii="Times New Roman" w:hAnsi="Times New Roman" w:cs="Times New Roman"/>
                <w:sz w:val="24"/>
                <w:szCs w:val="24"/>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DFC8C" w14:textId="1D4D97B3" w:rsidR="00B00330" w:rsidRPr="00B1606C" w:rsidRDefault="000657E3" w:rsidP="000657E3">
            <w:pPr>
              <w:rPr>
                <w:szCs w:val="24"/>
              </w:rPr>
            </w:pPr>
            <w:r w:rsidRPr="000657E3">
              <w:rPr>
                <w:szCs w:val="24"/>
              </w:rPr>
              <w:t>Tulsa Gas Technologies Inida Private Limied, Delhi</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383C8" w14:textId="4034444B" w:rsidR="00B00330" w:rsidRPr="00B1606C" w:rsidRDefault="000657E3" w:rsidP="00B00330">
            <w:pPr>
              <w:rPr>
                <w:szCs w:val="24"/>
              </w:rPr>
            </w:pPr>
            <w:r>
              <w:rPr>
                <w:rStyle w:val="col-md-8"/>
              </w:rPr>
              <w:t>Shri Ashok Anand</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34588" w14:textId="457ED70A" w:rsidR="00B00330" w:rsidRPr="00B1606C" w:rsidRDefault="0038225E" w:rsidP="00B00330">
            <w:pPr>
              <w:rPr>
                <w:szCs w:val="24"/>
              </w:rPr>
            </w:pPr>
            <w:r w:rsidRPr="00B1606C">
              <w:rPr>
                <w:szCs w:val="24"/>
              </w:rPr>
              <w:t xml:space="preserve">Physically </w:t>
            </w:r>
          </w:p>
        </w:tc>
      </w:tr>
    </w:tbl>
    <w:p w14:paraId="6ED80551" w14:textId="77777777" w:rsidR="003653AC" w:rsidRPr="00B1606C" w:rsidRDefault="003653AC" w:rsidP="003653AC">
      <w:pPr>
        <w:rPr>
          <w:rFonts w:asciiTheme="minorHAnsi" w:hAnsiTheme="minorHAnsi" w:cs="Mangal"/>
          <w:sz w:val="22"/>
          <w:szCs w:val="22"/>
          <w:lang w:val="en-US" w:eastAsia="en-US"/>
        </w:rPr>
      </w:pPr>
    </w:p>
    <w:p w14:paraId="7050DAB3" w14:textId="77777777" w:rsidR="003653AC" w:rsidRPr="00B1606C" w:rsidRDefault="003653AC" w:rsidP="003653AC">
      <w:pPr>
        <w:rPr>
          <w:b/>
          <w:bCs/>
          <w:i/>
          <w:iCs/>
        </w:rPr>
      </w:pPr>
      <w:r w:rsidRPr="00B1606C">
        <w:rPr>
          <w:b/>
          <w:bCs/>
          <w:i/>
          <w:iCs/>
        </w:rPr>
        <w:t>Invitees</w:t>
      </w:r>
    </w:p>
    <w:p w14:paraId="68E302FB" w14:textId="77777777" w:rsidR="003653AC" w:rsidRPr="00B1606C" w:rsidRDefault="003653AC" w:rsidP="003653AC"/>
    <w:tbl>
      <w:tblPr>
        <w:tblStyle w:val="TableGrid"/>
        <w:tblW w:w="7738" w:type="dxa"/>
        <w:jc w:val="center"/>
        <w:tblLayout w:type="fixed"/>
        <w:tblLook w:val="04A0" w:firstRow="1" w:lastRow="0" w:firstColumn="1" w:lastColumn="0" w:noHBand="0" w:noVBand="1"/>
      </w:tblPr>
      <w:tblGrid>
        <w:gridCol w:w="895"/>
        <w:gridCol w:w="2824"/>
        <w:gridCol w:w="2398"/>
        <w:gridCol w:w="1621"/>
      </w:tblGrid>
      <w:tr w:rsidR="004D6BA0" w:rsidRPr="00B1606C" w14:paraId="5E8B6CE3"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63E0F" w14:textId="77777777" w:rsidR="004D6BA0" w:rsidRPr="00B1606C" w:rsidRDefault="004D6BA0">
            <w:pPr>
              <w:jc w:val="center"/>
              <w:rPr>
                <w:b/>
                <w:bCs/>
              </w:rPr>
            </w:pPr>
            <w:r w:rsidRPr="00B1606C">
              <w:rPr>
                <w:b/>
                <w:bCs/>
              </w:rPr>
              <w:t>Sl. No</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7AE59" w14:textId="77777777" w:rsidR="004D6BA0" w:rsidRPr="00B1606C" w:rsidRDefault="004D6BA0">
            <w:pPr>
              <w:jc w:val="center"/>
              <w:rPr>
                <w:b/>
                <w:bCs/>
                <w:szCs w:val="24"/>
              </w:rPr>
            </w:pPr>
            <w:r w:rsidRPr="00B1606C">
              <w:rPr>
                <w:b/>
                <w:bCs/>
                <w:szCs w:val="24"/>
              </w:rPr>
              <w:t>Organization</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8718F" w14:textId="37C13C77" w:rsidR="004D6BA0" w:rsidRPr="00B1606C" w:rsidRDefault="006F4D47">
            <w:pPr>
              <w:jc w:val="center"/>
              <w:rPr>
                <w:b/>
                <w:bCs/>
                <w:szCs w:val="24"/>
              </w:rPr>
            </w:pPr>
            <w:r>
              <w:rPr>
                <w:b/>
                <w:bCs/>
                <w:szCs w:val="24"/>
              </w:rPr>
              <w:t>Member</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96413" w14:textId="77777777" w:rsidR="004D6BA0" w:rsidRPr="00B1606C" w:rsidRDefault="004D6BA0">
            <w:pPr>
              <w:jc w:val="center"/>
              <w:rPr>
                <w:b/>
                <w:bCs/>
                <w:szCs w:val="24"/>
              </w:rPr>
            </w:pPr>
            <w:r w:rsidRPr="00B1606C">
              <w:rPr>
                <w:b/>
                <w:bCs/>
                <w:szCs w:val="24"/>
              </w:rPr>
              <w:t>Physically/</w:t>
            </w:r>
          </w:p>
          <w:p w14:paraId="432100AC" w14:textId="77777777" w:rsidR="004D6BA0" w:rsidRPr="00B1606C" w:rsidRDefault="004D6BA0">
            <w:pPr>
              <w:jc w:val="center"/>
              <w:rPr>
                <w:b/>
                <w:bCs/>
                <w:szCs w:val="24"/>
              </w:rPr>
            </w:pPr>
            <w:r w:rsidRPr="00B1606C">
              <w:rPr>
                <w:b/>
                <w:bCs/>
                <w:szCs w:val="24"/>
              </w:rPr>
              <w:t>Virtually</w:t>
            </w:r>
          </w:p>
        </w:tc>
      </w:tr>
      <w:tr w:rsidR="004D6BA0" w:rsidRPr="00B1606C" w14:paraId="2A263F45" w14:textId="77777777" w:rsidTr="004D6BA0">
        <w:trPr>
          <w:trHeight w:val="476"/>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D1CEE" w14:textId="0D8ECBD1" w:rsidR="004D6BA0" w:rsidRPr="00B1606C" w:rsidRDefault="004D6BA0">
            <w:pPr>
              <w:rPr>
                <w:szCs w:val="24"/>
              </w:rPr>
            </w:pPr>
            <w:r w:rsidRPr="00B1606C">
              <w:rPr>
                <w:szCs w:val="24"/>
              </w:rPr>
              <w:t>1</w:t>
            </w:r>
            <w:r w:rsidR="0038225E">
              <w:rPr>
                <w:szCs w:val="24"/>
              </w:rPr>
              <w:t>4</w:t>
            </w:r>
            <w:r w:rsidRPr="00B1606C">
              <w:rPr>
                <w:szCs w:val="24"/>
              </w:rPr>
              <w:t>.</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B8F7C" w14:textId="2ED0673B" w:rsidR="004D6BA0" w:rsidRPr="00B1606C" w:rsidRDefault="0038225E">
            <w:pPr>
              <w:shd w:val="clear" w:color="auto" w:fill="FFFFFF"/>
              <w:outlineLvl w:val="1"/>
              <w:rPr>
                <w:rFonts w:eastAsia="Times New Roman"/>
                <w:szCs w:val="24"/>
              </w:rPr>
            </w:pPr>
            <w:r>
              <w:rPr>
                <w:rFonts w:eastAsia="Times New Roman"/>
                <w:szCs w:val="24"/>
              </w:rPr>
              <w:t>DNV Business Assurance India Pvt. Ltd.</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C444B" w14:textId="50E8FD0C" w:rsidR="004D6BA0" w:rsidRPr="00B1606C" w:rsidRDefault="0038225E">
            <w:pPr>
              <w:rPr>
                <w:rFonts w:eastAsiaTheme="minorHAnsi"/>
                <w:szCs w:val="24"/>
              </w:rPr>
            </w:pPr>
            <w:r>
              <w:rPr>
                <w:rFonts w:eastAsiaTheme="minorHAnsi"/>
                <w:szCs w:val="24"/>
              </w:rPr>
              <w:t>Shri Shankar Shivaratri</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A639" w14:textId="7DF7E2FA" w:rsidR="004D6BA0" w:rsidRPr="00B1606C" w:rsidRDefault="004D6BA0">
            <w:pPr>
              <w:rPr>
                <w:szCs w:val="24"/>
              </w:rPr>
            </w:pPr>
            <w:r>
              <w:rPr>
                <w:szCs w:val="24"/>
              </w:rPr>
              <w:t>Virtually</w:t>
            </w:r>
          </w:p>
        </w:tc>
      </w:tr>
    </w:tbl>
    <w:p w14:paraId="4F2B9C0A" w14:textId="77777777" w:rsidR="00600F3D" w:rsidRPr="00B1606C" w:rsidRDefault="00600F3D">
      <w:pPr>
        <w:tabs>
          <w:tab w:val="left" w:pos="0"/>
        </w:tabs>
        <w:rPr>
          <w:b/>
        </w:rPr>
      </w:pPr>
    </w:p>
    <w:p w14:paraId="67B7B6EC" w14:textId="6DDF2805" w:rsidR="003653AC" w:rsidRPr="00B1606C" w:rsidRDefault="003653AC">
      <w:pPr>
        <w:tabs>
          <w:tab w:val="left" w:pos="0"/>
        </w:tabs>
        <w:rPr>
          <w:b/>
        </w:rPr>
      </w:pPr>
      <w:r w:rsidRPr="00B1606C">
        <w:rPr>
          <w:b/>
        </w:rPr>
        <w:t xml:space="preserve">BIS Directorate </w:t>
      </w:r>
    </w:p>
    <w:p w14:paraId="5587425B" w14:textId="77777777" w:rsidR="003653AC" w:rsidRPr="00B1606C" w:rsidRDefault="003653AC">
      <w:pPr>
        <w:tabs>
          <w:tab w:val="left" w:pos="0"/>
        </w:tabs>
        <w:rPr>
          <w:b/>
        </w:rPr>
      </w:pPr>
    </w:p>
    <w:p w14:paraId="25DDA7CD" w14:textId="1027580F" w:rsidR="003653AC" w:rsidRPr="00B1606C" w:rsidRDefault="003653AC">
      <w:pPr>
        <w:tabs>
          <w:tab w:val="left" w:pos="0"/>
        </w:tabs>
        <w:rPr>
          <w:bCs/>
        </w:rPr>
      </w:pPr>
      <w:r w:rsidRPr="00B1606C">
        <w:rPr>
          <w:bCs/>
        </w:rPr>
        <w:t>1</w:t>
      </w:r>
      <w:r w:rsidR="0035067F">
        <w:rPr>
          <w:bCs/>
        </w:rPr>
        <w:t>5</w:t>
      </w:r>
      <w:r w:rsidRPr="00B1606C">
        <w:rPr>
          <w:bCs/>
        </w:rPr>
        <w:t>. Ms. Neha Thakur, Sc.B</w:t>
      </w:r>
    </w:p>
    <w:p w14:paraId="1CFDDDEA" w14:textId="77777777" w:rsidR="003653AC" w:rsidRPr="00B1606C" w:rsidRDefault="003653AC">
      <w:pPr>
        <w:tabs>
          <w:tab w:val="left" w:pos="0"/>
        </w:tabs>
        <w:rPr>
          <w:b/>
        </w:rPr>
      </w:pPr>
    </w:p>
    <w:p w14:paraId="570DF85C" w14:textId="77777777" w:rsidR="00D92E8B" w:rsidRPr="00B1606C" w:rsidRDefault="00DF1DE9">
      <w:pPr>
        <w:tabs>
          <w:tab w:val="left" w:pos="0"/>
        </w:tabs>
        <w:rPr>
          <w:b/>
        </w:rPr>
      </w:pPr>
      <w:r w:rsidRPr="00B1606C">
        <w:rPr>
          <w:b/>
        </w:rPr>
        <w:t>Item 0    WELCOME AND OPENING REMARKS</w:t>
      </w:r>
    </w:p>
    <w:p w14:paraId="4DFDBB43" w14:textId="77777777" w:rsidR="00D92E8B" w:rsidRPr="00B1606C" w:rsidRDefault="00D92E8B">
      <w:pPr>
        <w:tabs>
          <w:tab w:val="left" w:pos="0"/>
        </w:tabs>
        <w:rPr>
          <w:b/>
        </w:rPr>
      </w:pPr>
    </w:p>
    <w:p w14:paraId="6B4A0B7A" w14:textId="4387B208" w:rsidR="00D47053" w:rsidRPr="00B1606C" w:rsidRDefault="00DF1DE9" w:rsidP="00A470EE">
      <w:pPr>
        <w:keepNext/>
        <w:jc w:val="both"/>
      </w:pPr>
      <w:r w:rsidRPr="00B1606C">
        <w:rPr>
          <w:b/>
        </w:rPr>
        <w:t>0.1</w:t>
      </w:r>
      <w:r w:rsidRPr="00B1606C">
        <w:rPr>
          <w:bCs/>
        </w:rPr>
        <w:t xml:space="preserve"> </w:t>
      </w:r>
      <w:r w:rsidR="004D1B4A" w:rsidRPr="00B1606C">
        <w:t>The Member Secretary (MS) informed the Committee Members that Shri Navindra Gautam, Scientist-E/Director &amp; Head (Mechanical Engineering Dept.) could not attend the meeting due to prior engagements. MS welcomed the all members present on his behalf.</w:t>
      </w:r>
    </w:p>
    <w:p w14:paraId="08DC8A8F" w14:textId="77777777" w:rsidR="004D1B4A" w:rsidRPr="00B1606C" w:rsidRDefault="004D1B4A" w:rsidP="00A470EE">
      <w:pPr>
        <w:keepNext/>
        <w:jc w:val="both"/>
        <w:rPr>
          <w:b/>
        </w:rPr>
      </w:pPr>
    </w:p>
    <w:p w14:paraId="12A73BE9" w14:textId="4579079B" w:rsidR="004F5E69" w:rsidRPr="006B576D" w:rsidRDefault="00DF1DE9" w:rsidP="00D0038E">
      <w:pPr>
        <w:tabs>
          <w:tab w:val="left" w:pos="0"/>
        </w:tabs>
      </w:pPr>
      <w:r w:rsidRPr="00B1606C">
        <w:rPr>
          <w:b/>
        </w:rPr>
        <w:t>0.2</w:t>
      </w:r>
      <w:r w:rsidR="00DB2A3D">
        <w:rPr>
          <w:b/>
        </w:rPr>
        <w:t xml:space="preserve"> </w:t>
      </w:r>
      <w:r w:rsidR="006B576D">
        <w:t>Sh. K. S. Rao, C</w:t>
      </w:r>
      <w:r w:rsidR="00D0038E">
        <w:t>o</w:t>
      </w:r>
      <w:r w:rsidR="006B576D">
        <w:t xml:space="preserve">E, PESO </w:t>
      </w:r>
      <w:r w:rsidR="00DB2A3D">
        <w:rPr>
          <w:rStyle w:val="col-md-8"/>
        </w:rPr>
        <w:t xml:space="preserve">on behalf of </w:t>
      </w:r>
      <w:r w:rsidR="00DA60F6" w:rsidRPr="00B1606C">
        <w:rPr>
          <w:bCs/>
        </w:rPr>
        <w:t>Chairperson</w:t>
      </w:r>
      <w:r w:rsidR="00D0038E">
        <w:rPr>
          <w:bCs/>
        </w:rPr>
        <w:t xml:space="preserve"> </w:t>
      </w:r>
      <w:r w:rsidR="00D0038E">
        <w:rPr>
          <w:lang w:val="en-US"/>
        </w:rPr>
        <w:t>Sh. P. Kumar</w:t>
      </w:r>
      <w:r w:rsidR="00D0038E" w:rsidRPr="000073DB">
        <w:rPr>
          <w:lang w:val="en-US"/>
        </w:rPr>
        <w:t xml:space="preserve">, </w:t>
      </w:r>
      <w:r w:rsidR="00D0038E">
        <w:rPr>
          <w:lang w:val="en-US"/>
        </w:rPr>
        <w:t>CCoE</w:t>
      </w:r>
      <w:r w:rsidR="00414F46">
        <w:rPr>
          <w:lang w:val="en-US"/>
        </w:rPr>
        <w:t>/</w:t>
      </w:r>
      <w:r w:rsidR="00D0038E">
        <w:rPr>
          <w:lang w:val="en-US"/>
        </w:rPr>
        <w:t>HoD, PESO, Nagpur,</w:t>
      </w:r>
      <w:r w:rsidR="00D43BD6" w:rsidRPr="00B1606C">
        <w:rPr>
          <w:bCs/>
        </w:rPr>
        <w:t xml:space="preserve"> </w:t>
      </w:r>
      <w:r w:rsidR="00414F46">
        <w:rPr>
          <w:bCs/>
        </w:rPr>
        <w:t>w</w:t>
      </w:r>
      <w:r w:rsidR="004F5E69" w:rsidRPr="00B1606C">
        <w:t xml:space="preserve">elcomed all the members present in the meeting. He </w:t>
      </w:r>
      <w:r w:rsidR="00675966">
        <w:t>also briefed on the meeting agenda and requested panel members to expedite in providing P-drafts</w:t>
      </w:r>
      <w:r w:rsidR="00372F48">
        <w:t xml:space="preserve"> for pending NWIPs</w:t>
      </w:r>
      <w:r w:rsidR="00675966">
        <w:t xml:space="preserve">. He further </w:t>
      </w:r>
      <w:r w:rsidR="004F5E69" w:rsidRPr="00B1606C">
        <w:t>thanked the members for being present in the meeting and</w:t>
      </w:r>
      <w:r w:rsidR="00D43BD6" w:rsidRPr="00B1606C">
        <w:t xml:space="preserve"> </w:t>
      </w:r>
      <w:r w:rsidR="00D75693" w:rsidRPr="00B1606C">
        <w:t>requested members to actively</w:t>
      </w:r>
      <w:r w:rsidR="00D43BD6" w:rsidRPr="00B1606C">
        <w:t xml:space="preserve"> </w:t>
      </w:r>
      <w:r w:rsidR="00D75693" w:rsidRPr="00B1606C">
        <w:t>participate</w:t>
      </w:r>
      <w:r w:rsidR="004F5E69" w:rsidRPr="00B1606C">
        <w:t xml:space="preserve"> in the work of this Committee.  </w:t>
      </w:r>
      <w:r w:rsidR="00675966">
        <w:t>With this, h</w:t>
      </w:r>
      <w:r w:rsidR="004F5E69" w:rsidRPr="00B1606C">
        <w:t>e hoped for fruitful and unbiased technical deliberations during the meeting.</w:t>
      </w:r>
    </w:p>
    <w:p w14:paraId="34B22566" w14:textId="77777777" w:rsidR="00DA6119" w:rsidRPr="00B1606C" w:rsidRDefault="00DA6119">
      <w:pPr>
        <w:tabs>
          <w:tab w:val="left" w:pos="0"/>
        </w:tabs>
        <w:rPr>
          <w:b/>
        </w:rPr>
      </w:pPr>
    </w:p>
    <w:p w14:paraId="31518608" w14:textId="77777777" w:rsidR="00D92E8B" w:rsidRPr="00B1606C" w:rsidRDefault="00DF1DE9">
      <w:pPr>
        <w:tabs>
          <w:tab w:val="left" w:pos="0"/>
        </w:tabs>
        <w:rPr>
          <w:b/>
        </w:rPr>
      </w:pPr>
      <w:r w:rsidRPr="00B1606C">
        <w:rPr>
          <w:b/>
        </w:rPr>
        <w:t>Item 1 CONFIRMATION OF THE MINUTES OF THE LAST MEETING</w:t>
      </w:r>
    </w:p>
    <w:p w14:paraId="1F8FC1CA" w14:textId="77777777" w:rsidR="00D92E8B" w:rsidRPr="00B1606C" w:rsidRDefault="00D92E8B">
      <w:pPr>
        <w:tabs>
          <w:tab w:val="left" w:pos="0"/>
        </w:tabs>
        <w:rPr>
          <w:b/>
        </w:rPr>
      </w:pPr>
    </w:p>
    <w:p w14:paraId="690A36E6" w14:textId="029914D7" w:rsidR="00D92E8B" w:rsidRPr="00B1606C" w:rsidRDefault="00B44941">
      <w:pPr>
        <w:tabs>
          <w:tab w:val="left" w:pos="0"/>
        </w:tabs>
        <w:jc w:val="both"/>
        <w:rPr>
          <w:b/>
        </w:rPr>
      </w:pPr>
      <w:r w:rsidRPr="00B1606C">
        <w:t xml:space="preserve">Committee </w:t>
      </w:r>
      <w:r w:rsidR="001662C2" w:rsidRPr="00B1606C">
        <w:t>noted the information and confirmed</w:t>
      </w:r>
      <w:r w:rsidRPr="00B1606C">
        <w:t xml:space="preserve"> t</w:t>
      </w:r>
      <w:r w:rsidR="00DF1DE9" w:rsidRPr="00B1606C">
        <w:t xml:space="preserve">he Minutes of </w:t>
      </w:r>
      <w:r w:rsidR="001662C2" w:rsidRPr="00B1606C">
        <w:t xml:space="preserve">the </w:t>
      </w:r>
      <w:r w:rsidR="00734D41">
        <w:t xml:space="preserve">last </w:t>
      </w:r>
      <w:r w:rsidR="001662C2" w:rsidRPr="00B1606C">
        <w:t xml:space="preserve">meeting. </w:t>
      </w:r>
    </w:p>
    <w:p w14:paraId="47E91190" w14:textId="77777777" w:rsidR="00D92E8B" w:rsidRPr="00B1606C" w:rsidRDefault="00D92E8B">
      <w:pPr>
        <w:tabs>
          <w:tab w:val="left" w:pos="0"/>
        </w:tabs>
        <w:jc w:val="both"/>
      </w:pPr>
    </w:p>
    <w:p w14:paraId="53538C64" w14:textId="77777777" w:rsidR="00D92E8B" w:rsidRPr="00B1606C" w:rsidRDefault="00DF1DE9">
      <w:pPr>
        <w:tabs>
          <w:tab w:val="left" w:pos="0"/>
          <w:tab w:val="left" w:pos="1080"/>
        </w:tabs>
        <w:jc w:val="both"/>
        <w:rPr>
          <w:b/>
        </w:rPr>
      </w:pPr>
      <w:r w:rsidRPr="00B1606C">
        <w:rPr>
          <w:b/>
        </w:rPr>
        <w:t>Item 2 SCOPE</w:t>
      </w:r>
      <w:r w:rsidR="00736E29" w:rsidRPr="00B1606C">
        <w:rPr>
          <w:b/>
        </w:rPr>
        <w:t xml:space="preserve"> AND </w:t>
      </w:r>
      <w:r w:rsidRPr="00B1606C">
        <w:rPr>
          <w:b/>
        </w:rPr>
        <w:t xml:space="preserve">COMPOSITION OF THE SECTIONAL </w:t>
      </w:r>
      <w:r w:rsidR="003A2AE5" w:rsidRPr="00B1606C">
        <w:rPr>
          <w:b/>
        </w:rPr>
        <w:t>COMMITTEE</w:t>
      </w:r>
    </w:p>
    <w:p w14:paraId="473DB251" w14:textId="77777777" w:rsidR="00D92E8B" w:rsidRPr="00B1606C" w:rsidRDefault="00D92E8B">
      <w:pPr>
        <w:tabs>
          <w:tab w:val="left" w:pos="0"/>
          <w:tab w:val="left" w:pos="1080"/>
        </w:tabs>
        <w:jc w:val="both"/>
        <w:rPr>
          <w:b/>
        </w:rPr>
      </w:pPr>
    </w:p>
    <w:p w14:paraId="24EEAD09" w14:textId="77777777" w:rsidR="00D92E8B" w:rsidRPr="00B1606C" w:rsidRDefault="00DF1DE9">
      <w:pPr>
        <w:pBdr>
          <w:top w:val="nil"/>
          <w:left w:val="nil"/>
          <w:bottom w:val="nil"/>
          <w:right w:val="nil"/>
          <w:between w:val="nil"/>
        </w:pBdr>
        <w:ind w:right="2160"/>
        <w:jc w:val="both"/>
        <w:rPr>
          <w:b/>
        </w:rPr>
      </w:pPr>
      <w:r w:rsidRPr="00B1606C">
        <w:rPr>
          <w:b/>
        </w:rPr>
        <w:t xml:space="preserve">2.1 Scope     </w:t>
      </w:r>
    </w:p>
    <w:p w14:paraId="7371036A" w14:textId="77777777" w:rsidR="00D92E8B" w:rsidRPr="00B1606C" w:rsidRDefault="00D92E8B">
      <w:pPr>
        <w:tabs>
          <w:tab w:val="left" w:pos="0"/>
          <w:tab w:val="left" w:pos="1080"/>
        </w:tabs>
        <w:jc w:val="both"/>
        <w:rPr>
          <w:b/>
        </w:rPr>
      </w:pPr>
    </w:p>
    <w:p w14:paraId="2E1A93CD" w14:textId="16DA1D78" w:rsidR="003144BC" w:rsidRPr="00B1606C" w:rsidRDefault="001662C2" w:rsidP="001B4B90">
      <w:pPr>
        <w:rPr>
          <w:bCs/>
        </w:rPr>
      </w:pPr>
      <w:r w:rsidRPr="00B1606C">
        <w:rPr>
          <w:bCs/>
        </w:rPr>
        <w:t>Committee noted the information</w:t>
      </w:r>
      <w:r w:rsidR="00734D41">
        <w:rPr>
          <w:bCs/>
        </w:rPr>
        <w:t>.</w:t>
      </w:r>
    </w:p>
    <w:p w14:paraId="786D4D23" w14:textId="77777777" w:rsidR="001662C2" w:rsidRDefault="001662C2" w:rsidP="001B4B90">
      <w:pPr>
        <w:rPr>
          <w:bCs/>
        </w:rPr>
      </w:pPr>
    </w:p>
    <w:p w14:paraId="4CA4FA6F" w14:textId="77777777" w:rsidR="00D92E8B" w:rsidRPr="00B1606C" w:rsidRDefault="002A4985">
      <w:pPr>
        <w:pBdr>
          <w:top w:val="nil"/>
          <w:left w:val="nil"/>
          <w:bottom w:val="nil"/>
          <w:right w:val="nil"/>
          <w:between w:val="nil"/>
        </w:pBdr>
        <w:ind w:right="2160"/>
        <w:jc w:val="both"/>
        <w:rPr>
          <w:b/>
        </w:rPr>
      </w:pPr>
      <w:r w:rsidRPr="00B1606C">
        <w:rPr>
          <w:b/>
        </w:rPr>
        <w:t>2.</w:t>
      </w:r>
      <w:r w:rsidR="006246A7" w:rsidRPr="00B1606C">
        <w:rPr>
          <w:b/>
        </w:rPr>
        <w:t>2</w:t>
      </w:r>
      <w:r w:rsidRPr="00B1606C">
        <w:rPr>
          <w:b/>
        </w:rPr>
        <w:t xml:space="preserve"> Composition of the </w:t>
      </w:r>
      <w:r w:rsidR="003A2AE5" w:rsidRPr="00B1606C">
        <w:rPr>
          <w:b/>
        </w:rPr>
        <w:t>Committee</w:t>
      </w:r>
    </w:p>
    <w:p w14:paraId="702861CB" w14:textId="77777777" w:rsidR="00D92E8B" w:rsidRPr="00B1606C" w:rsidRDefault="00D92E8B">
      <w:pPr>
        <w:pBdr>
          <w:top w:val="nil"/>
          <w:left w:val="nil"/>
          <w:bottom w:val="nil"/>
          <w:right w:val="nil"/>
          <w:between w:val="nil"/>
        </w:pBdr>
        <w:ind w:right="2160"/>
        <w:jc w:val="both"/>
        <w:rPr>
          <w:b/>
        </w:rPr>
      </w:pPr>
    </w:p>
    <w:p w14:paraId="583C910C" w14:textId="1E04F55D" w:rsidR="003F41D2" w:rsidRDefault="00DF1DE9" w:rsidP="003F41D2">
      <w:pPr>
        <w:jc w:val="both"/>
        <w:rPr>
          <w:bCs/>
        </w:rPr>
      </w:pPr>
      <w:r w:rsidRPr="00B1606C">
        <w:rPr>
          <w:b/>
        </w:rPr>
        <w:t xml:space="preserve">2.2.1 </w:t>
      </w:r>
      <w:r w:rsidR="003F41D2" w:rsidRPr="00B1606C">
        <w:rPr>
          <w:bCs/>
        </w:rPr>
        <w:t>The Committee noted the information given in the agenda</w:t>
      </w:r>
      <w:r w:rsidR="00A03F47" w:rsidRPr="00B1606C">
        <w:rPr>
          <w:bCs/>
        </w:rPr>
        <w:t xml:space="preserve">. </w:t>
      </w:r>
    </w:p>
    <w:p w14:paraId="6E370A73" w14:textId="77777777" w:rsidR="00B74A63" w:rsidRDefault="00B74A63" w:rsidP="003F41D2">
      <w:pPr>
        <w:jc w:val="both"/>
        <w:rPr>
          <w:bCs/>
        </w:rPr>
      </w:pPr>
    </w:p>
    <w:p w14:paraId="48BFA78C" w14:textId="2A05973F" w:rsidR="00C629E5" w:rsidRPr="00B1606C" w:rsidRDefault="00DF1DE9" w:rsidP="003F41D2">
      <w:pPr>
        <w:jc w:val="both"/>
        <w:rPr>
          <w:bCs/>
        </w:rPr>
      </w:pPr>
      <w:r w:rsidRPr="00B1606C">
        <w:rPr>
          <w:b/>
        </w:rPr>
        <w:lastRenderedPageBreak/>
        <w:t xml:space="preserve">2.2.2 </w:t>
      </w:r>
      <w:r w:rsidR="003F41D2" w:rsidRPr="00B1606C">
        <w:rPr>
          <w:bCs/>
        </w:rPr>
        <w:t>The Committee noted the information given in the agenda</w:t>
      </w:r>
      <w:r w:rsidR="00512C5D">
        <w:rPr>
          <w:bCs/>
        </w:rPr>
        <w:t>.</w:t>
      </w:r>
    </w:p>
    <w:p w14:paraId="7B8B6FA9" w14:textId="77777777" w:rsidR="00C629E5" w:rsidRPr="00B1606C" w:rsidRDefault="00C629E5" w:rsidP="003F41D2">
      <w:pPr>
        <w:jc w:val="both"/>
        <w:rPr>
          <w:bCs/>
        </w:rPr>
      </w:pPr>
    </w:p>
    <w:p w14:paraId="0D578516" w14:textId="34B8DC2B" w:rsidR="00573AB3" w:rsidRPr="00740532" w:rsidRDefault="00740532" w:rsidP="00683BED">
      <w:pPr>
        <w:tabs>
          <w:tab w:val="left" w:pos="0"/>
        </w:tabs>
        <w:jc w:val="both"/>
        <w:rPr>
          <w:iCs/>
        </w:rPr>
      </w:pPr>
      <w:r w:rsidRPr="00740532">
        <w:rPr>
          <w:b/>
          <w:bCs/>
          <w:iCs/>
        </w:rPr>
        <w:t>2.3</w:t>
      </w:r>
      <w:r>
        <w:rPr>
          <w:b/>
          <w:bCs/>
          <w:iCs/>
        </w:rPr>
        <w:t xml:space="preserve"> </w:t>
      </w:r>
      <w:r w:rsidRPr="00740532">
        <w:rPr>
          <w:iCs/>
        </w:rPr>
        <w:t xml:space="preserve">Committee noted the information and approved the revised nominations from </w:t>
      </w:r>
      <w:r w:rsidRPr="00740532">
        <w:t>Oil Industry Safety Directorate.</w:t>
      </w:r>
    </w:p>
    <w:p w14:paraId="2A6DD07F" w14:textId="77777777" w:rsidR="00740532" w:rsidRPr="00740532" w:rsidRDefault="00740532" w:rsidP="00683BED">
      <w:pPr>
        <w:tabs>
          <w:tab w:val="left" w:pos="0"/>
        </w:tabs>
        <w:jc w:val="both"/>
        <w:rPr>
          <w:b/>
          <w:bCs/>
          <w:iCs/>
        </w:rPr>
      </w:pPr>
    </w:p>
    <w:p w14:paraId="21115472" w14:textId="358F3878" w:rsidR="005C012B" w:rsidRPr="00B1606C" w:rsidRDefault="00573AB3" w:rsidP="00CA1D05">
      <w:pPr>
        <w:shd w:val="clear" w:color="auto" w:fill="FDFCFB"/>
        <w:jc w:val="both"/>
      </w:pPr>
      <w:r w:rsidRPr="00B1606C">
        <w:rPr>
          <w:b/>
          <w:bCs/>
        </w:rPr>
        <w:t>2.</w:t>
      </w:r>
      <w:r w:rsidR="00740532">
        <w:rPr>
          <w:b/>
          <w:bCs/>
        </w:rPr>
        <w:t>4</w:t>
      </w:r>
      <w:r w:rsidRPr="00B1606C">
        <w:rPr>
          <w:b/>
          <w:bCs/>
        </w:rPr>
        <w:t xml:space="preserve"> </w:t>
      </w:r>
      <w:r w:rsidR="002053F1" w:rsidRPr="00B1606C">
        <w:t xml:space="preserve">Committee </w:t>
      </w:r>
      <w:r w:rsidR="00CA1D05" w:rsidRPr="00B1606C">
        <w:t>noted the information and agreed to provide the signed declaration to MS through email or speed post within one week.</w:t>
      </w:r>
    </w:p>
    <w:p w14:paraId="49526EA5" w14:textId="77777777" w:rsidR="00CA1D05" w:rsidRPr="00B1606C" w:rsidRDefault="00CA1D05" w:rsidP="00CA1D05">
      <w:pPr>
        <w:shd w:val="clear" w:color="auto" w:fill="FDFCFB"/>
        <w:jc w:val="both"/>
        <w:rPr>
          <w:i/>
        </w:rPr>
      </w:pPr>
    </w:p>
    <w:p w14:paraId="763DC351" w14:textId="77777777" w:rsidR="00740532" w:rsidRDefault="00740532" w:rsidP="00740532">
      <w:pPr>
        <w:ind w:right="-180" w:hanging="2"/>
        <w:jc w:val="both"/>
        <w:rPr>
          <w:b/>
          <w:color w:val="000000"/>
        </w:rPr>
      </w:pPr>
      <w:r>
        <w:rPr>
          <w:b/>
          <w:color w:val="000000"/>
        </w:rPr>
        <w:t>ITEM 3 ROLLING ANNUAL ACTION PLAN FOR THE YEAR 2023-24</w:t>
      </w:r>
    </w:p>
    <w:p w14:paraId="50EA7A7F" w14:textId="77777777" w:rsidR="005C012B" w:rsidRPr="00B1606C" w:rsidRDefault="005C012B" w:rsidP="005C012B">
      <w:pPr>
        <w:tabs>
          <w:tab w:val="left" w:pos="0"/>
        </w:tabs>
        <w:jc w:val="both"/>
        <w:rPr>
          <w:b/>
        </w:rPr>
      </w:pPr>
    </w:p>
    <w:p w14:paraId="4E6A3686" w14:textId="2DD91FEF" w:rsidR="005C012B" w:rsidRPr="00B1606C" w:rsidRDefault="00740532" w:rsidP="005C012B">
      <w:pPr>
        <w:tabs>
          <w:tab w:val="left" w:pos="0"/>
        </w:tabs>
        <w:jc w:val="both"/>
        <w:rPr>
          <w:bCs/>
        </w:rPr>
      </w:pPr>
      <w:r>
        <w:rPr>
          <w:bCs/>
        </w:rPr>
        <w:t xml:space="preserve">3.1 </w:t>
      </w:r>
      <w:r w:rsidR="00222EA3" w:rsidRPr="00B1606C">
        <w:rPr>
          <w:bCs/>
        </w:rPr>
        <w:t xml:space="preserve">Committee noted the </w:t>
      </w:r>
      <w:r w:rsidR="00CA1D05" w:rsidRPr="00B1606C">
        <w:rPr>
          <w:bCs/>
        </w:rPr>
        <w:t>information.</w:t>
      </w:r>
    </w:p>
    <w:p w14:paraId="5BBA8B18" w14:textId="77777777" w:rsidR="00222EA3" w:rsidRDefault="00222EA3" w:rsidP="005C012B">
      <w:pPr>
        <w:tabs>
          <w:tab w:val="left" w:pos="0"/>
        </w:tabs>
        <w:jc w:val="both"/>
        <w:rPr>
          <w:b/>
        </w:rPr>
      </w:pPr>
    </w:p>
    <w:p w14:paraId="74B84ACA" w14:textId="77777777" w:rsidR="00740532" w:rsidRPr="00740532" w:rsidRDefault="00740532" w:rsidP="00740532">
      <w:pPr>
        <w:tabs>
          <w:tab w:val="left" w:pos="0"/>
        </w:tabs>
        <w:jc w:val="both"/>
        <w:rPr>
          <w:bCs/>
        </w:rPr>
      </w:pPr>
      <w:r w:rsidRPr="00740532">
        <w:rPr>
          <w:bCs/>
        </w:rPr>
        <w:t>3.2 Committee noted the information.</w:t>
      </w:r>
    </w:p>
    <w:p w14:paraId="1F97D983" w14:textId="5D1A1B98" w:rsidR="00740532" w:rsidRPr="00B1606C" w:rsidRDefault="00740532" w:rsidP="005C012B">
      <w:pPr>
        <w:tabs>
          <w:tab w:val="left" w:pos="0"/>
        </w:tabs>
        <w:jc w:val="both"/>
        <w:rPr>
          <w:b/>
        </w:rPr>
      </w:pPr>
    </w:p>
    <w:p w14:paraId="60227492" w14:textId="77777777" w:rsidR="00740532" w:rsidRPr="00863DDD" w:rsidRDefault="00740532" w:rsidP="00740532">
      <w:pPr>
        <w:ind w:right="-180" w:hanging="2"/>
        <w:jc w:val="both"/>
        <w:rPr>
          <w:b/>
          <w:bCs/>
          <w:color w:val="000000"/>
        </w:rPr>
      </w:pPr>
      <w:r>
        <w:rPr>
          <w:b/>
          <w:bCs/>
          <w:color w:val="000000"/>
        </w:rPr>
        <w:t>ITEM 4 STANDARDS NATIONAL ACTION PLAN (SNAP) 2022-2027</w:t>
      </w:r>
    </w:p>
    <w:p w14:paraId="560C3660" w14:textId="77777777" w:rsidR="005C012B" w:rsidRPr="00B1606C" w:rsidRDefault="005C012B" w:rsidP="005C012B">
      <w:pPr>
        <w:ind w:right="-180" w:hanging="2"/>
        <w:jc w:val="both"/>
        <w:rPr>
          <w:i/>
        </w:rPr>
      </w:pPr>
    </w:p>
    <w:p w14:paraId="0B26A021" w14:textId="35312FA0" w:rsidR="00740532" w:rsidRPr="00740532" w:rsidRDefault="00740532" w:rsidP="00740532">
      <w:pPr>
        <w:tabs>
          <w:tab w:val="left" w:pos="0"/>
        </w:tabs>
        <w:jc w:val="both"/>
        <w:rPr>
          <w:bCs/>
        </w:rPr>
      </w:pPr>
      <w:r>
        <w:rPr>
          <w:bCs/>
        </w:rPr>
        <w:t>Co</w:t>
      </w:r>
      <w:r w:rsidRPr="00740532">
        <w:rPr>
          <w:bCs/>
        </w:rPr>
        <w:t>mmittee noted the information.</w:t>
      </w:r>
    </w:p>
    <w:p w14:paraId="5F5A8E44" w14:textId="77777777" w:rsidR="005C012B" w:rsidRPr="00B1606C" w:rsidRDefault="005C012B" w:rsidP="005C012B">
      <w:pPr>
        <w:ind w:right="-180" w:hanging="2"/>
        <w:jc w:val="both"/>
      </w:pPr>
    </w:p>
    <w:p w14:paraId="6EA157CE" w14:textId="77777777" w:rsidR="00D92E8B" w:rsidRPr="00B1606C" w:rsidRDefault="00DF1DE9">
      <w:pPr>
        <w:tabs>
          <w:tab w:val="left" w:pos="0"/>
        </w:tabs>
        <w:jc w:val="both"/>
        <w:rPr>
          <w:b/>
        </w:rPr>
      </w:pPr>
      <w:r w:rsidRPr="00B1606C">
        <w:rPr>
          <w:b/>
        </w:rPr>
        <w:t xml:space="preserve">ITEM </w:t>
      </w:r>
      <w:r w:rsidR="002463AF" w:rsidRPr="00B1606C">
        <w:rPr>
          <w:b/>
        </w:rPr>
        <w:t>5</w:t>
      </w:r>
      <w:r w:rsidRPr="00B1606C">
        <w:rPr>
          <w:b/>
        </w:rPr>
        <w:t xml:space="preserve"> ACTIONS ARISING OUT O</w:t>
      </w:r>
      <w:r w:rsidR="00514995" w:rsidRPr="00B1606C">
        <w:rPr>
          <w:b/>
        </w:rPr>
        <w:t xml:space="preserve">F THE </w:t>
      </w:r>
      <w:r w:rsidRPr="00B1606C">
        <w:rPr>
          <w:b/>
        </w:rPr>
        <w:t>PREVIOUS MEETING</w:t>
      </w:r>
    </w:p>
    <w:p w14:paraId="3EB26EF3" w14:textId="77777777" w:rsidR="00D92E8B" w:rsidRPr="00B1606C" w:rsidRDefault="00D92E8B">
      <w:pPr>
        <w:tabs>
          <w:tab w:val="left" w:pos="0"/>
        </w:tabs>
        <w:jc w:val="both"/>
        <w:rPr>
          <w:b/>
        </w:rPr>
      </w:pPr>
    </w:p>
    <w:p w14:paraId="5E573685" w14:textId="2F81C336" w:rsidR="00D92E8B" w:rsidRPr="00B1606C" w:rsidRDefault="002463AF">
      <w:pPr>
        <w:tabs>
          <w:tab w:val="left" w:pos="0"/>
        </w:tabs>
        <w:jc w:val="both"/>
      </w:pPr>
      <w:r w:rsidRPr="00B1606C">
        <w:rPr>
          <w:b/>
        </w:rPr>
        <w:t>5</w:t>
      </w:r>
      <w:r w:rsidR="00DF1DE9" w:rsidRPr="00B1606C">
        <w:rPr>
          <w:b/>
        </w:rPr>
        <w:t>.1</w:t>
      </w:r>
      <w:r w:rsidR="00DF1DE9" w:rsidRPr="00B1606C">
        <w:t xml:space="preserve"> Summary of </w:t>
      </w:r>
      <w:r w:rsidR="00CA1D05" w:rsidRPr="00B1606C">
        <w:t>decisions</w:t>
      </w:r>
      <w:r w:rsidR="00DF1DE9" w:rsidRPr="00B1606C">
        <w:t xml:space="preserve"> taken </w:t>
      </w:r>
      <w:r w:rsidR="00CA1D05" w:rsidRPr="00B1606C">
        <w:t xml:space="preserve">during </w:t>
      </w:r>
      <w:r w:rsidR="00966420">
        <w:rPr>
          <w:b/>
        </w:rPr>
        <w:t>11</w:t>
      </w:r>
      <w:r w:rsidR="00966420" w:rsidRPr="00966420">
        <w:rPr>
          <w:b/>
          <w:vertAlign w:val="superscript"/>
        </w:rPr>
        <w:t>th</w:t>
      </w:r>
      <w:r w:rsidR="00966420">
        <w:rPr>
          <w:b/>
        </w:rPr>
        <w:t xml:space="preserve"> </w:t>
      </w:r>
      <w:r w:rsidR="00DF1DE9" w:rsidRPr="00B1606C">
        <w:t xml:space="preserve">Meeting </w:t>
      </w:r>
      <w:r w:rsidR="00FA699C" w:rsidRPr="00B1606C">
        <w:t>is</w:t>
      </w:r>
      <w:r w:rsidR="00DF1DE9" w:rsidRPr="00B1606C">
        <w:t xml:space="preserve"> given below:</w:t>
      </w:r>
    </w:p>
    <w:p w14:paraId="52D368C7" w14:textId="77777777" w:rsidR="00D92E8B" w:rsidRDefault="00D92E8B">
      <w:pPr>
        <w:tabs>
          <w:tab w:val="left" w:pos="0"/>
        </w:tabs>
        <w:jc w:val="both"/>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51"/>
        <w:gridCol w:w="3118"/>
        <w:gridCol w:w="3232"/>
        <w:gridCol w:w="2976"/>
      </w:tblGrid>
      <w:tr w:rsidR="00966420" w14:paraId="241A44DC" w14:textId="5E583298" w:rsidTr="00DC0C7D">
        <w:trPr>
          <w:trHeight w:val="611"/>
        </w:trPr>
        <w:tc>
          <w:tcPr>
            <w:tcW w:w="704" w:type="dxa"/>
          </w:tcPr>
          <w:p w14:paraId="751CE869" w14:textId="77777777" w:rsidR="00966420" w:rsidRDefault="00966420" w:rsidP="00966420">
            <w:pPr>
              <w:pBdr>
                <w:top w:val="nil"/>
                <w:left w:val="nil"/>
                <w:bottom w:val="nil"/>
                <w:right w:val="nil"/>
                <w:between w:val="nil"/>
              </w:pBdr>
              <w:tabs>
                <w:tab w:val="left" w:pos="0"/>
              </w:tabs>
              <w:jc w:val="center"/>
              <w:rPr>
                <w:b/>
                <w:color w:val="000000"/>
              </w:rPr>
            </w:pPr>
            <w:r>
              <w:rPr>
                <w:b/>
                <w:color w:val="000000"/>
              </w:rPr>
              <w:t>Sl No.</w:t>
            </w:r>
          </w:p>
        </w:tc>
        <w:tc>
          <w:tcPr>
            <w:tcW w:w="851" w:type="dxa"/>
          </w:tcPr>
          <w:p w14:paraId="710D016C" w14:textId="77777777" w:rsidR="00966420" w:rsidRDefault="00966420" w:rsidP="00966420">
            <w:pPr>
              <w:pBdr>
                <w:top w:val="nil"/>
                <w:left w:val="nil"/>
                <w:bottom w:val="nil"/>
                <w:right w:val="nil"/>
                <w:between w:val="nil"/>
              </w:pBdr>
              <w:tabs>
                <w:tab w:val="left" w:pos="0"/>
              </w:tabs>
              <w:jc w:val="center"/>
              <w:rPr>
                <w:b/>
                <w:color w:val="000000"/>
              </w:rPr>
            </w:pPr>
            <w:r>
              <w:rPr>
                <w:b/>
                <w:color w:val="000000"/>
              </w:rPr>
              <w:t>Item</w:t>
            </w:r>
            <w:r>
              <w:rPr>
                <w:b/>
                <w:color w:val="000000"/>
                <w:sz w:val="36"/>
                <w:szCs w:val="36"/>
                <w:vertAlign w:val="superscript"/>
              </w:rPr>
              <w:t>*</w:t>
            </w:r>
          </w:p>
        </w:tc>
        <w:tc>
          <w:tcPr>
            <w:tcW w:w="3118" w:type="dxa"/>
          </w:tcPr>
          <w:p w14:paraId="63EF8A17" w14:textId="74E3F687" w:rsidR="00966420" w:rsidRDefault="00966420" w:rsidP="00966420">
            <w:pPr>
              <w:pBdr>
                <w:top w:val="nil"/>
                <w:left w:val="nil"/>
                <w:bottom w:val="nil"/>
                <w:right w:val="nil"/>
                <w:between w:val="nil"/>
              </w:pBdr>
              <w:tabs>
                <w:tab w:val="left" w:pos="0"/>
              </w:tabs>
              <w:jc w:val="center"/>
              <w:rPr>
                <w:b/>
                <w:color w:val="000000"/>
              </w:rPr>
            </w:pPr>
            <w:r>
              <w:rPr>
                <w:b/>
                <w:color w:val="000000"/>
              </w:rPr>
              <w:t xml:space="preserve">Committee decision during </w:t>
            </w:r>
            <w:r>
              <w:rPr>
                <w:b/>
              </w:rPr>
              <w:t>10</w:t>
            </w:r>
            <w:r w:rsidRPr="00153744">
              <w:rPr>
                <w:b/>
                <w:vertAlign w:val="superscript"/>
              </w:rPr>
              <w:t>th</w:t>
            </w:r>
            <w:r>
              <w:rPr>
                <w:b/>
              </w:rPr>
              <w:t xml:space="preserve"> </w:t>
            </w:r>
            <w:r>
              <w:rPr>
                <w:b/>
                <w:color w:val="000000"/>
              </w:rPr>
              <w:t>Meeting</w:t>
            </w:r>
          </w:p>
        </w:tc>
        <w:tc>
          <w:tcPr>
            <w:tcW w:w="3232" w:type="dxa"/>
          </w:tcPr>
          <w:p w14:paraId="7791814C" w14:textId="7E436892" w:rsidR="00966420" w:rsidRDefault="00966420" w:rsidP="00966420">
            <w:pPr>
              <w:pBdr>
                <w:top w:val="nil"/>
                <w:left w:val="nil"/>
                <w:bottom w:val="nil"/>
                <w:right w:val="nil"/>
                <w:between w:val="nil"/>
              </w:pBdr>
              <w:tabs>
                <w:tab w:val="left" w:pos="0"/>
              </w:tabs>
              <w:jc w:val="center"/>
              <w:rPr>
                <w:b/>
                <w:color w:val="000000"/>
              </w:rPr>
            </w:pPr>
            <w:r>
              <w:rPr>
                <w:b/>
                <w:color w:val="000000"/>
              </w:rPr>
              <w:t xml:space="preserve">Actions taken on the decision of </w:t>
            </w:r>
            <w:r>
              <w:rPr>
                <w:b/>
              </w:rPr>
              <w:t>10</w:t>
            </w:r>
            <w:r w:rsidRPr="00153744">
              <w:rPr>
                <w:b/>
                <w:vertAlign w:val="superscript"/>
              </w:rPr>
              <w:t>th</w:t>
            </w:r>
            <w:r>
              <w:rPr>
                <w:b/>
              </w:rPr>
              <w:t xml:space="preserve"> </w:t>
            </w:r>
            <w:r>
              <w:rPr>
                <w:b/>
                <w:color w:val="000000"/>
              </w:rPr>
              <w:t>Meeting</w:t>
            </w:r>
          </w:p>
        </w:tc>
        <w:tc>
          <w:tcPr>
            <w:tcW w:w="2976" w:type="dxa"/>
          </w:tcPr>
          <w:p w14:paraId="7899DFBC" w14:textId="43C1BE71" w:rsidR="00966420" w:rsidRDefault="00966420" w:rsidP="00966420">
            <w:pPr>
              <w:pBdr>
                <w:top w:val="nil"/>
                <w:left w:val="nil"/>
                <w:bottom w:val="nil"/>
                <w:right w:val="nil"/>
                <w:between w:val="nil"/>
              </w:pBdr>
              <w:tabs>
                <w:tab w:val="left" w:pos="0"/>
              </w:tabs>
              <w:jc w:val="center"/>
              <w:rPr>
                <w:b/>
                <w:color w:val="000000"/>
              </w:rPr>
            </w:pPr>
            <w:r>
              <w:rPr>
                <w:b/>
                <w:color w:val="000000"/>
              </w:rPr>
              <w:t>Committee decision during 11</w:t>
            </w:r>
            <w:r w:rsidRPr="00A16442">
              <w:rPr>
                <w:b/>
                <w:color w:val="000000"/>
                <w:vertAlign w:val="superscript"/>
              </w:rPr>
              <w:t>th</w:t>
            </w:r>
            <w:r>
              <w:rPr>
                <w:b/>
                <w:color w:val="000000"/>
              </w:rPr>
              <w:t xml:space="preserve"> Meeting</w:t>
            </w:r>
          </w:p>
        </w:tc>
      </w:tr>
      <w:tr w:rsidR="00966420" w14:paraId="11285535" w14:textId="42292C6D" w:rsidTr="00DC0C7D">
        <w:tc>
          <w:tcPr>
            <w:tcW w:w="704" w:type="dxa"/>
          </w:tcPr>
          <w:p w14:paraId="1ED07654" w14:textId="77777777" w:rsidR="00966420" w:rsidRPr="0050425E" w:rsidRDefault="00966420" w:rsidP="007D1831">
            <w:pPr>
              <w:pBdr>
                <w:top w:val="nil"/>
                <w:left w:val="nil"/>
                <w:bottom w:val="nil"/>
                <w:right w:val="nil"/>
                <w:between w:val="nil"/>
              </w:pBdr>
              <w:tabs>
                <w:tab w:val="left" w:pos="0"/>
              </w:tabs>
              <w:spacing w:after="200" w:line="276" w:lineRule="auto"/>
              <w:rPr>
                <w:b/>
                <w:bCs/>
                <w:color w:val="000000"/>
              </w:rPr>
            </w:pPr>
            <w:r w:rsidRPr="00F46E8B">
              <w:rPr>
                <w:b/>
                <w:bCs/>
                <w:color w:val="000000"/>
              </w:rPr>
              <w:t>1.</w:t>
            </w:r>
          </w:p>
        </w:tc>
        <w:tc>
          <w:tcPr>
            <w:tcW w:w="851" w:type="dxa"/>
          </w:tcPr>
          <w:p w14:paraId="3E583627" w14:textId="099A4037" w:rsidR="00966420" w:rsidRDefault="00966420" w:rsidP="007D1831">
            <w:pPr>
              <w:tabs>
                <w:tab w:val="left" w:pos="0"/>
              </w:tabs>
              <w:jc w:val="both"/>
              <w:rPr>
                <w:b/>
              </w:rPr>
            </w:pPr>
            <w:r>
              <w:rPr>
                <w:b/>
              </w:rPr>
              <w:t xml:space="preserve">Item 5.1, Sl No. </w:t>
            </w:r>
            <w:r w:rsidR="00F46216">
              <w:rPr>
                <w:b/>
              </w:rPr>
              <w:t>6</w:t>
            </w:r>
          </w:p>
        </w:tc>
        <w:tc>
          <w:tcPr>
            <w:tcW w:w="3118" w:type="dxa"/>
          </w:tcPr>
          <w:p w14:paraId="08AACD99" w14:textId="77777777" w:rsidR="00966420" w:rsidRDefault="00966420" w:rsidP="00966420">
            <w:pPr>
              <w:tabs>
                <w:tab w:val="left" w:pos="0"/>
              </w:tabs>
              <w:jc w:val="both"/>
            </w:pPr>
            <w:r>
              <w:t>Committee noted the information.</w:t>
            </w:r>
          </w:p>
          <w:p w14:paraId="1B9E1AA9" w14:textId="77777777" w:rsidR="00966420" w:rsidRDefault="00966420" w:rsidP="00966420">
            <w:pPr>
              <w:tabs>
                <w:tab w:val="left" w:pos="0"/>
              </w:tabs>
              <w:jc w:val="both"/>
            </w:pPr>
          </w:p>
          <w:p w14:paraId="1B718217" w14:textId="77777777" w:rsidR="00966420" w:rsidRDefault="00966420" w:rsidP="00966420">
            <w:pPr>
              <w:tabs>
                <w:tab w:val="left" w:pos="0"/>
              </w:tabs>
              <w:jc w:val="both"/>
            </w:pPr>
            <w:r>
              <w:t>Shri Amit Katiyar of M/s IOCL R&amp;D, informed the Committee about ISO 17268 Gaseous hydrogen land vehicle refuelling connection devices. He informed that to establish a proper connection between station dispenser nozzle and receptacle of  automobile fuel tank, provision as per ISO 17268 is suitable for the purpose.</w:t>
            </w:r>
          </w:p>
          <w:p w14:paraId="6C9864C6" w14:textId="77777777" w:rsidR="00966420" w:rsidRDefault="00966420" w:rsidP="00966420">
            <w:pPr>
              <w:tabs>
                <w:tab w:val="left" w:pos="0"/>
              </w:tabs>
              <w:jc w:val="both"/>
            </w:pPr>
          </w:p>
          <w:p w14:paraId="2D5EF784" w14:textId="77777777" w:rsidR="00966420" w:rsidRDefault="00966420" w:rsidP="00966420">
            <w:pPr>
              <w:tabs>
                <w:tab w:val="left" w:pos="0"/>
              </w:tabs>
              <w:jc w:val="both"/>
            </w:pPr>
            <w:r>
              <w:t>However, it was informed to the Committee that ISO 17268 has already been adopted by Transport Engineering Division Council, BIS.</w:t>
            </w:r>
          </w:p>
          <w:p w14:paraId="2F4A58E6" w14:textId="77777777" w:rsidR="00966420" w:rsidRDefault="00966420" w:rsidP="00966420">
            <w:pPr>
              <w:tabs>
                <w:tab w:val="left" w:pos="0"/>
              </w:tabs>
              <w:jc w:val="both"/>
            </w:pPr>
          </w:p>
          <w:p w14:paraId="52413024" w14:textId="77777777" w:rsidR="00966420" w:rsidRDefault="00966420" w:rsidP="00966420">
            <w:pPr>
              <w:tabs>
                <w:tab w:val="left" w:pos="0"/>
              </w:tabs>
              <w:jc w:val="both"/>
            </w:pPr>
            <w:r>
              <w:t xml:space="preserve">Sh. Amit Katiyar, also informed that ISO 14867 Hydrogen fuel quality — Product specification, defines </w:t>
            </w:r>
            <w:r>
              <w:lastRenderedPageBreak/>
              <w:t xml:space="preserve">quality of Hydrogen as fuel for utilization as vehicular and stationary applications. So, he proposed to adopt the ISO standard. However, it was informed by Head (MED) that the subject is dealt by Petroleum, Coal and Related Products Dept., BIS. </w:t>
            </w:r>
          </w:p>
          <w:p w14:paraId="29E0C4F3" w14:textId="77777777" w:rsidR="00966420" w:rsidRDefault="00966420" w:rsidP="00966420">
            <w:pPr>
              <w:tabs>
                <w:tab w:val="left" w:pos="0"/>
              </w:tabs>
              <w:jc w:val="both"/>
            </w:pPr>
          </w:p>
          <w:p w14:paraId="2EF05906" w14:textId="77777777" w:rsidR="00966420" w:rsidRDefault="00966420" w:rsidP="00966420">
            <w:pPr>
              <w:tabs>
                <w:tab w:val="left" w:pos="0"/>
              </w:tabs>
              <w:jc w:val="both"/>
            </w:pPr>
            <w:r>
              <w:t>However, Committee requested Sh. Amit Katiyar to identify the point-wise differences between ISO 14867 : 2019 and ISO 19880-8 : 2019 and send it to Member Secretary for its circulation to the Committee for examination and comments.</w:t>
            </w:r>
          </w:p>
          <w:p w14:paraId="431581DC" w14:textId="77777777" w:rsidR="00966420" w:rsidRPr="00B70743" w:rsidRDefault="00966420" w:rsidP="007D1831">
            <w:pPr>
              <w:jc w:val="both"/>
            </w:pPr>
          </w:p>
        </w:tc>
        <w:tc>
          <w:tcPr>
            <w:tcW w:w="3232" w:type="dxa"/>
          </w:tcPr>
          <w:p w14:paraId="13B40A48" w14:textId="77777777" w:rsidR="00966420" w:rsidRDefault="00966420" w:rsidP="00966420">
            <w:pPr>
              <w:pBdr>
                <w:top w:val="nil"/>
                <w:left w:val="nil"/>
                <w:bottom w:val="nil"/>
                <w:right w:val="nil"/>
                <w:between w:val="nil"/>
              </w:pBdr>
              <w:tabs>
                <w:tab w:val="left" w:pos="0"/>
              </w:tabs>
              <w:rPr>
                <w:color w:val="000000"/>
              </w:rPr>
            </w:pPr>
            <w:r w:rsidRPr="009214D2">
              <w:rPr>
                <w:b/>
                <w:color w:val="000000"/>
              </w:rPr>
              <w:lastRenderedPageBreak/>
              <w:t>1), 2), 3), 4):</w:t>
            </w:r>
            <w:r>
              <w:rPr>
                <w:color w:val="000000"/>
              </w:rPr>
              <w:t xml:space="preserve"> </w:t>
            </w:r>
            <w:r w:rsidRPr="00F269DF">
              <w:rPr>
                <w:color w:val="000000"/>
              </w:rPr>
              <w:t xml:space="preserve">Last date for WC comments was </w:t>
            </w:r>
            <w:r w:rsidRPr="009214D2">
              <w:rPr>
                <w:color w:val="000000"/>
              </w:rPr>
              <w:t>10 July 2023.</w:t>
            </w:r>
            <w:r>
              <w:rPr>
                <w:color w:val="000000"/>
              </w:rPr>
              <w:t xml:space="preserve"> </w:t>
            </w:r>
          </w:p>
          <w:p w14:paraId="7CFB34C2" w14:textId="77777777" w:rsidR="00966420" w:rsidRDefault="00966420" w:rsidP="00966420">
            <w:pPr>
              <w:pBdr>
                <w:top w:val="nil"/>
                <w:left w:val="nil"/>
                <w:bottom w:val="nil"/>
                <w:right w:val="nil"/>
                <w:between w:val="nil"/>
              </w:pBdr>
              <w:tabs>
                <w:tab w:val="left" w:pos="0"/>
              </w:tabs>
              <w:rPr>
                <w:color w:val="000000"/>
              </w:rPr>
            </w:pPr>
          </w:p>
          <w:p w14:paraId="4C23F70E" w14:textId="77777777" w:rsidR="00966420" w:rsidRDefault="00966420" w:rsidP="00966420">
            <w:pPr>
              <w:pBdr>
                <w:top w:val="nil"/>
                <w:left w:val="nil"/>
                <w:bottom w:val="nil"/>
                <w:right w:val="nil"/>
                <w:between w:val="nil"/>
              </w:pBdr>
              <w:tabs>
                <w:tab w:val="left" w:pos="0"/>
              </w:tabs>
              <w:rPr>
                <w:color w:val="000000"/>
              </w:rPr>
            </w:pPr>
            <w:r>
              <w:rPr>
                <w:color w:val="000000"/>
              </w:rPr>
              <w:t xml:space="preserve">No comment  has been received on any of the four drafts. </w:t>
            </w:r>
          </w:p>
          <w:p w14:paraId="1AC9A23D" w14:textId="77777777" w:rsidR="00966420" w:rsidRDefault="00966420" w:rsidP="00966420">
            <w:pPr>
              <w:pBdr>
                <w:top w:val="nil"/>
                <w:left w:val="nil"/>
                <w:bottom w:val="nil"/>
                <w:right w:val="nil"/>
                <w:between w:val="nil"/>
              </w:pBdr>
              <w:tabs>
                <w:tab w:val="left" w:pos="0"/>
              </w:tabs>
              <w:rPr>
                <w:color w:val="000000"/>
              </w:rPr>
            </w:pPr>
          </w:p>
          <w:p w14:paraId="2B23A2C6" w14:textId="4461C2F2" w:rsidR="00966420" w:rsidRDefault="00966420" w:rsidP="00966420">
            <w:pPr>
              <w:jc w:val="both"/>
            </w:pPr>
            <w:r>
              <w:rPr>
                <w:color w:val="000000"/>
              </w:rPr>
              <w:t>Committee may deliberate and finalize the WC draft for printing.</w:t>
            </w:r>
          </w:p>
        </w:tc>
        <w:tc>
          <w:tcPr>
            <w:tcW w:w="2976" w:type="dxa"/>
          </w:tcPr>
          <w:p w14:paraId="3008B1B8" w14:textId="1F364113" w:rsidR="00966420" w:rsidRDefault="00966420" w:rsidP="007D1831">
            <w:pPr>
              <w:jc w:val="both"/>
            </w:pPr>
            <w:r w:rsidRPr="009214D2">
              <w:rPr>
                <w:b/>
                <w:color w:val="000000"/>
              </w:rPr>
              <w:t>1), 2), 3), 4):</w:t>
            </w:r>
            <w:r>
              <w:rPr>
                <w:color w:val="000000"/>
              </w:rPr>
              <w:t xml:space="preserve"> </w:t>
            </w:r>
            <w:r>
              <w:t xml:space="preserve">Committee deliberated on the drafts at length. </w:t>
            </w:r>
          </w:p>
          <w:p w14:paraId="27DFF173" w14:textId="77777777" w:rsidR="00966420" w:rsidRDefault="00966420" w:rsidP="007D1831">
            <w:pPr>
              <w:jc w:val="both"/>
            </w:pPr>
          </w:p>
          <w:p w14:paraId="749BE8BA" w14:textId="1D151F26" w:rsidR="00BA26C6" w:rsidRDefault="00BA26C6" w:rsidP="007D1831">
            <w:pPr>
              <w:jc w:val="both"/>
            </w:pPr>
            <w:r>
              <w:rPr>
                <w:rStyle w:val="col-md-8"/>
              </w:rPr>
              <w:t>Shri Ravikumar CV</w:t>
            </w:r>
            <w:r>
              <w:t xml:space="preserve"> informed the Committee that the ambient temperature conditions are important </w:t>
            </w:r>
            <w:r w:rsidR="006D580A">
              <w:t xml:space="preserve">design </w:t>
            </w:r>
            <w:r>
              <w:t>parameter</w:t>
            </w:r>
            <w:r w:rsidR="006D580A">
              <w:t>s while handling liquid/gas fuels. So, he proposed that</w:t>
            </w:r>
            <w:r>
              <w:t xml:space="preserve"> </w:t>
            </w:r>
            <w:r w:rsidR="006D580A">
              <w:t>ambient temperature conditions</w:t>
            </w:r>
            <w:r>
              <w:t xml:space="preserve"> </w:t>
            </w:r>
            <w:r w:rsidR="00B22950">
              <w:t xml:space="preserve">and </w:t>
            </w:r>
            <w:r w:rsidR="00282862">
              <w:t>their</w:t>
            </w:r>
            <w:r w:rsidR="00B22950">
              <w:t xml:space="preserve"> affect</w:t>
            </w:r>
            <w:r w:rsidR="00282862">
              <w:t>ed</w:t>
            </w:r>
            <w:r w:rsidR="00B22950">
              <w:t xml:space="preserve"> components’ specifications </w:t>
            </w:r>
            <w:r>
              <w:t>in the WC drafts may be changed</w:t>
            </w:r>
            <w:r w:rsidR="00B22950">
              <w:t xml:space="preserve"> considering </w:t>
            </w:r>
            <w:r>
              <w:t>Indian</w:t>
            </w:r>
            <w:r w:rsidR="006175C9">
              <w:t xml:space="preserve"> ambient</w:t>
            </w:r>
            <w:r>
              <w:t xml:space="preserve"> conditions. </w:t>
            </w:r>
          </w:p>
          <w:p w14:paraId="4989D75D" w14:textId="77777777" w:rsidR="00BA26C6" w:rsidRDefault="00BA26C6" w:rsidP="007D1831">
            <w:pPr>
              <w:jc w:val="both"/>
            </w:pPr>
          </w:p>
          <w:p w14:paraId="5A7C1F56" w14:textId="77777777" w:rsidR="00BA26C6" w:rsidRDefault="00BA26C6" w:rsidP="007D1831">
            <w:pPr>
              <w:jc w:val="both"/>
            </w:pPr>
          </w:p>
          <w:p w14:paraId="19044038" w14:textId="27B3DBEA" w:rsidR="006D580A" w:rsidRDefault="006D580A" w:rsidP="007D1831">
            <w:pPr>
              <w:jc w:val="both"/>
              <w:rPr>
                <w:rFonts w:eastAsiaTheme="minorHAnsi"/>
              </w:rPr>
            </w:pPr>
            <w:r>
              <w:t xml:space="preserve">Shri Amit Katiyar and Shri </w:t>
            </w:r>
            <w:r>
              <w:rPr>
                <w:rFonts w:eastAsiaTheme="minorHAnsi"/>
              </w:rPr>
              <w:t xml:space="preserve">Shankar Shivaratri also agreed to the above. </w:t>
            </w:r>
          </w:p>
          <w:p w14:paraId="047F344C" w14:textId="77777777" w:rsidR="00293A40" w:rsidRDefault="00293A40" w:rsidP="007D1831">
            <w:pPr>
              <w:jc w:val="both"/>
              <w:rPr>
                <w:rFonts w:eastAsiaTheme="minorHAnsi"/>
              </w:rPr>
            </w:pPr>
          </w:p>
          <w:p w14:paraId="4026BDC1" w14:textId="2F636A09" w:rsidR="00293A40" w:rsidRDefault="00293A40" w:rsidP="007D1831">
            <w:pPr>
              <w:jc w:val="both"/>
            </w:pPr>
            <w:r>
              <w:rPr>
                <w:szCs w:val="22"/>
              </w:rPr>
              <w:t>Shri K. S. Rao informed</w:t>
            </w:r>
            <w:r w:rsidR="006175C9">
              <w:rPr>
                <w:szCs w:val="22"/>
              </w:rPr>
              <w:t xml:space="preserve"> that SMPV rules and GC rules </w:t>
            </w:r>
            <w:r w:rsidR="00311958">
              <w:rPr>
                <w:szCs w:val="22"/>
              </w:rPr>
              <w:t>may</w:t>
            </w:r>
            <w:r w:rsidR="006175C9">
              <w:rPr>
                <w:szCs w:val="22"/>
              </w:rPr>
              <w:t xml:space="preserve"> be referred</w:t>
            </w:r>
            <w:r>
              <w:rPr>
                <w:szCs w:val="22"/>
              </w:rPr>
              <w:t xml:space="preserve"> </w:t>
            </w:r>
            <w:r w:rsidR="00311958">
              <w:rPr>
                <w:szCs w:val="22"/>
              </w:rPr>
              <w:t xml:space="preserve">for </w:t>
            </w:r>
            <w:r>
              <w:rPr>
                <w:szCs w:val="22"/>
              </w:rPr>
              <w:t xml:space="preserve">the design temperature </w:t>
            </w:r>
            <w:r w:rsidR="00311958">
              <w:rPr>
                <w:szCs w:val="22"/>
              </w:rPr>
              <w:lastRenderedPageBreak/>
              <w:t>conditions</w:t>
            </w:r>
            <w:r>
              <w:rPr>
                <w:szCs w:val="22"/>
              </w:rPr>
              <w:t xml:space="preserve">. </w:t>
            </w:r>
            <w:r w:rsidR="00372F48">
              <w:rPr>
                <w:szCs w:val="22"/>
              </w:rPr>
              <w:t>He</w:t>
            </w:r>
            <w:r w:rsidR="00B45CB6">
              <w:rPr>
                <w:szCs w:val="22"/>
              </w:rPr>
              <w:t xml:space="preserve"> </w:t>
            </w:r>
            <w:r>
              <w:t>further requested members to consider safety distances</w:t>
            </w:r>
            <w:r w:rsidR="00D760F5">
              <w:t xml:space="preserve"> in the </w:t>
            </w:r>
            <w:r w:rsidR="00372F48">
              <w:t xml:space="preserve">station </w:t>
            </w:r>
            <w:r w:rsidR="00D760F5">
              <w:t>layout</w:t>
            </w:r>
            <w:r w:rsidR="009C0573">
              <w:t>. He agreed to provide existing standards</w:t>
            </w:r>
            <w:r w:rsidR="004C18C6">
              <w:t>/ guidelines of safety distances</w:t>
            </w:r>
            <w:r w:rsidR="009C0573">
              <w:t xml:space="preserve"> to the Committee</w:t>
            </w:r>
            <w:r w:rsidR="00352556">
              <w:t xml:space="preserve"> and Panel</w:t>
            </w:r>
            <w:r w:rsidR="009C0573">
              <w:t xml:space="preserve"> for examination.</w:t>
            </w:r>
          </w:p>
          <w:p w14:paraId="6853C1FB" w14:textId="77777777" w:rsidR="00293A40" w:rsidRDefault="00293A40" w:rsidP="007D1831">
            <w:pPr>
              <w:jc w:val="both"/>
            </w:pPr>
          </w:p>
          <w:p w14:paraId="6385D6D1" w14:textId="77777777" w:rsidR="00293A40" w:rsidRDefault="00293A40" w:rsidP="007D1831">
            <w:pPr>
              <w:jc w:val="both"/>
            </w:pPr>
          </w:p>
          <w:p w14:paraId="09584D4D" w14:textId="5DE72476" w:rsidR="00B22950" w:rsidRDefault="00B22950" w:rsidP="007D1831">
            <w:pPr>
              <w:jc w:val="both"/>
            </w:pPr>
            <w:r>
              <w:t>Finally, Committee decide</w:t>
            </w:r>
            <w:r w:rsidR="00491C6B">
              <w:t>d</w:t>
            </w:r>
            <w:r>
              <w:t xml:space="preserve"> to revise the </w:t>
            </w:r>
            <w:r w:rsidR="00352556">
              <w:t>P</w:t>
            </w:r>
            <w:r>
              <w:t>anel</w:t>
            </w:r>
            <w:r w:rsidR="00C52257" w:rsidRPr="00CB47A8">
              <w:rPr>
                <w:b/>
                <w:bCs/>
                <w:vertAlign w:val="superscript"/>
              </w:rPr>
              <w:t>@</w:t>
            </w:r>
            <w:r>
              <w:t xml:space="preserve"> for hydrogen fuelling stations </w:t>
            </w:r>
            <w:r w:rsidR="00BA26C6">
              <w:t xml:space="preserve">as </w:t>
            </w:r>
            <w:r>
              <w:t>follows:</w:t>
            </w:r>
          </w:p>
          <w:p w14:paraId="091029F5" w14:textId="77777777" w:rsidR="00B22950" w:rsidRDefault="00B22950" w:rsidP="007D1831">
            <w:pPr>
              <w:jc w:val="both"/>
            </w:pPr>
          </w:p>
          <w:p w14:paraId="21F0665C" w14:textId="77777777" w:rsidR="00C52257" w:rsidRDefault="00C52257" w:rsidP="00C52257">
            <w:pPr>
              <w:pStyle w:val="BodyText"/>
              <w:numPr>
                <w:ilvl w:val="0"/>
                <w:numId w:val="41"/>
              </w:numPr>
              <w:spacing w:after="0"/>
              <w:jc w:val="both"/>
              <w:rPr>
                <w:szCs w:val="24"/>
              </w:rPr>
            </w:pPr>
            <w:r>
              <w:rPr>
                <w:szCs w:val="24"/>
              </w:rPr>
              <w:t>Shri Amit Katiyar of M/s IOCL R&amp;D (Convener)</w:t>
            </w:r>
          </w:p>
          <w:p w14:paraId="1E93A802" w14:textId="77777777" w:rsidR="00C52257" w:rsidRDefault="00C52257" w:rsidP="00C52257">
            <w:pPr>
              <w:pStyle w:val="BodyText"/>
              <w:numPr>
                <w:ilvl w:val="0"/>
                <w:numId w:val="41"/>
              </w:numPr>
              <w:spacing w:after="0"/>
              <w:jc w:val="both"/>
              <w:rPr>
                <w:szCs w:val="24"/>
              </w:rPr>
            </w:pPr>
            <w:r>
              <w:rPr>
                <w:szCs w:val="24"/>
              </w:rPr>
              <w:t>Shri Prerak Shah of Reliance Industries</w:t>
            </w:r>
          </w:p>
          <w:p w14:paraId="21A128FC" w14:textId="77777777" w:rsidR="00C52257" w:rsidRDefault="00C52257" w:rsidP="00C52257">
            <w:pPr>
              <w:pStyle w:val="BodyText"/>
              <w:numPr>
                <w:ilvl w:val="0"/>
                <w:numId w:val="41"/>
              </w:numPr>
              <w:spacing w:after="0"/>
              <w:jc w:val="both"/>
              <w:rPr>
                <w:szCs w:val="24"/>
              </w:rPr>
            </w:pPr>
            <w:r>
              <w:rPr>
                <w:szCs w:val="24"/>
              </w:rPr>
              <w:t>Representative of M/s TATA Motors</w:t>
            </w:r>
          </w:p>
          <w:p w14:paraId="3EAE1BFC" w14:textId="77777777" w:rsidR="00C52257" w:rsidRDefault="00C52257" w:rsidP="00C52257">
            <w:pPr>
              <w:pStyle w:val="BodyText"/>
              <w:numPr>
                <w:ilvl w:val="0"/>
                <w:numId w:val="41"/>
              </w:numPr>
              <w:spacing w:after="0"/>
              <w:jc w:val="both"/>
              <w:rPr>
                <w:szCs w:val="24"/>
              </w:rPr>
            </w:pPr>
            <w:r>
              <w:rPr>
                <w:szCs w:val="24"/>
              </w:rPr>
              <w:t>Representative of M/s Mahindra and Mahindra</w:t>
            </w:r>
          </w:p>
          <w:p w14:paraId="387458DE" w14:textId="77777777" w:rsidR="00C52257" w:rsidRDefault="00C52257" w:rsidP="00C52257">
            <w:pPr>
              <w:pStyle w:val="BodyText"/>
              <w:numPr>
                <w:ilvl w:val="0"/>
                <w:numId w:val="41"/>
              </w:numPr>
              <w:spacing w:after="0"/>
              <w:jc w:val="both"/>
              <w:rPr>
                <w:szCs w:val="24"/>
              </w:rPr>
            </w:pPr>
            <w:r>
              <w:rPr>
                <w:szCs w:val="24"/>
              </w:rPr>
              <w:t xml:space="preserve">Shri Ajit Vasudev Karandikar of M/s Karandikr Laboratories Private Limited, Mumbai </w:t>
            </w:r>
          </w:p>
          <w:p w14:paraId="6282155D" w14:textId="77777777" w:rsidR="00C52257" w:rsidRDefault="00C52257" w:rsidP="00C52257">
            <w:pPr>
              <w:pStyle w:val="BodyText"/>
              <w:numPr>
                <w:ilvl w:val="0"/>
                <w:numId w:val="41"/>
              </w:numPr>
              <w:spacing w:after="0"/>
              <w:jc w:val="both"/>
              <w:rPr>
                <w:szCs w:val="24"/>
              </w:rPr>
            </w:pPr>
            <w:r>
              <w:rPr>
                <w:szCs w:val="24"/>
              </w:rPr>
              <w:t>Representative of M/s BTIC, Kochi</w:t>
            </w:r>
          </w:p>
          <w:p w14:paraId="337A6D06" w14:textId="77777777" w:rsidR="00C52257" w:rsidRDefault="00C52257" w:rsidP="00C52257">
            <w:pPr>
              <w:pStyle w:val="BodyText"/>
              <w:numPr>
                <w:ilvl w:val="0"/>
                <w:numId w:val="41"/>
              </w:numPr>
              <w:spacing w:after="0"/>
              <w:jc w:val="both"/>
              <w:rPr>
                <w:szCs w:val="24"/>
              </w:rPr>
            </w:pPr>
            <w:r>
              <w:rPr>
                <w:szCs w:val="24"/>
              </w:rPr>
              <w:t>Representative of IOCL Refinery, Vadodara</w:t>
            </w:r>
          </w:p>
          <w:p w14:paraId="7AB549A8" w14:textId="77777777" w:rsidR="00C52257" w:rsidRDefault="00C52257" w:rsidP="00C52257">
            <w:pPr>
              <w:pStyle w:val="BodyText"/>
              <w:numPr>
                <w:ilvl w:val="0"/>
                <w:numId w:val="41"/>
              </w:numPr>
              <w:spacing w:after="0"/>
              <w:jc w:val="both"/>
              <w:rPr>
                <w:szCs w:val="24"/>
              </w:rPr>
            </w:pPr>
            <w:r>
              <w:rPr>
                <w:szCs w:val="24"/>
              </w:rPr>
              <w:t>Expert suggested by IOCL R&amp;D</w:t>
            </w:r>
          </w:p>
          <w:p w14:paraId="635A86B6" w14:textId="43DFA652" w:rsidR="00C52257" w:rsidRPr="00C52257" w:rsidRDefault="00C52257" w:rsidP="00C52257">
            <w:pPr>
              <w:pStyle w:val="BodyText"/>
              <w:numPr>
                <w:ilvl w:val="0"/>
                <w:numId w:val="41"/>
              </w:numPr>
              <w:spacing w:after="0"/>
              <w:jc w:val="both"/>
              <w:rPr>
                <w:rStyle w:val="col-md-8"/>
                <w:szCs w:val="24"/>
              </w:rPr>
            </w:pPr>
            <w:r>
              <w:rPr>
                <w:rStyle w:val="col-md-8"/>
              </w:rPr>
              <w:t>Shri Ravikumar CV, BPCL</w:t>
            </w:r>
          </w:p>
          <w:p w14:paraId="7226ED92" w14:textId="42EF9B51" w:rsidR="00C52257" w:rsidRDefault="00C52257" w:rsidP="00C52257">
            <w:pPr>
              <w:pStyle w:val="BodyText"/>
              <w:numPr>
                <w:ilvl w:val="0"/>
                <w:numId w:val="41"/>
              </w:numPr>
              <w:spacing w:after="0"/>
              <w:jc w:val="both"/>
              <w:rPr>
                <w:szCs w:val="24"/>
              </w:rPr>
            </w:pPr>
            <w:r>
              <w:t xml:space="preserve">Shri </w:t>
            </w:r>
            <w:r>
              <w:rPr>
                <w:rFonts w:eastAsiaTheme="minorHAnsi"/>
                <w:szCs w:val="24"/>
              </w:rPr>
              <w:t>Shankar Shivaratri, DNV</w:t>
            </w:r>
          </w:p>
          <w:p w14:paraId="75B8485C" w14:textId="77777777" w:rsidR="00B22950" w:rsidRDefault="00B22950" w:rsidP="007D1831">
            <w:pPr>
              <w:jc w:val="both"/>
            </w:pPr>
          </w:p>
          <w:p w14:paraId="3C0514D1" w14:textId="7F8FDE90" w:rsidR="00966420" w:rsidRDefault="00B22950" w:rsidP="007D1831">
            <w:pPr>
              <w:jc w:val="both"/>
            </w:pPr>
            <w:r>
              <w:t xml:space="preserve">The </w:t>
            </w:r>
            <w:r w:rsidR="00C52257">
              <w:t xml:space="preserve">above </w:t>
            </w:r>
            <w:r>
              <w:t xml:space="preserve">panel will deliberate on the WC drafts </w:t>
            </w:r>
            <w:r w:rsidR="00C52257">
              <w:t>on the</w:t>
            </w:r>
            <w:r>
              <w:t xml:space="preserve"> ambient conditions</w:t>
            </w:r>
            <w:r w:rsidR="00C52257">
              <w:t xml:space="preserve">, </w:t>
            </w:r>
            <w:r>
              <w:t>affecting components</w:t>
            </w:r>
            <w:r w:rsidR="00C52257">
              <w:t xml:space="preserve"> and safety distances</w:t>
            </w:r>
            <w:r>
              <w:t xml:space="preserve">. </w:t>
            </w:r>
          </w:p>
          <w:p w14:paraId="54C89ED5" w14:textId="77777777" w:rsidR="00C52257" w:rsidRDefault="00C52257" w:rsidP="007D1831">
            <w:pPr>
              <w:jc w:val="both"/>
            </w:pPr>
          </w:p>
          <w:p w14:paraId="7ED48BE1" w14:textId="2D62FA07" w:rsidR="00C52257" w:rsidRDefault="00C52257" w:rsidP="007D1831">
            <w:pPr>
              <w:jc w:val="both"/>
            </w:pPr>
            <w:r>
              <w:t xml:space="preserve">The draft provided by the panel will then be circulated </w:t>
            </w:r>
            <w:r>
              <w:lastRenderedPageBreak/>
              <w:t>to the Committee for comments within 7</w:t>
            </w:r>
            <w:r w:rsidR="003B57E7">
              <w:t xml:space="preserve"> </w:t>
            </w:r>
            <w:r>
              <w:t xml:space="preserve">days. If no comments is received, </w:t>
            </w:r>
            <w:r w:rsidR="00491C6B">
              <w:t>Committee approved the draft to</w:t>
            </w:r>
            <w:r>
              <w:t xml:space="preserve"> be sent for printing.</w:t>
            </w:r>
          </w:p>
          <w:p w14:paraId="1E27150F" w14:textId="77777777" w:rsidR="00C52257" w:rsidRDefault="00C52257" w:rsidP="007D1831">
            <w:pPr>
              <w:jc w:val="both"/>
            </w:pPr>
          </w:p>
          <w:p w14:paraId="0484520A" w14:textId="3747DA7D" w:rsidR="00C52257" w:rsidRDefault="00C52257" w:rsidP="007D1831">
            <w:pPr>
              <w:jc w:val="both"/>
            </w:pPr>
            <w:r w:rsidRPr="00CB47A8">
              <w:rPr>
                <w:b/>
                <w:bCs/>
                <w:vertAlign w:val="superscript"/>
              </w:rPr>
              <w:t>@</w:t>
            </w:r>
            <w:r>
              <w:rPr>
                <w:vertAlign w:val="superscript"/>
              </w:rPr>
              <w:t xml:space="preserve"> </w:t>
            </w:r>
            <w:r>
              <w:t xml:space="preserve">Committee requested MS to provide 3 days for providing additional nominations to the above panel. </w:t>
            </w:r>
          </w:p>
          <w:p w14:paraId="3648C378" w14:textId="77777777" w:rsidR="00352556" w:rsidRDefault="00352556" w:rsidP="007D1831">
            <w:pPr>
              <w:jc w:val="both"/>
            </w:pPr>
          </w:p>
          <w:p w14:paraId="409A38A0" w14:textId="5F579129" w:rsidR="00C52257" w:rsidRPr="005C7BCE" w:rsidRDefault="00C52257" w:rsidP="007D1831">
            <w:pPr>
              <w:jc w:val="both"/>
            </w:pPr>
          </w:p>
        </w:tc>
      </w:tr>
    </w:tbl>
    <w:p w14:paraId="0CC39966" w14:textId="211D0302" w:rsidR="00D92E8B" w:rsidRPr="00B1606C" w:rsidRDefault="00DF1DE9">
      <w:pPr>
        <w:tabs>
          <w:tab w:val="left" w:pos="0"/>
        </w:tabs>
        <w:jc w:val="both"/>
        <w:rPr>
          <w:i/>
        </w:rPr>
      </w:pPr>
      <w:r w:rsidRPr="00B1606C">
        <w:rPr>
          <w:b/>
          <w:i/>
        </w:rPr>
        <w:lastRenderedPageBreak/>
        <w:t>*</w:t>
      </w:r>
      <w:r w:rsidRPr="00B1606C">
        <w:rPr>
          <w:i/>
        </w:rPr>
        <w:t xml:space="preserve"> Item number refers to the proceedings of the last meeting of </w:t>
      </w:r>
      <w:r w:rsidRPr="00B1606C">
        <w:rPr>
          <w:b/>
          <w:i/>
        </w:rPr>
        <w:t xml:space="preserve">MED </w:t>
      </w:r>
      <w:r w:rsidR="00F46216">
        <w:rPr>
          <w:b/>
          <w:i/>
        </w:rPr>
        <w:t>38</w:t>
      </w:r>
      <w:r w:rsidRPr="00B1606C">
        <w:rPr>
          <w:i/>
        </w:rPr>
        <w:t>.</w:t>
      </w:r>
    </w:p>
    <w:p w14:paraId="46E086F7" w14:textId="77777777" w:rsidR="00C11504" w:rsidRPr="00B1606C" w:rsidRDefault="00C11504">
      <w:pPr>
        <w:tabs>
          <w:tab w:val="left" w:pos="0"/>
        </w:tabs>
        <w:jc w:val="both"/>
        <w:rPr>
          <w:i/>
        </w:rPr>
      </w:pPr>
    </w:p>
    <w:p w14:paraId="43E2845A" w14:textId="77777777" w:rsidR="0089195C" w:rsidRDefault="0089195C" w:rsidP="0089195C">
      <w:pPr>
        <w:jc w:val="both"/>
        <w:rPr>
          <w:b/>
        </w:rPr>
      </w:pPr>
      <w:r w:rsidRPr="00A30311">
        <w:rPr>
          <w:b/>
        </w:rPr>
        <w:t xml:space="preserve">ITEM </w:t>
      </w:r>
      <w:r>
        <w:rPr>
          <w:b/>
        </w:rPr>
        <w:t xml:space="preserve">6 </w:t>
      </w:r>
      <w:r w:rsidRPr="00815908">
        <w:rPr>
          <w:b/>
        </w:rPr>
        <w:t>Programme of Work</w:t>
      </w:r>
    </w:p>
    <w:p w14:paraId="1B252C50" w14:textId="77777777" w:rsidR="00B565AC" w:rsidRPr="00B1606C" w:rsidRDefault="00B565AC" w:rsidP="00B565AC">
      <w:pPr>
        <w:spacing w:line="256" w:lineRule="auto"/>
        <w:ind w:right="-450"/>
        <w:jc w:val="both"/>
        <w:rPr>
          <w:b/>
        </w:rPr>
      </w:pPr>
    </w:p>
    <w:p w14:paraId="7C21BDD8" w14:textId="77777777" w:rsidR="00B565AC" w:rsidRPr="00B1606C" w:rsidRDefault="000F2EC9" w:rsidP="00B565AC">
      <w:pPr>
        <w:spacing w:line="256" w:lineRule="auto"/>
        <w:ind w:right="-450"/>
        <w:jc w:val="both"/>
        <w:rPr>
          <w:bCs/>
          <w:iCs/>
        </w:rPr>
      </w:pPr>
      <w:r w:rsidRPr="00B1606C">
        <w:rPr>
          <w:bCs/>
        </w:rPr>
        <w:t>Committee noted the information.</w:t>
      </w:r>
    </w:p>
    <w:p w14:paraId="357CFDEE" w14:textId="77777777" w:rsidR="00B565AC" w:rsidRPr="00B1606C" w:rsidRDefault="00B565AC" w:rsidP="00AB0750">
      <w:pPr>
        <w:spacing w:line="256" w:lineRule="auto"/>
        <w:ind w:right="-450"/>
        <w:jc w:val="both"/>
        <w:rPr>
          <w:b/>
        </w:rPr>
      </w:pPr>
    </w:p>
    <w:p w14:paraId="633BFDF2" w14:textId="749DB949" w:rsidR="00BD0D99" w:rsidRDefault="00BD0D99" w:rsidP="00BD0D99">
      <w:pPr>
        <w:tabs>
          <w:tab w:val="left" w:pos="4896"/>
        </w:tabs>
        <w:ind w:hanging="2"/>
        <w:jc w:val="both"/>
      </w:pPr>
      <w:r>
        <w:rPr>
          <w:b/>
        </w:rPr>
        <w:t xml:space="preserve">ITEM </w:t>
      </w:r>
      <w:r w:rsidR="0089195C">
        <w:rPr>
          <w:b/>
        </w:rPr>
        <w:t>7</w:t>
      </w:r>
      <w:r>
        <w:rPr>
          <w:b/>
        </w:rPr>
        <w:t xml:space="preserve"> INTERNATIONAL ACTIVITIES  </w:t>
      </w:r>
    </w:p>
    <w:p w14:paraId="0F8A0E66" w14:textId="77777777" w:rsidR="00BD0D99" w:rsidRPr="00F44ED7" w:rsidRDefault="00BD0D99" w:rsidP="00BD0D99">
      <w:pPr>
        <w:spacing w:line="256" w:lineRule="auto"/>
        <w:ind w:right="-450"/>
        <w:jc w:val="both"/>
        <w:rPr>
          <w:iCs/>
          <w:u w:val="single"/>
        </w:rPr>
      </w:pPr>
    </w:p>
    <w:p w14:paraId="1C8D6BBC" w14:textId="2CCF1CD1" w:rsidR="00C450C3" w:rsidRPr="00B1606C" w:rsidRDefault="0089195C" w:rsidP="00391173">
      <w:pPr>
        <w:pStyle w:val="BodyTextIndent"/>
        <w:tabs>
          <w:tab w:val="clear" w:pos="360"/>
        </w:tabs>
        <w:ind w:left="0" w:right="2160" w:firstLine="0"/>
        <w:jc w:val="both"/>
        <w:rPr>
          <w:bCs/>
          <w:iCs/>
        </w:rPr>
      </w:pPr>
      <w:r>
        <w:rPr>
          <w:b/>
          <w:color w:val="000000"/>
        </w:rPr>
        <w:t>7</w:t>
      </w:r>
      <w:r w:rsidR="00BD0D99" w:rsidRPr="001C46C1">
        <w:rPr>
          <w:b/>
          <w:color w:val="000000"/>
        </w:rPr>
        <w:t>.1</w:t>
      </w:r>
      <w:r w:rsidR="00391173">
        <w:rPr>
          <w:b/>
          <w:color w:val="000000"/>
        </w:rPr>
        <w:t xml:space="preserve">, </w:t>
      </w:r>
      <w:r>
        <w:rPr>
          <w:b/>
          <w:color w:val="000000"/>
        </w:rPr>
        <w:t>7</w:t>
      </w:r>
      <w:r w:rsidR="00391173">
        <w:rPr>
          <w:b/>
          <w:color w:val="000000"/>
        </w:rPr>
        <w:t xml:space="preserve">.2, </w:t>
      </w:r>
      <w:r>
        <w:rPr>
          <w:b/>
          <w:color w:val="000000"/>
        </w:rPr>
        <w:t>7</w:t>
      </w:r>
      <w:r w:rsidR="00391173">
        <w:rPr>
          <w:b/>
          <w:color w:val="000000"/>
        </w:rPr>
        <w:t>.3</w:t>
      </w:r>
      <w:r>
        <w:rPr>
          <w:b/>
          <w:color w:val="000000"/>
        </w:rPr>
        <w:t xml:space="preserve">, 7.4 : </w:t>
      </w:r>
      <w:r w:rsidR="00C450C3" w:rsidRPr="00B1606C">
        <w:rPr>
          <w:bCs/>
        </w:rPr>
        <w:t>Committee noted the information.</w:t>
      </w:r>
    </w:p>
    <w:p w14:paraId="786ACFB4" w14:textId="77777777" w:rsidR="005E6D08" w:rsidRPr="00B1606C" w:rsidRDefault="005E6D08" w:rsidP="00B565AC"/>
    <w:p w14:paraId="6801CA98" w14:textId="74F57B88" w:rsidR="00B565AC" w:rsidRPr="00B1606C" w:rsidRDefault="00B565AC" w:rsidP="00B565AC">
      <w:pPr>
        <w:jc w:val="both"/>
        <w:rPr>
          <w:b/>
        </w:rPr>
      </w:pPr>
      <w:r w:rsidRPr="00B1606C">
        <w:rPr>
          <w:b/>
        </w:rPr>
        <w:t>ITEM</w:t>
      </w:r>
      <w:r w:rsidR="0020398B" w:rsidRPr="00B1606C">
        <w:rPr>
          <w:b/>
        </w:rPr>
        <w:t xml:space="preserve"> </w:t>
      </w:r>
      <w:r w:rsidR="0089195C">
        <w:rPr>
          <w:b/>
        </w:rPr>
        <w:t>8</w:t>
      </w:r>
      <w:r w:rsidRPr="00B1606C">
        <w:rPr>
          <w:b/>
        </w:rPr>
        <w:t xml:space="preserve"> SELECTION OF SUBJECTS/NEW SUBJECTS</w:t>
      </w:r>
    </w:p>
    <w:p w14:paraId="27C61AF6" w14:textId="77777777" w:rsidR="00B565AC" w:rsidRPr="00B1606C" w:rsidRDefault="00B565AC" w:rsidP="00B565AC">
      <w:pPr>
        <w:jc w:val="both"/>
        <w:rPr>
          <w:b/>
        </w:rPr>
      </w:pPr>
    </w:p>
    <w:p w14:paraId="76051EDD" w14:textId="77777777" w:rsidR="00DB64CE" w:rsidRPr="00B1606C" w:rsidRDefault="00DB64CE" w:rsidP="00DB64CE">
      <w:pPr>
        <w:spacing w:line="256" w:lineRule="auto"/>
        <w:ind w:right="-450"/>
        <w:jc w:val="both"/>
        <w:rPr>
          <w:bCs/>
          <w:iCs/>
        </w:rPr>
      </w:pPr>
      <w:r w:rsidRPr="00B1606C">
        <w:rPr>
          <w:bCs/>
        </w:rPr>
        <w:t>Committee noted the information.</w:t>
      </w:r>
    </w:p>
    <w:p w14:paraId="3D7DF9C6" w14:textId="77777777" w:rsidR="00DB64CE" w:rsidRPr="00B1606C" w:rsidRDefault="00DB64CE" w:rsidP="00B565AC">
      <w:pPr>
        <w:jc w:val="both"/>
        <w:rPr>
          <w:b/>
        </w:rPr>
      </w:pPr>
    </w:p>
    <w:p w14:paraId="24E3F394" w14:textId="707B0508" w:rsidR="00B565AC" w:rsidRPr="00B1606C" w:rsidRDefault="00B565AC" w:rsidP="00B565AC">
      <w:pPr>
        <w:ind w:hanging="2"/>
        <w:jc w:val="both"/>
        <w:rPr>
          <w:b/>
        </w:rPr>
      </w:pPr>
      <w:r w:rsidRPr="00B1606C">
        <w:rPr>
          <w:b/>
        </w:rPr>
        <w:t xml:space="preserve">ITEM </w:t>
      </w:r>
      <w:r w:rsidR="0089195C">
        <w:rPr>
          <w:b/>
        </w:rPr>
        <w:t>9</w:t>
      </w:r>
      <w:r w:rsidR="00391173">
        <w:rPr>
          <w:b/>
        </w:rPr>
        <w:t xml:space="preserve"> </w:t>
      </w:r>
      <w:r w:rsidRPr="00B1606C">
        <w:rPr>
          <w:b/>
        </w:rPr>
        <w:t>BIS COMMITTEES OF THE YEAR AWARDS</w:t>
      </w:r>
    </w:p>
    <w:p w14:paraId="580435A7" w14:textId="77777777" w:rsidR="00B565AC" w:rsidRPr="00B1606C" w:rsidRDefault="00B565AC" w:rsidP="00B565AC">
      <w:pPr>
        <w:ind w:hanging="2"/>
        <w:jc w:val="both"/>
      </w:pPr>
    </w:p>
    <w:p w14:paraId="348B2D0C" w14:textId="77777777" w:rsidR="00DB64CE" w:rsidRPr="00B1606C" w:rsidRDefault="00DB64CE" w:rsidP="00DB64CE">
      <w:pPr>
        <w:spacing w:line="256" w:lineRule="auto"/>
        <w:ind w:right="-450"/>
        <w:jc w:val="both"/>
        <w:rPr>
          <w:bCs/>
          <w:iCs/>
        </w:rPr>
      </w:pPr>
      <w:r w:rsidRPr="00B1606C">
        <w:rPr>
          <w:bCs/>
        </w:rPr>
        <w:t>Committee noted the information.</w:t>
      </w:r>
    </w:p>
    <w:p w14:paraId="5A4BF5FB" w14:textId="77777777" w:rsidR="00B565AC" w:rsidRPr="00B1606C" w:rsidRDefault="00B565AC" w:rsidP="00B565AC">
      <w:pPr>
        <w:ind w:hanging="2"/>
        <w:jc w:val="both"/>
      </w:pPr>
    </w:p>
    <w:p w14:paraId="2F28891C" w14:textId="64F76740" w:rsidR="00B565AC" w:rsidRPr="00B1606C" w:rsidRDefault="00B565AC" w:rsidP="00B565AC">
      <w:pPr>
        <w:ind w:hanging="2"/>
        <w:jc w:val="both"/>
        <w:rPr>
          <w:b/>
        </w:rPr>
      </w:pPr>
      <w:r w:rsidRPr="00B1606C">
        <w:rPr>
          <w:b/>
        </w:rPr>
        <w:t>ITEM 1</w:t>
      </w:r>
      <w:r w:rsidR="0089195C">
        <w:rPr>
          <w:b/>
        </w:rPr>
        <w:t>0</w:t>
      </w:r>
      <w:r w:rsidRPr="00B1606C">
        <w:rPr>
          <w:b/>
        </w:rPr>
        <w:t xml:space="preserve"> LETTER OF APPRECIATION TO COMMITTEE MEMBERS</w:t>
      </w:r>
    </w:p>
    <w:p w14:paraId="4120B25E" w14:textId="77777777" w:rsidR="00B565AC" w:rsidRPr="00B1606C" w:rsidRDefault="00B565AC" w:rsidP="00B565AC">
      <w:pPr>
        <w:ind w:hanging="2"/>
        <w:jc w:val="both"/>
      </w:pPr>
    </w:p>
    <w:p w14:paraId="1E6786A9" w14:textId="77777777" w:rsidR="00DB64CE" w:rsidRPr="00B1606C" w:rsidRDefault="00DB64CE" w:rsidP="00DB64CE">
      <w:pPr>
        <w:spacing w:line="256" w:lineRule="auto"/>
        <w:ind w:right="-450"/>
        <w:jc w:val="both"/>
        <w:rPr>
          <w:bCs/>
          <w:iCs/>
        </w:rPr>
      </w:pPr>
      <w:r w:rsidRPr="00B1606C">
        <w:rPr>
          <w:bCs/>
        </w:rPr>
        <w:t>Committee noted the information.</w:t>
      </w:r>
    </w:p>
    <w:p w14:paraId="04A5B1F4" w14:textId="77777777" w:rsidR="00B565AC" w:rsidRPr="00B1606C" w:rsidRDefault="00B565AC" w:rsidP="00B565AC">
      <w:pPr>
        <w:ind w:hanging="2"/>
        <w:jc w:val="both"/>
      </w:pPr>
    </w:p>
    <w:p w14:paraId="63A885BA" w14:textId="1013EFD4" w:rsidR="00B565AC" w:rsidRPr="00B1606C" w:rsidRDefault="00B565AC" w:rsidP="00B565AC">
      <w:pPr>
        <w:ind w:hanging="2"/>
        <w:jc w:val="both"/>
        <w:rPr>
          <w:b/>
        </w:rPr>
      </w:pPr>
      <w:r w:rsidRPr="00B1606C">
        <w:rPr>
          <w:b/>
        </w:rPr>
        <w:t>ITEM 1</w:t>
      </w:r>
      <w:r w:rsidR="0089195C">
        <w:rPr>
          <w:b/>
        </w:rPr>
        <w:t>1</w:t>
      </w:r>
      <w:r w:rsidRPr="00B1606C">
        <w:rPr>
          <w:b/>
        </w:rPr>
        <w:t xml:space="preserve"> NATIONAL AND INTERNATIONAL LEVEL EVENTS TO BE PARTICIPATED IN</w:t>
      </w:r>
    </w:p>
    <w:p w14:paraId="531F113A" w14:textId="77777777" w:rsidR="00B565AC" w:rsidRPr="00B1606C" w:rsidRDefault="00B565AC" w:rsidP="00B565AC">
      <w:pPr>
        <w:ind w:hanging="2"/>
        <w:jc w:val="both"/>
      </w:pPr>
    </w:p>
    <w:p w14:paraId="69E4C40C" w14:textId="77777777" w:rsidR="00DB64CE" w:rsidRPr="00B1606C" w:rsidRDefault="00DB64CE" w:rsidP="00DB64CE">
      <w:pPr>
        <w:spacing w:line="256" w:lineRule="auto"/>
        <w:ind w:right="-450"/>
        <w:jc w:val="both"/>
        <w:rPr>
          <w:bCs/>
          <w:iCs/>
        </w:rPr>
      </w:pPr>
      <w:r w:rsidRPr="00B1606C">
        <w:rPr>
          <w:bCs/>
        </w:rPr>
        <w:t>Committee noted the information.</w:t>
      </w:r>
    </w:p>
    <w:p w14:paraId="0841E25F" w14:textId="77777777" w:rsidR="00DB64CE" w:rsidRPr="00B1606C" w:rsidRDefault="00DB64CE" w:rsidP="00B565AC">
      <w:pPr>
        <w:ind w:hanging="2"/>
        <w:jc w:val="both"/>
        <w:rPr>
          <w:b/>
        </w:rPr>
      </w:pPr>
    </w:p>
    <w:p w14:paraId="6295FA1A" w14:textId="3D92998B" w:rsidR="00B565AC" w:rsidRPr="00B1606C" w:rsidRDefault="00B565AC" w:rsidP="00B565AC">
      <w:pPr>
        <w:ind w:hanging="2"/>
        <w:jc w:val="both"/>
        <w:rPr>
          <w:b/>
        </w:rPr>
      </w:pPr>
      <w:r w:rsidRPr="00B1606C">
        <w:rPr>
          <w:b/>
        </w:rPr>
        <w:t>ITEM 1</w:t>
      </w:r>
      <w:r w:rsidR="0089195C">
        <w:rPr>
          <w:b/>
        </w:rPr>
        <w:t>2</w:t>
      </w:r>
      <w:r w:rsidRPr="00B1606C">
        <w:rPr>
          <w:b/>
        </w:rPr>
        <w:t xml:space="preserve"> SCIENTIFIC JOURNALS AND PERIODICALS TO BE SUBSCRIBED</w:t>
      </w:r>
    </w:p>
    <w:p w14:paraId="2EA89C00" w14:textId="77777777" w:rsidR="00B565AC" w:rsidRPr="00B1606C" w:rsidRDefault="00B565AC" w:rsidP="00B565AC">
      <w:pPr>
        <w:ind w:hanging="2"/>
        <w:jc w:val="both"/>
      </w:pPr>
    </w:p>
    <w:p w14:paraId="15757CB3" w14:textId="77777777" w:rsidR="00DB64CE" w:rsidRPr="00B1606C" w:rsidRDefault="00DB64CE" w:rsidP="00DB64CE">
      <w:pPr>
        <w:spacing w:line="256" w:lineRule="auto"/>
        <w:ind w:right="-450"/>
        <w:jc w:val="both"/>
        <w:rPr>
          <w:bCs/>
          <w:iCs/>
        </w:rPr>
      </w:pPr>
      <w:r w:rsidRPr="00B1606C">
        <w:rPr>
          <w:bCs/>
        </w:rPr>
        <w:t>Committee noted the information.</w:t>
      </w:r>
    </w:p>
    <w:p w14:paraId="573DAA8E" w14:textId="77777777" w:rsidR="00DB64CE" w:rsidRPr="00B1606C" w:rsidRDefault="00DB64CE" w:rsidP="00B565AC">
      <w:pPr>
        <w:ind w:hanging="2"/>
        <w:jc w:val="both"/>
        <w:rPr>
          <w:b/>
        </w:rPr>
      </w:pPr>
    </w:p>
    <w:p w14:paraId="73C4E705" w14:textId="2D92AA70" w:rsidR="00B565AC" w:rsidRPr="00B1606C" w:rsidRDefault="00B565AC" w:rsidP="00B565AC">
      <w:pPr>
        <w:ind w:hanging="2"/>
        <w:jc w:val="both"/>
        <w:rPr>
          <w:b/>
        </w:rPr>
      </w:pPr>
      <w:r w:rsidRPr="00B1606C">
        <w:rPr>
          <w:b/>
        </w:rPr>
        <w:t>Item 1</w:t>
      </w:r>
      <w:r w:rsidR="0089195C">
        <w:rPr>
          <w:b/>
        </w:rPr>
        <w:t>3</w:t>
      </w:r>
      <w:r w:rsidRPr="00B1606C">
        <w:rPr>
          <w:b/>
        </w:rPr>
        <w:t xml:space="preserve"> CREATION OF POOL OF EXPERTS</w:t>
      </w:r>
    </w:p>
    <w:p w14:paraId="63DF980F" w14:textId="77777777" w:rsidR="00B565AC" w:rsidRPr="00B1606C" w:rsidRDefault="00B565AC" w:rsidP="00B565AC">
      <w:pPr>
        <w:ind w:hanging="2"/>
        <w:jc w:val="both"/>
      </w:pPr>
    </w:p>
    <w:p w14:paraId="13D9715C" w14:textId="77777777" w:rsidR="00DB64CE" w:rsidRPr="00B1606C" w:rsidRDefault="00DB64CE" w:rsidP="00DB64CE">
      <w:pPr>
        <w:spacing w:line="256" w:lineRule="auto"/>
        <w:ind w:right="-450"/>
        <w:jc w:val="both"/>
        <w:rPr>
          <w:bCs/>
          <w:iCs/>
        </w:rPr>
      </w:pPr>
      <w:r w:rsidRPr="00B1606C">
        <w:rPr>
          <w:bCs/>
        </w:rPr>
        <w:t>Committee noted the information.</w:t>
      </w:r>
    </w:p>
    <w:p w14:paraId="17DE9E35" w14:textId="77777777" w:rsidR="00B565AC" w:rsidRPr="00B1606C" w:rsidRDefault="00B565AC" w:rsidP="00B565AC">
      <w:pPr>
        <w:ind w:hanging="2"/>
        <w:jc w:val="both"/>
      </w:pPr>
    </w:p>
    <w:p w14:paraId="52680B2E" w14:textId="3CCECC6D" w:rsidR="00B565AC" w:rsidRPr="00B1606C" w:rsidRDefault="00B565AC" w:rsidP="00B565AC">
      <w:pPr>
        <w:ind w:hanging="2"/>
        <w:jc w:val="both"/>
        <w:rPr>
          <w:b/>
        </w:rPr>
      </w:pPr>
      <w:r w:rsidRPr="00B1606C">
        <w:rPr>
          <w:b/>
        </w:rPr>
        <w:t>Item 1</w:t>
      </w:r>
      <w:r w:rsidR="0089195C">
        <w:rPr>
          <w:b/>
        </w:rPr>
        <w:t>4</w:t>
      </w:r>
      <w:r w:rsidRPr="00B1606C">
        <w:rPr>
          <w:b/>
        </w:rPr>
        <w:t xml:space="preserve"> RESEARCH PROJECT TO BE TAKEN UP FOR INCLUSION OF EMPIRICAL DATA AND INSIGHTS</w:t>
      </w:r>
    </w:p>
    <w:p w14:paraId="7C81B8D3" w14:textId="77777777" w:rsidR="00B565AC" w:rsidRPr="00B1606C" w:rsidRDefault="00B565AC" w:rsidP="00B565AC">
      <w:pPr>
        <w:ind w:hanging="2"/>
        <w:jc w:val="both"/>
      </w:pPr>
    </w:p>
    <w:p w14:paraId="179C840B" w14:textId="0300C57A" w:rsidR="00DB64CE" w:rsidRPr="00B1606C" w:rsidRDefault="00391173" w:rsidP="00DB64CE">
      <w:pPr>
        <w:spacing w:line="256" w:lineRule="auto"/>
        <w:ind w:right="-450"/>
        <w:jc w:val="both"/>
        <w:rPr>
          <w:bCs/>
          <w:iCs/>
        </w:rPr>
      </w:pPr>
      <w:r w:rsidRPr="00391173">
        <w:rPr>
          <w:b/>
        </w:rPr>
        <w:lastRenderedPageBreak/>
        <w:t>1</w:t>
      </w:r>
      <w:r w:rsidR="0089195C">
        <w:rPr>
          <w:b/>
        </w:rPr>
        <w:t>4</w:t>
      </w:r>
      <w:r w:rsidRPr="00391173">
        <w:rPr>
          <w:b/>
        </w:rPr>
        <w:t>.1, 1</w:t>
      </w:r>
      <w:r w:rsidR="0089195C">
        <w:rPr>
          <w:b/>
        </w:rPr>
        <w:t>4</w:t>
      </w:r>
      <w:r w:rsidRPr="00391173">
        <w:rPr>
          <w:b/>
        </w:rPr>
        <w:t>.2, 1</w:t>
      </w:r>
      <w:r w:rsidR="0089195C">
        <w:rPr>
          <w:b/>
        </w:rPr>
        <w:t>4</w:t>
      </w:r>
      <w:r w:rsidRPr="00391173">
        <w:rPr>
          <w:b/>
        </w:rPr>
        <w:t>.3</w:t>
      </w:r>
      <w:r>
        <w:rPr>
          <w:bCs/>
        </w:rPr>
        <w:t xml:space="preserve"> - </w:t>
      </w:r>
      <w:r w:rsidR="00DB64CE" w:rsidRPr="00B1606C">
        <w:rPr>
          <w:bCs/>
        </w:rPr>
        <w:t>Committee noted the information.</w:t>
      </w:r>
    </w:p>
    <w:p w14:paraId="6A826A8B" w14:textId="77777777" w:rsidR="00B565AC" w:rsidRPr="00B1606C" w:rsidRDefault="00B565AC" w:rsidP="00B565AC">
      <w:pPr>
        <w:tabs>
          <w:tab w:val="left" w:pos="540"/>
        </w:tabs>
        <w:spacing w:line="259" w:lineRule="auto"/>
        <w:jc w:val="both"/>
        <w:rPr>
          <w:iCs/>
        </w:rPr>
      </w:pPr>
    </w:p>
    <w:p w14:paraId="283E3A74" w14:textId="747599E8" w:rsidR="00B565AC" w:rsidRPr="00B1606C" w:rsidRDefault="00B565AC" w:rsidP="00B565AC">
      <w:pPr>
        <w:tabs>
          <w:tab w:val="left" w:pos="540"/>
        </w:tabs>
        <w:spacing w:line="259" w:lineRule="auto"/>
        <w:jc w:val="both"/>
        <w:rPr>
          <w:b/>
        </w:rPr>
      </w:pPr>
      <w:r w:rsidRPr="00B1606C">
        <w:rPr>
          <w:b/>
        </w:rPr>
        <w:t>ITEM 1</w:t>
      </w:r>
      <w:r w:rsidR="0089195C">
        <w:rPr>
          <w:b/>
        </w:rPr>
        <w:t>5</w:t>
      </w:r>
      <w:r w:rsidRPr="00B1606C">
        <w:rPr>
          <w:b/>
        </w:rPr>
        <w:t xml:space="preserve"> RECENT INITIATIVES IN THE STANDARD DEVELOPMENT PROCESS OF BIS </w:t>
      </w:r>
    </w:p>
    <w:p w14:paraId="76553374" w14:textId="77777777" w:rsidR="00B565AC" w:rsidRPr="00B1606C" w:rsidRDefault="00B565AC" w:rsidP="00B565AC">
      <w:pPr>
        <w:tabs>
          <w:tab w:val="left" w:pos="540"/>
        </w:tabs>
        <w:spacing w:line="259" w:lineRule="auto"/>
        <w:jc w:val="both"/>
      </w:pPr>
    </w:p>
    <w:p w14:paraId="5C26746D" w14:textId="3DF7DA57" w:rsidR="004F3208" w:rsidRPr="00B1606C" w:rsidRDefault="004F3208" w:rsidP="004F3208">
      <w:pPr>
        <w:spacing w:line="256" w:lineRule="auto"/>
        <w:ind w:right="-450"/>
        <w:jc w:val="both"/>
        <w:rPr>
          <w:bCs/>
          <w:iCs/>
        </w:rPr>
      </w:pPr>
      <w:r w:rsidRPr="00391173">
        <w:rPr>
          <w:b/>
        </w:rPr>
        <w:t>1</w:t>
      </w:r>
      <w:r w:rsidR="0089195C">
        <w:rPr>
          <w:b/>
        </w:rPr>
        <w:t>5</w:t>
      </w:r>
      <w:r w:rsidRPr="00391173">
        <w:rPr>
          <w:b/>
        </w:rPr>
        <w:t>.1, 1</w:t>
      </w:r>
      <w:r w:rsidR="0089195C">
        <w:rPr>
          <w:b/>
        </w:rPr>
        <w:t>5</w:t>
      </w:r>
      <w:r w:rsidRPr="00391173">
        <w:rPr>
          <w:b/>
        </w:rPr>
        <w:t>.2, 1</w:t>
      </w:r>
      <w:r w:rsidR="0089195C">
        <w:rPr>
          <w:b/>
        </w:rPr>
        <w:t>5</w:t>
      </w:r>
      <w:r w:rsidRPr="00391173">
        <w:rPr>
          <w:b/>
        </w:rPr>
        <w:t>.3</w:t>
      </w:r>
      <w:r>
        <w:rPr>
          <w:bCs/>
        </w:rPr>
        <w:t xml:space="preserve"> - </w:t>
      </w:r>
      <w:r w:rsidRPr="00B1606C">
        <w:rPr>
          <w:bCs/>
        </w:rPr>
        <w:t>Committee noted the information.</w:t>
      </w:r>
    </w:p>
    <w:p w14:paraId="4A4D6126" w14:textId="77777777" w:rsidR="004F3208" w:rsidRPr="00B1606C" w:rsidRDefault="004F3208" w:rsidP="004F3208">
      <w:pPr>
        <w:tabs>
          <w:tab w:val="left" w:pos="540"/>
        </w:tabs>
        <w:spacing w:line="259" w:lineRule="auto"/>
        <w:jc w:val="both"/>
        <w:rPr>
          <w:iCs/>
        </w:rPr>
      </w:pPr>
    </w:p>
    <w:p w14:paraId="6A76D1E9" w14:textId="15E8BAE6" w:rsidR="00B565AC" w:rsidRPr="00B1606C" w:rsidRDefault="00B565AC" w:rsidP="00B565AC">
      <w:pPr>
        <w:tabs>
          <w:tab w:val="left" w:pos="540"/>
        </w:tabs>
        <w:spacing w:line="259" w:lineRule="auto"/>
        <w:jc w:val="both"/>
        <w:rPr>
          <w:b/>
        </w:rPr>
      </w:pPr>
      <w:r w:rsidRPr="00B1606C">
        <w:rPr>
          <w:b/>
        </w:rPr>
        <w:t xml:space="preserve">ITEM </w:t>
      </w:r>
      <w:r w:rsidR="004F3208">
        <w:rPr>
          <w:b/>
        </w:rPr>
        <w:t>1</w:t>
      </w:r>
      <w:r w:rsidR="0089195C">
        <w:rPr>
          <w:b/>
        </w:rPr>
        <w:t>6</w:t>
      </w:r>
      <w:r w:rsidRPr="00B1606C">
        <w:rPr>
          <w:b/>
        </w:rPr>
        <w:t xml:space="preserve"> GUIDELINES FOR MEMBERS OF TECHNICAL COMMITTEES</w:t>
      </w:r>
    </w:p>
    <w:p w14:paraId="6B5FC629" w14:textId="77777777" w:rsidR="00B565AC" w:rsidRPr="00B1606C" w:rsidRDefault="00B565AC" w:rsidP="00B565AC">
      <w:pPr>
        <w:tabs>
          <w:tab w:val="left" w:pos="540"/>
        </w:tabs>
        <w:spacing w:line="259" w:lineRule="auto"/>
        <w:jc w:val="both"/>
      </w:pPr>
    </w:p>
    <w:p w14:paraId="54421006" w14:textId="77777777" w:rsidR="00DB64CE" w:rsidRPr="00B1606C" w:rsidRDefault="00DB64CE" w:rsidP="00DB64CE">
      <w:pPr>
        <w:spacing w:line="256" w:lineRule="auto"/>
        <w:ind w:right="-450"/>
        <w:jc w:val="both"/>
        <w:rPr>
          <w:bCs/>
          <w:iCs/>
        </w:rPr>
      </w:pPr>
      <w:r w:rsidRPr="00B1606C">
        <w:rPr>
          <w:bCs/>
        </w:rPr>
        <w:t>Committee noted the information.</w:t>
      </w:r>
    </w:p>
    <w:p w14:paraId="056D9D36" w14:textId="77777777" w:rsidR="00B565AC" w:rsidRPr="00B1606C" w:rsidRDefault="00B565AC" w:rsidP="00B565AC">
      <w:pPr>
        <w:tabs>
          <w:tab w:val="left" w:pos="540"/>
        </w:tabs>
        <w:jc w:val="both"/>
      </w:pPr>
    </w:p>
    <w:p w14:paraId="5934CABA" w14:textId="46CCAB82" w:rsidR="00B565AC" w:rsidRPr="00B1606C" w:rsidRDefault="00B565AC" w:rsidP="00B565AC">
      <w:pPr>
        <w:tabs>
          <w:tab w:val="left" w:pos="540"/>
        </w:tabs>
        <w:spacing w:line="259" w:lineRule="auto"/>
        <w:rPr>
          <w:b/>
        </w:rPr>
      </w:pPr>
      <w:r w:rsidRPr="00B1606C">
        <w:rPr>
          <w:b/>
        </w:rPr>
        <w:t xml:space="preserve">ITEM </w:t>
      </w:r>
      <w:r w:rsidR="004F3208">
        <w:rPr>
          <w:b/>
        </w:rPr>
        <w:t>1</w:t>
      </w:r>
      <w:r w:rsidR="0089195C">
        <w:rPr>
          <w:b/>
        </w:rPr>
        <w:t>7</w:t>
      </w:r>
      <w:r w:rsidRPr="00B1606C">
        <w:rPr>
          <w:b/>
        </w:rPr>
        <w:t xml:space="preserve"> GUIDELINES FOR INTENSIFYING PARTICIPATION OF STAKEHOLDERS IN BIS TECHNICAL COMMITTEE MEETING</w:t>
      </w:r>
    </w:p>
    <w:p w14:paraId="59521E8E" w14:textId="77777777" w:rsidR="00B565AC" w:rsidRPr="00B1606C" w:rsidRDefault="00B565AC" w:rsidP="00B565AC">
      <w:pPr>
        <w:tabs>
          <w:tab w:val="left" w:pos="540"/>
        </w:tabs>
        <w:spacing w:line="259" w:lineRule="auto"/>
        <w:rPr>
          <w:b/>
        </w:rPr>
      </w:pPr>
    </w:p>
    <w:p w14:paraId="3E6B1763" w14:textId="77777777" w:rsidR="00DB64CE" w:rsidRPr="00B1606C" w:rsidRDefault="00DB64CE" w:rsidP="00DB64CE">
      <w:pPr>
        <w:spacing w:line="256" w:lineRule="auto"/>
        <w:ind w:right="-450"/>
        <w:jc w:val="both"/>
        <w:rPr>
          <w:bCs/>
          <w:iCs/>
        </w:rPr>
      </w:pPr>
      <w:r w:rsidRPr="00B1606C">
        <w:rPr>
          <w:bCs/>
        </w:rPr>
        <w:t>Committee noted the information.</w:t>
      </w:r>
    </w:p>
    <w:p w14:paraId="2D6CF6B9" w14:textId="77777777" w:rsidR="00DB64CE" w:rsidRPr="00B1606C" w:rsidRDefault="00DB64CE" w:rsidP="00B565AC">
      <w:pPr>
        <w:tabs>
          <w:tab w:val="left" w:pos="540"/>
        </w:tabs>
        <w:spacing w:line="259" w:lineRule="auto"/>
        <w:jc w:val="both"/>
        <w:rPr>
          <w:b/>
        </w:rPr>
      </w:pPr>
    </w:p>
    <w:p w14:paraId="4841F52B" w14:textId="564F03EA" w:rsidR="00B565AC" w:rsidRPr="00B1606C" w:rsidRDefault="00B565AC" w:rsidP="00B565AC">
      <w:pPr>
        <w:tabs>
          <w:tab w:val="left" w:pos="540"/>
        </w:tabs>
        <w:spacing w:line="259" w:lineRule="auto"/>
        <w:jc w:val="both"/>
        <w:rPr>
          <w:b/>
        </w:rPr>
      </w:pPr>
      <w:r w:rsidRPr="00B1606C">
        <w:rPr>
          <w:b/>
        </w:rPr>
        <w:t xml:space="preserve">ITEM </w:t>
      </w:r>
      <w:r w:rsidR="0089195C">
        <w:rPr>
          <w:b/>
        </w:rPr>
        <w:t>18</w:t>
      </w:r>
      <w:r w:rsidRPr="00B1606C">
        <w:rPr>
          <w:b/>
        </w:rPr>
        <w:t xml:space="preserve"> NEW INITIATIVES IN STANDARDIZATION</w:t>
      </w:r>
    </w:p>
    <w:p w14:paraId="256743EC" w14:textId="77777777" w:rsidR="00B565AC" w:rsidRPr="00B1606C" w:rsidRDefault="00B565AC" w:rsidP="00B565AC">
      <w:pPr>
        <w:tabs>
          <w:tab w:val="left" w:pos="540"/>
        </w:tabs>
        <w:spacing w:line="259" w:lineRule="auto"/>
        <w:jc w:val="both"/>
      </w:pPr>
    </w:p>
    <w:p w14:paraId="5A3432CA" w14:textId="4F9F0E6B" w:rsidR="000D1C24" w:rsidRPr="00B1606C" w:rsidRDefault="004F3208" w:rsidP="004F3208">
      <w:pPr>
        <w:tabs>
          <w:tab w:val="left" w:pos="540"/>
        </w:tabs>
        <w:spacing w:line="259" w:lineRule="auto"/>
        <w:jc w:val="both"/>
        <w:rPr>
          <w:bCs/>
          <w:iCs/>
        </w:rPr>
      </w:pPr>
      <w:r w:rsidRPr="004F3208">
        <w:rPr>
          <w:b/>
          <w:bCs/>
        </w:rPr>
        <w:t>a), b), c), d)</w:t>
      </w:r>
      <w:r>
        <w:rPr>
          <w:b/>
          <w:bCs/>
        </w:rPr>
        <w:t>, e)</w:t>
      </w:r>
      <w:r w:rsidRPr="004F3208">
        <w:rPr>
          <w:b/>
          <w:bCs/>
        </w:rPr>
        <w:t xml:space="preserve">: </w:t>
      </w:r>
      <w:r w:rsidR="000D1C24" w:rsidRPr="00B1606C">
        <w:rPr>
          <w:bCs/>
        </w:rPr>
        <w:t>Committee noted the information.</w:t>
      </w:r>
    </w:p>
    <w:p w14:paraId="1F8D4CF8" w14:textId="77777777" w:rsidR="00B565AC" w:rsidRPr="00B1606C" w:rsidRDefault="00B565AC" w:rsidP="00B565AC">
      <w:pPr>
        <w:tabs>
          <w:tab w:val="left" w:pos="540"/>
        </w:tabs>
        <w:spacing w:line="259" w:lineRule="auto"/>
        <w:jc w:val="both"/>
      </w:pPr>
    </w:p>
    <w:p w14:paraId="01147942" w14:textId="7662C9AB" w:rsidR="00B565AC" w:rsidRPr="00B1606C" w:rsidRDefault="00B565AC" w:rsidP="00B565AC">
      <w:pPr>
        <w:jc w:val="both"/>
        <w:rPr>
          <w:b/>
        </w:rPr>
      </w:pPr>
      <w:r w:rsidRPr="00B1606C">
        <w:rPr>
          <w:b/>
        </w:rPr>
        <w:t xml:space="preserve">ITEM </w:t>
      </w:r>
      <w:r w:rsidR="0089195C">
        <w:rPr>
          <w:b/>
        </w:rPr>
        <w:t>19</w:t>
      </w:r>
      <w:r w:rsidRPr="00B1606C">
        <w:rPr>
          <w:b/>
        </w:rPr>
        <w:t xml:space="preserve"> OTHER ACTIVITIES/INFORMATION</w:t>
      </w:r>
    </w:p>
    <w:p w14:paraId="600CDDCE" w14:textId="77777777" w:rsidR="004F3208" w:rsidRDefault="004F3208" w:rsidP="004F3208">
      <w:pPr>
        <w:tabs>
          <w:tab w:val="left" w:pos="540"/>
        </w:tabs>
        <w:spacing w:line="259" w:lineRule="auto"/>
        <w:jc w:val="both"/>
        <w:rPr>
          <w:b/>
          <w:bCs/>
        </w:rPr>
      </w:pPr>
    </w:p>
    <w:p w14:paraId="701EB54F" w14:textId="389FCA3E" w:rsidR="004F3208" w:rsidRPr="00B1606C" w:rsidRDefault="004F3208" w:rsidP="004F3208">
      <w:pPr>
        <w:tabs>
          <w:tab w:val="left" w:pos="540"/>
        </w:tabs>
        <w:spacing w:line="259" w:lineRule="auto"/>
        <w:jc w:val="both"/>
        <w:rPr>
          <w:bCs/>
          <w:iCs/>
        </w:rPr>
      </w:pPr>
      <w:r w:rsidRPr="004F3208">
        <w:rPr>
          <w:b/>
          <w:bCs/>
        </w:rPr>
        <w:t xml:space="preserve">a), b): </w:t>
      </w:r>
      <w:r w:rsidRPr="00B1606C">
        <w:rPr>
          <w:bCs/>
        </w:rPr>
        <w:t>Committee noted the information.</w:t>
      </w:r>
    </w:p>
    <w:p w14:paraId="5E0C2CEB" w14:textId="77777777" w:rsidR="00B565AC" w:rsidRPr="00B1606C" w:rsidRDefault="00B565AC" w:rsidP="00B565AC">
      <w:pPr>
        <w:ind w:right="-180"/>
        <w:jc w:val="both"/>
        <w:rPr>
          <w:b/>
        </w:rPr>
      </w:pPr>
    </w:p>
    <w:p w14:paraId="14242770" w14:textId="08B7595E" w:rsidR="00B565AC" w:rsidRPr="00B1606C" w:rsidRDefault="00B565AC" w:rsidP="00B565AC">
      <w:pPr>
        <w:jc w:val="both"/>
        <w:rPr>
          <w:b/>
        </w:rPr>
      </w:pPr>
      <w:r w:rsidRPr="00B1606C">
        <w:rPr>
          <w:b/>
        </w:rPr>
        <w:t>ITEM 2</w:t>
      </w:r>
      <w:r w:rsidR="0089195C">
        <w:rPr>
          <w:b/>
        </w:rPr>
        <w:t>0</w:t>
      </w:r>
      <w:r w:rsidR="004F3208">
        <w:rPr>
          <w:b/>
        </w:rPr>
        <w:t xml:space="preserve"> </w:t>
      </w:r>
      <w:r w:rsidRPr="00B1606C">
        <w:rPr>
          <w:b/>
        </w:rPr>
        <w:t>SUSTAINABILITY PERSPECTIVE IN INDIAN STANDARDS</w:t>
      </w:r>
    </w:p>
    <w:p w14:paraId="4A09B506" w14:textId="77777777" w:rsidR="00B565AC" w:rsidRPr="00B1606C" w:rsidRDefault="00B565AC" w:rsidP="00B565AC">
      <w:pPr>
        <w:ind w:right="-180"/>
        <w:jc w:val="both"/>
      </w:pPr>
    </w:p>
    <w:p w14:paraId="71729000" w14:textId="77777777" w:rsidR="00330D08" w:rsidRPr="00B1606C" w:rsidRDefault="00330D08" w:rsidP="00330D08">
      <w:pPr>
        <w:spacing w:line="256" w:lineRule="auto"/>
        <w:ind w:right="-450"/>
        <w:jc w:val="both"/>
        <w:rPr>
          <w:bCs/>
          <w:iCs/>
        </w:rPr>
      </w:pPr>
      <w:r w:rsidRPr="00B1606C">
        <w:rPr>
          <w:bCs/>
        </w:rPr>
        <w:t>Committee noted the information.</w:t>
      </w:r>
    </w:p>
    <w:p w14:paraId="530B549F" w14:textId="77777777" w:rsidR="00330D08" w:rsidRPr="00B1606C" w:rsidRDefault="00330D08" w:rsidP="00330D08">
      <w:pPr>
        <w:ind w:right="-180"/>
        <w:jc w:val="both"/>
        <w:rPr>
          <w:b/>
        </w:rPr>
      </w:pPr>
    </w:p>
    <w:p w14:paraId="74BA4514" w14:textId="0B6DBA22" w:rsidR="00B565AC" w:rsidRPr="00B1606C" w:rsidRDefault="00B565AC" w:rsidP="00B565AC">
      <w:pPr>
        <w:ind w:right="-180"/>
        <w:jc w:val="both"/>
        <w:rPr>
          <w:b/>
        </w:rPr>
      </w:pPr>
      <w:r w:rsidRPr="00B1606C">
        <w:rPr>
          <w:b/>
        </w:rPr>
        <w:t>ITEM 2</w:t>
      </w:r>
      <w:r w:rsidR="0089195C">
        <w:rPr>
          <w:b/>
        </w:rPr>
        <w:t>1</w:t>
      </w:r>
      <w:r w:rsidRPr="00B1606C">
        <w:rPr>
          <w:b/>
        </w:rPr>
        <w:t xml:space="preserve"> UNECE GENDER RESPONSIVE STANDARDS DECLARATION</w:t>
      </w:r>
    </w:p>
    <w:p w14:paraId="28F910FF" w14:textId="77777777" w:rsidR="00B565AC" w:rsidRPr="00B1606C" w:rsidRDefault="00B565AC" w:rsidP="00B565AC">
      <w:pPr>
        <w:ind w:right="-180"/>
        <w:jc w:val="both"/>
      </w:pPr>
    </w:p>
    <w:p w14:paraId="760DBC82" w14:textId="77777777" w:rsidR="00330D08" w:rsidRPr="00B1606C" w:rsidRDefault="00330D08" w:rsidP="00330D08">
      <w:pPr>
        <w:spacing w:line="256" w:lineRule="auto"/>
        <w:ind w:right="-450"/>
        <w:jc w:val="both"/>
        <w:rPr>
          <w:bCs/>
          <w:iCs/>
        </w:rPr>
      </w:pPr>
      <w:r w:rsidRPr="00B1606C">
        <w:rPr>
          <w:bCs/>
        </w:rPr>
        <w:t>Committee noted the information.</w:t>
      </w:r>
    </w:p>
    <w:p w14:paraId="0805B813" w14:textId="77777777" w:rsidR="00B565AC" w:rsidRPr="00B1606C" w:rsidRDefault="00B565AC" w:rsidP="00B565AC">
      <w:pPr>
        <w:tabs>
          <w:tab w:val="left" w:pos="540"/>
        </w:tabs>
        <w:spacing w:line="259" w:lineRule="auto"/>
        <w:jc w:val="both"/>
        <w:rPr>
          <w:b/>
        </w:rPr>
      </w:pPr>
    </w:p>
    <w:p w14:paraId="5E73534B" w14:textId="582709B3" w:rsidR="00B565AC" w:rsidRPr="00B1606C" w:rsidRDefault="00B565AC" w:rsidP="00B565AC">
      <w:pPr>
        <w:tabs>
          <w:tab w:val="left" w:pos="540"/>
        </w:tabs>
        <w:spacing w:line="259" w:lineRule="auto"/>
        <w:jc w:val="both"/>
        <w:rPr>
          <w:b/>
        </w:rPr>
      </w:pPr>
      <w:r w:rsidRPr="00B1606C">
        <w:rPr>
          <w:b/>
        </w:rPr>
        <w:t>ITEM 2</w:t>
      </w:r>
      <w:r w:rsidR="0089195C">
        <w:rPr>
          <w:b/>
        </w:rPr>
        <w:t>2</w:t>
      </w:r>
      <w:r w:rsidRPr="00B1606C">
        <w:rPr>
          <w:b/>
        </w:rPr>
        <w:t xml:space="preserve"> ACCESSIBILITY </w:t>
      </w:r>
    </w:p>
    <w:p w14:paraId="094F4C66" w14:textId="77777777" w:rsidR="00B565AC" w:rsidRPr="00B1606C" w:rsidRDefault="00B565AC" w:rsidP="00B565AC">
      <w:pPr>
        <w:tabs>
          <w:tab w:val="left" w:pos="540"/>
        </w:tabs>
        <w:spacing w:line="259" w:lineRule="auto"/>
        <w:jc w:val="both"/>
        <w:rPr>
          <w:b/>
        </w:rPr>
      </w:pPr>
    </w:p>
    <w:p w14:paraId="4232AAF7" w14:textId="77777777" w:rsidR="00330D08" w:rsidRPr="00B1606C" w:rsidRDefault="00330D08" w:rsidP="00330D08">
      <w:pPr>
        <w:spacing w:line="256" w:lineRule="auto"/>
        <w:ind w:right="-450"/>
        <w:jc w:val="both"/>
        <w:rPr>
          <w:bCs/>
          <w:iCs/>
        </w:rPr>
      </w:pPr>
      <w:r w:rsidRPr="00B1606C">
        <w:rPr>
          <w:bCs/>
        </w:rPr>
        <w:t>Committee noted the information.</w:t>
      </w:r>
    </w:p>
    <w:p w14:paraId="2CD58B44" w14:textId="77777777" w:rsidR="00B565AC" w:rsidRPr="00B1606C" w:rsidRDefault="00B565AC" w:rsidP="00B565AC">
      <w:pPr>
        <w:tabs>
          <w:tab w:val="left" w:pos="540"/>
        </w:tabs>
        <w:spacing w:line="259" w:lineRule="auto"/>
        <w:jc w:val="both"/>
        <w:rPr>
          <w:b/>
        </w:rPr>
      </w:pPr>
    </w:p>
    <w:p w14:paraId="174C78C3" w14:textId="1F97F337" w:rsidR="00B565AC" w:rsidRPr="00B1606C" w:rsidRDefault="00B565AC" w:rsidP="00B565AC">
      <w:pPr>
        <w:tabs>
          <w:tab w:val="left" w:pos="540"/>
        </w:tabs>
        <w:spacing w:line="259" w:lineRule="auto"/>
        <w:jc w:val="both"/>
        <w:rPr>
          <w:b/>
        </w:rPr>
      </w:pPr>
      <w:r w:rsidRPr="00B1606C">
        <w:rPr>
          <w:b/>
        </w:rPr>
        <w:t>ITEM 2</w:t>
      </w:r>
      <w:r w:rsidR="0089195C">
        <w:rPr>
          <w:b/>
        </w:rPr>
        <w:t>3</w:t>
      </w:r>
      <w:r w:rsidRPr="00B1606C">
        <w:rPr>
          <w:b/>
        </w:rPr>
        <w:t xml:space="preserve"> DATE AND PLACE FOR THE NEXT MEETING</w:t>
      </w:r>
    </w:p>
    <w:p w14:paraId="6BC18822" w14:textId="77777777" w:rsidR="00B565AC" w:rsidRPr="00B1606C" w:rsidRDefault="00B565AC" w:rsidP="00B565AC">
      <w:pPr>
        <w:tabs>
          <w:tab w:val="left" w:pos="540"/>
        </w:tabs>
        <w:spacing w:line="259" w:lineRule="auto"/>
        <w:jc w:val="both"/>
        <w:rPr>
          <w:b/>
        </w:rPr>
      </w:pPr>
    </w:p>
    <w:p w14:paraId="31A1C69B" w14:textId="77777777" w:rsidR="0089195C" w:rsidRPr="00B1606C" w:rsidRDefault="00601FF3" w:rsidP="0089195C">
      <w:pPr>
        <w:spacing w:line="256" w:lineRule="auto"/>
        <w:ind w:right="-450"/>
        <w:jc w:val="both"/>
        <w:rPr>
          <w:bCs/>
          <w:iCs/>
        </w:rPr>
      </w:pPr>
      <w:r>
        <w:rPr>
          <w:bCs/>
        </w:rPr>
        <w:t xml:space="preserve">Committee </w:t>
      </w:r>
      <w:r w:rsidR="0089195C" w:rsidRPr="00B1606C">
        <w:rPr>
          <w:bCs/>
        </w:rPr>
        <w:t>noted the information.</w:t>
      </w:r>
    </w:p>
    <w:p w14:paraId="264D00F3" w14:textId="77777777" w:rsidR="0089195C" w:rsidRPr="00B1606C" w:rsidRDefault="0089195C" w:rsidP="0089195C">
      <w:pPr>
        <w:tabs>
          <w:tab w:val="left" w:pos="540"/>
        </w:tabs>
        <w:spacing w:line="259" w:lineRule="auto"/>
        <w:jc w:val="both"/>
        <w:rPr>
          <w:b/>
        </w:rPr>
      </w:pPr>
    </w:p>
    <w:p w14:paraId="234DF379" w14:textId="5762B01B" w:rsidR="00B565AC" w:rsidRPr="00B1606C" w:rsidRDefault="00B565AC" w:rsidP="00B565AC">
      <w:pPr>
        <w:tabs>
          <w:tab w:val="left" w:pos="540"/>
        </w:tabs>
        <w:spacing w:line="259" w:lineRule="auto"/>
        <w:jc w:val="both"/>
        <w:rPr>
          <w:b/>
        </w:rPr>
      </w:pPr>
      <w:r w:rsidRPr="00B1606C">
        <w:rPr>
          <w:b/>
        </w:rPr>
        <w:t xml:space="preserve">ITEM </w:t>
      </w:r>
      <w:r w:rsidR="008E01CF" w:rsidRPr="00B1606C">
        <w:rPr>
          <w:b/>
        </w:rPr>
        <w:t>2</w:t>
      </w:r>
      <w:r w:rsidR="0089195C">
        <w:rPr>
          <w:b/>
        </w:rPr>
        <w:t>4</w:t>
      </w:r>
      <w:r w:rsidRPr="00B1606C">
        <w:rPr>
          <w:b/>
        </w:rPr>
        <w:t xml:space="preserve"> ANY OTHER BUSINESS</w:t>
      </w:r>
    </w:p>
    <w:p w14:paraId="00821D69" w14:textId="77777777" w:rsidR="00B565AC" w:rsidRPr="00B1606C" w:rsidRDefault="00B565AC" w:rsidP="00B565AC">
      <w:pPr>
        <w:tabs>
          <w:tab w:val="left" w:pos="540"/>
        </w:tabs>
        <w:spacing w:line="259" w:lineRule="auto"/>
        <w:jc w:val="both"/>
        <w:rPr>
          <w:b/>
        </w:rPr>
      </w:pPr>
    </w:p>
    <w:p w14:paraId="1AAEFE51" w14:textId="77777777" w:rsidR="00330D08" w:rsidRDefault="00330D08" w:rsidP="00330D08">
      <w:pPr>
        <w:spacing w:line="256" w:lineRule="auto"/>
        <w:ind w:right="-450"/>
        <w:jc w:val="both"/>
        <w:rPr>
          <w:bCs/>
        </w:rPr>
      </w:pPr>
      <w:r w:rsidRPr="00B1606C">
        <w:rPr>
          <w:bCs/>
        </w:rPr>
        <w:t xml:space="preserve">The meeting ended with a hearty vote of thanks to the Chair and </w:t>
      </w:r>
      <w:r w:rsidR="00CE4C53" w:rsidRPr="00B1606C">
        <w:rPr>
          <w:bCs/>
        </w:rPr>
        <w:t xml:space="preserve">the </w:t>
      </w:r>
      <w:r w:rsidRPr="00B1606C">
        <w:rPr>
          <w:bCs/>
        </w:rPr>
        <w:t>members</w:t>
      </w:r>
      <w:r w:rsidR="00CE4C53" w:rsidRPr="00B1606C">
        <w:rPr>
          <w:bCs/>
        </w:rPr>
        <w:t xml:space="preserve"> present</w:t>
      </w:r>
      <w:r w:rsidRPr="00B1606C">
        <w:rPr>
          <w:bCs/>
        </w:rPr>
        <w:t>.</w:t>
      </w:r>
    </w:p>
    <w:p w14:paraId="2192B669" w14:textId="77777777" w:rsidR="00CC1604" w:rsidRDefault="00CC1604" w:rsidP="00330D08">
      <w:pPr>
        <w:spacing w:line="256" w:lineRule="auto"/>
        <w:ind w:right="-450"/>
        <w:jc w:val="both"/>
        <w:rPr>
          <w:bCs/>
        </w:rPr>
      </w:pPr>
    </w:p>
    <w:p w14:paraId="26AC79F7" w14:textId="77777777" w:rsidR="00CC1604" w:rsidRDefault="00CC1604" w:rsidP="00330D08">
      <w:pPr>
        <w:spacing w:line="256" w:lineRule="auto"/>
        <w:ind w:right="-450"/>
        <w:jc w:val="both"/>
        <w:rPr>
          <w:bCs/>
        </w:rPr>
      </w:pPr>
    </w:p>
    <w:p w14:paraId="5B0D90E2" w14:textId="77777777" w:rsidR="00CC1604" w:rsidRDefault="00CC1604" w:rsidP="00330D08">
      <w:pPr>
        <w:spacing w:line="256" w:lineRule="auto"/>
        <w:ind w:right="-450"/>
        <w:jc w:val="both"/>
        <w:rPr>
          <w:bCs/>
        </w:rPr>
      </w:pPr>
    </w:p>
    <w:p w14:paraId="5F9388D2" w14:textId="77777777" w:rsidR="00CC1604" w:rsidRDefault="00CC1604" w:rsidP="00330D08">
      <w:pPr>
        <w:spacing w:line="256" w:lineRule="auto"/>
        <w:ind w:right="-450"/>
        <w:jc w:val="both"/>
        <w:rPr>
          <w:bCs/>
        </w:rPr>
      </w:pPr>
    </w:p>
    <w:p w14:paraId="45BAA5B1" w14:textId="77777777" w:rsidR="00CC1604" w:rsidRDefault="00CC1604" w:rsidP="00330D08">
      <w:pPr>
        <w:spacing w:line="256" w:lineRule="auto"/>
        <w:ind w:right="-450"/>
        <w:jc w:val="both"/>
        <w:rPr>
          <w:bCs/>
        </w:rPr>
      </w:pPr>
    </w:p>
    <w:sectPr w:rsidR="00CC1604" w:rsidSect="008677C1">
      <w:headerReference w:type="default" r:id="rId10"/>
      <w:footerReference w:type="default" r:id="rId11"/>
      <w:pgSz w:w="12240" w:h="15840"/>
      <w:pgMar w:top="993" w:right="616" w:bottom="709" w:left="709" w:header="376" w:footer="1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58C6" w14:textId="77777777" w:rsidR="00386CBA" w:rsidRDefault="00386CBA">
      <w:r>
        <w:separator/>
      </w:r>
    </w:p>
  </w:endnote>
  <w:endnote w:type="continuationSeparator" w:id="0">
    <w:p w14:paraId="495FD1B7" w14:textId="77777777" w:rsidR="00386CBA" w:rsidRDefault="0038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Mangal"/>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812" w14:textId="77777777" w:rsidR="00D43BD6" w:rsidRDefault="00D43BD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0398B">
      <w:rPr>
        <w:noProof/>
        <w:color w:val="000000"/>
      </w:rPr>
      <w:t>36</w:t>
    </w:r>
    <w:r>
      <w:rPr>
        <w:color w:val="000000"/>
      </w:rPr>
      <w:fldChar w:fldCharType="end"/>
    </w:r>
  </w:p>
  <w:p w14:paraId="14B721FA" w14:textId="77777777" w:rsidR="00D43BD6" w:rsidRDefault="00D43BD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8E91" w14:textId="77777777" w:rsidR="00386CBA" w:rsidRDefault="00386CBA">
      <w:r>
        <w:separator/>
      </w:r>
    </w:p>
  </w:footnote>
  <w:footnote w:type="continuationSeparator" w:id="0">
    <w:p w14:paraId="0F3AED54" w14:textId="77777777" w:rsidR="00386CBA" w:rsidRDefault="0038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0FAF" w14:textId="1DE6886C" w:rsidR="00D43BD6" w:rsidRDefault="00D43BD6">
    <w:pPr>
      <w:jc w:val="right"/>
    </w:pPr>
    <w:r>
      <w:rPr>
        <w:sz w:val="20"/>
        <w:szCs w:val="20"/>
      </w:rPr>
      <w:t xml:space="preserve">Minutes | </w:t>
    </w:r>
    <w:r w:rsidR="00433626">
      <w:rPr>
        <w:sz w:val="20"/>
        <w:szCs w:val="20"/>
      </w:rPr>
      <w:t>11</w:t>
    </w:r>
    <w:r w:rsidR="00433626" w:rsidRPr="00433626">
      <w:rPr>
        <w:sz w:val="20"/>
        <w:szCs w:val="20"/>
        <w:vertAlign w:val="superscript"/>
      </w:rPr>
      <w:t>th</w:t>
    </w:r>
    <w:r w:rsidR="00433626">
      <w:rPr>
        <w:sz w:val="20"/>
        <w:szCs w:val="20"/>
      </w:rPr>
      <w:t xml:space="preserve"> </w:t>
    </w:r>
    <w:r>
      <w:rPr>
        <w:sz w:val="20"/>
        <w:szCs w:val="20"/>
      </w:rPr>
      <w:t xml:space="preserve">Meeting | MED </w:t>
    </w:r>
    <w:r w:rsidR="00433626">
      <w:rPr>
        <w:sz w:val="20"/>
        <w:szCs w:val="20"/>
      </w:rPr>
      <w:t>38</w:t>
    </w:r>
    <w:r>
      <w:rPr>
        <w:sz w:val="20"/>
        <w:szCs w:val="20"/>
      </w:rPr>
      <w:t xml:space="preserve"> </w:t>
    </w:r>
    <w:r w:rsidRPr="00112615">
      <w:rPr>
        <w:sz w:val="20"/>
        <w:szCs w:val="20"/>
      </w:rPr>
      <w:t xml:space="preserve">| </w:t>
    </w:r>
    <w:r w:rsidR="00433626">
      <w:rPr>
        <w:sz w:val="20"/>
        <w:szCs w:val="20"/>
      </w:rPr>
      <w:t>26</w:t>
    </w:r>
    <w:r w:rsidR="003653AC">
      <w:rPr>
        <w:sz w:val="20"/>
        <w:szCs w:val="20"/>
      </w:rPr>
      <w:t xml:space="preserve"> September</w:t>
    </w:r>
    <w:r w:rsidRPr="00112615">
      <w:rPr>
        <w:sz w:val="20"/>
        <w:szCs w:val="20"/>
      </w:rPr>
      <w:t xml:space="preserve"> 2023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20398B">
      <w:rPr>
        <w:noProof/>
        <w:sz w:val="20"/>
        <w:szCs w:val="20"/>
      </w:rPr>
      <w:t>36</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20398B">
      <w:rPr>
        <w:noProof/>
        <w:sz w:val="20"/>
        <w:szCs w:val="20"/>
      </w:rPr>
      <w:t>38</w:t>
    </w:r>
    <w:r>
      <w:rPr>
        <w:sz w:val="20"/>
        <w:szCs w:val="20"/>
      </w:rPr>
      <w:fldChar w:fldCharType="end"/>
    </w:r>
  </w:p>
  <w:p w14:paraId="0EAC8EA9" w14:textId="77777777" w:rsidR="00D43BD6" w:rsidRDefault="00D43BD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D52"/>
    <w:multiLevelType w:val="multilevel"/>
    <w:tmpl w:val="C7F47FF2"/>
    <w:lvl w:ilvl="0">
      <w:start w:val="1"/>
      <w:numFmt w:val="decimal"/>
      <w:lvlText w:val="%1)"/>
      <w:lvlJc w:val="left"/>
      <w:pPr>
        <w:ind w:left="2410" w:hanging="360"/>
      </w:pPr>
      <w:rPr>
        <w:u w:val="none"/>
      </w:rPr>
    </w:lvl>
    <w:lvl w:ilvl="1">
      <w:start w:val="1"/>
      <w:numFmt w:val="lowerLetter"/>
      <w:lvlText w:val="%2)"/>
      <w:lvlJc w:val="left"/>
      <w:pPr>
        <w:ind w:left="3130" w:hanging="360"/>
      </w:pPr>
      <w:rPr>
        <w:u w:val="none"/>
      </w:rPr>
    </w:lvl>
    <w:lvl w:ilvl="2">
      <w:start w:val="1"/>
      <w:numFmt w:val="lowerRoman"/>
      <w:lvlText w:val="%3)"/>
      <w:lvlJc w:val="right"/>
      <w:pPr>
        <w:ind w:left="3850" w:hanging="360"/>
      </w:pPr>
      <w:rPr>
        <w:u w:val="none"/>
      </w:rPr>
    </w:lvl>
    <w:lvl w:ilvl="3">
      <w:start w:val="1"/>
      <w:numFmt w:val="decimal"/>
      <w:lvlText w:val="(%4)"/>
      <w:lvlJc w:val="left"/>
      <w:pPr>
        <w:ind w:left="4570" w:hanging="360"/>
      </w:pPr>
      <w:rPr>
        <w:u w:val="none"/>
      </w:rPr>
    </w:lvl>
    <w:lvl w:ilvl="4">
      <w:start w:val="1"/>
      <w:numFmt w:val="lowerLetter"/>
      <w:lvlText w:val="(%5)"/>
      <w:lvlJc w:val="left"/>
      <w:pPr>
        <w:ind w:left="5290" w:hanging="360"/>
      </w:pPr>
      <w:rPr>
        <w:u w:val="none"/>
      </w:rPr>
    </w:lvl>
    <w:lvl w:ilvl="5">
      <w:start w:val="1"/>
      <w:numFmt w:val="lowerRoman"/>
      <w:lvlText w:val="(%6)"/>
      <w:lvlJc w:val="right"/>
      <w:pPr>
        <w:ind w:left="6010" w:hanging="360"/>
      </w:pPr>
      <w:rPr>
        <w:u w:val="none"/>
      </w:rPr>
    </w:lvl>
    <w:lvl w:ilvl="6">
      <w:start w:val="1"/>
      <w:numFmt w:val="decimal"/>
      <w:lvlText w:val="%7."/>
      <w:lvlJc w:val="left"/>
      <w:pPr>
        <w:ind w:left="6730" w:hanging="360"/>
      </w:pPr>
      <w:rPr>
        <w:u w:val="none"/>
      </w:rPr>
    </w:lvl>
    <w:lvl w:ilvl="7">
      <w:start w:val="1"/>
      <w:numFmt w:val="lowerLetter"/>
      <w:lvlText w:val="%8."/>
      <w:lvlJc w:val="left"/>
      <w:pPr>
        <w:ind w:left="7450" w:hanging="360"/>
      </w:pPr>
      <w:rPr>
        <w:u w:val="none"/>
      </w:rPr>
    </w:lvl>
    <w:lvl w:ilvl="8">
      <w:start w:val="1"/>
      <w:numFmt w:val="lowerRoman"/>
      <w:lvlText w:val="%9."/>
      <w:lvlJc w:val="right"/>
      <w:pPr>
        <w:ind w:left="8170" w:hanging="360"/>
      </w:pPr>
      <w:rPr>
        <w:u w:val="none"/>
      </w:rPr>
    </w:lvl>
  </w:abstractNum>
  <w:abstractNum w:abstractNumId="1" w15:restartNumberingAfterBreak="0">
    <w:nsid w:val="03310EF3"/>
    <w:multiLevelType w:val="multilevel"/>
    <w:tmpl w:val="578871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83D57"/>
    <w:multiLevelType w:val="multilevel"/>
    <w:tmpl w:val="774286E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C036C"/>
    <w:multiLevelType w:val="multilevel"/>
    <w:tmpl w:val="EBBC52C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 w15:restartNumberingAfterBreak="0">
    <w:nsid w:val="0E5A3F38"/>
    <w:multiLevelType w:val="hybridMultilevel"/>
    <w:tmpl w:val="075212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A94580"/>
    <w:multiLevelType w:val="multilevel"/>
    <w:tmpl w:val="FE98C426"/>
    <w:lvl w:ilvl="0">
      <w:start w:val="1"/>
      <w:numFmt w:val="lowerLetter"/>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E460857"/>
    <w:multiLevelType w:val="multilevel"/>
    <w:tmpl w:val="50C2B4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22CB09A1"/>
    <w:multiLevelType w:val="multilevel"/>
    <w:tmpl w:val="154447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113752"/>
    <w:multiLevelType w:val="multilevel"/>
    <w:tmpl w:val="E120061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15:restartNumberingAfterBreak="0">
    <w:nsid w:val="2BB73B83"/>
    <w:multiLevelType w:val="hybridMultilevel"/>
    <w:tmpl w:val="9912F13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3B963CBA"/>
    <w:multiLevelType w:val="multilevel"/>
    <w:tmpl w:val="E120061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1" w15:restartNumberingAfterBreak="0">
    <w:nsid w:val="3BBE1AD8"/>
    <w:multiLevelType w:val="hybridMultilevel"/>
    <w:tmpl w:val="2E4A4D4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7000D8"/>
    <w:multiLevelType w:val="multilevel"/>
    <w:tmpl w:val="162610EC"/>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6C2127"/>
    <w:multiLevelType w:val="hybridMultilevel"/>
    <w:tmpl w:val="DB784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AF1"/>
    <w:multiLevelType w:val="multilevel"/>
    <w:tmpl w:val="7CA2CEC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48313115"/>
    <w:multiLevelType w:val="hybridMultilevel"/>
    <w:tmpl w:val="5BFC3CCA"/>
    <w:lvl w:ilvl="0" w:tplc="40090011">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15:restartNumberingAfterBreak="0">
    <w:nsid w:val="488438A8"/>
    <w:multiLevelType w:val="multilevel"/>
    <w:tmpl w:val="AE685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B17268"/>
    <w:multiLevelType w:val="hybridMultilevel"/>
    <w:tmpl w:val="D6B0AD3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E1AEC"/>
    <w:multiLevelType w:val="multilevel"/>
    <w:tmpl w:val="1DDCC91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3165C3"/>
    <w:multiLevelType w:val="hybridMultilevel"/>
    <w:tmpl w:val="42E2361E"/>
    <w:lvl w:ilvl="0" w:tplc="F6164082">
      <w:numFmt w:val="bullet"/>
      <w:lvlText w:val="-"/>
      <w:lvlJc w:val="left"/>
      <w:pPr>
        <w:ind w:left="330" w:hanging="360"/>
      </w:pPr>
      <w:rPr>
        <w:rFonts w:ascii="Times New Roman" w:eastAsia="Times New Roman" w:hAnsi="Times New Roman" w:cs="Times New Roman" w:hint="default"/>
      </w:rPr>
    </w:lvl>
    <w:lvl w:ilvl="1" w:tplc="40090003" w:tentative="1">
      <w:start w:val="1"/>
      <w:numFmt w:val="bullet"/>
      <w:lvlText w:val="o"/>
      <w:lvlJc w:val="left"/>
      <w:pPr>
        <w:ind w:left="1050" w:hanging="360"/>
      </w:pPr>
      <w:rPr>
        <w:rFonts w:ascii="Courier New" w:hAnsi="Courier New" w:cs="Courier New" w:hint="default"/>
      </w:rPr>
    </w:lvl>
    <w:lvl w:ilvl="2" w:tplc="40090005" w:tentative="1">
      <w:start w:val="1"/>
      <w:numFmt w:val="bullet"/>
      <w:lvlText w:val=""/>
      <w:lvlJc w:val="left"/>
      <w:pPr>
        <w:ind w:left="1770" w:hanging="360"/>
      </w:pPr>
      <w:rPr>
        <w:rFonts w:ascii="Wingdings" w:hAnsi="Wingdings" w:hint="default"/>
      </w:rPr>
    </w:lvl>
    <w:lvl w:ilvl="3" w:tplc="40090001" w:tentative="1">
      <w:start w:val="1"/>
      <w:numFmt w:val="bullet"/>
      <w:lvlText w:val=""/>
      <w:lvlJc w:val="left"/>
      <w:pPr>
        <w:ind w:left="2490" w:hanging="360"/>
      </w:pPr>
      <w:rPr>
        <w:rFonts w:ascii="Symbol" w:hAnsi="Symbol" w:hint="default"/>
      </w:rPr>
    </w:lvl>
    <w:lvl w:ilvl="4" w:tplc="40090003" w:tentative="1">
      <w:start w:val="1"/>
      <w:numFmt w:val="bullet"/>
      <w:lvlText w:val="o"/>
      <w:lvlJc w:val="left"/>
      <w:pPr>
        <w:ind w:left="3210" w:hanging="360"/>
      </w:pPr>
      <w:rPr>
        <w:rFonts w:ascii="Courier New" w:hAnsi="Courier New" w:cs="Courier New" w:hint="default"/>
      </w:rPr>
    </w:lvl>
    <w:lvl w:ilvl="5" w:tplc="40090005" w:tentative="1">
      <w:start w:val="1"/>
      <w:numFmt w:val="bullet"/>
      <w:lvlText w:val=""/>
      <w:lvlJc w:val="left"/>
      <w:pPr>
        <w:ind w:left="3930" w:hanging="360"/>
      </w:pPr>
      <w:rPr>
        <w:rFonts w:ascii="Wingdings" w:hAnsi="Wingdings" w:hint="default"/>
      </w:rPr>
    </w:lvl>
    <w:lvl w:ilvl="6" w:tplc="40090001" w:tentative="1">
      <w:start w:val="1"/>
      <w:numFmt w:val="bullet"/>
      <w:lvlText w:val=""/>
      <w:lvlJc w:val="left"/>
      <w:pPr>
        <w:ind w:left="4650" w:hanging="360"/>
      </w:pPr>
      <w:rPr>
        <w:rFonts w:ascii="Symbol" w:hAnsi="Symbol" w:hint="default"/>
      </w:rPr>
    </w:lvl>
    <w:lvl w:ilvl="7" w:tplc="40090003" w:tentative="1">
      <w:start w:val="1"/>
      <w:numFmt w:val="bullet"/>
      <w:lvlText w:val="o"/>
      <w:lvlJc w:val="left"/>
      <w:pPr>
        <w:ind w:left="5370" w:hanging="360"/>
      </w:pPr>
      <w:rPr>
        <w:rFonts w:ascii="Courier New" w:hAnsi="Courier New" w:cs="Courier New" w:hint="default"/>
      </w:rPr>
    </w:lvl>
    <w:lvl w:ilvl="8" w:tplc="40090005" w:tentative="1">
      <w:start w:val="1"/>
      <w:numFmt w:val="bullet"/>
      <w:lvlText w:val=""/>
      <w:lvlJc w:val="left"/>
      <w:pPr>
        <w:ind w:left="6090" w:hanging="360"/>
      </w:pPr>
      <w:rPr>
        <w:rFonts w:ascii="Wingdings" w:hAnsi="Wingdings" w:hint="default"/>
      </w:rPr>
    </w:lvl>
  </w:abstractNum>
  <w:abstractNum w:abstractNumId="20" w15:restartNumberingAfterBreak="0">
    <w:nsid w:val="4BB766DB"/>
    <w:multiLevelType w:val="multilevel"/>
    <w:tmpl w:val="752A622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B71AC6"/>
    <w:multiLevelType w:val="multilevel"/>
    <w:tmpl w:val="8C122C7A"/>
    <w:lvl w:ilvl="0">
      <w:start w:val="1"/>
      <w:numFmt w:val="decimal"/>
      <w:lvlText w:val="%1)"/>
      <w:lvlJc w:val="left"/>
      <w:pPr>
        <w:ind w:left="720" w:hanging="360"/>
      </w:pPr>
      <w:rPr>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4E123CF4"/>
    <w:multiLevelType w:val="multilevel"/>
    <w:tmpl w:val="4BF6709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15:restartNumberingAfterBreak="0">
    <w:nsid w:val="50BB6934"/>
    <w:multiLevelType w:val="hybridMultilevel"/>
    <w:tmpl w:val="5F6AB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F97222"/>
    <w:multiLevelType w:val="multilevel"/>
    <w:tmpl w:val="8402BC4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5" w15:restartNumberingAfterBreak="0">
    <w:nsid w:val="564F6947"/>
    <w:multiLevelType w:val="hybridMultilevel"/>
    <w:tmpl w:val="40D8E8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E656B2"/>
    <w:multiLevelType w:val="multilevel"/>
    <w:tmpl w:val="8402BC4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7" w15:restartNumberingAfterBreak="0">
    <w:nsid w:val="582559F5"/>
    <w:multiLevelType w:val="hybridMultilevel"/>
    <w:tmpl w:val="AC68C79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4EE5145"/>
    <w:multiLevelType w:val="hybridMultilevel"/>
    <w:tmpl w:val="8AE2A4E8"/>
    <w:lvl w:ilvl="0" w:tplc="CC265038">
      <w:start w:val="1"/>
      <w:numFmt w:val="decimal"/>
      <w:lvlText w:val="%1)"/>
      <w:lvlJc w:val="left"/>
      <w:pPr>
        <w:ind w:left="502" w:hanging="360"/>
      </w:pPr>
      <w:rPr>
        <w:b w:val="0"/>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29" w15:restartNumberingAfterBreak="0">
    <w:nsid w:val="67DD49D6"/>
    <w:multiLevelType w:val="multilevel"/>
    <w:tmpl w:val="D4848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413EBB"/>
    <w:multiLevelType w:val="hybridMultilevel"/>
    <w:tmpl w:val="7454477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DAD4CDB"/>
    <w:multiLevelType w:val="multilevel"/>
    <w:tmpl w:val="518824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2" w15:restartNumberingAfterBreak="0">
    <w:nsid w:val="7251545D"/>
    <w:multiLevelType w:val="hybridMultilevel"/>
    <w:tmpl w:val="5B82F350"/>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3" w15:restartNumberingAfterBreak="0">
    <w:nsid w:val="76DF268B"/>
    <w:multiLevelType w:val="multilevel"/>
    <w:tmpl w:val="A476B9A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6946AB"/>
    <w:multiLevelType w:val="multilevel"/>
    <w:tmpl w:val="7DC0AF06"/>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E342F2"/>
    <w:multiLevelType w:val="multilevel"/>
    <w:tmpl w:val="F1E69A1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7ACE007F"/>
    <w:multiLevelType w:val="multilevel"/>
    <w:tmpl w:val="6A20BB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C1D3CF9"/>
    <w:multiLevelType w:val="hybridMultilevel"/>
    <w:tmpl w:val="5636D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32ED0"/>
    <w:multiLevelType w:val="hybridMultilevel"/>
    <w:tmpl w:val="49BC431C"/>
    <w:lvl w:ilvl="0" w:tplc="37481F5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439C9"/>
    <w:multiLevelType w:val="multilevel"/>
    <w:tmpl w:val="367C7C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E0006C"/>
    <w:multiLevelType w:val="hybridMultilevel"/>
    <w:tmpl w:val="A34E738A"/>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16cid:durableId="1369647533">
    <w:abstractNumId w:val="5"/>
  </w:num>
  <w:num w:numId="2" w16cid:durableId="871696464">
    <w:abstractNumId w:val="16"/>
  </w:num>
  <w:num w:numId="3" w16cid:durableId="412507247">
    <w:abstractNumId w:val="20"/>
  </w:num>
  <w:num w:numId="4" w16cid:durableId="994450353">
    <w:abstractNumId w:val="34"/>
  </w:num>
  <w:num w:numId="5" w16cid:durableId="1280452842">
    <w:abstractNumId w:val="33"/>
  </w:num>
  <w:num w:numId="6" w16cid:durableId="449781379">
    <w:abstractNumId w:val="39"/>
  </w:num>
  <w:num w:numId="7" w16cid:durableId="1571382635">
    <w:abstractNumId w:val="31"/>
  </w:num>
  <w:num w:numId="8" w16cid:durableId="811095503">
    <w:abstractNumId w:val="1"/>
  </w:num>
  <w:num w:numId="9" w16cid:durableId="2137335509">
    <w:abstractNumId w:val="7"/>
  </w:num>
  <w:num w:numId="10" w16cid:durableId="494340670">
    <w:abstractNumId w:val="12"/>
  </w:num>
  <w:num w:numId="11" w16cid:durableId="289172568">
    <w:abstractNumId w:val="18"/>
  </w:num>
  <w:num w:numId="12" w16cid:durableId="416830223">
    <w:abstractNumId w:val="29"/>
  </w:num>
  <w:num w:numId="13" w16cid:durableId="1827891334">
    <w:abstractNumId w:val="22"/>
  </w:num>
  <w:num w:numId="14" w16cid:durableId="1630473408">
    <w:abstractNumId w:val="38"/>
  </w:num>
  <w:num w:numId="15" w16cid:durableId="93787771">
    <w:abstractNumId w:val="13"/>
  </w:num>
  <w:num w:numId="16" w16cid:durableId="367533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2926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520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8439463">
    <w:abstractNumId w:val="10"/>
  </w:num>
  <w:num w:numId="20" w16cid:durableId="1305037733">
    <w:abstractNumId w:val="24"/>
  </w:num>
  <w:num w:numId="21" w16cid:durableId="529956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078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8605702">
    <w:abstractNumId w:val="0"/>
  </w:num>
  <w:num w:numId="24" w16cid:durableId="895355457">
    <w:abstractNumId w:val="2"/>
  </w:num>
  <w:num w:numId="25" w16cid:durableId="2087417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9902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17039">
    <w:abstractNumId w:val="37"/>
  </w:num>
  <w:num w:numId="28" w16cid:durableId="1183012875">
    <w:abstractNumId w:val="4"/>
  </w:num>
  <w:num w:numId="29" w16cid:durableId="1706903991">
    <w:abstractNumId w:val="15"/>
  </w:num>
  <w:num w:numId="30" w16cid:durableId="471600577">
    <w:abstractNumId w:val="30"/>
  </w:num>
  <w:num w:numId="31" w16cid:durableId="902911053">
    <w:abstractNumId w:val="27"/>
  </w:num>
  <w:num w:numId="32" w16cid:durableId="1041897765">
    <w:abstractNumId w:val="11"/>
  </w:num>
  <w:num w:numId="33" w16cid:durableId="1778716068">
    <w:abstractNumId w:val="36"/>
  </w:num>
  <w:num w:numId="34" w16cid:durableId="2019455294">
    <w:abstractNumId w:val="17"/>
  </w:num>
  <w:num w:numId="35" w16cid:durableId="760100964">
    <w:abstractNumId w:val="32"/>
  </w:num>
  <w:num w:numId="36" w16cid:durableId="1529834859">
    <w:abstractNumId w:val="40"/>
  </w:num>
  <w:num w:numId="37" w16cid:durableId="690835645">
    <w:abstractNumId w:val="19"/>
  </w:num>
  <w:num w:numId="38" w16cid:durableId="1434469639">
    <w:abstractNumId w:val="25"/>
  </w:num>
  <w:num w:numId="39" w16cid:durableId="672295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62282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7013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E8B"/>
    <w:rsid w:val="0000053C"/>
    <w:rsid w:val="00000798"/>
    <w:rsid w:val="00000CA6"/>
    <w:rsid w:val="000013C7"/>
    <w:rsid w:val="0000207F"/>
    <w:rsid w:val="00003238"/>
    <w:rsid w:val="00003361"/>
    <w:rsid w:val="00003926"/>
    <w:rsid w:val="00005BBC"/>
    <w:rsid w:val="000073DB"/>
    <w:rsid w:val="00007A39"/>
    <w:rsid w:val="00011AC1"/>
    <w:rsid w:val="0001267F"/>
    <w:rsid w:val="00012733"/>
    <w:rsid w:val="00012872"/>
    <w:rsid w:val="0001458C"/>
    <w:rsid w:val="00014D32"/>
    <w:rsid w:val="0001518C"/>
    <w:rsid w:val="00015DFE"/>
    <w:rsid w:val="000165E5"/>
    <w:rsid w:val="000165E8"/>
    <w:rsid w:val="000169AB"/>
    <w:rsid w:val="000172FB"/>
    <w:rsid w:val="0001737E"/>
    <w:rsid w:val="000179CB"/>
    <w:rsid w:val="00022DB4"/>
    <w:rsid w:val="00022FA0"/>
    <w:rsid w:val="00023AB6"/>
    <w:rsid w:val="00023EC2"/>
    <w:rsid w:val="0002485D"/>
    <w:rsid w:val="00026649"/>
    <w:rsid w:val="00026FDF"/>
    <w:rsid w:val="0002792B"/>
    <w:rsid w:val="00030418"/>
    <w:rsid w:val="00030F5C"/>
    <w:rsid w:val="00031103"/>
    <w:rsid w:val="00031A01"/>
    <w:rsid w:val="00031A05"/>
    <w:rsid w:val="00031B91"/>
    <w:rsid w:val="00032A31"/>
    <w:rsid w:val="00033D68"/>
    <w:rsid w:val="00034ED9"/>
    <w:rsid w:val="000350C4"/>
    <w:rsid w:val="00035A7D"/>
    <w:rsid w:val="00036B73"/>
    <w:rsid w:val="00037221"/>
    <w:rsid w:val="00037F12"/>
    <w:rsid w:val="0004035C"/>
    <w:rsid w:val="00040504"/>
    <w:rsid w:val="000417ED"/>
    <w:rsid w:val="0004236F"/>
    <w:rsid w:val="0004295C"/>
    <w:rsid w:val="00045037"/>
    <w:rsid w:val="000458AF"/>
    <w:rsid w:val="000514B6"/>
    <w:rsid w:val="00052841"/>
    <w:rsid w:val="00052D37"/>
    <w:rsid w:val="00053A38"/>
    <w:rsid w:val="00055DFB"/>
    <w:rsid w:val="00057976"/>
    <w:rsid w:val="00057FCE"/>
    <w:rsid w:val="00061D2C"/>
    <w:rsid w:val="000620B9"/>
    <w:rsid w:val="00064E9D"/>
    <w:rsid w:val="00065436"/>
    <w:rsid w:val="000657E3"/>
    <w:rsid w:val="00065A33"/>
    <w:rsid w:val="00067177"/>
    <w:rsid w:val="00067191"/>
    <w:rsid w:val="00067E96"/>
    <w:rsid w:val="000708CD"/>
    <w:rsid w:val="00070EF5"/>
    <w:rsid w:val="000721A1"/>
    <w:rsid w:val="000746D0"/>
    <w:rsid w:val="000754A9"/>
    <w:rsid w:val="00075B34"/>
    <w:rsid w:val="00075FD7"/>
    <w:rsid w:val="00077A79"/>
    <w:rsid w:val="0008222B"/>
    <w:rsid w:val="00083977"/>
    <w:rsid w:val="00083D61"/>
    <w:rsid w:val="0008418F"/>
    <w:rsid w:val="00084B88"/>
    <w:rsid w:val="00084F91"/>
    <w:rsid w:val="0008565A"/>
    <w:rsid w:val="00086E8E"/>
    <w:rsid w:val="00086F65"/>
    <w:rsid w:val="0008780A"/>
    <w:rsid w:val="00087C1D"/>
    <w:rsid w:val="0009121F"/>
    <w:rsid w:val="00094E24"/>
    <w:rsid w:val="000953D5"/>
    <w:rsid w:val="00095517"/>
    <w:rsid w:val="00095BFE"/>
    <w:rsid w:val="0009736C"/>
    <w:rsid w:val="000A0596"/>
    <w:rsid w:val="000A0D88"/>
    <w:rsid w:val="000A1629"/>
    <w:rsid w:val="000A2466"/>
    <w:rsid w:val="000A251F"/>
    <w:rsid w:val="000A3331"/>
    <w:rsid w:val="000A38CF"/>
    <w:rsid w:val="000A42D5"/>
    <w:rsid w:val="000A43BB"/>
    <w:rsid w:val="000A4FB8"/>
    <w:rsid w:val="000A594B"/>
    <w:rsid w:val="000A6721"/>
    <w:rsid w:val="000B08FF"/>
    <w:rsid w:val="000B1E5D"/>
    <w:rsid w:val="000B264D"/>
    <w:rsid w:val="000B34BB"/>
    <w:rsid w:val="000B3C36"/>
    <w:rsid w:val="000B3F5F"/>
    <w:rsid w:val="000B5480"/>
    <w:rsid w:val="000B63BF"/>
    <w:rsid w:val="000B6B7E"/>
    <w:rsid w:val="000B7E0C"/>
    <w:rsid w:val="000C1FEA"/>
    <w:rsid w:val="000C2DCC"/>
    <w:rsid w:val="000C2F78"/>
    <w:rsid w:val="000C3494"/>
    <w:rsid w:val="000C4D24"/>
    <w:rsid w:val="000C4E08"/>
    <w:rsid w:val="000C7F04"/>
    <w:rsid w:val="000D1697"/>
    <w:rsid w:val="000D1C10"/>
    <w:rsid w:val="000D1C24"/>
    <w:rsid w:val="000D1DBE"/>
    <w:rsid w:val="000D386F"/>
    <w:rsid w:val="000D43F5"/>
    <w:rsid w:val="000D47E0"/>
    <w:rsid w:val="000D4CE5"/>
    <w:rsid w:val="000D5526"/>
    <w:rsid w:val="000D5B62"/>
    <w:rsid w:val="000D63AC"/>
    <w:rsid w:val="000D68A6"/>
    <w:rsid w:val="000D69FF"/>
    <w:rsid w:val="000D7BDA"/>
    <w:rsid w:val="000E0796"/>
    <w:rsid w:val="000E1FAB"/>
    <w:rsid w:val="000E3625"/>
    <w:rsid w:val="000E38E7"/>
    <w:rsid w:val="000E3DD6"/>
    <w:rsid w:val="000E4857"/>
    <w:rsid w:val="000E4D7A"/>
    <w:rsid w:val="000E54BE"/>
    <w:rsid w:val="000E611C"/>
    <w:rsid w:val="000E6825"/>
    <w:rsid w:val="000E7504"/>
    <w:rsid w:val="000F1C63"/>
    <w:rsid w:val="000F27CF"/>
    <w:rsid w:val="000F2EC9"/>
    <w:rsid w:val="000F40E0"/>
    <w:rsid w:val="000F4F58"/>
    <w:rsid w:val="000F5382"/>
    <w:rsid w:val="000F5429"/>
    <w:rsid w:val="000F557B"/>
    <w:rsid w:val="000F7A29"/>
    <w:rsid w:val="00100028"/>
    <w:rsid w:val="00100159"/>
    <w:rsid w:val="00100361"/>
    <w:rsid w:val="0010163C"/>
    <w:rsid w:val="001025D9"/>
    <w:rsid w:val="00102687"/>
    <w:rsid w:val="00102FF9"/>
    <w:rsid w:val="00103162"/>
    <w:rsid w:val="00103D71"/>
    <w:rsid w:val="00104EB0"/>
    <w:rsid w:val="0010506F"/>
    <w:rsid w:val="00105FDC"/>
    <w:rsid w:val="00106DC3"/>
    <w:rsid w:val="00110CCC"/>
    <w:rsid w:val="00111CFF"/>
    <w:rsid w:val="00112331"/>
    <w:rsid w:val="00112615"/>
    <w:rsid w:val="0011288F"/>
    <w:rsid w:val="001136CA"/>
    <w:rsid w:val="00113B4E"/>
    <w:rsid w:val="0011559B"/>
    <w:rsid w:val="001167C6"/>
    <w:rsid w:val="00120A1E"/>
    <w:rsid w:val="00121736"/>
    <w:rsid w:val="00121B3C"/>
    <w:rsid w:val="0012257C"/>
    <w:rsid w:val="00122AB1"/>
    <w:rsid w:val="00124117"/>
    <w:rsid w:val="00124886"/>
    <w:rsid w:val="001248BF"/>
    <w:rsid w:val="00124FF6"/>
    <w:rsid w:val="001251CB"/>
    <w:rsid w:val="00126959"/>
    <w:rsid w:val="00127CDF"/>
    <w:rsid w:val="00127FC6"/>
    <w:rsid w:val="00132760"/>
    <w:rsid w:val="00134644"/>
    <w:rsid w:val="001353D0"/>
    <w:rsid w:val="001354BF"/>
    <w:rsid w:val="00135A08"/>
    <w:rsid w:val="00135D95"/>
    <w:rsid w:val="001361E2"/>
    <w:rsid w:val="0013680B"/>
    <w:rsid w:val="00141638"/>
    <w:rsid w:val="00143944"/>
    <w:rsid w:val="001447C0"/>
    <w:rsid w:val="001459A5"/>
    <w:rsid w:val="001463BD"/>
    <w:rsid w:val="001464AC"/>
    <w:rsid w:val="00147244"/>
    <w:rsid w:val="00147653"/>
    <w:rsid w:val="00150040"/>
    <w:rsid w:val="00150607"/>
    <w:rsid w:val="001506F2"/>
    <w:rsid w:val="00150C30"/>
    <w:rsid w:val="00150D19"/>
    <w:rsid w:val="00150DE2"/>
    <w:rsid w:val="0015362F"/>
    <w:rsid w:val="001549C1"/>
    <w:rsid w:val="00155064"/>
    <w:rsid w:val="001556DC"/>
    <w:rsid w:val="00155943"/>
    <w:rsid w:val="00155989"/>
    <w:rsid w:val="001567D5"/>
    <w:rsid w:val="00156DFC"/>
    <w:rsid w:val="00157F84"/>
    <w:rsid w:val="001621E0"/>
    <w:rsid w:val="0016272D"/>
    <w:rsid w:val="001629E7"/>
    <w:rsid w:val="0016395D"/>
    <w:rsid w:val="001659B0"/>
    <w:rsid w:val="001661FB"/>
    <w:rsid w:val="001662C2"/>
    <w:rsid w:val="00166B22"/>
    <w:rsid w:val="001673DC"/>
    <w:rsid w:val="00170B17"/>
    <w:rsid w:val="00170DF2"/>
    <w:rsid w:val="00171ED7"/>
    <w:rsid w:val="00172199"/>
    <w:rsid w:val="0017235E"/>
    <w:rsid w:val="00174144"/>
    <w:rsid w:val="00174BC0"/>
    <w:rsid w:val="00175095"/>
    <w:rsid w:val="00175290"/>
    <w:rsid w:val="00176029"/>
    <w:rsid w:val="0017680C"/>
    <w:rsid w:val="001769B2"/>
    <w:rsid w:val="001775E8"/>
    <w:rsid w:val="001777DC"/>
    <w:rsid w:val="00181724"/>
    <w:rsid w:val="00181B11"/>
    <w:rsid w:val="001832AE"/>
    <w:rsid w:val="001833BB"/>
    <w:rsid w:val="00183D2E"/>
    <w:rsid w:val="00185F7B"/>
    <w:rsid w:val="0018663A"/>
    <w:rsid w:val="0018717B"/>
    <w:rsid w:val="001872C2"/>
    <w:rsid w:val="00190DEE"/>
    <w:rsid w:val="00191BA5"/>
    <w:rsid w:val="001943BD"/>
    <w:rsid w:val="00195147"/>
    <w:rsid w:val="00196AC1"/>
    <w:rsid w:val="00196C41"/>
    <w:rsid w:val="00197E55"/>
    <w:rsid w:val="001A108A"/>
    <w:rsid w:val="001A1E32"/>
    <w:rsid w:val="001A2853"/>
    <w:rsid w:val="001A3C5D"/>
    <w:rsid w:val="001A4AC0"/>
    <w:rsid w:val="001B0BB5"/>
    <w:rsid w:val="001B15C8"/>
    <w:rsid w:val="001B2F00"/>
    <w:rsid w:val="001B30CB"/>
    <w:rsid w:val="001B3B77"/>
    <w:rsid w:val="001B3C32"/>
    <w:rsid w:val="001B429B"/>
    <w:rsid w:val="001B4A18"/>
    <w:rsid w:val="001B4B90"/>
    <w:rsid w:val="001B68A8"/>
    <w:rsid w:val="001B72B9"/>
    <w:rsid w:val="001B76A5"/>
    <w:rsid w:val="001B7B64"/>
    <w:rsid w:val="001C0023"/>
    <w:rsid w:val="001C0EFD"/>
    <w:rsid w:val="001C1D1F"/>
    <w:rsid w:val="001C25B2"/>
    <w:rsid w:val="001C2D14"/>
    <w:rsid w:val="001C3FBF"/>
    <w:rsid w:val="001C54DF"/>
    <w:rsid w:val="001C694F"/>
    <w:rsid w:val="001C6C01"/>
    <w:rsid w:val="001C6ED6"/>
    <w:rsid w:val="001D0973"/>
    <w:rsid w:val="001D2B1B"/>
    <w:rsid w:val="001D2BD6"/>
    <w:rsid w:val="001D4956"/>
    <w:rsid w:val="001D6971"/>
    <w:rsid w:val="001D76EA"/>
    <w:rsid w:val="001E1C77"/>
    <w:rsid w:val="001E257D"/>
    <w:rsid w:val="001E37FF"/>
    <w:rsid w:val="001E4578"/>
    <w:rsid w:val="001E7EC7"/>
    <w:rsid w:val="001F105C"/>
    <w:rsid w:val="001F25B8"/>
    <w:rsid w:val="001F3127"/>
    <w:rsid w:val="001F3582"/>
    <w:rsid w:val="001F44EF"/>
    <w:rsid w:val="001F51F2"/>
    <w:rsid w:val="001F6298"/>
    <w:rsid w:val="001F6D05"/>
    <w:rsid w:val="001F6ED5"/>
    <w:rsid w:val="001F742A"/>
    <w:rsid w:val="002004A5"/>
    <w:rsid w:val="0020080B"/>
    <w:rsid w:val="002009A0"/>
    <w:rsid w:val="00202048"/>
    <w:rsid w:val="00202160"/>
    <w:rsid w:val="00203945"/>
    <w:rsid w:val="0020398B"/>
    <w:rsid w:val="00203F2B"/>
    <w:rsid w:val="00204B63"/>
    <w:rsid w:val="0020525F"/>
    <w:rsid w:val="002053F1"/>
    <w:rsid w:val="00205FBE"/>
    <w:rsid w:val="00206A19"/>
    <w:rsid w:val="002074EA"/>
    <w:rsid w:val="0021056C"/>
    <w:rsid w:val="00210737"/>
    <w:rsid w:val="00212AB4"/>
    <w:rsid w:val="00213ECE"/>
    <w:rsid w:val="00214156"/>
    <w:rsid w:val="00215A4C"/>
    <w:rsid w:val="00216196"/>
    <w:rsid w:val="00216312"/>
    <w:rsid w:val="0021677E"/>
    <w:rsid w:val="002172BE"/>
    <w:rsid w:val="00217867"/>
    <w:rsid w:val="00221236"/>
    <w:rsid w:val="00221E2D"/>
    <w:rsid w:val="00221F82"/>
    <w:rsid w:val="00222EA3"/>
    <w:rsid w:val="00222EB2"/>
    <w:rsid w:val="002238F1"/>
    <w:rsid w:val="00223F02"/>
    <w:rsid w:val="00224159"/>
    <w:rsid w:val="00225935"/>
    <w:rsid w:val="0022677E"/>
    <w:rsid w:val="00227C1D"/>
    <w:rsid w:val="0023000C"/>
    <w:rsid w:val="002309E1"/>
    <w:rsid w:val="002314F8"/>
    <w:rsid w:val="002315A9"/>
    <w:rsid w:val="00231BBA"/>
    <w:rsid w:val="00231E4B"/>
    <w:rsid w:val="00233979"/>
    <w:rsid w:val="002350B4"/>
    <w:rsid w:val="00235376"/>
    <w:rsid w:val="00235CBA"/>
    <w:rsid w:val="002433BD"/>
    <w:rsid w:val="00244F85"/>
    <w:rsid w:val="00245C3E"/>
    <w:rsid w:val="002463AF"/>
    <w:rsid w:val="00247222"/>
    <w:rsid w:val="00247811"/>
    <w:rsid w:val="0025030C"/>
    <w:rsid w:val="002507E5"/>
    <w:rsid w:val="00250EEF"/>
    <w:rsid w:val="00251F54"/>
    <w:rsid w:val="002528D0"/>
    <w:rsid w:val="00253548"/>
    <w:rsid w:val="0025378A"/>
    <w:rsid w:val="00253DB7"/>
    <w:rsid w:val="00253DEF"/>
    <w:rsid w:val="002546B5"/>
    <w:rsid w:val="002557DA"/>
    <w:rsid w:val="00256B7C"/>
    <w:rsid w:val="002578B6"/>
    <w:rsid w:val="002579FF"/>
    <w:rsid w:val="00257C83"/>
    <w:rsid w:val="002602F9"/>
    <w:rsid w:val="002604E4"/>
    <w:rsid w:val="00262C17"/>
    <w:rsid w:val="002631DA"/>
    <w:rsid w:val="002638E1"/>
    <w:rsid w:val="002650CF"/>
    <w:rsid w:val="00265DE7"/>
    <w:rsid w:val="00266498"/>
    <w:rsid w:val="00266662"/>
    <w:rsid w:val="002674D7"/>
    <w:rsid w:val="00272EAE"/>
    <w:rsid w:val="002732E2"/>
    <w:rsid w:val="00273D67"/>
    <w:rsid w:val="00273F37"/>
    <w:rsid w:val="00273F4A"/>
    <w:rsid w:val="00275222"/>
    <w:rsid w:val="00275B7F"/>
    <w:rsid w:val="002775E1"/>
    <w:rsid w:val="00280FFD"/>
    <w:rsid w:val="00282324"/>
    <w:rsid w:val="00282862"/>
    <w:rsid w:val="002829EF"/>
    <w:rsid w:val="00283047"/>
    <w:rsid w:val="00283AC3"/>
    <w:rsid w:val="002841AC"/>
    <w:rsid w:val="00284DEE"/>
    <w:rsid w:val="00285057"/>
    <w:rsid w:val="002850D7"/>
    <w:rsid w:val="00285DF7"/>
    <w:rsid w:val="00286F66"/>
    <w:rsid w:val="00287F60"/>
    <w:rsid w:val="00290E58"/>
    <w:rsid w:val="00290F12"/>
    <w:rsid w:val="0029338C"/>
    <w:rsid w:val="00293A40"/>
    <w:rsid w:val="0029509C"/>
    <w:rsid w:val="002976CC"/>
    <w:rsid w:val="002A13AD"/>
    <w:rsid w:val="002A1CBC"/>
    <w:rsid w:val="002A3301"/>
    <w:rsid w:val="002A4985"/>
    <w:rsid w:val="002A5299"/>
    <w:rsid w:val="002A5372"/>
    <w:rsid w:val="002A57B8"/>
    <w:rsid w:val="002A69FC"/>
    <w:rsid w:val="002A6B6B"/>
    <w:rsid w:val="002A6CC4"/>
    <w:rsid w:val="002A7D95"/>
    <w:rsid w:val="002B1C15"/>
    <w:rsid w:val="002B2A94"/>
    <w:rsid w:val="002B2D6D"/>
    <w:rsid w:val="002B4B31"/>
    <w:rsid w:val="002B5B8E"/>
    <w:rsid w:val="002B5C90"/>
    <w:rsid w:val="002B6C53"/>
    <w:rsid w:val="002B736D"/>
    <w:rsid w:val="002C0E15"/>
    <w:rsid w:val="002C0FCF"/>
    <w:rsid w:val="002C4A31"/>
    <w:rsid w:val="002C537B"/>
    <w:rsid w:val="002C6273"/>
    <w:rsid w:val="002C6837"/>
    <w:rsid w:val="002C7BC3"/>
    <w:rsid w:val="002D1AA0"/>
    <w:rsid w:val="002D45A2"/>
    <w:rsid w:val="002D46AB"/>
    <w:rsid w:val="002D681D"/>
    <w:rsid w:val="002D763B"/>
    <w:rsid w:val="002E0337"/>
    <w:rsid w:val="002E13C1"/>
    <w:rsid w:val="002E1778"/>
    <w:rsid w:val="002E17ED"/>
    <w:rsid w:val="002E2364"/>
    <w:rsid w:val="002E3527"/>
    <w:rsid w:val="002E39B7"/>
    <w:rsid w:val="002E3FE6"/>
    <w:rsid w:val="002E510E"/>
    <w:rsid w:val="002E5F03"/>
    <w:rsid w:val="002E62FF"/>
    <w:rsid w:val="002E67B6"/>
    <w:rsid w:val="002E6ADC"/>
    <w:rsid w:val="002E7D9A"/>
    <w:rsid w:val="002F1946"/>
    <w:rsid w:val="002F1E8A"/>
    <w:rsid w:val="002F25FE"/>
    <w:rsid w:val="002F4119"/>
    <w:rsid w:val="002F482F"/>
    <w:rsid w:val="002F4CBB"/>
    <w:rsid w:val="002F52BF"/>
    <w:rsid w:val="002F58F4"/>
    <w:rsid w:val="002F59D1"/>
    <w:rsid w:val="002F762E"/>
    <w:rsid w:val="003001A1"/>
    <w:rsid w:val="00300903"/>
    <w:rsid w:val="00300F66"/>
    <w:rsid w:val="003014DE"/>
    <w:rsid w:val="00301E1F"/>
    <w:rsid w:val="00301E91"/>
    <w:rsid w:val="003020D7"/>
    <w:rsid w:val="00302706"/>
    <w:rsid w:val="00303EC8"/>
    <w:rsid w:val="003041E4"/>
    <w:rsid w:val="00304A45"/>
    <w:rsid w:val="00304ABF"/>
    <w:rsid w:val="00305963"/>
    <w:rsid w:val="003068C0"/>
    <w:rsid w:val="00306B65"/>
    <w:rsid w:val="00306D10"/>
    <w:rsid w:val="00307D5A"/>
    <w:rsid w:val="00310A4A"/>
    <w:rsid w:val="00310B9C"/>
    <w:rsid w:val="00311958"/>
    <w:rsid w:val="00311F3F"/>
    <w:rsid w:val="00313117"/>
    <w:rsid w:val="003131B7"/>
    <w:rsid w:val="003144BC"/>
    <w:rsid w:val="00315A11"/>
    <w:rsid w:val="00316075"/>
    <w:rsid w:val="00316329"/>
    <w:rsid w:val="00316C57"/>
    <w:rsid w:val="00316DEE"/>
    <w:rsid w:val="00316EED"/>
    <w:rsid w:val="0031747D"/>
    <w:rsid w:val="003179B7"/>
    <w:rsid w:val="003179D2"/>
    <w:rsid w:val="003204D3"/>
    <w:rsid w:val="0032120B"/>
    <w:rsid w:val="00322B89"/>
    <w:rsid w:val="00324263"/>
    <w:rsid w:val="003271DD"/>
    <w:rsid w:val="00327D5C"/>
    <w:rsid w:val="00330557"/>
    <w:rsid w:val="00330D08"/>
    <w:rsid w:val="00331D0B"/>
    <w:rsid w:val="003344F5"/>
    <w:rsid w:val="0033534F"/>
    <w:rsid w:val="00335949"/>
    <w:rsid w:val="00335A9C"/>
    <w:rsid w:val="00335F20"/>
    <w:rsid w:val="00337BA4"/>
    <w:rsid w:val="00340128"/>
    <w:rsid w:val="00340B84"/>
    <w:rsid w:val="003412BA"/>
    <w:rsid w:val="00342578"/>
    <w:rsid w:val="003426E5"/>
    <w:rsid w:val="00342A8B"/>
    <w:rsid w:val="0034318B"/>
    <w:rsid w:val="00344D83"/>
    <w:rsid w:val="003450E1"/>
    <w:rsid w:val="00345A7E"/>
    <w:rsid w:val="00345C29"/>
    <w:rsid w:val="0034672C"/>
    <w:rsid w:val="00347095"/>
    <w:rsid w:val="003479C1"/>
    <w:rsid w:val="00347B31"/>
    <w:rsid w:val="0035067F"/>
    <w:rsid w:val="00352556"/>
    <w:rsid w:val="0035309F"/>
    <w:rsid w:val="00355E15"/>
    <w:rsid w:val="00356CBC"/>
    <w:rsid w:val="00356DB6"/>
    <w:rsid w:val="003626D0"/>
    <w:rsid w:val="00362ABF"/>
    <w:rsid w:val="00363BAA"/>
    <w:rsid w:val="003653AC"/>
    <w:rsid w:val="003672DD"/>
    <w:rsid w:val="00370EFC"/>
    <w:rsid w:val="00372589"/>
    <w:rsid w:val="00372E5C"/>
    <w:rsid w:val="00372F48"/>
    <w:rsid w:val="003810C3"/>
    <w:rsid w:val="003813C3"/>
    <w:rsid w:val="00381DF5"/>
    <w:rsid w:val="0038225E"/>
    <w:rsid w:val="00382EDA"/>
    <w:rsid w:val="003864B1"/>
    <w:rsid w:val="00386B1B"/>
    <w:rsid w:val="00386BCB"/>
    <w:rsid w:val="00386C43"/>
    <w:rsid w:val="00386CBA"/>
    <w:rsid w:val="003903C1"/>
    <w:rsid w:val="003906C5"/>
    <w:rsid w:val="003907D8"/>
    <w:rsid w:val="00391173"/>
    <w:rsid w:val="0039144A"/>
    <w:rsid w:val="00392643"/>
    <w:rsid w:val="00393C3C"/>
    <w:rsid w:val="00394759"/>
    <w:rsid w:val="00394A79"/>
    <w:rsid w:val="00396376"/>
    <w:rsid w:val="00396DCD"/>
    <w:rsid w:val="003A1714"/>
    <w:rsid w:val="003A178D"/>
    <w:rsid w:val="003A17C8"/>
    <w:rsid w:val="003A2338"/>
    <w:rsid w:val="003A2AE5"/>
    <w:rsid w:val="003A4490"/>
    <w:rsid w:val="003B0CA9"/>
    <w:rsid w:val="003B0DBE"/>
    <w:rsid w:val="003B0FA0"/>
    <w:rsid w:val="003B1277"/>
    <w:rsid w:val="003B3AAC"/>
    <w:rsid w:val="003B453D"/>
    <w:rsid w:val="003B52AC"/>
    <w:rsid w:val="003B57E7"/>
    <w:rsid w:val="003B7BA4"/>
    <w:rsid w:val="003B7CAA"/>
    <w:rsid w:val="003B7E08"/>
    <w:rsid w:val="003C0497"/>
    <w:rsid w:val="003C0AD0"/>
    <w:rsid w:val="003C29FA"/>
    <w:rsid w:val="003C4842"/>
    <w:rsid w:val="003C54BA"/>
    <w:rsid w:val="003C59B1"/>
    <w:rsid w:val="003C6DC5"/>
    <w:rsid w:val="003D1A7D"/>
    <w:rsid w:val="003D2BEE"/>
    <w:rsid w:val="003D39A9"/>
    <w:rsid w:val="003D3D68"/>
    <w:rsid w:val="003D3E89"/>
    <w:rsid w:val="003D406C"/>
    <w:rsid w:val="003D71A9"/>
    <w:rsid w:val="003D79FB"/>
    <w:rsid w:val="003E058A"/>
    <w:rsid w:val="003E13C0"/>
    <w:rsid w:val="003E2231"/>
    <w:rsid w:val="003E420C"/>
    <w:rsid w:val="003E458F"/>
    <w:rsid w:val="003E475D"/>
    <w:rsid w:val="003E5AA4"/>
    <w:rsid w:val="003F0DCA"/>
    <w:rsid w:val="003F1A80"/>
    <w:rsid w:val="003F2A46"/>
    <w:rsid w:val="003F38F9"/>
    <w:rsid w:val="003F4083"/>
    <w:rsid w:val="003F41D2"/>
    <w:rsid w:val="003F422A"/>
    <w:rsid w:val="003F4636"/>
    <w:rsid w:val="003F4948"/>
    <w:rsid w:val="003F571B"/>
    <w:rsid w:val="003F5D79"/>
    <w:rsid w:val="003F64BD"/>
    <w:rsid w:val="0040002A"/>
    <w:rsid w:val="00401A19"/>
    <w:rsid w:val="00402080"/>
    <w:rsid w:val="004024C9"/>
    <w:rsid w:val="0040264F"/>
    <w:rsid w:val="00405CBD"/>
    <w:rsid w:val="00405E63"/>
    <w:rsid w:val="0040651D"/>
    <w:rsid w:val="004066F8"/>
    <w:rsid w:val="004070D5"/>
    <w:rsid w:val="004077E3"/>
    <w:rsid w:val="00407AAA"/>
    <w:rsid w:val="00410FAB"/>
    <w:rsid w:val="00412583"/>
    <w:rsid w:val="00412717"/>
    <w:rsid w:val="00412A86"/>
    <w:rsid w:val="00413349"/>
    <w:rsid w:val="00414164"/>
    <w:rsid w:val="00414270"/>
    <w:rsid w:val="00414C3A"/>
    <w:rsid w:val="00414F46"/>
    <w:rsid w:val="00416620"/>
    <w:rsid w:val="004212ED"/>
    <w:rsid w:val="00421BC4"/>
    <w:rsid w:val="00421F63"/>
    <w:rsid w:val="00424D8A"/>
    <w:rsid w:val="0042573F"/>
    <w:rsid w:val="0042672C"/>
    <w:rsid w:val="004269C7"/>
    <w:rsid w:val="004274AD"/>
    <w:rsid w:val="0042798A"/>
    <w:rsid w:val="00427CB4"/>
    <w:rsid w:val="00430869"/>
    <w:rsid w:val="00431B12"/>
    <w:rsid w:val="00433626"/>
    <w:rsid w:val="00434F64"/>
    <w:rsid w:val="00436796"/>
    <w:rsid w:val="00440A32"/>
    <w:rsid w:val="004413BD"/>
    <w:rsid w:val="0044262A"/>
    <w:rsid w:val="00443F3D"/>
    <w:rsid w:val="004440AF"/>
    <w:rsid w:val="004458AD"/>
    <w:rsid w:val="00445D64"/>
    <w:rsid w:val="00446445"/>
    <w:rsid w:val="004464AE"/>
    <w:rsid w:val="00446D58"/>
    <w:rsid w:val="00447B8A"/>
    <w:rsid w:val="004507AD"/>
    <w:rsid w:val="00450A7B"/>
    <w:rsid w:val="00452433"/>
    <w:rsid w:val="00452BFF"/>
    <w:rsid w:val="00454193"/>
    <w:rsid w:val="00454619"/>
    <w:rsid w:val="0045496D"/>
    <w:rsid w:val="00455778"/>
    <w:rsid w:val="00455C86"/>
    <w:rsid w:val="00456189"/>
    <w:rsid w:val="0045634E"/>
    <w:rsid w:val="00460930"/>
    <w:rsid w:val="004611A3"/>
    <w:rsid w:val="004612EE"/>
    <w:rsid w:val="004619C2"/>
    <w:rsid w:val="00462B51"/>
    <w:rsid w:val="00463BFC"/>
    <w:rsid w:val="00465440"/>
    <w:rsid w:val="00465752"/>
    <w:rsid w:val="0047014F"/>
    <w:rsid w:val="00470BF3"/>
    <w:rsid w:val="00471C61"/>
    <w:rsid w:val="004721B9"/>
    <w:rsid w:val="0047286D"/>
    <w:rsid w:val="00472906"/>
    <w:rsid w:val="00472DC4"/>
    <w:rsid w:val="00473308"/>
    <w:rsid w:val="0047352E"/>
    <w:rsid w:val="00474DFF"/>
    <w:rsid w:val="00475461"/>
    <w:rsid w:val="00475FB7"/>
    <w:rsid w:val="0047615E"/>
    <w:rsid w:val="00476B48"/>
    <w:rsid w:val="004774F2"/>
    <w:rsid w:val="00477856"/>
    <w:rsid w:val="00482A27"/>
    <w:rsid w:val="00485590"/>
    <w:rsid w:val="00485828"/>
    <w:rsid w:val="00485AC9"/>
    <w:rsid w:val="00485FB8"/>
    <w:rsid w:val="00486AF3"/>
    <w:rsid w:val="00486F1D"/>
    <w:rsid w:val="004878B1"/>
    <w:rsid w:val="00490FC8"/>
    <w:rsid w:val="00491C0D"/>
    <w:rsid w:val="00491C6B"/>
    <w:rsid w:val="004922C7"/>
    <w:rsid w:val="00492F09"/>
    <w:rsid w:val="0049341E"/>
    <w:rsid w:val="00493F01"/>
    <w:rsid w:val="00494201"/>
    <w:rsid w:val="00494445"/>
    <w:rsid w:val="0049457D"/>
    <w:rsid w:val="0049472C"/>
    <w:rsid w:val="004951EC"/>
    <w:rsid w:val="004956C7"/>
    <w:rsid w:val="00496CB4"/>
    <w:rsid w:val="004972BB"/>
    <w:rsid w:val="00497843"/>
    <w:rsid w:val="004A0A64"/>
    <w:rsid w:val="004A1D66"/>
    <w:rsid w:val="004A2FDF"/>
    <w:rsid w:val="004A35EE"/>
    <w:rsid w:val="004A64B2"/>
    <w:rsid w:val="004A7F82"/>
    <w:rsid w:val="004B03D6"/>
    <w:rsid w:val="004B1843"/>
    <w:rsid w:val="004B24AE"/>
    <w:rsid w:val="004B26BB"/>
    <w:rsid w:val="004B316F"/>
    <w:rsid w:val="004B3C67"/>
    <w:rsid w:val="004B438E"/>
    <w:rsid w:val="004B4CA0"/>
    <w:rsid w:val="004B5055"/>
    <w:rsid w:val="004B5482"/>
    <w:rsid w:val="004B5F0F"/>
    <w:rsid w:val="004B76BC"/>
    <w:rsid w:val="004B7D92"/>
    <w:rsid w:val="004C0760"/>
    <w:rsid w:val="004C0B9C"/>
    <w:rsid w:val="004C165E"/>
    <w:rsid w:val="004C18C6"/>
    <w:rsid w:val="004C2855"/>
    <w:rsid w:val="004C2870"/>
    <w:rsid w:val="004C2B10"/>
    <w:rsid w:val="004C4CBA"/>
    <w:rsid w:val="004C4F08"/>
    <w:rsid w:val="004C7048"/>
    <w:rsid w:val="004C7C53"/>
    <w:rsid w:val="004D0A5C"/>
    <w:rsid w:val="004D14EE"/>
    <w:rsid w:val="004D19F4"/>
    <w:rsid w:val="004D1B4A"/>
    <w:rsid w:val="004D29E7"/>
    <w:rsid w:val="004D39BE"/>
    <w:rsid w:val="004D4DD1"/>
    <w:rsid w:val="004D517F"/>
    <w:rsid w:val="004D667D"/>
    <w:rsid w:val="004D6BA0"/>
    <w:rsid w:val="004D747B"/>
    <w:rsid w:val="004E09A6"/>
    <w:rsid w:val="004E0CAE"/>
    <w:rsid w:val="004E1B96"/>
    <w:rsid w:val="004E1BA4"/>
    <w:rsid w:val="004E2733"/>
    <w:rsid w:val="004E30CA"/>
    <w:rsid w:val="004E37E8"/>
    <w:rsid w:val="004F0452"/>
    <w:rsid w:val="004F0FB1"/>
    <w:rsid w:val="004F2EDA"/>
    <w:rsid w:val="004F3208"/>
    <w:rsid w:val="004F378C"/>
    <w:rsid w:val="004F3E3A"/>
    <w:rsid w:val="004F4157"/>
    <w:rsid w:val="004F4E6F"/>
    <w:rsid w:val="004F5A9A"/>
    <w:rsid w:val="004F5E69"/>
    <w:rsid w:val="004F662F"/>
    <w:rsid w:val="004F692D"/>
    <w:rsid w:val="005012FD"/>
    <w:rsid w:val="00501338"/>
    <w:rsid w:val="00502472"/>
    <w:rsid w:val="005030BB"/>
    <w:rsid w:val="0050425E"/>
    <w:rsid w:val="00504C66"/>
    <w:rsid w:val="0050533B"/>
    <w:rsid w:val="00505398"/>
    <w:rsid w:val="005061AE"/>
    <w:rsid w:val="00506387"/>
    <w:rsid w:val="00506B29"/>
    <w:rsid w:val="00506C1C"/>
    <w:rsid w:val="00510D47"/>
    <w:rsid w:val="00511A6E"/>
    <w:rsid w:val="00512A4A"/>
    <w:rsid w:val="00512BD3"/>
    <w:rsid w:val="00512C5D"/>
    <w:rsid w:val="00513989"/>
    <w:rsid w:val="00513B7E"/>
    <w:rsid w:val="00514995"/>
    <w:rsid w:val="00515162"/>
    <w:rsid w:val="00516035"/>
    <w:rsid w:val="00516845"/>
    <w:rsid w:val="00517B87"/>
    <w:rsid w:val="00517C36"/>
    <w:rsid w:val="005211B8"/>
    <w:rsid w:val="00524321"/>
    <w:rsid w:val="005255C0"/>
    <w:rsid w:val="005261AC"/>
    <w:rsid w:val="0052765D"/>
    <w:rsid w:val="00536DED"/>
    <w:rsid w:val="00537126"/>
    <w:rsid w:val="00537159"/>
    <w:rsid w:val="005378B9"/>
    <w:rsid w:val="00537A97"/>
    <w:rsid w:val="0054072E"/>
    <w:rsid w:val="00540B5C"/>
    <w:rsid w:val="00540CC9"/>
    <w:rsid w:val="005412E8"/>
    <w:rsid w:val="00544EEE"/>
    <w:rsid w:val="0054570F"/>
    <w:rsid w:val="0054587C"/>
    <w:rsid w:val="00546306"/>
    <w:rsid w:val="00547673"/>
    <w:rsid w:val="00547A51"/>
    <w:rsid w:val="0055073C"/>
    <w:rsid w:val="00550857"/>
    <w:rsid w:val="00553798"/>
    <w:rsid w:val="00553AF8"/>
    <w:rsid w:val="005544E6"/>
    <w:rsid w:val="0055739B"/>
    <w:rsid w:val="005605E7"/>
    <w:rsid w:val="00562788"/>
    <w:rsid w:val="0056347B"/>
    <w:rsid w:val="005634BD"/>
    <w:rsid w:val="00563772"/>
    <w:rsid w:val="00563F61"/>
    <w:rsid w:val="0056433D"/>
    <w:rsid w:val="005673CC"/>
    <w:rsid w:val="00570AB2"/>
    <w:rsid w:val="00570B4A"/>
    <w:rsid w:val="00570CAD"/>
    <w:rsid w:val="00570DD8"/>
    <w:rsid w:val="00572158"/>
    <w:rsid w:val="00573AB3"/>
    <w:rsid w:val="00575EFE"/>
    <w:rsid w:val="00575FF5"/>
    <w:rsid w:val="0057666B"/>
    <w:rsid w:val="005768CD"/>
    <w:rsid w:val="005769BE"/>
    <w:rsid w:val="00577051"/>
    <w:rsid w:val="00577F5E"/>
    <w:rsid w:val="00582047"/>
    <w:rsid w:val="005828A4"/>
    <w:rsid w:val="00582D4A"/>
    <w:rsid w:val="005837A5"/>
    <w:rsid w:val="00583F7B"/>
    <w:rsid w:val="00585066"/>
    <w:rsid w:val="0058506A"/>
    <w:rsid w:val="00586310"/>
    <w:rsid w:val="005864FC"/>
    <w:rsid w:val="00586C4B"/>
    <w:rsid w:val="005871F7"/>
    <w:rsid w:val="00590718"/>
    <w:rsid w:val="00590CD2"/>
    <w:rsid w:val="005912EC"/>
    <w:rsid w:val="005921E0"/>
    <w:rsid w:val="00592C05"/>
    <w:rsid w:val="00594694"/>
    <w:rsid w:val="00595170"/>
    <w:rsid w:val="005956CF"/>
    <w:rsid w:val="005957A1"/>
    <w:rsid w:val="0059594F"/>
    <w:rsid w:val="00597197"/>
    <w:rsid w:val="00597BE2"/>
    <w:rsid w:val="00597DB6"/>
    <w:rsid w:val="005A0168"/>
    <w:rsid w:val="005A0E2F"/>
    <w:rsid w:val="005A12E9"/>
    <w:rsid w:val="005A1521"/>
    <w:rsid w:val="005A1A44"/>
    <w:rsid w:val="005A3AF3"/>
    <w:rsid w:val="005A3EF0"/>
    <w:rsid w:val="005A44FB"/>
    <w:rsid w:val="005A4E2E"/>
    <w:rsid w:val="005A553F"/>
    <w:rsid w:val="005A5A49"/>
    <w:rsid w:val="005A616C"/>
    <w:rsid w:val="005A7210"/>
    <w:rsid w:val="005A7619"/>
    <w:rsid w:val="005A7CA1"/>
    <w:rsid w:val="005B0D75"/>
    <w:rsid w:val="005B255E"/>
    <w:rsid w:val="005B284E"/>
    <w:rsid w:val="005B28CA"/>
    <w:rsid w:val="005B3060"/>
    <w:rsid w:val="005B4036"/>
    <w:rsid w:val="005B4621"/>
    <w:rsid w:val="005B4707"/>
    <w:rsid w:val="005B54F1"/>
    <w:rsid w:val="005B5598"/>
    <w:rsid w:val="005B55FB"/>
    <w:rsid w:val="005B699A"/>
    <w:rsid w:val="005B69F0"/>
    <w:rsid w:val="005C012B"/>
    <w:rsid w:val="005C16A9"/>
    <w:rsid w:val="005C32A3"/>
    <w:rsid w:val="005C3D57"/>
    <w:rsid w:val="005C58A1"/>
    <w:rsid w:val="005C59E4"/>
    <w:rsid w:val="005C6CFB"/>
    <w:rsid w:val="005C7675"/>
    <w:rsid w:val="005C776F"/>
    <w:rsid w:val="005C7BCE"/>
    <w:rsid w:val="005D008A"/>
    <w:rsid w:val="005D13DE"/>
    <w:rsid w:val="005D1A68"/>
    <w:rsid w:val="005D27DF"/>
    <w:rsid w:val="005D3078"/>
    <w:rsid w:val="005D3E2A"/>
    <w:rsid w:val="005D4200"/>
    <w:rsid w:val="005D42C8"/>
    <w:rsid w:val="005D4422"/>
    <w:rsid w:val="005D4528"/>
    <w:rsid w:val="005D463D"/>
    <w:rsid w:val="005D4A91"/>
    <w:rsid w:val="005D4F85"/>
    <w:rsid w:val="005D5001"/>
    <w:rsid w:val="005D5754"/>
    <w:rsid w:val="005D6721"/>
    <w:rsid w:val="005D7461"/>
    <w:rsid w:val="005D7CE9"/>
    <w:rsid w:val="005E20C8"/>
    <w:rsid w:val="005E2C87"/>
    <w:rsid w:val="005E2FBF"/>
    <w:rsid w:val="005E320A"/>
    <w:rsid w:val="005E379B"/>
    <w:rsid w:val="005E3D71"/>
    <w:rsid w:val="005E4C67"/>
    <w:rsid w:val="005E5970"/>
    <w:rsid w:val="005E6D08"/>
    <w:rsid w:val="005E754A"/>
    <w:rsid w:val="005F10F9"/>
    <w:rsid w:val="005F1452"/>
    <w:rsid w:val="005F19A6"/>
    <w:rsid w:val="005F2282"/>
    <w:rsid w:val="005F3536"/>
    <w:rsid w:val="005F3631"/>
    <w:rsid w:val="005F3831"/>
    <w:rsid w:val="005F3922"/>
    <w:rsid w:val="005F4AAD"/>
    <w:rsid w:val="005F4E93"/>
    <w:rsid w:val="005F54A1"/>
    <w:rsid w:val="005F764F"/>
    <w:rsid w:val="005F7B93"/>
    <w:rsid w:val="005F7F31"/>
    <w:rsid w:val="006001CF"/>
    <w:rsid w:val="00600E97"/>
    <w:rsid w:val="00600F3D"/>
    <w:rsid w:val="00601FF3"/>
    <w:rsid w:val="00602196"/>
    <w:rsid w:val="0060225E"/>
    <w:rsid w:val="00602578"/>
    <w:rsid w:val="0060281A"/>
    <w:rsid w:val="0060398F"/>
    <w:rsid w:val="00604036"/>
    <w:rsid w:val="006046D4"/>
    <w:rsid w:val="006064E0"/>
    <w:rsid w:val="006068A1"/>
    <w:rsid w:val="00606C61"/>
    <w:rsid w:val="00607798"/>
    <w:rsid w:val="0061063F"/>
    <w:rsid w:val="00610860"/>
    <w:rsid w:val="00610B06"/>
    <w:rsid w:val="00610EBD"/>
    <w:rsid w:val="00610F5D"/>
    <w:rsid w:val="006175C9"/>
    <w:rsid w:val="006175CA"/>
    <w:rsid w:val="00620874"/>
    <w:rsid w:val="00620F4C"/>
    <w:rsid w:val="00622B9C"/>
    <w:rsid w:val="006231B4"/>
    <w:rsid w:val="00623A96"/>
    <w:rsid w:val="00623C63"/>
    <w:rsid w:val="00624660"/>
    <w:rsid w:val="006246A7"/>
    <w:rsid w:val="006252F9"/>
    <w:rsid w:val="006257AD"/>
    <w:rsid w:val="0062640F"/>
    <w:rsid w:val="00626FE2"/>
    <w:rsid w:val="00627468"/>
    <w:rsid w:val="00627E7C"/>
    <w:rsid w:val="00630488"/>
    <w:rsid w:val="0063058E"/>
    <w:rsid w:val="00630A4F"/>
    <w:rsid w:val="006312E1"/>
    <w:rsid w:val="00631BC4"/>
    <w:rsid w:val="00632560"/>
    <w:rsid w:val="00632C9E"/>
    <w:rsid w:val="00634463"/>
    <w:rsid w:val="00635120"/>
    <w:rsid w:val="006364C3"/>
    <w:rsid w:val="00636690"/>
    <w:rsid w:val="00636DB1"/>
    <w:rsid w:val="006375A5"/>
    <w:rsid w:val="00640304"/>
    <w:rsid w:val="00642118"/>
    <w:rsid w:val="006442EA"/>
    <w:rsid w:val="00644860"/>
    <w:rsid w:val="00644C4B"/>
    <w:rsid w:val="00645E99"/>
    <w:rsid w:val="006466FA"/>
    <w:rsid w:val="00647E50"/>
    <w:rsid w:val="00650273"/>
    <w:rsid w:val="0065140B"/>
    <w:rsid w:val="006531E3"/>
    <w:rsid w:val="00653C8B"/>
    <w:rsid w:val="00654A75"/>
    <w:rsid w:val="00655AD6"/>
    <w:rsid w:val="00655B21"/>
    <w:rsid w:val="0065633B"/>
    <w:rsid w:val="00657374"/>
    <w:rsid w:val="00657E55"/>
    <w:rsid w:val="0066068A"/>
    <w:rsid w:val="00661582"/>
    <w:rsid w:val="006622EF"/>
    <w:rsid w:val="006628CD"/>
    <w:rsid w:val="00662BEC"/>
    <w:rsid w:val="00664312"/>
    <w:rsid w:val="006644B9"/>
    <w:rsid w:val="00665834"/>
    <w:rsid w:val="00665BBA"/>
    <w:rsid w:val="00666273"/>
    <w:rsid w:val="00666816"/>
    <w:rsid w:val="00667614"/>
    <w:rsid w:val="00667FEF"/>
    <w:rsid w:val="00672F3B"/>
    <w:rsid w:val="00673058"/>
    <w:rsid w:val="00673243"/>
    <w:rsid w:val="006741C9"/>
    <w:rsid w:val="00675966"/>
    <w:rsid w:val="0067639F"/>
    <w:rsid w:val="0067662E"/>
    <w:rsid w:val="00680C93"/>
    <w:rsid w:val="006821B1"/>
    <w:rsid w:val="00682FD4"/>
    <w:rsid w:val="006833E3"/>
    <w:rsid w:val="00683BED"/>
    <w:rsid w:val="006842FA"/>
    <w:rsid w:val="006849C7"/>
    <w:rsid w:val="00685739"/>
    <w:rsid w:val="00685846"/>
    <w:rsid w:val="006859E0"/>
    <w:rsid w:val="00690F10"/>
    <w:rsid w:val="0069200B"/>
    <w:rsid w:val="006933FF"/>
    <w:rsid w:val="00694856"/>
    <w:rsid w:val="00694FB8"/>
    <w:rsid w:val="0069646B"/>
    <w:rsid w:val="00697566"/>
    <w:rsid w:val="006977C2"/>
    <w:rsid w:val="006A06CA"/>
    <w:rsid w:val="006A081C"/>
    <w:rsid w:val="006A226F"/>
    <w:rsid w:val="006A274C"/>
    <w:rsid w:val="006A2B92"/>
    <w:rsid w:val="006A4689"/>
    <w:rsid w:val="006A4E11"/>
    <w:rsid w:val="006A5613"/>
    <w:rsid w:val="006A68DB"/>
    <w:rsid w:val="006B0014"/>
    <w:rsid w:val="006B1F44"/>
    <w:rsid w:val="006B2E9A"/>
    <w:rsid w:val="006B300D"/>
    <w:rsid w:val="006B4989"/>
    <w:rsid w:val="006B5102"/>
    <w:rsid w:val="006B5264"/>
    <w:rsid w:val="006B547B"/>
    <w:rsid w:val="006B5651"/>
    <w:rsid w:val="006B576D"/>
    <w:rsid w:val="006B595E"/>
    <w:rsid w:val="006B640F"/>
    <w:rsid w:val="006B7A1C"/>
    <w:rsid w:val="006B7EB8"/>
    <w:rsid w:val="006B7F85"/>
    <w:rsid w:val="006C0199"/>
    <w:rsid w:val="006C0B7B"/>
    <w:rsid w:val="006C0E55"/>
    <w:rsid w:val="006C2010"/>
    <w:rsid w:val="006C2BCA"/>
    <w:rsid w:val="006C3F37"/>
    <w:rsid w:val="006C3FDD"/>
    <w:rsid w:val="006C4166"/>
    <w:rsid w:val="006C4675"/>
    <w:rsid w:val="006C495A"/>
    <w:rsid w:val="006C6BF4"/>
    <w:rsid w:val="006C7BF2"/>
    <w:rsid w:val="006D1E08"/>
    <w:rsid w:val="006D37D6"/>
    <w:rsid w:val="006D3B1F"/>
    <w:rsid w:val="006D446B"/>
    <w:rsid w:val="006D5317"/>
    <w:rsid w:val="006D580A"/>
    <w:rsid w:val="006D59E2"/>
    <w:rsid w:val="006D604B"/>
    <w:rsid w:val="006D7580"/>
    <w:rsid w:val="006D7A56"/>
    <w:rsid w:val="006E0E23"/>
    <w:rsid w:val="006E1616"/>
    <w:rsid w:val="006E1AE6"/>
    <w:rsid w:val="006E2502"/>
    <w:rsid w:val="006E4C7A"/>
    <w:rsid w:val="006E6984"/>
    <w:rsid w:val="006E6C9C"/>
    <w:rsid w:val="006E6D41"/>
    <w:rsid w:val="006F0340"/>
    <w:rsid w:val="006F1756"/>
    <w:rsid w:val="006F2F53"/>
    <w:rsid w:val="006F364C"/>
    <w:rsid w:val="006F3658"/>
    <w:rsid w:val="006F3A0E"/>
    <w:rsid w:val="006F4D47"/>
    <w:rsid w:val="006F5237"/>
    <w:rsid w:val="006F525B"/>
    <w:rsid w:val="00700A0F"/>
    <w:rsid w:val="00701440"/>
    <w:rsid w:val="00702590"/>
    <w:rsid w:val="00703E7F"/>
    <w:rsid w:val="00704F33"/>
    <w:rsid w:val="007059B1"/>
    <w:rsid w:val="00706D9D"/>
    <w:rsid w:val="00707B0B"/>
    <w:rsid w:val="00710A79"/>
    <w:rsid w:val="007115F3"/>
    <w:rsid w:val="0071254A"/>
    <w:rsid w:val="007144FA"/>
    <w:rsid w:val="00714E5A"/>
    <w:rsid w:val="007156AA"/>
    <w:rsid w:val="0071668B"/>
    <w:rsid w:val="00716BB9"/>
    <w:rsid w:val="00717129"/>
    <w:rsid w:val="00717C8C"/>
    <w:rsid w:val="00720C90"/>
    <w:rsid w:val="00721B1F"/>
    <w:rsid w:val="0072315D"/>
    <w:rsid w:val="00723690"/>
    <w:rsid w:val="007243FF"/>
    <w:rsid w:val="007251CB"/>
    <w:rsid w:val="007262DB"/>
    <w:rsid w:val="00726855"/>
    <w:rsid w:val="00727A8D"/>
    <w:rsid w:val="007302F4"/>
    <w:rsid w:val="00730D01"/>
    <w:rsid w:val="00732558"/>
    <w:rsid w:val="00732EB2"/>
    <w:rsid w:val="00733121"/>
    <w:rsid w:val="00733161"/>
    <w:rsid w:val="0073392B"/>
    <w:rsid w:val="007339A2"/>
    <w:rsid w:val="00734353"/>
    <w:rsid w:val="00734D41"/>
    <w:rsid w:val="00735053"/>
    <w:rsid w:val="007355AA"/>
    <w:rsid w:val="007360B1"/>
    <w:rsid w:val="00736B26"/>
    <w:rsid w:val="00736CC5"/>
    <w:rsid w:val="00736E29"/>
    <w:rsid w:val="00737808"/>
    <w:rsid w:val="0074052A"/>
    <w:rsid w:val="00740532"/>
    <w:rsid w:val="0074085F"/>
    <w:rsid w:val="0074192B"/>
    <w:rsid w:val="0074268A"/>
    <w:rsid w:val="00746095"/>
    <w:rsid w:val="00746DE0"/>
    <w:rsid w:val="00746F58"/>
    <w:rsid w:val="007507C4"/>
    <w:rsid w:val="007509A6"/>
    <w:rsid w:val="0075134E"/>
    <w:rsid w:val="0075163F"/>
    <w:rsid w:val="007517BB"/>
    <w:rsid w:val="00751AE2"/>
    <w:rsid w:val="00752587"/>
    <w:rsid w:val="00752682"/>
    <w:rsid w:val="007538D7"/>
    <w:rsid w:val="007542DC"/>
    <w:rsid w:val="007554ED"/>
    <w:rsid w:val="00755871"/>
    <w:rsid w:val="0075714F"/>
    <w:rsid w:val="00760582"/>
    <w:rsid w:val="007608F0"/>
    <w:rsid w:val="00760D7F"/>
    <w:rsid w:val="00761A80"/>
    <w:rsid w:val="00762F39"/>
    <w:rsid w:val="00762FA6"/>
    <w:rsid w:val="00763818"/>
    <w:rsid w:val="00765759"/>
    <w:rsid w:val="00766F6D"/>
    <w:rsid w:val="00767220"/>
    <w:rsid w:val="007705A3"/>
    <w:rsid w:val="00771852"/>
    <w:rsid w:val="007718EC"/>
    <w:rsid w:val="007749CE"/>
    <w:rsid w:val="007751BE"/>
    <w:rsid w:val="0077524B"/>
    <w:rsid w:val="00776B01"/>
    <w:rsid w:val="007810B4"/>
    <w:rsid w:val="0078115F"/>
    <w:rsid w:val="007815D7"/>
    <w:rsid w:val="0078283E"/>
    <w:rsid w:val="00784110"/>
    <w:rsid w:val="00786BDD"/>
    <w:rsid w:val="00787D48"/>
    <w:rsid w:val="00787E3E"/>
    <w:rsid w:val="007901C3"/>
    <w:rsid w:val="00790281"/>
    <w:rsid w:val="007919E3"/>
    <w:rsid w:val="00791C0B"/>
    <w:rsid w:val="0079224E"/>
    <w:rsid w:val="00792CA2"/>
    <w:rsid w:val="00792D27"/>
    <w:rsid w:val="00792EDB"/>
    <w:rsid w:val="00793E38"/>
    <w:rsid w:val="00796CEC"/>
    <w:rsid w:val="00796F92"/>
    <w:rsid w:val="00797F10"/>
    <w:rsid w:val="007A0197"/>
    <w:rsid w:val="007A0932"/>
    <w:rsid w:val="007A4109"/>
    <w:rsid w:val="007A48C6"/>
    <w:rsid w:val="007A61D0"/>
    <w:rsid w:val="007A65AF"/>
    <w:rsid w:val="007A7343"/>
    <w:rsid w:val="007A7AA8"/>
    <w:rsid w:val="007A7BD6"/>
    <w:rsid w:val="007B00DE"/>
    <w:rsid w:val="007B2BC4"/>
    <w:rsid w:val="007B34A3"/>
    <w:rsid w:val="007B49EC"/>
    <w:rsid w:val="007B515B"/>
    <w:rsid w:val="007B598F"/>
    <w:rsid w:val="007B6773"/>
    <w:rsid w:val="007B6B4E"/>
    <w:rsid w:val="007B6B72"/>
    <w:rsid w:val="007B6BDE"/>
    <w:rsid w:val="007B6F4E"/>
    <w:rsid w:val="007B78D7"/>
    <w:rsid w:val="007B79EB"/>
    <w:rsid w:val="007C06B9"/>
    <w:rsid w:val="007C0D5B"/>
    <w:rsid w:val="007C24BD"/>
    <w:rsid w:val="007C4D13"/>
    <w:rsid w:val="007C4FBD"/>
    <w:rsid w:val="007C65F6"/>
    <w:rsid w:val="007D11F0"/>
    <w:rsid w:val="007D1831"/>
    <w:rsid w:val="007D3CC1"/>
    <w:rsid w:val="007D3EAA"/>
    <w:rsid w:val="007D585F"/>
    <w:rsid w:val="007D65B1"/>
    <w:rsid w:val="007D7674"/>
    <w:rsid w:val="007D7A09"/>
    <w:rsid w:val="007D7E30"/>
    <w:rsid w:val="007E047A"/>
    <w:rsid w:val="007E0B21"/>
    <w:rsid w:val="007E0B5B"/>
    <w:rsid w:val="007E0CA6"/>
    <w:rsid w:val="007E1110"/>
    <w:rsid w:val="007E36BB"/>
    <w:rsid w:val="007E5584"/>
    <w:rsid w:val="007E57DC"/>
    <w:rsid w:val="007E66F6"/>
    <w:rsid w:val="007E7B36"/>
    <w:rsid w:val="007F02C6"/>
    <w:rsid w:val="007F218D"/>
    <w:rsid w:val="007F3B07"/>
    <w:rsid w:val="007F48AC"/>
    <w:rsid w:val="007F4AE8"/>
    <w:rsid w:val="007F5216"/>
    <w:rsid w:val="007F5DF7"/>
    <w:rsid w:val="007F5E24"/>
    <w:rsid w:val="007F7130"/>
    <w:rsid w:val="007F7CA1"/>
    <w:rsid w:val="00802E2A"/>
    <w:rsid w:val="0080370B"/>
    <w:rsid w:val="00804B55"/>
    <w:rsid w:val="00804E48"/>
    <w:rsid w:val="00805643"/>
    <w:rsid w:val="008071F4"/>
    <w:rsid w:val="00807A9D"/>
    <w:rsid w:val="00810AFE"/>
    <w:rsid w:val="008119BC"/>
    <w:rsid w:val="00812F18"/>
    <w:rsid w:val="00814171"/>
    <w:rsid w:val="00814733"/>
    <w:rsid w:val="00814F85"/>
    <w:rsid w:val="00815379"/>
    <w:rsid w:val="00816986"/>
    <w:rsid w:val="00817734"/>
    <w:rsid w:val="00817FDE"/>
    <w:rsid w:val="00820EC1"/>
    <w:rsid w:val="00821474"/>
    <w:rsid w:val="008214D6"/>
    <w:rsid w:val="00822935"/>
    <w:rsid w:val="008236D5"/>
    <w:rsid w:val="00823C2F"/>
    <w:rsid w:val="0082621A"/>
    <w:rsid w:val="00826620"/>
    <w:rsid w:val="008270CA"/>
    <w:rsid w:val="00827141"/>
    <w:rsid w:val="00827A43"/>
    <w:rsid w:val="008302A3"/>
    <w:rsid w:val="008311AC"/>
    <w:rsid w:val="00831954"/>
    <w:rsid w:val="0083203C"/>
    <w:rsid w:val="0083211D"/>
    <w:rsid w:val="00833EAA"/>
    <w:rsid w:val="0083406D"/>
    <w:rsid w:val="008343B7"/>
    <w:rsid w:val="00834A91"/>
    <w:rsid w:val="00834F87"/>
    <w:rsid w:val="0084086A"/>
    <w:rsid w:val="00843757"/>
    <w:rsid w:val="008444E0"/>
    <w:rsid w:val="00844FA3"/>
    <w:rsid w:val="008459CF"/>
    <w:rsid w:val="00847201"/>
    <w:rsid w:val="00850C0C"/>
    <w:rsid w:val="00850D43"/>
    <w:rsid w:val="0085184A"/>
    <w:rsid w:val="008523DD"/>
    <w:rsid w:val="00852CD6"/>
    <w:rsid w:val="00854F5B"/>
    <w:rsid w:val="00860527"/>
    <w:rsid w:val="0086151A"/>
    <w:rsid w:val="00861D5D"/>
    <w:rsid w:val="008626E7"/>
    <w:rsid w:val="008642F3"/>
    <w:rsid w:val="00864D39"/>
    <w:rsid w:val="0086503D"/>
    <w:rsid w:val="00865B3A"/>
    <w:rsid w:val="00866645"/>
    <w:rsid w:val="00866CBC"/>
    <w:rsid w:val="008677C1"/>
    <w:rsid w:val="0087497E"/>
    <w:rsid w:val="00876223"/>
    <w:rsid w:val="008806AF"/>
    <w:rsid w:val="00880FD7"/>
    <w:rsid w:val="00882245"/>
    <w:rsid w:val="008839DC"/>
    <w:rsid w:val="00883DB9"/>
    <w:rsid w:val="00884AAE"/>
    <w:rsid w:val="00885CFF"/>
    <w:rsid w:val="00885EBE"/>
    <w:rsid w:val="0088782A"/>
    <w:rsid w:val="008909E2"/>
    <w:rsid w:val="0089188F"/>
    <w:rsid w:val="0089195C"/>
    <w:rsid w:val="0089455E"/>
    <w:rsid w:val="008960AA"/>
    <w:rsid w:val="00897563"/>
    <w:rsid w:val="008A07C2"/>
    <w:rsid w:val="008A29E5"/>
    <w:rsid w:val="008A30EF"/>
    <w:rsid w:val="008A396D"/>
    <w:rsid w:val="008A3E35"/>
    <w:rsid w:val="008A5570"/>
    <w:rsid w:val="008A5687"/>
    <w:rsid w:val="008A6BFD"/>
    <w:rsid w:val="008A74D9"/>
    <w:rsid w:val="008B28F5"/>
    <w:rsid w:val="008B438D"/>
    <w:rsid w:val="008B4C90"/>
    <w:rsid w:val="008B4D3D"/>
    <w:rsid w:val="008B551A"/>
    <w:rsid w:val="008B5899"/>
    <w:rsid w:val="008B6C03"/>
    <w:rsid w:val="008B7B17"/>
    <w:rsid w:val="008C3964"/>
    <w:rsid w:val="008C4362"/>
    <w:rsid w:val="008C463A"/>
    <w:rsid w:val="008C4749"/>
    <w:rsid w:val="008C5869"/>
    <w:rsid w:val="008C661B"/>
    <w:rsid w:val="008C78B5"/>
    <w:rsid w:val="008D0C87"/>
    <w:rsid w:val="008D213F"/>
    <w:rsid w:val="008D23A6"/>
    <w:rsid w:val="008D26D1"/>
    <w:rsid w:val="008D2952"/>
    <w:rsid w:val="008D414F"/>
    <w:rsid w:val="008D42B8"/>
    <w:rsid w:val="008D5747"/>
    <w:rsid w:val="008D62B5"/>
    <w:rsid w:val="008D6B52"/>
    <w:rsid w:val="008D75A1"/>
    <w:rsid w:val="008D7C8D"/>
    <w:rsid w:val="008E01CF"/>
    <w:rsid w:val="008E1713"/>
    <w:rsid w:val="008E4437"/>
    <w:rsid w:val="008E5AD4"/>
    <w:rsid w:val="008E5FEA"/>
    <w:rsid w:val="008F1D77"/>
    <w:rsid w:val="008F26D5"/>
    <w:rsid w:val="008F2ACA"/>
    <w:rsid w:val="008F3E50"/>
    <w:rsid w:val="008F5572"/>
    <w:rsid w:val="008F56E3"/>
    <w:rsid w:val="008F63A5"/>
    <w:rsid w:val="008F68B4"/>
    <w:rsid w:val="008F6BC1"/>
    <w:rsid w:val="008F7224"/>
    <w:rsid w:val="008F77D9"/>
    <w:rsid w:val="008F77F8"/>
    <w:rsid w:val="009028D0"/>
    <w:rsid w:val="009028EE"/>
    <w:rsid w:val="0090459E"/>
    <w:rsid w:val="00904D98"/>
    <w:rsid w:val="009066AF"/>
    <w:rsid w:val="00906C6B"/>
    <w:rsid w:val="00907C42"/>
    <w:rsid w:val="0091003E"/>
    <w:rsid w:val="009101D7"/>
    <w:rsid w:val="00910C42"/>
    <w:rsid w:val="00912408"/>
    <w:rsid w:val="00915D49"/>
    <w:rsid w:val="00916141"/>
    <w:rsid w:val="0092157D"/>
    <w:rsid w:val="00921BF7"/>
    <w:rsid w:val="00921C36"/>
    <w:rsid w:val="00922268"/>
    <w:rsid w:val="009228D6"/>
    <w:rsid w:val="009237E9"/>
    <w:rsid w:val="0092485A"/>
    <w:rsid w:val="00925E1A"/>
    <w:rsid w:val="009276D8"/>
    <w:rsid w:val="00930846"/>
    <w:rsid w:val="00930DE1"/>
    <w:rsid w:val="00933D8B"/>
    <w:rsid w:val="00933ED4"/>
    <w:rsid w:val="00933FB4"/>
    <w:rsid w:val="00940630"/>
    <w:rsid w:val="00940F55"/>
    <w:rsid w:val="00940FCB"/>
    <w:rsid w:val="009420B4"/>
    <w:rsid w:val="0094282E"/>
    <w:rsid w:val="00943CED"/>
    <w:rsid w:val="009452A5"/>
    <w:rsid w:val="00950607"/>
    <w:rsid w:val="009508BA"/>
    <w:rsid w:val="009526DC"/>
    <w:rsid w:val="009530D4"/>
    <w:rsid w:val="00954052"/>
    <w:rsid w:val="009548B8"/>
    <w:rsid w:val="00955730"/>
    <w:rsid w:val="00956544"/>
    <w:rsid w:val="00956B39"/>
    <w:rsid w:val="00956D7D"/>
    <w:rsid w:val="00956FAF"/>
    <w:rsid w:val="00957997"/>
    <w:rsid w:val="0096005F"/>
    <w:rsid w:val="009606E0"/>
    <w:rsid w:val="00962688"/>
    <w:rsid w:val="0096297D"/>
    <w:rsid w:val="00962AD5"/>
    <w:rsid w:val="00965CDC"/>
    <w:rsid w:val="00966420"/>
    <w:rsid w:val="00970143"/>
    <w:rsid w:val="009716B0"/>
    <w:rsid w:val="0097262D"/>
    <w:rsid w:val="0097275B"/>
    <w:rsid w:val="009735B7"/>
    <w:rsid w:val="009748C7"/>
    <w:rsid w:val="00975885"/>
    <w:rsid w:val="0097683B"/>
    <w:rsid w:val="00976A78"/>
    <w:rsid w:val="00976D2A"/>
    <w:rsid w:val="00977079"/>
    <w:rsid w:val="009804B2"/>
    <w:rsid w:val="00981810"/>
    <w:rsid w:val="00981E69"/>
    <w:rsid w:val="00982690"/>
    <w:rsid w:val="009830E3"/>
    <w:rsid w:val="00983328"/>
    <w:rsid w:val="00983A81"/>
    <w:rsid w:val="00983F72"/>
    <w:rsid w:val="0098529D"/>
    <w:rsid w:val="009871D9"/>
    <w:rsid w:val="009936C3"/>
    <w:rsid w:val="0099380E"/>
    <w:rsid w:val="009944FE"/>
    <w:rsid w:val="0099479C"/>
    <w:rsid w:val="009963D0"/>
    <w:rsid w:val="0099733D"/>
    <w:rsid w:val="00997D7D"/>
    <w:rsid w:val="009A0FDE"/>
    <w:rsid w:val="009A219A"/>
    <w:rsid w:val="009A24F2"/>
    <w:rsid w:val="009A316E"/>
    <w:rsid w:val="009A481F"/>
    <w:rsid w:val="009A4B58"/>
    <w:rsid w:val="009A50A8"/>
    <w:rsid w:val="009A5ABF"/>
    <w:rsid w:val="009A7456"/>
    <w:rsid w:val="009A7D83"/>
    <w:rsid w:val="009A7E85"/>
    <w:rsid w:val="009B0251"/>
    <w:rsid w:val="009B0E8E"/>
    <w:rsid w:val="009B13EA"/>
    <w:rsid w:val="009B159A"/>
    <w:rsid w:val="009B2B92"/>
    <w:rsid w:val="009B2C7B"/>
    <w:rsid w:val="009B2E8B"/>
    <w:rsid w:val="009B2F6B"/>
    <w:rsid w:val="009B4936"/>
    <w:rsid w:val="009B4942"/>
    <w:rsid w:val="009B68E9"/>
    <w:rsid w:val="009B70E6"/>
    <w:rsid w:val="009C0573"/>
    <w:rsid w:val="009C139E"/>
    <w:rsid w:val="009C2BF5"/>
    <w:rsid w:val="009C35C1"/>
    <w:rsid w:val="009C3920"/>
    <w:rsid w:val="009C4345"/>
    <w:rsid w:val="009C4B79"/>
    <w:rsid w:val="009C59A4"/>
    <w:rsid w:val="009C6165"/>
    <w:rsid w:val="009C64DB"/>
    <w:rsid w:val="009C6A8F"/>
    <w:rsid w:val="009D197F"/>
    <w:rsid w:val="009D2462"/>
    <w:rsid w:val="009D2B35"/>
    <w:rsid w:val="009D4DC5"/>
    <w:rsid w:val="009D4EB3"/>
    <w:rsid w:val="009D55FF"/>
    <w:rsid w:val="009D56F2"/>
    <w:rsid w:val="009D794E"/>
    <w:rsid w:val="009E09CB"/>
    <w:rsid w:val="009E0F7E"/>
    <w:rsid w:val="009E0FE5"/>
    <w:rsid w:val="009E12D9"/>
    <w:rsid w:val="009E2557"/>
    <w:rsid w:val="009E28D9"/>
    <w:rsid w:val="009E329B"/>
    <w:rsid w:val="009E337B"/>
    <w:rsid w:val="009E3B30"/>
    <w:rsid w:val="009E6564"/>
    <w:rsid w:val="009E6F81"/>
    <w:rsid w:val="009E7E08"/>
    <w:rsid w:val="009F1347"/>
    <w:rsid w:val="009F1505"/>
    <w:rsid w:val="009F1B12"/>
    <w:rsid w:val="009F320B"/>
    <w:rsid w:val="009F3234"/>
    <w:rsid w:val="009F37DA"/>
    <w:rsid w:val="009F539D"/>
    <w:rsid w:val="009F550C"/>
    <w:rsid w:val="009F5CB0"/>
    <w:rsid w:val="009F63C9"/>
    <w:rsid w:val="009F6A99"/>
    <w:rsid w:val="009F6C78"/>
    <w:rsid w:val="009F709D"/>
    <w:rsid w:val="00A003A1"/>
    <w:rsid w:val="00A00F97"/>
    <w:rsid w:val="00A02687"/>
    <w:rsid w:val="00A03F47"/>
    <w:rsid w:val="00A05834"/>
    <w:rsid w:val="00A065E8"/>
    <w:rsid w:val="00A070AE"/>
    <w:rsid w:val="00A07477"/>
    <w:rsid w:val="00A07A37"/>
    <w:rsid w:val="00A07DBE"/>
    <w:rsid w:val="00A1004E"/>
    <w:rsid w:val="00A10794"/>
    <w:rsid w:val="00A11511"/>
    <w:rsid w:val="00A12151"/>
    <w:rsid w:val="00A12DD9"/>
    <w:rsid w:val="00A13620"/>
    <w:rsid w:val="00A13D76"/>
    <w:rsid w:val="00A14747"/>
    <w:rsid w:val="00A1510A"/>
    <w:rsid w:val="00A1568B"/>
    <w:rsid w:val="00A15AB2"/>
    <w:rsid w:val="00A16442"/>
    <w:rsid w:val="00A17008"/>
    <w:rsid w:val="00A21CB0"/>
    <w:rsid w:val="00A22759"/>
    <w:rsid w:val="00A23057"/>
    <w:rsid w:val="00A23CD7"/>
    <w:rsid w:val="00A24103"/>
    <w:rsid w:val="00A249F7"/>
    <w:rsid w:val="00A24F17"/>
    <w:rsid w:val="00A25041"/>
    <w:rsid w:val="00A2741A"/>
    <w:rsid w:val="00A278AE"/>
    <w:rsid w:val="00A30311"/>
    <w:rsid w:val="00A32777"/>
    <w:rsid w:val="00A33B55"/>
    <w:rsid w:val="00A35C66"/>
    <w:rsid w:val="00A37579"/>
    <w:rsid w:val="00A4021B"/>
    <w:rsid w:val="00A41819"/>
    <w:rsid w:val="00A41C1A"/>
    <w:rsid w:val="00A42D3F"/>
    <w:rsid w:val="00A43101"/>
    <w:rsid w:val="00A44200"/>
    <w:rsid w:val="00A445D4"/>
    <w:rsid w:val="00A463F8"/>
    <w:rsid w:val="00A470EE"/>
    <w:rsid w:val="00A4730D"/>
    <w:rsid w:val="00A47825"/>
    <w:rsid w:val="00A503EC"/>
    <w:rsid w:val="00A50E13"/>
    <w:rsid w:val="00A51A0B"/>
    <w:rsid w:val="00A52B76"/>
    <w:rsid w:val="00A567C2"/>
    <w:rsid w:val="00A56D2E"/>
    <w:rsid w:val="00A56EA5"/>
    <w:rsid w:val="00A57469"/>
    <w:rsid w:val="00A603E2"/>
    <w:rsid w:val="00A60C79"/>
    <w:rsid w:val="00A61063"/>
    <w:rsid w:val="00A6149C"/>
    <w:rsid w:val="00A618F4"/>
    <w:rsid w:val="00A6268E"/>
    <w:rsid w:val="00A643E5"/>
    <w:rsid w:val="00A65894"/>
    <w:rsid w:val="00A66700"/>
    <w:rsid w:val="00A67193"/>
    <w:rsid w:val="00A6728F"/>
    <w:rsid w:val="00A70495"/>
    <w:rsid w:val="00A707A4"/>
    <w:rsid w:val="00A71377"/>
    <w:rsid w:val="00A71C8F"/>
    <w:rsid w:val="00A720B2"/>
    <w:rsid w:val="00A72650"/>
    <w:rsid w:val="00A74B7B"/>
    <w:rsid w:val="00A760FE"/>
    <w:rsid w:val="00A76829"/>
    <w:rsid w:val="00A768EE"/>
    <w:rsid w:val="00A76D83"/>
    <w:rsid w:val="00A77DC3"/>
    <w:rsid w:val="00A80633"/>
    <w:rsid w:val="00A80989"/>
    <w:rsid w:val="00A80C74"/>
    <w:rsid w:val="00A8342F"/>
    <w:rsid w:val="00A8644C"/>
    <w:rsid w:val="00A86BEF"/>
    <w:rsid w:val="00A86F57"/>
    <w:rsid w:val="00A91EB9"/>
    <w:rsid w:val="00A93185"/>
    <w:rsid w:val="00A93F8A"/>
    <w:rsid w:val="00A94DE3"/>
    <w:rsid w:val="00A963A1"/>
    <w:rsid w:val="00A97688"/>
    <w:rsid w:val="00A97EED"/>
    <w:rsid w:val="00AA0F61"/>
    <w:rsid w:val="00AA2394"/>
    <w:rsid w:val="00AA2BE8"/>
    <w:rsid w:val="00AA3FFD"/>
    <w:rsid w:val="00AA4234"/>
    <w:rsid w:val="00AA4F4E"/>
    <w:rsid w:val="00AA5429"/>
    <w:rsid w:val="00AA54DA"/>
    <w:rsid w:val="00AA65E1"/>
    <w:rsid w:val="00AA696D"/>
    <w:rsid w:val="00AB0750"/>
    <w:rsid w:val="00AB125C"/>
    <w:rsid w:val="00AB1D60"/>
    <w:rsid w:val="00AB313B"/>
    <w:rsid w:val="00AB63C6"/>
    <w:rsid w:val="00AB670E"/>
    <w:rsid w:val="00AB795D"/>
    <w:rsid w:val="00AB79CB"/>
    <w:rsid w:val="00AC1CFB"/>
    <w:rsid w:val="00AC2FC8"/>
    <w:rsid w:val="00AC5172"/>
    <w:rsid w:val="00AC7D4E"/>
    <w:rsid w:val="00AC7FFB"/>
    <w:rsid w:val="00AD05C5"/>
    <w:rsid w:val="00AD087F"/>
    <w:rsid w:val="00AD0CFB"/>
    <w:rsid w:val="00AD27F1"/>
    <w:rsid w:val="00AD2858"/>
    <w:rsid w:val="00AD36BE"/>
    <w:rsid w:val="00AD3D01"/>
    <w:rsid w:val="00AD4E15"/>
    <w:rsid w:val="00AD5658"/>
    <w:rsid w:val="00AD5BEC"/>
    <w:rsid w:val="00AD66D9"/>
    <w:rsid w:val="00AD75C3"/>
    <w:rsid w:val="00AD7A12"/>
    <w:rsid w:val="00AE0AB0"/>
    <w:rsid w:val="00AE0BA5"/>
    <w:rsid w:val="00AE1DF9"/>
    <w:rsid w:val="00AE29A4"/>
    <w:rsid w:val="00AE2D68"/>
    <w:rsid w:val="00AE2DB3"/>
    <w:rsid w:val="00AE312D"/>
    <w:rsid w:val="00AE4113"/>
    <w:rsid w:val="00AE48CD"/>
    <w:rsid w:val="00AE4996"/>
    <w:rsid w:val="00AE55A0"/>
    <w:rsid w:val="00AE5D01"/>
    <w:rsid w:val="00AE6250"/>
    <w:rsid w:val="00AE7148"/>
    <w:rsid w:val="00AE77D9"/>
    <w:rsid w:val="00AF28DA"/>
    <w:rsid w:val="00AF454A"/>
    <w:rsid w:val="00AF4AB1"/>
    <w:rsid w:val="00AF62DA"/>
    <w:rsid w:val="00AF7AF7"/>
    <w:rsid w:val="00B00317"/>
    <w:rsid w:val="00B00330"/>
    <w:rsid w:val="00B017E6"/>
    <w:rsid w:val="00B01F70"/>
    <w:rsid w:val="00B031EA"/>
    <w:rsid w:val="00B03CD4"/>
    <w:rsid w:val="00B043E2"/>
    <w:rsid w:val="00B05DD0"/>
    <w:rsid w:val="00B05DE4"/>
    <w:rsid w:val="00B063E7"/>
    <w:rsid w:val="00B065C9"/>
    <w:rsid w:val="00B068F4"/>
    <w:rsid w:val="00B06CB4"/>
    <w:rsid w:val="00B103E6"/>
    <w:rsid w:val="00B11074"/>
    <w:rsid w:val="00B112E6"/>
    <w:rsid w:val="00B11676"/>
    <w:rsid w:val="00B12047"/>
    <w:rsid w:val="00B1238D"/>
    <w:rsid w:val="00B132B3"/>
    <w:rsid w:val="00B13AE6"/>
    <w:rsid w:val="00B14E43"/>
    <w:rsid w:val="00B1579D"/>
    <w:rsid w:val="00B1581D"/>
    <w:rsid w:val="00B1606C"/>
    <w:rsid w:val="00B1633A"/>
    <w:rsid w:val="00B17010"/>
    <w:rsid w:val="00B205C5"/>
    <w:rsid w:val="00B20D04"/>
    <w:rsid w:val="00B22950"/>
    <w:rsid w:val="00B249BE"/>
    <w:rsid w:val="00B27E08"/>
    <w:rsid w:val="00B3041E"/>
    <w:rsid w:val="00B30A42"/>
    <w:rsid w:val="00B30C8E"/>
    <w:rsid w:val="00B32943"/>
    <w:rsid w:val="00B35EF0"/>
    <w:rsid w:val="00B378B6"/>
    <w:rsid w:val="00B37E6E"/>
    <w:rsid w:val="00B40A36"/>
    <w:rsid w:val="00B40D94"/>
    <w:rsid w:val="00B40E0F"/>
    <w:rsid w:val="00B420B6"/>
    <w:rsid w:val="00B43850"/>
    <w:rsid w:val="00B44043"/>
    <w:rsid w:val="00B44941"/>
    <w:rsid w:val="00B44F12"/>
    <w:rsid w:val="00B451B4"/>
    <w:rsid w:val="00B451C9"/>
    <w:rsid w:val="00B45219"/>
    <w:rsid w:val="00B45CB6"/>
    <w:rsid w:val="00B47154"/>
    <w:rsid w:val="00B47822"/>
    <w:rsid w:val="00B50990"/>
    <w:rsid w:val="00B514B7"/>
    <w:rsid w:val="00B5432B"/>
    <w:rsid w:val="00B544C6"/>
    <w:rsid w:val="00B553ED"/>
    <w:rsid w:val="00B55883"/>
    <w:rsid w:val="00B55BDA"/>
    <w:rsid w:val="00B565AC"/>
    <w:rsid w:val="00B56650"/>
    <w:rsid w:val="00B602E0"/>
    <w:rsid w:val="00B602FE"/>
    <w:rsid w:val="00B607CB"/>
    <w:rsid w:val="00B61E8F"/>
    <w:rsid w:val="00B62005"/>
    <w:rsid w:val="00B62CE1"/>
    <w:rsid w:val="00B63AF6"/>
    <w:rsid w:val="00B652E1"/>
    <w:rsid w:val="00B655F8"/>
    <w:rsid w:val="00B661D9"/>
    <w:rsid w:val="00B66B33"/>
    <w:rsid w:val="00B70743"/>
    <w:rsid w:val="00B73D50"/>
    <w:rsid w:val="00B7409C"/>
    <w:rsid w:val="00B74635"/>
    <w:rsid w:val="00B74807"/>
    <w:rsid w:val="00B74A63"/>
    <w:rsid w:val="00B74D11"/>
    <w:rsid w:val="00B7538C"/>
    <w:rsid w:val="00B763A6"/>
    <w:rsid w:val="00B778F2"/>
    <w:rsid w:val="00B77C8C"/>
    <w:rsid w:val="00B80010"/>
    <w:rsid w:val="00B84258"/>
    <w:rsid w:val="00B8461F"/>
    <w:rsid w:val="00B85D94"/>
    <w:rsid w:val="00B86159"/>
    <w:rsid w:val="00B86203"/>
    <w:rsid w:val="00B875AE"/>
    <w:rsid w:val="00B90D13"/>
    <w:rsid w:val="00B913ED"/>
    <w:rsid w:val="00B9144A"/>
    <w:rsid w:val="00B9194C"/>
    <w:rsid w:val="00B91B39"/>
    <w:rsid w:val="00B91E07"/>
    <w:rsid w:val="00B91F70"/>
    <w:rsid w:val="00B92218"/>
    <w:rsid w:val="00B95F03"/>
    <w:rsid w:val="00B96C8D"/>
    <w:rsid w:val="00B96CCD"/>
    <w:rsid w:val="00B97978"/>
    <w:rsid w:val="00BA151E"/>
    <w:rsid w:val="00BA1E4D"/>
    <w:rsid w:val="00BA2147"/>
    <w:rsid w:val="00BA26C6"/>
    <w:rsid w:val="00BA349F"/>
    <w:rsid w:val="00BA3747"/>
    <w:rsid w:val="00BA391F"/>
    <w:rsid w:val="00BA4FB7"/>
    <w:rsid w:val="00BA6882"/>
    <w:rsid w:val="00BA6E25"/>
    <w:rsid w:val="00BB05C7"/>
    <w:rsid w:val="00BB4CFE"/>
    <w:rsid w:val="00BB4D36"/>
    <w:rsid w:val="00BB51B4"/>
    <w:rsid w:val="00BB6BCB"/>
    <w:rsid w:val="00BB7048"/>
    <w:rsid w:val="00BB767A"/>
    <w:rsid w:val="00BB772C"/>
    <w:rsid w:val="00BB77FA"/>
    <w:rsid w:val="00BB7933"/>
    <w:rsid w:val="00BC15B7"/>
    <w:rsid w:val="00BC15CB"/>
    <w:rsid w:val="00BC21CA"/>
    <w:rsid w:val="00BC384D"/>
    <w:rsid w:val="00BC3AE9"/>
    <w:rsid w:val="00BD0620"/>
    <w:rsid w:val="00BD0BFC"/>
    <w:rsid w:val="00BD0D99"/>
    <w:rsid w:val="00BD145A"/>
    <w:rsid w:val="00BD1DB4"/>
    <w:rsid w:val="00BD214B"/>
    <w:rsid w:val="00BD2A1C"/>
    <w:rsid w:val="00BD3153"/>
    <w:rsid w:val="00BD3314"/>
    <w:rsid w:val="00BD37D1"/>
    <w:rsid w:val="00BD40B0"/>
    <w:rsid w:val="00BD54B3"/>
    <w:rsid w:val="00BD5A3E"/>
    <w:rsid w:val="00BD641F"/>
    <w:rsid w:val="00BD6F66"/>
    <w:rsid w:val="00BD707B"/>
    <w:rsid w:val="00BE26A5"/>
    <w:rsid w:val="00BE3427"/>
    <w:rsid w:val="00BE41E6"/>
    <w:rsid w:val="00BE4595"/>
    <w:rsid w:val="00BE531E"/>
    <w:rsid w:val="00BE5D39"/>
    <w:rsid w:val="00BE6629"/>
    <w:rsid w:val="00BE6FC5"/>
    <w:rsid w:val="00BE78B9"/>
    <w:rsid w:val="00BF0560"/>
    <w:rsid w:val="00BF1B22"/>
    <w:rsid w:val="00BF2759"/>
    <w:rsid w:val="00BF31A3"/>
    <w:rsid w:val="00BF35B0"/>
    <w:rsid w:val="00BF3CB2"/>
    <w:rsid w:val="00BF47B2"/>
    <w:rsid w:val="00BF48D4"/>
    <w:rsid w:val="00BF50E2"/>
    <w:rsid w:val="00BF54A1"/>
    <w:rsid w:val="00BF54EF"/>
    <w:rsid w:val="00BF570E"/>
    <w:rsid w:val="00BF5B97"/>
    <w:rsid w:val="00BF7AF4"/>
    <w:rsid w:val="00C00468"/>
    <w:rsid w:val="00C0071D"/>
    <w:rsid w:val="00C01C54"/>
    <w:rsid w:val="00C01F5C"/>
    <w:rsid w:val="00C03B18"/>
    <w:rsid w:val="00C048F9"/>
    <w:rsid w:val="00C04B21"/>
    <w:rsid w:val="00C05105"/>
    <w:rsid w:val="00C052E9"/>
    <w:rsid w:val="00C0601D"/>
    <w:rsid w:val="00C075F7"/>
    <w:rsid w:val="00C11504"/>
    <w:rsid w:val="00C13445"/>
    <w:rsid w:val="00C1384B"/>
    <w:rsid w:val="00C139C2"/>
    <w:rsid w:val="00C14258"/>
    <w:rsid w:val="00C147FA"/>
    <w:rsid w:val="00C15270"/>
    <w:rsid w:val="00C16904"/>
    <w:rsid w:val="00C178B6"/>
    <w:rsid w:val="00C17A19"/>
    <w:rsid w:val="00C20235"/>
    <w:rsid w:val="00C206CE"/>
    <w:rsid w:val="00C21A85"/>
    <w:rsid w:val="00C22343"/>
    <w:rsid w:val="00C22C31"/>
    <w:rsid w:val="00C2412F"/>
    <w:rsid w:val="00C246CA"/>
    <w:rsid w:val="00C26D06"/>
    <w:rsid w:val="00C307B9"/>
    <w:rsid w:val="00C30F19"/>
    <w:rsid w:val="00C32A41"/>
    <w:rsid w:val="00C32C44"/>
    <w:rsid w:val="00C3334A"/>
    <w:rsid w:val="00C35171"/>
    <w:rsid w:val="00C366A8"/>
    <w:rsid w:val="00C367FD"/>
    <w:rsid w:val="00C36C04"/>
    <w:rsid w:val="00C36EA4"/>
    <w:rsid w:val="00C40849"/>
    <w:rsid w:val="00C41392"/>
    <w:rsid w:val="00C4175E"/>
    <w:rsid w:val="00C42859"/>
    <w:rsid w:val="00C43852"/>
    <w:rsid w:val="00C438E9"/>
    <w:rsid w:val="00C4457F"/>
    <w:rsid w:val="00C44D3F"/>
    <w:rsid w:val="00C450C3"/>
    <w:rsid w:val="00C46595"/>
    <w:rsid w:val="00C478B6"/>
    <w:rsid w:val="00C47A74"/>
    <w:rsid w:val="00C50EF0"/>
    <w:rsid w:val="00C51E2C"/>
    <w:rsid w:val="00C52257"/>
    <w:rsid w:val="00C5251C"/>
    <w:rsid w:val="00C52C48"/>
    <w:rsid w:val="00C5327C"/>
    <w:rsid w:val="00C534A4"/>
    <w:rsid w:val="00C540F9"/>
    <w:rsid w:val="00C55FFE"/>
    <w:rsid w:val="00C56DC7"/>
    <w:rsid w:val="00C57CB0"/>
    <w:rsid w:val="00C609BC"/>
    <w:rsid w:val="00C61572"/>
    <w:rsid w:val="00C628EA"/>
    <w:rsid w:val="00C629E5"/>
    <w:rsid w:val="00C63DA4"/>
    <w:rsid w:val="00C6445A"/>
    <w:rsid w:val="00C64DA7"/>
    <w:rsid w:val="00C65449"/>
    <w:rsid w:val="00C65EFE"/>
    <w:rsid w:val="00C66887"/>
    <w:rsid w:val="00C67ABD"/>
    <w:rsid w:val="00C7144A"/>
    <w:rsid w:val="00C731C6"/>
    <w:rsid w:val="00C734DC"/>
    <w:rsid w:val="00C7352C"/>
    <w:rsid w:val="00C73739"/>
    <w:rsid w:val="00C7398E"/>
    <w:rsid w:val="00C73B05"/>
    <w:rsid w:val="00C75890"/>
    <w:rsid w:val="00C76AB1"/>
    <w:rsid w:val="00C772C4"/>
    <w:rsid w:val="00C81C99"/>
    <w:rsid w:val="00C840BA"/>
    <w:rsid w:val="00C85ADD"/>
    <w:rsid w:val="00C862BC"/>
    <w:rsid w:val="00C90B4D"/>
    <w:rsid w:val="00C91F17"/>
    <w:rsid w:val="00C921BE"/>
    <w:rsid w:val="00C93F08"/>
    <w:rsid w:val="00C9412E"/>
    <w:rsid w:val="00C94F18"/>
    <w:rsid w:val="00C95938"/>
    <w:rsid w:val="00C96010"/>
    <w:rsid w:val="00C9704C"/>
    <w:rsid w:val="00C974AC"/>
    <w:rsid w:val="00C97747"/>
    <w:rsid w:val="00CA04BD"/>
    <w:rsid w:val="00CA08E5"/>
    <w:rsid w:val="00CA0B62"/>
    <w:rsid w:val="00CA0C5A"/>
    <w:rsid w:val="00CA12FA"/>
    <w:rsid w:val="00CA18E9"/>
    <w:rsid w:val="00CA1D05"/>
    <w:rsid w:val="00CA1DF7"/>
    <w:rsid w:val="00CA1F75"/>
    <w:rsid w:val="00CA45B8"/>
    <w:rsid w:val="00CA5F69"/>
    <w:rsid w:val="00CA6A85"/>
    <w:rsid w:val="00CA7028"/>
    <w:rsid w:val="00CA7957"/>
    <w:rsid w:val="00CB0657"/>
    <w:rsid w:val="00CB19C6"/>
    <w:rsid w:val="00CB23BA"/>
    <w:rsid w:val="00CB24E5"/>
    <w:rsid w:val="00CB4219"/>
    <w:rsid w:val="00CB4425"/>
    <w:rsid w:val="00CB4633"/>
    <w:rsid w:val="00CB47A8"/>
    <w:rsid w:val="00CB490C"/>
    <w:rsid w:val="00CB5BA9"/>
    <w:rsid w:val="00CB6275"/>
    <w:rsid w:val="00CB6320"/>
    <w:rsid w:val="00CB669E"/>
    <w:rsid w:val="00CB6CF1"/>
    <w:rsid w:val="00CB6F1F"/>
    <w:rsid w:val="00CB77F3"/>
    <w:rsid w:val="00CB7FC7"/>
    <w:rsid w:val="00CC0985"/>
    <w:rsid w:val="00CC098E"/>
    <w:rsid w:val="00CC15B0"/>
    <w:rsid w:val="00CC1604"/>
    <w:rsid w:val="00CC2FBA"/>
    <w:rsid w:val="00CC3429"/>
    <w:rsid w:val="00CC3EBE"/>
    <w:rsid w:val="00CC3EDF"/>
    <w:rsid w:val="00CC40C9"/>
    <w:rsid w:val="00CC4D1E"/>
    <w:rsid w:val="00CC54B0"/>
    <w:rsid w:val="00CC582B"/>
    <w:rsid w:val="00CC5DA5"/>
    <w:rsid w:val="00CC7D5A"/>
    <w:rsid w:val="00CD14C6"/>
    <w:rsid w:val="00CD1AA7"/>
    <w:rsid w:val="00CD1B07"/>
    <w:rsid w:val="00CD26E5"/>
    <w:rsid w:val="00CD38D2"/>
    <w:rsid w:val="00CD592F"/>
    <w:rsid w:val="00CD60EA"/>
    <w:rsid w:val="00CD758D"/>
    <w:rsid w:val="00CD77F4"/>
    <w:rsid w:val="00CE0041"/>
    <w:rsid w:val="00CE0C7D"/>
    <w:rsid w:val="00CE10FE"/>
    <w:rsid w:val="00CE11A8"/>
    <w:rsid w:val="00CE1FD8"/>
    <w:rsid w:val="00CE223F"/>
    <w:rsid w:val="00CE28A4"/>
    <w:rsid w:val="00CE3A82"/>
    <w:rsid w:val="00CE3D98"/>
    <w:rsid w:val="00CE41D0"/>
    <w:rsid w:val="00CE4C53"/>
    <w:rsid w:val="00CE5035"/>
    <w:rsid w:val="00CE5738"/>
    <w:rsid w:val="00CE5918"/>
    <w:rsid w:val="00CE5C06"/>
    <w:rsid w:val="00CE6373"/>
    <w:rsid w:val="00CE77BE"/>
    <w:rsid w:val="00CE784E"/>
    <w:rsid w:val="00CF0824"/>
    <w:rsid w:val="00CF0AA8"/>
    <w:rsid w:val="00CF206C"/>
    <w:rsid w:val="00CF257C"/>
    <w:rsid w:val="00CF3A64"/>
    <w:rsid w:val="00CF4490"/>
    <w:rsid w:val="00CF4BBB"/>
    <w:rsid w:val="00CF53D0"/>
    <w:rsid w:val="00CF6162"/>
    <w:rsid w:val="00CF7506"/>
    <w:rsid w:val="00D0038E"/>
    <w:rsid w:val="00D01E34"/>
    <w:rsid w:val="00D0210A"/>
    <w:rsid w:val="00D024B7"/>
    <w:rsid w:val="00D02976"/>
    <w:rsid w:val="00D02A49"/>
    <w:rsid w:val="00D02B3F"/>
    <w:rsid w:val="00D02C46"/>
    <w:rsid w:val="00D0463A"/>
    <w:rsid w:val="00D072DE"/>
    <w:rsid w:val="00D07EC0"/>
    <w:rsid w:val="00D07F91"/>
    <w:rsid w:val="00D111D3"/>
    <w:rsid w:val="00D115C4"/>
    <w:rsid w:val="00D11C12"/>
    <w:rsid w:val="00D1254B"/>
    <w:rsid w:val="00D1319E"/>
    <w:rsid w:val="00D14608"/>
    <w:rsid w:val="00D1467E"/>
    <w:rsid w:val="00D15C3B"/>
    <w:rsid w:val="00D16182"/>
    <w:rsid w:val="00D213F0"/>
    <w:rsid w:val="00D22DB7"/>
    <w:rsid w:val="00D23600"/>
    <w:rsid w:val="00D23AB5"/>
    <w:rsid w:val="00D2484A"/>
    <w:rsid w:val="00D26431"/>
    <w:rsid w:val="00D2655A"/>
    <w:rsid w:val="00D27843"/>
    <w:rsid w:val="00D3052B"/>
    <w:rsid w:val="00D313E7"/>
    <w:rsid w:val="00D31452"/>
    <w:rsid w:val="00D33244"/>
    <w:rsid w:val="00D335A7"/>
    <w:rsid w:val="00D34766"/>
    <w:rsid w:val="00D34AB9"/>
    <w:rsid w:val="00D366CC"/>
    <w:rsid w:val="00D4333D"/>
    <w:rsid w:val="00D43789"/>
    <w:rsid w:val="00D43BD6"/>
    <w:rsid w:val="00D445D6"/>
    <w:rsid w:val="00D45308"/>
    <w:rsid w:val="00D46077"/>
    <w:rsid w:val="00D46557"/>
    <w:rsid w:val="00D4697D"/>
    <w:rsid w:val="00D47053"/>
    <w:rsid w:val="00D47346"/>
    <w:rsid w:val="00D47B55"/>
    <w:rsid w:val="00D47E20"/>
    <w:rsid w:val="00D51A33"/>
    <w:rsid w:val="00D51EAE"/>
    <w:rsid w:val="00D52081"/>
    <w:rsid w:val="00D523C9"/>
    <w:rsid w:val="00D52A5B"/>
    <w:rsid w:val="00D52AB4"/>
    <w:rsid w:val="00D53942"/>
    <w:rsid w:val="00D54AB4"/>
    <w:rsid w:val="00D551E2"/>
    <w:rsid w:val="00D55B5F"/>
    <w:rsid w:val="00D561CC"/>
    <w:rsid w:val="00D565E7"/>
    <w:rsid w:val="00D56B69"/>
    <w:rsid w:val="00D5731D"/>
    <w:rsid w:val="00D578DB"/>
    <w:rsid w:val="00D60E03"/>
    <w:rsid w:val="00D61780"/>
    <w:rsid w:val="00D61ACE"/>
    <w:rsid w:val="00D61D8F"/>
    <w:rsid w:val="00D637D1"/>
    <w:rsid w:val="00D63A7A"/>
    <w:rsid w:val="00D650DA"/>
    <w:rsid w:val="00D65550"/>
    <w:rsid w:val="00D65831"/>
    <w:rsid w:val="00D65A95"/>
    <w:rsid w:val="00D65D99"/>
    <w:rsid w:val="00D66311"/>
    <w:rsid w:val="00D6653D"/>
    <w:rsid w:val="00D66A4D"/>
    <w:rsid w:val="00D66EE6"/>
    <w:rsid w:val="00D70F97"/>
    <w:rsid w:val="00D710F9"/>
    <w:rsid w:val="00D72A15"/>
    <w:rsid w:val="00D75693"/>
    <w:rsid w:val="00D757CD"/>
    <w:rsid w:val="00D760F5"/>
    <w:rsid w:val="00D768DD"/>
    <w:rsid w:val="00D76A88"/>
    <w:rsid w:val="00D76BF1"/>
    <w:rsid w:val="00D779F0"/>
    <w:rsid w:val="00D77EBA"/>
    <w:rsid w:val="00D77F89"/>
    <w:rsid w:val="00D80EDF"/>
    <w:rsid w:val="00D811B2"/>
    <w:rsid w:val="00D829CB"/>
    <w:rsid w:val="00D8461B"/>
    <w:rsid w:val="00D851FC"/>
    <w:rsid w:val="00D8556E"/>
    <w:rsid w:val="00D85A4B"/>
    <w:rsid w:val="00D86118"/>
    <w:rsid w:val="00D86E85"/>
    <w:rsid w:val="00D901B6"/>
    <w:rsid w:val="00D90498"/>
    <w:rsid w:val="00D905AD"/>
    <w:rsid w:val="00D90C92"/>
    <w:rsid w:val="00D91866"/>
    <w:rsid w:val="00D925B0"/>
    <w:rsid w:val="00D927C6"/>
    <w:rsid w:val="00D92E8B"/>
    <w:rsid w:val="00D931BE"/>
    <w:rsid w:val="00D93A62"/>
    <w:rsid w:val="00D93CC5"/>
    <w:rsid w:val="00D95027"/>
    <w:rsid w:val="00D95542"/>
    <w:rsid w:val="00D965DC"/>
    <w:rsid w:val="00DA0406"/>
    <w:rsid w:val="00DA1F69"/>
    <w:rsid w:val="00DA2333"/>
    <w:rsid w:val="00DA27B8"/>
    <w:rsid w:val="00DA5300"/>
    <w:rsid w:val="00DA5501"/>
    <w:rsid w:val="00DA5E4A"/>
    <w:rsid w:val="00DA60F6"/>
    <w:rsid w:val="00DA6119"/>
    <w:rsid w:val="00DA64EC"/>
    <w:rsid w:val="00DA7715"/>
    <w:rsid w:val="00DB0166"/>
    <w:rsid w:val="00DB046D"/>
    <w:rsid w:val="00DB0911"/>
    <w:rsid w:val="00DB0C38"/>
    <w:rsid w:val="00DB1DAE"/>
    <w:rsid w:val="00DB2A3D"/>
    <w:rsid w:val="00DB33B3"/>
    <w:rsid w:val="00DB3EA6"/>
    <w:rsid w:val="00DB41D9"/>
    <w:rsid w:val="00DB5061"/>
    <w:rsid w:val="00DB64CE"/>
    <w:rsid w:val="00DB70E5"/>
    <w:rsid w:val="00DC0C7D"/>
    <w:rsid w:val="00DC1899"/>
    <w:rsid w:val="00DC2044"/>
    <w:rsid w:val="00DC30BC"/>
    <w:rsid w:val="00DC356E"/>
    <w:rsid w:val="00DC3E9A"/>
    <w:rsid w:val="00DC4297"/>
    <w:rsid w:val="00DC44A2"/>
    <w:rsid w:val="00DC504F"/>
    <w:rsid w:val="00DC513C"/>
    <w:rsid w:val="00DC5EC6"/>
    <w:rsid w:val="00DC6BFF"/>
    <w:rsid w:val="00DD0B37"/>
    <w:rsid w:val="00DD0BB1"/>
    <w:rsid w:val="00DD2000"/>
    <w:rsid w:val="00DD535D"/>
    <w:rsid w:val="00DD5578"/>
    <w:rsid w:val="00DD645F"/>
    <w:rsid w:val="00DD76C0"/>
    <w:rsid w:val="00DD7C0A"/>
    <w:rsid w:val="00DD7EA3"/>
    <w:rsid w:val="00DE1B24"/>
    <w:rsid w:val="00DE1F27"/>
    <w:rsid w:val="00DE2490"/>
    <w:rsid w:val="00DE2C33"/>
    <w:rsid w:val="00DE36C4"/>
    <w:rsid w:val="00DE3F79"/>
    <w:rsid w:val="00DE4DFF"/>
    <w:rsid w:val="00DE55E5"/>
    <w:rsid w:val="00DE5BF9"/>
    <w:rsid w:val="00DF069F"/>
    <w:rsid w:val="00DF1DE9"/>
    <w:rsid w:val="00DF1F94"/>
    <w:rsid w:val="00DF230F"/>
    <w:rsid w:val="00DF2EC1"/>
    <w:rsid w:val="00DF3A43"/>
    <w:rsid w:val="00DF405F"/>
    <w:rsid w:val="00DF7057"/>
    <w:rsid w:val="00E00808"/>
    <w:rsid w:val="00E00C53"/>
    <w:rsid w:val="00E014F8"/>
    <w:rsid w:val="00E021E5"/>
    <w:rsid w:val="00E02B19"/>
    <w:rsid w:val="00E04A1B"/>
    <w:rsid w:val="00E04BF4"/>
    <w:rsid w:val="00E0576F"/>
    <w:rsid w:val="00E05A3E"/>
    <w:rsid w:val="00E061A0"/>
    <w:rsid w:val="00E067BD"/>
    <w:rsid w:val="00E06DCE"/>
    <w:rsid w:val="00E079A5"/>
    <w:rsid w:val="00E10B9C"/>
    <w:rsid w:val="00E14600"/>
    <w:rsid w:val="00E14CEA"/>
    <w:rsid w:val="00E15185"/>
    <w:rsid w:val="00E15FE0"/>
    <w:rsid w:val="00E15FEF"/>
    <w:rsid w:val="00E16473"/>
    <w:rsid w:val="00E16D0D"/>
    <w:rsid w:val="00E17293"/>
    <w:rsid w:val="00E21092"/>
    <w:rsid w:val="00E21F8A"/>
    <w:rsid w:val="00E23053"/>
    <w:rsid w:val="00E24CDD"/>
    <w:rsid w:val="00E2657B"/>
    <w:rsid w:val="00E266D4"/>
    <w:rsid w:val="00E27360"/>
    <w:rsid w:val="00E27B71"/>
    <w:rsid w:val="00E304D2"/>
    <w:rsid w:val="00E316B5"/>
    <w:rsid w:val="00E3259B"/>
    <w:rsid w:val="00E34C11"/>
    <w:rsid w:val="00E35C2C"/>
    <w:rsid w:val="00E36644"/>
    <w:rsid w:val="00E36C64"/>
    <w:rsid w:val="00E37AAD"/>
    <w:rsid w:val="00E37E42"/>
    <w:rsid w:val="00E37E93"/>
    <w:rsid w:val="00E40FD8"/>
    <w:rsid w:val="00E42846"/>
    <w:rsid w:val="00E42F02"/>
    <w:rsid w:val="00E43326"/>
    <w:rsid w:val="00E43ED8"/>
    <w:rsid w:val="00E44E98"/>
    <w:rsid w:val="00E460B8"/>
    <w:rsid w:val="00E462BE"/>
    <w:rsid w:val="00E46E13"/>
    <w:rsid w:val="00E50BA3"/>
    <w:rsid w:val="00E50C42"/>
    <w:rsid w:val="00E53315"/>
    <w:rsid w:val="00E5367E"/>
    <w:rsid w:val="00E53BF0"/>
    <w:rsid w:val="00E54D3F"/>
    <w:rsid w:val="00E567F3"/>
    <w:rsid w:val="00E613A3"/>
    <w:rsid w:val="00E61D9B"/>
    <w:rsid w:val="00E6207B"/>
    <w:rsid w:val="00E65FA3"/>
    <w:rsid w:val="00E714DE"/>
    <w:rsid w:val="00E7420A"/>
    <w:rsid w:val="00E74A1C"/>
    <w:rsid w:val="00E7553A"/>
    <w:rsid w:val="00E76DBD"/>
    <w:rsid w:val="00E7769B"/>
    <w:rsid w:val="00E77FBA"/>
    <w:rsid w:val="00E804B9"/>
    <w:rsid w:val="00E81957"/>
    <w:rsid w:val="00E82931"/>
    <w:rsid w:val="00E835ED"/>
    <w:rsid w:val="00E84A0A"/>
    <w:rsid w:val="00E858A1"/>
    <w:rsid w:val="00E85CFE"/>
    <w:rsid w:val="00E9066E"/>
    <w:rsid w:val="00E91738"/>
    <w:rsid w:val="00E91F55"/>
    <w:rsid w:val="00E92120"/>
    <w:rsid w:val="00E92562"/>
    <w:rsid w:val="00E9430F"/>
    <w:rsid w:val="00E9543D"/>
    <w:rsid w:val="00E979C8"/>
    <w:rsid w:val="00E97DED"/>
    <w:rsid w:val="00EA0611"/>
    <w:rsid w:val="00EA0EFA"/>
    <w:rsid w:val="00EA146C"/>
    <w:rsid w:val="00EA456E"/>
    <w:rsid w:val="00EA4702"/>
    <w:rsid w:val="00EA473F"/>
    <w:rsid w:val="00EA4C36"/>
    <w:rsid w:val="00EA5415"/>
    <w:rsid w:val="00EA56A7"/>
    <w:rsid w:val="00EA6109"/>
    <w:rsid w:val="00EA6BB8"/>
    <w:rsid w:val="00EA7DB0"/>
    <w:rsid w:val="00EB1189"/>
    <w:rsid w:val="00EB158F"/>
    <w:rsid w:val="00EB1A89"/>
    <w:rsid w:val="00EB2659"/>
    <w:rsid w:val="00EB4506"/>
    <w:rsid w:val="00EB57E2"/>
    <w:rsid w:val="00EB61DE"/>
    <w:rsid w:val="00EB7737"/>
    <w:rsid w:val="00EC01B3"/>
    <w:rsid w:val="00EC0707"/>
    <w:rsid w:val="00EC088B"/>
    <w:rsid w:val="00EC1580"/>
    <w:rsid w:val="00EC1AEF"/>
    <w:rsid w:val="00EC1B22"/>
    <w:rsid w:val="00EC1EEA"/>
    <w:rsid w:val="00EC2DB2"/>
    <w:rsid w:val="00EC3D65"/>
    <w:rsid w:val="00EC6364"/>
    <w:rsid w:val="00EC7414"/>
    <w:rsid w:val="00ED08D8"/>
    <w:rsid w:val="00ED278E"/>
    <w:rsid w:val="00ED3394"/>
    <w:rsid w:val="00ED3E4C"/>
    <w:rsid w:val="00ED4491"/>
    <w:rsid w:val="00ED4FBF"/>
    <w:rsid w:val="00ED57BE"/>
    <w:rsid w:val="00ED5BE7"/>
    <w:rsid w:val="00ED60A9"/>
    <w:rsid w:val="00ED67A6"/>
    <w:rsid w:val="00ED7192"/>
    <w:rsid w:val="00ED7B02"/>
    <w:rsid w:val="00EE1571"/>
    <w:rsid w:val="00EE221B"/>
    <w:rsid w:val="00EE24B5"/>
    <w:rsid w:val="00EE2A9A"/>
    <w:rsid w:val="00EE2D58"/>
    <w:rsid w:val="00EE2E09"/>
    <w:rsid w:val="00EE50A6"/>
    <w:rsid w:val="00EE53CF"/>
    <w:rsid w:val="00EE5676"/>
    <w:rsid w:val="00EE631D"/>
    <w:rsid w:val="00EE7383"/>
    <w:rsid w:val="00EE7765"/>
    <w:rsid w:val="00EF0134"/>
    <w:rsid w:val="00EF1E57"/>
    <w:rsid w:val="00EF20AA"/>
    <w:rsid w:val="00EF35AA"/>
    <w:rsid w:val="00EF3957"/>
    <w:rsid w:val="00EF3962"/>
    <w:rsid w:val="00EF430D"/>
    <w:rsid w:val="00EF4B62"/>
    <w:rsid w:val="00F00026"/>
    <w:rsid w:val="00F00348"/>
    <w:rsid w:val="00F029F9"/>
    <w:rsid w:val="00F0462B"/>
    <w:rsid w:val="00F049AB"/>
    <w:rsid w:val="00F04A48"/>
    <w:rsid w:val="00F054F7"/>
    <w:rsid w:val="00F05525"/>
    <w:rsid w:val="00F11226"/>
    <w:rsid w:val="00F119CB"/>
    <w:rsid w:val="00F11E6D"/>
    <w:rsid w:val="00F129F0"/>
    <w:rsid w:val="00F12A68"/>
    <w:rsid w:val="00F132B8"/>
    <w:rsid w:val="00F1427F"/>
    <w:rsid w:val="00F1444D"/>
    <w:rsid w:val="00F1595D"/>
    <w:rsid w:val="00F16C8E"/>
    <w:rsid w:val="00F1743D"/>
    <w:rsid w:val="00F23ACA"/>
    <w:rsid w:val="00F2491A"/>
    <w:rsid w:val="00F257CA"/>
    <w:rsid w:val="00F25C08"/>
    <w:rsid w:val="00F25D97"/>
    <w:rsid w:val="00F26638"/>
    <w:rsid w:val="00F270C7"/>
    <w:rsid w:val="00F31466"/>
    <w:rsid w:val="00F3216B"/>
    <w:rsid w:val="00F3331C"/>
    <w:rsid w:val="00F33CE8"/>
    <w:rsid w:val="00F349D2"/>
    <w:rsid w:val="00F34AEC"/>
    <w:rsid w:val="00F34DCD"/>
    <w:rsid w:val="00F35579"/>
    <w:rsid w:val="00F3567A"/>
    <w:rsid w:val="00F35EC7"/>
    <w:rsid w:val="00F37BE6"/>
    <w:rsid w:val="00F37FEF"/>
    <w:rsid w:val="00F407B8"/>
    <w:rsid w:val="00F4182B"/>
    <w:rsid w:val="00F42228"/>
    <w:rsid w:val="00F435D2"/>
    <w:rsid w:val="00F44A6C"/>
    <w:rsid w:val="00F44C87"/>
    <w:rsid w:val="00F44E67"/>
    <w:rsid w:val="00F45964"/>
    <w:rsid w:val="00F45A87"/>
    <w:rsid w:val="00F46216"/>
    <w:rsid w:val="00F46E8B"/>
    <w:rsid w:val="00F503CD"/>
    <w:rsid w:val="00F5205D"/>
    <w:rsid w:val="00F52685"/>
    <w:rsid w:val="00F527F1"/>
    <w:rsid w:val="00F540D2"/>
    <w:rsid w:val="00F55E2F"/>
    <w:rsid w:val="00F5624E"/>
    <w:rsid w:val="00F564CA"/>
    <w:rsid w:val="00F57841"/>
    <w:rsid w:val="00F61EB3"/>
    <w:rsid w:val="00F62009"/>
    <w:rsid w:val="00F63A3D"/>
    <w:rsid w:val="00F66C63"/>
    <w:rsid w:val="00F71695"/>
    <w:rsid w:val="00F719A9"/>
    <w:rsid w:val="00F71A78"/>
    <w:rsid w:val="00F71D58"/>
    <w:rsid w:val="00F7231A"/>
    <w:rsid w:val="00F72B2A"/>
    <w:rsid w:val="00F73416"/>
    <w:rsid w:val="00F73DA7"/>
    <w:rsid w:val="00F73EA5"/>
    <w:rsid w:val="00F74959"/>
    <w:rsid w:val="00F75761"/>
    <w:rsid w:val="00F75BC8"/>
    <w:rsid w:val="00F75EB6"/>
    <w:rsid w:val="00F7747F"/>
    <w:rsid w:val="00F77B63"/>
    <w:rsid w:val="00F8150C"/>
    <w:rsid w:val="00F81629"/>
    <w:rsid w:val="00F82425"/>
    <w:rsid w:val="00F847C9"/>
    <w:rsid w:val="00F84A86"/>
    <w:rsid w:val="00F84D94"/>
    <w:rsid w:val="00F856D3"/>
    <w:rsid w:val="00F860E7"/>
    <w:rsid w:val="00F877CB"/>
    <w:rsid w:val="00F90953"/>
    <w:rsid w:val="00F90AC3"/>
    <w:rsid w:val="00F90F57"/>
    <w:rsid w:val="00F91E14"/>
    <w:rsid w:val="00F9401B"/>
    <w:rsid w:val="00F94631"/>
    <w:rsid w:val="00F94911"/>
    <w:rsid w:val="00F952A5"/>
    <w:rsid w:val="00F9639A"/>
    <w:rsid w:val="00F96BDC"/>
    <w:rsid w:val="00FA022C"/>
    <w:rsid w:val="00FA1B80"/>
    <w:rsid w:val="00FA300B"/>
    <w:rsid w:val="00FA31C7"/>
    <w:rsid w:val="00FA40ED"/>
    <w:rsid w:val="00FA4726"/>
    <w:rsid w:val="00FA51FD"/>
    <w:rsid w:val="00FA699C"/>
    <w:rsid w:val="00FA725E"/>
    <w:rsid w:val="00FA7C99"/>
    <w:rsid w:val="00FB0039"/>
    <w:rsid w:val="00FB084D"/>
    <w:rsid w:val="00FB0C53"/>
    <w:rsid w:val="00FB18FE"/>
    <w:rsid w:val="00FB35EB"/>
    <w:rsid w:val="00FB40D5"/>
    <w:rsid w:val="00FB448F"/>
    <w:rsid w:val="00FB667B"/>
    <w:rsid w:val="00FB7E1C"/>
    <w:rsid w:val="00FC05E3"/>
    <w:rsid w:val="00FC071A"/>
    <w:rsid w:val="00FC1D8C"/>
    <w:rsid w:val="00FC2668"/>
    <w:rsid w:val="00FC2705"/>
    <w:rsid w:val="00FC33AE"/>
    <w:rsid w:val="00FC3E56"/>
    <w:rsid w:val="00FC4F06"/>
    <w:rsid w:val="00FC6DBE"/>
    <w:rsid w:val="00FC74D6"/>
    <w:rsid w:val="00FC7893"/>
    <w:rsid w:val="00FD1FBF"/>
    <w:rsid w:val="00FD26F8"/>
    <w:rsid w:val="00FD2E28"/>
    <w:rsid w:val="00FD3980"/>
    <w:rsid w:val="00FD5115"/>
    <w:rsid w:val="00FD57FD"/>
    <w:rsid w:val="00FD593B"/>
    <w:rsid w:val="00FD66EE"/>
    <w:rsid w:val="00FD7B09"/>
    <w:rsid w:val="00FE040C"/>
    <w:rsid w:val="00FE1565"/>
    <w:rsid w:val="00FE2823"/>
    <w:rsid w:val="00FE2A93"/>
    <w:rsid w:val="00FE2B58"/>
    <w:rsid w:val="00FE2C91"/>
    <w:rsid w:val="00FE2DDF"/>
    <w:rsid w:val="00FE3119"/>
    <w:rsid w:val="00FE448F"/>
    <w:rsid w:val="00FE44E9"/>
    <w:rsid w:val="00FE60F8"/>
    <w:rsid w:val="00FE73BC"/>
    <w:rsid w:val="00FE7CF8"/>
    <w:rsid w:val="00FE7D75"/>
    <w:rsid w:val="00FF036C"/>
    <w:rsid w:val="00FF06DB"/>
    <w:rsid w:val="00FF0851"/>
    <w:rsid w:val="00FF0F3E"/>
    <w:rsid w:val="00FF1241"/>
    <w:rsid w:val="00FF21EE"/>
    <w:rsid w:val="00FF24CB"/>
    <w:rsid w:val="00FF3803"/>
    <w:rsid w:val="00FF3F17"/>
    <w:rsid w:val="00FF47E7"/>
    <w:rsid w:val="00FF4810"/>
    <w:rsid w:val="00FF605E"/>
    <w:rsid w:val="00FF637C"/>
    <w:rsid w:val="00FF7E3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305497E"/>
  <w15:docId w15:val="{23795947-B88B-4228-8374-901A89A5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54"/>
    <w:rPr>
      <w:lang w:bidi="hi-IN"/>
    </w:rPr>
  </w:style>
  <w:style w:type="paragraph" w:styleId="Heading1">
    <w:name w:val="heading 1"/>
    <w:basedOn w:val="Normal"/>
    <w:next w:val="Normal"/>
    <w:rsid w:val="008677C1"/>
    <w:pPr>
      <w:keepNext/>
      <w:keepLines/>
      <w:spacing w:before="480" w:after="120"/>
      <w:outlineLvl w:val="0"/>
    </w:pPr>
    <w:rPr>
      <w:b/>
      <w:sz w:val="48"/>
      <w:szCs w:val="48"/>
    </w:rPr>
  </w:style>
  <w:style w:type="paragraph" w:styleId="Heading2">
    <w:name w:val="heading 2"/>
    <w:basedOn w:val="Normal"/>
    <w:next w:val="Normal"/>
    <w:rsid w:val="008677C1"/>
    <w:pPr>
      <w:keepNext/>
      <w:keepLines/>
      <w:spacing w:before="360" w:after="80"/>
      <w:outlineLvl w:val="1"/>
    </w:pPr>
    <w:rPr>
      <w:b/>
      <w:sz w:val="36"/>
      <w:szCs w:val="36"/>
    </w:rPr>
  </w:style>
  <w:style w:type="paragraph" w:styleId="Heading3">
    <w:name w:val="heading 3"/>
    <w:basedOn w:val="Normal"/>
    <w:next w:val="Normal"/>
    <w:rsid w:val="008677C1"/>
    <w:pPr>
      <w:keepNext/>
      <w:keepLines/>
      <w:spacing w:before="280" w:after="80"/>
      <w:outlineLvl w:val="2"/>
    </w:pPr>
    <w:rPr>
      <w:b/>
      <w:sz w:val="28"/>
      <w:szCs w:val="28"/>
    </w:rPr>
  </w:style>
  <w:style w:type="paragraph" w:styleId="Heading4">
    <w:name w:val="heading 4"/>
    <w:aliases w:val=" Char"/>
    <w:basedOn w:val="Normal"/>
    <w:next w:val="Normal"/>
    <w:link w:val="Heading4Char"/>
    <w:qFormat/>
    <w:rsid w:val="00860F66"/>
    <w:pPr>
      <w:keepNext/>
      <w:outlineLvl w:val="3"/>
    </w:pPr>
    <w:rPr>
      <w:b/>
      <w:sz w:val="28"/>
      <w:szCs w:val="20"/>
      <w:lang w:val="en-US" w:eastAsia="en-US" w:bidi="ar-SA"/>
    </w:rPr>
  </w:style>
  <w:style w:type="paragraph" w:styleId="Heading5">
    <w:name w:val="heading 5"/>
    <w:basedOn w:val="Normal"/>
    <w:next w:val="Normal"/>
    <w:rsid w:val="008677C1"/>
    <w:pPr>
      <w:keepNext/>
      <w:keepLines/>
      <w:spacing w:before="220" w:after="40"/>
      <w:outlineLvl w:val="4"/>
    </w:pPr>
    <w:rPr>
      <w:b/>
      <w:sz w:val="22"/>
      <w:szCs w:val="22"/>
    </w:rPr>
  </w:style>
  <w:style w:type="paragraph" w:styleId="Heading6">
    <w:name w:val="heading 6"/>
    <w:basedOn w:val="Normal"/>
    <w:next w:val="Normal"/>
    <w:rsid w:val="008677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677C1"/>
    <w:pPr>
      <w:keepNext/>
      <w:keepLines/>
      <w:spacing w:before="480" w:after="120"/>
    </w:pPr>
    <w:rPr>
      <w:b/>
      <w:sz w:val="72"/>
      <w:szCs w:val="72"/>
    </w:rPr>
  </w:style>
  <w:style w:type="character" w:customStyle="1" w:styleId="Heading4Char">
    <w:name w:val="Heading 4 Char"/>
    <w:aliases w:val=" Char Char"/>
    <w:basedOn w:val="DefaultParagraphFont"/>
    <w:link w:val="Heading4"/>
    <w:rsid w:val="00860F66"/>
    <w:rPr>
      <w:rFonts w:ascii="Times New Roman" w:eastAsia="Times New Roman" w:hAnsi="Times New Roman" w:cs="Times New Roman"/>
      <w:b/>
      <w:sz w:val="28"/>
      <w:szCs w:val="20"/>
      <w:lang w:val="en-US"/>
    </w:rPr>
  </w:style>
  <w:style w:type="table" w:styleId="TableGrid">
    <w:name w:val="Table Grid"/>
    <w:basedOn w:val="TableNormal"/>
    <w:uiPriority w:val="39"/>
    <w:rsid w:val="00860F66"/>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860F66"/>
    <w:pPr>
      <w:tabs>
        <w:tab w:val="left" w:pos="360"/>
      </w:tabs>
      <w:ind w:left="-180" w:hanging="1440"/>
    </w:pPr>
    <w:rPr>
      <w:lang w:val="en-US" w:eastAsia="en-US" w:bidi="ar-SA"/>
    </w:rPr>
  </w:style>
  <w:style w:type="character" w:customStyle="1" w:styleId="BodyTextIndentChar">
    <w:name w:val="Body Text Indent Char"/>
    <w:basedOn w:val="DefaultParagraphFont"/>
    <w:link w:val="BodyTextIndent"/>
    <w:rsid w:val="00860F66"/>
    <w:rPr>
      <w:rFonts w:ascii="Times New Roman" w:eastAsia="Times New Roman" w:hAnsi="Times New Roman" w:cs="Times New Roman"/>
      <w:sz w:val="24"/>
      <w:szCs w:val="24"/>
      <w:lang w:val="en-US"/>
    </w:rPr>
  </w:style>
  <w:style w:type="character" w:customStyle="1" w:styleId="sender">
    <w:name w:val="sender"/>
    <w:basedOn w:val="DefaultParagraphFont"/>
    <w:rsid w:val="00860F66"/>
  </w:style>
  <w:style w:type="paragraph" w:styleId="BalloonText">
    <w:name w:val="Balloon Text"/>
    <w:basedOn w:val="Normal"/>
    <w:link w:val="BalloonTextChar"/>
    <w:uiPriority w:val="99"/>
    <w:semiHidden/>
    <w:unhideWhenUsed/>
    <w:rsid w:val="00860F66"/>
    <w:rPr>
      <w:rFonts w:ascii="Tahoma" w:hAnsi="Tahoma" w:cs="Mangal"/>
      <w:sz w:val="16"/>
      <w:szCs w:val="14"/>
    </w:rPr>
  </w:style>
  <w:style w:type="character" w:customStyle="1" w:styleId="BalloonTextChar">
    <w:name w:val="Balloon Text Char"/>
    <w:basedOn w:val="DefaultParagraphFont"/>
    <w:link w:val="BalloonText"/>
    <w:uiPriority w:val="99"/>
    <w:semiHidden/>
    <w:rsid w:val="00860F66"/>
    <w:rPr>
      <w:rFonts w:ascii="Tahoma" w:eastAsiaTheme="minorEastAsia" w:hAnsi="Tahoma" w:cs="Mangal"/>
      <w:sz w:val="16"/>
      <w:szCs w:val="14"/>
      <w:lang w:val="en-US" w:bidi="hi-IN"/>
    </w:rPr>
  </w:style>
  <w:style w:type="paragraph" w:styleId="List2">
    <w:name w:val="List 2"/>
    <w:basedOn w:val="Normal"/>
    <w:rsid w:val="00860F66"/>
    <w:pPr>
      <w:ind w:left="720" w:hanging="360"/>
    </w:pPr>
    <w:rPr>
      <w:sz w:val="20"/>
      <w:szCs w:val="20"/>
      <w:lang w:val="en-US" w:eastAsia="en-US" w:bidi="ar-SA"/>
    </w:rPr>
  </w:style>
  <w:style w:type="paragraph" w:styleId="ListParagraph">
    <w:name w:val="List Paragraph"/>
    <w:basedOn w:val="Normal"/>
    <w:link w:val="ListParagraphChar"/>
    <w:qFormat/>
    <w:rsid w:val="00860F66"/>
    <w:pPr>
      <w:spacing w:after="200" w:line="276" w:lineRule="auto"/>
      <w:ind w:left="720"/>
      <w:contextualSpacing/>
    </w:pPr>
    <w:rPr>
      <w:rFonts w:asciiTheme="minorHAnsi" w:eastAsiaTheme="minorEastAsia" w:hAnsiTheme="minorHAnsi" w:cstheme="minorBidi"/>
      <w:sz w:val="22"/>
      <w:szCs w:val="20"/>
      <w:lang w:val="en-US" w:eastAsia="en-US"/>
    </w:rPr>
  </w:style>
  <w:style w:type="paragraph" w:styleId="NoSpacing">
    <w:name w:val="No Spacing"/>
    <w:link w:val="NoSpacingChar"/>
    <w:uiPriority w:val="1"/>
    <w:qFormat/>
    <w:rsid w:val="00860F66"/>
    <w:rPr>
      <w:rFonts w:eastAsiaTheme="minorEastAsia"/>
      <w:szCs w:val="20"/>
      <w:lang w:val="en-US" w:bidi="hi-IN"/>
    </w:rPr>
  </w:style>
  <w:style w:type="character" w:customStyle="1" w:styleId="HeaderChar">
    <w:name w:val="Header Char"/>
    <w:basedOn w:val="DefaultParagraphFont"/>
    <w:link w:val="Header"/>
    <w:uiPriority w:val="99"/>
    <w:rsid w:val="00860F66"/>
    <w:rPr>
      <w:rFonts w:eastAsiaTheme="minorEastAsia"/>
      <w:szCs w:val="20"/>
      <w:lang w:bidi="hi-IN"/>
    </w:rPr>
  </w:style>
  <w:style w:type="paragraph" w:styleId="Header">
    <w:name w:val="header"/>
    <w:basedOn w:val="Normal"/>
    <w:link w:val="HeaderChar"/>
    <w:uiPriority w:val="99"/>
    <w:unhideWhenUsed/>
    <w:rsid w:val="00860F66"/>
    <w:pPr>
      <w:tabs>
        <w:tab w:val="center" w:pos="4680"/>
        <w:tab w:val="right" w:pos="9360"/>
      </w:tabs>
    </w:pPr>
    <w:rPr>
      <w:rFonts w:asciiTheme="minorHAnsi" w:eastAsiaTheme="minorEastAsia" w:hAnsiTheme="minorHAnsi" w:cstheme="minorBidi"/>
      <w:sz w:val="22"/>
      <w:szCs w:val="20"/>
      <w:lang w:eastAsia="en-US"/>
    </w:rPr>
  </w:style>
  <w:style w:type="character" w:customStyle="1" w:styleId="HeaderChar1">
    <w:name w:val="Header Char1"/>
    <w:basedOn w:val="DefaultParagraphFont"/>
    <w:uiPriority w:val="99"/>
    <w:semiHidden/>
    <w:rsid w:val="00860F66"/>
    <w:rPr>
      <w:rFonts w:eastAsiaTheme="minorEastAsia"/>
      <w:szCs w:val="20"/>
      <w:lang w:val="en-US" w:bidi="hi-IN"/>
    </w:rPr>
  </w:style>
  <w:style w:type="paragraph" w:styleId="Footer">
    <w:name w:val="footer"/>
    <w:basedOn w:val="Normal"/>
    <w:link w:val="FooterChar"/>
    <w:uiPriority w:val="99"/>
    <w:unhideWhenUsed/>
    <w:rsid w:val="00860F66"/>
    <w:pPr>
      <w:tabs>
        <w:tab w:val="center" w:pos="4680"/>
        <w:tab w:val="right" w:pos="9360"/>
      </w:tabs>
    </w:pPr>
    <w:rPr>
      <w:rFonts w:asciiTheme="minorHAnsi" w:eastAsiaTheme="minorEastAsia" w:hAnsiTheme="minorHAnsi" w:cstheme="minorBidi"/>
      <w:sz w:val="22"/>
      <w:szCs w:val="20"/>
      <w:lang w:val="en-US" w:eastAsia="en-US"/>
    </w:rPr>
  </w:style>
  <w:style w:type="character" w:customStyle="1" w:styleId="FooterChar">
    <w:name w:val="Footer Char"/>
    <w:basedOn w:val="DefaultParagraphFont"/>
    <w:link w:val="Footer"/>
    <w:uiPriority w:val="99"/>
    <w:rsid w:val="00860F66"/>
    <w:rPr>
      <w:rFonts w:eastAsiaTheme="minorEastAsia"/>
      <w:szCs w:val="20"/>
      <w:lang w:val="en-US" w:bidi="hi-IN"/>
    </w:rPr>
  </w:style>
  <w:style w:type="character" w:styleId="Hyperlink">
    <w:name w:val="Hyperlink"/>
    <w:uiPriority w:val="99"/>
    <w:rsid w:val="00860F66"/>
    <w:rPr>
      <w:color w:val="0000FF"/>
      <w:u w:val="single"/>
    </w:rPr>
  </w:style>
  <w:style w:type="paragraph" w:styleId="Subtitle">
    <w:name w:val="Subtitle"/>
    <w:basedOn w:val="Normal"/>
    <w:next w:val="Normal"/>
    <w:link w:val="SubtitleChar"/>
    <w:rsid w:val="008677C1"/>
    <w:rPr>
      <w:b/>
      <w:sz w:val="20"/>
      <w:szCs w:val="20"/>
    </w:rPr>
  </w:style>
  <w:style w:type="character" w:customStyle="1" w:styleId="SubtitleChar">
    <w:name w:val="Subtitle Char"/>
    <w:basedOn w:val="DefaultParagraphFont"/>
    <w:link w:val="Subtitle"/>
    <w:rsid w:val="00860F66"/>
    <w:rPr>
      <w:rFonts w:ascii="Times New Roman" w:eastAsia="Times New Roman" w:hAnsi="Times New Roman" w:cs="Times New Roman"/>
      <w:b/>
      <w:sz w:val="20"/>
      <w:szCs w:val="20"/>
      <w:lang w:val="en-US"/>
    </w:rPr>
  </w:style>
  <w:style w:type="paragraph" w:customStyle="1" w:styleId="Standard">
    <w:name w:val="Standard"/>
    <w:rsid w:val="00860F66"/>
    <w:pPr>
      <w:suppressAutoHyphens/>
      <w:autoSpaceDN w:val="0"/>
      <w:textAlignment w:val="baseline"/>
    </w:pPr>
    <w:rPr>
      <w:kern w:val="3"/>
      <w:sz w:val="20"/>
      <w:szCs w:val="20"/>
      <w:lang w:val="en-US" w:eastAsia="zh-CN"/>
    </w:rPr>
  </w:style>
  <w:style w:type="character" w:customStyle="1" w:styleId="ListParagraphChar">
    <w:name w:val="List Paragraph Char"/>
    <w:link w:val="ListParagraph"/>
    <w:uiPriority w:val="34"/>
    <w:locked/>
    <w:rsid w:val="00860F66"/>
    <w:rPr>
      <w:rFonts w:eastAsiaTheme="minorEastAsia"/>
      <w:szCs w:val="20"/>
      <w:lang w:val="en-US" w:bidi="hi-IN"/>
    </w:rPr>
  </w:style>
  <w:style w:type="paragraph" w:customStyle="1" w:styleId="Textbodyindent">
    <w:name w:val="Text body indent"/>
    <w:basedOn w:val="Standard"/>
    <w:rsid w:val="00860F66"/>
    <w:pPr>
      <w:ind w:left="1440" w:hanging="1440"/>
    </w:pPr>
    <w:rPr>
      <w:b/>
      <w:sz w:val="28"/>
    </w:rPr>
  </w:style>
  <w:style w:type="paragraph" w:customStyle="1" w:styleId="Default">
    <w:name w:val="Default"/>
    <w:rsid w:val="00860F66"/>
    <w:pPr>
      <w:autoSpaceDE w:val="0"/>
      <w:autoSpaceDN w:val="0"/>
      <w:adjustRightInd w:val="0"/>
    </w:pPr>
    <w:rPr>
      <w:rFonts w:eastAsiaTheme="minorEastAsia"/>
      <w:color w:val="000000"/>
      <w:lang w:bidi="hi-IN"/>
    </w:rPr>
  </w:style>
  <w:style w:type="paragraph" w:customStyle="1" w:styleId="xmsonormal">
    <w:name w:val="x_msonormal"/>
    <w:basedOn w:val="Normal"/>
    <w:rsid w:val="0097172D"/>
    <w:pPr>
      <w:spacing w:before="100" w:beforeAutospacing="1" w:after="100" w:afterAutospacing="1"/>
    </w:pPr>
  </w:style>
  <w:style w:type="character" w:styleId="Strong">
    <w:name w:val="Strong"/>
    <w:basedOn w:val="DefaultParagraphFont"/>
    <w:uiPriority w:val="22"/>
    <w:qFormat/>
    <w:rsid w:val="00D57928"/>
    <w:rPr>
      <w:b/>
      <w:bCs/>
    </w:rPr>
  </w:style>
  <w:style w:type="character" w:customStyle="1" w:styleId="zmsearchresult">
    <w:name w:val="zmsearchresult"/>
    <w:basedOn w:val="DefaultParagraphFont"/>
    <w:rsid w:val="00AC0FB8"/>
  </w:style>
  <w:style w:type="character" w:styleId="FollowedHyperlink">
    <w:name w:val="FollowedHyperlink"/>
    <w:basedOn w:val="DefaultParagraphFont"/>
    <w:uiPriority w:val="99"/>
    <w:semiHidden/>
    <w:unhideWhenUsed/>
    <w:rsid w:val="004124F4"/>
    <w:rPr>
      <w:color w:val="954F72" w:themeColor="followedHyperlink"/>
      <w:u w:val="single"/>
    </w:rPr>
  </w:style>
  <w:style w:type="table" w:customStyle="1" w:styleId="a">
    <w:basedOn w:val="TableNormal"/>
    <w:rsid w:val="008677C1"/>
    <w:tblPr>
      <w:tblStyleRowBandSize w:val="1"/>
      <w:tblStyleColBandSize w:val="1"/>
    </w:tblPr>
  </w:style>
  <w:style w:type="table" w:customStyle="1" w:styleId="a0">
    <w:basedOn w:val="TableNormal"/>
    <w:rsid w:val="008677C1"/>
    <w:tblPr>
      <w:tblStyleRowBandSize w:val="1"/>
      <w:tblStyleColBandSize w:val="1"/>
    </w:tblPr>
  </w:style>
  <w:style w:type="table" w:customStyle="1" w:styleId="a1">
    <w:basedOn w:val="TableNormal"/>
    <w:rsid w:val="008677C1"/>
    <w:tblPr>
      <w:tblStyleRowBandSize w:val="1"/>
      <w:tblStyleColBandSize w:val="1"/>
    </w:tblPr>
  </w:style>
  <w:style w:type="table" w:customStyle="1" w:styleId="a2">
    <w:basedOn w:val="TableNormal"/>
    <w:rsid w:val="008677C1"/>
    <w:tblPr>
      <w:tblStyleRowBandSize w:val="1"/>
      <w:tblStyleColBandSize w:val="1"/>
    </w:tblPr>
  </w:style>
  <w:style w:type="table" w:customStyle="1" w:styleId="a3">
    <w:basedOn w:val="TableNormal"/>
    <w:rsid w:val="008677C1"/>
    <w:tblPr>
      <w:tblStyleRowBandSize w:val="1"/>
      <w:tblStyleColBandSize w:val="1"/>
    </w:tblPr>
  </w:style>
  <w:style w:type="character" w:styleId="CommentReference">
    <w:name w:val="annotation reference"/>
    <w:basedOn w:val="DefaultParagraphFont"/>
    <w:uiPriority w:val="99"/>
    <w:semiHidden/>
    <w:unhideWhenUsed/>
    <w:rsid w:val="00335F20"/>
    <w:rPr>
      <w:sz w:val="16"/>
      <w:szCs w:val="16"/>
    </w:rPr>
  </w:style>
  <w:style w:type="paragraph" w:styleId="CommentText">
    <w:name w:val="annotation text"/>
    <w:basedOn w:val="Normal"/>
    <w:link w:val="CommentTextChar"/>
    <w:uiPriority w:val="99"/>
    <w:unhideWhenUsed/>
    <w:rsid w:val="00335F20"/>
    <w:rPr>
      <w:rFonts w:cs="Mangal"/>
      <w:sz w:val="20"/>
      <w:szCs w:val="18"/>
    </w:rPr>
  </w:style>
  <w:style w:type="character" w:customStyle="1" w:styleId="CommentTextChar">
    <w:name w:val="Comment Text Char"/>
    <w:basedOn w:val="DefaultParagraphFont"/>
    <w:link w:val="CommentText"/>
    <w:uiPriority w:val="99"/>
    <w:rsid w:val="00335F20"/>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335F20"/>
    <w:rPr>
      <w:b/>
      <w:bCs/>
    </w:rPr>
  </w:style>
  <w:style w:type="character" w:customStyle="1" w:styleId="CommentSubjectChar">
    <w:name w:val="Comment Subject Char"/>
    <w:basedOn w:val="CommentTextChar"/>
    <w:link w:val="CommentSubject"/>
    <w:uiPriority w:val="99"/>
    <w:semiHidden/>
    <w:rsid w:val="00335F20"/>
    <w:rPr>
      <w:rFonts w:cs="Mangal"/>
      <w:b/>
      <w:bCs/>
      <w:sz w:val="20"/>
      <w:szCs w:val="18"/>
      <w:lang w:bidi="hi-IN"/>
    </w:rPr>
  </w:style>
  <w:style w:type="character" w:customStyle="1" w:styleId="col-md-8">
    <w:name w:val="col-md-8"/>
    <w:basedOn w:val="DefaultParagraphFont"/>
    <w:rsid w:val="00C01C54"/>
  </w:style>
  <w:style w:type="character" w:customStyle="1" w:styleId="UnresolvedMention1">
    <w:name w:val="Unresolved Mention1"/>
    <w:basedOn w:val="DefaultParagraphFont"/>
    <w:uiPriority w:val="99"/>
    <w:semiHidden/>
    <w:unhideWhenUsed/>
    <w:rsid w:val="007C0D5B"/>
    <w:rPr>
      <w:color w:val="605E5C"/>
      <w:shd w:val="clear" w:color="auto" w:fill="E1DFDD"/>
    </w:rPr>
  </w:style>
  <w:style w:type="paragraph" w:styleId="Revision">
    <w:name w:val="Revision"/>
    <w:hidden/>
    <w:uiPriority w:val="99"/>
    <w:semiHidden/>
    <w:rsid w:val="00707B0B"/>
    <w:rPr>
      <w:rFonts w:cs="Mangal"/>
      <w:szCs w:val="21"/>
      <w:lang w:bidi="hi-IN"/>
    </w:rPr>
  </w:style>
  <w:style w:type="character" w:customStyle="1" w:styleId="datetz">
    <w:name w:val="datetz"/>
    <w:basedOn w:val="DefaultParagraphFont"/>
    <w:rsid w:val="00EB1189"/>
  </w:style>
  <w:style w:type="character" w:customStyle="1" w:styleId="NoSpacingChar">
    <w:name w:val="No Spacing Char"/>
    <w:link w:val="NoSpacing"/>
    <w:uiPriority w:val="1"/>
    <w:locked/>
    <w:rsid w:val="004F5E69"/>
    <w:rPr>
      <w:rFonts w:eastAsiaTheme="minorEastAsia"/>
      <w:szCs w:val="20"/>
      <w:lang w:val="en-US" w:bidi="hi-IN"/>
    </w:rPr>
  </w:style>
  <w:style w:type="paragraph" w:styleId="BodyText">
    <w:name w:val="Body Text"/>
    <w:basedOn w:val="Normal"/>
    <w:link w:val="BodyTextChar"/>
    <w:uiPriority w:val="99"/>
    <w:semiHidden/>
    <w:unhideWhenUsed/>
    <w:rsid w:val="00C52257"/>
    <w:pPr>
      <w:spacing w:after="120"/>
    </w:pPr>
    <w:rPr>
      <w:rFonts w:cs="Mangal"/>
      <w:szCs w:val="21"/>
    </w:rPr>
  </w:style>
  <w:style w:type="character" w:customStyle="1" w:styleId="BodyTextChar">
    <w:name w:val="Body Text Char"/>
    <w:basedOn w:val="DefaultParagraphFont"/>
    <w:link w:val="BodyText"/>
    <w:uiPriority w:val="99"/>
    <w:semiHidden/>
    <w:rsid w:val="00C52257"/>
    <w:rPr>
      <w:rFonts w:cs="Mangal"/>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53">
      <w:bodyDiv w:val="1"/>
      <w:marLeft w:val="0"/>
      <w:marRight w:val="0"/>
      <w:marTop w:val="0"/>
      <w:marBottom w:val="0"/>
      <w:divBdr>
        <w:top w:val="none" w:sz="0" w:space="0" w:color="auto"/>
        <w:left w:val="none" w:sz="0" w:space="0" w:color="auto"/>
        <w:bottom w:val="none" w:sz="0" w:space="0" w:color="auto"/>
        <w:right w:val="none" w:sz="0" w:space="0" w:color="auto"/>
      </w:divBdr>
    </w:div>
    <w:div w:id="1321625">
      <w:bodyDiv w:val="1"/>
      <w:marLeft w:val="0"/>
      <w:marRight w:val="0"/>
      <w:marTop w:val="0"/>
      <w:marBottom w:val="0"/>
      <w:divBdr>
        <w:top w:val="none" w:sz="0" w:space="0" w:color="auto"/>
        <w:left w:val="none" w:sz="0" w:space="0" w:color="auto"/>
        <w:bottom w:val="none" w:sz="0" w:space="0" w:color="auto"/>
        <w:right w:val="none" w:sz="0" w:space="0" w:color="auto"/>
      </w:divBdr>
    </w:div>
    <w:div w:id="7952267">
      <w:bodyDiv w:val="1"/>
      <w:marLeft w:val="0"/>
      <w:marRight w:val="0"/>
      <w:marTop w:val="0"/>
      <w:marBottom w:val="0"/>
      <w:divBdr>
        <w:top w:val="none" w:sz="0" w:space="0" w:color="auto"/>
        <w:left w:val="none" w:sz="0" w:space="0" w:color="auto"/>
        <w:bottom w:val="none" w:sz="0" w:space="0" w:color="auto"/>
        <w:right w:val="none" w:sz="0" w:space="0" w:color="auto"/>
      </w:divBdr>
    </w:div>
    <w:div w:id="20447399">
      <w:bodyDiv w:val="1"/>
      <w:marLeft w:val="0"/>
      <w:marRight w:val="0"/>
      <w:marTop w:val="0"/>
      <w:marBottom w:val="0"/>
      <w:divBdr>
        <w:top w:val="none" w:sz="0" w:space="0" w:color="auto"/>
        <w:left w:val="none" w:sz="0" w:space="0" w:color="auto"/>
        <w:bottom w:val="none" w:sz="0" w:space="0" w:color="auto"/>
        <w:right w:val="none" w:sz="0" w:space="0" w:color="auto"/>
      </w:divBdr>
    </w:div>
    <w:div w:id="27336585">
      <w:bodyDiv w:val="1"/>
      <w:marLeft w:val="0"/>
      <w:marRight w:val="0"/>
      <w:marTop w:val="0"/>
      <w:marBottom w:val="0"/>
      <w:divBdr>
        <w:top w:val="none" w:sz="0" w:space="0" w:color="auto"/>
        <w:left w:val="none" w:sz="0" w:space="0" w:color="auto"/>
        <w:bottom w:val="none" w:sz="0" w:space="0" w:color="auto"/>
        <w:right w:val="none" w:sz="0" w:space="0" w:color="auto"/>
      </w:divBdr>
    </w:div>
    <w:div w:id="41834550">
      <w:bodyDiv w:val="1"/>
      <w:marLeft w:val="0"/>
      <w:marRight w:val="0"/>
      <w:marTop w:val="0"/>
      <w:marBottom w:val="0"/>
      <w:divBdr>
        <w:top w:val="none" w:sz="0" w:space="0" w:color="auto"/>
        <w:left w:val="none" w:sz="0" w:space="0" w:color="auto"/>
        <w:bottom w:val="none" w:sz="0" w:space="0" w:color="auto"/>
        <w:right w:val="none" w:sz="0" w:space="0" w:color="auto"/>
      </w:divBdr>
    </w:div>
    <w:div w:id="57635855">
      <w:bodyDiv w:val="1"/>
      <w:marLeft w:val="0"/>
      <w:marRight w:val="0"/>
      <w:marTop w:val="0"/>
      <w:marBottom w:val="0"/>
      <w:divBdr>
        <w:top w:val="none" w:sz="0" w:space="0" w:color="auto"/>
        <w:left w:val="none" w:sz="0" w:space="0" w:color="auto"/>
        <w:bottom w:val="none" w:sz="0" w:space="0" w:color="auto"/>
        <w:right w:val="none" w:sz="0" w:space="0" w:color="auto"/>
      </w:divBdr>
    </w:div>
    <w:div w:id="90784974">
      <w:bodyDiv w:val="1"/>
      <w:marLeft w:val="0"/>
      <w:marRight w:val="0"/>
      <w:marTop w:val="0"/>
      <w:marBottom w:val="0"/>
      <w:divBdr>
        <w:top w:val="none" w:sz="0" w:space="0" w:color="auto"/>
        <w:left w:val="none" w:sz="0" w:space="0" w:color="auto"/>
        <w:bottom w:val="none" w:sz="0" w:space="0" w:color="auto"/>
        <w:right w:val="none" w:sz="0" w:space="0" w:color="auto"/>
      </w:divBdr>
    </w:div>
    <w:div w:id="98112760">
      <w:bodyDiv w:val="1"/>
      <w:marLeft w:val="0"/>
      <w:marRight w:val="0"/>
      <w:marTop w:val="0"/>
      <w:marBottom w:val="0"/>
      <w:divBdr>
        <w:top w:val="none" w:sz="0" w:space="0" w:color="auto"/>
        <w:left w:val="none" w:sz="0" w:space="0" w:color="auto"/>
        <w:bottom w:val="none" w:sz="0" w:space="0" w:color="auto"/>
        <w:right w:val="none" w:sz="0" w:space="0" w:color="auto"/>
      </w:divBdr>
    </w:div>
    <w:div w:id="106243174">
      <w:bodyDiv w:val="1"/>
      <w:marLeft w:val="0"/>
      <w:marRight w:val="0"/>
      <w:marTop w:val="0"/>
      <w:marBottom w:val="0"/>
      <w:divBdr>
        <w:top w:val="none" w:sz="0" w:space="0" w:color="auto"/>
        <w:left w:val="none" w:sz="0" w:space="0" w:color="auto"/>
        <w:bottom w:val="none" w:sz="0" w:space="0" w:color="auto"/>
        <w:right w:val="none" w:sz="0" w:space="0" w:color="auto"/>
      </w:divBdr>
    </w:div>
    <w:div w:id="114375335">
      <w:bodyDiv w:val="1"/>
      <w:marLeft w:val="0"/>
      <w:marRight w:val="0"/>
      <w:marTop w:val="0"/>
      <w:marBottom w:val="0"/>
      <w:divBdr>
        <w:top w:val="none" w:sz="0" w:space="0" w:color="auto"/>
        <w:left w:val="none" w:sz="0" w:space="0" w:color="auto"/>
        <w:bottom w:val="none" w:sz="0" w:space="0" w:color="auto"/>
        <w:right w:val="none" w:sz="0" w:space="0" w:color="auto"/>
      </w:divBdr>
    </w:div>
    <w:div w:id="121004016">
      <w:bodyDiv w:val="1"/>
      <w:marLeft w:val="0"/>
      <w:marRight w:val="0"/>
      <w:marTop w:val="0"/>
      <w:marBottom w:val="0"/>
      <w:divBdr>
        <w:top w:val="none" w:sz="0" w:space="0" w:color="auto"/>
        <w:left w:val="none" w:sz="0" w:space="0" w:color="auto"/>
        <w:bottom w:val="none" w:sz="0" w:space="0" w:color="auto"/>
        <w:right w:val="none" w:sz="0" w:space="0" w:color="auto"/>
      </w:divBdr>
    </w:div>
    <w:div w:id="166484214">
      <w:bodyDiv w:val="1"/>
      <w:marLeft w:val="0"/>
      <w:marRight w:val="0"/>
      <w:marTop w:val="0"/>
      <w:marBottom w:val="0"/>
      <w:divBdr>
        <w:top w:val="none" w:sz="0" w:space="0" w:color="auto"/>
        <w:left w:val="none" w:sz="0" w:space="0" w:color="auto"/>
        <w:bottom w:val="none" w:sz="0" w:space="0" w:color="auto"/>
        <w:right w:val="none" w:sz="0" w:space="0" w:color="auto"/>
      </w:divBdr>
    </w:div>
    <w:div w:id="179126061">
      <w:bodyDiv w:val="1"/>
      <w:marLeft w:val="0"/>
      <w:marRight w:val="0"/>
      <w:marTop w:val="0"/>
      <w:marBottom w:val="0"/>
      <w:divBdr>
        <w:top w:val="none" w:sz="0" w:space="0" w:color="auto"/>
        <w:left w:val="none" w:sz="0" w:space="0" w:color="auto"/>
        <w:bottom w:val="none" w:sz="0" w:space="0" w:color="auto"/>
        <w:right w:val="none" w:sz="0" w:space="0" w:color="auto"/>
      </w:divBdr>
    </w:div>
    <w:div w:id="204100666">
      <w:bodyDiv w:val="1"/>
      <w:marLeft w:val="0"/>
      <w:marRight w:val="0"/>
      <w:marTop w:val="0"/>
      <w:marBottom w:val="0"/>
      <w:divBdr>
        <w:top w:val="none" w:sz="0" w:space="0" w:color="auto"/>
        <w:left w:val="none" w:sz="0" w:space="0" w:color="auto"/>
        <w:bottom w:val="none" w:sz="0" w:space="0" w:color="auto"/>
        <w:right w:val="none" w:sz="0" w:space="0" w:color="auto"/>
      </w:divBdr>
      <w:divsChild>
        <w:div w:id="786050512">
          <w:marLeft w:val="0"/>
          <w:marRight w:val="0"/>
          <w:marTop w:val="0"/>
          <w:marBottom w:val="0"/>
          <w:divBdr>
            <w:top w:val="none" w:sz="0" w:space="0" w:color="auto"/>
            <w:left w:val="none" w:sz="0" w:space="0" w:color="auto"/>
            <w:bottom w:val="none" w:sz="0" w:space="0" w:color="auto"/>
            <w:right w:val="none" w:sz="0" w:space="0" w:color="auto"/>
          </w:divBdr>
          <w:divsChild>
            <w:div w:id="280307800">
              <w:marLeft w:val="0"/>
              <w:marRight w:val="0"/>
              <w:marTop w:val="0"/>
              <w:marBottom w:val="0"/>
              <w:divBdr>
                <w:top w:val="none" w:sz="0" w:space="0" w:color="auto"/>
                <w:left w:val="none" w:sz="0" w:space="0" w:color="auto"/>
                <w:bottom w:val="none" w:sz="0" w:space="0" w:color="auto"/>
                <w:right w:val="none" w:sz="0" w:space="0" w:color="auto"/>
              </w:divBdr>
            </w:div>
            <w:div w:id="1546673623">
              <w:marLeft w:val="0"/>
              <w:marRight w:val="0"/>
              <w:marTop w:val="0"/>
              <w:marBottom w:val="0"/>
              <w:divBdr>
                <w:top w:val="none" w:sz="0" w:space="0" w:color="auto"/>
                <w:left w:val="none" w:sz="0" w:space="0" w:color="auto"/>
                <w:bottom w:val="none" w:sz="0" w:space="0" w:color="auto"/>
                <w:right w:val="none" w:sz="0" w:space="0" w:color="auto"/>
              </w:divBdr>
            </w:div>
            <w:div w:id="727455023">
              <w:marLeft w:val="0"/>
              <w:marRight w:val="0"/>
              <w:marTop w:val="0"/>
              <w:marBottom w:val="0"/>
              <w:divBdr>
                <w:top w:val="none" w:sz="0" w:space="0" w:color="auto"/>
                <w:left w:val="none" w:sz="0" w:space="0" w:color="auto"/>
                <w:bottom w:val="none" w:sz="0" w:space="0" w:color="auto"/>
                <w:right w:val="none" w:sz="0" w:space="0" w:color="auto"/>
              </w:divBdr>
            </w:div>
          </w:divsChild>
        </w:div>
        <w:div w:id="268313729">
          <w:marLeft w:val="0"/>
          <w:marRight w:val="0"/>
          <w:marTop w:val="0"/>
          <w:marBottom w:val="0"/>
          <w:divBdr>
            <w:top w:val="none" w:sz="0" w:space="0" w:color="auto"/>
            <w:left w:val="none" w:sz="0" w:space="0" w:color="auto"/>
            <w:bottom w:val="none" w:sz="0" w:space="0" w:color="auto"/>
            <w:right w:val="none" w:sz="0" w:space="0" w:color="auto"/>
          </w:divBdr>
        </w:div>
      </w:divsChild>
    </w:div>
    <w:div w:id="227762221">
      <w:bodyDiv w:val="1"/>
      <w:marLeft w:val="0"/>
      <w:marRight w:val="0"/>
      <w:marTop w:val="0"/>
      <w:marBottom w:val="0"/>
      <w:divBdr>
        <w:top w:val="none" w:sz="0" w:space="0" w:color="auto"/>
        <w:left w:val="none" w:sz="0" w:space="0" w:color="auto"/>
        <w:bottom w:val="none" w:sz="0" w:space="0" w:color="auto"/>
        <w:right w:val="none" w:sz="0" w:space="0" w:color="auto"/>
      </w:divBdr>
    </w:div>
    <w:div w:id="232861924">
      <w:bodyDiv w:val="1"/>
      <w:marLeft w:val="0"/>
      <w:marRight w:val="0"/>
      <w:marTop w:val="0"/>
      <w:marBottom w:val="0"/>
      <w:divBdr>
        <w:top w:val="none" w:sz="0" w:space="0" w:color="auto"/>
        <w:left w:val="none" w:sz="0" w:space="0" w:color="auto"/>
        <w:bottom w:val="none" w:sz="0" w:space="0" w:color="auto"/>
        <w:right w:val="none" w:sz="0" w:space="0" w:color="auto"/>
      </w:divBdr>
    </w:div>
    <w:div w:id="250091194">
      <w:bodyDiv w:val="1"/>
      <w:marLeft w:val="0"/>
      <w:marRight w:val="0"/>
      <w:marTop w:val="0"/>
      <w:marBottom w:val="0"/>
      <w:divBdr>
        <w:top w:val="none" w:sz="0" w:space="0" w:color="auto"/>
        <w:left w:val="none" w:sz="0" w:space="0" w:color="auto"/>
        <w:bottom w:val="none" w:sz="0" w:space="0" w:color="auto"/>
        <w:right w:val="none" w:sz="0" w:space="0" w:color="auto"/>
      </w:divBdr>
    </w:div>
    <w:div w:id="260332793">
      <w:bodyDiv w:val="1"/>
      <w:marLeft w:val="0"/>
      <w:marRight w:val="0"/>
      <w:marTop w:val="0"/>
      <w:marBottom w:val="0"/>
      <w:divBdr>
        <w:top w:val="none" w:sz="0" w:space="0" w:color="auto"/>
        <w:left w:val="none" w:sz="0" w:space="0" w:color="auto"/>
        <w:bottom w:val="none" w:sz="0" w:space="0" w:color="auto"/>
        <w:right w:val="none" w:sz="0" w:space="0" w:color="auto"/>
      </w:divBdr>
    </w:div>
    <w:div w:id="277182107">
      <w:bodyDiv w:val="1"/>
      <w:marLeft w:val="0"/>
      <w:marRight w:val="0"/>
      <w:marTop w:val="0"/>
      <w:marBottom w:val="0"/>
      <w:divBdr>
        <w:top w:val="none" w:sz="0" w:space="0" w:color="auto"/>
        <w:left w:val="none" w:sz="0" w:space="0" w:color="auto"/>
        <w:bottom w:val="none" w:sz="0" w:space="0" w:color="auto"/>
        <w:right w:val="none" w:sz="0" w:space="0" w:color="auto"/>
      </w:divBdr>
    </w:div>
    <w:div w:id="286283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191">
          <w:marLeft w:val="0"/>
          <w:marRight w:val="0"/>
          <w:marTop w:val="0"/>
          <w:marBottom w:val="0"/>
          <w:divBdr>
            <w:top w:val="none" w:sz="0" w:space="0" w:color="auto"/>
            <w:left w:val="none" w:sz="0" w:space="0" w:color="auto"/>
            <w:bottom w:val="none" w:sz="0" w:space="0" w:color="auto"/>
            <w:right w:val="none" w:sz="0" w:space="0" w:color="auto"/>
          </w:divBdr>
          <w:divsChild>
            <w:div w:id="629243514">
              <w:marLeft w:val="0"/>
              <w:marRight w:val="0"/>
              <w:marTop w:val="0"/>
              <w:marBottom w:val="0"/>
              <w:divBdr>
                <w:top w:val="none" w:sz="0" w:space="0" w:color="auto"/>
                <w:left w:val="none" w:sz="0" w:space="0" w:color="auto"/>
                <w:bottom w:val="none" w:sz="0" w:space="0" w:color="auto"/>
                <w:right w:val="none" w:sz="0" w:space="0" w:color="auto"/>
              </w:divBdr>
              <w:divsChild>
                <w:div w:id="1109735532">
                  <w:marLeft w:val="0"/>
                  <w:marRight w:val="0"/>
                  <w:marTop w:val="0"/>
                  <w:marBottom w:val="0"/>
                  <w:divBdr>
                    <w:top w:val="none" w:sz="0" w:space="0" w:color="auto"/>
                    <w:left w:val="none" w:sz="0" w:space="0" w:color="auto"/>
                    <w:bottom w:val="none" w:sz="0" w:space="0" w:color="auto"/>
                    <w:right w:val="none" w:sz="0" w:space="0" w:color="auto"/>
                  </w:divBdr>
                  <w:divsChild>
                    <w:div w:id="10299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8324">
      <w:bodyDiv w:val="1"/>
      <w:marLeft w:val="0"/>
      <w:marRight w:val="0"/>
      <w:marTop w:val="0"/>
      <w:marBottom w:val="0"/>
      <w:divBdr>
        <w:top w:val="none" w:sz="0" w:space="0" w:color="auto"/>
        <w:left w:val="none" w:sz="0" w:space="0" w:color="auto"/>
        <w:bottom w:val="none" w:sz="0" w:space="0" w:color="auto"/>
        <w:right w:val="none" w:sz="0" w:space="0" w:color="auto"/>
      </w:divBdr>
    </w:div>
    <w:div w:id="324865552">
      <w:bodyDiv w:val="1"/>
      <w:marLeft w:val="0"/>
      <w:marRight w:val="0"/>
      <w:marTop w:val="0"/>
      <w:marBottom w:val="0"/>
      <w:divBdr>
        <w:top w:val="none" w:sz="0" w:space="0" w:color="auto"/>
        <w:left w:val="none" w:sz="0" w:space="0" w:color="auto"/>
        <w:bottom w:val="none" w:sz="0" w:space="0" w:color="auto"/>
        <w:right w:val="none" w:sz="0" w:space="0" w:color="auto"/>
      </w:divBdr>
    </w:div>
    <w:div w:id="325011503">
      <w:bodyDiv w:val="1"/>
      <w:marLeft w:val="0"/>
      <w:marRight w:val="0"/>
      <w:marTop w:val="0"/>
      <w:marBottom w:val="0"/>
      <w:divBdr>
        <w:top w:val="none" w:sz="0" w:space="0" w:color="auto"/>
        <w:left w:val="none" w:sz="0" w:space="0" w:color="auto"/>
        <w:bottom w:val="none" w:sz="0" w:space="0" w:color="auto"/>
        <w:right w:val="none" w:sz="0" w:space="0" w:color="auto"/>
      </w:divBdr>
    </w:div>
    <w:div w:id="339966612">
      <w:bodyDiv w:val="1"/>
      <w:marLeft w:val="0"/>
      <w:marRight w:val="0"/>
      <w:marTop w:val="0"/>
      <w:marBottom w:val="0"/>
      <w:divBdr>
        <w:top w:val="none" w:sz="0" w:space="0" w:color="auto"/>
        <w:left w:val="none" w:sz="0" w:space="0" w:color="auto"/>
        <w:bottom w:val="none" w:sz="0" w:space="0" w:color="auto"/>
        <w:right w:val="none" w:sz="0" w:space="0" w:color="auto"/>
      </w:divBdr>
    </w:div>
    <w:div w:id="352534883">
      <w:bodyDiv w:val="1"/>
      <w:marLeft w:val="0"/>
      <w:marRight w:val="0"/>
      <w:marTop w:val="0"/>
      <w:marBottom w:val="0"/>
      <w:divBdr>
        <w:top w:val="none" w:sz="0" w:space="0" w:color="auto"/>
        <w:left w:val="none" w:sz="0" w:space="0" w:color="auto"/>
        <w:bottom w:val="none" w:sz="0" w:space="0" w:color="auto"/>
        <w:right w:val="none" w:sz="0" w:space="0" w:color="auto"/>
      </w:divBdr>
    </w:div>
    <w:div w:id="386732031">
      <w:bodyDiv w:val="1"/>
      <w:marLeft w:val="0"/>
      <w:marRight w:val="0"/>
      <w:marTop w:val="0"/>
      <w:marBottom w:val="0"/>
      <w:divBdr>
        <w:top w:val="none" w:sz="0" w:space="0" w:color="auto"/>
        <w:left w:val="none" w:sz="0" w:space="0" w:color="auto"/>
        <w:bottom w:val="none" w:sz="0" w:space="0" w:color="auto"/>
        <w:right w:val="none" w:sz="0" w:space="0" w:color="auto"/>
      </w:divBdr>
    </w:div>
    <w:div w:id="387923197">
      <w:bodyDiv w:val="1"/>
      <w:marLeft w:val="0"/>
      <w:marRight w:val="0"/>
      <w:marTop w:val="0"/>
      <w:marBottom w:val="0"/>
      <w:divBdr>
        <w:top w:val="none" w:sz="0" w:space="0" w:color="auto"/>
        <w:left w:val="none" w:sz="0" w:space="0" w:color="auto"/>
        <w:bottom w:val="none" w:sz="0" w:space="0" w:color="auto"/>
        <w:right w:val="none" w:sz="0" w:space="0" w:color="auto"/>
      </w:divBdr>
    </w:div>
    <w:div w:id="396711976">
      <w:bodyDiv w:val="1"/>
      <w:marLeft w:val="0"/>
      <w:marRight w:val="0"/>
      <w:marTop w:val="0"/>
      <w:marBottom w:val="0"/>
      <w:divBdr>
        <w:top w:val="none" w:sz="0" w:space="0" w:color="auto"/>
        <w:left w:val="none" w:sz="0" w:space="0" w:color="auto"/>
        <w:bottom w:val="none" w:sz="0" w:space="0" w:color="auto"/>
        <w:right w:val="none" w:sz="0" w:space="0" w:color="auto"/>
      </w:divBdr>
    </w:div>
    <w:div w:id="412894303">
      <w:bodyDiv w:val="1"/>
      <w:marLeft w:val="0"/>
      <w:marRight w:val="0"/>
      <w:marTop w:val="0"/>
      <w:marBottom w:val="0"/>
      <w:divBdr>
        <w:top w:val="none" w:sz="0" w:space="0" w:color="auto"/>
        <w:left w:val="none" w:sz="0" w:space="0" w:color="auto"/>
        <w:bottom w:val="none" w:sz="0" w:space="0" w:color="auto"/>
        <w:right w:val="none" w:sz="0" w:space="0" w:color="auto"/>
      </w:divBdr>
    </w:div>
    <w:div w:id="425540987">
      <w:bodyDiv w:val="1"/>
      <w:marLeft w:val="0"/>
      <w:marRight w:val="0"/>
      <w:marTop w:val="0"/>
      <w:marBottom w:val="0"/>
      <w:divBdr>
        <w:top w:val="none" w:sz="0" w:space="0" w:color="auto"/>
        <w:left w:val="none" w:sz="0" w:space="0" w:color="auto"/>
        <w:bottom w:val="none" w:sz="0" w:space="0" w:color="auto"/>
        <w:right w:val="none" w:sz="0" w:space="0" w:color="auto"/>
      </w:divBdr>
    </w:div>
    <w:div w:id="436145247">
      <w:bodyDiv w:val="1"/>
      <w:marLeft w:val="0"/>
      <w:marRight w:val="0"/>
      <w:marTop w:val="0"/>
      <w:marBottom w:val="0"/>
      <w:divBdr>
        <w:top w:val="none" w:sz="0" w:space="0" w:color="auto"/>
        <w:left w:val="none" w:sz="0" w:space="0" w:color="auto"/>
        <w:bottom w:val="none" w:sz="0" w:space="0" w:color="auto"/>
        <w:right w:val="none" w:sz="0" w:space="0" w:color="auto"/>
      </w:divBdr>
    </w:div>
    <w:div w:id="455106034">
      <w:bodyDiv w:val="1"/>
      <w:marLeft w:val="0"/>
      <w:marRight w:val="0"/>
      <w:marTop w:val="0"/>
      <w:marBottom w:val="0"/>
      <w:divBdr>
        <w:top w:val="none" w:sz="0" w:space="0" w:color="auto"/>
        <w:left w:val="none" w:sz="0" w:space="0" w:color="auto"/>
        <w:bottom w:val="none" w:sz="0" w:space="0" w:color="auto"/>
        <w:right w:val="none" w:sz="0" w:space="0" w:color="auto"/>
      </w:divBdr>
    </w:div>
    <w:div w:id="473454569">
      <w:bodyDiv w:val="1"/>
      <w:marLeft w:val="0"/>
      <w:marRight w:val="0"/>
      <w:marTop w:val="0"/>
      <w:marBottom w:val="0"/>
      <w:divBdr>
        <w:top w:val="none" w:sz="0" w:space="0" w:color="auto"/>
        <w:left w:val="none" w:sz="0" w:space="0" w:color="auto"/>
        <w:bottom w:val="none" w:sz="0" w:space="0" w:color="auto"/>
        <w:right w:val="none" w:sz="0" w:space="0" w:color="auto"/>
      </w:divBdr>
    </w:div>
    <w:div w:id="494148230">
      <w:bodyDiv w:val="1"/>
      <w:marLeft w:val="0"/>
      <w:marRight w:val="0"/>
      <w:marTop w:val="0"/>
      <w:marBottom w:val="0"/>
      <w:divBdr>
        <w:top w:val="none" w:sz="0" w:space="0" w:color="auto"/>
        <w:left w:val="none" w:sz="0" w:space="0" w:color="auto"/>
        <w:bottom w:val="none" w:sz="0" w:space="0" w:color="auto"/>
        <w:right w:val="none" w:sz="0" w:space="0" w:color="auto"/>
      </w:divBdr>
    </w:div>
    <w:div w:id="547375143">
      <w:bodyDiv w:val="1"/>
      <w:marLeft w:val="0"/>
      <w:marRight w:val="0"/>
      <w:marTop w:val="0"/>
      <w:marBottom w:val="0"/>
      <w:divBdr>
        <w:top w:val="none" w:sz="0" w:space="0" w:color="auto"/>
        <w:left w:val="none" w:sz="0" w:space="0" w:color="auto"/>
        <w:bottom w:val="none" w:sz="0" w:space="0" w:color="auto"/>
        <w:right w:val="none" w:sz="0" w:space="0" w:color="auto"/>
      </w:divBdr>
    </w:div>
    <w:div w:id="574975573">
      <w:bodyDiv w:val="1"/>
      <w:marLeft w:val="0"/>
      <w:marRight w:val="0"/>
      <w:marTop w:val="0"/>
      <w:marBottom w:val="0"/>
      <w:divBdr>
        <w:top w:val="none" w:sz="0" w:space="0" w:color="auto"/>
        <w:left w:val="none" w:sz="0" w:space="0" w:color="auto"/>
        <w:bottom w:val="none" w:sz="0" w:space="0" w:color="auto"/>
        <w:right w:val="none" w:sz="0" w:space="0" w:color="auto"/>
      </w:divBdr>
    </w:div>
    <w:div w:id="583688251">
      <w:bodyDiv w:val="1"/>
      <w:marLeft w:val="0"/>
      <w:marRight w:val="0"/>
      <w:marTop w:val="0"/>
      <w:marBottom w:val="0"/>
      <w:divBdr>
        <w:top w:val="none" w:sz="0" w:space="0" w:color="auto"/>
        <w:left w:val="none" w:sz="0" w:space="0" w:color="auto"/>
        <w:bottom w:val="none" w:sz="0" w:space="0" w:color="auto"/>
        <w:right w:val="none" w:sz="0" w:space="0" w:color="auto"/>
      </w:divBdr>
    </w:div>
    <w:div w:id="591858413">
      <w:bodyDiv w:val="1"/>
      <w:marLeft w:val="0"/>
      <w:marRight w:val="0"/>
      <w:marTop w:val="0"/>
      <w:marBottom w:val="0"/>
      <w:divBdr>
        <w:top w:val="none" w:sz="0" w:space="0" w:color="auto"/>
        <w:left w:val="none" w:sz="0" w:space="0" w:color="auto"/>
        <w:bottom w:val="none" w:sz="0" w:space="0" w:color="auto"/>
        <w:right w:val="none" w:sz="0" w:space="0" w:color="auto"/>
      </w:divBdr>
    </w:div>
    <w:div w:id="612520172">
      <w:bodyDiv w:val="1"/>
      <w:marLeft w:val="0"/>
      <w:marRight w:val="0"/>
      <w:marTop w:val="0"/>
      <w:marBottom w:val="0"/>
      <w:divBdr>
        <w:top w:val="none" w:sz="0" w:space="0" w:color="auto"/>
        <w:left w:val="none" w:sz="0" w:space="0" w:color="auto"/>
        <w:bottom w:val="none" w:sz="0" w:space="0" w:color="auto"/>
        <w:right w:val="none" w:sz="0" w:space="0" w:color="auto"/>
      </w:divBdr>
    </w:div>
    <w:div w:id="618801028">
      <w:bodyDiv w:val="1"/>
      <w:marLeft w:val="0"/>
      <w:marRight w:val="0"/>
      <w:marTop w:val="0"/>
      <w:marBottom w:val="0"/>
      <w:divBdr>
        <w:top w:val="none" w:sz="0" w:space="0" w:color="auto"/>
        <w:left w:val="none" w:sz="0" w:space="0" w:color="auto"/>
        <w:bottom w:val="none" w:sz="0" w:space="0" w:color="auto"/>
        <w:right w:val="none" w:sz="0" w:space="0" w:color="auto"/>
      </w:divBdr>
    </w:div>
    <w:div w:id="652486093">
      <w:bodyDiv w:val="1"/>
      <w:marLeft w:val="0"/>
      <w:marRight w:val="0"/>
      <w:marTop w:val="0"/>
      <w:marBottom w:val="0"/>
      <w:divBdr>
        <w:top w:val="none" w:sz="0" w:space="0" w:color="auto"/>
        <w:left w:val="none" w:sz="0" w:space="0" w:color="auto"/>
        <w:bottom w:val="none" w:sz="0" w:space="0" w:color="auto"/>
        <w:right w:val="none" w:sz="0" w:space="0" w:color="auto"/>
      </w:divBdr>
    </w:div>
    <w:div w:id="665129666">
      <w:bodyDiv w:val="1"/>
      <w:marLeft w:val="0"/>
      <w:marRight w:val="0"/>
      <w:marTop w:val="0"/>
      <w:marBottom w:val="0"/>
      <w:divBdr>
        <w:top w:val="none" w:sz="0" w:space="0" w:color="auto"/>
        <w:left w:val="none" w:sz="0" w:space="0" w:color="auto"/>
        <w:bottom w:val="none" w:sz="0" w:space="0" w:color="auto"/>
        <w:right w:val="none" w:sz="0" w:space="0" w:color="auto"/>
      </w:divBdr>
    </w:div>
    <w:div w:id="695741517">
      <w:bodyDiv w:val="1"/>
      <w:marLeft w:val="0"/>
      <w:marRight w:val="0"/>
      <w:marTop w:val="0"/>
      <w:marBottom w:val="0"/>
      <w:divBdr>
        <w:top w:val="none" w:sz="0" w:space="0" w:color="auto"/>
        <w:left w:val="none" w:sz="0" w:space="0" w:color="auto"/>
        <w:bottom w:val="none" w:sz="0" w:space="0" w:color="auto"/>
        <w:right w:val="none" w:sz="0" w:space="0" w:color="auto"/>
      </w:divBdr>
    </w:div>
    <w:div w:id="711465637">
      <w:bodyDiv w:val="1"/>
      <w:marLeft w:val="0"/>
      <w:marRight w:val="0"/>
      <w:marTop w:val="0"/>
      <w:marBottom w:val="0"/>
      <w:divBdr>
        <w:top w:val="none" w:sz="0" w:space="0" w:color="auto"/>
        <w:left w:val="none" w:sz="0" w:space="0" w:color="auto"/>
        <w:bottom w:val="none" w:sz="0" w:space="0" w:color="auto"/>
        <w:right w:val="none" w:sz="0" w:space="0" w:color="auto"/>
      </w:divBdr>
      <w:divsChild>
        <w:div w:id="1407797427">
          <w:marLeft w:val="0"/>
          <w:marRight w:val="0"/>
          <w:marTop w:val="0"/>
          <w:marBottom w:val="0"/>
          <w:divBdr>
            <w:top w:val="none" w:sz="0" w:space="0" w:color="auto"/>
            <w:left w:val="none" w:sz="0" w:space="0" w:color="auto"/>
            <w:bottom w:val="none" w:sz="0" w:space="0" w:color="auto"/>
            <w:right w:val="none" w:sz="0" w:space="0" w:color="auto"/>
          </w:divBdr>
          <w:divsChild>
            <w:div w:id="492182832">
              <w:marLeft w:val="0"/>
              <w:marRight w:val="0"/>
              <w:marTop w:val="0"/>
              <w:marBottom w:val="0"/>
              <w:divBdr>
                <w:top w:val="none" w:sz="0" w:space="0" w:color="auto"/>
                <w:left w:val="none" w:sz="0" w:space="0" w:color="auto"/>
                <w:bottom w:val="none" w:sz="0" w:space="0" w:color="auto"/>
                <w:right w:val="none" w:sz="0" w:space="0" w:color="auto"/>
              </w:divBdr>
              <w:divsChild>
                <w:div w:id="1088422920">
                  <w:marLeft w:val="0"/>
                  <w:marRight w:val="0"/>
                  <w:marTop w:val="0"/>
                  <w:marBottom w:val="0"/>
                  <w:divBdr>
                    <w:top w:val="none" w:sz="0" w:space="0" w:color="auto"/>
                    <w:left w:val="none" w:sz="0" w:space="0" w:color="auto"/>
                    <w:bottom w:val="none" w:sz="0" w:space="0" w:color="auto"/>
                    <w:right w:val="none" w:sz="0" w:space="0" w:color="auto"/>
                  </w:divBdr>
                  <w:divsChild>
                    <w:div w:id="1325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3978">
      <w:bodyDiv w:val="1"/>
      <w:marLeft w:val="0"/>
      <w:marRight w:val="0"/>
      <w:marTop w:val="0"/>
      <w:marBottom w:val="0"/>
      <w:divBdr>
        <w:top w:val="none" w:sz="0" w:space="0" w:color="auto"/>
        <w:left w:val="none" w:sz="0" w:space="0" w:color="auto"/>
        <w:bottom w:val="none" w:sz="0" w:space="0" w:color="auto"/>
        <w:right w:val="none" w:sz="0" w:space="0" w:color="auto"/>
      </w:divBdr>
    </w:div>
    <w:div w:id="724066466">
      <w:bodyDiv w:val="1"/>
      <w:marLeft w:val="0"/>
      <w:marRight w:val="0"/>
      <w:marTop w:val="0"/>
      <w:marBottom w:val="0"/>
      <w:divBdr>
        <w:top w:val="none" w:sz="0" w:space="0" w:color="auto"/>
        <w:left w:val="none" w:sz="0" w:space="0" w:color="auto"/>
        <w:bottom w:val="none" w:sz="0" w:space="0" w:color="auto"/>
        <w:right w:val="none" w:sz="0" w:space="0" w:color="auto"/>
      </w:divBdr>
    </w:div>
    <w:div w:id="731656366">
      <w:bodyDiv w:val="1"/>
      <w:marLeft w:val="0"/>
      <w:marRight w:val="0"/>
      <w:marTop w:val="0"/>
      <w:marBottom w:val="0"/>
      <w:divBdr>
        <w:top w:val="none" w:sz="0" w:space="0" w:color="auto"/>
        <w:left w:val="none" w:sz="0" w:space="0" w:color="auto"/>
        <w:bottom w:val="none" w:sz="0" w:space="0" w:color="auto"/>
        <w:right w:val="none" w:sz="0" w:space="0" w:color="auto"/>
      </w:divBdr>
    </w:div>
    <w:div w:id="794451382">
      <w:bodyDiv w:val="1"/>
      <w:marLeft w:val="0"/>
      <w:marRight w:val="0"/>
      <w:marTop w:val="0"/>
      <w:marBottom w:val="0"/>
      <w:divBdr>
        <w:top w:val="none" w:sz="0" w:space="0" w:color="auto"/>
        <w:left w:val="none" w:sz="0" w:space="0" w:color="auto"/>
        <w:bottom w:val="none" w:sz="0" w:space="0" w:color="auto"/>
        <w:right w:val="none" w:sz="0" w:space="0" w:color="auto"/>
      </w:divBdr>
    </w:div>
    <w:div w:id="798764608">
      <w:bodyDiv w:val="1"/>
      <w:marLeft w:val="0"/>
      <w:marRight w:val="0"/>
      <w:marTop w:val="0"/>
      <w:marBottom w:val="0"/>
      <w:divBdr>
        <w:top w:val="none" w:sz="0" w:space="0" w:color="auto"/>
        <w:left w:val="none" w:sz="0" w:space="0" w:color="auto"/>
        <w:bottom w:val="none" w:sz="0" w:space="0" w:color="auto"/>
        <w:right w:val="none" w:sz="0" w:space="0" w:color="auto"/>
      </w:divBdr>
    </w:div>
    <w:div w:id="812526296">
      <w:bodyDiv w:val="1"/>
      <w:marLeft w:val="0"/>
      <w:marRight w:val="0"/>
      <w:marTop w:val="0"/>
      <w:marBottom w:val="0"/>
      <w:divBdr>
        <w:top w:val="none" w:sz="0" w:space="0" w:color="auto"/>
        <w:left w:val="none" w:sz="0" w:space="0" w:color="auto"/>
        <w:bottom w:val="none" w:sz="0" w:space="0" w:color="auto"/>
        <w:right w:val="none" w:sz="0" w:space="0" w:color="auto"/>
      </w:divBdr>
    </w:div>
    <w:div w:id="819078325">
      <w:bodyDiv w:val="1"/>
      <w:marLeft w:val="0"/>
      <w:marRight w:val="0"/>
      <w:marTop w:val="0"/>
      <w:marBottom w:val="0"/>
      <w:divBdr>
        <w:top w:val="none" w:sz="0" w:space="0" w:color="auto"/>
        <w:left w:val="none" w:sz="0" w:space="0" w:color="auto"/>
        <w:bottom w:val="none" w:sz="0" w:space="0" w:color="auto"/>
        <w:right w:val="none" w:sz="0" w:space="0" w:color="auto"/>
      </w:divBdr>
    </w:div>
    <w:div w:id="864445368">
      <w:bodyDiv w:val="1"/>
      <w:marLeft w:val="0"/>
      <w:marRight w:val="0"/>
      <w:marTop w:val="0"/>
      <w:marBottom w:val="0"/>
      <w:divBdr>
        <w:top w:val="none" w:sz="0" w:space="0" w:color="auto"/>
        <w:left w:val="none" w:sz="0" w:space="0" w:color="auto"/>
        <w:bottom w:val="none" w:sz="0" w:space="0" w:color="auto"/>
        <w:right w:val="none" w:sz="0" w:space="0" w:color="auto"/>
      </w:divBdr>
    </w:div>
    <w:div w:id="864710034">
      <w:bodyDiv w:val="1"/>
      <w:marLeft w:val="0"/>
      <w:marRight w:val="0"/>
      <w:marTop w:val="0"/>
      <w:marBottom w:val="0"/>
      <w:divBdr>
        <w:top w:val="none" w:sz="0" w:space="0" w:color="auto"/>
        <w:left w:val="none" w:sz="0" w:space="0" w:color="auto"/>
        <w:bottom w:val="none" w:sz="0" w:space="0" w:color="auto"/>
        <w:right w:val="none" w:sz="0" w:space="0" w:color="auto"/>
      </w:divBdr>
    </w:div>
    <w:div w:id="868373352">
      <w:bodyDiv w:val="1"/>
      <w:marLeft w:val="0"/>
      <w:marRight w:val="0"/>
      <w:marTop w:val="0"/>
      <w:marBottom w:val="0"/>
      <w:divBdr>
        <w:top w:val="none" w:sz="0" w:space="0" w:color="auto"/>
        <w:left w:val="none" w:sz="0" w:space="0" w:color="auto"/>
        <w:bottom w:val="none" w:sz="0" w:space="0" w:color="auto"/>
        <w:right w:val="none" w:sz="0" w:space="0" w:color="auto"/>
      </w:divBdr>
    </w:div>
    <w:div w:id="873468955">
      <w:bodyDiv w:val="1"/>
      <w:marLeft w:val="0"/>
      <w:marRight w:val="0"/>
      <w:marTop w:val="0"/>
      <w:marBottom w:val="0"/>
      <w:divBdr>
        <w:top w:val="none" w:sz="0" w:space="0" w:color="auto"/>
        <w:left w:val="none" w:sz="0" w:space="0" w:color="auto"/>
        <w:bottom w:val="none" w:sz="0" w:space="0" w:color="auto"/>
        <w:right w:val="none" w:sz="0" w:space="0" w:color="auto"/>
      </w:divBdr>
    </w:div>
    <w:div w:id="889269045">
      <w:bodyDiv w:val="1"/>
      <w:marLeft w:val="0"/>
      <w:marRight w:val="0"/>
      <w:marTop w:val="0"/>
      <w:marBottom w:val="0"/>
      <w:divBdr>
        <w:top w:val="none" w:sz="0" w:space="0" w:color="auto"/>
        <w:left w:val="none" w:sz="0" w:space="0" w:color="auto"/>
        <w:bottom w:val="none" w:sz="0" w:space="0" w:color="auto"/>
        <w:right w:val="none" w:sz="0" w:space="0" w:color="auto"/>
      </w:divBdr>
    </w:div>
    <w:div w:id="911895393">
      <w:bodyDiv w:val="1"/>
      <w:marLeft w:val="0"/>
      <w:marRight w:val="0"/>
      <w:marTop w:val="0"/>
      <w:marBottom w:val="0"/>
      <w:divBdr>
        <w:top w:val="none" w:sz="0" w:space="0" w:color="auto"/>
        <w:left w:val="none" w:sz="0" w:space="0" w:color="auto"/>
        <w:bottom w:val="none" w:sz="0" w:space="0" w:color="auto"/>
        <w:right w:val="none" w:sz="0" w:space="0" w:color="auto"/>
      </w:divBdr>
    </w:div>
    <w:div w:id="931856969">
      <w:bodyDiv w:val="1"/>
      <w:marLeft w:val="0"/>
      <w:marRight w:val="0"/>
      <w:marTop w:val="0"/>
      <w:marBottom w:val="0"/>
      <w:divBdr>
        <w:top w:val="none" w:sz="0" w:space="0" w:color="auto"/>
        <w:left w:val="none" w:sz="0" w:space="0" w:color="auto"/>
        <w:bottom w:val="none" w:sz="0" w:space="0" w:color="auto"/>
        <w:right w:val="none" w:sz="0" w:space="0" w:color="auto"/>
      </w:divBdr>
    </w:div>
    <w:div w:id="943343916">
      <w:bodyDiv w:val="1"/>
      <w:marLeft w:val="0"/>
      <w:marRight w:val="0"/>
      <w:marTop w:val="0"/>
      <w:marBottom w:val="0"/>
      <w:divBdr>
        <w:top w:val="none" w:sz="0" w:space="0" w:color="auto"/>
        <w:left w:val="none" w:sz="0" w:space="0" w:color="auto"/>
        <w:bottom w:val="none" w:sz="0" w:space="0" w:color="auto"/>
        <w:right w:val="none" w:sz="0" w:space="0" w:color="auto"/>
      </w:divBdr>
    </w:div>
    <w:div w:id="952177469">
      <w:bodyDiv w:val="1"/>
      <w:marLeft w:val="0"/>
      <w:marRight w:val="0"/>
      <w:marTop w:val="0"/>
      <w:marBottom w:val="0"/>
      <w:divBdr>
        <w:top w:val="none" w:sz="0" w:space="0" w:color="auto"/>
        <w:left w:val="none" w:sz="0" w:space="0" w:color="auto"/>
        <w:bottom w:val="none" w:sz="0" w:space="0" w:color="auto"/>
        <w:right w:val="none" w:sz="0" w:space="0" w:color="auto"/>
      </w:divBdr>
    </w:div>
    <w:div w:id="966205374">
      <w:bodyDiv w:val="1"/>
      <w:marLeft w:val="0"/>
      <w:marRight w:val="0"/>
      <w:marTop w:val="0"/>
      <w:marBottom w:val="0"/>
      <w:divBdr>
        <w:top w:val="none" w:sz="0" w:space="0" w:color="auto"/>
        <w:left w:val="none" w:sz="0" w:space="0" w:color="auto"/>
        <w:bottom w:val="none" w:sz="0" w:space="0" w:color="auto"/>
        <w:right w:val="none" w:sz="0" w:space="0" w:color="auto"/>
      </w:divBdr>
    </w:div>
    <w:div w:id="989166816">
      <w:bodyDiv w:val="1"/>
      <w:marLeft w:val="0"/>
      <w:marRight w:val="0"/>
      <w:marTop w:val="0"/>
      <w:marBottom w:val="0"/>
      <w:divBdr>
        <w:top w:val="none" w:sz="0" w:space="0" w:color="auto"/>
        <w:left w:val="none" w:sz="0" w:space="0" w:color="auto"/>
        <w:bottom w:val="none" w:sz="0" w:space="0" w:color="auto"/>
        <w:right w:val="none" w:sz="0" w:space="0" w:color="auto"/>
      </w:divBdr>
    </w:div>
    <w:div w:id="996684927">
      <w:bodyDiv w:val="1"/>
      <w:marLeft w:val="0"/>
      <w:marRight w:val="0"/>
      <w:marTop w:val="0"/>
      <w:marBottom w:val="0"/>
      <w:divBdr>
        <w:top w:val="none" w:sz="0" w:space="0" w:color="auto"/>
        <w:left w:val="none" w:sz="0" w:space="0" w:color="auto"/>
        <w:bottom w:val="none" w:sz="0" w:space="0" w:color="auto"/>
        <w:right w:val="none" w:sz="0" w:space="0" w:color="auto"/>
      </w:divBdr>
    </w:div>
    <w:div w:id="1013922803">
      <w:bodyDiv w:val="1"/>
      <w:marLeft w:val="0"/>
      <w:marRight w:val="0"/>
      <w:marTop w:val="0"/>
      <w:marBottom w:val="0"/>
      <w:divBdr>
        <w:top w:val="none" w:sz="0" w:space="0" w:color="auto"/>
        <w:left w:val="none" w:sz="0" w:space="0" w:color="auto"/>
        <w:bottom w:val="none" w:sz="0" w:space="0" w:color="auto"/>
        <w:right w:val="none" w:sz="0" w:space="0" w:color="auto"/>
      </w:divBdr>
    </w:div>
    <w:div w:id="1045641690">
      <w:bodyDiv w:val="1"/>
      <w:marLeft w:val="0"/>
      <w:marRight w:val="0"/>
      <w:marTop w:val="0"/>
      <w:marBottom w:val="0"/>
      <w:divBdr>
        <w:top w:val="none" w:sz="0" w:space="0" w:color="auto"/>
        <w:left w:val="none" w:sz="0" w:space="0" w:color="auto"/>
        <w:bottom w:val="none" w:sz="0" w:space="0" w:color="auto"/>
        <w:right w:val="none" w:sz="0" w:space="0" w:color="auto"/>
      </w:divBdr>
    </w:div>
    <w:div w:id="1045757986">
      <w:bodyDiv w:val="1"/>
      <w:marLeft w:val="0"/>
      <w:marRight w:val="0"/>
      <w:marTop w:val="0"/>
      <w:marBottom w:val="0"/>
      <w:divBdr>
        <w:top w:val="none" w:sz="0" w:space="0" w:color="auto"/>
        <w:left w:val="none" w:sz="0" w:space="0" w:color="auto"/>
        <w:bottom w:val="none" w:sz="0" w:space="0" w:color="auto"/>
        <w:right w:val="none" w:sz="0" w:space="0" w:color="auto"/>
      </w:divBdr>
    </w:div>
    <w:div w:id="1067068134">
      <w:bodyDiv w:val="1"/>
      <w:marLeft w:val="0"/>
      <w:marRight w:val="0"/>
      <w:marTop w:val="0"/>
      <w:marBottom w:val="0"/>
      <w:divBdr>
        <w:top w:val="none" w:sz="0" w:space="0" w:color="auto"/>
        <w:left w:val="none" w:sz="0" w:space="0" w:color="auto"/>
        <w:bottom w:val="none" w:sz="0" w:space="0" w:color="auto"/>
        <w:right w:val="none" w:sz="0" w:space="0" w:color="auto"/>
      </w:divBdr>
    </w:div>
    <w:div w:id="1078869086">
      <w:bodyDiv w:val="1"/>
      <w:marLeft w:val="0"/>
      <w:marRight w:val="0"/>
      <w:marTop w:val="0"/>
      <w:marBottom w:val="0"/>
      <w:divBdr>
        <w:top w:val="none" w:sz="0" w:space="0" w:color="auto"/>
        <w:left w:val="none" w:sz="0" w:space="0" w:color="auto"/>
        <w:bottom w:val="none" w:sz="0" w:space="0" w:color="auto"/>
        <w:right w:val="none" w:sz="0" w:space="0" w:color="auto"/>
      </w:divBdr>
    </w:div>
    <w:div w:id="1080755827">
      <w:bodyDiv w:val="1"/>
      <w:marLeft w:val="0"/>
      <w:marRight w:val="0"/>
      <w:marTop w:val="0"/>
      <w:marBottom w:val="0"/>
      <w:divBdr>
        <w:top w:val="none" w:sz="0" w:space="0" w:color="auto"/>
        <w:left w:val="none" w:sz="0" w:space="0" w:color="auto"/>
        <w:bottom w:val="none" w:sz="0" w:space="0" w:color="auto"/>
        <w:right w:val="none" w:sz="0" w:space="0" w:color="auto"/>
      </w:divBdr>
    </w:div>
    <w:div w:id="1123235705">
      <w:bodyDiv w:val="1"/>
      <w:marLeft w:val="0"/>
      <w:marRight w:val="0"/>
      <w:marTop w:val="0"/>
      <w:marBottom w:val="0"/>
      <w:divBdr>
        <w:top w:val="none" w:sz="0" w:space="0" w:color="auto"/>
        <w:left w:val="none" w:sz="0" w:space="0" w:color="auto"/>
        <w:bottom w:val="none" w:sz="0" w:space="0" w:color="auto"/>
        <w:right w:val="none" w:sz="0" w:space="0" w:color="auto"/>
      </w:divBdr>
    </w:div>
    <w:div w:id="1130636248">
      <w:bodyDiv w:val="1"/>
      <w:marLeft w:val="0"/>
      <w:marRight w:val="0"/>
      <w:marTop w:val="0"/>
      <w:marBottom w:val="0"/>
      <w:divBdr>
        <w:top w:val="none" w:sz="0" w:space="0" w:color="auto"/>
        <w:left w:val="none" w:sz="0" w:space="0" w:color="auto"/>
        <w:bottom w:val="none" w:sz="0" w:space="0" w:color="auto"/>
        <w:right w:val="none" w:sz="0" w:space="0" w:color="auto"/>
      </w:divBdr>
    </w:div>
    <w:div w:id="1133519028">
      <w:bodyDiv w:val="1"/>
      <w:marLeft w:val="0"/>
      <w:marRight w:val="0"/>
      <w:marTop w:val="0"/>
      <w:marBottom w:val="0"/>
      <w:divBdr>
        <w:top w:val="none" w:sz="0" w:space="0" w:color="auto"/>
        <w:left w:val="none" w:sz="0" w:space="0" w:color="auto"/>
        <w:bottom w:val="none" w:sz="0" w:space="0" w:color="auto"/>
        <w:right w:val="none" w:sz="0" w:space="0" w:color="auto"/>
      </w:divBdr>
    </w:div>
    <w:div w:id="1145466811">
      <w:bodyDiv w:val="1"/>
      <w:marLeft w:val="0"/>
      <w:marRight w:val="0"/>
      <w:marTop w:val="0"/>
      <w:marBottom w:val="0"/>
      <w:divBdr>
        <w:top w:val="none" w:sz="0" w:space="0" w:color="auto"/>
        <w:left w:val="none" w:sz="0" w:space="0" w:color="auto"/>
        <w:bottom w:val="none" w:sz="0" w:space="0" w:color="auto"/>
        <w:right w:val="none" w:sz="0" w:space="0" w:color="auto"/>
      </w:divBdr>
    </w:div>
    <w:div w:id="1167595440">
      <w:bodyDiv w:val="1"/>
      <w:marLeft w:val="0"/>
      <w:marRight w:val="0"/>
      <w:marTop w:val="0"/>
      <w:marBottom w:val="0"/>
      <w:divBdr>
        <w:top w:val="none" w:sz="0" w:space="0" w:color="auto"/>
        <w:left w:val="none" w:sz="0" w:space="0" w:color="auto"/>
        <w:bottom w:val="none" w:sz="0" w:space="0" w:color="auto"/>
        <w:right w:val="none" w:sz="0" w:space="0" w:color="auto"/>
      </w:divBdr>
    </w:div>
    <w:div w:id="1186332832">
      <w:bodyDiv w:val="1"/>
      <w:marLeft w:val="0"/>
      <w:marRight w:val="0"/>
      <w:marTop w:val="0"/>
      <w:marBottom w:val="0"/>
      <w:divBdr>
        <w:top w:val="none" w:sz="0" w:space="0" w:color="auto"/>
        <w:left w:val="none" w:sz="0" w:space="0" w:color="auto"/>
        <w:bottom w:val="none" w:sz="0" w:space="0" w:color="auto"/>
        <w:right w:val="none" w:sz="0" w:space="0" w:color="auto"/>
      </w:divBdr>
    </w:div>
    <w:div w:id="1206218161">
      <w:bodyDiv w:val="1"/>
      <w:marLeft w:val="0"/>
      <w:marRight w:val="0"/>
      <w:marTop w:val="0"/>
      <w:marBottom w:val="0"/>
      <w:divBdr>
        <w:top w:val="none" w:sz="0" w:space="0" w:color="auto"/>
        <w:left w:val="none" w:sz="0" w:space="0" w:color="auto"/>
        <w:bottom w:val="none" w:sz="0" w:space="0" w:color="auto"/>
        <w:right w:val="none" w:sz="0" w:space="0" w:color="auto"/>
      </w:divBdr>
    </w:div>
    <w:div w:id="1212770201">
      <w:bodyDiv w:val="1"/>
      <w:marLeft w:val="0"/>
      <w:marRight w:val="0"/>
      <w:marTop w:val="0"/>
      <w:marBottom w:val="0"/>
      <w:divBdr>
        <w:top w:val="none" w:sz="0" w:space="0" w:color="auto"/>
        <w:left w:val="none" w:sz="0" w:space="0" w:color="auto"/>
        <w:bottom w:val="none" w:sz="0" w:space="0" w:color="auto"/>
        <w:right w:val="none" w:sz="0" w:space="0" w:color="auto"/>
      </w:divBdr>
    </w:div>
    <w:div w:id="1223062631">
      <w:bodyDiv w:val="1"/>
      <w:marLeft w:val="0"/>
      <w:marRight w:val="0"/>
      <w:marTop w:val="0"/>
      <w:marBottom w:val="0"/>
      <w:divBdr>
        <w:top w:val="none" w:sz="0" w:space="0" w:color="auto"/>
        <w:left w:val="none" w:sz="0" w:space="0" w:color="auto"/>
        <w:bottom w:val="none" w:sz="0" w:space="0" w:color="auto"/>
        <w:right w:val="none" w:sz="0" w:space="0" w:color="auto"/>
      </w:divBdr>
    </w:div>
    <w:div w:id="1227185728">
      <w:bodyDiv w:val="1"/>
      <w:marLeft w:val="0"/>
      <w:marRight w:val="0"/>
      <w:marTop w:val="0"/>
      <w:marBottom w:val="0"/>
      <w:divBdr>
        <w:top w:val="none" w:sz="0" w:space="0" w:color="auto"/>
        <w:left w:val="none" w:sz="0" w:space="0" w:color="auto"/>
        <w:bottom w:val="none" w:sz="0" w:space="0" w:color="auto"/>
        <w:right w:val="none" w:sz="0" w:space="0" w:color="auto"/>
      </w:divBdr>
    </w:div>
    <w:div w:id="1238706669">
      <w:bodyDiv w:val="1"/>
      <w:marLeft w:val="0"/>
      <w:marRight w:val="0"/>
      <w:marTop w:val="0"/>
      <w:marBottom w:val="0"/>
      <w:divBdr>
        <w:top w:val="none" w:sz="0" w:space="0" w:color="auto"/>
        <w:left w:val="none" w:sz="0" w:space="0" w:color="auto"/>
        <w:bottom w:val="none" w:sz="0" w:space="0" w:color="auto"/>
        <w:right w:val="none" w:sz="0" w:space="0" w:color="auto"/>
      </w:divBdr>
    </w:div>
    <w:div w:id="1262182359">
      <w:bodyDiv w:val="1"/>
      <w:marLeft w:val="0"/>
      <w:marRight w:val="0"/>
      <w:marTop w:val="0"/>
      <w:marBottom w:val="0"/>
      <w:divBdr>
        <w:top w:val="none" w:sz="0" w:space="0" w:color="auto"/>
        <w:left w:val="none" w:sz="0" w:space="0" w:color="auto"/>
        <w:bottom w:val="none" w:sz="0" w:space="0" w:color="auto"/>
        <w:right w:val="none" w:sz="0" w:space="0" w:color="auto"/>
      </w:divBdr>
    </w:div>
    <w:div w:id="1268080199">
      <w:bodyDiv w:val="1"/>
      <w:marLeft w:val="0"/>
      <w:marRight w:val="0"/>
      <w:marTop w:val="0"/>
      <w:marBottom w:val="0"/>
      <w:divBdr>
        <w:top w:val="none" w:sz="0" w:space="0" w:color="auto"/>
        <w:left w:val="none" w:sz="0" w:space="0" w:color="auto"/>
        <w:bottom w:val="none" w:sz="0" w:space="0" w:color="auto"/>
        <w:right w:val="none" w:sz="0" w:space="0" w:color="auto"/>
      </w:divBdr>
    </w:div>
    <w:div w:id="1280725434">
      <w:bodyDiv w:val="1"/>
      <w:marLeft w:val="0"/>
      <w:marRight w:val="0"/>
      <w:marTop w:val="0"/>
      <w:marBottom w:val="0"/>
      <w:divBdr>
        <w:top w:val="none" w:sz="0" w:space="0" w:color="auto"/>
        <w:left w:val="none" w:sz="0" w:space="0" w:color="auto"/>
        <w:bottom w:val="none" w:sz="0" w:space="0" w:color="auto"/>
        <w:right w:val="none" w:sz="0" w:space="0" w:color="auto"/>
      </w:divBdr>
    </w:div>
    <w:div w:id="1309431368">
      <w:bodyDiv w:val="1"/>
      <w:marLeft w:val="0"/>
      <w:marRight w:val="0"/>
      <w:marTop w:val="0"/>
      <w:marBottom w:val="0"/>
      <w:divBdr>
        <w:top w:val="none" w:sz="0" w:space="0" w:color="auto"/>
        <w:left w:val="none" w:sz="0" w:space="0" w:color="auto"/>
        <w:bottom w:val="none" w:sz="0" w:space="0" w:color="auto"/>
        <w:right w:val="none" w:sz="0" w:space="0" w:color="auto"/>
      </w:divBdr>
    </w:div>
    <w:div w:id="1317608125">
      <w:bodyDiv w:val="1"/>
      <w:marLeft w:val="0"/>
      <w:marRight w:val="0"/>
      <w:marTop w:val="0"/>
      <w:marBottom w:val="0"/>
      <w:divBdr>
        <w:top w:val="none" w:sz="0" w:space="0" w:color="auto"/>
        <w:left w:val="none" w:sz="0" w:space="0" w:color="auto"/>
        <w:bottom w:val="none" w:sz="0" w:space="0" w:color="auto"/>
        <w:right w:val="none" w:sz="0" w:space="0" w:color="auto"/>
      </w:divBdr>
    </w:div>
    <w:div w:id="1318807364">
      <w:bodyDiv w:val="1"/>
      <w:marLeft w:val="0"/>
      <w:marRight w:val="0"/>
      <w:marTop w:val="0"/>
      <w:marBottom w:val="0"/>
      <w:divBdr>
        <w:top w:val="none" w:sz="0" w:space="0" w:color="auto"/>
        <w:left w:val="none" w:sz="0" w:space="0" w:color="auto"/>
        <w:bottom w:val="none" w:sz="0" w:space="0" w:color="auto"/>
        <w:right w:val="none" w:sz="0" w:space="0" w:color="auto"/>
      </w:divBdr>
    </w:div>
    <w:div w:id="1319459645">
      <w:bodyDiv w:val="1"/>
      <w:marLeft w:val="0"/>
      <w:marRight w:val="0"/>
      <w:marTop w:val="0"/>
      <w:marBottom w:val="0"/>
      <w:divBdr>
        <w:top w:val="none" w:sz="0" w:space="0" w:color="auto"/>
        <w:left w:val="none" w:sz="0" w:space="0" w:color="auto"/>
        <w:bottom w:val="none" w:sz="0" w:space="0" w:color="auto"/>
        <w:right w:val="none" w:sz="0" w:space="0" w:color="auto"/>
      </w:divBdr>
    </w:div>
    <w:div w:id="1323269064">
      <w:bodyDiv w:val="1"/>
      <w:marLeft w:val="0"/>
      <w:marRight w:val="0"/>
      <w:marTop w:val="0"/>
      <w:marBottom w:val="0"/>
      <w:divBdr>
        <w:top w:val="none" w:sz="0" w:space="0" w:color="auto"/>
        <w:left w:val="none" w:sz="0" w:space="0" w:color="auto"/>
        <w:bottom w:val="none" w:sz="0" w:space="0" w:color="auto"/>
        <w:right w:val="none" w:sz="0" w:space="0" w:color="auto"/>
      </w:divBdr>
    </w:div>
    <w:div w:id="1333145065">
      <w:bodyDiv w:val="1"/>
      <w:marLeft w:val="0"/>
      <w:marRight w:val="0"/>
      <w:marTop w:val="0"/>
      <w:marBottom w:val="0"/>
      <w:divBdr>
        <w:top w:val="none" w:sz="0" w:space="0" w:color="auto"/>
        <w:left w:val="none" w:sz="0" w:space="0" w:color="auto"/>
        <w:bottom w:val="none" w:sz="0" w:space="0" w:color="auto"/>
        <w:right w:val="none" w:sz="0" w:space="0" w:color="auto"/>
      </w:divBdr>
    </w:div>
    <w:div w:id="1336416198">
      <w:bodyDiv w:val="1"/>
      <w:marLeft w:val="0"/>
      <w:marRight w:val="0"/>
      <w:marTop w:val="0"/>
      <w:marBottom w:val="0"/>
      <w:divBdr>
        <w:top w:val="none" w:sz="0" w:space="0" w:color="auto"/>
        <w:left w:val="none" w:sz="0" w:space="0" w:color="auto"/>
        <w:bottom w:val="none" w:sz="0" w:space="0" w:color="auto"/>
        <w:right w:val="none" w:sz="0" w:space="0" w:color="auto"/>
      </w:divBdr>
    </w:div>
    <w:div w:id="1420447596">
      <w:bodyDiv w:val="1"/>
      <w:marLeft w:val="0"/>
      <w:marRight w:val="0"/>
      <w:marTop w:val="0"/>
      <w:marBottom w:val="0"/>
      <w:divBdr>
        <w:top w:val="none" w:sz="0" w:space="0" w:color="auto"/>
        <w:left w:val="none" w:sz="0" w:space="0" w:color="auto"/>
        <w:bottom w:val="none" w:sz="0" w:space="0" w:color="auto"/>
        <w:right w:val="none" w:sz="0" w:space="0" w:color="auto"/>
      </w:divBdr>
    </w:div>
    <w:div w:id="1431048342">
      <w:bodyDiv w:val="1"/>
      <w:marLeft w:val="0"/>
      <w:marRight w:val="0"/>
      <w:marTop w:val="0"/>
      <w:marBottom w:val="0"/>
      <w:divBdr>
        <w:top w:val="none" w:sz="0" w:space="0" w:color="auto"/>
        <w:left w:val="none" w:sz="0" w:space="0" w:color="auto"/>
        <w:bottom w:val="none" w:sz="0" w:space="0" w:color="auto"/>
        <w:right w:val="none" w:sz="0" w:space="0" w:color="auto"/>
      </w:divBdr>
    </w:div>
    <w:div w:id="1453476754">
      <w:bodyDiv w:val="1"/>
      <w:marLeft w:val="0"/>
      <w:marRight w:val="0"/>
      <w:marTop w:val="0"/>
      <w:marBottom w:val="0"/>
      <w:divBdr>
        <w:top w:val="none" w:sz="0" w:space="0" w:color="auto"/>
        <w:left w:val="none" w:sz="0" w:space="0" w:color="auto"/>
        <w:bottom w:val="none" w:sz="0" w:space="0" w:color="auto"/>
        <w:right w:val="none" w:sz="0" w:space="0" w:color="auto"/>
      </w:divBdr>
    </w:div>
    <w:div w:id="1492257826">
      <w:bodyDiv w:val="1"/>
      <w:marLeft w:val="0"/>
      <w:marRight w:val="0"/>
      <w:marTop w:val="0"/>
      <w:marBottom w:val="0"/>
      <w:divBdr>
        <w:top w:val="none" w:sz="0" w:space="0" w:color="auto"/>
        <w:left w:val="none" w:sz="0" w:space="0" w:color="auto"/>
        <w:bottom w:val="none" w:sz="0" w:space="0" w:color="auto"/>
        <w:right w:val="none" w:sz="0" w:space="0" w:color="auto"/>
      </w:divBdr>
    </w:div>
    <w:div w:id="1493716974">
      <w:bodyDiv w:val="1"/>
      <w:marLeft w:val="0"/>
      <w:marRight w:val="0"/>
      <w:marTop w:val="0"/>
      <w:marBottom w:val="0"/>
      <w:divBdr>
        <w:top w:val="none" w:sz="0" w:space="0" w:color="auto"/>
        <w:left w:val="none" w:sz="0" w:space="0" w:color="auto"/>
        <w:bottom w:val="none" w:sz="0" w:space="0" w:color="auto"/>
        <w:right w:val="none" w:sz="0" w:space="0" w:color="auto"/>
      </w:divBdr>
    </w:div>
    <w:div w:id="1497844968">
      <w:bodyDiv w:val="1"/>
      <w:marLeft w:val="0"/>
      <w:marRight w:val="0"/>
      <w:marTop w:val="0"/>
      <w:marBottom w:val="0"/>
      <w:divBdr>
        <w:top w:val="none" w:sz="0" w:space="0" w:color="auto"/>
        <w:left w:val="none" w:sz="0" w:space="0" w:color="auto"/>
        <w:bottom w:val="none" w:sz="0" w:space="0" w:color="auto"/>
        <w:right w:val="none" w:sz="0" w:space="0" w:color="auto"/>
      </w:divBdr>
    </w:div>
    <w:div w:id="1515339958">
      <w:bodyDiv w:val="1"/>
      <w:marLeft w:val="0"/>
      <w:marRight w:val="0"/>
      <w:marTop w:val="0"/>
      <w:marBottom w:val="0"/>
      <w:divBdr>
        <w:top w:val="none" w:sz="0" w:space="0" w:color="auto"/>
        <w:left w:val="none" w:sz="0" w:space="0" w:color="auto"/>
        <w:bottom w:val="none" w:sz="0" w:space="0" w:color="auto"/>
        <w:right w:val="none" w:sz="0" w:space="0" w:color="auto"/>
      </w:divBdr>
    </w:div>
    <w:div w:id="1516267201">
      <w:bodyDiv w:val="1"/>
      <w:marLeft w:val="0"/>
      <w:marRight w:val="0"/>
      <w:marTop w:val="0"/>
      <w:marBottom w:val="0"/>
      <w:divBdr>
        <w:top w:val="none" w:sz="0" w:space="0" w:color="auto"/>
        <w:left w:val="none" w:sz="0" w:space="0" w:color="auto"/>
        <w:bottom w:val="none" w:sz="0" w:space="0" w:color="auto"/>
        <w:right w:val="none" w:sz="0" w:space="0" w:color="auto"/>
      </w:divBdr>
    </w:div>
    <w:div w:id="1539658343">
      <w:bodyDiv w:val="1"/>
      <w:marLeft w:val="0"/>
      <w:marRight w:val="0"/>
      <w:marTop w:val="0"/>
      <w:marBottom w:val="0"/>
      <w:divBdr>
        <w:top w:val="none" w:sz="0" w:space="0" w:color="auto"/>
        <w:left w:val="none" w:sz="0" w:space="0" w:color="auto"/>
        <w:bottom w:val="none" w:sz="0" w:space="0" w:color="auto"/>
        <w:right w:val="none" w:sz="0" w:space="0" w:color="auto"/>
      </w:divBdr>
    </w:div>
    <w:div w:id="1577863176">
      <w:bodyDiv w:val="1"/>
      <w:marLeft w:val="0"/>
      <w:marRight w:val="0"/>
      <w:marTop w:val="0"/>
      <w:marBottom w:val="0"/>
      <w:divBdr>
        <w:top w:val="none" w:sz="0" w:space="0" w:color="auto"/>
        <w:left w:val="none" w:sz="0" w:space="0" w:color="auto"/>
        <w:bottom w:val="none" w:sz="0" w:space="0" w:color="auto"/>
        <w:right w:val="none" w:sz="0" w:space="0" w:color="auto"/>
      </w:divBdr>
    </w:div>
    <w:div w:id="1582638238">
      <w:bodyDiv w:val="1"/>
      <w:marLeft w:val="0"/>
      <w:marRight w:val="0"/>
      <w:marTop w:val="0"/>
      <w:marBottom w:val="0"/>
      <w:divBdr>
        <w:top w:val="none" w:sz="0" w:space="0" w:color="auto"/>
        <w:left w:val="none" w:sz="0" w:space="0" w:color="auto"/>
        <w:bottom w:val="none" w:sz="0" w:space="0" w:color="auto"/>
        <w:right w:val="none" w:sz="0" w:space="0" w:color="auto"/>
      </w:divBdr>
    </w:div>
    <w:div w:id="1588688716">
      <w:bodyDiv w:val="1"/>
      <w:marLeft w:val="0"/>
      <w:marRight w:val="0"/>
      <w:marTop w:val="0"/>
      <w:marBottom w:val="0"/>
      <w:divBdr>
        <w:top w:val="none" w:sz="0" w:space="0" w:color="auto"/>
        <w:left w:val="none" w:sz="0" w:space="0" w:color="auto"/>
        <w:bottom w:val="none" w:sz="0" w:space="0" w:color="auto"/>
        <w:right w:val="none" w:sz="0" w:space="0" w:color="auto"/>
      </w:divBdr>
    </w:div>
    <w:div w:id="1600986188">
      <w:bodyDiv w:val="1"/>
      <w:marLeft w:val="0"/>
      <w:marRight w:val="0"/>
      <w:marTop w:val="0"/>
      <w:marBottom w:val="0"/>
      <w:divBdr>
        <w:top w:val="none" w:sz="0" w:space="0" w:color="auto"/>
        <w:left w:val="none" w:sz="0" w:space="0" w:color="auto"/>
        <w:bottom w:val="none" w:sz="0" w:space="0" w:color="auto"/>
        <w:right w:val="none" w:sz="0" w:space="0" w:color="auto"/>
      </w:divBdr>
    </w:div>
    <w:div w:id="1658069620">
      <w:bodyDiv w:val="1"/>
      <w:marLeft w:val="0"/>
      <w:marRight w:val="0"/>
      <w:marTop w:val="0"/>
      <w:marBottom w:val="0"/>
      <w:divBdr>
        <w:top w:val="none" w:sz="0" w:space="0" w:color="auto"/>
        <w:left w:val="none" w:sz="0" w:space="0" w:color="auto"/>
        <w:bottom w:val="none" w:sz="0" w:space="0" w:color="auto"/>
        <w:right w:val="none" w:sz="0" w:space="0" w:color="auto"/>
      </w:divBdr>
    </w:div>
    <w:div w:id="1665740545">
      <w:bodyDiv w:val="1"/>
      <w:marLeft w:val="0"/>
      <w:marRight w:val="0"/>
      <w:marTop w:val="0"/>
      <w:marBottom w:val="0"/>
      <w:divBdr>
        <w:top w:val="none" w:sz="0" w:space="0" w:color="auto"/>
        <w:left w:val="none" w:sz="0" w:space="0" w:color="auto"/>
        <w:bottom w:val="none" w:sz="0" w:space="0" w:color="auto"/>
        <w:right w:val="none" w:sz="0" w:space="0" w:color="auto"/>
      </w:divBdr>
    </w:div>
    <w:div w:id="1685663784">
      <w:bodyDiv w:val="1"/>
      <w:marLeft w:val="0"/>
      <w:marRight w:val="0"/>
      <w:marTop w:val="0"/>
      <w:marBottom w:val="0"/>
      <w:divBdr>
        <w:top w:val="none" w:sz="0" w:space="0" w:color="auto"/>
        <w:left w:val="none" w:sz="0" w:space="0" w:color="auto"/>
        <w:bottom w:val="none" w:sz="0" w:space="0" w:color="auto"/>
        <w:right w:val="none" w:sz="0" w:space="0" w:color="auto"/>
      </w:divBdr>
    </w:div>
    <w:div w:id="1689478114">
      <w:bodyDiv w:val="1"/>
      <w:marLeft w:val="0"/>
      <w:marRight w:val="0"/>
      <w:marTop w:val="0"/>
      <w:marBottom w:val="0"/>
      <w:divBdr>
        <w:top w:val="none" w:sz="0" w:space="0" w:color="auto"/>
        <w:left w:val="none" w:sz="0" w:space="0" w:color="auto"/>
        <w:bottom w:val="none" w:sz="0" w:space="0" w:color="auto"/>
        <w:right w:val="none" w:sz="0" w:space="0" w:color="auto"/>
      </w:divBdr>
    </w:div>
    <w:div w:id="1702394829">
      <w:bodyDiv w:val="1"/>
      <w:marLeft w:val="0"/>
      <w:marRight w:val="0"/>
      <w:marTop w:val="0"/>
      <w:marBottom w:val="0"/>
      <w:divBdr>
        <w:top w:val="none" w:sz="0" w:space="0" w:color="auto"/>
        <w:left w:val="none" w:sz="0" w:space="0" w:color="auto"/>
        <w:bottom w:val="none" w:sz="0" w:space="0" w:color="auto"/>
        <w:right w:val="none" w:sz="0" w:space="0" w:color="auto"/>
      </w:divBdr>
    </w:div>
    <w:div w:id="1705402914">
      <w:bodyDiv w:val="1"/>
      <w:marLeft w:val="0"/>
      <w:marRight w:val="0"/>
      <w:marTop w:val="0"/>
      <w:marBottom w:val="0"/>
      <w:divBdr>
        <w:top w:val="none" w:sz="0" w:space="0" w:color="auto"/>
        <w:left w:val="none" w:sz="0" w:space="0" w:color="auto"/>
        <w:bottom w:val="none" w:sz="0" w:space="0" w:color="auto"/>
        <w:right w:val="none" w:sz="0" w:space="0" w:color="auto"/>
      </w:divBdr>
    </w:div>
    <w:div w:id="1732998040">
      <w:bodyDiv w:val="1"/>
      <w:marLeft w:val="0"/>
      <w:marRight w:val="0"/>
      <w:marTop w:val="0"/>
      <w:marBottom w:val="0"/>
      <w:divBdr>
        <w:top w:val="none" w:sz="0" w:space="0" w:color="auto"/>
        <w:left w:val="none" w:sz="0" w:space="0" w:color="auto"/>
        <w:bottom w:val="none" w:sz="0" w:space="0" w:color="auto"/>
        <w:right w:val="none" w:sz="0" w:space="0" w:color="auto"/>
      </w:divBdr>
    </w:div>
    <w:div w:id="1747992495">
      <w:bodyDiv w:val="1"/>
      <w:marLeft w:val="0"/>
      <w:marRight w:val="0"/>
      <w:marTop w:val="0"/>
      <w:marBottom w:val="0"/>
      <w:divBdr>
        <w:top w:val="none" w:sz="0" w:space="0" w:color="auto"/>
        <w:left w:val="none" w:sz="0" w:space="0" w:color="auto"/>
        <w:bottom w:val="none" w:sz="0" w:space="0" w:color="auto"/>
        <w:right w:val="none" w:sz="0" w:space="0" w:color="auto"/>
      </w:divBdr>
    </w:div>
    <w:div w:id="1758091926">
      <w:bodyDiv w:val="1"/>
      <w:marLeft w:val="0"/>
      <w:marRight w:val="0"/>
      <w:marTop w:val="0"/>
      <w:marBottom w:val="0"/>
      <w:divBdr>
        <w:top w:val="none" w:sz="0" w:space="0" w:color="auto"/>
        <w:left w:val="none" w:sz="0" w:space="0" w:color="auto"/>
        <w:bottom w:val="none" w:sz="0" w:space="0" w:color="auto"/>
        <w:right w:val="none" w:sz="0" w:space="0" w:color="auto"/>
      </w:divBdr>
    </w:div>
    <w:div w:id="1780416917">
      <w:bodyDiv w:val="1"/>
      <w:marLeft w:val="0"/>
      <w:marRight w:val="0"/>
      <w:marTop w:val="0"/>
      <w:marBottom w:val="0"/>
      <w:divBdr>
        <w:top w:val="none" w:sz="0" w:space="0" w:color="auto"/>
        <w:left w:val="none" w:sz="0" w:space="0" w:color="auto"/>
        <w:bottom w:val="none" w:sz="0" w:space="0" w:color="auto"/>
        <w:right w:val="none" w:sz="0" w:space="0" w:color="auto"/>
      </w:divBdr>
    </w:div>
    <w:div w:id="1789855059">
      <w:bodyDiv w:val="1"/>
      <w:marLeft w:val="0"/>
      <w:marRight w:val="0"/>
      <w:marTop w:val="0"/>
      <w:marBottom w:val="0"/>
      <w:divBdr>
        <w:top w:val="none" w:sz="0" w:space="0" w:color="auto"/>
        <w:left w:val="none" w:sz="0" w:space="0" w:color="auto"/>
        <w:bottom w:val="none" w:sz="0" w:space="0" w:color="auto"/>
        <w:right w:val="none" w:sz="0" w:space="0" w:color="auto"/>
      </w:divBdr>
    </w:div>
    <w:div w:id="1796437487">
      <w:bodyDiv w:val="1"/>
      <w:marLeft w:val="0"/>
      <w:marRight w:val="0"/>
      <w:marTop w:val="0"/>
      <w:marBottom w:val="0"/>
      <w:divBdr>
        <w:top w:val="none" w:sz="0" w:space="0" w:color="auto"/>
        <w:left w:val="none" w:sz="0" w:space="0" w:color="auto"/>
        <w:bottom w:val="none" w:sz="0" w:space="0" w:color="auto"/>
        <w:right w:val="none" w:sz="0" w:space="0" w:color="auto"/>
      </w:divBdr>
    </w:div>
    <w:div w:id="1818259701">
      <w:bodyDiv w:val="1"/>
      <w:marLeft w:val="0"/>
      <w:marRight w:val="0"/>
      <w:marTop w:val="0"/>
      <w:marBottom w:val="0"/>
      <w:divBdr>
        <w:top w:val="none" w:sz="0" w:space="0" w:color="auto"/>
        <w:left w:val="none" w:sz="0" w:space="0" w:color="auto"/>
        <w:bottom w:val="none" w:sz="0" w:space="0" w:color="auto"/>
        <w:right w:val="none" w:sz="0" w:space="0" w:color="auto"/>
      </w:divBdr>
    </w:div>
    <w:div w:id="1832669904">
      <w:bodyDiv w:val="1"/>
      <w:marLeft w:val="0"/>
      <w:marRight w:val="0"/>
      <w:marTop w:val="0"/>
      <w:marBottom w:val="0"/>
      <w:divBdr>
        <w:top w:val="none" w:sz="0" w:space="0" w:color="auto"/>
        <w:left w:val="none" w:sz="0" w:space="0" w:color="auto"/>
        <w:bottom w:val="none" w:sz="0" w:space="0" w:color="auto"/>
        <w:right w:val="none" w:sz="0" w:space="0" w:color="auto"/>
      </w:divBdr>
    </w:div>
    <w:div w:id="1833060967">
      <w:bodyDiv w:val="1"/>
      <w:marLeft w:val="0"/>
      <w:marRight w:val="0"/>
      <w:marTop w:val="0"/>
      <w:marBottom w:val="0"/>
      <w:divBdr>
        <w:top w:val="none" w:sz="0" w:space="0" w:color="auto"/>
        <w:left w:val="none" w:sz="0" w:space="0" w:color="auto"/>
        <w:bottom w:val="none" w:sz="0" w:space="0" w:color="auto"/>
        <w:right w:val="none" w:sz="0" w:space="0" w:color="auto"/>
      </w:divBdr>
    </w:div>
    <w:div w:id="1835994735">
      <w:bodyDiv w:val="1"/>
      <w:marLeft w:val="0"/>
      <w:marRight w:val="0"/>
      <w:marTop w:val="0"/>
      <w:marBottom w:val="0"/>
      <w:divBdr>
        <w:top w:val="none" w:sz="0" w:space="0" w:color="auto"/>
        <w:left w:val="none" w:sz="0" w:space="0" w:color="auto"/>
        <w:bottom w:val="none" w:sz="0" w:space="0" w:color="auto"/>
        <w:right w:val="none" w:sz="0" w:space="0" w:color="auto"/>
      </w:divBdr>
    </w:div>
    <w:div w:id="1846556557">
      <w:bodyDiv w:val="1"/>
      <w:marLeft w:val="0"/>
      <w:marRight w:val="0"/>
      <w:marTop w:val="0"/>
      <w:marBottom w:val="0"/>
      <w:divBdr>
        <w:top w:val="none" w:sz="0" w:space="0" w:color="auto"/>
        <w:left w:val="none" w:sz="0" w:space="0" w:color="auto"/>
        <w:bottom w:val="none" w:sz="0" w:space="0" w:color="auto"/>
        <w:right w:val="none" w:sz="0" w:space="0" w:color="auto"/>
      </w:divBdr>
    </w:div>
    <w:div w:id="1847162787">
      <w:bodyDiv w:val="1"/>
      <w:marLeft w:val="0"/>
      <w:marRight w:val="0"/>
      <w:marTop w:val="0"/>
      <w:marBottom w:val="0"/>
      <w:divBdr>
        <w:top w:val="none" w:sz="0" w:space="0" w:color="auto"/>
        <w:left w:val="none" w:sz="0" w:space="0" w:color="auto"/>
        <w:bottom w:val="none" w:sz="0" w:space="0" w:color="auto"/>
        <w:right w:val="none" w:sz="0" w:space="0" w:color="auto"/>
      </w:divBdr>
      <w:divsChild>
        <w:div w:id="1187449379">
          <w:marLeft w:val="0"/>
          <w:marRight w:val="0"/>
          <w:marTop w:val="0"/>
          <w:marBottom w:val="0"/>
          <w:divBdr>
            <w:top w:val="none" w:sz="0" w:space="0" w:color="auto"/>
            <w:left w:val="none" w:sz="0" w:space="0" w:color="auto"/>
            <w:bottom w:val="none" w:sz="0" w:space="0" w:color="auto"/>
            <w:right w:val="none" w:sz="0" w:space="0" w:color="auto"/>
          </w:divBdr>
          <w:divsChild>
            <w:div w:id="888610219">
              <w:marLeft w:val="0"/>
              <w:marRight w:val="0"/>
              <w:marTop w:val="0"/>
              <w:marBottom w:val="0"/>
              <w:divBdr>
                <w:top w:val="none" w:sz="0" w:space="0" w:color="auto"/>
                <w:left w:val="none" w:sz="0" w:space="0" w:color="auto"/>
                <w:bottom w:val="none" w:sz="0" w:space="0" w:color="auto"/>
                <w:right w:val="none" w:sz="0" w:space="0" w:color="auto"/>
              </w:divBdr>
              <w:divsChild>
                <w:div w:id="413403228">
                  <w:marLeft w:val="0"/>
                  <w:marRight w:val="0"/>
                  <w:marTop w:val="0"/>
                  <w:marBottom w:val="0"/>
                  <w:divBdr>
                    <w:top w:val="none" w:sz="0" w:space="0" w:color="auto"/>
                    <w:left w:val="none" w:sz="0" w:space="0" w:color="auto"/>
                    <w:bottom w:val="none" w:sz="0" w:space="0" w:color="auto"/>
                    <w:right w:val="none" w:sz="0" w:space="0" w:color="auto"/>
                  </w:divBdr>
                  <w:divsChild>
                    <w:div w:id="3894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3671">
      <w:bodyDiv w:val="1"/>
      <w:marLeft w:val="0"/>
      <w:marRight w:val="0"/>
      <w:marTop w:val="0"/>
      <w:marBottom w:val="0"/>
      <w:divBdr>
        <w:top w:val="none" w:sz="0" w:space="0" w:color="auto"/>
        <w:left w:val="none" w:sz="0" w:space="0" w:color="auto"/>
        <w:bottom w:val="none" w:sz="0" w:space="0" w:color="auto"/>
        <w:right w:val="none" w:sz="0" w:space="0" w:color="auto"/>
      </w:divBdr>
      <w:divsChild>
        <w:div w:id="718096439">
          <w:marLeft w:val="0"/>
          <w:marRight w:val="0"/>
          <w:marTop w:val="0"/>
          <w:marBottom w:val="0"/>
          <w:divBdr>
            <w:top w:val="none" w:sz="0" w:space="0" w:color="auto"/>
            <w:left w:val="none" w:sz="0" w:space="0" w:color="auto"/>
            <w:bottom w:val="none" w:sz="0" w:space="0" w:color="auto"/>
            <w:right w:val="none" w:sz="0" w:space="0" w:color="auto"/>
          </w:divBdr>
        </w:div>
        <w:div w:id="2126539606">
          <w:marLeft w:val="0"/>
          <w:marRight w:val="0"/>
          <w:marTop w:val="0"/>
          <w:marBottom w:val="0"/>
          <w:divBdr>
            <w:top w:val="none" w:sz="0" w:space="0" w:color="auto"/>
            <w:left w:val="none" w:sz="0" w:space="0" w:color="auto"/>
            <w:bottom w:val="none" w:sz="0" w:space="0" w:color="auto"/>
            <w:right w:val="none" w:sz="0" w:space="0" w:color="auto"/>
          </w:divBdr>
        </w:div>
        <w:div w:id="421531665">
          <w:marLeft w:val="0"/>
          <w:marRight w:val="0"/>
          <w:marTop w:val="0"/>
          <w:marBottom w:val="0"/>
          <w:divBdr>
            <w:top w:val="none" w:sz="0" w:space="0" w:color="auto"/>
            <w:left w:val="none" w:sz="0" w:space="0" w:color="auto"/>
            <w:bottom w:val="none" w:sz="0" w:space="0" w:color="auto"/>
            <w:right w:val="none" w:sz="0" w:space="0" w:color="auto"/>
          </w:divBdr>
          <w:divsChild>
            <w:div w:id="1692603020">
              <w:marLeft w:val="0"/>
              <w:marRight w:val="0"/>
              <w:marTop w:val="0"/>
              <w:marBottom w:val="0"/>
              <w:divBdr>
                <w:top w:val="none" w:sz="0" w:space="0" w:color="auto"/>
                <w:left w:val="none" w:sz="0" w:space="0" w:color="auto"/>
                <w:bottom w:val="none" w:sz="0" w:space="0" w:color="auto"/>
                <w:right w:val="none" w:sz="0" w:space="0" w:color="auto"/>
              </w:divBdr>
            </w:div>
            <w:div w:id="459499197">
              <w:marLeft w:val="0"/>
              <w:marRight w:val="0"/>
              <w:marTop w:val="0"/>
              <w:marBottom w:val="0"/>
              <w:divBdr>
                <w:top w:val="none" w:sz="0" w:space="0" w:color="auto"/>
                <w:left w:val="none" w:sz="0" w:space="0" w:color="auto"/>
                <w:bottom w:val="none" w:sz="0" w:space="0" w:color="auto"/>
                <w:right w:val="none" w:sz="0" w:space="0" w:color="auto"/>
              </w:divBdr>
            </w:div>
            <w:div w:id="377363471">
              <w:marLeft w:val="0"/>
              <w:marRight w:val="0"/>
              <w:marTop w:val="0"/>
              <w:marBottom w:val="0"/>
              <w:divBdr>
                <w:top w:val="none" w:sz="0" w:space="0" w:color="auto"/>
                <w:left w:val="none" w:sz="0" w:space="0" w:color="auto"/>
                <w:bottom w:val="none" w:sz="0" w:space="0" w:color="auto"/>
                <w:right w:val="none" w:sz="0" w:space="0" w:color="auto"/>
              </w:divBdr>
            </w:div>
            <w:div w:id="19789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6549">
      <w:bodyDiv w:val="1"/>
      <w:marLeft w:val="0"/>
      <w:marRight w:val="0"/>
      <w:marTop w:val="0"/>
      <w:marBottom w:val="0"/>
      <w:divBdr>
        <w:top w:val="none" w:sz="0" w:space="0" w:color="auto"/>
        <w:left w:val="none" w:sz="0" w:space="0" w:color="auto"/>
        <w:bottom w:val="none" w:sz="0" w:space="0" w:color="auto"/>
        <w:right w:val="none" w:sz="0" w:space="0" w:color="auto"/>
      </w:divBdr>
    </w:div>
    <w:div w:id="1895463784">
      <w:bodyDiv w:val="1"/>
      <w:marLeft w:val="0"/>
      <w:marRight w:val="0"/>
      <w:marTop w:val="0"/>
      <w:marBottom w:val="0"/>
      <w:divBdr>
        <w:top w:val="none" w:sz="0" w:space="0" w:color="auto"/>
        <w:left w:val="none" w:sz="0" w:space="0" w:color="auto"/>
        <w:bottom w:val="none" w:sz="0" w:space="0" w:color="auto"/>
        <w:right w:val="none" w:sz="0" w:space="0" w:color="auto"/>
      </w:divBdr>
    </w:div>
    <w:div w:id="1897426062">
      <w:bodyDiv w:val="1"/>
      <w:marLeft w:val="0"/>
      <w:marRight w:val="0"/>
      <w:marTop w:val="0"/>
      <w:marBottom w:val="0"/>
      <w:divBdr>
        <w:top w:val="none" w:sz="0" w:space="0" w:color="auto"/>
        <w:left w:val="none" w:sz="0" w:space="0" w:color="auto"/>
        <w:bottom w:val="none" w:sz="0" w:space="0" w:color="auto"/>
        <w:right w:val="none" w:sz="0" w:space="0" w:color="auto"/>
      </w:divBdr>
    </w:div>
    <w:div w:id="1924680003">
      <w:bodyDiv w:val="1"/>
      <w:marLeft w:val="0"/>
      <w:marRight w:val="0"/>
      <w:marTop w:val="0"/>
      <w:marBottom w:val="0"/>
      <w:divBdr>
        <w:top w:val="none" w:sz="0" w:space="0" w:color="auto"/>
        <w:left w:val="none" w:sz="0" w:space="0" w:color="auto"/>
        <w:bottom w:val="none" w:sz="0" w:space="0" w:color="auto"/>
        <w:right w:val="none" w:sz="0" w:space="0" w:color="auto"/>
      </w:divBdr>
    </w:div>
    <w:div w:id="1929074168">
      <w:bodyDiv w:val="1"/>
      <w:marLeft w:val="0"/>
      <w:marRight w:val="0"/>
      <w:marTop w:val="0"/>
      <w:marBottom w:val="0"/>
      <w:divBdr>
        <w:top w:val="none" w:sz="0" w:space="0" w:color="auto"/>
        <w:left w:val="none" w:sz="0" w:space="0" w:color="auto"/>
        <w:bottom w:val="none" w:sz="0" w:space="0" w:color="auto"/>
        <w:right w:val="none" w:sz="0" w:space="0" w:color="auto"/>
      </w:divBdr>
    </w:div>
    <w:div w:id="1954895940">
      <w:bodyDiv w:val="1"/>
      <w:marLeft w:val="0"/>
      <w:marRight w:val="0"/>
      <w:marTop w:val="0"/>
      <w:marBottom w:val="0"/>
      <w:divBdr>
        <w:top w:val="none" w:sz="0" w:space="0" w:color="auto"/>
        <w:left w:val="none" w:sz="0" w:space="0" w:color="auto"/>
        <w:bottom w:val="none" w:sz="0" w:space="0" w:color="auto"/>
        <w:right w:val="none" w:sz="0" w:space="0" w:color="auto"/>
      </w:divBdr>
    </w:div>
    <w:div w:id="1957172471">
      <w:bodyDiv w:val="1"/>
      <w:marLeft w:val="0"/>
      <w:marRight w:val="0"/>
      <w:marTop w:val="0"/>
      <w:marBottom w:val="0"/>
      <w:divBdr>
        <w:top w:val="none" w:sz="0" w:space="0" w:color="auto"/>
        <w:left w:val="none" w:sz="0" w:space="0" w:color="auto"/>
        <w:bottom w:val="none" w:sz="0" w:space="0" w:color="auto"/>
        <w:right w:val="none" w:sz="0" w:space="0" w:color="auto"/>
      </w:divBdr>
      <w:divsChild>
        <w:div w:id="1082220764">
          <w:marLeft w:val="0"/>
          <w:marRight w:val="0"/>
          <w:marTop w:val="0"/>
          <w:marBottom w:val="0"/>
          <w:divBdr>
            <w:top w:val="none" w:sz="0" w:space="0" w:color="auto"/>
            <w:left w:val="none" w:sz="0" w:space="0" w:color="auto"/>
            <w:bottom w:val="none" w:sz="0" w:space="0" w:color="auto"/>
            <w:right w:val="none" w:sz="0" w:space="0" w:color="auto"/>
          </w:divBdr>
          <w:divsChild>
            <w:div w:id="1765684022">
              <w:marLeft w:val="0"/>
              <w:marRight w:val="0"/>
              <w:marTop w:val="0"/>
              <w:marBottom w:val="0"/>
              <w:divBdr>
                <w:top w:val="none" w:sz="0" w:space="0" w:color="auto"/>
                <w:left w:val="none" w:sz="0" w:space="0" w:color="auto"/>
                <w:bottom w:val="none" w:sz="0" w:space="0" w:color="auto"/>
                <w:right w:val="none" w:sz="0" w:space="0" w:color="auto"/>
              </w:divBdr>
              <w:divsChild>
                <w:div w:id="1930196412">
                  <w:marLeft w:val="0"/>
                  <w:marRight w:val="0"/>
                  <w:marTop w:val="0"/>
                  <w:marBottom w:val="0"/>
                  <w:divBdr>
                    <w:top w:val="none" w:sz="0" w:space="0" w:color="auto"/>
                    <w:left w:val="none" w:sz="0" w:space="0" w:color="auto"/>
                    <w:bottom w:val="none" w:sz="0" w:space="0" w:color="auto"/>
                    <w:right w:val="none" w:sz="0" w:space="0" w:color="auto"/>
                  </w:divBdr>
                  <w:divsChild>
                    <w:div w:id="17873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4095">
      <w:bodyDiv w:val="1"/>
      <w:marLeft w:val="0"/>
      <w:marRight w:val="0"/>
      <w:marTop w:val="0"/>
      <w:marBottom w:val="0"/>
      <w:divBdr>
        <w:top w:val="none" w:sz="0" w:space="0" w:color="auto"/>
        <w:left w:val="none" w:sz="0" w:space="0" w:color="auto"/>
        <w:bottom w:val="none" w:sz="0" w:space="0" w:color="auto"/>
        <w:right w:val="none" w:sz="0" w:space="0" w:color="auto"/>
      </w:divBdr>
    </w:div>
    <w:div w:id="1970696859">
      <w:bodyDiv w:val="1"/>
      <w:marLeft w:val="0"/>
      <w:marRight w:val="0"/>
      <w:marTop w:val="0"/>
      <w:marBottom w:val="0"/>
      <w:divBdr>
        <w:top w:val="none" w:sz="0" w:space="0" w:color="auto"/>
        <w:left w:val="none" w:sz="0" w:space="0" w:color="auto"/>
        <w:bottom w:val="none" w:sz="0" w:space="0" w:color="auto"/>
        <w:right w:val="none" w:sz="0" w:space="0" w:color="auto"/>
      </w:divBdr>
    </w:div>
    <w:div w:id="2011323270">
      <w:bodyDiv w:val="1"/>
      <w:marLeft w:val="0"/>
      <w:marRight w:val="0"/>
      <w:marTop w:val="0"/>
      <w:marBottom w:val="0"/>
      <w:divBdr>
        <w:top w:val="none" w:sz="0" w:space="0" w:color="auto"/>
        <w:left w:val="none" w:sz="0" w:space="0" w:color="auto"/>
        <w:bottom w:val="none" w:sz="0" w:space="0" w:color="auto"/>
        <w:right w:val="none" w:sz="0" w:space="0" w:color="auto"/>
      </w:divBdr>
    </w:div>
    <w:div w:id="2018969363">
      <w:bodyDiv w:val="1"/>
      <w:marLeft w:val="0"/>
      <w:marRight w:val="0"/>
      <w:marTop w:val="0"/>
      <w:marBottom w:val="0"/>
      <w:divBdr>
        <w:top w:val="none" w:sz="0" w:space="0" w:color="auto"/>
        <w:left w:val="none" w:sz="0" w:space="0" w:color="auto"/>
        <w:bottom w:val="none" w:sz="0" w:space="0" w:color="auto"/>
        <w:right w:val="none" w:sz="0" w:space="0" w:color="auto"/>
      </w:divBdr>
    </w:div>
    <w:div w:id="2054422936">
      <w:bodyDiv w:val="1"/>
      <w:marLeft w:val="0"/>
      <w:marRight w:val="0"/>
      <w:marTop w:val="0"/>
      <w:marBottom w:val="0"/>
      <w:divBdr>
        <w:top w:val="none" w:sz="0" w:space="0" w:color="auto"/>
        <w:left w:val="none" w:sz="0" w:space="0" w:color="auto"/>
        <w:bottom w:val="none" w:sz="0" w:space="0" w:color="auto"/>
        <w:right w:val="none" w:sz="0" w:space="0" w:color="auto"/>
      </w:divBdr>
    </w:div>
    <w:div w:id="2094356891">
      <w:bodyDiv w:val="1"/>
      <w:marLeft w:val="0"/>
      <w:marRight w:val="0"/>
      <w:marTop w:val="0"/>
      <w:marBottom w:val="0"/>
      <w:divBdr>
        <w:top w:val="none" w:sz="0" w:space="0" w:color="auto"/>
        <w:left w:val="none" w:sz="0" w:space="0" w:color="auto"/>
        <w:bottom w:val="none" w:sz="0" w:space="0" w:color="auto"/>
        <w:right w:val="none" w:sz="0" w:space="0" w:color="auto"/>
      </w:divBdr>
    </w:div>
    <w:div w:id="2109500074">
      <w:bodyDiv w:val="1"/>
      <w:marLeft w:val="0"/>
      <w:marRight w:val="0"/>
      <w:marTop w:val="0"/>
      <w:marBottom w:val="0"/>
      <w:divBdr>
        <w:top w:val="none" w:sz="0" w:space="0" w:color="auto"/>
        <w:left w:val="none" w:sz="0" w:space="0" w:color="auto"/>
        <w:bottom w:val="none" w:sz="0" w:space="0" w:color="auto"/>
        <w:right w:val="none" w:sz="0" w:space="0" w:color="auto"/>
      </w:divBdr>
    </w:div>
    <w:div w:id="2129011365">
      <w:bodyDiv w:val="1"/>
      <w:marLeft w:val="0"/>
      <w:marRight w:val="0"/>
      <w:marTop w:val="0"/>
      <w:marBottom w:val="0"/>
      <w:divBdr>
        <w:top w:val="none" w:sz="0" w:space="0" w:color="auto"/>
        <w:left w:val="none" w:sz="0" w:space="0" w:color="auto"/>
        <w:bottom w:val="none" w:sz="0" w:space="0" w:color="auto"/>
        <w:right w:val="none" w:sz="0" w:space="0" w:color="auto"/>
      </w:divBdr>
    </w:div>
    <w:div w:id="213308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9+sW3omhR7KjFvUc7Vznf/dVpg==">AMUW2mWu2dz61M9GZLiCcDMWzFNPt9DScloAhKRPk5n6/80+yTrPfMSPlg8iqFG3+m6yWgtm7qClRnke8mnWi5xmFgFuXgzTl/dQrglRIrUpsZYHMnHPGon+IA+La/2s/4zV4alZpBCyYwAibZcmAtm3TLRXdB1Eww==</go:docsCustomData>
</go:gDocsCustomXmlDataStorage>
</file>

<file path=customXml/itemProps1.xml><?xml version="1.0" encoding="utf-8"?>
<ds:datastoreItem xmlns:ds="http://schemas.openxmlformats.org/officeDocument/2006/customXml" ds:itemID="{E75D8691-01D6-4AB1-B946-629EF1A4FE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Lokraj</dc:creator>
  <cp:lastModifiedBy>NEHA THAKUR</cp:lastModifiedBy>
  <cp:revision>127</cp:revision>
  <cp:lastPrinted>2023-03-19T14:45:00Z</cp:lastPrinted>
  <dcterms:created xsi:type="dcterms:W3CDTF">2023-08-18T12:26:00Z</dcterms:created>
  <dcterms:modified xsi:type="dcterms:W3CDTF">2023-09-27T09:23:00Z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af7b506eaf33f330416ba74848ee99c31fa0726842e687e517098e42ff054157</vt:lpwstr>
  </property>
</Properties>
</file>