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44" w:rsidRPr="00014F58" w:rsidRDefault="00014F58" w:rsidP="00014F58">
      <w:pPr>
        <w:pStyle w:val="Title"/>
        <w:spacing w:before="0" w:after="80"/>
        <w:ind w:left="0"/>
        <w:jc w:val="center"/>
        <w:rPr>
          <w:rFonts w:ascii="Kokila" w:hAnsi="Kokila"/>
          <w:color w:val="244061" w:themeColor="accent1" w:themeShade="80"/>
        </w:rPr>
      </w:pPr>
      <w:r w:rsidRPr="00014F58">
        <w:rPr>
          <w:color w:val="244061" w:themeColor="accent1" w:themeShade="80"/>
        </w:rPr>
        <w:t>भारतीय</w:t>
      </w:r>
      <w:r w:rsidRPr="00014F58">
        <w:rPr>
          <w:rFonts w:ascii="Kokila" w:hAnsi="Kokila"/>
          <w:color w:val="244061" w:themeColor="accent1" w:themeShade="80"/>
          <w:spacing w:val="5"/>
        </w:rPr>
        <w:t xml:space="preserve"> </w:t>
      </w:r>
      <w:r w:rsidRPr="00014F58">
        <w:rPr>
          <w:color w:val="244061" w:themeColor="accent1" w:themeShade="80"/>
        </w:rPr>
        <w:t>मानक</w:t>
      </w:r>
      <w:r w:rsidRPr="00014F58">
        <w:rPr>
          <w:rFonts w:ascii="Kokila" w:hAnsi="Kokila"/>
          <w:color w:val="244061" w:themeColor="accent1" w:themeShade="80"/>
          <w:spacing w:val="5"/>
        </w:rPr>
        <w:t xml:space="preserve"> </w:t>
      </w:r>
      <w:r w:rsidRPr="00014F58">
        <w:rPr>
          <w:color w:val="244061" w:themeColor="accent1" w:themeShade="80"/>
        </w:rPr>
        <w:t>ब्यूरो</w:t>
      </w:r>
    </w:p>
    <w:p w:rsidR="00125944" w:rsidRPr="00014F58" w:rsidRDefault="00014F58" w:rsidP="00600B0C">
      <w:pPr>
        <w:spacing w:after="160"/>
        <w:ind w:right="-10"/>
        <w:jc w:val="center"/>
        <w:rPr>
          <w:rFonts w:ascii="Arial" w:hAnsi="Arial" w:cs="Arial"/>
          <w:b/>
          <w:color w:val="244061" w:themeColor="accent1" w:themeShade="80"/>
          <w:sz w:val="28"/>
        </w:rPr>
      </w:pPr>
      <w:r w:rsidRPr="00014F58">
        <w:rPr>
          <w:rFonts w:ascii="Arial" w:hAnsi="Arial" w:cs="Arial"/>
          <w:b/>
          <w:color w:val="244061" w:themeColor="accent1" w:themeShade="80"/>
          <w:sz w:val="28"/>
          <w:u w:val="single" w:color="1F3762"/>
        </w:rPr>
        <w:t>Bureau</w:t>
      </w:r>
      <w:r w:rsidRPr="00014F58">
        <w:rPr>
          <w:rFonts w:ascii="Arial" w:hAnsi="Arial" w:cs="Arial"/>
          <w:b/>
          <w:color w:val="244061" w:themeColor="accent1" w:themeShade="80"/>
          <w:spacing w:val="-4"/>
          <w:sz w:val="28"/>
          <w:u w:val="single" w:color="1F3762"/>
        </w:rPr>
        <w:t xml:space="preserve"> </w:t>
      </w:r>
      <w:r w:rsidRPr="00014F58">
        <w:rPr>
          <w:rFonts w:ascii="Arial" w:hAnsi="Arial" w:cs="Arial"/>
          <w:b/>
          <w:color w:val="244061" w:themeColor="accent1" w:themeShade="80"/>
          <w:sz w:val="28"/>
          <w:u w:val="single" w:color="1F3762"/>
        </w:rPr>
        <w:t>of</w:t>
      </w:r>
      <w:r w:rsidRPr="00014F58">
        <w:rPr>
          <w:rFonts w:ascii="Arial" w:hAnsi="Arial" w:cs="Arial"/>
          <w:b/>
          <w:color w:val="244061" w:themeColor="accent1" w:themeShade="80"/>
          <w:spacing w:val="-3"/>
          <w:sz w:val="28"/>
          <w:u w:val="single" w:color="1F3762"/>
        </w:rPr>
        <w:t xml:space="preserve"> </w:t>
      </w:r>
      <w:r w:rsidRPr="00014F58">
        <w:rPr>
          <w:rFonts w:ascii="Arial" w:hAnsi="Arial" w:cs="Arial"/>
          <w:b/>
          <w:color w:val="244061" w:themeColor="accent1" w:themeShade="80"/>
          <w:sz w:val="28"/>
          <w:u w:val="single" w:color="1F3762"/>
        </w:rPr>
        <w:t>Indian</w:t>
      </w:r>
      <w:r w:rsidRPr="00014F58">
        <w:rPr>
          <w:rFonts w:ascii="Arial" w:hAnsi="Arial" w:cs="Arial"/>
          <w:b/>
          <w:color w:val="244061" w:themeColor="accent1" w:themeShade="80"/>
          <w:spacing w:val="-3"/>
          <w:sz w:val="28"/>
          <w:u w:val="single" w:color="1F3762"/>
        </w:rPr>
        <w:t xml:space="preserve"> </w:t>
      </w:r>
      <w:r w:rsidRPr="00014F58">
        <w:rPr>
          <w:rFonts w:ascii="Arial" w:hAnsi="Arial" w:cs="Arial"/>
          <w:b/>
          <w:color w:val="244061" w:themeColor="accent1" w:themeShade="80"/>
          <w:sz w:val="28"/>
          <w:u w:val="single" w:color="1F3762"/>
        </w:rPr>
        <w:t>Standards</w:t>
      </w:r>
    </w:p>
    <w:p w:rsidR="00125944" w:rsidRPr="00600B0C" w:rsidRDefault="00D85BB6">
      <w:pPr>
        <w:pStyle w:val="BodyText"/>
        <w:rPr>
          <w:rFonts w:ascii="Calibri Light" w:hAnsi="Calibri 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2E5DFDB" wp14:editId="77C9BFA1">
                <wp:simplePos x="0" y="0"/>
                <wp:positionH relativeFrom="page">
                  <wp:posOffset>2901950</wp:posOffset>
                </wp:positionH>
                <wp:positionV relativeFrom="paragraph">
                  <wp:posOffset>179070</wp:posOffset>
                </wp:positionV>
                <wp:extent cx="1968500" cy="298450"/>
                <wp:effectExtent l="0" t="0" r="0" b="635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98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5944" w:rsidRPr="00014F58" w:rsidRDefault="00D85BB6" w:rsidP="00014F58">
                            <w:pPr>
                              <w:pStyle w:val="FrameContents"/>
                              <w:spacing w:before="80" w:after="80"/>
                              <w:ind w:left="279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4F58">
                              <w:rPr>
                                <w:b/>
                                <w:color w:val="000000" w:themeColor="text1"/>
                              </w:rPr>
                              <w:t xml:space="preserve">MEETING </w:t>
                            </w:r>
                            <w:r w:rsidR="00014F58" w:rsidRPr="00014F58">
                              <w:rPr>
                                <w:b/>
                                <w:color w:val="000000" w:themeColor="text1"/>
                              </w:rPr>
                              <w:t>RESOLUTION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DFDB" id="Frame1" o:spid="_x0000_s1026" style="position:absolute;margin-left:228.5pt;margin-top:14.1pt;width:155pt;height:2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" o:allowincell="f" filled="f" strokecolor="#a5a5a5 [2092]" strokeweight="1pt">
                <v:stroke joinstyle="round"/>
                <v:textbox inset="0,0,0,0">
                  <w:txbxContent>
                    <w:p w:rsidR="00125944" w:rsidRPr="00014F58" w:rsidRDefault="00D85BB6" w:rsidP="00014F58">
                      <w:pPr>
                        <w:pStyle w:val="FrameContents"/>
                        <w:spacing w:before="80" w:after="80"/>
                        <w:ind w:left="279"/>
                        <w:rPr>
                          <w:b/>
                          <w:color w:val="000000" w:themeColor="text1"/>
                        </w:rPr>
                      </w:pPr>
                      <w:r w:rsidRPr="00014F58">
                        <w:rPr>
                          <w:b/>
                          <w:color w:val="000000" w:themeColor="text1"/>
                        </w:rPr>
                        <w:t xml:space="preserve">MEETING </w:t>
                      </w:r>
                      <w:r w:rsidR="00014F58" w:rsidRPr="00014F58">
                        <w:rPr>
                          <w:b/>
                          <w:color w:val="000000" w:themeColor="text1"/>
                        </w:rPr>
                        <w:t>RESOLUTION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125944" w:rsidRPr="00600B0C" w:rsidRDefault="00125944">
      <w:pPr>
        <w:pStyle w:val="BodyText"/>
        <w:rPr>
          <w:rFonts w:ascii="Calibri Light" w:hAnsi="Calibri Light"/>
          <w:sz w:val="20"/>
          <w:szCs w:val="20"/>
        </w:rPr>
      </w:pPr>
    </w:p>
    <w:tbl>
      <w:tblPr>
        <w:tblW w:w="9920" w:type="dxa"/>
        <w:tblInd w:w="12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97"/>
        <w:gridCol w:w="1543"/>
        <w:gridCol w:w="2000"/>
        <w:gridCol w:w="1137"/>
        <w:gridCol w:w="2843"/>
      </w:tblGrid>
      <w:tr w:rsidR="00600B0C" w:rsidRPr="00600B0C" w:rsidTr="00F07EC3">
        <w:trPr>
          <w:trHeight w:val="20"/>
        </w:trPr>
        <w:tc>
          <w:tcPr>
            <w:tcW w:w="2397" w:type="dxa"/>
            <w:vAlign w:val="center"/>
          </w:tcPr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b/>
                <w:color w:val="000000" w:themeColor="text1"/>
                <w:szCs w:val="20"/>
              </w:rPr>
            </w:pPr>
            <w:r w:rsidRPr="00600B0C">
              <w:rPr>
                <w:rFonts w:ascii="Calibri Light" w:hAnsi="Calibri Light"/>
                <w:b/>
                <w:color w:val="000000" w:themeColor="text1"/>
                <w:szCs w:val="20"/>
              </w:rPr>
              <w:t>Name of the Committee</w:t>
            </w:r>
          </w:p>
        </w:tc>
        <w:tc>
          <w:tcPr>
            <w:tcW w:w="1543" w:type="dxa"/>
            <w:vAlign w:val="center"/>
          </w:tcPr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b/>
                <w:color w:val="000000" w:themeColor="text1"/>
                <w:szCs w:val="20"/>
              </w:rPr>
            </w:pPr>
            <w:r w:rsidRPr="00600B0C">
              <w:rPr>
                <w:rFonts w:ascii="Calibri Light" w:hAnsi="Calibri Light"/>
                <w:b/>
                <w:color w:val="000000" w:themeColor="text1"/>
                <w:szCs w:val="20"/>
              </w:rPr>
              <w:t>Meeting</w:t>
            </w:r>
            <w:r w:rsidR="00D313FE">
              <w:rPr>
                <w:rFonts w:ascii="Calibri Light" w:hAnsi="Calibri Light"/>
                <w:b/>
                <w:color w:val="000000" w:themeColor="text1"/>
                <w:szCs w:val="20"/>
              </w:rPr>
              <w:t xml:space="preserve"> No.</w:t>
            </w:r>
          </w:p>
        </w:tc>
        <w:tc>
          <w:tcPr>
            <w:tcW w:w="2000" w:type="dxa"/>
            <w:vAlign w:val="center"/>
          </w:tcPr>
          <w:p w:rsidR="00125944" w:rsidRPr="00600B0C" w:rsidRDefault="00600B0C" w:rsidP="004F76BF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b/>
                <w:color w:val="000000" w:themeColor="text1"/>
                <w:szCs w:val="20"/>
              </w:rPr>
            </w:pPr>
            <w:r w:rsidRPr="00600B0C">
              <w:rPr>
                <w:rFonts w:ascii="Calibri Light" w:hAnsi="Calibri Light"/>
                <w:b/>
                <w:color w:val="000000" w:themeColor="text1"/>
                <w:szCs w:val="20"/>
              </w:rPr>
              <w:t xml:space="preserve">Date &amp; Day of the </w:t>
            </w:r>
            <w:r w:rsidR="004F76BF">
              <w:rPr>
                <w:rFonts w:ascii="Calibri Light" w:hAnsi="Calibri Light"/>
                <w:b/>
                <w:color w:val="000000" w:themeColor="text1"/>
                <w:szCs w:val="20"/>
              </w:rPr>
              <w:t>M</w:t>
            </w:r>
            <w:r w:rsidRPr="00600B0C">
              <w:rPr>
                <w:rFonts w:ascii="Calibri Light" w:hAnsi="Calibri Light"/>
                <w:b/>
                <w:color w:val="000000" w:themeColor="text1"/>
                <w:szCs w:val="20"/>
              </w:rPr>
              <w:t>eeting</w:t>
            </w:r>
          </w:p>
        </w:tc>
        <w:tc>
          <w:tcPr>
            <w:tcW w:w="1137" w:type="dxa"/>
            <w:vAlign w:val="center"/>
          </w:tcPr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b/>
                <w:color w:val="000000" w:themeColor="text1"/>
                <w:szCs w:val="20"/>
              </w:rPr>
            </w:pPr>
            <w:r w:rsidRPr="00600B0C">
              <w:rPr>
                <w:rFonts w:ascii="Calibri Light" w:hAnsi="Calibri Light"/>
                <w:b/>
                <w:color w:val="000000" w:themeColor="text1"/>
                <w:szCs w:val="20"/>
              </w:rPr>
              <w:t>Time</w:t>
            </w:r>
          </w:p>
        </w:tc>
        <w:tc>
          <w:tcPr>
            <w:tcW w:w="2843" w:type="dxa"/>
            <w:vAlign w:val="center"/>
          </w:tcPr>
          <w:p w:rsidR="00125944" w:rsidRPr="00600B0C" w:rsidRDefault="006A4C0D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b/>
                <w:color w:val="000000" w:themeColor="text1"/>
                <w:szCs w:val="20"/>
              </w:rPr>
            </w:pPr>
            <w:r>
              <w:rPr>
                <w:rFonts w:ascii="Calibri Light" w:hAnsi="Calibri Light"/>
                <w:b/>
                <w:color w:val="000000" w:themeColor="text1"/>
                <w:szCs w:val="20"/>
              </w:rPr>
              <w:t>Hybrid</w:t>
            </w:r>
            <w:r w:rsidR="00014F58" w:rsidRPr="00600B0C">
              <w:rPr>
                <w:rFonts w:ascii="Calibri Light" w:hAnsi="Calibri Light"/>
                <w:b/>
                <w:color w:val="000000" w:themeColor="text1"/>
                <w:szCs w:val="20"/>
              </w:rPr>
              <w:t xml:space="preserve"> Meeting</w:t>
            </w:r>
          </w:p>
        </w:tc>
      </w:tr>
      <w:tr w:rsidR="00600B0C" w:rsidRPr="00600B0C" w:rsidTr="00F07EC3">
        <w:trPr>
          <w:trHeight w:val="1060"/>
        </w:trPr>
        <w:tc>
          <w:tcPr>
            <w:tcW w:w="2397" w:type="dxa"/>
          </w:tcPr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Ores and Feed Stock f</w:t>
            </w:r>
            <w:r>
              <w:rPr>
                <w:rFonts w:ascii="Calibri Light" w:hAnsi="Calibri Light"/>
                <w:color w:val="000000" w:themeColor="text1"/>
                <w:sz w:val="20"/>
                <w:szCs w:val="20"/>
              </w:rPr>
              <w:t>or Copper Industry, its Metals/</w:t>
            </w: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Alloys and Products Sectional Committee, MTD 08</w:t>
            </w:r>
          </w:p>
        </w:tc>
        <w:tc>
          <w:tcPr>
            <w:tcW w:w="1543" w:type="dxa"/>
          </w:tcPr>
          <w:p w:rsidR="00125944" w:rsidRPr="00600B0C" w:rsidRDefault="00125944" w:rsidP="00600B0C">
            <w:pPr>
              <w:pStyle w:val="TableParagraph"/>
              <w:spacing w:before="80" w:after="80"/>
              <w:ind w:left="72" w:right="72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  <w:p w:rsidR="00125944" w:rsidRPr="00600B0C" w:rsidRDefault="00600B0C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  <w:vertAlign w:val="superscript"/>
              </w:rPr>
            </w:pP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25</w:t>
            </w: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00" w:type="dxa"/>
          </w:tcPr>
          <w:p w:rsidR="00125944" w:rsidRPr="00600B0C" w:rsidRDefault="00125944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11</w:t>
            </w:r>
            <w:r w:rsidR="00600B0C" w:rsidRPr="00600B0C">
              <w:rPr>
                <w:rFonts w:ascii="Calibri Light" w:hAnsi="Calibri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600B0C"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</w:t>
            </w: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March 2024</w:t>
            </w:r>
          </w:p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137" w:type="dxa"/>
          </w:tcPr>
          <w:p w:rsidR="00125944" w:rsidRPr="00600B0C" w:rsidRDefault="00125944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</w:p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1030 </w:t>
            </w:r>
            <w:proofErr w:type="spellStart"/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843" w:type="dxa"/>
          </w:tcPr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both"/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</w:pPr>
            <w:r w:rsidRPr="00600B0C">
              <w:rPr>
                <w:rFonts w:ascii="Calibri Light" w:hAnsi="Calibri Light"/>
                <w:b/>
                <w:color w:val="000000" w:themeColor="text1"/>
                <w:sz w:val="20"/>
                <w:szCs w:val="20"/>
              </w:rPr>
              <w:t>Venue :</w:t>
            </w:r>
          </w:p>
          <w:p w:rsidR="00125944" w:rsidRPr="00600B0C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proofErr w:type="spellStart"/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>Manak</w:t>
            </w:r>
            <w:proofErr w:type="spellEnd"/>
            <w:r w:rsidRPr="00600B0C">
              <w:rPr>
                <w:rFonts w:ascii="Calibri Light" w:hAnsi="Calibri Light"/>
                <w:color w:val="000000" w:themeColor="text1"/>
                <w:sz w:val="20"/>
                <w:szCs w:val="20"/>
              </w:rPr>
              <w:t xml:space="preserve"> Bhawan, New Delhi</w:t>
            </w:r>
          </w:p>
        </w:tc>
      </w:tr>
    </w:tbl>
    <w:p w:rsidR="00125944" w:rsidRPr="00600B0C" w:rsidRDefault="00125944">
      <w:pPr>
        <w:pStyle w:val="BodyText"/>
        <w:spacing w:before="6"/>
        <w:rPr>
          <w:rFonts w:ascii="Calibri Light" w:hAnsi="Calibri Light"/>
          <w:sz w:val="20"/>
          <w:szCs w:val="20"/>
        </w:rPr>
      </w:pPr>
    </w:p>
    <w:p w:rsidR="00125944" w:rsidRPr="00D85BB6" w:rsidRDefault="00014F58" w:rsidP="00600B0C">
      <w:pPr>
        <w:spacing w:before="91"/>
        <w:rPr>
          <w:rFonts w:ascii="Calibri Light" w:hAnsi="Calibri Light"/>
          <w:szCs w:val="20"/>
        </w:rPr>
      </w:pPr>
      <w:r w:rsidRPr="00D85BB6">
        <w:rPr>
          <w:rFonts w:ascii="Calibri Light" w:hAnsi="Calibri Light"/>
          <w:b/>
          <w:szCs w:val="20"/>
        </w:rPr>
        <w:t>Chairperson:</w:t>
      </w:r>
      <w:r w:rsidRPr="00D85BB6">
        <w:rPr>
          <w:rFonts w:ascii="Calibri Light" w:hAnsi="Calibri Light"/>
          <w:b/>
          <w:spacing w:val="48"/>
          <w:szCs w:val="20"/>
        </w:rPr>
        <w:t xml:space="preserve"> </w:t>
      </w:r>
      <w:r w:rsidRPr="00D85BB6">
        <w:rPr>
          <w:rFonts w:ascii="Calibri Light" w:hAnsi="Calibri Light"/>
          <w:szCs w:val="20"/>
        </w:rPr>
        <w:t>Dr</w:t>
      </w:r>
      <w:r w:rsidRPr="00D85BB6">
        <w:rPr>
          <w:rFonts w:ascii="Calibri Light" w:hAnsi="Calibri Light"/>
          <w:spacing w:val="-4"/>
          <w:szCs w:val="20"/>
        </w:rPr>
        <w:t xml:space="preserve"> D. De Sarkar</w:t>
      </w:r>
      <w:r w:rsidR="00600B0C">
        <w:rPr>
          <w:rFonts w:ascii="Calibri Light" w:hAnsi="Calibri Light"/>
          <w:szCs w:val="20"/>
        </w:rPr>
        <w:tab/>
      </w:r>
      <w:r w:rsidR="00600B0C">
        <w:rPr>
          <w:rFonts w:ascii="Calibri Light" w:hAnsi="Calibri Light"/>
          <w:szCs w:val="20"/>
        </w:rPr>
        <w:tab/>
      </w:r>
      <w:r w:rsidR="00600B0C">
        <w:rPr>
          <w:rFonts w:ascii="Calibri Light" w:hAnsi="Calibri Light"/>
          <w:szCs w:val="20"/>
        </w:rPr>
        <w:tab/>
      </w:r>
      <w:r w:rsidR="00600B0C">
        <w:rPr>
          <w:rFonts w:ascii="Calibri Light" w:hAnsi="Calibri Light"/>
          <w:szCs w:val="20"/>
        </w:rPr>
        <w:tab/>
      </w:r>
      <w:r w:rsidR="00600B0C">
        <w:rPr>
          <w:rFonts w:ascii="Calibri Light" w:hAnsi="Calibri Light"/>
          <w:szCs w:val="20"/>
        </w:rPr>
        <w:tab/>
        <w:t xml:space="preserve">            </w:t>
      </w:r>
      <w:r w:rsidRPr="00D85BB6">
        <w:rPr>
          <w:rFonts w:ascii="Calibri Light" w:hAnsi="Calibri Light"/>
          <w:b/>
          <w:szCs w:val="20"/>
        </w:rPr>
        <w:t>Member</w:t>
      </w:r>
      <w:r w:rsidRPr="00D85BB6">
        <w:rPr>
          <w:rFonts w:ascii="Calibri Light" w:hAnsi="Calibri Light"/>
          <w:b/>
          <w:spacing w:val="-8"/>
          <w:szCs w:val="20"/>
        </w:rPr>
        <w:t xml:space="preserve"> </w:t>
      </w:r>
      <w:r w:rsidRPr="00D85BB6">
        <w:rPr>
          <w:rFonts w:ascii="Calibri Light" w:hAnsi="Calibri Light"/>
          <w:b/>
          <w:szCs w:val="20"/>
        </w:rPr>
        <w:t>Secretary:</w:t>
      </w:r>
      <w:r w:rsidRPr="00D85BB6">
        <w:rPr>
          <w:rFonts w:ascii="Calibri Light" w:hAnsi="Calibri Light"/>
          <w:b/>
          <w:spacing w:val="-8"/>
          <w:szCs w:val="20"/>
        </w:rPr>
        <w:t xml:space="preserve"> </w:t>
      </w:r>
      <w:r w:rsidRPr="00D85BB6">
        <w:rPr>
          <w:rFonts w:ascii="Calibri Light" w:hAnsi="Calibri Light"/>
          <w:szCs w:val="20"/>
        </w:rPr>
        <w:t>Shri</w:t>
      </w:r>
      <w:r w:rsidRPr="00D85BB6">
        <w:rPr>
          <w:rFonts w:ascii="Calibri Light" w:hAnsi="Calibri Light"/>
          <w:spacing w:val="-8"/>
          <w:szCs w:val="20"/>
        </w:rPr>
        <w:t xml:space="preserve"> </w:t>
      </w:r>
      <w:r w:rsidRPr="00D85BB6">
        <w:rPr>
          <w:rFonts w:ascii="Calibri Light" w:hAnsi="Calibri Light"/>
          <w:szCs w:val="20"/>
        </w:rPr>
        <w:t>Vishal</w:t>
      </w:r>
      <w:r w:rsidRPr="00D85BB6">
        <w:rPr>
          <w:rFonts w:ascii="Calibri Light" w:hAnsi="Calibri Light"/>
          <w:spacing w:val="-9"/>
          <w:szCs w:val="20"/>
        </w:rPr>
        <w:t xml:space="preserve"> </w:t>
      </w:r>
      <w:r w:rsidRPr="00D85BB6">
        <w:rPr>
          <w:rFonts w:ascii="Calibri Light" w:hAnsi="Calibri Light"/>
          <w:szCs w:val="20"/>
        </w:rPr>
        <w:t>Kumar</w:t>
      </w:r>
      <w:r w:rsidRPr="00D85BB6">
        <w:rPr>
          <w:rFonts w:ascii="Calibri Light" w:hAnsi="Calibri Light"/>
          <w:spacing w:val="-8"/>
          <w:szCs w:val="20"/>
        </w:rPr>
        <w:t xml:space="preserve"> </w:t>
      </w:r>
      <w:proofErr w:type="spellStart"/>
      <w:r w:rsidRPr="00D85BB6">
        <w:rPr>
          <w:rFonts w:ascii="Calibri Light" w:hAnsi="Calibri Light"/>
          <w:szCs w:val="20"/>
        </w:rPr>
        <w:t>Rana</w:t>
      </w:r>
      <w:proofErr w:type="spellEnd"/>
    </w:p>
    <w:p w:rsidR="00125944" w:rsidRPr="00D85BB6" w:rsidRDefault="00B22C39">
      <w:pPr>
        <w:pStyle w:val="BodyText"/>
        <w:spacing w:before="5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pict>
          <v:rect id="_x0000_i1025" style="width:508pt;height:1pt" o:hralign="center" o:hrstd="t" o:hrnoshade="t" o:hr="t" fillcolor="black [3213]" stroked="f"/>
        </w:pict>
      </w:r>
    </w:p>
    <w:p w:rsidR="00125944" w:rsidRPr="00D85BB6" w:rsidRDefault="00014F58" w:rsidP="00D85BB6">
      <w:pPr>
        <w:spacing w:before="160"/>
        <w:ind w:left="400"/>
        <w:rPr>
          <w:rFonts w:ascii="Calibri Light" w:hAnsi="Calibri Light"/>
          <w:szCs w:val="20"/>
        </w:rPr>
      </w:pPr>
      <w:r w:rsidRPr="00D85BB6">
        <w:rPr>
          <w:rFonts w:ascii="Calibri Light" w:hAnsi="Calibri Light"/>
          <w:b/>
          <w:color w:val="1F4E78"/>
          <w:szCs w:val="20"/>
        </w:rPr>
        <w:t>Resolution Details:</w:t>
      </w:r>
    </w:p>
    <w:p w:rsidR="00125944" w:rsidRPr="00D85BB6" w:rsidRDefault="00125944">
      <w:pPr>
        <w:pStyle w:val="BodyText"/>
        <w:spacing w:before="9"/>
        <w:rPr>
          <w:rFonts w:ascii="Calibri Light" w:hAnsi="Calibri Light"/>
          <w:b/>
          <w:szCs w:val="20"/>
        </w:rPr>
      </w:pPr>
    </w:p>
    <w:p w:rsidR="00125944" w:rsidRPr="00D85BB6" w:rsidRDefault="00014F58" w:rsidP="00D85BB6">
      <w:pPr>
        <w:pStyle w:val="BodyText"/>
        <w:spacing w:before="1" w:line="259" w:lineRule="auto"/>
        <w:ind w:left="400" w:right="456"/>
        <w:jc w:val="both"/>
        <w:rPr>
          <w:rFonts w:ascii="Calibri Light" w:hAnsi="Calibri Light"/>
          <w:szCs w:val="20"/>
        </w:rPr>
      </w:pPr>
      <w:r w:rsidRPr="00D85BB6">
        <w:rPr>
          <w:rFonts w:ascii="Calibri Light" w:hAnsi="Calibri Light"/>
          <w:spacing w:val="-2"/>
          <w:szCs w:val="20"/>
        </w:rPr>
        <w:t xml:space="preserve">In the </w:t>
      </w:r>
      <w:r w:rsidRPr="00D85BB6">
        <w:rPr>
          <w:rFonts w:ascii="Calibri Light" w:hAnsi="Calibri Light"/>
          <w:spacing w:val="-1"/>
          <w:szCs w:val="20"/>
        </w:rPr>
        <w:t>25</w:t>
      </w:r>
      <w:r w:rsidRPr="00D85BB6">
        <w:rPr>
          <w:rFonts w:ascii="Calibri Light" w:hAnsi="Calibri Light"/>
          <w:spacing w:val="-1"/>
          <w:szCs w:val="20"/>
          <w:vertAlign w:val="superscript"/>
        </w:rPr>
        <w:t>th</w:t>
      </w:r>
      <w:r w:rsidRPr="00D85BB6">
        <w:rPr>
          <w:rFonts w:ascii="Calibri Light" w:hAnsi="Calibri Light"/>
          <w:spacing w:val="-1"/>
          <w:szCs w:val="20"/>
        </w:rPr>
        <w:t xml:space="preserve"> Technical Committee meeting, decisions were taken regarding the standards by the committee</w:t>
      </w:r>
      <w:r w:rsidRPr="00D85BB6">
        <w:rPr>
          <w:rFonts w:ascii="Calibri Light" w:hAnsi="Calibri Light"/>
          <w:szCs w:val="20"/>
        </w:rPr>
        <w:t xml:space="preserve"> as</w:t>
      </w:r>
      <w:r w:rsidRPr="00D85BB6">
        <w:rPr>
          <w:rFonts w:ascii="Calibri Light" w:hAnsi="Calibri Light"/>
          <w:spacing w:val="-2"/>
          <w:szCs w:val="20"/>
        </w:rPr>
        <w:t xml:space="preserve"> </w:t>
      </w:r>
      <w:r w:rsidRPr="00D85BB6">
        <w:rPr>
          <w:rFonts w:ascii="Calibri Light" w:hAnsi="Calibri Light"/>
          <w:szCs w:val="20"/>
        </w:rPr>
        <w:t>given</w:t>
      </w:r>
      <w:r w:rsidRPr="00D85BB6">
        <w:rPr>
          <w:rFonts w:ascii="Calibri Light" w:hAnsi="Calibri Light"/>
          <w:spacing w:val="-1"/>
          <w:szCs w:val="20"/>
        </w:rPr>
        <w:t xml:space="preserve"> </w:t>
      </w:r>
      <w:r w:rsidRPr="00D85BB6">
        <w:rPr>
          <w:rFonts w:ascii="Calibri Light" w:hAnsi="Calibri Light"/>
          <w:szCs w:val="20"/>
        </w:rPr>
        <w:t>below:</w:t>
      </w:r>
    </w:p>
    <w:p w:rsidR="00125944" w:rsidRDefault="00125944">
      <w:pPr>
        <w:rPr>
          <w:rFonts w:ascii="Calibri Light" w:hAnsi="Calibri Light"/>
          <w:sz w:val="20"/>
          <w:szCs w:val="20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20"/>
        <w:gridCol w:w="2541"/>
        <w:gridCol w:w="4209"/>
        <w:gridCol w:w="2520"/>
      </w:tblGrid>
      <w:tr w:rsidR="00125944" w:rsidRPr="00D85BB6" w:rsidTr="00D85BB6">
        <w:trPr>
          <w:trHeight w:val="540"/>
          <w:tblHeader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944" w:rsidRPr="00D85BB6" w:rsidRDefault="00014F58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D85BB6">
              <w:rPr>
                <w:rFonts w:ascii="Calibri Light" w:hAnsi="Calibri Light" w:cs="Calibri Light"/>
                <w:b/>
                <w:bCs/>
              </w:rPr>
              <w:t>Sl</w:t>
            </w:r>
            <w:proofErr w:type="spellEnd"/>
            <w:r w:rsidRPr="00D85BB6">
              <w:rPr>
                <w:rFonts w:ascii="Calibri Light" w:hAnsi="Calibri Light" w:cs="Calibri Light"/>
                <w:b/>
                <w:bCs/>
                <w:spacing w:val="-3"/>
              </w:rPr>
              <w:t xml:space="preserve"> N</w:t>
            </w:r>
            <w:r w:rsidRPr="00D85BB6">
              <w:rPr>
                <w:rFonts w:ascii="Calibri Light" w:hAnsi="Calibri Light" w:cs="Calibri Light"/>
                <w:b/>
                <w:bCs/>
              </w:rPr>
              <w:t>o.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944" w:rsidRPr="00D85BB6" w:rsidRDefault="00600B0C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IS</w:t>
            </w:r>
            <w:r w:rsidR="00014F58" w:rsidRPr="00D85BB6">
              <w:rPr>
                <w:rFonts w:ascii="Calibri Light" w:hAnsi="Calibri Light" w:cs="Calibri Light"/>
                <w:b/>
                <w:bCs/>
              </w:rPr>
              <w:t>/</w:t>
            </w:r>
            <w:r w:rsidR="00014F58" w:rsidRPr="00D85BB6">
              <w:rPr>
                <w:rFonts w:ascii="Calibri Light" w:hAnsi="Calibri Light" w:cs="Calibri Light"/>
                <w:b/>
                <w:bCs/>
                <w:spacing w:val="-53"/>
              </w:rPr>
              <w:t xml:space="preserve"> </w:t>
            </w:r>
            <w:r w:rsidR="00014F58" w:rsidRPr="00D85BB6">
              <w:rPr>
                <w:rFonts w:ascii="Calibri Light" w:hAnsi="Calibri Light" w:cs="Calibri Light"/>
                <w:b/>
                <w:bCs/>
              </w:rPr>
              <w:t>ISO</w:t>
            </w:r>
            <w:r w:rsidR="006F1A07">
              <w:rPr>
                <w:rFonts w:ascii="Calibri Light" w:hAnsi="Calibri Light" w:cs="Calibri Light"/>
                <w:b/>
                <w:bCs/>
              </w:rPr>
              <w:t>/Doc</w:t>
            </w:r>
            <w:r w:rsidR="00014F58" w:rsidRPr="00D85BB6">
              <w:rPr>
                <w:rFonts w:ascii="Calibri Light" w:hAnsi="Calibri Light" w:cs="Calibri Light"/>
                <w:b/>
                <w:bCs/>
                <w:spacing w:val="-2"/>
              </w:rPr>
              <w:t xml:space="preserve"> </w:t>
            </w:r>
            <w:r w:rsidR="00014F58" w:rsidRPr="00D85BB6">
              <w:rPr>
                <w:rFonts w:ascii="Calibri Light" w:hAnsi="Calibri Light" w:cs="Calibri Light"/>
                <w:b/>
                <w:bCs/>
              </w:rPr>
              <w:t>No.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944" w:rsidRPr="00D85BB6" w:rsidRDefault="00014F58" w:rsidP="001A6909">
            <w:pPr>
              <w:pStyle w:val="TableParagraph"/>
              <w:spacing w:before="40" w:after="40"/>
              <w:ind w:left="72" w:right="72" w:firstLine="9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85BB6">
              <w:rPr>
                <w:rFonts w:ascii="Calibri Light" w:hAnsi="Calibri Light" w:cs="Calibri Light"/>
                <w:b/>
                <w:bCs/>
              </w:rPr>
              <w:t>Title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944" w:rsidRPr="00D85BB6" w:rsidRDefault="00014F58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85BB6">
              <w:rPr>
                <w:rFonts w:ascii="Calibri Light" w:hAnsi="Calibri Light" w:cs="Calibri Light"/>
                <w:b/>
                <w:bCs/>
              </w:rPr>
              <w:t>Decision</w:t>
            </w:r>
            <w:r w:rsidRPr="00D85BB6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D85BB6">
              <w:rPr>
                <w:rFonts w:ascii="Calibri Light" w:hAnsi="Calibri Light" w:cs="Calibri Light"/>
                <w:b/>
                <w:bCs/>
              </w:rPr>
              <w:t>taken</w:t>
            </w:r>
            <w:r w:rsidRPr="00D85BB6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D85BB6">
              <w:rPr>
                <w:rFonts w:ascii="Calibri Light" w:hAnsi="Calibri Light" w:cs="Calibri Light"/>
                <w:b/>
                <w:bCs/>
              </w:rPr>
              <w:t>by</w:t>
            </w:r>
          </w:p>
          <w:p w:rsidR="00125944" w:rsidRPr="00D85BB6" w:rsidRDefault="00014F58" w:rsidP="001A6909">
            <w:pPr>
              <w:pStyle w:val="TableParagraph"/>
              <w:spacing w:before="40" w:after="40" w:line="235" w:lineRule="exact"/>
              <w:ind w:left="72" w:right="7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85BB6">
              <w:rPr>
                <w:rFonts w:ascii="Calibri Light" w:hAnsi="Calibri Light" w:cs="Calibri Light"/>
                <w:b/>
                <w:bCs/>
              </w:rPr>
              <w:t>the</w:t>
            </w:r>
            <w:r w:rsidRPr="00D85BB6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D85BB6">
              <w:rPr>
                <w:rFonts w:ascii="Calibri Light" w:hAnsi="Calibri Light" w:cs="Calibri Light"/>
                <w:b/>
                <w:bCs/>
              </w:rPr>
              <w:t>committee</w:t>
            </w:r>
          </w:p>
        </w:tc>
      </w:tr>
      <w:tr w:rsidR="00125944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944" w:rsidRPr="00D85BB6" w:rsidRDefault="00125944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5E20" w:rsidRDefault="00014F58" w:rsidP="008B5E20">
            <w:pPr>
              <w:spacing w:before="40" w:after="40"/>
              <w:ind w:left="72" w:right="72"/>
              <w:jc w:val="both"/>
              <w:rPr>
                <w:rFonts w:ascii="Calibri Light" w:eastAsia="Verdana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28</w:t>
            </w:r>
          </w:p>
          <w:p w:rsidR="00125944" w:rsidRPr="00D85BB6" w:rsidRDefault="00014F58" w:rsidP="008B5E20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Document MTD/08/23708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944" w:rsidRPr="00D85BB6" w:rsidRDefault="00014F58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Copper alloys ingots and castings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944" w:rsidRPr="00D85BB6" w:rsidRDefault="00D85BB6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hAnsi="Calibri Light" w:cs="Calibri Light"/>
              </w:rPr>
              <w:t>To be sent for printing.</w:t>
            </w:r>
          </w:p>
        </w:tc>
      </w:tr>
      <w:tr w:rsidR="00D85BB6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  <w:bookmarkStart w:id="0" w:name="_heading=h.2et92p0"/>
            <w:bookmarkEnd w:id="0"/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  <w:color w:val="000000"/>
              </w:rPr>
              <w:t>IS 6912 : 2005</w:t>
            </w:r>
          </w:p>
          <w:p w:rsidR="00D85BB6" w:rsidRPr="00D85BB6" w:rsidRDefault="00D85BB6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Document MTD/08/12229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  <w:color w:val="000000"/>
              </w:rPr>
              <w:t>Copper and copper alloy forging stock and forgings</w:t>
            </w:r>
            <w:r w:rsidRPr="00D85BB6">
              <w:rPr>
                <w:rFonts w:ascii="Calibri Light" w:eastAsia="Verdana" w:hAnsi="Calibri Light" w:cs="Calibri Light"/>
              </w:rPr>
              <w:t xml:space="preserve"> </w:t>
            </w:r>
            <w:r w:rsidRPr="00D85BB6">
              <w:rPr>
                <w:rFonts w:ascii="Calibri Light" w:eastAsia="Verdana" w:hAnsi="Calibri Light" w:cs="Calibri Light"/>
                <w:color w:val="000000"/>
              </w:rPr>
              <w:t>(second revision)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hAnsi="Calibri Light" w:cs="Calibri Light"/>
              </w:rPr>
              <w:t>To be sent for printing.</w:t>
            </w:r>
          </w:p>
        </w:tc>
      </w:tr>
      <w:tr w:rsidR="00D85BB6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3331 : 2007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  <w:color w:val="000000"/>
              </w:rPr>
              <w:t>Copper and Brass Strips Foils for Radiator Cores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8B5E20" w:rsidP="008B5E20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be wide circulated</w:t>
            </w:r>
            <w:r w:rsidR="00D85BB6" w:rsidRPr="00D85BB6">
              <w:rPr>
                <w:rFonts w:ascii="Calibri Light" w:hAnsi="Calibri Light" w:cs="Calibri Light"/>
              </w:rPr>
              <w:t>.</w:t>
            </w:r>
          </w:p>
        </w:tc>
      </w:tr>
      <w:tr w:rsidR="00D85BB6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3052 : 1986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D85BB6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Dimensions and tolerances for wrought copper and copper alloy sheet, strip and foil for general engineering purposes (Second Revision)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BB6" w:rsidRPr="00D85BB6" w:rsidRDefault="00F07EC3" w:rsidP="008B5E20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be circulated in P circulation.</w:t>
            </w:r>
          </w:p>
        </w:tc>
      </w:tr>
      <w:tr w:rsidR="00F07EC3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191 : 2007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Copper - Specification (Fourth Revision)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B22C39" w:rsidRDefault="00F07EC3" w:rsidP="008B5E20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 w:rsidRPr="00B22C39">
              <w:rPr>
                <w:rFonts w:ascii="Calibri Light" w:hAnsi="Calibri Light" w:cs="Calibri Light"/>
              </w:rPr>
              <w:t>To be circulated in P circulation.</w:t>
            </w:r>
          </w:p>
        </w:tc>
      </w:tr>
      <w:tr w:rsidR="00F07EC3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10773 : 1995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Wrought Copper Tubes for Refrigeration and Air- Conditioning Purposes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B22C39" w:rsidRDefault="008B5E20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 w:rsidRPr="00B22C39">
              <w:rPr>
                <w:rFonts w:ascii="Calibri Light" w:hAnsi="Calibri Light" w:cs="Calibri Light"/>
              </w:rPr>
              <w:t>Member to submit working draft.</w:t>
            </w:r>
          </w:p>
        </w:tc>
      </w:tr>
      <w:tr w:rsidR="00F07EC3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613 : 2000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Copper rods and bars for electrical purposes - Specification (Third Revision)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B22C39" w:rsidRDefault="008B5E20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 w:rsidRPr="00B22C39">
              <w:rPr>
                <w:rFonts w:ascii="Calibri Light" w:hAnsi="Calibri Light" w:cs="Calibri Light"/>
              </w:rPr>
              <w:t>Revisit working draft</w:t>
            </w:r>
            <w:r w:rsidR="00F07EC3" w:rsidRPr="00B22C39">
              <w:rPr>
                <w:rFonts w:ascii="Calibri Light" w:hAnsi="Calibri Light" w:cs="Calibri Light"/>
              </w:rPr>
              <w:t>.</w:t>
            </w:r>
          </w:p>
        </w:tc>
      </w:tr>
      <w:tr w:rsidR="00F07EC3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1897 : 2008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Copper Strip For Electrical Purposes —Specification (Third Revision)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B22C39" w:rsidRDefault="008B5E20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 w:rsidRPr="00B22C39">
              <w:rPr>
                <w:rFonts w:ascii="Calibri Light" w:hAnsi="Calibri Light" w:cs="Calibri Light"/>
              </w:rPr>
              <w:t>Include comment and WC.</w:t>
            </w:r>
          </w:p>
        </w:tc>
      </w:tr>
      <w:tr w:rsidR="00F07EC3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  <w:color w:val="000000"/>
              </w:rPr>
              <w:t>IS 8362: 1977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  <w:color w:val="000000"/>
              </w:rPr>
              <w:t>Specification for copper and copper alloy rolled plates for condensers and heat exchangers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be sent for printing.</w:t>
            </w:r>
          </w:p>
        </w:tc>
      </w:tr>
      <w:tr w:rsidR="00F07EC3" w:rsidRPr="00D85BB6" w:rsidTr="00D85BB6">
        <w:trPr>
          <w:trHeight w:val="54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pStyle w:val="ListParagraph"/>
              <w:numPr>
                <w:ilvl w:val="0"/>
                <w:numId w:val="3"/>
              </w:numPr>
              <w:spacing w:before="40" w:after="40"/>
              <w:ind w:right="72"/>
              <w:rPr>
                <w:rFonts w:ascii="Calibri Light" w:hAnsi="Calibri Light" w:cs="Calibri Light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IS 12444 : 2020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D85BB6" w:rsidRDefault="00F07EC3" w:rsidP="001A6909">
            <w:pPr>
              <w:spacing w:before="40" w:after="40"/>
              <w:ind w:left="72" w:right="72"/>
              <w:jc w:val="both"/>
              <w:rPr>
                <w:rFonts w:ascii="Calibri Light" w:hAnsi="Calibri Light" w:cs="Calibri Light"/>
              </w:rPr>
            </w:pPr>
            <w:r w:rsidRPr="00D85BB6">
              <w:rPr>
                <w:rFonts w:ascii="Calibri Light" w:eastAsia="Verdana" w:hAnsi="Calibri Light" w:cs="Calibri Light"/>
              </w:rPr>
              <w:t>Copper Wire Rods for Electrical Applications — Specification (First Revision)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EC3" w:rsidRPr="00F07EC3" w:rsidRDefault="008B5E20" w:rsidP="001A6909">
            <w:pPr>
              <w:pStyle w:val="TableParagraph"/>
              <w:spacing w:before="40" w:after="40"/>
              <w:ind w:left="72" w:right="72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B22C39">
              <w:rPr>
                <w:rFonts w:ascii="Calibri Light" w:hAnsi="Calibri Light" w:cs="Calibri Light"/>
              </w:rPr>
              <w:t>Revisit working dr</w:t>
            </w:r>
            <w:bookmarkStart w:id="1" w:name="_GoBack"/>
            <w:bookmarkEnd w:id="1"/>
            <w:r w:rsidRPr="00B22C39">
              <w:rPr>
                <w:rFonts w:ascii="Calibri Light" w:hAnsi="Calibri Light" w:cs="Calibri Light"/>
              </w:rPr>
              <w:t>aft.</w:t>
            </w:r>
          </w:p>
        </w:tc>
      </w:tr>
    </w:tbl>
    <w:p w:rsidR="00125944" w:rsidRDefault="00125944">
      <w:pPr>
        <w:rPr>
          <w:rFonts w:ascii="Calibri Light" w:hAnsi="Calibri Light"/>
          <w:sz w:val="20"/>
          <w:szCs w:val="20"/>
        </w:rPr>
      </w:pPr>
    </w:p>
    <w:sectPr w:rsidR="00125944" w:rsidSect="00600B0C">
      <w:headerReference w:type="default" r:id="rId8"/>
      <w:footerReference w:type="default" r:id="rId9"/>
      <w:pgSz w:w="12240" w:h="15840"/>
      <w:pgMar w:top="1440" w:right="1040" w:bottom="280" w:left="1040" w:header="432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0C" w:rsidRDefault="00600B0C" w:rsidP="00600B0C">
      <w:r>
        <w:separator/>
      </w:r>
    </w:p>
  </w:endnote>
  <w:endnote w:type="continuationSeparator" w:id="0">
    <w:p w:rsidR="00600B0C" w:rsidRDefault="00600B0C" w:rsidP="0060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850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B0C" w:rsidRPr="00600B0C" w:rsidRDefault="0047505C" w:rsidP="00475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0C" w:rsidRDefault="00600B0C" w:rsidP="00600B0C">
      <w:r>
        <w:separator/>
      </w:r>
    </w:p>
  </w:footnote>
  <w:footnote w:type="continuationSeparator" w:id="0">
    <w:p w:rsidR="00600B0C" w:rsidRDefault="00600B0C" w:rsidP="0060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0C" w:rsidRDefault="00600B0C" w:rsidP="00600B0C">
    <w:pPr>
      <w:spacing w:before="44"/>
      <w:rPr>
        <w:rFonts w:ascii="Calibri" w:hAnsi="Calibri"/>
        <w:i/>
      </w:rPr>
    </w:pPr>
    <w:r>
      <w:rPr>
        <w:rFonts w:ascii="Calibri" w:hAnsi="Calibri"/>
        <w:i/>
        <w:color w:val="2E5395"/>
      </w:rPr>
      <w:t>For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BIS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Use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C2C"/>
    <w:multiLevelType w:val="multilevel"/>
    <w:tmpl w:val="664A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901742"/>
    <w:multiLevelType w:val="multilevel"/>
    <w:tmpl w:val="F36AD2B0"/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2">
    <w:nsid w:val="598917E3"/>
    <w:multiLevelType w:val="hybridMultilevel"/>
    <w:tmpl w:val="0FAC87F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44"/>
    <w:rsid w:val="00014F58"/>
    <w:rsid w:val="00125944"/>
    <w:rsid w:val="001A6909"/>
    <w:rsid w:val="0047505C"/>
    <w:rsid w:val="004F76BF"/>
    <w:rsid w:val="00600B0C"/>
    <w:rsid w:val="006A4C0D"/>
    <w:rsid w:val="006F1A07"/>
    <w:rsid w:val="008B5E20"/>
    <w:rsid w:val="008E02C3"/>
    <w:rsid w:val="00B22C39"/>
    <w:rsid w:val="00B80060"/>
    <w:rsid w:val="00D313FE"/>
    <w:rsid w:val="00D85BB6"/>
    <w:rsid w:val="00F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28547AA-9BD9-4DA3-9804-F19AF0EA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D5D4F"/>
    <w:pPr>
      <w:keepNext/>
      <w:keepLines/>
      <w:widowControl/>
      <w:spacing w:before="240" w:line="259" w:lineRule="auto"/>
      <w:outlineLvl w:val="0"/>
    </w:pPr>
    <w:rPr>
      <w:b/>
      <w:color w:val="4472C4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9D5D4F"/>
    <w:pPr>
      <w:keepNext/>
      <w:keepLines/>
      <w:widowControl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paragraph" w:styleId="Heading3">
    <w:name w:val="heading 3"/>
    <w:basedOn w:val="Normal"/>
    <w:next w:val="Normal"/>
    <w:link w:val="Heading3Char"/>
    <w:qFormat/>
    <w:rsid w:val="009D5D4F"/>
    <w:pPr>
      <w:keepNext/>
      <w:keepLines/>
      <w:widowControl/>
      <w:spacing w:before="40" w:line="259" w:lineRule="auto"/>
      <w:outlineLvl w:val="2"/>
    </w:pPr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paragraph" w:styleId="Heading4">
    <w:name w:val="heading 4"/>
    <w:basedOn w:val="Normal"/>
    <w:next w:val="Normal"/>
    <w:link w:val="Heading4Char"/>
    <w:qFormat/>
    <w:rsid w:val="009D5D4F"/>
    <w:pPr>
      <w:keepNext/>
      <w:keepLines/>
      <w:widowControl/>
      <w:spacing w:before="40" w:line="259" w:lineRule="auto"/>
      <w:outlineLvl w:val="3"/>
    </w:pPr>
    <w:rPr>
      <w:rFonts w:ascii="Calibri" w:eastAsia="Calibri" w:hAnsi="Calibri" w:cs="Calibri"/>
      <w:i/>
      <w:color w:val="2F5496"/>
      <w:lang w:val="en-IN" w:eastAsia="en-IN"/>
    </w:rPr>
  </w:style>
  <w:style w:type="paragraph" w:styleId="Heading5">
    <w:name w:val="heading 5"/>
    <w:basedOn w:val="Normal"/>
    <w:next w:val="Normal"/>
    <w:link w:val="Heading5Char"/>
    <w:qFormat/>
    <w:rsid w:val="009D5D4F"/>
    <w:pPr>
      <w:keepNext/>
      <w:keepLines/>
      <w:widowControl/>
      <w:spacing w:before="40" w:line="259" w:lineRule="auto"/>
      <w:outlineLvl w:val="4"/>
    </w:pPr>
    <w:rPr>
      <w:rFonts w:ascii="Calibri" w:eastAsia="Calibri" w:hAnsi="Calibri" w:cs="Calibri"/>
      <w:color w:val="2F5496"/>
      <w:lang w:val="en-IN" w:eastAsia="en-IN"/>
    </w:rPr>
  </w:style>
  <w:style w:type="paragraph" w:styleId="Heading6">
    <w:name w:val="heading 6"/>
    <w:basedOn w:val="Normal"/>
    <w:next w:val="Normal"/>
    <w:link w:val="Heading6Char"/>
    <w:qFormat/>
    <w:rsid w:val="009D5D4F"/>
    <w:pPr>
      <w:keepNext/>
      <w:keepLines/>
      <w:widowControl/>
      <w:spacing w:before="40" w:line="259" w:lineRule="auto"/>
      <w:outlineLvl w:val="5"/>
    </w:pPr>
    <w:rPr>
      <w:rFonts w:ascii="Calibri" w:eastAsia="Calibri" w:hAnsi="Calibri" w:cs="Calibri"/>
      <w:color w:val="1F3863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D5D4F"/>
    <w:rPr>
      <w:rFonts w:ascii="Times New Roman" w:eastAsia="Times New Roman" w:hAnsi="Times New Roman" w:cs="Times New Roman"/>
      <w:b/>
      <w:color w:val="4472C4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qFormat/>
    <w:rsid w:val="009D5D4F"/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character" w:customStyle="1" w:styleId="Heading3Char">
    <w:name w:val="Heading 3 Char"/>
    <w:basedOn w:val="DefaultParagraphFont"/>
    <w:link w:val="Heading3"/>
    <w:qFormat/>
    <w:rsid w:val="009D5D4F"/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qFormat/>
    <w:rsid w:val="009D5D4F"/>
    <w:rPr>
      <w:rFonts w:ascii="Calibri" w:eastAsia="Calibri" w:hAnsi="Calibri" w:cs="Calibri"/>
      <w:i/>
      <w:color w:val="2F5496"/>
      <w:lang w:val="en-IN" w:eastAsia="en-IN"/>
    </w:rPr>
  </w:style>
  <w:style w:type="character" w:customStyle="1" w:styleId="Heading5Char">
    <w:name w:val="Heading 5 Char"/>
    <w:basedOn w:val="DefaultParagraphFont"/>
    <w:link w:val="Heading5"/>
    <w:qFormat/>
    <w:rsid w:val="009D5D4F"/>
    <w:rPr>
      <w:rFonts w:ascii="Calibri" w:eastAsia="Calibri" w:hAnsi="Calibri" w:cs="Calibri"/>
      <w:color w:val="2F5496"/>
      <w:lang w:val="en-IN" w:eastAsia="en-IN"/>
    </w:rPr>
  </w:style>
  <w:style w:type="character" w:customStyle="1" w:styleId="Heading6Char">
    <w:name w:val="Heading 6 Char"/>
    <w:basedOn w:val="DefaultParagraphFont"/>
    <w:link w:val="Heading6"/>
    <w:qFormat/>
    <w:rsid w:val="009D5D4F"/>
    <w:rPr>
      <w:rFonts w:ascii="Calibri" w:eastAsia="Calibri" w:hAnsi="Calibri" w:cs="Calibri"/>
      <w:color w:val="1F3863"/>
      <w:lang w:val="en-IN" w:eastAsia="en-IN"/>
    </w:rPr>
  </w:style>
  <w:style w:type="character" w:customStyle="1" w:styleId="SubtitleChar">
    <w:name w:val="Subtitle Char"/>
    <w:basedOn w:val="DefaultParagraphFont"/>
    <w:link w:val="Subtitle"/>
    <w:qFormat/>
    <w:rsid w:val="009D5D4F"/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D5D4F"/>
    <w:rPr>
      <w:rFonts w:ascii="Calibri" w:eastAsia="Calibri" w:hAnsi="Calibri" w:cs="Calibri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D5D4F"/>
    <w:rPr>
      <w:rFonts w:ascii="Segoe UI" w:eastAsia="Calibri" w:hAnsi="Segoe UI" w:cs="Segoe UI"/>
      <w:sz w:val="18"/>
      <w:szCs w:val="1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D5D4F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spacing w:before="283"/>
      <w:ind w:left="747"/>
    </w:pPr>
    <w:rPr>
      <w:rFonts w:ascii="Nirmala UI" w:eastAsia="Nirmala UI" w:hAnsi="Nirmala UI" w:cs="Nirmala UI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Subtitle">
    <w:name w:val="Subtitle"/>
    <w:basedOn w:val="Normal"/>
    <w:next w:val="Normal"/>
    <w:link w:val="SubtitleChar"/>
    <w:qFormat/>
    <w:rsid w:val="009D5D4F"/>
    <w:pPr>
      <w:keepNext/>
      <w:keepLines/>
      <w:widowControl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D5D4F"/>
    <w:pPr>
      <w:widowControl/>
      <w:spacing w:after="160"/>
    </w:pPr>
    <w:rPr>
      <w:rFonts w:ascii="Calibri" w:eastAsia="Calibri" w:hAnsi="Calibri" w:cs="Calibri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5D4F"/>
    <w:pPr>
      <w:widowControl/>
    </w:pPr>
    <w:rPr>
      <w:rFonts w:ascii="Segoe UI" w:eastAsia="Calibri" w:hAnsi="Segoe UI" w:cs="Segoe UI"/>
      <w:sz w:val="18"/>
      <w:szCs w:val="18"/>
      <w:lang w:val="en-IN" w:eastAsia="en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D7EA-38D5-4083-A59B-58ED22D2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innovatiview</cp:lastModifiedBy>
  <cp:revision>19</cp:revision>
  <dcterms:created xsi:type="dcterms:W3CDTF">2024-02-26T09:44:00Z</dcterms:created>
  <dcterms:modified xsi:type="dcterms:W3CDTF">2024-03-12T06:40:00Z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2024-02-26T00:00:00Z</vt:filetime>
  </property>
</Properties>
</file>