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2ECD6" w14:textId="0F043504" w:rsidR="00452316" w:rsidRPr="009A705A" w:rsidRDefault="00452316" w:rsidP="00452316">
      <w:pPr>
        <w:pStyle w:val="PlainText"/>
        <w:jc w:val="center"/>
        <w:rPr>
          <w:rFonts w:ascii="Times New Roman" w:hAnsi="Times New Roman"/>
          <w:b/>
          <w:sz w:val="24"/>
          <w:szCs w:val="24"/>
          <w:u w:val="single"/>
        </w:rPr>
      </w:pPr>
      <w:r w:rsidRPr="009A705A">
        <w:rPr>
          <w:rFonts w:ascii="Times New Roman" w:hAnsi="Times New Roman"/>
          <w:b/>
          <w:sz w:val="24"/>
          <w:szCs w:val="24"/>
          <w:u w:val="single"/>
        </w:rPr>
        <w:t>BUREAU OF INDIAN STANDARDS</w:t>
      </w:r>
    </w:p>
    <w:p w14:paraId="1A84A27D" w14:textId="77777777" w:rsidR="00452316" w:rsidRPr="009A705A" w:rsidRDefault="00452316" w:rsidP="00452316">
      <w:pPr>
        <w:pStyle w:val="Heading8"/>
        <w:tabs>
          <w:tab w:val="left" w:pos="1500"/>
          <w:tab w:val="right" w:pos="8640"/>
        </w:tabs>
        <w:rPr>
          <w:szCs w:val="24"/>
        </w:rPr>
      </w:pPr>
      <w:r w:rsidRPr="009A705A">
        <w:rPr>
          <w:szCs w:val="24"/>
        </w:rPr>
        <w:tab/>
      </w:r>
      <w:r w:rsidRPr="009A705A">
        <w:rPr>
          <w:szCs w:val="24"/>
        </w:rPr>
        <w:tab/>
      </w:r>
    </w:p>
    <w:p w14:paraId="6D5A5998" w14:textId="77777777" w:rsidR="00452316" w:rsidRPr="00452316" w:rsidRDefault="00452316" w:rsidP="00452316">
      <w:pPr>
        <w:pStyle w:val="Heading8"/>
        <w:jc w:val="center"/>
        <w:rPr>
          <w:rFonts w:ascii="Times New Roman" w:hAnsi="Times New Roman" w:cs="Times New Roman"/>
          <w:b/>
          <w:bCs/>
          <w:sz w:val="24"/>
          <w:szCs w:val="24"/>
          <w:u w:val="single"/>
        </w:rPr>
      </w:pPr>
      <w:r w:rsidRPr="00452316">
        <w:rPr>
          <w:rFonts w:ascii="Times New Roman" w:hAnsi="Times New Roman" w:cs="Times New Roman"/>
          <w:b/>
          <w:bCs/>
          <w:sz w:val="24"/>
          <w:szCs w:val="24"/>
          <w:u w:val="single"/>
        </w:rPr>
        <w:t>AGENDA</w:t>
      </w:r>
    </w:p>
    <w:p w14:paraId="3E2C014C" w14:textId="77777777" w:rsidR="00452316" w:rsidRPr="009A705A" w:rsidRDefault="00452316" w:rsidP="0045231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0"/>
        <w:gridCol w:w="1057"/>
        <w:gridCol w:w="1370"/>
        <w:gridCol w:w="1134"/>
        <w:gridCol w:w="2925"/>
      </w:tblGrid>
      <w:tr w:rsidR="0010756A" w:rsidRPr="009A705A" w14:paraId="266419CA" w14:textId="77777777" w:rsidTr="006F5419">
        <w:trPr>
          <w:trHeight w:val="600"/>
          <w:jc w:val="center"/>
        </w:trPr>
        <w:tc>
          <w:tcPr>
            <w:tcW w:w="1403" w:type="pct"/>
            <w:shd w:val="clear" w:color="auto" w:fill="31849B"/>
          </w:tcPr>
          <w:p w14:paraId="393A9BCC" w14:textId="77777777" w:rsidR="00452316" w:rsidRPr="009A705A" w:rsidRDefault="00452316" w:rsidP="00257F9C">
            <w:pPr>
              <w:jc w:val="center"/>
              <w:rPr>
                <w:b/>
              </w:rPr>
            </w:pPr>
            <w:r w:rsidRPr="009A705A">
              <w:rPr>
                <w:b/>
              </w:rPr>
              <w:t>Name of the Committee</w:t>
            </w:r>
          </w:p>
        </w:tc>
        <w:tc>
          <w:tcPr>
            <w:tcW w:w="586" w:type="pct"/>
            <w:shd w:val="clear" w:color="auto" w:fill="31849B"/>
          </w:tcPr>
          <w:p w14:paraId="1877BD20" w14:textId="77777777" w:rsidR="00452316" w:rsidRPr="009A705A" w:rsidRDefault="00452316" w:rsidP="00257F9C">
            <w:pPr>
              <w:jc w:val="center"/>
              <w:rPr>
                <w:b/>
              </w:rPr>
            </w:pPr>
            <w:r w:rsidRPr="009A705A">
              <w:rPr>
                <w:b/>
              </w:rPr>
              <w:t>No. of Meeting</w:t>
            </w:r>
          </w:p>
        </w:tc>
        <w:tc>
          <w:tcPr>
            <w:tcW w:w="760" w:type="pct"/>
            <w:shd w:val="clear" w:color="auto" w:fill="31849B"/>
          </w:tcPr>
          <w:p w14:paraId="449F2A33" w14:textId="77777777" w:rsidR="00452316" w:rsidRPr="009A705A" w:rsidRDefault="00452316" w:rsidP="00257F9C">
            <w:pPr>
              <w:jc w:val="center"/>
              <w:rPr>
                <w:b/>
              </w:rPr>
            </w:pPr>
            <w:r w:rsidRPr="009A705A">
              <w:rPr>
                <w:b/>
              </w:rPr>
              <w:t>Date</w:t>
            </w:r>
          </w:p>
        </w:tc>
        <w:tc>
          <w:tcPr>
            <w:tcW w:w="629" w:type="pct"/>
            <w:shd w:val="clear" w:color="auto" w:fill="31849B"/>
          </w:tcPr>
          <w:p w14:paraId="2922BB7F" w14:textId="77777777" w:rsidR="00452316" w:rsidRPr="009A705A" w:rsidRDefault="00452316" w:rsidP="00257F9C">
            <w:pPr>
              <w:jc w:val="center"/>
              <w:rPr>
                <w:b/>
              </w:rPr>
            </w:pPr>
            <w:r w:rsidRPr="009A705A">
              <w:rPr>
                <w:b/>
              </w:rPr>
              <w:t>Time</w:t>
            </w:r>
          </w:p>
        </w:tc>
        <w:tc>
          <w:tcPr>
            <w:tcW w:w="1622" w:type="pct"/>
            <w:shd w:val="clear" w:color="auto" w:fill="31849B"/>
          </w:tcPr>
          <w:p w14:paraId="347FD03A" w14:textId="77777777" w:rsidR="00452316" w:rsidRPr="009A705A" w:rsidRDefault="00452316" w:rsidP="00257F9C">
            <w:pPr>
              <w:jc w:val="center"/>
              <w:rPr>
                <w:b/>
              </w:rPr>
            </w:pPr>
            <w:r w:rsidRPr="009A705A">
              <w:rPr>
                <w:b/>
              </w:rPr>
              <w:t>Venue</w:t>
            </w:r>
          </w:p>
        </w:tc>
      </w:tr>
      <w:tr w:rsidR="00C04849" w:rsidRPr="006661E2" w14:paraId="2E43D1FE" w14:textId="77777777" w:rsidTr="006F5419">
        <w:trPr>
          <w:trHeight w:val="1136"/>
          <w:jc w:val="center"/>
        </w:trPr>
        <w:tc>
          <w:tcPr>
            <w:tcW w:w="1403" w:type="pct"/>
          </w:tcPr>
          <w:p w14:paraId="693E1041" w14:textId="4593A855" w:rsidR="00452316" w:rsidRPr="006661E2" w:rsidRDefault="00560903" w:rsidP="000B1903">
            <w:r>
              <w:t>Animal Husbandry and</w:t>
            </w:r>
            <w:r w:rsidR="00EF47F5">
              <w:t xml:space="preserve"> Equipment Sectional Committee</w:t>
            </w:r>
            <w:r w:rsidR="00452316" w:rsidRPr="006661E2">
              <w:t xml:space="preserve">, FAD </w:t>
            </w:r>
            <w:r w:rsidR="007170C3">
              <w:t>32</w:t>
            </w:r>
          </w:p>
        </w:tc>
        <w:tc>
          <w:tcPr>
            <w:tcW w:w="586" w:type="pct"/>
          </w:tcPr>
          <w:p w14:paraId="24BD7022" w14:textId="77777777" w:rsidR="008D1930" w:rsidRDefault="008D1930" w:rsidP="00C04849">
            <w:pPr>
              <w:jc w:val="center"/>
              <w:rPr>
                <w:b/>
                <w:bCs/>
                <w:sz w:val="32"/>
                <w:szCs w:val="32"/>
                <w:vertAlign w:val="superscript"/>
              </w:rPr>
            </w:pPr>
          </w:p>
          <w:p w14:paraId="0D027E75" w14:textId="6CDCAA5E" w:rsidR="00452316" w:rsidRPr="008D1930" w:rsidRDefault="00413C35" w:rsidP="00C04849">
            <w:pPr>
              <w:jc w:val="center"/>
              <w:rPr>
                <w:b/>
                <w:bCs/>
                <w:sz w:val="32"/>
                <w:szCs w:val="32"/>
              </w:rPr>
            </w:pPr>
            <w:r w:rsidRPr="008D1930">
              <w:rPr>
                <w:b/>
                <w:bCs/>
                <w:sz w:val="32"/>
                <w:szCs w:val="32"/>
                <w:vertAlign w:val="superscript"/>
              </w:rPr>
              <w:t>2</w:t>
            </w:r>
            <w:r w:rsidR="00560903">
              <w:rPr>
                <w:b/>
                <w:bCs/>
                <w:sz w:val="32"/>
                <w:szCs w:val="32"/>
                <w:vertAlign w:val="superscript"/>
              </w:rPr>
              <w:t>nd</w:t>
            </w:r>
            <w:r w:rsidR="00C813E6" w:rsidRPr="008D1930">
              <w:rPr>
                <w:b/>
                <w:bCs/>
                <w:sz w:val="32"/>
                <w:szCs w:val="32"/>
              </w:rPr>
              <w:t xml:space="preserve"> </w:t>
            </w:r>
          </w:p>
          <w:p w14:paraId="33BA171C" w14:textId="77777777" w:rsidR="00452316" w:rsidRPr="006661E2" w:rsidRDefault="00452316" w:rsidP="00C04849">
            <w:pPr>
              <w:jc w:val="center"/>
            </w:pPr>
          </w:p>
        </w:tc>
        <w:tc>
          <w:tcPr>
            <w:tcW w:w="760" w:type="pct"/>
          </w:tcPr>
          <w:p w14:paraId="05156764" w14:textId="45C81691" w:rsidR="00452316" w:rsidRPr="006661E2" w:rsidRDefault="00560903" w:rsidP="00C04849">
            <w:pPr>
              <w:jc w:val="center"/>
              <w:rPr>
                <w:b/>
                <w:bCs/>
              </w:rPr>
            </w:pPr>
            <w:r>
              <w:rPr>
                <w:b/>
                <w:bCs/>
              </w:rPr>
              <w:t>31</w:t>
            </w:r>
            <w:r w:rsidR="00FF7E35">
              <w:rPr>
                <w:b/>
                <w:bCs/>
              </w:rPr>
              <w:t xml:space="preserve"> </w:t>
            </w:r>
            <w:r w:rsidR="00FD5E06">
              <w:rPr>
                <w:b/>
                <w:bCs/>
              </w:rPr>
              <w:t>Ju</w:t>
            </w:r>
            <w:r>
              <w:rPr>
                <w:b/>
                <w:bCs/>
              </w:rPr>
              <w:t>ly</w:t>
            </w:r>
            <w:r w:rsidR="00452316" w:rsidRPr="006661E2">
              <w:rPr>
                <w:b/>
                <w:bCs/>
              </w:rPr>
              <w:t xml:space="preserve"> 202</w:t>
            </w:r>
            <w:r>
              <w:rPr>
                <w:b/>
                <w:bCs/>
              </w:rPr>
              <w:t>3</w:t>
            </w:r>
          </w:p>
          <w:p w14:paraId="212C0F1E" w14:textId="754D1DD3" w:rsidR="00452316" w:rsidRPr="006661E2" w:rsidRDefault="00C04849" w:rsidP="0010756A">
            <w:pPr>
              <w:jc w:val="center"/>
              <w:rPr>
                <w:b/>
                <w:bCs/>
              </w:rPr>
            </w:pPr>
            <w:r w:rsidRPr="006661E2">
              <w:rPr>
                <w:b/>
                <w:bCs/>
              </w:rPr>
              <w:t>(</w:t>
            </w:r>
            <w:r w:rsidR="00560903">
              <w:rPr>
                <w:b/>
                <w:bCs/>
              </w:rPr>
              <w:t>Monday</w:t>
            </w:r>
            <w:r w:rsidRPr="006661E2">
              <w:rPr>
                <w:b/>
                <w:bCs/>
              </w:rPr>
              <w:t>)</w:t>
            </w:r>
          </w:p>
        </w:tc>
        <w:tc>
          <w:tcPr>
            <w:tcW w:w="629" w:type="pct"/>
          </w:tcPr>
          <w:p w14:paraId="324CB6AF" w14:textId="2A7D902A" w:rsidR="00452316" w:rsidRPr="006661E2" w:rsidRDefault="00EF47F5" w:rsidP="0010756A">
            <w:pPr>
              <w:jc w:val="center"/>
              <w:rPr>
                <w:b/>
                <w:bCs/>
                <w:color w:val="0000FF"/>
              </w:rPr>
            </w:pPr>
            <w:r>
              <w:rPr>
                <w:b/>
                <w:bCs/>
                <w:color w:val="0000FF"/>
              </w:rPr>
              <w:t>10</w:t>
            </w:r>
            <w:r w:rsidR="009621BB">
              <w:rPr>
                <w:b/>
                <w:bCs/>
                <w:color w:val="0000FF"/>
              </w:rPr>
              <w:t>:</w:t>
            </w:r>
            <w:r w:rsidR="00FF7E35">
              <w:rPr>
                <w:b/>
                <w:bCs/>
                <w:color w:val="0000FF"/>
              </w:rPr>
              <w:t>3</w:t>
            </w:r>
            <w:r w:rsidR="00452316" w:rsidRPr="006661E2">
              <w:rPr>
                <w:b/>
                <w:bCs/>
                <w:color w:val="0000FF"/>
              </w:rPr>
              <w:t xml:space="preserve">0 </w:t>
            </w:r>
            <w:r w:rsidR="009621BB">
              <w:rPr>
                <w:b/>
                <w:bCs/>
                <w:color w:val="0000FF"/>
              </w:rPr>
              <w:t>AM</w:t>
            </w:r>
          </w:p>
        </w:tc>
        <w:tc>
          <w:tcPr>
            <w:tcW w:w="1622" w:type="pct"/>
          </w:tcPr>
          <w:p w14:paraId="169D7E48" w14:textId="77777777" w:rsidR="00765A1E" w:rsidRDefault="00765A1E" w:rsidP="00B108B5">
            <w:pPr>
              <w:jc w:val="center"/>
            </w:pPr>
            <w:r>
              <w:t>Physical</w:t>
            </w:r>
          </w:p>
          <w:p w14:paraId="7944430A" w14:textId="6B82DE77" w:rsidR="00B108B5" w:rsidRDefault="00B108B5" w:rsidP="00B108B5">
            <w:pPr>
              <w:jc w:val="center"/>
            </w:pPr>
            <w:r>
              <w:t xml:space="preserve">Lal C </w:t>
            </w:r>
            <w:r w:rsidR="00EF47F5">
              <w:t>Varman</w:t>
            </w:r>
            <w:r w:rsidR="003B2177">
              <w:t xml:space="preserve"> Hall</w:t>
            </w:r>
          </w:p>
          <w:p w14:paraId="440927AC" w14:textId="3BD3EBE8" w:rsidR="00B108B5" w:rsidRPr="006661E2" w:rsidRDefault="00B108B5" w:rsidP="003B2177">
            <w:pPr>
              <w:jc w:val="center"/>
            </w:pPr>
            <w:r>
              <w:t>Bureau of Indian Standards, HQ,</w:t>
            </w:r>
            <w:r w:rsidR="003B2177">
              <w:t xml:space="preserve"> </w:t>
            </w:r>
            <w:r>
              <w:t>New Delhi</w:t>
            </w:r>
          </w:p>
        </w:tc>
      </w:tr>
    </w:tbl>
    <w:p w14:paraId="7ADBD550" w14:textId="77777777" w:rsidR="00452316" w:rsidRPr="006661E2" w:rsidRDefault="00452316" w:rsidP="00452316"/>
    <w:tbl>
      <w:tblPr>
        <w:tblW w:w="5000" w:type="pct"/>
        <w:jc w:val="center"/>
        <w:tblLook w:val="04A0" w:firstRow="1" w:lastRow="0" w:firstColumn="1" w:lastColumn="0" w:noHBand="0" w:noVBand="1"/>
      </w:tblPr>
      <w:tblGrid>
        <w:gridCol w:w="5163"/>
        <w:gridCol w:w="3863"/>
      </w:tblGrid>
      <w:tr w:rsidR="00452316" w:rsidRPr="006661E2" w14:paraId="43001978" w14:textId="77777777" w:rsidTr="00B60EFA">
        <w:trPr>
          <w:trHeight w:val="1260"/>
          <w:jc w:val="center"/>
        </w:trPr>
        <w:tc>
          <w:tcPr>
            <w:tcW w:w="2860" w:type="pct"/>
          </w:tcPr>
          <w:p w14:paraId="5E93484F" w14:textId="629013B2" w:rsidR="00452316" w:rsidRPr="006661E2" w:rsidRDefault="00452316" w:rsidP="00431DCA">
            <w:pPr>
              <w:rPr>
                <w:b/>
                <w:color w:val="000000"/>
              </w:rPr>
            </w:pPr>
            <w:r w:rsidRPr="006661E2">
              <w:rPr>
                <w:b/>
                <w:color w:val="000000"/>
              </w:rPr>
              <w:t>CHA</w:t>
            </w:r>
            <w:r w:rsidR="003A2C9E">
              <w:rPr>
                <w:b/>
                <w:color w:val="000000"/>
              </w:rPr>
              <w:t>IRPERSON</w:t>
            </w:r>
          </w:p>
          <w:p w14:paraId="5349EE6B" w14:textId="77777777" w:rsidR="00452316" w:rsidRPr="006661E2" w:rsidRDefault="00452316" w:rsidP="00431DCA">
            <w:pPr>
              <w:rPr>
                <w:b/>
                <w:color w:val="000000"/>
              </w:rPr>
            </w:pPr>
          </w:p>
          <w:p w14:paraId="564C520A" w14:textId="0947462E" w:rsidR="00452316" w:rsidRPr="006661E2" w:rsidRDefault="00452316" w:rsidP="00431DCA">
            <w:pPr>
              <w:ind w:right="-360"/>
              <w:rPr>
                <w:b/>
                <w:bCs/>
                <w:color w:val="002060"/>
              </w:rPr>
            </w:pPr>
            <w:r w:rsidRPr="006661E2">
              <w:rPr>
                <w:b/>
                <w:bCs/>
                <w:color w:val="002060"/>
              </w:rPr>
              <w:t xml:space="preserve">Dr </w:t>
            </w:r>
            <w:r w:rsidR="00EF47F5">
              <w:rPr>
                <w:b/>
                <w:bCs/>
                <w:color w:val="002060"/>
              </w:rPr>
              <w:t>B N Tripathi</w:t>
            </w:r>
          </w:p>
          <w:p w14:paraId="48F43B4C" w14:textId="00D18570" w:rsidR="00452316" w:rsidRDefault="00452316" w:rsidP="00431DCA">
            <w:pPr>
              <w:ind w:right="-360"/>
              <w:rPr>
                <w:b/>
                <w:bCs/>
                <w:color w:val="002060"/>
              </w:rPr>
            </w:pPr>
            <w:r w:rsidRPr="006661E2">
              <w:rPr>
                <w:b/>
                <w:bCs/>
                <w:color w:val="002060"/>
              </w:rPr>
              <w:t>(Chai</w:t>
            </w:r>
            <w:r w:rsidR="00413C35">
              <w:rPr>
                <w:b/>
                <w:bCs/>
                <w:color w:val="002060"/>
              </w:rPr>
              <w:t>rperson</w:t>
            </w:r>
            <w:r w:rsidRPr="006661E2">
              <w:rPr>
                <w:b/>
                <w:bCs/>
                <w:color w:val="002060"/>
              </w:rPr>
              <w:t xml:space="preserve">, FAD </w:t>
            </w:r>
            <w:r w:rsidR="00EF47F5">
              <w:rPr>
                <w:b/>
                <w:bCs/>
                <w:color w:val="002060"/>
              </w:rPr>
              <w:t>32</w:t>
            </w:r>
            <w:r w:rsidRPr="006661E2">
              <w:rPr>
                <w:b/>
                <w:bCs/>
                <w:color w:val="002060"/>
              </w:rPr>
              <w:t>)</w:t>
            </w:r>
          </w:p>
          <w:p w14:paraId="45CBB8BE" w14:textId="526C46C6" w:rsidR="00D4493C" w:rsidRPr="00D4493C" w:rsidRDefault="00D4493C" w:rsidP="00431DCA">
            <w:pPr>
              <w:ind w:right="-360"/>
              <w:rPr>
                <w:color w:val="002060"/>
              </w:rPr>
            </w:pPr>
            <w:r w:rsidRPr="00D4493C">
              <w:rPr>
                <w:color w:val="002060"/>
              </w:rPr>
              <w:t>Vice Chancellor,</w:t>
            </w:r>
          </w:p>
          <w:p w14:paraId="2BCC1587" w14:textId="11EDF443" w:rsidR="00D4493C" w:rsidRPr="00D4493C" w:rsidRDefault="00D4493C" w:rsidP="00431DCA">
            <w:pPr>
              <w:ind w:right="-360"/>
              <w:rPr>
                <w:color w:val="002060"/>
              </w:rPr>
            </w:pPr>
            <w:r w:rsidRPr="00D4493C">
              <w:rPr>
                <w:color w:val="002060"/>
              </w:rPr>
              <w:t>Sher-e-Kashmir University of Animal Science</w:t>
            </w:r>
          </w:p>
          <w:p w14:paraId="1E1C701E" w14:textId="1FC8B3E8" w:rsidR="00D4493C" w:rsidRPr="00D4493C" w:rsidRDefault="00D4493C" w:rsidP="00431DCA">
            <w:pPr>
              <w:ind w:right="-360"/>
              <w:rPr>
                <w:color w:val="002060"/>
              </w:rPr>
            </w:pPr>
            <w:r w:rsidRPr="00D4493C">
              <w:rPr>
                <w:color w:val="002060"/>
              </w:rPr>
              <w:t>And Technology, Jammu</w:t>
            </w:r>
          </w:p>
          <w:p w14:paraId="2B73451C" w14:textId="3F6EAB8F" w:rsidR="00452316" w:rsidRPr="006661E2" w:rsidRDefault="00452316" w:rsidP="00431DCA">
            <w:pPr>
              <w:rPr>
                <w:b/>
                <w:color w:val="17365D"/>
              </w:rPr>
            </w:pPr>
          </w:p>
        </w:tc>
        <w:tc>
          <w:tcPr>
            <w:tcW w:w="2140" w:type="pct"/>
          </w:tcPr>
          <w:p w14:paraId="002F1573" w14:textId="0AD3133A" w:rsidR="00452316" w:rsidRPr="006661E2" w:rsidRDefault="00452316" w:rsidP="00431DCA">
            <w:pPr>
              <w:rPr>
                <w:b/>
                <w:color w:val="000000"/>
              </w:rPr>
            </w:pPr>
            <w:r w:rsidRPr="006661E2">
              <w:rPr>
                <w:b/>
                <w:color w:val="000000"/>
              </w:rPr>
              <w:t>MEMBER SECRETARY</w:t>
            </w:r>
          </w:p>
          <w:p w14:paraId="29567AD3" w14:textId="77777777" w:rsidR="00452316" w:rsidRPr="006661E2" w:rsidRDefault="00452316" w:rsidP="00431DCA">
            <w:pPr>
              <w:rPr>
                <w:b/>
                <w:color w:val="000000"/>
              </w:rPr>
            </w:pPr>
          </w:p>
          <w:p w14:paraId="75B2C445" w14:textId="5672BFDB" w:rsidR="00452316" w:rsidRPr="006661E2" w:rsidRDefault="00413C35" w:rsidP="00431DCA">
            <w:pPr>
              <w:rPr>
                <w:b/>
                <w:color w:val="17365D"/>
              </w:rPr>
            </w:pPr>
            <w:r>
              <w:rPr>
                <w:b/>
                <w:color w:val="17365D"/>
              </w:rPr>
              <w:t>Pradeep Sharma</w:t>
            </w:r>
          </w:p>
          <w:p w14:paraId="66208E90" w14:textId="0DED71FF" w:rsidR="00452316" w:rsidRPr="006661E2" w:rsidRDefault="00452316" w:rsidP="00431DCA">
            <w:pPr>
              <w:rPr>
                <w:b/>
                <w:color w:val="17365D"/>
              </w:rPr>
            </w:pPr>
            <w:r w:rsidRPr="006661E2">
              <w:rPr>
                <w:b/>
                <w:color w:val="17365D"/>
              </w:rPr>
              <w:t xml:space="preserve">(Member Secretary, FAD </w:t>
            </w:r>
            <w:r w:rsidR="00EE0244">
              <w:rPr>
                <w:b/>
                <w:color w:val="17365D"/>
              </w:rPr>
              <w:t>32</w:t>
            </w:r>
            <w:r w:rsidRPr="006661E2">
              <w:rPr>
                <w:b/>
                <w:color w:val="17365D"/>
              </w:rPr>
              <w:t>)</w:t>
            </w:r>
          </w:p>
          <w:p w14:paraId="0A0A2220" w14:textId="64A1BA82" w:rsidR="00452316" w:rsidRPr="006661E2" w:rsidRDefault="00452316" w:rsidP="00431DCA">
            <w:pPr>
              <w:rPr>
                <w:bCs/>
                <w:color w:val="17365D"/>
              </w:rPr>
            </w:pPr>
            <w:r w:rsidRPr="006661E2">
              <w:rPr>
                <w:bCs/>
                <w:color w:val="17365D"/>
              </w:rPr>
              <w:t>Scientist-</w:t>
            </w:r>
            <w:r w:rsidR="007813D4" w:rsidRPr="006661E2">
              <w:rPr>
                <w:bCs/>
                <w:color w:val="17365D"/>
              </w:rPr>
              <w:t>B</w:t>
            </w:r>
            <w:r w:rsidRPr="006661E2">
              <w:rPr>
                <w:bCs/>
                <w:color w:val="17365D"/>
              </w:rPr>
              <w:t xml:space="preserve"> </w:t>
            </w:r>
            <w:r w:rsidR="00FF7E35">
              <w:rPr>
                <w:bCs/>
                <w:color w:val="17365D"/>
              </w:rPr>
              <w:t>/ Assistant Director</w:t>
            </w:r>
          </w:p>
          <w:p w14:paraId="41CBEA1C" w14:textId="77777777" w:rsidR="00452316" w:rsidRPr="006661E2" w:rsidRDefault="00452316" w:rsidP="00431DCA">
            <w:pPr>
              <w:rPr>
                <w:bCs/>
                <w:color w:val="17365D"/>
              </w:rPr>
            </w:pPr>
            <w:r w:rsidRPr="006661E2">
              <w:rPr>
                <w:bCs/>
                <w:color w:val="17365D"/>
              </w:rPr>
              <w:t>Food &amp; Agriculture Department,</w:t>
            </w:r>
          </w:p>
          <w:p w14:paraId="46E10EC3" w14:textId="77777777" w:rsidR="00452316" w:rsidRPr="006661E2" w:rsidRDefault="00452316" w:rsidP="00431DCA">
            <w:pPr>
              <w:rPr>
                <w:bCs/>
                <w:color w:val="17365D"/>
              </w:rPr>
            </w:pPr>
            <w:r w:rsidRPr="006661E2">
              <w:rPr>
                <w:bCs/>
                <w:color w:val="17365D"/>
              </w:rPr>
              <w:t>Bureau of Indian Standards, New Delhi</w:t>
            </w:r>
          </w:p>
        </w:tc>
      </w:tr>
    </w:tbl>
    <w:p w14:paraId="75DDE722" w14:textId="77777777" w:rsidR="00452316" w:rsidRPr="006661E2" w:rsidRDefault="00452316" w:rsidP="00452316">
      <w:pPr>
        <w:pStyle w:val="PlainText"/>
        <w:jc w:val="both"/>
        <w:rPr>
          <w:rFonts w:ascii="Times New Roman" w:hAnsi="Times New Roman"/>
          <w:b/>
          <w:sz w:val="24"/>
          <w:szCs w:val="24"/>
        </w:rPr>
      </w:pPr>
    </w:p>
    <w:p w14:paraId="5CF8FBAF" w14:textId="77777777" w:rsidR="00452316" w:rsidRPr="006661E2" w:rsidRDefault="00452316" w:rsidP="00452316">
      <w:pPr>
        <w:pStyle w:val="PlainText"/>
        <w:jc w:val="both"/>
        <w:rPr>
          <w:rFonts w:ascii="Times New Roman" w:hAnsi="Times New Roman"/>
          <w:b/>
          <w:sz w:val="24"/>
          <w:szCs w:val="24"/>
        </w:rPr>
      </w:pPr>
      <w:r w:rsidRPr="006661E2">
        <w:rPr>
          <w:rFonts w:ascii="Times New Roman" w:hAnsi="Times New Roman"/>
          <w:b/>
          <w:sz w:val="24"/>
          <w:szCs w:val="24"/>
        </w:rPr>
        <w:t>I</w:t>
      </w:r>
      <w:r w:rsidR="00CF0239" w:rsidRPr="006661E2">
        <w:rPr>
          <w:rFonts w:ascii="Times New Roman" w:hAnsi="Times New Roman"/>
          <w:b/>
          <w:sz w:val="24"/>
          <w:szCs w:val="24"/>
        </w:rPr>
        <w:t xml:space="preserve">TEM </w:t>
      </w:r>
      <w:r w:rsidRPr="006661E2">
        <w:rPr>
          <w:rFonts w:ascii="Times New Roman" w:hAnsi="Times New Roman"/>
          <w:b/>
          <w:sz w:val="24"/>
          <w:szCs w:val="24"/>
        </w:rPr>
        <w:t>0    GENERAL</w:t>
      </w:r>
    </w:p>
    <w:p w14:paraId="56DC5DFC" w14:textId="77777777" w:rsidR="00452316" w:rsidRPr="006661E2" w:rsidRDefault="00452316" w:rsidP="00452316">
      <w:pPr>
        <w:pStyle w:val="PlainText"/>
        <w:jc w:val="both"/>
        <w:rPr>
          <w:rFonts w:ascii="Times New Roman" w:hAnsi="Times New Roman"/>
          <w:b/>
          <w:sz w:val="24"/>
          <w:szCs w:val="24"/>
        </w:rPr>
      </w:pPr>
      <w:r w:rsidRPr="006661E2">
        <w:rPr>
          <w:rFonts w:ascii="Times New Roman" w:hAnsi="Times New Roman"/>
          <w:b/>
          <w:sz w:val="24"/>
          <w:szCs w:val="24"/>
        </w:rPr>
        <w:t xml:space="preserve">        </w:t>
      </w:r>
    </w:p>
    <w:p w14:paraId="5F0E7E96" w14:textId="77777777" w:rsidR="00452316" w:rsidRPr="006661E2" w:rsidRDefault="00452316" w:rsidP="00D3745F">
      <w:pPr>
        <w:numPr>
          <w:ilvl w:val="1"/>
          <w:numId w:val="1"/>
        </w:numPr>
        <w:tabs>
          <w:tab w:val="clear" w:pos="720"/>
        </w:tabs>
        <w:ind w:left="0" w:firstLine="0"/>
        <w:rPr>
          <w:b/>
          <w:bCs/>
        </w:rPr>
      </w:pPr>
      <w:r w:rsidRPr="006661E2">
        <w:rPr>
          <w:b/>
          <w:bCs/>
        </w:rPr>
        <w:t xml:space="preserve">Welcome </w:t>
      </w:r>
    </w:p>
    <w:p w14:paraId="4A1B2BDD" w14:textId="77777777" w:rsidR="00452316" w:rsidRPr="006661E2" w:rsidRDefault="00452316" w:rsidP="00452316">
      <w:pPr>
        <w:tabs>
          <w:tab w:val="num" w:pos="2220"/>
        </w:tabs>
        <w:jc w:val="both"/>
        <w:rPr>
          <w:b/>
          <w:vertAlign w:val="superscript"/>
        </w:rPr>
      </w:pPr>
    </w:p>
    <w:p w14:paraId="0079D0B4" w14:textId="6876DCAB" w:rsidR="00F10E62" w:rsidRDefault="00452316" w:rsidP="00F10E62">
      <w:pPr>
        <w:numPr>
          <w:ilvl w:val="1"/>
          <w:numId w:val="1"/>
        </w:numPr>
        <w:tabs>
          <w:tab w:val="clear" w:pos="720"/>
        </w:tabs>
        <w:ind w:left="0" w:firstLine="0"/>
        <w:jc w:val="both"/>
        <w:rPr>
          <w:b/>
        </w:rPr>
      </w:pPr>
      <w:r w:rsidRPr="006661E2">
        <w:rPr>
          <w:b/>
        </w:rPr>
        <w:t>Opening Remarks by the Chair</w:t>
      </w:r>
      <w:r w:rsidR="0037212C">
        <w:rPr>
          <w:b/>
        </w:rPr>
        <w:t>person</w:t>
      </w:r>
    </w:p>
    <w:p w14:paraId="712420B0" w14:textId="77777777" w:rsidR="00F10E62" w:rsidRPr="00F10E62" w:rsidRDefault="00F10E62" w:rsidP="00F10E62">
      <w:pPr>
        <w:jc w:val="both"/>
        <w:rPr>
          <w:b/>
        </w:rPr>
      </w:pPr>
    </w:p>
    <w:p w14:paraId="672D3120" w14:textId="0AAF0125" w:rsidR="00F10E62" w:rsidRPr="00F10E62" w:rsidRDefault="00F10E62" w:rsidP="00F10E62">
      <w:pPr>
        <w:numPr>
          <w:ilvl w:val="1"/>
          <w:numId w:val="1"/>
        </w:numPr>
        <w:tabs>
          <w:tab w:val="clear" w:pos="720"/>
        </w:tabs>
        <w:jc w:val="both"/>
        <w:rPr>
          <w:b/>
        </w:rPr>
      </w:pPr>
      <w:r w:rsidRPr="008B434F">
        <w:rPr>
          <w:b/>
        </w:rPr>
        <w:t xml:space="preserve">Presentation on ‘Process Reforms in Standardization Activity of BIS and Future Roadmap’ by </w:t>
      </w:r>
      <w:r>
        <w:rPr>
          <w:b/>
        </w:rPr>
        <w:t xml:space="preserve">the </w:t>
      </w:r>
      <w:r w:rsidRPr="008B434F">
        <w:rPr>
          <w:b/>
        </w:rPr>
        <w:t>Member Secretary</w:t>
      </w:r>
    </w:p>
    <w:p w14:paraId="2254C508" w14:textId="77777777" w:rsidR="00452316" w:rsidRPr="006661E2" w:rsidRDefault="00452316" w:rsidP="00452316">
      <w:pPr>
        <w:pStyle w:val="PlainText"/>
        <w:jc w:val="both"/>
        <w:rPr>
          <w:rFonts w:ascii="Times New Roman" w:hAnsi="Times New Roman"/>
          <w:sz w:val="24"/>
          <w:szCs w:val="24"/>
        </w:rPr>
      </w:pPr>
      <w:r w:rsidRPr="006661E2">
        <w:rPr>
          <w:rFonts w:ascii="Times New Roman" w:hAnsi="Times New Roman"/>
          <w:sz w:val="24"/>
          <w:szCs w:val="24"/>
        </w:rPr>
        <w:t xml:space="preserve">        </w:t>
      </w:r>
    </w:p>
    <w:p w14:paraId="291776B6" w14:textId="52BF191D" w:rsidR="00452316" w:rsidRPr="006661E2" w:rsidRDefault="00452316" w:rsidP="00452316">
      <w:pPr>
        <w:pStyle w:val="PlainText"/>
        <w:jc w:val="both"/>
        <w:rPr>
          <w:rFonts w:ascii="Times New Roman" w:hAnsi="Times New Roman"/>
          <w:b/>
          <w:sz w:val="24"/>
          <w:szCs w:val="24"/>
        </w:rPr>
      </w:pPr>
      <w:r w:rsidRPr="006661E2">
        <w:rPr>
          <w:rFonts w:ascii="Times New Roman" w:hAnsi="Times New Roman"/>
          <w:b/>
          <w:sz w:val="24"/>
          <w:szCs w:val="24"/>
        </w:rPr>
        <w:t xml:space="preserve">ITEM 1 CONFIRMATION OF THE MINUTES OF THE </w:t>
      </w:r>
      <w:r w:rsidR="0037212C">
        <w:rPr>
          <w:rFonts w:ascii="Times New Roman" w:hAnsi="Times New Roman"/>
          <w:b/>
          <w:sz w:val="24"/>
          <w:szCs w:val="24"/>
        </w:rPr>
        <w:t>FIRST</w:t>
      </w:r>
      <w:r w:rsidR="006B2AA8">
        <w:rPr>
          <w:rFonts w:ascii="Times New Roman" w:hAnsi="Times New Roman"/>
          <w:b/>
          <w:sz w:val="24"/>
          <w:szCs w:val="24"/>
        </w:rPr>
        <w:t xml:space="preserve"> </w:t>
      </w:r>
      <w:r w:rsidRPr="006661E2">
        <w:rPr>
          <w:rFonts w:ascii="Times New Roman" w:hAnsi="Times New Roman"/>
          <w:b/>
          <w:sz w:val="24"/>
          <w:szCs w:val="24"/>
        </w:rPr>
        <w:t>MEETING</w:t>
      </w:r>
    </w:p>
    <w:p w14:paraId="0431DD71" w14:textId="77777777" w:rsidR="00452316" w:rsidRPr="006661E2" w:rsidRDefault="00452316" w:rsidP="00452316">
      <w:pPr>
        <w:pStyle w:val="PlainText"/>
        <w:jc w:val="both"/>
        <w:rPr>
          <w:rFonts w:ascii="Times New Roman" w:hAnsi="Times New Roman"/>
          <w:b/>
          <w:sz w:val="24"/>
          <w:szCs w:val="24"/>
        </w:rPr>
      </w:pPr>
      <w:r w:rsidRPr="006661E2">
        <w:rPr>
          <w:rFonts w:ascii="Times New Roman" w:hAnsi="Times New Roman"/>
          <w:b/>
          <w:sz w:val="24"/>
          <w:szCs w:val="24"/>
        </w:rPr>
        <w:tab/>
        <w:t xml:space="preserve">        </w:t>
      </w:r>
    </w:p>
    <w:p w14:paraId="0808E9CF" w14:textId="001C059F" w:rsidR="00452316" w:rsidRPr="009A705A" w:rsidRDefault="00452316" w:rsidP="008D66A7">
      <w:pPr>
        <w:pStyle w:val="PlainText"/>
        <w:jc w:val="both"/>
        <w:rPr>
          <w:rFonts w:ascii="Times New Roman" w:hAnsi="Times New Roman"/>
          <w:sz w:val="24"/>
          <w:szCs w:val="24"/>
        </w:rPr>
      </w:pPr>
      <w:r w:rsidRPr="006661E2">
        <w:rPr>
          <w:rFonts w:ascii="Times New Roman" w:hAnsi="Times New Roman"/>
          <w:sz w:val="24"/>
          <w:szCs w:val="24"/>
        </w:rPr>
        <w:t xml:space="preserve">The </w:t>
      </w:r>
      <w:r w:rsidR="00427D84">
        <w:rPr>
          <w:rFonts w:ascii="Times New Roman" w:hAnsi="Times New Roman"/>
          <w:sz w:val="24"/>
          <w:szCs w:val="24"/>
        </w:rPr>
        <w:t>m</w:t>
      </w:r>
      <w:r w:rsidRPr="006661E2">
        <w:rPr>
          <w:rFonts w:ascii="Times New Roman" w:hAnsi="Times New Roman"/>
          <w:sz w:val="24"/>
          <w:szCs w:val="24"/>
        </w:rPr>
        <w:t xml:space="preserve">inutes of the </w:t>
      </w:r>
      <w:r w:rsidR="00AB1EA8">
        <w:rPr>
          <w:rFonts w:ascii="Times New Roman" w:hAnsi="Times New Roman"/>
          <w:sz w:val="24"/>
          <w:szCs w:val="24"/>
        </w:rPr>
        <w:t>1st</w:t>
      </w:r>
      <w:r w:rsidRPr="006661E2">
        <w:rPr>
          <w:rFonts w:ascii="Times New Roman" w:hAnsi="Times New Roman"/>
          <w:sz w:val="24"/>
          <w:szCs w:val="24"/>
        </w:rPr>
        <w:t xml:space="preserve"> meeting of </w:t>
      </w:r>
      <w:r w:rsidR="00EE0244">
        <w:rPr>
          <w:rFonts w:ascii="Times New Roman" w:hAnsi="Times New Roman"/>
          <w:sz w:val="24"/>
          <w:szCs w:val="24"/>
        </w:rPr>
        <w:t>Animal Husbandry and Equipment Sectional Committee</w:t>
      </w:r>
      <w:r w:rsidRPr="006661E2">
        <w:rPr>
          <w:rFonts w:ascii="Times New Roman" w:hAnsi="Times New Roman"/>
          <w:sz w:val="24"/>
          <w:szCs w:val="24"/>
        </w:rPr>
        <w:t xml:space="preserve">, FAD </w:t>
      </w:r>
      <w:r w:rsidR="00EE0244">
        <w:rPr>
          <w:rFonts w:ascii="Times New Roman" w:hAnsi="Times New Roman"/>
          <w:sz w:val="24"/>
          <w:szCs w:val="24"/>
        </w:rPr>
        <w:t>32</w:t>
      </w:r>
      <w:r w:rsidRPr="006661E2">
        <w:rPr>
          <w:rFonts w:ascii="Times New Roman" w:hAnsi="Times New Roman"/>
          <w:sz w:val="24"/>
          <w:szCs w:val="24"/>
        </w:rPr>
        <w:t xml:space="preserve"> held on </w:t>
      </w:r>
      <w:r w:rsidR="00AB1EA8">
        <w:rPr>
          <w:rFonts w:ascii="Times New Roman" w:hAnsi="Times New Roman"/>
          <w:sz w:val="24"/>
          <w:szCs w:val="24"/>
        </w:rPr>
        <w:t>3 April</w:t>
      </w:r>
      <w:r w:rsidRPr="006661E2">
        <w:rPr>
          <w:rFonts w:ascii="Times New Roman" w:hAnsi="Times New Roman"/>
          <w:sz w:val="24"/>
          <w:szCs w:val="24"/>
        </w:rPr>
        <w:t xml:space="preserve"> 202</w:t>
      </w:r>
      <w:r w:rsidR="00413C35">
        <w:rPr>
          <w:rFonts w:ascii="Times New Roman" w:hAnsi="Times New Roman"/>
          <w:sz w:val="24"/>
          <w:szCs w:val="24"/>
        </w:rPr>
        <w:t>3</w:t>
      </w:r>
      <w:r w:rsidR="00EE0244">
        <w:rPr>
          <w:rFonts w:ascii="Times New Roman" w:hAnsi="Times New Roman"/>
          <w:sz w:val="24"/>
          <w:szCs w:val="24"/>
        </w:rPr>
        <w:t xml:space="preserve"> in</w:t>
      </w:r>
      <w:r w:rsidRPr="006661E2">
        <w:rPr>
          <w:rFonts w:ascii="Times New Roman" w:hAnsi="Times New Roman"/>
          <w:sz w:val="24"/>
          <w:szCs w:val="24"/>
        </w:rPr>
        <w:t xml:space="preserve"> </w:t>
      </w:r>
      <w:r w:rsidR="00EE0244">
        <w:rPr>
          <w:rFonts w:ascii="Times New Roman" w:hAnsi="Times New Roman"/>
          <w:sz w:val="24"/>
          <w:szCs w:val="24"/>
        </w:rPr>
        <w:t xml:space="preserve">hybrid mode (virtual &amp; physical) </w:t>
      </w:r>
      <w:r w:rsidRPr="006661E2">
        <w:rPr>
          <w:rFonts w:ascii="Times New Roman" w:hAnsi="Times New Roman"/>
          <w:sz w:val="24"/>
          <w:szCs w:val="24"/>
        </w:rPr>
        <w:t>were circulated vide our email dated</w:t>
      </w:r>
      <w:r w:rsidR="00413C35">
        <w:rPr>
          <w:rFonts w:ascii="Times New Roman" w:hAnsi="Times New Roman"/>
          <w:sz w:val="24"/>
          <w:szCs w:val="24"/>
        </w:rPr>
        <w:t xml:space="preserve"> </w:t>
      </w:r>
      <w:r w:rsidR="00AB1EA8">
        <w:rPr>
          <w:rFonts w:ascii="Times New Roman" w:hAnsi="Times New Roman"/>
          <w:sz w:val="24"/>
          <w:szCs w:val="24"/>
        </w:rPr>
        <w:t>28</w:t>
      </w:r>
      <w:r w:rsidR="00413C35">
        <w:rPr>
          <w:rFonts w:ascii="Times New Roman" w:hAnsi="Times New Roman"/>
          <w:sz w:val="24"/>
          <w:szCs w:val="24"/>
        </w:rPr>
        <w:t xml:space="preserve"> </w:t>
      </w:r>
      <w:r w:rsidR="00AB1EA8">
        <w:rPr>
          <w:rFonts w:ascii="Times New Roman" w:hAnsi="Times New Roman"/>
          <w:sz w:val="24"/>
          <w:szCs w:val="24"/>
        </w:rPr>
        <w:t>April</w:t>
      </w:r>
      <w:r w:rsidR="00605694" w:rsidRPr="006661E2">
        <w:rPr>
          <w:rFonts w:ascii="Times New Roman" w:hAnsi="Times New Roman"/>
          <w:sz w:val="24"/>
          <w:szCs w:val="24"/>
        </w:rPr>
        <w:t xml:space="preserve"> 202</w:t>
      </w:r>
      <w:r w:rsidR="00413C35">
        <w:rPr>
          <w:rFonts w:ascii="Times New Roman" w:hAnsi="Times New Roman"/>
          <w:sz w:val="24"/>
          <w:szCs w:val="24"/>
        </w:rPr>
        <w:t>3</w:t>
      </w:r>
      <w:r w:rsidRPr="006661E2">
        <w:rPr>
          <w:rFonts w:ascii="Times New Roman" w:hAnsi="Times New Roman"/>
          <w:sz w:val="24"/>
          <w:szCs w:val="24"/>
        </w:rPr>
        <w:t xml:space="preserve">. No comments </w:t>
      </w:r>
      <w:r w:rsidR="00605694" w:rsidRPr="006661E2">
        <w:rPr>
          <w:rFonts w:ascii="Times New Roman" w:hAnsi="Times New Roman"/>
          <w:sz w:val="24"/>
          <w:szCs w:val="24"/>
        </w:rPr>
        <w:t>have been received on the minutes</w:t>
      </w:r>
      <w:r w:rsidRPr="006661E2">
        <w:rPr>
          <w:rFonts w:ascii="Times New Roman" w:hAnsi="Times New Roman"/>
          <w:sz w:val="24"/>
          <w:szCs w:val="24"/>
        </w:rPr>
        <w:t>.</w:t>
      </w:r>
    </w:p>
    <w:p w14:paraId="58FE4EB0" w14:textId="77777777" w:rsidR="00452316" w:rsidRPr="009A705A" w:rsidRDefault="00452316" w:rsidP="00765A1E">
      <w:pPr>
        <w:pStyle w:val="PlainText"/>
        <w:jc w:val="both"/>
        <w:rPr>
          <w:rFonts w:ascii="Times New Roman" w:hAnsi="Times New Roman"/>
          <w:sz w:val="24"/>
          <w:szCs w:val="24"/>
        </w:rPr>
      </w:pPr>
    </w:p>
    <w:p w14:paraId="2F1DA163" w14:textId="45B4BE44" w:rsidR="00452316" w:rsidRPr="00FA68E8" w:rsidRDefault="00452316" w:rsidP="003862F6">
      <w:pPr>
        <w:pStyle w:val="PlainText"/>
        <w:jc w:val="both"/>
        <w:rPr>
          <w:rFonts w:ascii="Times New Roman" w:hAnsi="Times New Roman"/>
          <w:b/>
          <w:i/>
          <w:iCs/>
          <w:sz w:val="24"/>
          <w:szCs w:val="24"/>
          <w:u w:val="single"/>
        </w:rPr>
      </w:pPr>
      <w:r w:rsidRPr="00FA68E8">
        <w:rPr>
          <w:rFonts w:ascii="Times New Roman" w:hAnsi="Times New Roman"/>
          <w:b/>
          <w:i/>
          <w:iCs/>
          <w:sz w:val="24"/>
          <w:szCs w:val="24"/>
          <w:u w:val="single"/>
        </w:rPr>
        <w:t xml:space="preserve">The Committee may </w:t>
      </w:r>
      <w:r w:rsidR="00D4250D" w:rsidRPr="00FA68E8">
        <w:rPr>
          <w:rFonts w:ascii="Times New Roman" w:hAnsi="Times New Roman"/>
          <w:b/>
          <w:i/>
          <w:iCs/>
          <w:sz w:val="24"/>
          <w:szCs w:val="24"/>
          <w:u w:val="single"/>
        </w:rPr>
        <w:t>confirm</w:t>
      </w:r>
      <w:r w:rsidRPr="00FA68E8">
        <w:rPr>
          <w:rFonts w:ascii="Times New Roman" w:hAnsi="Times New Roman"/>
          <w:b/>
          <w:i/>
          <w:iCs/>
          <w:sz w:val="24"/>
          <w:szCs w:val="24"/>
          <w:u w:val="single"/>
        </w:rPr>
        <w:t xml:space="preserve"> the minutes as circulated.</w:t>
      </w:r>
    </w:p>
    <w:p w14:paraId="1EC51893" w14:textId="77777777" w:rsidR="00452316" w:rsidRDefault="00452316" w:rsidP="00452316">
      <w:pPr>
        <w:pStyle w:val="PlainText"/>
        <w:tabs>
          <w:tab w:val="left" w:pos="3460"/>
        </w:tabs>
        <w:jc w:val="both"/>
        <w:rPr>
          <w:rFonts w:ascii="Times New Roman" w:hAnsi="Times New Roman"/>
          <w:sz w:val="24"/>
          <w:szCs w:val="24"/>
        </w:rPr>
      </w:pPr>
      <w:r w:rsidRPr="009A705A">
        <w:rPr>
          <w:rFonts w:ascii="Times New Roman" w:hAnsi="Times New Roman"/>
          <w:sz w:val="24"/>
          <w:szCs w:val="24"/>
        </w:rPr>
        <w:t xml:space="preserve">  </w:t>
      </w:r>
    </w:p>
    <w:p w14:paraId="65C2226B" w14:textId="77777777" w:rsidR="00A25E05" w:rsidRPr="009A705A" w:rsidRDefault="00A25E05" w:rsidP="00452316">
      <w:pPr>
        <w:pStyle w:val="PlainText"/>
        <w:tabs>
          <w:tab w:val="left" w:pos="3460"/>
        </w:tabs>
        <w:jc w:val="both"/>
        <w:rPr>
          <w:rFonts w:ascii="Times New Roman" w:hAnsi="Times New Roman"/>
          <w:sz w:val="24"/>
          <w:szCs w:val="24"/>
        </w:rPr>
      </w:pPr>
    </w:p>
    <w:p w14:paraId="0A4C8F6E" w14:textId="77777777" w:rsidR="00452316" w:rsidRPr="009A705A" w:rsidRDefault="00452316" w:rsidP="00186375">
      <w:pPr>
        <w:pStyle w:val="PlainText"/>
        <w:jc w:val="both"/>
        <w:rPr>
          <w:rFonts w:ascii="Times New Roman" w:hAnsi="Times New Roman"/>
          <w:b/>
          <w:sz w:val="24"/>
          <w:szCs w:val="24"/>
        </w:rPr>
      </w:pPr>
      <w:r w:rsidRPr="009A705A">
        <w:rPr>
          <w:rFonts w:ascii="Times New Roman" w:hAnsi="Times New Roman"/>
          <w:b/>
          <w:sz w:val="24"/>
          <w:szCs w:val="24"/>
        </w:rPr>
        <w:t>I</w:t>
      </w:r>
      <w:r w:rsidR="00E25D27">
        <w:rPr>
          <w:rFonts w:ascii="Times New Roman" w:hAnsi="Times New Roman"/>
          <w:b/>
          <w:sz w:val="24"/>
          <w:szCs w:val="24"/>
        </w:rPr>
        <w:t xml:space="preserve">TEM </w:t>
      </w:r>
      <w:r w:rsidRPr="009A705A">
        <w:rPr>
          <w:rFonts w:ascii="Times New Roman" w:hAnsi="Times New Roman"/>
          <w:b/>
          <w:sz w:val="24"/>
          <w:szCs w:val="24"/>
        </w:rPr>
        <w:t xml:space="preserve">2 SCOPE, ACTIVITIES </w:t>
      </w:r>
      <w:r w:rsidR="007206BF">
        <w:rPr>
          <w:rFonts w:ascii="Times New Roman" w:hAnsi="Times New Roman"/>
          <w:b/>
          <w:sz w:val="24"/>
          <w:szCs w:val="24"/>
        </w:rPr>
        <w:t xml:space="preserve">AND </w:t>
      </w:r>
      <w:r w:rsidRPr="009A705A">
        <w:rPr>
          <w:rFonts w:ascii="Times New Roman" w:hAnsi="Times New Roman"/>
          <w:b/>
          <w:sz w:val="24"/>
          <w:szCs w:val="24"/>
        </w:rPr>
        <w:t>COMPOSITION OF THE SECTIONAL COMMITTEE</w:t>
      </w:r>
    </w:p>
    <w:p w14:paraId="36272223" w14:textId="77777777" w:rsidR="00452316" w:rsidRPr="009A705A" w:rsidRDefault="00452316" w:rsidP="00452316">
      <w:pPr>
        <w:pStyle w:val="PlainText"/>
        <w:jc w:val="both"/>
        <w:rPr>
          <w:rFonts w:ascii="Times New Roman" w:hAnsi="Times New Roman"/>
          <w:b/>
          <w:sz w:val="24"/>
          <w:szCs w:val="24"/>
        </w:rPr>
      </w:pPr>
      <w:r w:rsidRPr="009A705A">
        <w:rPr>
          <w:rFonts w:ascii="Times New Roman" w:hAnsi="Times New Roman"/>
          <w:b/>
          <w:sz w:val="24"/>
          <w:szCs w:val="24"/>
        </w:rPr>
        <w:t xml:space="preserve"> </w:t>
      </w:r>
    </w:p>
    <w:p w14:paraId="165574E1" w14:textId="7FB96828" w:rsidR="00452316" w:rsidRPr="009A705A" w:rsidRDefault="00452316" w:rsidP="00452316">
      <w:pPr>
        <w:ind w:right="-45"/>
        <w:jc w:val="both"/>
        <w:rPr>
          <w:b/>
        </w:rPr>
      </w:pPr>
      <w:r w:rsidRPr="009A705A">
        <w:rPr>
          <w:b/>
          <w:bCs/>
        </w:rPr>
        <w:t>2.1</w:t>
      </w:r>
      <w:r w:rsidR="00193111" w:rsidRPr="009A705A">
        <w:rPr>
          <w:b/>
          <w:bCs/>
        </w:rPr>
        <w:t xml:space="preserve">   Scope &amp;</w:t>
      </w:r>
      <w:r w:rsidR="00193111">
        <w:rPr>
          <w:b/>
        </w:rPr>
        <w:t xml:space="preserve"> Program of Work</w:t>
      </w:r>
      <w:r w:rsidR="00193111" w:rsidRPr="009A705A">
        <w:rPr>
          <w:b/>
        </w:rPr>
        <w:t xml:space="preserve"> </w:t>
      </w:r>
      <w:r w:rsidR="00193111">
        <w:rPr>
          <w:b/>
        </w:rPr>
        <w:t>o</w:t>
      </w:r>
      <w:r w:rsidR="00193111" w:rsidRPr="009A705A">
        <w:rPr>
          <w:b/>
        </w:rPr>
        <w:t>f The Committee</w:t>
      </w:r>
    </w:p>
    <w:p w14:paraId="67719F3F" w14:textId="77777777" w:rsidR="00452316" w:rsidRPr="009A705A" w:rsidRDefault="00452316" w:rsidP="00452316">
      <w:pPr>
        <w:ind w:right="-45"/>
        <w:jc w:val="both"/>
        <w:rPr>
          <w:b/>
        </w:rPr>
      </w:pPr>
    </w:p>
    <w:p w14:paraId="79082B93" w14:textId="042020F4" w:rsidR="006A60D7" w:rsidRDefault="00EE0244" w:rsidP="00452316">
      <w:pPr>
        <w:ind w:right="-45"/>
        <w:jc w:val="both"/>
        <w:rPr>
          <w:b/>
          <w:bCs/>
        </w:rPr>
      </w:pPr>
      <w:r w:rsidRPr="0023710E">
        <w:rPr>
          <w:bCs/>
        </w:rPr>
        <w:t xml:space="preserve">The scope and activities of the </w:t>
      </w:r>
      <w:r w:rsidR="00D4493C">
        <w:rPr>
          <w:bCs/>
        </w:rPr>
        <w:t>Animal Husbandry and Equipment</w:t>
      </w:r>
      <w:r w:rsidRPr="0023710E">
        <w:rPr>
          <w:bCs/>
        </w:rPr>
        <w:t xml:space="preserve"> </w:t>
      </w:r>
      <w:r w:rsidRPr="0023710E">
        <w:rPr>
          <w:bCs/>
          <w:iCs/>
          <w:lang w:val="en-GB"/>
        </w:rPr>
        <w:t xml:space="preserve">Sectional Committee, FAD </w:t>
      </w:r>
      <w:r w:rsidR="006743AF">
        <w:rPr>
          <w:bCs/>
          <w:iCs/>
          <w:lang w:val="en-GB"/>
        </w:rPr>
        <w:t>32</w:t>
      </w:r>
      <w:r w:rsidRPr="0023710E">
        <w:rPr>
          <w:bCs/>
          <w:i/>
          <w:lang w:val="en-GB"/>
        </w:rPr>
        <w:t xml:space="preserve"> </w:t>
      </w:r>
      <w:r>
        <w:rPr>
          <w:bCs/>
        </w:rPr>
        <w:t>is</w:t>
      </w:r>
      <w:r w:rsidRPr="0023710E">
        <w:rPr>
          <w:bCs/>
        </w:rPr>
        <w:t xml:space="preserve"> </w:t>
      </w:r>
      <w:r>
        <w:rPr>
          <w:bCs/>
        </w:rPr>
        <w:t>embedded below as</w:t>
      </w:r>
      <w:r w:rsidRPr="0023710E">
        <w:rPr>
          <w:bCs/>
        </w:rPr>
        <w:t xml:space="preserve"> </w:t>
      </w:r>
      <w:r w:rsidRPr="004B7D2A">
        <w:rPr>
          <w:b/>
        </w:rPr>
        <w:t xml:space="preserve">Annex </w:t>
      </w:r>
      <w:r w:rsidR="004B7D2A">
        <w:rPr>
          <w:b/>
        </w:rPr>
        <w:t>1</w:t>
      </w:r>
      <w:r w:rsidRPr="004B7D2A">
        <w:rPr>
          <w:b/>
          <w:bCs/>
        </w:rPr>
        <w:t>.</w:t>
      </w:r>
    </w:p>
    <w:p w14:paraId="5CB2EE19" w14:textId="77777777" w:rsidR="002319BE" w:rsidRDefault="002319BE" w:rsidP="00452316">
      <w:pPr>
        <w:ind w:right="-45"/>
        <w:jc w:val="both"/>
        <w:rPr>
          <w:b/>
          <w:bCs/>
        </w:rPr>
      </w:pPr>
    </w:p>
    <w:p w14:paraId="24391AB5" w14:textId="77777777" w:rsidR="0037212C" w:rsidRDefault="004F207B" w:rsidP="0037212C">
      <w:pPr>
        <w:ind w:right="-45"/>
        <w:jc w:val="center"/>
        <w:rPr>
          <w:b/>
          <w:bCs/>
        </w:rPr>
      </w:pPr>
      <w:r>
        <w:rPr>
          <w:b/>
          <w:bCs/>
          <w:noProof/>
        </w:rPr>
      </w:r>
      <w:r w:rsidR="004F207B">
        <w:rPr>
          <w:b/>
          <w:bCs/>
          <w:noProof/>
        </w:rPr>
        <w:object w:dxaOrig="1541" w:dyaOrig="1000" w14:anchorId="04D0E3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9pt;height:50.45pt;mso-width-percent:0;mso-height-percent:0;mso-width-percent:0;mso-height-percent:0" o:ole="">
            <v:imagedata r:id="rId9" o:title=""/>
          </v:shape>
          <o:OLEObject Type="Link" ProgID="AcroExch.Document.11" ShapeID="_x0000_i1025" DrawAspect="Icon" r:id="rId10" UpdateMode="Always">
            <o:LinkType>EnhancedMetaFile</o:LinkType>
            <o:LockedField>false</o:LockedField>
            <o:FieldCodes>\f 0 \* MERGEFORMAT</o:FieldCodes>
          </o:OLEObject>
        </w:object>
      </w:r>
    </w:p>
    <w:p w14:paraId="2C733461" w14:textId="61F58D42" w:rsidR="00D4493C" w:rsidRPr="0037212C" w:rsidRDefault="005E63C4" w:rsidP="0037212C">
      <w:pPr>
        <w:ind w:right="-45"/>
        <w:rPr>
          <w:b/>
          <w:bCs/>
        </w:rPr>
      </w:pPr>
      <w:r w:rsidRPr="0004582F">
        <w:rPr>
          <w:b/>
          <w:bCs/>
          <w:i/>
          <w:iCs/>
          <w:u w:val="single"/>
        </w:rPr>
        <w:lastRenderedPageBreak/>
        <w:t>The Committee may</w:t>
      </w:r>
      <w:r w:rsidR="0004582F" w:rsidRPr="0004582F">
        <w:rPr>
          <w:b/>
          <w:bCs/>
          <w:i/>
          <w:iCs/>
          <w:u w:val="single"/>
        </w:rPr>
        <w:t xml:space="preserve"> kindly</w:t>
      </w:r>
      <w:r w:rsidRPr="0004582F">
        <w:rPr>
          <w:b/>
          <w:bCs/>
          <w:i/>
          <w:iCs/>
          <w:u w:val="single"/>
        </w:rPr>
        <w:t xml:space="preserve"> </w:t>
      </w:r>
      <w:proofErr w:type="gramStart"/>
      <w:r w:rsidR="00D4250D" w:rsidRPr="0004582F">
        <w:rPr>
          <w:b/>
          <w:bCs/>
          <w:i/>
          <w:iCs/>
          <w:u w:val="single"/>
        </w:rPr>
        <w:t>note</w:t>
      </w:r>
      <w:proofErr w:type="gramEnd"/>
    </w:p>
    <w:p w14:paraId="03A7AA5E" w14:textId="77777777" w:rsidR="008D1FD5" w:rsidRDefault="008D1FD5" w:rsidP="003862F6">
      <w:pPr>
        <w:ind w:right="-45"/>
        <w:rPr>
          <w:b/>
          <w:bCs/>
          <w:i/>
          <w:iCs/>
          <w:u w:val="single"/>
        </w:rPr>
      </w:pPr>
    </w:p>
    <w:p w14:paraId="105A7158" w14:textId="3828AA0A" w:rsidR="00885CDC" w:rsidRDefault="000D4475" w:rsidP="00885CDC">
      <w:pPr>
        <w:ind w:right="-45"/>
        <w:jc w:val="both"/>
      </w:pPr>
      <w:r w:rsidRPr="00193111">
        <w:rPr>
          <w:b/>
          <w:bCs/>
          <w:noProof/>
        </w:rPr>
        <w:t>2</w:t>
      </w:r>
      <w:r>
        <w:rPr>
          <w:b/>
          <w:bCs/>
          <w:noProof/>
        </w:rPr>
        <w:t xml:space="preserve">.2 </w:t>
      </w:r>
      <w:r w:rsidR="00885CDC">
        <w:rPr>
          <w:noProof/>
        </w:rPr>
        <w:t>Slaughterhouse and Meat Industry Sectional Committee, FAD18 in its 16</w:t>
      </w:r>
      <w:r w:rsidR="00885CDC" w:rsidRPr="00885CDC">
        <w:rPr>
          <w:noProof/>
          <w:vertAlign w:val="superscript"/>
        </w:rPr>
        <w:t>th</w:t>
      </w:r>
      <w:r w:rsidR="00885CDC">
        <w:rPr>
          <w:noProof/>
        </w:rPr>
        <w:t xml:space="preserve"> meeting held on 26 May 2023 recommended to transfer the Indian Standard “</w:t>
      </w:r>
      <w:r w:rsidR="00885CDC" w:rsidRPr="00885CDC">
        <w:rPr>
          <w:noProof/>
        </w:rPr>
        <w:t>IS 9800 : 1993</w:t>
      </w:r>
      <w:r w:rsidR="00885CDC" w:rsidRPr="00885CDC">
        <w:t xml:space="preserve"> Meat and meat Products - Day - Old chicks Layers and Broilers basic requirements (first revision)</w:t>
      </w:r>
      <w:r w:rsidR="00885CDC">
        <w:t xml:space="preserve">” from FAD 18 to FAD 32. The copy of IS 9800 is embedded below as </w:t>
      </w:r>
      <w:r w:rsidR="00885CDC" w:rsidRPr="004B7D2A">
        <w:rPr>
          <w:b/>
          <w:bCs/>
        </w:rPr>
        <w:t>Annex</w:t>
      </w:r>
      <w:r w:rsidR="004B7D2A" w:rsidRPr="004B7D2A">
        <w:rPr>
          <w:b/>
          <w:bCs/>
        </w:rPr>
        <w:t xml:space="preserve"> </w:t>
      </w:r>
      <w:r w:rsidR="004B7D2A">
        <w:rPr>
          <w:b/>
          <w:bCs/>
        </w:rPr>
        <w:t>2</w:t>
      </w:r>
      <w:r w:rsidR="00885CDC" w:rsidRPr="004B7D2A">
        <w:t>.</w:t>
      </w:r>
    </w:p>
    <w:p w14:paraId="56F8BEC0" w14:textId="77777777" w:rsidR="00A25E05" w:rsidRDefault="00A25E05" w:rsidP="00A25E05">
      <w:pPr>
        <w:ind w:right="-45"/>
        <w:jc w:val="center"/>
      </w:pPr>
    </w:p>
    <w:p w14:paraId="434006E0" w14:textId="1FBAA61E" w:rsidR="002632ED" w:rsidRPr="00A25E05" w:rsidRDefault="004F207B" w:rsidP="00A25E05">
      <w:pPr>
        <w:ind w:right="-45"/>
        <w:jc w:val="center"/>
      </w:pPr>
      <w:r>
        <w:rPr>
          <w:noProof/>
        </w:rPr>
      </w:r>
      <w:r w:rsidR="004F207B">
        <w:rPr>
          <w:noProof/>
        </w:rPr>
        <w:object w:dxaOrig="1541" w:dyaOrig="1000" w14:anchorId="5B8FBEAE">
          <v:shape id="_x0000_i1026" type="#_x0000_t75" alt="" style="width:76.9pt;height:50.45pt;mso-width-percent:0;mso-height-percent:0;mso-width-percent:0;mso-height-percent:0" o:ole="">
            <v:imagedata r:id="rId11" o:title=""/>
          </v:shape>
          <o:OLEObject Type="Embed" ProgID="AcroExch.Document.11" ShapeID="_x0000_i1026" DrawAspect="Icon" ObjectID="_1750967886" r:id="rId12"/>
        </w:object>
      </w:r>
    </w:p>
    <w:p w14:paraId="26A84B7E" w14:textId="5E10C0F1" w:rsidR="002632ED" w:rsidRPr="004F207B" w:rsidRDefault="002632ED" w:rsidP="002632ED">
      <w:pPr>
        <w:pStyle w:val="PlainText"/>
        <w:keepNext/>
        <w:keepLines/>
        <w:tabs>
          <w:tab w:val="left" w:pos="9270"/>
        </w:tabs>
        <w:contextualSpacing/>
        <w:jc w:val="both"/>
        <w:rPr>
          <w:rFonts w:ascii="Times New Roman" w:hAnsi="Times New Roman"/>
          <w:b/>
          <w:i/>
          <w:iCs/>
          <w:sz w:val="24"/>
          <w:szCs w:val="24"/>
          <w:u w:val="single"/>
        </w:rPr>
      </w:pPr>
      <w:r w:rsidRPr="004F207B">
        <w:rPr>
          <w:rFonts w:ascii="Times New Roman" w:hAnsi="Times New Roman"/>
          <w:b/>
          <w:i/>
          <w:iCs/>
          <w:sz w:val="24"/>
          <w:szCs w:val="24"/>
          <w:u w:val="single"/>
        </w:rPr>
        <w:t>The Committee may kindly deliberate</w:t>
      </w:r>
      <w:r w:rsidR="00885CDC" w:rsidRPr="004F207B">
        <w:rPr>
          <w:rFonts w:ascii="Times New Roman" w:hAnsi="Times New Roman"/>
          <w:b/>
          <w:i/>
          <w:iCs/>
          <w:sz w:val="24"/>
          <w:szCs w:val="24"/>
          <w:u w:val="single"/>
        </w:rPr>
        <w:t xml:space="preserve"> and decide</w:t>
      </w:r>
      <w:r w:rsidRPr="004F207B">
        <w:rPr>
          <w:rFonts w:ascii="Times New Roman" w:hAnsi="Times New Roman"/>
          <w:b/>
          <w:i/>
          <w:iCs/>
          <w:sz w:val="24"/>
          <w:szCs w:val="24"/>
          <w:u w:val="single"/>
        </w:rPr>
        <w:t>.</w:t>
      </w:r>
    </w:p>
    <w:p w14:paraId="099E4216" w14:textId="77777777" w:rsidR="005E63C4" w:rsidRDefault="005E63C4" w:rsidP="00174781">
      <w:pPr>
        <w:pStyle w:val="NoSpacing"/>
        <w:jc w:val="both"/>
        <w:rPr>
          <w:rFonts w:ascii="Times New Roman" w:hAnsi="Times New Roman" w:cs="Times New Roman"/>
          <w:b/>
          <w:bCs/>
          <w:sz w:val="24"/>
          <w:szCs w:val="24"/>
          <w:lang w:val="en-US" w:eastAsia="en-US"/>
        </w:rPr>
      </w:pPr>
    </w:p>
    <w:p w14:paraId="5A87E883" w14:textId="3899C418" w:rsidR="006A50CE" w:rsidRPr="00B707A2" w:rsidRDefault="006A50CE" w:rsidP="006A50CE">
      <w:pPr>
        <w:pStyle w:val="NoSpacing"/>
        <w:jc w:val="both"/>
        <w:rPr>
          <w:rFonts w:ascii="Times New Roman" w:hAnsi="Times New Roman" w:cs="Times New Roman"/>
          <w:b/>
          <w:bCs/>
          <w:sz w:val="24"/>
          <w:szCs w:val="24"/>
          <w:lang w:val="en-US"/>
        </w:rPr>
      </w:pPr>
      <w:r w:rsidRPr="00B707A2">
        <w:rPr>
          <w:rFonts w:ascii="Times New Roman" w:hAnsi="Times New Roman" w:cs="Times New Roman"/>
          <w:b/>
          <w:bCs/>
          <w:sz w:val="24"/>
          <w:szCs w:val="24"/>
          <w:lang w:val="en-US"/>
        </w:rPr>
        <w:t>2.</w:t>
      </w:r>
      <w:r w:rsidR="000D4475">
        <w:rPr>
          <w:rFonts w:ascii="Times New Roman" w:hAnsi="Times New Roman" w:cs="Times New Roman"/>
          <w:b/>
          <w:bCs/>
          <w:sz w:val="24"/>
          <w:szCs w:val="24"/>
          <w:lang w:val="en-US"/>
        </w:rPr>
        <w:t>3</w:t>
      </w:r>
      <w:r w:rsidRPr="00B707A2">
        <w:rPr>
          <w:rFonts w:ascii="Times New Roman" w:hAnsi="Times New Roman" w:cs="Times New Roman"/>
          <w:b/>
          <w:bCs/>
          <w:sz w:val="24"/>
          <w:szCs w:val="24"/>
          <w:lang w:val="en-US"/>
        </w:rPr>
        <w:t xml:space="preserve"> </w:t>
      </w:r>
      <w:r w:rsidR="00193111" w:rsidRPr="00B707A2">
        <w:rPr>
          <w:rFonts w:ascii="Times New Roman" w:hAnsi="Times New Roman" w:cs="Times New Roman"/>
          <w:b/>
          <w:bCs/>
          <w:sz w:val="24"/>
          <w:szCs w:val="24"/>
          <w:lang w:val="en-US"/>
        </w:rPr>
        <w:t xml:space="preserve">Composition </w:t>
      </w:r>
      <w:r w:rsidR="00193111">
        <w:rPr>
          <w:rFonts w:ascii="Times New Roman" w:hAnsi="Times New Roman" w:cs="Times New Roman"/>
          <w:b/>
          <w:bCs/>
          <w:sz w:val="24"/>
          <w:szCs w:val="24"/>
          <w:lang w:val="en-US"/>
        </w:rPr>
        <w:t>o</w:t>
      </w:r>
      <w:r w:rsidR="00193111" w:rsidRPr="00B707A2">
        <w:rPr>
          <w:rFonts w:ascii="Times New Roman" w:hAnsi="Times New Roman" w:cs="Times New Roman"/>
          <w:b/>
          <w:bCs/>
          <w:sz w:val="24"/>
          <w:szCs w:val="24"/>
          <w:lang w:val="en-US"/>
        </w:rPr>
        <w:t>f The Sectional Committee</w:t>
      </w:r>
    </w:p>
    <w:p w14:paraId="2AEFE1B4" w14:textId="77777777" w:rsidR="00505AAA" w:rsidRDefault="00505AAA" w:rsidP="00505AAA">
      <w:pPr>
        <w:ind w:right="-45"/>
        <w:jc w:val="both"/>
        <w:rPr>
          <w:highlight w:val="yellow"/>
        </w:rPr>
      </w:pPr>
    </w:p>
    <w:p w14:paraId="45B643F4" w14:textId="1C4CD77A" w:rsidR="00A97B52" w:rsidRDefault="00C51B86" w:rsidP="002632ED">
      <w:pPr>
        <w:keepNext/>
        <w:keepLines/>
        <w:tabs>
          <w:tab w:val="left" w:pos="9270"/>
        </w:tabs>
        <w:autoSpaceDE w:val="0"/>
        <w:autoSpaceDN w:val="0"/>
        <w:contextualSpacing/>
        <w:jc w:val="both"/>
        <w:rPr>
          <w:b/>
        </w:rPr>
      </w:pPr>
      <w:r w:rsidRPr="002D0B57">
        <w:t>The</w:t>
      </w:r>
      <w:r w:rsidRPr="00B707A2">
        <w:t xml:space="preserve"> </w:t>
      </w:r>
      <w:r w:rsidRPr="00C51B86">
        <w:t xml:space="preserve">updated composition of </w:t>
      </w:r>
      <w:r w:rsidR="00885CDC">
        <w:rPr>
          <w:bCs/>
        </w:rPr>
        <w:t>Animal Husbandry and</w:t>
      </w:r>
      <w:r w:rsidR="008924B8">
        <w:rPr>
          <w:bCs/>
        </w:rPr>
        <w:t xml:space="preserve"> Equipment</w:t>
      </w:r>
      <w:r w:rsidR="00AF1AF4">
        <w:t xml:space="preserve"> Sectional Committee, FAD </w:t>
      </w:r>
      <w:r w:rsidR="00D4493C">
        <w:t xml:space="preserve">32 </w:t>
      </w:r>
      <w:r w:rsidR="002632ED" w:rsidRPr="007C79BE">
        <w:t xml:space="preserve">with the attendance record of last meeting is embedded below as </w:t>
      </w:r>
      <w:r w:rsidR="002632ED" w:rsidRPr="004967BE">
        <w:rPr>
          <w:b/>
          <w:bCs/>
        </w:rPr>
        <w:t xml:space="preserve">Annex </w:t>
      </w:r>
      <w:r w:rsidR="004B7D2A">
        <w:rPr>
          <w:b/>
          <w:bCs/>
        </w:rPr>
        <w:t>3</w:t>
      </w:r>
      <w:r w:rsidR="002632ED" w:rsidRPr="004967BE">
        <w:rPr>
          <w:b/>
          <w:bCs/>
        </w:rPr>
        <w:t>.</w:t>
      </w:r>
      <w:r w:rsidR="002632ED" w:rsidRPr="007C79BE">
        <w:rPr>
          <w:b/>
        </w:rPr>
        <w:t xml:space="preserve"> </w:t>
      </w:r>
    </w:p>
    <w:p w14:paraId="5683829F" w14:textId="77777777" w:rsidR="00A25E05" w:rsidRDefault="00A25E05" w:rsidP="00A25E05">
      <w:pPr>
        <w:keepNext/>
        <w:keepLines/>
        <w:tabs>
          <w:tab w:val="left" w:pos="9270"/>
        </w:tabs>
        <w:autoSpaceDE w:val="0"/>
        <w:autoSpaceDN w:val="0"/>
        <w:contextualSpacing/>
        <w:jc w:val="center"/>
        <w:rPr>
          <w:b/>
        </w:rPr>
      </w:pPr>
    </w:p>
    <w:bookmarkStart w:id="0" w:name="_MON_1750853716"/>
    <w:bookmarkEnd w:id="0"/>
    <w:p w14:paraId="54980AEA" w14:textId="6CBBA0F7" w:rsidR="005E6E60" w:rsidRPr="00A25E05" w:rsidRDefault="004F207B" w:rsidP="00A25E05">
      <w:pPr>
        <w:keepNext/>
        <w:keepLines/>
        <w:tabs>
          <w:tab w:val="left" w:pos="9270"/>
        </w:tabs>
        <w:autoSpaceDE w:val="0"/>
        <w:autoSpaceDN w:val="0"/>
        <w:contextualSpacing/>
        <w:jc w:val="center"/>
        <w:rPr>
          <w:b/>
        </w:rPr>
      </w:pPr>
      <w:r>
        <w:rPr>
          <w:b/>
          <w:noProof/>
        </w:rPr>
      </w:r>
      <w:r w:rsidR="004F207B">
        <w:rPr>
          <w:b/>
          <w:noProof/>
        </w:rPr>
        <w:object w:dxaOrig="1541" w:dyaOrig="1000" w14:anchorId="7AD6D78B">
          <v:shape id="_x0000_i1027" type="#_x0000_t75" alt="" style="width:76.9pt;height:50.45pt;mso-width-percent:0;mso-height-percent:0;mso-width-percent:0;mso-height-percent:0" o:ole="">
            <v:imagedata r:id="rId13" o:title=""/>
          </v:shape>
          <o:OLEObject Type="Embed" ProgID="Word.Document.12" ShapeID="_x0000_i1027" DrawAspect="Icon" ObjectID="_1750967887" r:id="rId14">
            <o:FieldCodes>\s</o:FieldCodes>
          </o:OLEObject>
        </w:object>
      </w:r>
    </w:p>
    <w:p w14:paraId="7D23CB88" w14:textId="7BF72D76" w:rsidR="005E6E60" w:rsidRDefault="005E6E60" w:rsidP="005E6E60">
      <w:pPr>
        <w:ind w:right="-45"/>
        <w:jc w:val="both"/>
        <w:rPr>
          <w:noProof/>
        </w:rPr>
      </w:pPr>
      <w:r w:rsidRPr="001D42A8">
        <w:t>All organizations</w:t>
      </w:r>
      <w:r>
        <w:t xml:space="preserve"> co-opted by the FADC</w:t>
      </w:r>
      <w:r w:rsidRPr="001D42A8">
        <w:t xml:space="preserve"> have submitted their nominations</w:t>
      </w:r>
      <w:r>
        <w:t xml:space="preserve"> to the committee</w:t>
      </w:r>
      <w:r w:rsidRPr="001D42A8">
        <w:t xml:space="preserve">, except for </w:t>
      </w:r>
      <w:r>
        <w:t>Indian Council of Agriculture Research (ICAR), New Delhi.</w:t>
      </w:r>
      <w:r w:rsidRPr="001D42A8">
        <w:t xml:space="preserve"> </w:t>
      </w:r>
    </w:p>
    <w:p w14:paraId="2495CD96" w14:textId="77777777" w:rsidR="005E6E60" w:rsidRDefault="005E6E60" w:rsidP="005E6E60">
      <w:pPr>
        <w:pStyle w:val="PlainText"/>
        <w:keepNext/>
        <w:keepLines/>
        <w:tabs>
          <w:tab w:val="left" w:pos="9270"/>
        </w:tabs>
        <w:contextualSpacing/>
        <w:jc w:val="both"/>
        <w:rPr>
          <w:rFonts w:ascii="Times New Roman" w:hAnsi="Times New Roman"/>
          <w:b/>
          <w:i/>
          <w:iCs/>
          <w:sz w:val="24"/>
          <w:szCs w:val="24"/>
        </w:rPr>
      </w:pPr>
    </w:p>
    <w:p w14:paraId="68A2EE4C" w14:textId="25B4CFD4" w:rsidR="005E6E60" w:rsidRPr="004F207B" w:rsidRDefault="005E6E60" w:rsidP="005E6E60">
      <w:pPr>
        <w:pStyle w:val="PlainText"/>
        <w:keepNext/>
        <w:keepLines/>
        <w:tabs>
          <w:tab w:val="left" w:pos="9270"/>
        </w:tabs>
        <w:contextualSpacing/>
        <w:jc w:val="both"/>
        <w:rPr>
          <w:rFonts w:ascii="Times New Roman" w:hAnsi="Times New Roman"/>
          <w:b/>
          <w:i/>
          <w:iCs/>
          <w:sz w:val="24"/>
          <w:szCs w:val="24"/>
          <w:u w:val="single"/>
        </w:rPr>
      </w:pPr>
      <w:r w:rsidRPr="004F207B">
        <w:rPr>
          <w:rFonts w:ascii="Times New Roman" w:hAnsi="Times New Roman"/>
          <w:b/>
          <w:i/>
          <w:iCs/>
          <w:sz w:val="24"/>
          <w:szCs w:val="24"/>
          <w:u w:val="single"/>
        </w:rPr>
        <w:t>The Committee may kindly deliberate and decide.</w:t>
      </w:r>
    </w:p>
    <w:p w14:paraId="1E183C44" w14:textId="77777777" w:rsidR="00193111" w:rsidRDefault="00193111" w:rsidP="00193111">
      <w:pPr>
        <w:ind w:right="-45"/>
        <w:rPr>
          <w:b/>
          <w:bCs/>
          <w:noProof/>
        </w:rPr>
      </w:pPr>
    </w:p>
    <w:p w14:paraId="189A20D3" w14:textId="3490C230" w:rsidR="000D4475" w:rsidRDefault="000D4475" w:rsidP="001A4168">
      <w:pPr>
        <w:ind w:right="-45"/>
        <w:jc w:val="both"/>
        <w:rPr>
          <w:b/>
          <w:bCs/>
        </w:rPr>
      </w:pPr>
      <w:r w:rsidRPr="000D4475">
        <w:rPr>
          <w:b/>
          <w:bCs/>
          <w:noProof/>
        </w:rPr>
        <w:t xml:space="preserve">2.4 </w:t>
      </w:r>
      <w:r w:rsidRPr="001F0A0D">
        <w:rPr>
          <w:b/>
          <w:bCs/>
        </w:rPr>
        <w:t>Directives from</w:t>
      </w:r>
      <w:r w:rsidRPr="001F0A0D">
        <w:rPr>
          <w:b/>
          <w:bCs/>
          <w:spacing w:val="1"/>
        </w:rPr>
        <w:t xml:space="preserve"> </w:t>
      </w:r>
      <w:r w:rsidRPr="001F0A0D">
        <w:rPr>
          <w:b/>
          <w:bCs/>
        </w:rPr>
        <w:t>the</w:t>
      </w:r>
      <w:r w:rsidRPr="001F0A0D">
        <w:rPr>
          <w:b/>
          <w:bCs/>
          <w:spacing w:val="6"/>
        </w:rPr>
        <w:t xml:space="preserve"> </w:t>
      </w:r>
      <w:r w:rsidRPr="001F0A0D">
        <w:rPr>
          <w:b/>
          <w:bCs/>
        </w:rPr>
        <w:t xml:space="preserve">Office of Hon’ble Minister </w:t>
      </w:r>
      <w:r w:rsidRPr="001F0A0D">
        <w:rPr>
          <w:b/>
          <w:bCs/>
          <w:lang w:val="en-IN"/>
        </w:rPr>
        <w:t xml:space="preserve">Consumer Affairs &amp; Food &amp; Public Distribution, </w:t>
      </w:r>
      <w:r w:rsidRPr="001F0A0D">
        <w:rPr>
          <w:b/>
          <w:bCs/>
        </w:rPr>
        <w:t>Regarding Review of Committee Composition:</w:t>
      </w:r>
    </w:p>
    <w:p w14:paraId="2D2FFA4B" w14:textId="77777777" w:rsidR="00A25E05" w:rsidRPr="00A25E05" w:rsidRDefault="00A25E05" w:rsidP="00A25E05">
      <w:pPr>
        <w:ind w:right="-45"/>
        <w:jc w:val="both"/>
        <w:rPr>
          <w:bCs/>
          <w:noProof/>
        </w:rPr>
      </w:pPr>
    </w:p>
    <w:p w14:paraId="155B8C16" w14:textId="77777777" w:rsidR="00A25E05" w:rsidRPr="00A25E05" w:rsidRDefault="00A25E05" w:rsidP="00A25E05">
      <w:pPr>
        <w:ind w:right="-45"/>
        <w:jc w:val="both"/>
        <w:rPr>
          <w:bCs/>
        </w:rPr>
      </w:pPr>
      <w:r w:rsidRPr="00A25E05">
        <w:rPr>
          <w:bCs/>
        </w:rPr>
        <w:t>Enabling Performance through Accountable and Rigorous Instructions &amp; Authority Monitoring (e-PARINAM) is an online dashboard for real time monitoring of instructions and decisions in a Ministry.</w:t>
      </w:r>
    </w:p>
    <w:p w14:paraId="7419E7E7" w14:textId="77777777" w:rsidR="00A25E05" w:rsidRPr="00A25E05" w:rsidRDefault="00A25E05" w:rsidP="00A25E05">
      <w:pPr>
        <w:ind w:right="-45"/>
        <w:jc w:val="both"/>
        <w:rPr>
          <w:bCs/>
        </w:rPr>
      </w:pPr>
    </w:p>
    <w:p w14:paraId="20E286CD" w14:textId="77777777" w:rsidR="00A25E05" w:rsidRPr="00A25E05" w:rsidRDefault="00A25E05" w:rsidP="00A25E05">
      <w:pPr>
        <w:ind w:right="-45"/>
        <w:jc w:val="both"/>
        <w:rPr>
          <w:bCs/>
        </w:rPr>
      </w:pPr>
      <w:r w:rsidRPr="00A25E05">
        <w:rPr>
          <w:bCs/>
        </w:rPr>
        <w:t>2.4.1 The Tasks appearing on the dashboard of Hon’ble Minister, Ministry of Consumers Affairs, Food and Public Distribution, New Delhi, requiring action to be taken on part of BIS. These tasks are as follows:-</w:t>
      </w:r>
    </w:p>
    <w:p w14:paraId="2D5A1FF2" w14:textId="77777777" w:rsidR="00A25E05" w:rsidRPr="00A25E05" w:rsidRDefault="00A25E05" w:rsidP="00A25E05">
      <w:pPr>
        <w:ind w:right="-45"/>
        <w:jc w:val="both"/>
        <w:rPr>
          <w:bCs/>
        </w:rPr>
      </w:pPr>
    </w:p>
    <w:p w14:paraId="7588469A" w14:textId="77777777" w:rsidR="00A25E05" w:rsidRPr="00A25E05" w:rsidRDefault="00A25E05" w:rsidP="00A25E05">
      <w:pPr>
        <w:ind w:right="-45"/>
        <w:jc w:val="both"/>
        <w:rPr>
          <w:bCs/>
        </w:rPr>
      </w:pPr>
      <w:r w:rsidRPr="00A25E05">
        <w:rPr>
          <w:bCs/>
        </w:rPr>
        <w:t>Task 714: May re-examine all 300 committee. Extract data, total number, names and background of members present in the committee for more than 5-10 years. May consider removing members more than 10 years and for chairman with more than 5 years. Due diligence to be undertaken. May form or dissolve committees wherever required. May also do public consultations.</w:t>
      </w:r>
    </w:p>
    <w:p w14:paraId="08096AEC" w14:textId="77777777" w:rsidR="00A25E05" w:rsidRPr="00A25E05" w:rsidRDefault="00A25E05" w:rsidP="00A25E05">
      <w:pPr>
        <w:ind w:right="-45"/>
        <w:jc w:val="both"/>
        <w:rPr>
          <w:bCs/>
        </w:rPr>
      </w:pPr>
    </w:p>
    <w:p w14:paraId="6C57A5A4" w14:textId="77777777" w:rsidR="00A25E05" w:rsidRPr="00A25E05" w:rsidRDefault="00A25E05" w:rsidP="00A25E05">
      <w:pPr>
        <w:ind w:right="-45"/>
        <w:jc w:val="both"/>
        <w:rPr>
          <w:bCs/>
        </w:rPr>
      </w:pPr>
      <w:r w:rsidRPr="00A25E05">
        <w:rPr>
          <w:bCs/>
        </w:rPr>
        <w:t>Task 715: May institutionalize a mechanism of sending polite letter to members who don’t attend committee meetings for 2 consecutive times and consider striking their names after the 3rd meeting.</w:t>
      </w:r>
    </w:p>
    <w:p w14:paraId="797A7079" w14:textId="77777777" w:rsidR="00A25E05" w:rsidRPr="00A25E05" w:rsidRDefault="00A25E05" w:rsidP="00A25E05">
      <w:pPr>
        <w:ind w:right="-45"/>
        <w:jc w:val="both"/>
        <w:rPr>
          <w:bCs/>
        </w:rPr>
      </w:pPr>
    </w:p>
    <w:p w14:paraId="2FC71B0A" w14:textId="6939C160" w:rsidR="001A4168" w:rsidRPr="00A25E05" w:rsidRDefault="00A25E05" w:rsidP="00A25E05">
      <w:pPr>
        <w:ind w:right="-45"/>
        <w:jc w:val="both"/>
        <w:rPr>
          <w:bCs/>
        </w:rPr>
      </w:pPr>
      <w:r w:rsidRPr="00A25E05">
        <w:rPr>
          <w:bCs/>
        </w:rPr>
        <w:t>Task 716: BIS to reconstitute technical committees having members who have served more than 5 years of their tenure in their personal capacity or belonging to any private institution.</w:t>
      </w:r>
    </w:p>
    <w:p w14:paraId="48E819C0" w14:textId="77777777" w:rsidR="001D42A8" w:rsidRPr="001D42A8" w:rsidRDefault="001D42A8" w:rsidP="001D42A8">
      <w:pPr>
        <w:pStyle w:val="NoSpacing"/>
        <w:jc w:val="both"/>
        <w:rPr>
          <w:rFonts w:ascii="Times New Roman" w:hAnsi="Times New Roman" w:cs="Times New Roman"/>
          <w:sz w:val="24"/>
          <w:szCs w:val="24"/>
          <w:lang w:val="en-US" w:eastAsia="en-US"/>
        </w:rPr>
      </w:pPr>
    </w:p>
    <w:p w14:paraId="29E6DE19" w14:textId="7A2C3DB9" w:rsidR="0004582F" w:rsidRDefault="0004582F" w:rsidP="0004582F">
      <w:pPr>
        <w:ind w:right="-45"/>
        <w:jc w:val="both"/>
        <w:rPr>
          <w:b/>
          <w:i/>
          <w:iCs/>
          <w:u w:val="single"/>
        </w:rPr>
      </w:pPr>
      <w:r w:rsidRPr="00A764E5">
        <w:rPr>
          <w:b/>
          <w:i/>
          <w:iCs/>
          <w:u w:val="single"/>
        </w:rPr>
        <w:lastRenderedPageBreak/>
        <w:t>The committee may consider</w:t>
      </w:r>
      <w:r w:rsidR="002A11BA">
        <w:rPr>
          <w:b/>
          <w:i/>
          <w:iCs/>
          <w:u w:val="single"/>
        </w:rPr>
        <w:t xml:space="preserve"> and recommend</w:t>
      </w:r>
      <w:r w:rsidRPr="00A764E5">
        <w:rPr>
          <w:b/>
          <w:i/>
          <w:iCs/>
          <w:u w:val="single"/>
        </w:rPr>
        <w:t xml:space="preserve">. </w:t>
      </w:r>
    </w:p>
    <w:p w14:paraId="5BC9D758" w14:textId="702F6FF7" w:rsidR="004A58DC" w:rsidRDefault="004A58DC" w:rsidP="0004582F">
      <w:pPr>
        <w:ind w:right="-45"/>
        <w:jc w:val="both"/>
        <w:rPr>
          <w:b/>
        </w:rPr>
      </w:pPr>
    </w:p>
    <w:p w14:paraId="2696C0B8" w14:textId="77777777" w:rsidR="00560823" w:rsidRDefault="00560823" w:rsidP="0004582F">
      <w:pPr>
        <w:ind w:right="-45"/>
        <w:jc w:val="both"/>
        <w:rPr>
          <w:b/>
        </w:rPr>
      </w:pPr>
    </w:p>
    <w:p w14:paraId="6B79AEF7" w14:textId="77777777" w:rsidR="00560823" w:rsidRPr="00660DF6" w:rsidRDefault="00560823" w:rsidP="00560823">
      <w:pPr>
        <w:keepNext/>
        <w:keepLines/>
        <w:autoSpaceDE w:val="0"/>
        <w:autoSpaceDN w:val="0"/>
        <w:adjustRightInd w:val="0"/>
        <w:rPr>
          <w:b/>
          <w:bCs/>
          <w:color w:val="000000"/>
          <w:lang w:bidi="hi-IN"/>
        </w:rPr>
      </w:pPr>
      <w:r w:rsidRPr="00660DF6">
        <w:rPr>
          <w:b/>
          <w:bCs/>
          <w:color w:val="000000"/>
          <w:lang w:bidi="hi-IN"/>
        </w:rPr>
        <w:t>ITEM 3 INDIAN STANDARDS PUBLISHED</w:t>
      </w:r>
    </w:p>
    <w:p w14:paraId="363A24E1" w14:textId="77777777" w:rsidR="00560823" w:rsidRPr="00660DF6" w:rsidRDefault="00560823" w:rsidP="00560823">
      <w:pPr>
        <w:keepNext/>
        <w:keepLines/>
        <w:autoSpaceDE w:val="0"/>
        <w:autoSpaceDN w:val="0"/>
        <w:adjustRightInd w:val="0"/>
        <w:rPr>
          <w:b/>
          <w:bCs/>
          <w:color w:val="000000"/>
          <w:lang w:bidi="hi-IN"/>
        </w:rPr>
      </w:pPr>
    </w:p>
    <w:p w14:paraId="6FA59BD6" w14:textId="33572ED4" w:rsidR="00560823" w:rsidRDefault="00560823" w:rsidP="00560823">
      <w:pPr>
        <w:keepNext/>
        <w:keepLines/>
        <w:autoSpaceDE w:val="0"/>
        <w:autoSpaceDN w:val="0"/>
        <w:adjustRightInd w:val="0"/>
        <w:jc w:val="both"/>
      </w:pPr>
      <w:r w:rsidRPr="00660DF6">
        <w:rPr>
          <w:b/>
          <w:bCs/>
        </w:rPr>
        <w:t xml:space="preserve">3.1 </w:t>
      </w:r>
      <w:r w:rsidRPr="00660DF6">
        <w:t>The following Indian standard</w:t>
      </w:r>
      <w:r w:rsidR="004F207B">
        <w:t>(</w:t>
      </w:r>
      <w:r w:rsidRPr="00660DF6">
        <w:t>s</w:t>
      </w:r>
      <w:r w:rsidR="004F207B">
        <w:t>)</w:t>
      </w:r>
      <w:r w:rsidRPr="00660DF6">
        <w:t xml:space="preserve"> under the Committee have been published since the last meeting of the committee:</w:t>
      </w:r>
    </w:p>
    <w:p w14:paraId="23970F8D" w14:textId="77777777" w:rsidR="00560823" w:rsidRDefault="00560823" w:rsidP="00560823">
      <w:pPr>
        <w:keepNext/>
        <w:keepLines/>
        <w:autoSpaceDE w:val="0"/>
        <w:autoSpaceDN w:val="0"/>
        <w:adjustRightInd w:val="0"/>
        <w:jc w:val="both"/>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1955"/>
        <w:gridCol w:w="5103"/>
        <w:gridCol w:w="1418"/>
      </w:tblGrid>
      <w:tr w:rsidR="00560823" w:rsidRPr="00507F60" w14:paraId="02927CDB" w14:textId="77777777" w:rsidTr="00495C72">
        <w:trPr>
          <w:tblHeader/>
        </w:trPr>
        <w:tc>
          <w:tcPr>
            <w:tcW w:w="880" w:type="dxa"/>
            <w:shd w:val="clear" w:color="auto" w:fill="auto"/>
          </w:tcPr>
          <w:p w14:paraId="2BCF990F" w14:textId="77777777" w:rsidR="00560823" w:rsidRPr="00507F60" w:rsidRDefault="00560823" w:rsidP="00495C72">
            <w:pPr>
              <w:keepNext/>
              <w:keepLines/>
              <w:ind w:right="-104"/>
              <w:jc w:val="center"/>
              <w:rPr>
                <w:b/>
                <w:bCs/>
                <w:sz w:val="22"/>
                <w:szCs w:val="22"/>
              </w:rPr>
            </w:pPr>
            <w:r w:rsidRPr="00507F60">
              <w:rPr>
                <w:b/>
                <w:bCs/>
                <w:sz w:val="22"/>
                <w:szCs w:val="22"/>
              </w:rPr>
              <w:t>Sl. No.</w:t>
            </w:r>
          </w:p>
        </w:tc>
        <w:tc>
          <w:tcPr>
            <w:tcW w:w="1955" w:type="dxa"/>
            <w:shd w:val="clear" w:color="auto" w:fill="auto"/>
          </w:tcPr>
          <w:p w14:paraId="562FB1E2" w14:textId="77777777" w:rsidR="00560823" w:rsidRPr="00507F60" w:rsidRDefault="00560823" w:rsidP="00495C72">
            <w:pPr>
              <w:keepNext/>
              <w:keepLines/>
              <w:jc w:val="center"/>
              <w:rPr>
                <w:b/>
                <w:bCs/>
                <w:sz w:val="22"/>
                <w:szCs w:val="22"/>
              </w:rPr>
            </w:pPr>
            <w:r w:rsidRPr="00507F60">
              <w:rPr>
                <w:b/>
                <w:bCs/>
                <w:sz w:val="22"/>
                <w:szCs w:val="22"/>
              </w:rPr>
              <w:t>IS No.</w:t>
            </w:r>
          </w:p>
        </w:tc>
        <w:tc>
          <w:tcPr>
            <w:tcW w:w="5103" w:type="dxa"/>
            <w:shd w:val="clear" w:color="auto" w:fill="auto"/>
          </w:tcPr>
          <w:p w14:paraId="7EC81858" w14:textId="77777777" w:rsidR="00560823" w:rsidRPr="00507F60" w:rsidRDefault="00560823" w:rsidP="00495C72">
            <w:pPr>
              <w:keepNext/>
              <w:keepLines/>
              <w:jc w:val="center"/>
              <w:rPr>
                <w:b/>
                <w:bCs/>
                <w:sz w:val="22"/>
                <w:szCs w:val="22"/>
              </w:rPr>
            </w:pPr>
            <w:r w:rsidRPr="00507F60">
              <w:rPr>
                <w:b/>
                <w:bCs/>
                <w:sz w:val="22"/>
                <w:szCs w:val="22"/>
              </w:rPr>
              <w:t>Title</w:t>
            </w:r>
          </w:p>
        </w:tc>
        <w:tc>
          <w:tcPr>
            <w:tcW w:w="1418" w:type="dxa"/>
            <w:shd w:val="clear" w:color="auto" w:fill="auto"/>
          </w:tcPr>
          <w:p w14:paraId="5D5AE1BA" w14:textId="4722E40C" w:rsidR="00560823" w:rsidRPr="00507F60" w:rsidRDefault="00D14314" w:rsidP="00495C72">
            <w:pPr>
              <w:keepNext/>
              <w:keepLines/>
              <w:jc w:val="center"/>
              <w:rPr>
                <w:b/>
                <w:bCs/>
                <w:sz w:val="22"/>
                <w:szCs w:val="22"/>
              </w:rPr>
            </w:pPr>
            <w:r>
              <w:rPr>
                <w:b/>
                <w:bCs/>
                <w:sz w:val="22"/>
                <w:szCs w:val="22"/>
              </w:rPr>
              <w:t>Month</w:t>
            </w:r>
            <w:r w:rsidR="00560823" w:rsidRPr="00507F60">
              <w:rPr>
                <w:b/>
                <w:bCs/>
                <w:sz w:val="22"/>
                <w:szCs w:val="22"/>
              </w:rPr>
              <w:t xml:space="preserve"> of Publication</w:t>
            </w:r>
          </w:p>
        </w:tc>
      </w:tr>
      <w:tr w:rsidR="00560823" w:rsidRPr="00507F60" w14:paraId="58A8EDCB" w14:textId="77777777" w:rsidTr="00495C72">
        <w:tc>
          <w:tcPr>
            <w:tcW w:w="880" w:type="dxa"/>
            <w:shd w:val="clear" w:color="auto" w:fill="auto"/>
          </w:tcPr>
          <w:p w14:paraId="48CCA0B2" w14:textId="77777777" w:rsidR="00560823" w:rsidRPr="00507F60" w:rsidRDefault="00560823" w:rsidP="00560823">
            <w:pPr>
              <w:pStyle w:val="ListParagraph"/>
              <w:keepNext/>
              <w:keepLines/>
              <w:numPr>
                <w:ilvl w:val="0"/>
                <w:numId w:val="21"/>
              </w:numPr>
              <w:suppressAutoHyphens w:val="0"/>
              <w:contextualSpacing/>
              <w:rPr>
                <w:rFonts w:ascii="Times New Roman" w:hAnsi="Times New Roman" w:cs="Times New Roman"/>
                <w:szCs w:val="22"/>
              </w:rPr>
            </w:pPr>
          </w:p>
        </w:tc>
        <w:tc>
          <w:tcPr>
            <w:tcW w:w="1955" w:type="dxa"/>
            <w:shd w:val="clear" w:color="auto" w:fill="auto"/>
          </w:tcPr>
          <w:p w14:paraId="6D3D9CEA" w14:textId="7E13C1B1" w:rsidR="00560823" w:rsidRPr="00507F60" w:rsidRDefault="00560823" w:rsidP="00495C72">
            <w:pPr>
              <w:keepNext/>
              <w:keepLines/>
              <w:jc w:val="both"/>
              <w:rPr>
                <w:sz w:val="22"/>
                <w:szCs w:val="22"/>
              </w:rPr>
            </w:pPr>
            <w:r w:rsidRPr="00507F60">
              <w:rPr>
                <w:color w:val="212529"/>
                <w:sz w:val="22"/>
                <w:szCs w:val="22"/>
                <w:shd w:val="clear" w:color="auto" w:fill="FFFFFF"/>
              </w:rPr>
              <w:t xml:space="preserve">IS </w:t>
            </w:r>
            <w:r>
              <w:rPr>
                <w:color w:val="212529"/>
                <w:sz w:val="22"/>
                <w:szCs w:val="22"/>
                <w:shd w:val="clear" w:color="auto" w:fill="FFFFFF"/>
              </w:rPr>
              <w:t>4746</w:t>
            </w:r>
            <w:r w:rsidRPr="00507F60">
              <w:rPr>
                <w:color w:val="212529"/>
                <w:sz w:val="22"/>
                <w:szCs w:val="22"/>
                <w:shd w:val="clear" w:color="auto" w:fill="FFFFFF"/>
              </w:rPr>
              <w:t>: 2023</w:t>
            </w:r>
          </w:p>
          <w:p w14:paraId="6FB99C17" w14:textId="77777777" w:rsidR="00560823" w:rsidRPr="00507F60" w:rsidRDefault="00560823" w:rsidP="00495C72">
            <w:pPr>
              <w:keepNext/>
              <w:keepLines/>
              <w:rPr>
                <w:sz w:val="22"/>
                <w:szCs w:val="22"/>
              </w:rPr>
            </w:pPr>
          </w:p>
        </w:tc>
        <w:tc>
          <w:tcPr>
            <w:tcW w:w="5103" w:type="dxa"/>
            <w:shd w:val="clear" w:color="auto" w:fill="auto"/>
          </w:tcPr>
          <w:p w14:paraId="7CB7FC7F" w14:textId="77777777" w:rsidR="00D14314" w:rsidRPr="00D14314" w:rsidRDefault="00D14314" w:rsidP="00D14314">
            <w:pPr>
              <w:keepNext/>
              <w:keepLines/>
              <w:suppressAutoHyphens/>
              <w:ind w:right="-45"/>
              <w:jc w:val="both"/>
              <w:rPr>
                <w:sz w:val="22"/>
                <w:szCs w:val="22"/>
              </w:rPr>
            </w:pPr>
            <w:r w:rsidRPr="00D14314">
              <w:rPr>
                <w:sz w:val="22"/>
                <w:szCs w:val="22"/>
              </w:rPr>
              <w:t>Transport of Dogs and Cats by Rail,</w:t>
            </w:r>
          </w:p>
          <w:p w14:paraId="3EA60B87" w14:textId="7D3CB910" w:rsidR="00560823" w:rsidRPr="00507F60" w:rsidRDefault="00D14314" w:rsidP="00D14314">
            <w:pPr>
              <w:keepNext/>
              <w:keepLines/>
              <w:suppressAutoHyphens/>
              <w:ind w:right="-45"/>
              <w:jc w:val="both"/>
              <w:rPr>
                <w:sz w:val="22"/>
                <w:szCs w:val="22"/>
              </w:rPr>
            </w:pPr>
            <w:r w:rsidRPr="00D14314">
              <w:rPr>
                <w:sz w:val="22"/>
                <w:szCs w:val="22"/>
              </w:rPr>
              <w:t>Road and Air — Code of Practice</w:t>
            </w:r>
            <w:r>
              <w:rPr>
                <w:sz w:val="22"/>
                <w:szCs w:val="22"/>
              </w:rPr>
              <w:t xml:space="preserve"> </w:t>
            </w:r>
            <w:r w:rsidRPr="00D14314">
              <w:rPr>
                <w:sz w:val="22"/>
                <w:szCs w:val="22"/>
              </w:rPr>
              <w:t>(</w:t>
            </w:r>
            <w:r w:rsidRPr="00D14314">
              <w:rPr>
                <w:i/>
                <w:iCs/>
                <w:sz w:val="22"/>
                <w:szCs w:val="22"/>
              </w:rPr>
              <w:t xml:space="preserve">first </w:t>
            </w:r>
            <w:r>
              <w:rPr>
                <w:i/>
                <w:iCs/>
                <w:sz w:val="22"/>
                <w:szCs w:val="22"/>
              </w:rPr>
              <w:t>r</w:t>
            </w:r>
            <w:r w:rsidRPr="00D14314">
              <w:rPr>
                <w:i/>
                <w:iCs/>
                <w:sz w:val="22"/>
                <w:szCs w:val="22"/>
              </w:rPr>
              <w:t>evision</w:t>
            </w:r>
            <w:r w:rsidRPr="00D14314">
              <w:rPr>
                <w:sz w:val="22"/>
                <w:szCs w:val="22"/>
              </w:rPr>
              <w:t>)</w:t>
            </w:r>
          </w:p>
        </w:tc>
        <w:tc>
          <w:tcPr>
            <w:tcW w:w="1418" w:type="dxa"/>
            <w:shd w:val="clear" w:color="auto" w:fill="auto"/>
          </w:tcPr>
          <w:p w14:paraId="0315068C" w14:textId="6DD28ED0" w:rsidR="00560823" w:rsidRPr="00507F60" w:rsidRDefault="00D14314" w:rsidP="00495C72">
            <w:pPr>
              <w:keepNext/>
              <w:keepLines/>
              <w:jc w:val="center"/>
              <w:rPr>
                <w:sz w:val="22"/>
                <w:szCs w:val="22"/>
              </w:rPr>
            </w:pPr>
            <w:r>
              <w:rPr>
                <w:sz w:val="22"/>
                <w:szCs w:val="22"/>
              </w:rPr>
              <w:t>June</w:t>
            </w:r>
            <w:r w:rsidR="00560823" w:rsidRPr="00507F60">
              <w:rPr>
                <w:sz w:val="22"/>
                <w:szCs w:val="22"/>
              </w:rPr>
              <w:t xml:space="preserve"> 2023</w:t>
            </w:r>
          </w:p>
        </w:tc>
      </w:tr>
    </w:tbl>
    <w:p w14:paraId="4CE79631" w14:textId="77777777" w:rsidR="00560823" w:rsidRDefault="00560823" w:rsidP="0004582F">
      <w:pPr>
        <w:ind w:right="-45"/>
        <w:jc w:val="both"/>
        <w:rPr>
          <w:b/>
        </w:rPr>
      </w:pPr>
    </w:p>
    <w:p w14:paraId="4A15FA21" w14:textId="7DE22C09" w:rsidR="004F207B" w:rsidRPr="004F207B" w:rsidRDefault="004F207B" w:rsidP="004F207B">
      <w:pPr>
        <w:pStyle w:val="PlainText"/>
        <w:keepNext/>
        <w:keepLines/>
        <w:tabs>
          <w:tab w:val="left" w:pos="9270"/>
        </w:tabs>
        <w:contextualSpacing/>
        <w:jc w:val="both"/>
        <w:rPr>
          <w:rFonts w:ascii="Times New Roman" w:hAnsi="Times New Roman"/>
          <w:b/>
          <w:i/>
          <w:iCs/>
          <w:sz w:val="24"/>
          <w:szCs w:val="24"/>
          <w:u w:val="single"/>
        </w:rPr>
      </w:pPr>
      <w:r w:rsidRPr="004F207B">
        <w:rPr>
          <w:rFonts w:ascii="Times New Roman" w:hAnsi="Times New Roman"/>
          <w:b/>
          <w:i/>
          <w:iCs/>
          <w:sz w:val="24"/>
          <w:szCs w:val="24"/>
          <w:u w:val="single"/>
        </w:rPr>
        <w:t xml:space="preserve">The Committee may kindly </w:t>
      </w:r>
      <w:r>
        <w:rPr>
          <w:rFonts w:ascii="Times New Roman" w:hAnsi="Times New Roman"/>
          <w:b/>
          <w:i/>
          <w:iCs/>
          <w:sz w:val="24"/>
          <w:szCs w:val="24"/>
          <w:u w:val="single"/>
        </w:rPr>
        <w:t>note</w:t>
      </w:r>
      <w:r w:rsidRPr="004F207B">
        <w:rPr>
          <w:rFonts w:ascii="Times New Roman" w:hAnsi="Times New Roman"/>
          <w:b/>
          <w:i/>
          <w:iCs/>
          <w:sz w:val="24"/>
          <w:szCs w:val="24"/>
          <w:u w:val="single"/>
        </w:rPr>
        <w:t>.</w:t>
      </w:r>
    </w:p>
    <w:p w14:paraId="32BE5029" w14:textId="77777777" w:rsidR="004F207B" w:rsidRPr="004A58DC" w:rsidRDefault="004F207B" w:rsidP="0004582F">
      <w:pPr>
        <w:ind w:right="-45"/>
        <w:jc w:val="both"/>
        <w:rPr>
          <w:b/>
        </w:rPr>
      </w:pPr>
    </w:p>
    <w:p w14:paraId="4169B405" w14:textId="402F8B63" w:rsidR="004D1EB1" w:rsidRPr="003862F6" w:rsidRDefault="004D1EB1" w:rsidP="003862F6">
      <w:pPr>
        <w:pStyle w:val="PlainText"/>
        <w:tabs>
          <w:tab w:val="center" w:pos="4873"/>
        </w:tabs>
        <w:jc w:val="both"/>
        <w:rPr>
          <w:rFonts w:ascii="Times New Roman" w:hAnsi="Times New Roman"/>
          <w:b/>
          <w:bCs/>
          <w:i/>
          <w:iCs/>
          <w:sz w:val="24"/>
          <w:szCs w:val="24"/>
        </w:rPr>
      </w:pPr>
      <w:r w:rsidRPr="003862F6">
        <w:rPr>
          <w:rFonts w:ascii="Times New Roman" w:hAnsi="Times New Roman"/>
          <w:b/>
          <w:bCs/>
          <w:sz w:val="24"/>
          <w:szCs w:val="24"/>
        </w:rPr>
        <w:t xml:space="preserve">ITEM </w:t>
      </w:r>
      <w:r w:rsidR="00165FD1">
        <w:rPr>
          <w:rFonts w:ascii="Times New Roman" w:hAnsi="Times New Roman"/>
          <w:b/>
          <w:bCs/>
          <w:sz w:val="24"/>
          <w:szCs w:val="24"/>
        </w:rPr>
        <w:t>4</w:t>
      </w:r>
      <w:r w:rsidRPr="003862F6">
        <w:rPr>
          <w:rFonts w:ascii="Times New Roman" w:hAnsi="Times New Roman"/>
          <w:b/>
          <w:bCs/>
          <w:sz w:val="24"/>
          <w:szCs w:val="24"/>
        </w:rPr>
        <w:t xml:space="preserve">    FINALISATION OF DRAFT INDIAN STANDARDS</w:t>
      </w:r>
    </w:p>
    <w:p w14:paraId="68B214E6" w14:textId="77777777" w:rsidR="004D1EB1" w:rsidRPr="009C692F" w:rsidRDefault="004D1EB1" w:rsidP="00452316">
      <w:pPr>
        <w:ind w:right="-45"/>
        <w:jc w:val="both"/>
      </w:pPr>
    </w:p>
    <w:p w14:paraId="08E90A8C" w14:textId="40600C6D" w:rsidR="007377FE" w:rsidRDefault="00165FD1" w:rsidP="008B7B80">
      <w:pPr>
        <w:ind w:right="-45"/>
        <w:jc w:val="both"/>
        <w:rPr>
          <w:b/>
          <w:bCs/>
          <w:lang w:val="en-IN"/>
        </w:rPr>
      </w:pPr>
      <w:r>
        <w:rPr>
          <w:b/>
          <w:bCs/>
        </w:rPr>
        <w:t>4.1</w:t>
      </w:r>
      <w:r w:rsidR="004D1EB1" w:rsidRPr="009C692F">
        <w:t xml:space="preserve"> </w:t>
      </w:r>
      <w:r w:rsidR="00F80145">
        <w:rPr>
          <w:b/>
          <w:bCs/>
        </w:rPr>
        <w:t xml:space="preserve">Doc. FAD </w:t>
      </w:r>
      <w:r w:rsidR="007170C3">
        <w:rPr>
          <w:b/>
          <w:bCs/>
        </w:rPr>
        <w:t>32</w:t>
      </w:r>
      <w:r w:rsidR="00F80145">
        <w:rPr>
          <w:b/>
          <w:bCs/>
        </w:rPr>
        <w:t xml:space="preserve"> (</w:t>
      </w:r>
      <w:r w:rsidR="00706A42">
        <w:rPr>
          <w:b/>
          <w:bCs/>
        </w:rPr>
        <w:t>222</w:t>
      </w:r>
      <w:r>
        <w:rPr>
          <w:b/>
          <w:bCs/>
        </w:rPr>
        <w:t>74</w:t>
      </w:r>
      <w:r w:rsidR="00F80145">
        <w:rPr>
          <w:b/>
          <w:bCs/>
        </w:rPr>
        <w:t>)</w:t>
      </w:r>
      <w:r>
        <w:rPr>
          <w:b/>
          <w:bCs/>
        </w:rPr>
        <w:t xml:space="preserve"> W</w:t>
      </w:r>
      <w:r w:rsidR="00F80145">
        <w:rPr>
          <w:b/>
          <w:bCs/>
        </w:rPr>
        <w:t>C Draft</w:t>
      </w:r>
      <w:r>
        <w:rPr>
          <w:b/>
          <w:bCs/>
          <w:i/>
          <w:iCs/>
          <w:lang w:val="en-IN"/>
        </w:rPr>
        <w:t xml:space="preserve"> </w:t>
      </w:r>
      <w:r>
        <w:rPr>
          <w:b/>
          <w:bCs/>
          <w:lang w:val="en-IN"/>
        </w:rPr>
        <w:t>Indian Standard IS</w:t>
      </w:r>
      <w:r w:rsidR="00783A4D">
        <w:rPr>
          <w:b/>
          <w:bCs/>
          <w:lang w:val="en-IN"/>
        </w:rPr>
        <w:t xml:space="preserve"> 2733 </w:t>
      </w:r>
      <w:r w:rsidR="008B7B80" w:rsidRPr="008B7B80">
        <w:rPr>
          <w:b/>
          <w:bCs/>
          <w:lang w:val="en-IN"/>
        </w:rPr>
        <w:t xml:space="preserve">Housing </w:t>
      </w:r>
      <w:r w:rsidR="008B7B80">
        <w:rPr>
          <w:b/>
          <w:bCs/>
          <w:lang w:val="en-IN"/>
        </w:rPr>
        <w:t>o</w:t>
      </w:r>
      <w:r w:rsidR="008B7B80" w:rsidRPr="008B7B80">
        <w:rPr>
          <w:b/>
          <w:bCs/>
          <w:lang w:val="en-IN"/>
        </w:rPr>
        <w:t xml:space="preserve">f </w:t>
      </w:r>
      <w:proofErr w:type="spellStart"/>
      <w:r w:rsidR="008B7B80" w:rsidRPr="008B7B80">
        <w:rPr>
          <w:b/>
          <w:bCs/>
          <w:lang w:val="en-IN"/>
        </w:rPr>
        <w:t>Sheeps</w:t>
      </w:r>
      <w:proofErr w:type="spellEnd"/>
      <w:r w:rsidR="008B7B80" w:rsidRPr="008B7B80">
        <w:rPr>
          <w:b/>
          <w:bCs/>
          <w:lang w:val="en-IN"/>
        </w:rPr>
        <w:t xml:space="preserve"> </w:t>
      </w:r>
      <w:r w:rsidR="005668E8">
        <w:rPr>
          <w:b/>
          <w:bCs/>
          <w:lang w:val="en-IN"/>
        </w:rPr>
        <w:t>a</w:t>
      </w:r>
      <w:r w:rsidR="00A25E05">
        <w:rPr>
          <w:b/>
          <w:bCs/>
          <w:lang w:val="en-IN"/>
        </w:rPr>
        <w:t>nd Goats – Code o</w:t>
      </w:r>
      <w:r w:rsidR="008B7B80" w:rsidRPr="008B7B80">
        <w:rPr>
          <w:b/>
          <w:bCs/>
          <w:lang w:val="en-IN"/>
        </w:rPr>
        <w:t>f Practice (</w:t>
      </w:r>
      <w:r w:rsidR="008B7B80">
        <w:rPr>
          <w:b/>
          <w:bCs/>
          <w:i/>
          <w:iCs/>
          <w:lang w:val="en-IN"/>
        </w:rPr>
        <w:t>S</w:t>
      </w:r>
      <w:r w:rsidR="008B7B80" w:rsidRPr="008B7B80">
        <w:rPr>
          <w:b/>
          <w:bCs/>
          <w:i/>
          <w:iCs/>
          <w:lang w:val="en-IN"/>
        </w:rPr>
        <w:t xml:space="preserve">econd </w:t>
      </w:r>
      <w:r w:rsidR="008B7B80">
        <w:rPr>
          <w:b/>
          <w:bCs/>
          <w:i/>
          <w:iCs/>
          <w:lang w:val="en-IN"/>
        </w:rPr>
        <w:t>R</w:t>
      </w:r>
      <w:r w:rsidR="008B7B80" w:rsidRPr="008B7B80">
        <w:rPr>
          <w:b/>
          <w:bCs/>
          <w:i/>
          <w:iCs/>
          <w:lang w:val="en-IN"/>
        </w:rPr>
        <w:t>evision</w:t>
      </w:r>
      <w:r w:rsidR="008B7B80" w:rsidRPr="008B7B80">
        <w:rPr>
          <w:b/>
          <w:bCs/>
          <w:lang w:val="en-IN"/>
        </w:rPr>
        <w:t xml:space="preserve"> of IS 2733)</w:t>
      </w:r>
    </w:p>
    <w:p w14:paraId="3C7A19B1" w14:textId="77777777" w:rsidR="008B7B80" w:rsidRDefault="008B7B80" w:rsidP="008B7B80">
      <w:pPr>
        <w:ind w:right="-45"/>
        <w:jc w:val="both"/>
        <w:rPr>
          <w:b/>
          <w:bCs/>
          <w:lang w:val="en-IN"/>
        </w:rPr>
      </w:pPr>
    </w:p>
    <w:p w14:paraId="3A933461" w14:textId="5807B84D" w:rsidR="007377FE" w:rsidRDefault="007377FE" w:rsidP="003A1B98">
      <w:pPr>
        <w:ind w:right="-45"/>
        <w:jc w:val="both"/>
        <w:rPr>
          <w:lang w:val="en-IN"/>
        </w:rPr>
      </w:pPr>
      <w:r>
        <w:rPr>
          <w:lang w:val="en-IN"/>
        </w:rPr>
        <w:t>Th</w:t>
      </w:r>
      <w:r w:rsidR="00165FD1">
        <w:rPr>
          <w:lang w:val="en-IN"/>
        </w:rPr>
        <w:t xml:space="preserve">is draft Indian Standard as enclosed below in </w:t>
      </w:r>
      <w:r w:rsidR="00165FD1" w:rsidRPr="004B7D2A">
        <w:rPr>
          <w:b/>
          <w:bCs/>
          <w:iCs/>
          <w:lang w:val="en-IN"/>
        </w:rPr>
        <w:t>Annex</w:t>
      </w:r>
      <w:r w:rsidR="004B7D2A" w:rsidRPr="004B7D2A">
        <w:rPr>
          <w:b/>
          <w:bCs/>
          <w:iCs/>
          <w:lang w:val="en-IN"/>
        </w:rPr>
        <w:t xml:space="preserve"> </w:t>
      </w:r>
      <w:r w:rsidR="004B7D2A">
        <w:rPr>
          <w:b/>
          <w:bCs/>
          <w:iCs/>
          <w:lang w:val="en-IN"/>
        </w:rPr>
        <w:t>4</w:t>
      </w:r>
      <w:r w:rsidR="00165FD1">
        <w:rPr>
          <w:lang w:val="en-IN"/>
        </w:rPr>
        <w:t xml:space="preserve"> </w:t>
      </w:r>
      <w:r>
        <w:rPr>
          <w:lang w:val="en-IN"/>
        </w:rPr>
        <w:t xml:space="preserve">was sent into wide circulation for a period of 60 days to seek comments. The last date of comment was </w:t>
      </w:r>
      <w:r w:rsidR="00165FD1">
        <w:rPr>
          <w:lang w:val="en-IN"/>
        </w:rPr>
        <w:t>17 June</w:t>
      </w:r>
      <w:r>
        <w:rPr>
          <w:lang w:val="en-IN"/>
        </w:rPr>
        <w:t xml:space="preserve"> 2023. </w:t>
      </w:r>
    </w:p>
    <w:p w14:paraId="2C3DED4A" w14:textId="77777777" w:rsidR="00A25E05" w:rsidRDefault="00A25E05" w:rsidP="003A1B98">
      <w:pPr>
        <w:ind w:right="-45"/>
        <w:jc w:val="both"/>
        <w:rPr>
          <w:lang w:val="en-IN"/>
        </w:rPr>
      </w:pPr>
    </w:p>
    <w:bookmarkStart w:id="1" w:name="_MON_1750853766"/>
    <w:bookmarkEnd w:id="1"/>
    <w:p w14:paraId="21CEEB26" w14:textId="5EC4FE8E" w:rsidR="00165FD1" w:rsidRPr="00A25E05" w:rsidRDefault="004F207B" w:rsidP="00A25E05">
      <w:pPr>
        <w:ind w:right="-45"/>
        <w:jc w:val="center"/>
        <w:rPr>
          <w:lang w:val="en-IN"/>
        </w:rPr>
      </w:pPr>
      <w:r>
        <w:rPr>
          <w:noProof/>
          <w:lang w:val="en-IN"/>
        </w:rPr>
      </w:r>
      <w:r w:rsidR="004F207B">
        <w:rPr>
          <w:noProof/>
          <w:lang w:val="en-IN"/>
        </w:rPr>
        <w:object w:dxaOrig="1541" w:dyaOrig="1000" w14:anchorId="027B1A41">
          <v:shape id="_x0000_i1028" type="#_x0000_t75" alt="" style="width:76.9pt;height:50.45pt;mso-width-percent:0;mso-height-percent:0;mso-width-percent:0;mso-height-percent:0" o:ole="">
            <v:imagedata r:id="rId15" o:title=""/>
          </v:shape>
          <o:OLEObject Type="Embed" ProgID="Word.Document.12" ShapeID="_x0000_i1028" DrawAspect="Icon" ObjectID="_1750967888" r:id="rId16">
            <o:FieldCodes>\s</o:FieldCodes>
          </o:OLEObject>
        </w:object>
      </w:r>
    </w:p>
    <w:p w14:paraId="2EECFF05" w14:textId="57793CDC" w:rsidR="003A1B98" w:rsidRDefault="003A1B98" w:rsidP="007377FE">
      <w:pPr>
        <w:ind w:right="-45"/>
        <w:jc w:val="both"/>
        <w:rPr>
          <w:bCs/>
        </w:rPr>
      </w:pPr>
      <w:r w:rsidRPr="003A1B98">
        <w:rPr>
          <w:bCs/>
        </w:rPr>
        <w:t>During wide circulation we have received comment from</w:t>
      </w:r>
      <w:r>
        <w:rPr>
          <w:bCs/>
        </w:rPr>
        <w:t xml:space="preserve"> </w:t>
      </w:r>
      <w:r w:rsidRPr="003A1B98">
        <w:rPr>
          <w:bCs/>
        </w:rPr>
        <w:t>Federation of Indian Animal Protection Organizations, New Delhi as given below.</w:t>
      </w:r>
    </w:p>
    <w:p w14:paraId="739D3C64" w14:textId="77777777" w:rsidR="00A25E05" w:rsidRDefault="00A25E05" w:rsidP="007377FE">
      <w:pPr>
        <w:ind w:right="-45"/>
        <w:jc w:val="both"/>
        <w:rPr>
          <w:bCs/>
        </w:rPr>
      </w:pPr>
    </w:p>
    <w:tbl>
      <w:tblPr>
        <w:tblStyle w:val="TableGrid"/>
        <w:tblW w:w="0" w:type="auto"/>
        <w:tblLayout w:type="fixed"/>
        <w:tblLook w:val="04A0" w:firstRow="1" w:lastRow="0" w:firstColumn="1" w:lastColumn="0" w:noHBand="0" w:noVBand="1"/>
      </w:tblPr>
      <w:tblGrid>
        <w:gridCol w:w="562"/>
        <w:gridCol w:w="1418"/>
        <w:gridCol w:w="1276"/>
        <w:gridCol w:w="1559"/>
        <w:gridCol w:w="4201"/>
      </w:tblGrid>
      <w:tr w:rsidR="00A25E05" w14:paraId="7A9AC5BD" w14:textId="77777777" w:rsidTr="00A25E05">
        <w:tc>
          <w:tcPr>
            <w:tcW w:w="562" w:type="dxa"/>
          </w:tcPr>
          <w:p w14:paraId="27996BCE" w14:textId="0FE2B748" w:rsidR="00A25E05" w:rsidRDefault="00A25E05" w:rsidP="00A25E05">
            <w:pPr>
              <w:ind w:right="-45"/>
              <w:jc w:val="both"/>
              <w:rPr>
                <w:bCs/>
              </w:rPr>
            </w:pPr>
            <w:r w:rsidRPr="005A00A8">
              <w:rPr>
                <w:rFonts w:ascii="Times" w:hAnsi="Times"/>
                <w:b/>
                <w:bCs/>
              </w:rPr>
              <w:t>Sl. No</w:t>
            </w:r>
            <w:r>
              <w:rPr>
                <w:rFonts w:ascii="Times" w:hAnsi="Times"/>
                <w:b/>
                <w:bCs/>
              </w:rPr>
              <w:t>.</w:t>
            </w:r>
          </w:p>
        </w:tc>
        <w:tc>
          <w:tcPr>
            <w:tcW w:w="1418" w:type="dxa"/>
          </w:tcPr>
          <w:p w14:paraId="43C9901B" w14:textId="079DF184" w:rsidR="00A25E05" w:rsidRDefault="00A25E05" w:rsidP="00A25E05">
            <w:pPr>
              <w:ind w:right="-45"/>
              <w:jc w:val="both"/>
              <w:rPr>
                <w:bCs/>
              </w:rPr>
            </w:pPr>
            <w:r w:rsidRPr="005A00A8">
              <w:rPr>
                <w:rFonts w:ascii="Times" w:hAnsi="Times"/>
                <w:b/>
                <w:bCs/>
              </w:rPr>
              <w:t>Clause</w:t>
            </w:r>
            <w:r>
              <w:rPr>
                <w:rFonts w:ascii="Times" w:hAnsi="Times"/>
                <w:b/>
                <w:bCs/>
              </w:rPr>
              <w:t xml:space="preserve"> No of the standard</w:t>
            </w:r>
          </w:p>
        </w:tc>
        <w:tc>
          <w:tcPr>
            <w:tcW w:w="1276" w:type="dxa"/>
          </w:tcPr>
          <w:p w14:paraId="51471CCF" w14:textId="77777777" w:rsidR="00A25E05" w:rsidRPr="005A00A8" w:rsidRDefault="00A25E05" w:rsidP="00A25E05">
            <w:pPr>
              <w:rPr>
                <w:rFonts w:ascii="Times" w:hAnsi="Times"/>
                <w:b/>
                <w:bCs/>
              </w:rPr>
            </w:pPr>
            <w:r w:rsidRPr="005A00A8">
              <w:rPr>
                <w:rFonts w:ascii="Times" w:hAnsi="Times"/>
                <w:b/>
                <w:bCs/>
              </w:rPr>
              <w:t>Comment type</w:t>
            </w:r>
          </w:p>
          <w:p w14:paraId="26AA4695" w14:textId="673A1562" w:rsidR="00A25E05" w:rsidRDefault="00A25E05" w:rsidP="00A25E05">
            <w:pPr>
              <w:ind w:right="-45"/>
              <w:jc w:val="both"/>
              <w:rPr>
                <w:bCs/>
              </w:rPr>
            </w:pPr>
            <w:r>
              <w:rPr>
                <w:rFonts w:ascii="Times" w:hAnsi="Times"/>
                <w:b/>
                <w:bCs/>
              </w:rPr>
              <w:t>(General/Editorial/Technical</w:t>
            </w:r>
            <w:r w:rsidRPr="005A00A8">
              <w:rPr>
                <w:rFonts w:ascii="Times" w:hAnsi="Times"/>
                <w:b/>
                <w:bCs/>
              </w:rPr>
              <w:t>)</w:t>
            </w:r>
          </w:p>
        </w:tc>
        <w:tc>
          <w:tcPr>
            <w:tcW w:w="1559" w:type="dxa"/>
          </w:tcPr>
          <w:p w14:paraId="6D6295BF" w14:textId="32B5E381" w:rsidR="00A25E05" w:rsidRDefault="00A25E05" w:rsidP="00A25E05">
            <w:pPr>
              <w:ind w:right="-45"/>
              <w:jc w:val="both"/>
              <w:rPr>
                <w:bCs/>
              </w:rPr>
            </w:pPr>
            <w:r w:rsidRPr="005A00A8">
              <w:rPr>
                <w:rFonts w:ascii="Times" w:hAnsi="Times"/>
                <w:b/>
                <w:bCs/>
              </w:rPr>
              <w:t>Comment</w:t>
            </w:r>
          </w:p>
        </w:tc>
        <w:tc>
          <w:tcPr>
            <w:tcW w:w="4201" w:type="dxa"/>
          </w:tcPr>
          <w:p w14:paraId="7A17B57F" w14:textId="06E58CE8" w:rsidR="00A25E05" w:rsidRDefault="00A25E05" w:rsidP="00A25E05">
            <w:pPr>
              <w:ind w:right="-45"/>
              <w:jc w:val="both"/>
              <w:rPr>
                <w:bCs/>
              </w:rPr>
            </w:pPr>
            <w:r>
              <w:rPr>
                <w:rFonts w:ascii="Times" w:hAnsi="Times"/>
                <w:b/>
                <w:bCs/>
              </w:rPr>
              <w:t>Justification</w:t>
            </w:r>
          </w:p>
        </w:tc>
      </w:tr>
      <w:tr w:rsidR="00A25E05" w14:paraId="11E0547A" w14:textId="77777777" w:rsidTr="00A25E05">
        <w:tc>
          <w:tcPr>
            <w:tcW w:w="562" w:type="dxa"/>
          </w:tcPr>
          <w:p w14:paraId="1EA0E690" w14:textId="7BF612B3" w:rsidR="00A25E05" w:rsidRDefault="00A25E05" w:rsidP="00A25E05">
            <w:pPr>
              <w:ind w:right="-45"/>
              <w:jc w:val="both"/>
              <w:rPr>
                <w:bCs/>
              </w:rPr>
            </w:pPr>
            <w:r w:rsidRPr="00535F32">
              <w:rPr>
                <w:rFonts w:ascii="Times" w:hAnsi="Times"/>
              </w:rPr>
              <w:t>1</w:t>
            </w:r>
            <w:r>
              <w:rPr>
                <w:rFonts w:ascii="Times" w:hAnsi="Times"/>
              </w:rPr>
              <w:t>.</w:t>
            </w:r>
          </w:p>
        </w:tc>
        <w:tc>
          <w:tcPr>
            <w:tcW w:w="1418" w:type="dxa"/>
          </w:tcPr>
          <w:p w14:paraId="1DB9E261" w14:textId="2A386474" w:rsidR="00A25E05" w:rsidRDefault="00A25E05" w:rsidP="00A25E05">
            <w:pPr>
              <w:ind w:right="-45"/>
              <w:jc w:val="both"/>
              <w:rPr>
                <w:bCs/>
              </w:rPr>
            </w:pPr>
            <w:r w:rsidRPr="007170C3">
              <w:rPr>
                <w:rFonts w:ascii="Times" w:hAnsi="Times" w:cs="Calibri"/>
                <w:color w:val="000000"/>
              </w:rPr>
              <w:t>6.1</w:t>
            </w:r>
          </w:p>
        </w:tc>
        <w:tc>
          <w:tcPr>
            <w:tcW w:w="1276" w:type="dxa"/>
          </w:tcPr>
          <w:p w14:paraId="7F2E6253" w14:textId="507279A6" w:rsidR="00A25E05" w:rsidRDefault="00A25E05" w:rsidP="00A25E05">
            <w:pPr>
              <w:ind w:right="-45"/>
              <w:jc w:val="both"/>
              <w:rPr>
                <w:bCs/>
              </w:rPr>
            </w:pPr>
            <w:r w:rsidRPr="007170C3">
              <w:rPr>
                <w:rFonts w:ascii="Times" w:hAnsi="Times"/>
                <w:color w:val="000000" w:themeColor="text1"/>
              </w:rPr>
              <w:t>Technical</w:t>
            </w:r>
          </w:p>
        </w:tc>
        <w:tc>
          <w:tcPr>
            <w:tcW w:w="1559" w:type="dxa"/>
          </w:tcPr>
          <w:p w14:paraId="317F081C" w14:textId="52B1C865" w:rsidR="00A25E05" w:rsidRDefault="00A25E05" w:rsidP="00A25E05">
            <w:pPr>
              <w:ind w:right="-45"/>
              <w:jc w:val="both"/>
              <w:rPr>
                <w:bCs/>
              </w:rPr>
            </w:pPr>
            <w:r w:rsidRPr="007170C3">
              <w:rPr>
                <w:rFonts w:ascii="Times" w:hAnsi="Times" w:cs="Calibri"/>
                <w:color w:val="000000"/>
              </w:rPr>
              <w:t xml:space="preserve">Space allowance for Ewe or Doe shall be specified as 3 </w:t>
            </w:r>
            <w:r>
              <w:rPr>
                <w:rFonts w:ascii="Times" w:hAnsi="Times" w:cs="Calibri"/>
                <w:color w:val="000000"/>
              </w:rPr>
              <w:t>m</w:t>
            </w:r>
            <w:r>
              <w:rPr>
                <w:rFonts w:ascii="Times" w:hAnsi="Times" w:cs="Calibri"/>
                <w:color w:val="000000"/>
                <w:vertAlign w:val="superscript"/>
              </w:rPr>
              <w:t>2</w:t>
            </w:r>
            <w:r w:rsidRPr="007170C3">
              <w:rPr>
                <w:rFonts w:ascii="Times" w:hAnsi="Times" w:cs="Calibri"/>
                <w:color w:val="000000"/>
              </w:rPr>
              <w:t xml:space="preserve"> (1.5 </w:t>
            </w:r>
            <w:r>
              <w:rPr>
                <w:rFonts w:ascii="Times" w:hAnsi="Times" w:cs="Calibri"/>
                <w:color w:val="000000"/>
              </w:rPr>
              <w:t>m</w:t>
            </w:r>
            <w:r>
              <w:rPr>
                <w:rFonts w:ascii="Times" w:hAnsi="Times" w:cs="Calibri"/>
                <w:color w:val="000000"/>
                <w:vertAlign w:val="superscript"/>
              </w:rPr>
              <w:t>2</w:t>
            </w:r>
            <w:r>
              <w:rPr>
                <w:rFonts w:ascii="Times" w:hAnsi="Times" w:cs="Calibri"/>
                <w:color w:val="000000"/>
              </w:rPr>
              <w:t xml:space="preserve"> </w:t>
            </w:r>
            <w:r w:rsidRPr="007170C3">
              <w:rPr>
                <w:rFonts w:ascii="Times" w:hAnsi="Times" w:cs="Calibri"/>
                <w:color w:val="000000"/>
              </w:rPr>
              <w:t xml:space="preserve">indoor &amp; free access to 1.5 </w:t>
            </w:r>
            <w:r>
              <w:rPr>
                <w:rFonts w:ascii="Times" w:hAnsi="Times" w:cs="Calibri"/>
                <w:color w:val="000000"/>
              </w:rPr>
              <w:t>m</w:t>
            </w:r>
            <w:r>
              <w:rPr>
                <w:rFonts w:ascii="Times" w:hAnsi="Times" w:cs="Calibri"/>
                <w:color w:val="000000"/>
                <w:vertAlign w:val="superscript"/>
              </w:rPr>
              <w:t>2</w:t>
            </w:r>
            <w:r w:rsidRPr="007170C3">
              <w:rPr>
                <w:rFonts w:ascii="Times" w:hAnsi="Times" w:cs="Calibri"/>
                <w:color w:val="000000"/>
              </w:rPr>
              <w:t xml:space="preserve"> outdoor</w:t>
            </w:r>
          </w:p>
        </w:tc>
        <w:tc>
          <w:tcPr>
            <w:tcW w:w="4201" w:type="dxa"/>
          </w:tcPr>
          <w:p w14:paraId="7166DAAF" w14:textId="0961A489" w:rsidR="00A25E05" w:rsidRDefault="00A25E05" w:rsidP="00A25E05">
            <w:pPr>
              <w:ind w:right="-45"/>
              <w:jc w:val="both"/>
              <w:rPr>
                <w:bCs/>
              </w:rPr>
            </w:pPr>
            <w:r w:rsidRPr="0026467F">
              <w:rPr>
                <w:rFonts w:ascii="Times" w:hAnsi="Times"/>
              </w:rPr>
              <w:t>Stocking density of animal is critical since they negatively influence the product</w:t>
            </w:r>
            <w:r>
              <w:rPr>
                <w:rFonts w:ascii="Times" w:hAnsi="Times"/>
              </w:rPr>
              <w:t>ivity</w:t>
            </w:r>
            <w:r w:rsidRPr="0026467F">
              <w:rPr>
                <w:rFonts w:ascii="Times" w:hAnsi="Times"/>
              </w:rPr>
              <w:t xml:space="preserve"> and overall welfare of animals. </w:t>
            </w:r>
            <w:r>
              <w:rPr>
                <w:rFonts w:ascii="Times" w:hAnsi="Times"/>
              </w:rPr>
              <w:t>Large s</w:t>
            </w:r>
            <w:r w:rsidRPr="0026467F">
              <w:rPr>
                <w:rFonts w:ascii="Times" w:hAnsi="Times"/>
              </w:rPr>
              <w:t>p</w:t>
            </w:r>
            <w:r>
              <w:rPr>
                <w:rFonts w:ascii="Times" w:hAnsi="Times"/>
              </w:rPr>
              <w:t>ace including access to outdoor will im</w:t>
            </w:r>
            <w:r w:rsidRPr="0026467F">
              <w:rPr>
                <w:rFonts w:ascii="Times" w:hAnsi="Times"/>
              </w:rPr>
              <w:t>p</w:t>
            </w:r>
            <w:r>
              <w:rPr>
                <w:rFonts w:ascii="Times" w:hAnsi="Times"/>
              </w:rPr>
              <w:t xml:space="preserve">rove the social and feeding </w:t>
            </w:r>
            <w:proofErr w:type="spellStart"/>
            <w:r>
              <w:rPr>
                <w:rFonts w:ascii="Times" w:hAnsi="Times"/>
              </w:rPr>
              <w:t>behaviour</w:t>
            </w:r>
            <w:proofErr w:type="spellEnd"/>
            <w:r>
              <w:rPr>
                <w:rFonts w:ascii="Times" w:hAnsi="Times"/>
              </w:rPr>
              <w:t xml:space="preserve"> of animals and overall meat, milk and wool quality.  Therefore, these animals should receive adequate s</w:t>
            </w:r>
            <w:r w:rsidRPr="0026467F">
              <w:rPr>
                <w:rFonts w:ascii="Times" w:hAnsi="Times"/>
              </w:rPr>
              <w:t>p</w:t>
            </w:r>
            <w:r>
              <w:rPr>
                <w:rFonts w:ascii="Times" w:hAnsi="Times"/>
              </w:rPr>
              <w:t>ace allowance according to their age and s</w:t>
            </w:r>
            <w:r w:rsidRPr="0026467F">
              <w:rPr>
                <w:rFonts w:ascii="Times" w:hAnsi="Times"/>
              </w:rPr>
              <w:t>p</w:t>
            </w:r>
            <w:r>
              <w:rPr>
                <w:rFonts w:ascii="Times" w:hAnsi="Times"/>
              </w:rPr>
              <w:t xml:space="preserve">ecies. </w:t>
            </w:r>
          </w:p>
        </w:tc>
      </w:tr>
      <w:tr w:rsidR="00A25E05" w14:paraId="4E7CCEB8" w14:textId="77777777" w:rsidTr="00A25E05">
        <w:tc>
          <w:tcPr>
            <w:tcW w:w="562" w:type="dxa"/>
          </w:tcPr>
          <w:p w14:paraId="66158B2F" w14:textId="4180DC9F" w:rsidR="00A25E05" w:rsidRDefault="00A25E05" w:rsidP="00A25E05">
            <w:pPr>
              <w:ind w:right="-45"/>
              <w:jc w:val="both"/>
              <w:rPr>
                <w:bCs/>
              </w:rPr>
            </w:pPr>
            <w:r w:rsidRPr="00535F32">
              <w:rPr>
                <w:rFonts w:ascii="Times" w:hAnsi="Times"/>
              </w:rPr>
              <w:t>2</w:t>
            </w:r>
            <w:r>
              <w:rPr>
                <w:rFonts w:ascii="Times" w:hAnsi="Times"/>
              </w:rPr>
              <w:t>.</w:t>
            </w:r>
          </w:p>
        </w:tc>
        <w:tc>
          <w:tcPr>
            <w:tcW w:w="1418" w:type="dxa"/>
          </w:tcPr>
          <w:p w14:paraId="6389731F" w14:textId="079C8CB8" w:rsidR="00A25E05" w:rsidRDefault="00A25E05" w:rsidP="00A25E05">
            <w:pPr>
              <w:ind w:right="-45"/>
              <w:jc w:val="both"/>
              <w:rPr>
                <w:bCs/>
              </w:rPr>
            </w:pPr>
            <w:r w:rsidRPr="007170C3">
              <w:rPr>
                <w:rFonts w:ascii="Times" w:hAnsi="Times" w:cs="Calibri"/>
                <w:color w:val="000000"/>
              </w:rPr>
              <w:t>6.2</w:t>
            </w:r>
          </w:p>
        </w:tc>
        <w:tc>
          <w:tcPr>
            <w:tcW w:w="1276" w:type="dxa"/>
          </w:tcPr>
          <w:p w14:paraId="2B125F6E" w14:textId="1BCF10DD" w:rsidR="00A25E05" w:rsidRDefault="00A25E05" w:rsidP="00A25E05">
            <w:pPr>
              <w:ind w:right="-45"/>
              <w:jc w:val="both"/>
              <w:rPr>
                <w:bCs/>
              </w:rPr>
            </w:pPr>
            <w:r>
              <w:rPr>
                <w:rFonts w:ascii="Times" w:hAnsi="Times"/>
              </w:rPr>
              <w:t>Technical</w:t>
            </w:r>
          </w:p>
        </w:tc>
        <w:tc>
          <w:tcPr>
            <w:tcW w:w="1559" w:type="dxa"/>
          </w:tcPr>
          <w:p w14:paraId="7AE3B967" w14:textId="71C6B397" w:rsidR="00A25E05" w:rsidRDefault="00A25E05" w:rsidP="00A25E05">
            <w:pPr>
              <w:ind w:right="-45"/>
              <w:jc w:val="both"/>
              <w:rPr>
                <w:bCs/>
              </w:rPr>
            </w:pPr>
            <w:r w:rsidRPr="007170C3">
              <w:rPr>
                <w:rFonts w:ascii="Times" w:hAnsi="Times" w:cs="Calibri"/>
                <w:color w:val="000000"/>
              </w:rPr>
              <w:t>Space allowance for Ram or Buck shall be 1.6</w:t>
            </w:r>
            <w:r>
              <w:rPr>
                <w:rFonts w:ascii="Times" w:hAnsi="Times" w:cs="Calibri"/>
                <w:color w:val="000000"/>
              </w:rPr>
              <w:t xml:space="preserve"> m</w:t>
            </w:r>
            <w:r>
              <w:rPr>
                <w:rFonts w:ascii="Times" w:hAnsi="Times" w:cs="Calibri"/>
                <w:color w:val="000000"/>
                <w:vertAlign w:val="superscript"/>
              </w:rPr>
              <w:t>2</w:t>
            </w:r>
            <w:r w:rsidRPr="007170C3">
              <w:rPr>
                <w:rFonts w:ascii="Times" w:hAnsi="Times" w:cs="Calibri"/>
                <w:color w:val="000000"/>
              </w:rPr>
              <w:t xml:space="preserve"> to 2.5 </w:t>
            </w:r>
            <w:r>
              <w:rPr>
                <w:rFonts w:ascii="Times" w:hAnsi="Times" w:cs="Calibri"/>
                <w:color w:val="000000"/>
              </w:rPr>
              <w:t>m</w:t>
            </w:r>
            <w:r>
              <w:rPr>
                <w:rFonts w:ascii="Times" w:hAnsi="Times" w:cs="Calibri"/>
                <w:color w:val="000000"/>
                <w:vertAlign w:val="superscript"/>
              </w:rPr>
              <w:t>2</w:t>
            </w:r>
            <w:r w:rsidRPr="007170C3">
              <w:rPr>
                <w:rFonts w:ascii="Times" w:hAnsi="Times" w:cs="Calibri"/>
                <w:color w:val="000000"/>
                <w:sz w:val="14"/>
                <w:szCs w:val="14"/>
                <w:vertAlign w:val="superscript"/>
              </w:rPr>
              <w:t xml:space="preserve"> </w:t>
            </w:r>
            <w:r>
              <w:rPr>
                <w:rFonts w:ascii="Times" w:hAnsi="Times" w:cs="Calibri"/>
                <w:color w:val="000000"/>
                <w:sz w:val="14"/>
                <w:szCs w:val="14"/>
                <w:vertAlign w:val="superscript"/>
              </w:rPr>
              <w:t xml:space="preserve"> </w:t>
            </w:r>
            <w:r w:rsidRPr="007170C3">
              <w:rPr>
                <w:rFonts w:ascii="Times" w:hAnsi="Times" w:cs="Calibri"/>
                <w:color w:val="000000"/>
              </w:rPr>
              <w:t>per head</w:t>
            </w:r>
          </w:p>
        </w:tc>
        <w:tc>
          <w:tcPr>
            <w:tcW w:w="4201" w:type="dxa"/>
          </w:tcPr>
          <w:p w14:paraId="0D4C9856" w14:textId="6EE4A8BB" w:rsidR="00A25E05" w:rsidRDefault="00A25E05" w:rsidP="00A25E05">
            <w:pPr>
              <w:ind w:right="-45"/>
              <w:jc w:val="both"/>
              <w:rPr>
                <w:bCs/>
              </w:rPr>
            </w:pPr>
            <w:r w:rsidRPr="0026467F">
              <w:rPr>
                <w:rFonts w:ascii="Times" w:hAnsi="Times"/>
              </w:rPr>
              <w:t>Stocking density of animal is critical since they negatively influence the product</w:t>
            </w:r>
            <w:r>
              <w:rPr>
                <w:rFonts w:ascii="Times" w:hAnsi="Times"/>
              </w:rPr>
              <w:t>ivity</w:t>
            </w:r>
            <w:r w:rsidRPr="0026467F">
              <w:rPr>
                <w:rFonts w:ascii="Times" w:hAnsi="Times"/>
              </w:rPr>
              <w:t xml:space="preserve"> and overall welfare of animals. </w:t>
            </w:r>
            <w:r>
              <w:rPr>
                <w:rFonts w:ascii="Times" w:hAnsi="Times"/>
              </w:rPr>
              <w:t>Large s</w:t>
            </w:r>
            <w:r w:rsidRPr="0026467F">
              <w:rPr>
                <w:rFonts w:ascii="Times" w:hAnsi="Times"/>
              </w:rPr>
              <w:t>p</w:t>
            </w:r>
            <w:r>
              <w:rPr>
                <w:rFonts w:ascii="Times" w:hAnsi="Times"/>
              </w:rPr>
              <w:t>ace including access to outdoor will im</w:t>
            </w:r>
            <w:r w:rsidRPr="0026467F">
              <w:rPr>
                <w:rFonts w:ascii="Times" w:hAnsi="Times"/>
              </w:rPr>
              <w:t>p</w:t>
            </w:r>
            <w:r>
              <w:rPr>
                <w:rFonts w:ascii="Times" w:hAnsi="Times"/>
              </w:rPr>
              <w:t xml:space="preserve">rove the social and feeding </w:t>
            </w:r>
            <w:proofErr w:type="spellStart"/>
            <w:r>
              <w:rPr>
                <w:rFonts w:ascii="Times" w:hAnsi="Times"/>
              </w:rPr>
              <w:t>behaviour</w:t>
            </w:r>
            <w:proofErr w:type="spellEnd"/>
            <w:r>
              <w:rPr>
                <w:rFonts w:ascii="Times" w:hAnsi="Times"/>
              </w:rPr>
              <w:t xml:space="preserve"> of animals and overall meat, milk and </w:t>
            </w:r>
            <w:r>
              <w:rPr>
                <w:rFonts w:ascii="Times" w:hAnsi="Times"/>
              </w:rPr>
              <w:lastRenderedPageBreak/>
              <w:t>wool quality.  Therefore, these animals should receive adequate s</w:t>
            </w:r>
            <w:r w:rsidRPr="0026467F">
              <w:rPr>
                <w:rFonts w:ascii="Times" w:hAnsi="Times"/>
              </w:rPr>
              <w:t>p</w:t>
            </w:r>
            <w:r>
              <w:rPr>
                <w:rFonts w:ascii="Times" w:hAnsi="Times"/>
              </w:rPr>
              <w:t>ace allowance according to their age and s</w:t>
            </w:r>
            <w:r w:rsidRPr="0026467F">
              <w:rPr>
                <w:rFonts w:ascii="Times" w:hAnsi="Times"/>
              </w:rPr>
              <w:t>p</w:t>
            </w:r>
            <w:r>
              <w:rPr>
                <w:rFonts w:ascii="Times" w:hAnsi="Times"/>
              </w:rPr>
              <w:t>ecies.</w:t>
            </w:r>
          </w:p>
        </w:tc>
      </w:tr>
      <w:tr w:rsidR="00A25E05" w14:paraId="4390B837" w14:textId="77777777" w:rsidTr="00A25E05">
        <w:tc>
          <w:tcPr>
            <w:tcW w:w="562" w:type="dxa"/>
          </w:tcPr>
          <w:p w14:paraId="25133A84" w14:textId="517A7F22" w:rsidR="00A25E05" w:rsidRDefault="00A25E05" w:rsidP="00A25E05">
            <w:pPr>
              <w:ind w:right="-45"/>
              <w:jc w:val="both"/>
              <w:rPr>
                <w:bCs/>
              </w:rPr>
            </w:pPr>
            <w:r w:rsidRPr="00535F32">
              <w:rPr>
                <w:rFonts w:ascii="Times" w:hAnsi="Times"/>
              </w:rPr>
              <w:lastRenderedPageBreak/>
              <w:t>3</w:t>
            </w:r>
            <w:r>
              <w:rPr>
                <w:rFonts w:ascii="Times" w:hAnsi="Times"/>
              </w:rPr>
              <w:t>.</w:t>
            </w:r>
          </w:p>
        </w:tc>
        <w:tc>
          <w:tcPr>
            <w:tcW w:w="1418" w:type="dxa"/>
          </w:tcPr>
          <w:p w14:paraId="6DB8B357" w14:textId="1615029A" w:rsidR="00A25E05" w:rsidRDefault="00A25E05" w:rsidP="00A25E05">
            <w:pPr>
              <w:ind w:right="-45"/>
              <w:jc w:val="both"/>
              <w:rPr>
                <w:bCs/>
              </w:rPr>
            </w:pPr>
            <w:r w:rsidRPr="007170C3">
              <w:rPr>
                <w:rFonts w:ascii="Times" w:hAnsi="Times" w:cs="Calibri"/>
                <w:color w:val="000000"/>
              </w:rPr>
              <w:t>6.4</w:t>
            </w:r>
          </w:p>
        </w:tc>
        <w:tc>
          <w:tcPr>
            <w:tcW w:w="1276" w:type="dxa"/>
          </w:tcPr>
          <w:p w14:paraId="61C50531" w14:textId="3F1197C0" w:rsidR="00A25E05" w:rsidRDefault="00A25E05" w:rsidP="00A25E05">
            <w:pPr>
              <w:ind w:right="-45"/>
              <w:jc w:val="both"/>
              <w:rPr>
                <w:bCs/>
              </w:rPr>
            </w:pPr>
            <w:r>
              <w:rPr>
                <w:rFonts w:ascii="Times" w:hAnsi="Times"/>
              </w:rPr>
              <w:t>Technical</w:t>
            </w:r>
          </w:p>
        </w:tc>
        <w:tc>
          <w:tcPr>
            <w:tcW w:w="1559" w:type="dxa"/>
          </w:tcPr>
          <w:p w14:paraId="20F7775F" w14:textId="77777777" w:rsidR="00A25E05" w:rsidRPr="007170C3" w:rsidRDefault="00A25E05" w:rsidP="00A25E05">
            <w:pPr>
              <w:pStyle w:val="NormalWeb"/>
              <w:spacing w:before="0" w:beforeAutospacing="0" w:after="160"/>
              <w:jc w:val="both"/>
              <w:rPr>
                <w:rFonts w:ascii="Times" w:hAnsi="Times"/>
              </w:rPr>
            </w:pPr>
            <w:r w:rsidRPr="007170C3">
              <w:rPr>
                <w:rFonts w:ascii="Times" w:hAnsi="Times" w:cs="Calibri"/>
                <w:color w:val="000000"/>
              </w:rPr>
              <w:t xml:space="preserve">Space allowance for lamb or kids shall be </w:t>
            </w:r>
            <w:r>
              <w:rPr>
                <w:rFonts w:ascii="Times" w:hAnsi="Times" w:cs="Calibri"/>
                <w:color w:val="000000"/>
              </w:rPr>
              <w:t>0</w:t>
            </w:r>
            <w:r w:rsidRPr="007170C3">
              <w:rPr>
                <w:rFonts w:ascii="Times" w:hAnsi="Times" w:cs="Calibri"/>
                <w:color w:val="000000"/>
              </w:rPr>
              <w:t>.48</w:t>
            </w:r>
            <w:r>
              <w:rPr>
                <w:rFonts w:ascii="Times" w:hAnsi="Times" w:cs="Calibri"/>
                <w:color w:val="000000"/>
              </w:rPr>
              <w:t xml:space="preserve"> m</w:t>
            </w:r>
            <w:r>
              <w:rPr>
                <w:rFonts w:ascii="Times" w:hAnsi="Times" w:cs="Calibri"/>
                <w:color w:val="000000"/>
                <w:vertAlign w:val="superscript"/>
              </w:rPr>
              <w:t>2</w:t>
            </w:r>
            <w:r w:rsidRPr="007170C3">
              <w:rPr>
                <w:rFonts w:ascii="Times" w:hAnsi="Times" w:cs="Calibri"/>
                <w:color w:val="000000"/>
              </w:rPr>
              <w:t xml:space="preserve"> to 1 </w:t>
            </w:r>
            <w:r>
              <w:rPr>
                <w:rFonts w:ascii="Times" w:hAnsi="Times" w:cs="Calibri"/>
                <w:color w:val="000000"/>
              </w:rPr>
              <w:t>m</w:t>
            </w:r>
            <w:r>
              <w:rPr>
                <w:rFonts w:ascii="Times" w:hAnsi="Times" w:cs="Calibri"/>
                <w:color w:val="000000"/>
                <w:vertAlign w:val="superscript"/>
              </w:rPr>
              <w:t>2</w:t>
            </w:r>
            <w:r>
              <w:rPr>
                <w:rFonts w:ascii="Times" w:hAnsi="Times" w:cs="Calibri"/>
                <w:color w:val="000000"/>
              </w:rPr>
              <w:t xml:space="preserve"> </w:t>
            </w:r>
            <w:r w:rsidRPr="007170C3">
              <w:rPr>
                <w:rFonts w:ascii="Times" w:hAnsi="Times" w:cs="Calibri"/>
                <w:color w:val="000000"/>
                <w:sz w:val="14"/>
                <w:szCs w:val="14"/>
                <w:vertAlign w:val="superscript"/>
              </w:rPr>
              <w:t xml:space="preserve"> </w:t>
            </w:r>
            <w:r w:rsidRPr="007170C3">
              <w:rPr>
                <w:rFonts w:ascii="Times" w:hAnsi="Times" w:cs="Calibri"/>
                <w:color w:val="000000"/>
              </w:rPr>
              <w:t>per head</w:t>
            </w:r>
          </w:p>
          <w:p w14:paraId="5E651AEA" w14:textId="77777777" w:rsidR="00A25E05" w:rsidRDefault="00A25E05" w:rsidP="00A25E05">
            <w:pPr>
              <w:ind w:right="-45"/>
              <w:jc w:val="both"/>
              <w:rPr>
                <w:bCs/>
              </w:rPr>
            </w:pPr>
          </w:p>
        </w:tc>
        <w:tc>
          <w:tcPr>
            <w:tcW w:w="4201" w:type="dxa"/>
          </w:tcPr>
          <w:p w14:paraId="67C67559" w14:textId="50AB2A16" w:rsidR="00A25E05" w:rsidRDefault="00A25E05" w:rsidP="00A25E05">
            <w:pPr>
              <w:ind w:right="-45"/>
              <w:jc w:val="both"/>
              <w:rPr>
                <w:bCs/>
              </w:rPr>
            </w:pPr>
            <w:r w:rsidRPr="0026467F">
              <w:rPr>
                <w:rFonts w:ascii="Times" w:hAnsi="Times"/>
              </w:rPr>
              <w:t>Stocking density of animal is critical since they negatively influence the product</w:t>
            </w:r>
            <w:r>
              <w:rPr>
                <w:rFonts w:ascii="Times" w:hAnsi="Times"/>
              </w:rPr>
              <w:t>ivity</w:t>
            </w:r>
            <w:r w:rsidRPr="0026467F">
              <w:rPr>
                <w:rFonts w:ascii="Times" w:hAnsi="Times"/>
              </w:rPr>
              <w:t xml:space="preserve"> and overall welfare of animals. </w:t>
            </w:r>
            <w:r>
              <w:rPr>
                <w:rFonts w:ascii="Times" w:hAnsi="Times"/>
              </w:rPr>
              <w:t>Large s</w:t>
            </w:r>
            <w:r w:rsidRPr="0026467F">
              <w:rPr>
                <w:rFonts w:ascii="Times" w:hAnsi="Times"/>
              </w:rPr>
              <w:t>p</w:t>
            </w:r>
            <w:r>
              <w:rPr>
                <w:rFonts w:ascii="Times" w:hAnsi="Times"/>
              </w:rPr>
              <w:t>ace including access to outdoor will im</w:t>
            </w:r>
            <w:r w:rsidRPr="0026467F">
              <w:rPr>
                <w:rFonts w:ascii="Times" w:hAnsi="Times"/>
              </w:rPr>
              <w:t>p</w:t>
            </w:r>
            <w:r>
              <w:rPr>
                <w:rFonts w:ascii="Times" w:hAnsi="Times"/>
              </w:rPr>
              <w:t xml:space="preserve">rove the social and feeding </w:t>
            </w:r>
            <w:proofErr w:type="spellStart"/>
            <w:r>
              <w:rPr>
                <w:rFonts w:ascii="Times" w:hAnsi="Times"/>
              </w:rPr>
              <w:t>behaviour</w:t>
            </w:r>
            <w:proofErr w:type="spellEnd"/>
            <w:r>
              <w:rPr>
                <w:rFonts w:ascii="Times" w:hAnsi="Times"/>
              </w:rPr>
              <w:t xml:space="preserve"> of animals and overall meat, milk and wool quality.  Therefore, these animals should receive adequate s</w:t>
            </w:r>
            <w:r w:rsidRPr="0026467F">
              <w:rPr>
                <w:rFonts w:ascii="Times" w:hAnsi="Times"/>
              </w:rPr>
              <w:t>p</w:t>
            </w:r>
            <w:r>
              <w:rPr>
                <w:rFonts w:ascii="Times" w:hAnsi="Times"/>
              </w:rPr>
              <w:t>ace allowance according to their age and s</w:t>
            </w:r>
            <w:r w:rsidRPr="0026467F">
              <w:rPr>
                <w:rFonts w:ascii="Times" w:hAnsi="Times"/>
              </w:rPr>
              <w:t>p</w:t>
            </w:r>
            <w:r>
              <w:rPr>
                <w:rFonts w:ascii="Times" w:hAnsi="Times"/>
              </w:rPr>
              <w:t>ecies.</w:t>
            </w:r>
          </w:p>
        </w:tc>
      </w:tr>
      <w:tr w:rsidR="00A25E05" w14:paraId="226583EF" w14:textId="77777777" w:rsidTr="00A25E05">
        <w:tc>
          <w:tcPr>
            <w:tcW w:w="562" w:type="dxa"/>
          </w:tcPr>
          <w:p w14:paraId="21F7EA80" w14:textId="7B9D6BBE" w:rsidR="00A25E05" w:rsidRDefault="00A25E05" w:rsidP="00A25E05">
            <w:pPr>
              <w:ind w:right="-45"/>
              <w:jc w:val="both"/>
              <w:rPr>
                <w:bCs/>
              </w:rPr>
            </w:pPr>
            <w:r w:rsidRPr="006C1209">
              <w:rPr>
                <w:rFonts w:ascii="Times" w:hAnsi="Times"/>
              </w:rPr>
              <w:t>4</w:t>
            </w:r>
            <w:r>
              <w:rPr>
                <w:rFonts w:ascii="Times" w:hAnsi="Times"/>
              </w:rPr>
              <w:t>.</w:t>
            </w:r>
          </w:p>
        </w:tc>
        <w:tc>
          <w:tcPr>
            <w:tcW w:w="1418" w:type="dxa"/>
          </w:tcPr>
          <w:p w14:paraId="3EEC0625" w14:textId="613B3F46" w:rsidR="00A25E05" w:rsidRDefault="00A25E05" w:rsidP="00A25E05">
            <w:pPr>
              <w:ind w:right="-45"/>
              <w:jc w:val="both"/>
              <w:rPr>
                <w:bCs/>
              </w:rPr>
            </w:pPr>
            <w:r w:rsidRPr="007170C3">
              <w:rPr>
                <w:rFonts w:ascii="Times" w:hAnsi="Times"/>
              </w:rPr>
              <w:t>6</w:t>
            </w:r>
          </w:p>
        </w:tc>
        <w:tc>
          <w:tcPr>
            <w:tcW w:w="1276" w:type="dxa"/>
          </w:tcPr>
          <w:p w14:paraId="7FB48484" w14:textId="38F745F5" w:rsidR="00A25E05" w:rsidRDefault="00A25E05" w:rsidP="00A25E05">
            <w:pPr>
              <w:ind w:right="-45"/>
              <w:jc w:val="both"/>
              <w:rPr>
                <w:bCs/>
              </w:rPr>
            </w:pPr>
            <w:r>
              <w:rPr>
                <w:rFonts w:ascii="Times" w:hAnsi="Times"/>
              </w:rPr>
              <w:t>Technical</w:t>
            </w:r>
          </w:p>
        </w:tc>
        <w:tc>
          <w:tcPr>
            <w:tcW w:w="1559" w:type="dxa"/>
          </w:tcPr>
          <w:p w14:paraId="4B4CBC4E" w14:textId="0143A691" w:rsidR="00A25E05" w:rsidRDefault="00A25E05" w:rsidP="00A25E05">
            <w:pPr>
              <w:ind w:right="-45"/>
              <w:jc w:val="both"/>
              <w:rPr>
                <w:bCs/>
              </w:rPr>
            </w:pPr>
            <w:r w:rsidRPr="007170C3">
              <w:rPr>
                <w:rFonts w:ascii="Times" w:hAnsi="Times"/>
              </w:rPr>
              <w:t xml:space="preserve">The space allowance shall be specified according to the age, production cycle and breed of the animals. The space allowances should not be specified for group of animals. </w:t>
            </w:r>
          </w:p>
        </w:tc>
        <w:tc>
          <w:tcPr>
            <w:tcW w:w="4201" w:type="dxa"/>
          </w:tcPr>
          <w:p w14:paraId="59E0DC05" w14:textId="1B59C4FF" w:rsidR="00A25E05" w:rsidRDefault="00A25E05" w:rsidP="00A25E05">
            <w:pPr>
              <w:ind w:right="-45"/>
              <w:jc w:val="both"/>
              <w:rPr>
                <w:bCs/>
              </w:rPr>
            </w:pPr>
            <w:r w:rsidRPr="0026467F">
              <w:rPr>
                <w:rFonts w:ascii="Times" w:hAnsi="Times"/>
              </w:rPr>
              <w:t>Stocking density of animal is critical since they negatively influence the product</w:t>
            </w:r>
            <w:r>
              <w:rPr>
                <w:rFonts w:ascii="Times" w:hAnsi="Times"/>
              </w:rPr>
              <w:t>ivity</w:t>
            </w:r>
            <w:r w:rsidRPr="0026467F">
              <w:rPr>
                <w:rFonts w:ascii="Times" w:hAnsi="Times"/>
              </w:rPr>
              <w:t xml:space="preserve"> and overall welfare of animals. </w:t>
            </w:r>
            <w:r>
              <w:rPr>
                <w:rFonts w:ascii="Times" w:hAnsi="Times"/>
              </w:rPr>
              <w:t>Large s</w:t>
            </w:r>
            <w:r w:rsidRPr="0026467F">
              <w:rPr>
                <w:rFonts w:ascii="Times" w:hAnsi="Times"/>
              </w:rPr>
              <w:t>p</w:t>
            </w:r>
            <w:r>
              <w:rPr>
                <w:rFonts w:ascii="Times" w:hAnsi="Times"/>
              </w:rPr>
              <w:t>ace including access to outdoor will im</w:t>
            </w:r>
            <w:r w:rsidRPr="0026467F">
              <w:rPr>
                <w:rFonts w:ascii="Times" w:hAnsi="Times"/>
              </w:rPr>
              <w:t>p</w:t>
            </w:r>
            <w:r>
              <w:rPr>
                <w:rFonts w:ascii="Times" w:hAnsi="Times"/>
              </w:rPr>
              <w:t xml:space="preserve">rove the social and feeding </w:t>
            </w:r>
            <w:proofErr w:type="spellStart"/>
            <w:r>
              <w:rPr>
                <w:rFonts w:ascii="Times" w:hAnsi="Times"/>
              </w:rPr>
              <w:t>behaviour</w:t>
            </w:r>
            <w:proofErr w:type="spellEnd"/>
            <w:r>
              <w:rPr>
                <w:rFonts w:ascii="Times" w:hAnsi="Times"/>
              </w:rPr>
              <w:t xml:space="preserve"> of animals and overall meat, milk and wool quality.  Therefore, these animals should receive adequate s</w:t>
            </w:r>
            <w:r w:rsidRPr="0026467F">
              <w:rPr>
                <w:rFonts w:ascii="Times" w:hAnsi="Times"/>
              </w:rPr>
              <w:t>p</w:t>
            </w:r>
            <w:r>
              <w:rPr>
                <w:rFonts w:ascii="Times" w:hAnsi="Times"/>
              </w:rPr>
              <w:t>ace allowance according to their age and s</w:t>
            </w:r>
            <w:r w:rsidRPr="0026467F">
              <w:rPr>
                <w:rFonts w:ascii="Times" w:hAnsi="Times"/>
              </w:rPr>
              <w:t>p</w:t>
            </w:r>
            <w:r>
              <w:rPr>
                <w:rFonts w:ascii="Times" w:hAnsi="Times"/>
              </w:rPr>
              <w:t>ecies.</w:t>
            </w:r>
          </w:p>
        </w:tc>
      </w:tr>
    </w:tbl>
    <w:p w14:paraId="07EB46AD" w14:textId="77777777" w:rsidR="003A1B98" w:rsidRPr="003A1B98" w:rsidRDefault="003A1B98" w:rsidP="007377FE">
      <w:pPr>
        <w:ind w:right="-45"/>
        <w:jc w:val="both"/>
        <w:rPr>
          <w:bCs/>
          <w:u w:val="single"/>
        </w:rPr>
      </w:pPr>
    </w:p>
    <w:p w14:paraId="7ACF45E4" w14:textId="12190C0A" w:rsidR="007377FE" w:rsidRDefault="007377FE" w:rsidP="007377FE">
      <w:pPr>
        <w:ind w:right="-45"/>
        <w:jc w:val="both"/>
        <w:rPr>
          <w:i/>
          <w:iCs/>
          <w:u w:val="single"/>
        </w:rPr>
      </w:pPr>
      <w:r w:rsidRPr="00A764E5">
        <w:rPr>
          <w:b/>
          <w:i/>
          <w:iCs/>
          <w:u w:val="single"/>
        </w:rPr>
        <w:t xml:space="preserve">The committee may </w:t>
      </w:r>
      <w:r w:rsidR="00A764E5" w:rsidRPr="00A764E5">
        <w:rPr>
          <w:b/>
          <w:i/>
          <w:iCs/>
          <w:u w:val="single"/>
        </w:rPr>
        <w:t xml:space="preserve">kindly </w:t>
      </w:r>
      <w:r w:rsidR="00165FD1">
        <w:rPr>
          <w:b/>
          <w:i/>
          <w:iCs/>
          <w:u w:val="single"/>
        </w:rPr>
        <w:t>deliberate and decide</w:t>
      </w:r>
      <w:r w:rsidR="00A764E5" w:rsidRPr="00A764E5">
        <w:rPr>
          <w:i/>
          <w:iCs/>
          <w:u w:val="single"/>
        </w:rPr>
        <w:t>.</w:t>
      </w:r>
    </w:p>
    <w:p w14:paraId="46668326" w14:textId="77777777" w:rsidR="00A25E05" w:rsidRPr="007170C3" w:rsidRDefault="00A25E05" w:rsidP="007377FE">
      <w:pPr>
        <w:ind w:right="-45"/>
        <w:jc w:val="both"/>
        <w:rPr>
          <w:i/>
          <w:iCs/>
          <w:u w:val="single"/>
        </w:rPr>
      </w:pPr>
    </w:p>
    <w:p w14:paraId="3C40DC58" w14:textId="15A8EA1C" w:rsidR="00A764E5" w:rsidRPr="00A764E5" w:rsidRDefault="00A764E5" w:rsidP="00A764E5">
      <w:pPr>
        <w:ind w:right="-45"/>
        <w:jc w:val="both"/>
        <w:rPr>
          <w:i/>
          <w:iCs/>
          <w:u w:val="single"/>
        </w:rPr>
      </w:pPr>
    </w:p>
    <w:p w14:paraId="20A24DFA" w14:textId="77777777" w:rsidR="00D4493C" w:rsidRDefault="009D4917" w:rsidP="00452316">
      <w:pPr>
        <w:ind w:right="-45"/>
        <w:jc w:val="both"/>
        <w:rPr>
          <w:b/>
          <w:bCs/>
        </w:rPr>
      </w:pPr>
      <w:r>
        <w:rPr>
          <w:b/>
          <w:bCs/>
        </w:rPr>
        <w:t xml:space="preserve">ITEM </w:t>
      </w:r>
      <w:r w:rsidR="00165FD1">
        <w:rPr>
          <w:b/>
          <w:bCs/>
        </w:rPr>
        <w:t>5</w:t>
      </w:r>
      <w:r>
        <w:rPr>
          <w:b/>
          <w:bCs/>
        </w:rPr>
        <w:t xml:space="preserve"> </w:t>
      </w:r>
      <w:r w:rsidR="00D4493C" w:rsidRPr="00D9493A">
        <w:rPr>
          <w:b/>
          <w:bCs/>
        </w:rPr>
        <w:t>APPROVAL OF DRAFT STANDARDS FOR WIDE CIRCULATION</w:t>
      </w:r>
      <w:r w:rsidR="00D4493C">
        <w:rPr>
          <w:b/>
          <w:bCs/>
        </w:rPr>
        <w:t xml:space="preserve"> </w:t>
      </w:r>
    </w:p>
    <w:p w14:paraId="3DAE10F3" w14:textId="77777777" w:rsidR="000620B5" w:rsidRDefault="000620B5" w:rsidP="00452316">
      <w:pPr>
        <w:ind w:right="-45"/>
        <w:jc w:val="both"/>
        <w:rPr>
          <w:b/>
          <w:bCs/>
        </w:rPr>
      </w:pPr>
    </w:p>
    <w:p w14:paraId="18027EC4" w14:textId="32C5E62B" w:rsidR="00783A4D" w:rsidRDefault="000620B5" w:rsidP="00452316">
      <w:pPr>
        <w:ind w:right="-45"/>
        <w:jc w:val="both"/>
      </w:pPr>
      <w:r>
        <w:t xml:space="preserve">The panel FAD32/P3 was made as per the decision taken in the last </w:t>
      </w:r>
      <w:r w:rsidR="00783A4D">
        <w:t>committee meeting</w:t>
      </w:r>
      <w:r>
        <w:t xml:space="preserve"> to review the existing Indian Standards on poultry equipment, </w:t>
      </w:r>
      <w:r w:rsidR="00783A4D">
        <w:t>housing,</w:t>
      </w:r>
      <w:r>
        <w:t xml:space="preserve"> and transport. According</w:t>
      </w:r>
      <w:r w:rsidR="00783A4D">
        <w:t>ly</w:t>
      </w:r>
      <w:r>
        <w:t xml:space="preserve">, total </w:t>
      </w:r>
      <w:r w:rsidR="00783A4D">
        <w:t>thirteen</w:t>
      </w:r>
      <w:r>
        <w:t xml:space="preserve"> Indian Standards come under the purview of this panel. In the first </w:t>
      </w:r>
      <w:r w:rsidR="00783A4D">
        <w:t xml:space="preserve">panel </w:t>
      </w:r>
      <w:r>
        <w:t>meeting</w:t>
      </w:r>
      <w:r w:rsidR="00783A4D">
        <w:t xml:space="preserve"> held virtually on 2 May 2023, out of those thirteen, older five Indian Standards were allocated to the individual expert for preparing a revised draft, subsequently, the revised drafts of these Indian Standards have been received from the designated members and given below.</w:t>
      </w:r>
    </w:p>
    <w:p w14:paraId="10F63331" w14:textId="77777777" w:rsidR="00783A4D" w:rsidRDefault="00783A4D" w:rsidP="00452316">
      <w:pPr>
        <w:ind w:right="-45"/>
        <w:jc w:val="both"/>
      </w:pPr>
    </w:p>
    <w:p w14:paraId="0C780529" w14:textId="4884427B" w:rsidR="00783A4D" w:rsidRDefault="00783A4D" w:rsidP="00452316">
      <w:pPr>
        <w:ind w:right="-45"/>
        <w:jc w:val="both"/>
        <w:rPr>
          <w:b/>
          <w:bCs/>
        </w:rPr>
      </w:pPr>
      <w:r w:rsidRPr="00783A4D">
        <w:rPr>
          <w:b/>
          <w:bCs/>
        </w:rPr>
        <w:t>5.1</w:t>
      </w:r>
      <w:r w:rsidR="00D4493C">
        <w:rPr>
          <w:b/>
          <w:bCs/>
        </w:rPr>
        <w:t>.</w:t>
      </w:r>
      <w:r>
        <w:rPr>
          <w:b/>
          <w:bCs/>
        </w:rPr>
        <w:t xml:space="preserve"> </w:t>
      </w:r>
      <w:r w:rsidRPr="00D4493C">
        <w:rPr>
          <w:b/>
          <w:bCs/>
        </w:rPr>
        <w:t xml:space="preserve">Draft Indian Standard IS 6544 </w:t>
      </w:r>
      <w:r w:rsidR="008F36D9" w:rsidRPr="00D4493C">
        <w:rPr>
          <w:b/>
          <w:bCs/>
        </w:rPr>
        <w:t>Wing Band for Poultry – Specification</w:t>
      </w:r>
      <w:r w:rsidR="00D4493C">
        <w:rPr>
          <w:b/>
          <w:bCs/>
        </w:rPr>
        <w:t xml:space="preserve"> (</w:t>
      </w:r>
      <w:r w:rsidR="00565AF7">
        <w:rPr>
          <w:b/>
          <w:bCs/>
          <w:i/>
          <w:iCs/>
        </w:rPr>
        <w:t>F</w:t>
      </w:r>
      <w:r w:rsidR="00565AF7" w:rsidRPr="00565AF7">
        <w:rPr>
          <w:b/>
          <w:bCs/>
          <w:i/>
          <w:iCs/>
        </w:rPr>
        <w:t>irst</w:t>
      </w:r>
      <w:r w:rsidR="00565AF7">
        <w:rPr>
          <w:b/>
          <w:bCs/>
          <w:i/>
          <w:iCs/>
        </w:rPr>
        <w:t xml:space="preserve"> R</w:t>
      </w:r>
      <w:r w:rsidR="00565AF7" w:rsidRPr="00565AF7">
        <w:rPr>
          <w:b/>
          <w:bCs/>
          <w:i/>
          <w:iCs/>
        </w:rPr>
        <w:t>evision</w:t>
      </w:r>
      <w:r w:rsidR="00565AF7">
        <w:rPr>
          <w:b/>
          <w:bCs/>
        </w:rPr>
        <w:t xml:space="preserve"> of IS 6544</w:t>
      </w:r>
      <w:r w:rsidR="00D4493C">
        <w:rPr>
          <w:b/>
          <w:bCs/>
        </w:rPr>
        <w:t>)</w:t>
      </w:r>
    </w:p>
    <w:p w14:paraId="59E53D6A" w14:textId="77777777" w:rsidR="00565AF7" w:rsidRDefault="00565AF7" w:rsidP="00452316">
      <w:pPr>
        <w:ind w:right="-45"/>
        <w:jc w:val="both"/>
        <w:rPr>
          <w:b/>
          <w:bCs/>
        </w:rPr>
      </w:pPr>
    </w:p>
    <w:p w14:paraId="0F612E88" w14:textId="01E1A5D0" w:rsidR="00565AF7" w:rsidRDefault="00565AF7" w:rsidP="00452316">
      <w:pPr>
        <w:ind w:right="-45"/>
        <w:jc w:val="both"/>
      </w:pPr>
      <w:r>
        <w:t xml:space="preserve">The revised draft has been received from Dr Santosh Haunshi, ICAR-Directorate of Poultry Research, Hyderabad enclosed below as </w:t>
      </w:r>
      <w:r w:rsidRPr="004B7D2A">
        <w:rPr>
          <w:b/>
          <w:bCs/>
        </w:rPr>
        <w:t>Annex</w:t>
      </w:r>
      <w:r w:rsidR="004B7D2A" w:rsidRPr="004B7D2A">
        <w:rPr>
          <w:b/>
          <w:bCs/>
        </w:rPr>
        <w:t xml:space="preserve"> </w:t>
      </w:r>
      <w:r w:rsidR="004B7D2A">
        <w:rPr>
          <w:b/>
          <w:bCs/>
        </w:rPr>
        <w:t>5</w:t>
      </w:r>
      <w:r>
        <w:t>.</w:t>
      </w:r>
    </w:p>
    <w:p w14:paraId="63AF4600" w14:textId="77777777" w:rsidR="00A25E05" w:rsidRDefault="00A25E05" w:rsidP="00452316">
      <w:pPr>
        <w:ind w:right="-45"/>
        <w:jc w:val="both"/>
      </w:pPr>
    </w:p>
    <w:bookmarkStart w:id="2" w:name="_MON_1750853811"/>
    <w:bookmarkEnd w:id="2"/>
    <w:p w14:paraId="6B8613E7" w14:textId="77777777" w:rsidR="004E56EC" w:rsidRDefault="004F207B" w:rsidP="00A25E05">
      <w:pPr>
        <w:ind w:right="-45"/>
        <w:jc w:val="center"/>
      </w:pPr>
      <w:r>
        <w:rPr>
          <w:noProof/>
        </w:rPr>
      </w:r>
      <w:r w:rsidR="004F207B">
        <w:rPr>
          <w:noProof/>
        </w:rPr>
        <w:object w:dxaOrig="1541" w:dyaOrig="1000" w14:anchorId="79AC8C52">
          <v:shape id="_x0000_i1029" type="#_x0000_t75" alt="" style="width:76.9pt;height:50.45pt;mso-width-percent:0;mso-height-percent:0;mso-width-percent:0;mso-height-percent:0" o:ole="">
            <v:imagedata r:id="rId17" o:title=""/>
          </v:shape>
          <o:OLEObject Type="Embed" ProgID="Word.Document.12" ShapeID="_x0000_i1029" DrawAspect="Icon" ObjectID="_1750967889" r:id="rId18">
            <o:FieldCodes>\s</o:FieldCodes>
          </o:OLEObject>
        </w:object>
      </w:r>
    </w:p>
    <w:p w14:paraId="10B4E4C1" w14:textId="77777777" w:rsidR="008D1FD5" w:rsidRDefault="008D1FD5" w:rsidP="008D1FD5">
      <w:pPr>
        <w:ind w:right="-45"/>
        <w:jc w:val="both"/>
        <w:rPr>
          <w:i/>
          <w:iCs/>
          <w:u w:val="single"/>
        </w:rPr>
      </w:pPr>
      <w:r w:rsidRPr="00A764E5">
        <w:rPr>
          <w:b/>
          <w:i/>
          <w:iCs/>
          <w:u w:val="single"/>
        </w:rPr>
        <w:t xml:space="preserve">The committee may kindly </w:t>
      </w:r>
      <w:r>
        <w:rPr>
          <w:b/>
          <w:i/>
          <w:iCs/>
          <w:u w:val="single"/>
        </w:rPr>
        <w:t>deliberate and decide</w:t>
      </w:r>
      <w:r w:rsidRPr="00A764E5">
        <w:rPr>
          <w:i/>
          <w:iCs/>
          <w:u w:val="single"/>
        </w:rPr>
        <w:t>.</w:t>
      </w:r>
    </w:p>
    <w:p w14:paraId="580D48F6" w14:textId="77777777" w:rsidR="008D1FD5" w:rsidRDefault="008D1FD5" w:rsidP="00A25E05">
      <w:pPr>
        <w:ind w:right="-45"/>
        <w:jc w:val="center"/>
      </w:pPr>
    </w:p>
    <w:p w14:paraId="21C75CFB" w14:textId="087EFE4D" w:rsidR="00565AF7" w:rsidRPr="00565AF7" w:rsidRDefault="00565AF7" w:rsidP="00452316">
      <w:pPr>
        <w:ind w:right="-45"/>
        <w:jc w:val="both"/>
      </w:pPr>
      <w:r w:rsidRPr="00565AF7">
        <w:rPr>
          <w:b/>
          <w:bCs/>
        </w:rPr>
        <w:t>5.2 Draft Indian Standard IS 6545 Leg Band for Poultry – Specification</w:t>
      </w:r>
      <w:r>
        <w:t xml:space="preserve"> (</w:t>
      </w:r>
      <w:r w:rsidRPr="00565AF7">
        <w:rPr>
          <w:b/>
          <w:bCs/>
          <w:i/>
          <w:iCs/>
        </w:rPr>
        <w:t>First Revision</w:t>
      </w:r>
      <w:r w:rsidRPr="00565AF7">
        <w:rPr>
          <w:b/>
          <w:bCs/>
        </w:rPr>
        <w:t xml:space="preserve"> of IS 6545</w:t>
      </w:r>
      <w:r>
        <w:t>)</w:t>
      </w:r>
    </w:p>
    <w:p w14:paraId="45A51594" w14:textId="77777777" w:rsidR="008F36D9" w:rsidRPr="005E354D" w:rsidRDefault="008F36D9" w:rsidP="00452316">
      <w:pPr>
        <w:ind w:right="-45"/>
        <w:jc w:val="both"/>
      </w:pPr>
    </w:p>
    <w:p w14:paraId="7B6C41FD" w14:textId="280B6D35" w:rsidR="00565AF7" w:rsidRDefault="00565AF7" w:rsidP="00452316">
      <w:pPr>
        <w:ind w:right="-45"/>
        <w:jc w:val="both"/>
        <w:rPr>
          <w:b/>
          <w:bCs/>
          <w:i/>
          <w:iCs/>
        </w:rPr>
      </w:pPr>
      <w:r w:rsidRPr="005E354D">
        <w:t xml:space="preserve">The revised draft has been received from Dr Jaydeep </w:t>
      </w:r>
      <w:proofErr w:type="spellStart"/>
      <w:r w:rsidRPr="005E354D">
        <w:t>Rokade</w:t>
      </w:r>
      <w:proofErr w:type="spellEnd"/>
      <w:r w:rsidRPr="005E354D">
        <w:t xml:space="preserve">, ICAR-Central Avian Research Institute, Bareilly enclosed below as </w:t>
      </w:r>
      <w:r w:rsidR="005E354D" w:rsidRPr="004B7D2A">
        <w:rPr>
          <w:b/>
          <w:bCs/>
        </w:rPr>
        <w:t>Annex</w:t>
      </w:r>
      <w:r w:rsidR="004B7D2A">
        <w:rPr>
          <w:b/>
          <w:bCs/>
        </w:rPr>
        <w:t xml:space="preserve"> 6</w:t>
      </w:r>
      <w:r w:rsidR="005E354D" w:rsidRPr="005E354D">
        <w:rPr>
          <w:b/>
          <w:bCs/>
          <w:i/>
          <w:iCs/>
        </w:rPr>
        <w:t>.</w:t>
      </w:r>
    </w:p>
    <w:p w14:paraId="1CE239C2" w14:textId="77777777" w:rsidR="008D1FD5" w:rsidRDefault="008D1FD5" w:rsidP="00452316">
      <w:pPr>
        <w:ind w:right="-45"/>
        <w:jc w:val="both"/>
        <w:rPr>
          <w:b/>
          <w:bCs/>
        </w:rPr>
      </w:pPr>
    </w:p>
    <w:bookmarkStart w:id="3" w:name="_MON_1750853836"/>
    <w:bookmarkEnd w:id="3"/>
    <w:p w14:paraId="7CCFCB37" w14:textId="77777777" w:rsidR="008F36D9" w:rsidRDefault="004F207B" w:rsidP="008D1FD5">
      <w:pPr>
        <w:ind w:right="-45"/>
        <w:jc w:val="center"/>
        <w:rPr>
          <w:b/>
          <w:bCs/>
        </w:rPr>
      </w:pPr>
      <w:r>
        <w:rPr>
          <w:b/>
          <w:bCs/>
          <w:noProof/>
        </w:rPr>
      </w:r>
      <w:r w:rsidR="004F207B">
        <w:rPr>
          <w:b/>
          <w:bCs/>
          <w:noProof/>
        </w:rPr>
        <w:object w:dxaOrig="1541" w:dyaOrig="1000" w14:anchorId="0A236438">
          <v:shape id="_x0000_i1030" type="#_x0000_t75" alt="" style="width:76.9pt;height:50.45pt;mso-width-percent:0;mso-height-percent:0;mso-width-percent:0;mso-height-percent:0" o:ole="">
            <v:imagedata r:id="rId19" o:title=""/>
          </v:shape>
          <o:OLEObject Type="Embed" ProgID="Word.Document.12" ShapeID="_x0000_i1030" DrawAspect="Icon" ObjectID="_1750967890" r:id="rId20">
            <o:FieldCodes>\s</o:FieldCodes>
          </o:OLEObject>
        </w:object>
      </w:r>
    </w:p>
    <w:p w14:paraId="6E878A65" w14:textId="77777777" w:rsidR="008D1FD5" w:rsidRDefault="008D1FD5" w:rsidP="008D1FD5">
      <w:pPr>
        <w:ind w:right="-45"/>
        <w:jc w:val="both"/>
        <w:rPr>
          <w:i/>
          <w:iCs/>
          <w:u w:val="single"/>
        </w:rPr>
      </w:pPr>
      <w:r w:rsidRPr="00A764E5">
        <w:rPr>
          <w:b/>
          <w:i/>
          <w:iCs/>
          <w:u w:val="single"/>
        </w:rPr>
        <w:t xml:space="preserve">The committee may kindly </w:t>
      </w:r>
      <w:r>
        <w:rPr>
          <w:b/>
          <w:i/>
          <w:iCs/>
          <w:u w:val="single"/>
        </w:rPr>
        <w:t>deliberate and decide</w:t>
      </w:r>
      <w:r w:rsidRPr="00A764E5">
        <w:rPr>
          <w:i/>
          <w:iCs/>
          <w:u w:val="single"/>
        </w:rPr>
        <w:t>.</w:t>
      </w:r>
    </w:p>
    <w:p w14:paraId="06B87C5C" w14:textId="77777777" w:rsidR="008D1FD5" w:rsidRDefault="008D1FD5" w:rsidP="00452316">
      <w:pPr>
        <w:ind w:right="-45"/>
        <w:jc w:val="both"/>
        <w:rPr>
          <w:b/>
          <w:bCs/>
        </w:rPr>
      </w:pPr>
    </w:p>
    <w:p w14:paraId="27F837E4" w14:textId="152F720C" w:rsidR="005E354D" w:rsidRDefault="005E354D" w:rsidP="005E354D">
      <w:pPr>
        <w:ind w:right="-45"/>
        <w:jc w:val="both"/>
      </w:pPr>
      <w:r>
        <w:rPr>
          <w:b/>
          <w:bCs/>
        </w:rPr>
        <w:t>5.3</w:t>
      </w:r>
      <w:r w:rsidRPr="005E354D">
        <w:rPr>
          <w:b/>
          <w:bCs/>
        </w:rPr>
        <w:t xml:space="preserve"> </w:t>
      </w:r>
      <w:r w:rsidRPr="00565AF7">
        <w:rPr>
          <w:b/>
          <w:bCs/>
        </w:rPr>
        <w:t xml:space="preserve">Draft Indian Standard IS </w:t>
      </w:r>
      <w:r>
        <w:rPr>
          <w:b/>
          <w:bCs/>
        </w:rPr>
        <w:t>5283 Portable Poultry Waterers – Specification</w:t>
      </w:r>
      <w:r w:rsidRPr="00565AF7">
        <w:rPr>
          <w:b/>
          <w:bCs/>
        </w:rPr>
        <w:t xml:space="preserve"> </w:t>
      </w:r>
      <w:r>
        <w:t>(</w:t>
      </w:r>
      <w:r w:rsidRPr="00565AF7">
        <w:rPr>
          <w:b/>
          <w:bCs/>
          <w:i/>
          <w:iCs/>
        </w:rPr>
        <w:t>First Revision</w:t>
      </w:r>
      <w:r w:rsidRPr="00565AF7">
        <w:rPr>
          <w:b/>
          <w:bCs/>
        </w:rPr>
        <w:t xml:space="preserve"> of IS </w:t>
      </w:r>
      <w:r>
        <w:rPr>
          <w:b/>
          <w:bCs/>
        </w:rPr>
        <w:t>5283</w:t>
      </w:r>
      <w:r>
        <w:t>)</w:t>
      </w:r>
    </w:p>
    <w:p w14:paraId="0621D38B" w14:textId="77777777" w:rsidR="0037212C" w:rsidRDefault="0037212C" w:rsidP="005E354D">
      <w:pPr>
        <w:ind w:right="-45"/>
        <w:jc w:val="both"/>
      </w:pPr>
    </w:p>
    <w:p w14:paraId="58283A2C" w14:textId="77777777" w:rsidR="0037212C" w:rsidRDefault="0037212C" w:rsidP="0037212C">
      <w:pPr>
        <w:jc w:val="both"/>
        <w:rPr>
          <w:b/>
          <w:bCs/>
        </w:rPr>
      </w:pPr>
      <w:r w:rsidRPr="005E354D">
        <w:t xml:space="preserve">The revised draft has been received from </w:t>
      </w:r>
      <w:r>
        <w:t xml:space="preserve">Shri Harish </w:t>
      </w:r>
      <w:proofErr w:type="spellStart"/>
      <w:r>
        <w:t>Garware</w:t>
      </w:r>
      <w:proofErr w:type="spellEnd"/>
      <w:r>
        <w:t xml:space="preserve">, </w:t>
      </w:r>
      <w:r w:rsidRPr="00085B76">
        <w:rPr>
          <w:bCs/>
        </w:rPr>
        <w:t>Indian Poultry Equipment Manufacturers Association, Hyderabad</w:t>
      </w:r>
      <w:r w:rsidRPr="005E354D">
        <w:t xml:space="preserve"> enclosed below as </w:t>
      </w:r>
      <w:r w:rsidRPr="004B7D2A">
        <w:rPr>
          <w:b/>
          <w:bCs/>
        </w:rPr>
        <w:t>Annex</w:t>
      </w:r>
      <w:r>
        <w:rPr>
          <w:b/>
          <w:bCs/>
        </w:rPr>
        <w:t xml:space="preserve"> 7</w:t>
      </w:r>
      <w:r w:rsidRPr="004B7D2A">
        <w:rPr>
          <w:b/>
          <w:bCs/>
        </w:rPr>
        <w:t>.</w:t>
      </w:r>
    </w:p>
    <w:p w14:paraId="53FE26ED" w14:textId="77777777" w:rsidR="0037212C" w:rsidRDefault="0037212C" w:rsidP="005E354D">
      <w:pPr>
        <w:ind w:right="-45"/>
        <w:jc w:val="both"/>
      </w:pPr>
    </w:p>
    <w:p w14:paraId="60D52EA3" w14:textId="77777777" w:rsidR="008D1FD5" w:rsidRDefault="008D1FD5" w:rsidP="005E354D">
      <w:pPr>
        <w:ind w:right="-45"/>
        <w:jc w:val="both"/>
      </w:pPr>
    </w:p>
    <w:bookmarkStart w:id="4" w:name="_MON_1750853856"/>
    <w:bookmarkEnd w:id="4"/>
    <w:p w14:paraId="1D15D0AE" w14:textId="77777777" w:rsidR="005E354D" w:rsidRDefault="004F207B" w:rsidP="008D1FD5">
      <w:pPr>
        <w:ind w:right="-45"/>
        <w:jc w:val="center"/>
      </w:pPr>
      <w:r>
        <w:rPr>
          <w:noProof/>
        </w:rPr>
      </w:r>
      <w:r w:rsidR="004F207B">
        <w:rPr>
          <w:noProof/>
        </w:rPr>
        <w:object w:dxaOrig="1541" w:dyaOrig="1000" w14:anchorId="705523B3">
          <v:shape id="_x0000_i1031" type="#_x0000_t75" alt="" style="width:76.9pt;height:50.45pt;mso-width-percent:0;mso-height-percent:0;mso-width-percent:0;mso-height-percent:0" o:ole="">
            <v:imagedata r:id="rId21" o:title=""/>
          </v:shape>
          <o:OLEObject Type="Embed" ProgID="Word.Document.12" ShapeID="_x0000_i1031" DrawAspect="Icon" ObjectID="_1750967891" r:id="rId22">
            <o:FieldCodes>\s</o:FieldCodes>
          </o:OLEObject>
        </w:object>
      </w:r>
    </w:p>
    <w:p w14:paraId="0535CC52" w14:textId="77777777" w:rsidR="008D1FD5" w:rsidRDefault="008D1FD5" w:rsidP="008D1FD5">
      <w:pPr>
        <w:ind w:right="-45"/>
        <w:jc w:val="both"/>
        <w:rPr>
          <w:i/>
          <w:iCs/>
          <w:u w:val="single"/>
        </w:rPr>
      </w:pPr>
      <w:r w:rsidRPr="00A764E5">
        <w:rPr>
          <w:b/>
          <w:i/>
          <w:iCs/>
          <w:u w:val="single"/>
        </w:rPr>
        <w:t xml:space="preserve">The committee may kindly </w:t>
      </w:r>
      <w:r>
        <w:rPr>
          <w:b/>
          <w:i/>
          <w:iCs/>
          <w:u w:val="single"/>
        </w:rPr>
        <w:t>deliberate and decide</w:t>
      </w:r>
      <w:r w:rsidRPr="00A764E5">
        <w:rPr>
          <w:i/>
          <w:iCs/>
          <w:u w:val="single"/>
        </w:rPr>
        <w:t>.</w:t>
      </w:r>
    </w:p>
    <w:p w14:paraId="7BEC0AF3" w14:textId="77777777" w:rsidR="008D1FD5" w:rsidRDefault="008D1FD5" w:rsidP="00452316">
      <w:pPr>
        <w:ind w:right="-45"/>
        <w:jc w:val="both"/>
        <w:rPr>
          <w:b/>
          <w:bCs/>
        </w:rPr>
      </w:pPr>
    </w:p>
    <w:p w14:paraId="0DD42079" w14:textId="78AD5BA5" w:rsidR="005E354D" w:rsidRDefault="005E354D" w:rsidP="005E354D">
      <w:pPr>
        <w:ind w:right="-45"/>
        <w:jc w:val="both"/>
      </w:pPr>
      <w:r>
        <w:rPr>
          <w:b/>
          <w:bCs/>
        </w:rPr>
        <w:t>5.4</w:t>
      </w:r>
      <w:r w:rsidRPr="005E354D">
        <w:rPr>
          <w:b/>
          <w:bCs/>
        </w:rPr>
        <w:t xml:space="preserve"> </w:t>
      </w:r>
      <w:r w:rsidRPr="00565AF7">
        <w:rPr>
          <w:b/>
          <w:bCs/>
        </w:rPr>
        <w:t>Draft Indian Standard IS 6</w:t>
      </w:r>
      <w:r>
        <w:rPr>
          <w:b/>
          <w:bCs/>
        </w:rPr>
        <w:t xml:space="preserve">696 Egg Washing Machine – </w:t>
      </w:r>
      <w:proofErr w:type="spellStart"/>
      <w:r>
        <w:rPr>
          <w:b/>
          <w:bCs/>
        </w:rPr>
        <w:t>Specifiation</w:t>
      </w:r>
      <w:proofErr w:type="spellEnd"/>
      <w:r>
        <w:rPr>
          <w:b/>
          <w:bCs/>
        </w:rPr>
        <w:t xml:space="preserve"> </w:t>
      </w:r>
      <w:r>
        <w:t>(</w:t>
      </w:r>
      <w:r w:rsidRPr="00565AF7">
        <w:rPr>
          <w:b/>
          <w:bCs/>
          <w:i/>
          <w:iCs/>
        </w:rPr>
        <w:t>First Revision</w:t>
      </w:r>
      <w:r w:rsidRPr="00565AF7">
        <w:rPr>
          <w:b/>
          <w:bCs/>
        </w:rPr>
        <w:t xml:space="preserve"> of IS </w:t>
      </w:r>
      <w:r>
        <w:rPr>
          <w:b/>
          <w:bCs/>
        </w:rPr>
        <w:t>6696</w:t>
      </w:r>
      <w:r>
        <w:t>)</w:t>
      </w:r>
    </w:p>
    <w:p w14:paraId="2A7FD950" w14:textId="77777777" w:rsidR="005E354D" w:rsidRDefault="005E354D" w:rsidP="005E354D">
      <w:pPr>
        <w:ind w:right="-45"/>
        <w:jc w:val="both"/>
      </w:pPr>
    </w:p>
    <w:p w14:paraId="49DCB32E" w14:textId="0D6E091F" w:rsidR="005E354D" w:rsidRDefault="005E354D" w:rsidP="005E354D">
      <w:pPr>
        <w:jc w:val="both"/>
        <w:rPr>
          <w:b/>
          <w:bCs/>
        </w:rPr>
      </w:pPr>
      <w:r w:rsidRPr="005E354D">
        <w:t xml:space="preserve">The revised draft has been received from </w:t>
      </w:r>
      <w:r>
        <w:t xml:space="preserve">Shri Harish </w:t>
      </w:r>
      <w:proofErr w:type="spellStart"/>
      <w:r>
        <w:t>Garware</w:t>
      </w:r>
      <w:proofErr w:type="spellEnd"/>
      <w:r>
        <w:t xml:space="preserve">, </w:t>
      </w:r>
      <w:r w:rsidRPr="00085B76">
        <w:rPr>
          <w:bCs/>
        </w:rPr>
        <w:t>Indian Poultry Equipment Manufacturers Association, Hyderabad</w:t>
      </w:r>
      <w:r w:rsidRPr="005E354D">
        <w:t xml:space="preserve"> enclosed below as </w:t>
      </w:r>
      <w:r w:rsidRPr="004B7D2A">
        <w:rPr>
          <w:b/>
          <w:bCs/>
        </w:rPr>
        <w:t>Annex</w:t>
      </w:r>
      <w:r w:rsidR="004B7D2A">
        <w:rPr>
          <w:b/>
          <w:bCs/>
        </w:rPr>
        <w:t xml:space="preserve"> 8</w:t>
      </w:r>
      <w:r w:rsidRPr="004B7D2A">
        <w:rPr>
          <w:b/>
          <w:bCs/>
        </w:rPr>
        <w:t>.</w:t>
      </w:r>
    </w:p>
    <w:p w14:paraId="654154F5" w14:textId="77777777" w:rsidR="008D1FD5" w:rsidRDefault="008D1FD5" w:rsidP="005E354D">
      <w:pPr>
        <w:jc w:val="both"/>
        <w:rPr>
          <w:b/>
          <w:bCs/>
          <w:i/>
          <w:iCs/>
        </w:rPr>
      </w:pPr>
    </w:p>
    <w:bookmarkStart w:id="5" w:name="_MON_1750853964"/>
    <w:bookmarkEnd w:id="5"/>
    <w:p w14:paraId="31B44D5E" w14:textId="77777777" w:rsidR="005E354D" w:rsidRDefault="004F207B" w:rsidP="008D1FD5">
      <w:pPr>
        <w:ind w:right="-45"/>
        <w:jc w:val="center"/>
        <w:rPr>
          <w:b/>
          <w:bCs/>
        </w:rPr>
      </w:pPr>
      <w:r>
        <w:rPr>
          <w:b/>
          <w:bCs/>
          <w:noProof/>
        </w:rPr>
      </w:r>
      <w:r w:rsidR="004F207B">
        <w:rPr>
          <w:b/>
          <w:bCs/>
          <w:noProof/>
        </w:rPr>
        <w:object w:dxaOrig="1541" w:dyaOrig="1000" w14:anchorId="3DD6CD5F">
          <v:shape id="_x0000_i1032" type="#_x0000_t75" alt="" style="width:76.9pt;height:50.45pt;mso-width-percent:0;mso-height-percent:0;mso-width-percent:0;mso-height-percent:0" o:ole="">
            <v:imagedata r:id="rId23" o:title=""/>
          </v:shape>
          <o:OLEObject Type="Embed" ProgID="Word.Document.12" ShapeID="_x0000_i1032" DrawAspect="Icon" ObjectID="_1750967892" r:id="rId24">
            <o:FieldCodes>\s</o:FieldCodes>
          </o:OLEObject>
        </w:object>
      </w:r>
    </w:p>
    <w:p w14:paraId="42A5E312" w14:textId="77777777" w:rsidR="008D1FD5" w:rsidRDefault="008D1FD5" w:rsidP="008D1FD5">
      <w:pPr>
        <w:ind w:right="-45"/>
        <w:jc w:val="both"/>
        <w:rPr>
          <w:i/>
          <w:iCs/>
          <w:u w:val="single"/>
        </w:rPr>
      </w:pPr>
      <w:r w:rsidRPr="00A764E5">
        <w:rPr>
          <w:b/>
          <w:i/>
          <w:iCs/>
          <w:u w:val="single"/>
        </w:rPr>
        <w:t xml:space="preserve">The committee may kindly </w:t>
      </w:r>
      <w:r>
        <w:rPr>
          <w:b/>
          <w:i/>
          <w:iCs/>
          <w:u w:val="single"/>
        </w:rPr>
        <w:t>deliberate and decide</w:t>
      </w:r>
      <w:r w:rsidRPr="00A764E5">
        <w:rPr>
          <w:i/>
          <w:iCs/>
          <w:u w:val="single"/>
        </w:rPr>
        <w:t>.</w:t>
      </w:r>
    </w:p>
    <w:p w14:paraId="580E9639" w14:textId="77777777" w:rsidR="008D1FD5" w:rsidRDefault="008D1FD5" w:rsidP="00452316">
      <w:pPr>
        <w:ind w:right="-45"/>
        <w:jc w:val="both"/>
        <w:rPr>
          <w:b/>
          <w:bCs/>
        </w:rPr>
      </w:pPr>
    </w:p>
    <w:p w14:paraId="199AE3B5" w14:textId="33E7CB92" w:rsidR="005E354D" w:rsidRDefault="005E354D" w:rsidP="005E354D">
      <w:pPr>
        <w:ind w:right="-45"/>
        <w:jc w:val="both"/>
      </w:pPr>
      <w:r>
        <w:rPr>
          <w:b/>
          <w:bCs/>
        </w:rPr>
        <w:t>5.5</w:t>
      </w:r>
      <w:r w:rsidRPr="005E354D">
        <w:rPr>
          <w:b/>
          <w:bCs/>
        </w:rPr>
        <w:t xml:space="preserve"> </w:t>
      </w:r>
      <w:r w:rsidRPr="00565AF7">
        <w:rPr>
          <w:b/>
          <w:bCs/>
        </w:rPr>
        <w:t>Draft Indian Standard IS 6</w:t>
      </w:r>
      <w:r>
        <w:rPr>
          <w:b/>
          <w:bCs/>
        </w:rPr>
        <w:t>228 Egg Fertility Tester</w:t>
      </w:r>
      <w:r w:rsidRPr="00565AF7">
        <w:rPr>
          <w:b/>
          <w:bCs/>
        </w:rPr>
        <w:t>– Specification</w:t>
      </w:r>
      <w:r>
        <w:t xml:space="preserve"> (</w:t>
      </w:r>
      <w:r w:rsidRPr="00565AF7">
        <w:rPr>
          <w:b/>
          <w:bCs/>
          <w:i/>
          <w:iCs/>
        </w:rPr>
        <w:t>First Revision</w:t>
      </w:r>
      <w:r w:rsidRPr="00565AF7">
        <w:rPr>
          <w:b/>
          <w:bCs/>
        </w:rPr>
        <w:t xml:space="preserve"> of IS 6</w:t>
      </w:r>
      <w:r>
        <w:rPr>
          <w:b/>
          <w:bCs/>
        </w:rPr>
        <w:t>228</w:t>
      </w:r>
      <w:r>
        <w:t>)</w:t>
      </w:r>
    </w:p>
    <w:p w14:paraId="764B12A3" w14:textId="77777777" w:rsidR="005E354D" w:rsidRDefault="005E354D" w:rsidP="005E354D">
      <w:pPr>
        <w:ind w:right="-45"/>
        <w:jc w:val="both"/>
      </w:pPr>
    </w:p>
    <w:p w14:paraId="168B5DCE" w14:textId="057E6B95" w:rsidR="00A00449" w:rsidRDefault="005E354D" w:rsidP="00A00449">
      <w:pPr>
        <w:jc w:val="both"/>
        <w:rPr>
          <w:b/>
          <w:i/>
          <w:iCs/>
          <w:u w:val="single"/>
        </w:rPr>
      </w:pPr>
      <w:r w:rsidRPr="005E354D">
        <w:t xml:space="preserve">The revised draft has been received from </w:t>
      </w:r>
      <w:proofErr w:type="spellStart"/>
      <w:r>
        <w:t>Ms</w:t>
      </w:r>
      <w:proofErr w:type="spellEnd"/>
      <w:r>
        <w:t xml:space="preserve"> Shreya </w:t>
      </w:r>
      <w:proofErr w:type="spellStart"/>
      <w:r>
        <w:t>Paropkari</w:t>
      </w:r>
      <w:proofErr w:type="spellEnd"/>
      <w:r>
        <w:t xml:space="preserve">, </w:t>
      </w:r>
      <w:r>
        <w:rPr>
          <w:bCs/>
        </w:rPr>
        <w:t>People for Animals</w:t>
      </w:r>
      <w:r w:rsidRPr="00085B76">
        <w:rPr>
          <w:bCs/>
        </w:rPr>
        <w:t xml:space="preserve">, </w:t>
      </w:r>
      <w:r>
        <w:rPr>
          <w:bCs/>
        </w:rPr>
        <w:t>New Delhi</w:t>
      </w:r>
      <w:r w:rsidRPr="005E354D">
        <w:t xml:space="preserve"> enclosed below as </w:t>
      </w:r>
      <w:r w:rsidRPr="004B7D2A">
        <w:rPr>
          <w:b/>
          <w:bCs/>
        </w:rPr>
        <w:t>Annex</w:t>
      </w:r>
      <w:r w:rsidR="004B7D2A">
        <w:rPr>
          <w:b/>
          <w:bCs/>
        </w:rPr>
        <w:t xml:space="preserve"> 9</w:t>
      </w:r>
      <w:r w:rsidRPr="004B7D2A">
        <w:rPr>
          <w:b/>
          <w:bCs/>
        </w:rPr>
        <w:t>.</w:t>
      </w:r>
      <w:r w:rsidR="00A764E5" w:rsidRPr="00A764E5">
        <w:rPr>
          <w:b/>
          <w:i/>
          <w:iCs/>
          <w:u w:val="single"/>
        </w:rPr>
        <w:t xml:space="preserve"> </w:t>
      </w:r>
    </w:p>
    <w:p w14:paraId="16652900" w14:textId="77777777" w:rsidR="008D1FD5" w:rsidRDefault="008D1FD5" w:rsidP="008D1FD5">
      <w:pPr>
        <w:jc w:val="center"/>
        <w:rPr>
          <w:b/>
          <w:i/>
          <w:iCs/>
          <w:u w:val="single"/>
        </w:rPr>
      </w:pPr>
    </w:p>
    <w:bookmarkStart w:id="6" w:name="_MON_1750853987"/>
    <w:bookmarkEnd w:id="6"/>
    <w:p w14:paraId="6C23B86E" w14:textId="77777777" w:rsidR="00A00449" w:rsidRDefault="004F207B" w:rsidP="008D1FD5">
      <w:pPr>
        <w:jc w:val="center"/>
        <w:rPr>
          <w:b/>
          <w:i/>
          <w:iCs/>
        </w:rPr>
      </w:pPr>
      <w:r w:rsidRPr="002319BE">
        <w:rPr>
          <w:b/>
          <w:i/>
          <w:iCs/>
          <w:noProof/>
        </w:rPr>
      </w:r>
      <w:r w:rsidR="004F207B" w:rsidRPr="002319BE">
        <w:rPr>
          <w:b/>
          <w:i/>
          <w:iCs/>
          <w:noProof/>
        </w:rPr>
        <w:object w:dxaOrig="1541" w:dyaOrig="1000" w14:anchorId="1C9EF74D">
          <v:shape id="_x0000_i1033" type="#_x0000_t75" alt="" style="width:76.9pt;height:50.45pt;mso-width-percent:0;mso-height-percent:0;mso-width-percent:0;mso-height-percent:0" o:ole="">
            <v:imagedata r:id="rId25" o:title=""/>
          </v:shape>
          <o:OLEObject Type="Embed" ProgID="Word.Document.12" ShapeID="_x0000_i1033" DrawAspect="Icon" ObjectID="_1750967893" r:id="rId26">
            <o:FieldCodes>\s</o:FieldCodes>
          </o:OLEObject>
        </w:object>
      </w:r>
    </w:p>
    <w:p w14:paraId="68B5AE07" w14:textId="77777777" w:rsidR="008D1FD5" w:rsidRDefault="008D1FD5" w:rsidP="008D1FD5">
      <w:pPr>
        <w:ind w:right="-45"/>
        <w:jc w:val="both"/>
        <w:rPr>
          <w:i/>
          <w:iCs/>
          <w:u w:val="single"/>
        </w:rPr>
      </w:pPr>
      <w:r w:rsidRPr="00A764E5">
        <w:rPr>
          <w:b/>
          <w:i/>
          <w:iCs/>
          <w:u w:val="single"/>
        </w:rPr>
        <w:t xml:space="preserve">The committee may kindly </w:t>
      </w:r>
      <w:r>
        <w:rPr>
          <w:b/>
          <w:i/>
          <w:iCs/>
          <w:u w:val="single"/>
        </w:rPr>
        <w:t>deliberate and decide</w:t>
      </w:r>
      <w:r w:rsidRPr="00A764E5">
        <w:rPr>
          <w:i/>
          <w:iCs/>
          <w:u w:val="single"/>
        </w:rPr>
        <w:t>.</w:t>
      </w:r>
    </w:p>
    <w:p w14:paraId="710505A0" w14:textId="77777777" w:rsidR="008D1FD5" w:rsidRDefault="008D1FD5" w:rsidP="00A00449">
      <w:pPr>
        <w:jc w:val="both"/>
        <w:rPr>
          <w:b/>
          <w:i/>
          <w:iCs/>
          <w:u w:val="single"/>
        </w:rPr>
      </w:pPr>
    </w:p>
    <w:p w14:paraId="6F6BAFE7" w14:textId="05F871D5" w:rsidR="00A00449" w:rsidRDefault="00A00449" w:rsidP="00A00449">
      <w:pPr>
        <w:jc w:val="both"/>
        <w:rPr>
          <w:b/>
          <w:i/>
          <w:iCs/>
          <w:u w:val="single"/>
        </w:rPr>
      </w:pPr>
      <w:r w:rsidRPr="00E07CE9">
        <w:rPr>
          <w:b/>
          <w:bCs/>
          <w:lang w:val="en-IN" w:eastAsia="en-IN" w:bidi="hi-IN"/>
        </w:rPr>
        <w:t xml:space="preserve">ITEM </w:t>
      </w:r>
      <w:r w:rsidR="005668E8">
        <w:rPr>
          <w:b/>
          <w:bCs/>
          <w:lang w:val="en-IN" w:eastAsia="en-IN" w:bidi="hi-IN"/>
        </w:rPr>
        <w:t>6</w:t>
      </w:r>
      <w:r w:rsidRPr="00E07CE9">
        <w:rPr>
          <w:b/>
          <w:bCs/>
          <w:lang w:val="en-IN" w:eastAsia="en-IN" w:bidi="hi-IN"/>
        </w:rPr>
        <w:t xml:space="preserve"> R &amp; D PROJECT UNDER THE XII PLAN</w:t>
      </w:r>
    </w:p>
    <w:p w14:paraId="16B724DC" w14:textId="77777777" w:rsidR="00A00449" w:rsidRDefault="00A00449" w:rsidP="00A00449">
      <w:pPr>
        <w:jc w:val="both"/>
        <w:rPr>
          <w:b/>
          <w:i/>
          <w:iCs/>
          <w:u w:val="single"/>
        </w:rPr>
      </w:pPr>
    </w:p>
    <w:p w14:paraId="66159007" w14:textId="77777777" w:rsidR="00A00449" w:rsidRDefault="00A00449" w:rsidP="00A00449">
      <w:pPr>
        <w:jc w:val="both"/>
      </w:pPr>
      <w:r w:rsidRPr="007C377C">
        <w:rPr>
          <w:bCs/>
        </w:rPr>
        <w:t>The Standards Formulation Activity of BIS is carried out</w:t>
      </w:r>
      <w:r>
        <w:rPr>
          <w:bCs/>
        </w:rPr>
        <w:t xml:space="preserve"> with the </w:t>
      </w:r>
      <w:r w:rsidRPr="007C377C">
        <w:rPr>
          <w:bCs/>
        </w:rPr>
        <w:t xml:space="preserve">contributions of the Committee members </w:t>
      </w:r>
      <w:r>
        <w:rPr>
          <w:bCs/>
        </w:rPr>
        <w:t xml:space="preserve">that </w:t>
      </w:r>
      <w:r w:rsidRPr="007C377C">
        <w:rPr>
          <w:bCs/>
        </w:rPr>
        <w:t xml:space="preserve">are largely derived from their expert domain knowledge, experience, market demand </w:t>
      </w:r>
      <w:proofErr w:type="gramStart"/>
      <w:r w:rsidRPr="007C377C">
        <w:rPr>
          <w:bCs/>
        </w:rPr>
        <w:t>and also</w:t>
      </w:r>
      <w:proofErr w:type="gramEnd"/>
      <w:r w:rsidRPr="007C377C">
        <w:rPr>
          <w:bCs/>
        </w:rPr>
        <w:t xml:space="preserve"> through R&amp;D work undertaken by them.</w:t>
      </w:r>
      <w:r>
        <w:rPr>
          <w:i/>
          <w:iCs/>
        </w:rPr>
        <w:t xml:space="preserve"> </w:t>
      </w:r>
      <w:r w:rsidRPr="007C377C">
        <w:t xml:space="preserve">BIS encourages R&amp;D work for arriving at solution for users and implementers of the standards and funds Technical Committee Members for undertaking research projects utilizing plan funds of </w:t>
      </w:r>
      <w:proofErr w:type="spellStart"/>
      <w:r w:rsidRPr="007C377C">
        <w:t>GoI</w:t>
      </w:r>
      <w:proofErr w:type="spellEnd"/>
      <w:r w:rsidRPr="007C377C">
        <w:t xml:space="preserve"> and BIS funds.</w:t>
      </w:r>
    </w:p>
    <w:p w14:paraId="048C7C9E" w14:textId="77777777" w:rsidR="00A00449" w:rsidRDefault="00A00449" w:rsidP="00A00449">
      <w:pPr>
        <w:jc w:val="both"/>
      </w:pPr>
    </w:p>
    <w:p w14:paraId="0F5B0C99" w14:textId="0F24C141" w:rsidR="00A00449" w:rsidRPr="002319BE" w:rsidRDefault="00A00449" w:rsidP="00A00449">
      <w:pPr>
        <w:jc w:val="both"/>
        <w:rPr>
          <w:bCs/>
        </w:rPr>
      </w:pPr>
      <w:r>
        <w:rPr>
          <w:bCs/>
        </w:rPr>
        <w:t xml:space="preserve">The BIS Process reforms emphasizes upon technical data based and evidence based approach in Standard formulation. All </w:t>
      </w:r>
      <w:r w:rsidRPr="007C377C">
        <w:rPr>
          <w:bCs/>
        </w:rPr>
        <w:t>Sectional Committee</w:t>
      </w:r>
      <w:r>
        <w:rPr>
          <w:bCs/>
        </w:rPr>
        <w:t xml:space="preserve">s are encouraged to </w:t>
      </w:r>
      <w:r w:rsidRPr="007C377C">
        <w:rPr>
          <w:bCs/>
        </w:rPr>
        <w:t xml:space="preserve">take up R&amp;D </w:t>
      </w:r>
      <w:r>
        <w:rPr>
          <w:bCs/>
        </w:rPr>
        <w:t xml:space="preserve">projects for development of standards </w:t>
      </w:r>
      <w:r w:rsidRPr="007C377C">
        <w:rPr>
          <w:bCs/>
        </w:rPr>
        <w:t>on new subject</w:t>
      </w:r>
      <w:r>
        <w:rPr>
          <w:bCs/>
        </w:rPr>
        <w:t>s</w:t>
      </w:r>
      <w:r w:rsidRPr="007C377C">
        <w:rPr>
          <w:bCs/>
        </w:rPr>
        <w:t xml:space="preserve"> or for revision of existing standard on the basis of empirical data and scientific insights</w:t>
      </w:r>
    </w:p>
    <w:p w14:paraId="2918AA08" w14:textId="7577DC35" w:rsidR="00EA3B78" w:rsidRDefault="00EA3B78" w:rsidP="00EA3B78">
      <w:pPr>
        <w:jc w:val="center"/>
        <w:rPr>
          <w:b/>
          <w:noProof/>
        </w:rPr>
      </w:pPr>
    </w:p>
    <w:p w14:paraId="1AF3C9F9" w14:textId="77777777" w:rsidR="00EA3B78" w:rsidRDefault="00A00449" w:rsidP="00EA3B78">
      <w:pPr>
        <w:rPr>
          <w:b/>
          <w:noProof/>
        </w:rPr>
      </w:pPr>
      <w:r w:rsidRPr="00945F2B">
        <w:rPr>
          <w:b/>
          <w:i/>
          <w:iCs/>
        </w:rPr>
        <w:t>The Committee may kindly deliberate.</w:t>
      </w:r>
    </w:p>
    <w:p w14:paraId="075BCAD1" w14:textId="77777777" w:rsidR="00EA3B78" w:rsidRDefault="00EA3B78" w:rsidP="00EA3B78">
      <w:pPr>
        <w:rPr>
          <w:b/>
          <w:noProof/>
        </w:rPr>
      </w:pPr>
    </w:p>
    <w:p w14:paraId="4259E039" w14:textId="606AAAD9" w:rsidR="00EA3B78" w:rsidRDefault="00A00449" w:rsidP="00EA3B78">
      <w:pPr>
        <w:rPr>
          <w:b/>
          <w:noProof/>
        </w:rPr>
      </w:pPr>
      <w:r w:rsidRPr="006A696A">
        <w:rPr>
          <w:b/>
        </w:rPr>
        <w:t xml:space="preserve">ITEM </w:t>
      </w:r>
      <w:r w:rsidR="005668E8">
        <w:rPr>
          <w:b/>
        </w:rPr>
        <w:t>7</w:t>
      </w:r>
      <w:r w:rsidRPr="006A696A">
        <w:rPr>
          <w:b/>
        </w:rPr>
        <w:t xml:space="preserve"> </w:t>
      </w:r>
      <w:r w:rsidRPr="006A696A">
        <w:rPr>
          <w:b/>
          <w:bCs/>
        </w:rPr>
        <w:t>FINALISATION OF ANNUAL ACTION PLAN FOR 2023-24</w:t>
      </w:r>
    </w:p>
    <w:p w14:paraId="31F4FD6E" w14:textId="77777777" w:rsidR="00EA3B78" w:rsidRDefault="00EA3B78" w:rsidP="00EA3B78">
      <w:pPr>
        <w:rPr>
          <w:b/>
          <w:noProof/>
        </w:rPr>
      </w:pPr>
    </w:p>
    <w:p w14:paraId="02F0D3F4" w14:textId="642ECCC0" w:rsidR="00A25E05" w:rsidRDefault="00A00449" w:rsidP="00A25E05">
      <w:pPr>
        <w:jc w:val="both"/>
        <w:rPr>
          <w:b/>
          <w:bCs/>
        </w:rPr>
      </w:pPr>
      <w:r w:rsidRPr="005D5A0A">
        <w:t>In order to ensure a systemic approach in standardization activity, Bureau of Indian Standards has directed to all technical committee to prepare the annual action plan in the beginning of each year. The factors to be considered under the AAP are the new subjects to be taken up for standardization, revision of existing standards, priority revision of pre-2000 Indian Standards and also scheduling of seminars, webinars and other awareness programs on standards developed. Accordingly, the AAP for the year 2023-24 for FAD 3</w:t>
      </w:r>
      <w:r w:rsidR="0037212C">
        <w:t>2</w:t>
      </w:r>
      <w:r w:rsidRPr="005D5A0A">
        <w:t xml:space="preserve"> sectional committee has been prepared and is embedded below as </w:t>
      </w:r>
      <w:r w:rsidRPr="005D5A0A">
        <w:rPr>
          <w:b/>
          <w:bCs/>
        </w:rPr>
        <w:t xml:space="preserve">Annex </w:t>
      </w:r>
      <w:r w:rsidR="002319BE">
        <w:rPr>
          <w:b/>
          <w:bCs/>
        </w:rPr>
        <w:t>10.</w:t>
      </w:r>
    </w:p>
    <w:p w14:paraId="546A29E2" w14:textId="77777777" w:rsidR="00A25E05" w:rsidRDefault="00A25E05" w:rsidP="00A25E05">
      <w:pPr>
        <w:jc w:val="both"/>
        <w:rPr>
          <w:b/>
          <w:bCs/>
        </w:rPr>
      </w:pPr>
    </w:p>
    <w:p w14:paraId="303E9A24" w14:textId="3633C3E7" w:rsidR="005668E8" w:rsidRDefault="004F207B" w:rsidP="008D1FD5">
      <w:pPr>
        <w:jc w:val="center"/>
      </w:pPr>
      <w:r>
        <w:rPr>
          <w:noProof/>
        </w:rPr>
      </w:r>
      <w:r w:rsidR="004F207B">
        <w:rPr>
          <w:noProof/>
        </w:rPr>
        <w:object w:dxaOrig="1541" w:dyaOrig="1000" w14:anchorId="26FF88BA">
          <v:shape id="_x0000_i1034" type="#_x0000_t75" alt="" style="width:76.9pt;height:50.45pt;mso-width-percent:0;mso-height-percent:0;mso-width-percent:0;mso-height-percent:0" o:ole="">
            <v:imagedata r:id="rId27" o:title=""/>
          </v:shape>
          <o:OLEObject Type="Embed" ProgID="Excel.Sheet.12" ShapeID="_x0000_i1034" DrawAspect="Icon" ObjectID="_1750967894" r:id="rId28"/>
        </w:object>
      </w:r>
    </w:p>
    <w:p w14:paraId="4B8B9F58" w14:textId="77777777" w:rsidR="0037212C" w:rsidRPr="007B5F9B" w:rsidRDefault="0037212C" w:rsidP="0037212C">
      <w:pPr>
        <w:jc w:val="both"/>
        <w:rPr>
          <w:b/>
          <w:bCs/>
          <w:i/>
          <w:iCs/>
        </w:rPr>
      </w:pPr>
      <w:r>
        <w:rPr>
          <w:b/>
          <w:bCs/>
          <w:i/>
          <w:iCs/>
        </w:rPr>
        <w:t>Note –</w:t>
      </w:r>
      <w:r w:rsidRPr="007B5F9B">
        <w:rPr>
          <w:i/>
          <w:iCs/>
        </w:rPr>
        <w:t xml:space="preserve"> Th</w:t>
      </w:r>
      <w:r>
        <w:rPr>
          <w:i/>
          <w:iCs/>
        </w:rPr>
        <w:t>e</w:t>
      </w:r>
      <w:r w:rsidRPr="007B5F9B">
        <w:rPr>
          <w:i/>
          <w:iCs/>
        </w:rPr>
        <w:t xml:space="preserve"> draft annual action plan is not completed yet, will be</w:t>
      </w:r>
      <w:r>
        <w:rPr>
          <w:i/>
          <w:iCs/>
        </w:rPr>
        <w:t xml:space="preserve"> completed, and</w:t>
      </w:r>
      <w:r w:rsidRPr="007B5F9B">
        <w:rPr>
          <w:i/>
          <w:iCs/>
        </w:rPr>
        <w:t xml:space="preserve"> finalized in the committee meeting with the on-time inputs of the committee members.</w:t>
      </w:r>
      <w:r>
        <w:rPr>
          <w:i/>
          <w:iCs/>
        </w:rPr>
        <w:t xml:space="preserve"> The priorities may be identified by the members before the meeting and can be proposed while discussion. </w:t>
      </w:r>
    </w:p>
    <w:p w14:paraId="082D43B8" w14:textId="77777777" w:rsidR="0037212C" w:rsidRDefault="0037212C" w:rsidP="008D1FD5">
      <w:pPr>
        <w:jc w:val="center"/>
      </w:pPr>
    </w:p>
    <w:p w14:paraId="759C6427" w14:textId="5DDBECDE" w:rsidR="005668E8" w:rsidRPr="0037212C" w:rsidRDefault="00A00449" w:rsidP="005668E8">
      <w:pPr>
        <w:rPr>
          <w:b/>
          <w:noProof/>
          <w:u w:val="single"/>
        </w:rPr>
      </w:pPr>
      <w:r w:rsidRPr="0037212C">
        <w:rPr>
          <w:b/>
          <w:bCs/>
          <w:i/>
          <w:iCs/>
          <w:u w:val="single"/>
        </w:rPr>
        <w:t>The Committee may kindly deliberate</w:t>
      </w:r>
      <w:r w:rsidR="008D1FD5" w:rsidRPr="0037212C">
        <w:rPr>
          <w:b/>
          <w:bCs/>
          <w:i/>
          <w:iCs/>
          <w:u w:val="single"/>
        </w:rPr>
        <w:t xml:space="preserve"> and finalize</w:t>
      </w:r>
      <w:r w:rsidR="0037212C" w:rsidRPr="0037212C">
        <w:rPr>
          <w:b/>
          <w:bCs/>
          <w:i/>
          <w:iCs/>
          <w:u w:val="single"/>
        </w:rPr>
        <w:t>.</w:t>
      </w:r>
    </w:p>
    <w:p w14:paraId="27E11BD5" w14:textId="77777777" w:rsidR="005668E8" w:rsidRDefault="005668E8" w:rsidP="005668E8">
      <w:pPr>
        <w:rPr>
          <w:b/>
          <w:noProof/>
        </w:rPr>
      </w:pPr>
    </w:p>
    <w:p w14:paraId="061B2339" w14:textId="6BC29B56" w:rsidR="005668E8" w:rsidRDefault="00A00449" w:rsidP="005668E8">
      <w:pPr>
        <w:rPr>
          <w:b/>
          <w:noProof/>
        </w:rPr>
      </w:pPr>
      <w:r w:rsidRPr="005D5A0A">
        <w:rPr>
          <w:b/>
          <w:bCs/>
        </w:rPr>
        <w:t xml:space="preserve">ITEM </w:t>
      </w:r>
      <w:r w:rsidR="005668E8">
        <w:rPr>
          <w:b/>
          <w:bCs/>
        </w:rPr>
        <w:t>8</w:t>
      </w:r>
      <w:r w:rsidRPr="005D5A0A">
        <w:rPr>
          <w:b/>
          <w:bCs/>
        </w:rPr>
        <w:t xml:space="preserve"> NATIONAL AND INTERNATIONAL EVENTS TO BE PARTICIPATED</w:t>
      </w:r>
    </w:p>
    <w:p w14:paraId="07F456F8" w14:textId="77777777" w:rsidR="005668E8" w:rsidRDefault="005668E8" w:rsidP="005668E8">
      <w:pPr>
        <w:rPr>
          <w:b/>
          <w:noProof/>
        </w:rPr>
      </w:pPr>
    </w:p>
    <w:p w14:paraId="6AD47EC2" w14:textId="58D4668F" w:rsidR="005668E8" w:rsidRDefault="00A00449" w:rsidP="004B7D2A">
      <w:pPr>
        <w:jc w:val="both"/>
      </w:pPr>
      <w:r w:rsidRPr="005D5A0A">
        <w:t xml:space="preserve">Participation in technical events related to </w:t>
      </w:r>
      <w:r w:rsidR="004B7D2A">
        <w:t xml:space="preserve">the scope of FAD 32 </w:t>
      </w:r>
      <w:r w:rsidRPr="005D5A0A">
        <w:t>is an opportunity to actively engage with the sector specific community, exchange knowledge and best practices, and promote the work being done by BIS in this field.</w:t>
      </w:r>
    </w:p>
    <w:p w14:paraId="7A071341" w14:textId="77777777" w:rsidR="005668E8" w:rsidRDefault="005668E8" w:rsidP="005668E8"/>
    <w:p w14:paraId="25A76943" w14:textId="77777777" w:rsidR="005668E8" w:rsidRDefault="00A00449" w:rsidP="005668E8">
      <w:pPr>
        <w:rPr>
          <w:b/>
          <w:noProof/>
        </w:rPr>
      </w:pPr>
      <w:r w:rsidRPr="005D5A0A">
        <w:rPr>
          <w:b/>
          <w:bCs/>
          <w:i/>
          <w:iCs/>
        </w:rPr>
        <w:t>The Committee may suggest national and international events for participation by BIS</w:t>
      </w:r>
      <w:r w:rsidRPr="005D5A0A">
        <w:rPr>
          <w:b/>
          <w:bCs/>
          <w:i/>
          <w:iCs/>
          <w:spacing w:val="1"/>
        </w:rPr>
        <w:t xml:space="preserve"> </w:t>
      </w:r>
      <w:r w:rsidRPr="005D5A0A">
        <w:rPr>
          <w:b/>
          <w:bCs/>
          <w:i/>
          <w:iCs/>
        </w:rPr>
        <w:t>specific</w:t>
      </w:r>
      <w:r w:rsidRPr="005D5A0A">
        <w:rPr>
          <w:b/>
          <w:bCs/>
          <w:i/>
          <w:iCs/>
          <w:spacing w:val="-1"/>
        </w:rPr>
        <w:t xml:space="preserve"> </w:t>
      </w:r>
      <w:r w:rsidRPr="005D5A0A">
        <w:rPr>
          <w:b/>
          <w:bCs/>
          <w:i/>
          <w:iCs/>
        </w:rPr>
        <w:t>to</w:t>
      </w:r>
      <w:r>
        <w:rPr>
          <w:b/>
          <w:bCs/>
          <w:i/>
          <w:iCs/>
          <w:spacing w:val="-1"/>
        </w:rPr>
        <w:t xml:space="preserve"> the scope </w:t>
      </w:r>
      <w:r w:rsidRPr="005D5A0A">
        <w:rPr>
          <w:b/>
          <w:bCs/>
          <w:i/>
          <w:iCs/>
          <w:spacing w:val="-1"/>
        </w:rPr>
        <w:t>of</w:t>
      </w:r>
      <w:r w:rsidRPr="005D5A0A">
        <w:rPr>
          <w:b/>
          <w:bCs/>
          <w:i/>
          <w:iCs/>
        </w:rPr>
        <w:t xml:space="preserve"> FAD </w:t>
      </w:r>
      <w:r>
        <w:rPr>
          <w:b/>
          <w:bCs/>
          <w:i/>
          <w:iCs/>
        </w:rPr>
        <w:t>32</w:t>
      </w:r>
      <w:r w:rsidRPr="005D5A0A">
        <w:rPr>
          <w:b/>
          <w:bCs/>
          <w:i/>
          <w:iCs/>
        </w:rPr>
        <w:t>.</w:t>
      </w:r>
    </w:p>
    <w:p w14:paraId="56FF6938" w14:textId="77777777" w:rsidR="005668E8" w:rsidRDefault="005668E8" w:rsidP="005668E8">
      <w:pPr>
        <w:rPr>
          <w:b/>
          <w:noProof/>
        </w:rPr>
      </w:pPr>
    </w:p>
    <w:p w14:paraId="034E459B" w14:textId="6DA529AC" w:rsidR="005668E8" w:rsidRDefault="00A00449" w:rsidP="005668E8">
      <w:pPr>
        <w:rPr>
          <w:b/>
          <w:bCs/>
        </w:rPr>
      </w:pPr>
      <w:r w:rsidRPr="005D5A0A">
        <w:rPr>
          <w:b/>
          <w:bCs/>
        </w:rPr>
        <w:lastRenderedPageBreak/>
        <w:t xml:space="preserve">ITEM </w:t>
      </w:r>
      <w:r w:rsidR="005668E8">
        <w:rPr>
          <w:b/>
          <w:bCs/>
        </w:rPr>
        <w:t>9</w:t>
      </w:r>
      <w:r w:rsidRPr="005D5A0A">
        <w:rPr>
          <w:b/>
          <w:bCs/>
        </w:rPr>
        <w:t xml:space="preserve"> IMPORTANT SCIENTIFIC JOURNALS AND MEGAZINE</w:t>
      </w:r>
    </w:p>
    <w:p w14:paraId="288ED969" w14:textId="77777777" w:rsidR="005668E8" w:rsidRDefault="005668E8" w:rsidP="005668E8">
      <w:pPr>
        <w:rPr>
          <w:b/>
          <w:bCs/>
        </w:rPr>
      </w:pPr>
    </w:p>
    <w:p w14:paraId="4FB2224D" w14:textId="77777777" w:rsidR="005668E8" w:rsidRDefault="00A00449" w:rsidP="004B7D2A">
      <w:pPr>
        <w:jc w:val="both"/>
      </w:pPr>
      <w:r w:rsidRPr="005D5A0A">
        <w:t>BIS has started subscription of important scientific journals and magazines to stay informed about the latest developments in various fields to access cutting-edge research and identification of potential areas for standardization based on the findings and recommendations presented in these publications</w:t>
      </w:r>
    </w:p>
    <w:p w14:paraId="058E27CA" w14:textId="77777777" w:rsidR="005668E8" w:rsidRDefault="005668E8" w:rsidP="005668E8"/>
    <w:p w14:paraId="6C005386" w14:textId="77777777" w:rsidR="005668E8" w:rsidRPr="0037212C" w:rsidRDefault="00A00449" w:rsidP="005668E8">
      <w:pPr>
        <w:rPr>
          <w:b/>
          <w:bCs/>
          <w:i/>
          <w:iCs/>
          <w:u w:val="single"/>
        </w:rPr>
      </w:pPr>
      <w:r w:rsidRPr="0037212C">
        <w:rPr>
          <w:b/>
          <w:bCs/>
          <w:i/>
          <w:iCs/>
          <w:u w:val="single"/>
        </w:rPr>
        <w:t xml:space="preserve">The members may provide suggestions specific to the subjects under FAD 32 </w:t>
      </w:r>
    </w:p>
    <w:p w14:paraId="5185CEF5" w14:textId="77777777" w:rsidR="005668E8" w:rsidRDefault="005668E8" w:rsidP="005668E8">
      <w:pPr>
        <w:rPr>
          <w:b/>
          <w:bCs/>
          <w:i/>
          <w:iCs/>
        </w:rPr>
      </w:pPr>
    </w:p>
    <w:p w14:paraId="2BE18FC8" w14:textId="51921203" w:rsidR="005668E8" w:rsidRDefault="00A00449" w:rsidP="005668E8">
      <w:pPr>
        <w:rPr>
          <w:b/>
          <w:bCs/>
        </w:rPr>
      </w:pPr>
      <w:r w:rsidRPr="005D5A0A">
        <w:rPr>
          <w:b/>
          <w:bCs/>
        </w:rPr>
        <w:t xml:space="preserve">ITEM </w:t>
      </w:r>
      <w:r w:rsidR="005668E8">
        <w:rPr>
          <w:b/>
          <w:bCs/>
        </w:rPr>
        <w:t>10</w:t>
      </w:r>
      <w:r w:rsidRPr="005D5A0A">
        <w:rPr>
          <w:b/>
          <w:bCs/>
        </w:rPr>
        <w:t xml:space="preserve"> CREATION OF POOL OF EXPERT</w:t>
      </w:r>
    </w:p>
    <w:p w14:paraId="7C0E5E47" w14:textId="77777777" w:rsidR="005668E8" w:rsidRDefault="005668E8" w:rsidP="005668E8">
      <w:pPr>
        <w:rPr>
          <w:b/>
          <w:bCs/>
        </w:rPr>
      </w:pPr>
    </w:p>
    <w:p w14:paraId="7F6974B4" w14:textId="77777777" w:rsidR="005668E8" w:rsidRDefault="00A00449" w:rsidP="004B7D2A">
      <w:pPr>
        <w:jc w:val="both"/>
        <w:rPr>
          <w:bCs/>
        </w:rPr>
      </w:pPr>
      <w:r w:rsidRPr="005D5A0A">
        <w:t xml:space="preserve">BIS is in process of building up pool of subject area experts for dissemination of information pertaining to formulation and revision of relevant Indian Standards and sharing of expertise. </w:t>
      </w:r>
      <w:r w:rsidRPr="005D5A0A">
        <w:rPr>
          <w:bCs/>
        </w:rPr>
        <w:t xml:space="preserve">In order to create a pool of experts, the committee members may share information on expert organizations/ industry and individual experts relevant to the scope of work of FAD </w:t>
      </w:r>
      <w:r>
        <w:rPr>
          <w:bCs/>
        </w:rPr>
        <w:t>32</w:t>
      </w:r>
    </w:p>
    <w:p w14:paraId="56AD91CC" w14:textId="77777777" w:rsidR="005668E8" w:rsidRDefault="005668E8" w:rsidP="005668E8">
      <w:pPr>
        <w:rPr>
          <w:bCs/>
        </w:rPr>
      </w:pPr>
    </w:p>
    <w:p w14:paraId="6BF08B7E" w14:textId="7256E30F" w:rsidR="00A00449" w:rsidRPr="0037212C" w:rsidRDefault="00A00449" w:rsidP="005668E8">
      <w:pPr>
        <w:rPr>
          <w:b/>
          <w:noProof/>
          <w:u w:val="single"/>
        </w:rPr>
      </w:pPr>
      <w:r w:rsidRPr="0037212C">
        <w:rPr>
          <w:b/>
          <w:bCs/>
          <w:i/>
          <w:iCs/>
          <w:u w:val="single"/>
        </w:rPr>
        <w:t>The Committee may consider</w:t>
      </w:r>
      <w:r w:rsidR="0037212C">
        <w:rPr>
          <w:b/>
          <w:bCs/>
          <w:i/>
          <w:iCs/>
          <w:u w:val="single"/>
        </w:rPr>
        <w:t>.</w:t>
      </w:r>
    </w:p>
    <w:p w14:paraId="06244435" w14:textId="77777777" w:rsidR="00A00449" w:rsidRPr="005D5A0A" w:rsidRDefault="00A00449" w:rsidP="00A00449">
      <w:pPr>
        <w:keepNext/>
        <w:keepLines/>
        <w:tabs>
          <w:tab w:val="left" w:pos="1134"/>
        </w:tabs>
        <w:ind w:right="-45"/>
        <w:jc w:val="both"/>
        <w:rPr>
          <w:b/>
          <w:bCs/>
          <w:i/>
          <w:iCs/>
        </w:rPr>
      </w:pPr>
    </w:p>
    <w:p w14:paraId="25D98E65" w14:textId="53DF7623" w:rsidR="004B7D2A" w:rsidRDefault="004B7D2A" w:rsidP="004B7D2A">
      <w:pPr>
        <w:rPr>
          <w:b/>
          <w:bCs/>
        </w:rPr>
      </w:pPr>
      <w:r>
        <w:rPr>
          <w:b/>
          <w:bCs/>
        </w:rPr>
        <w:t>ITEM 11 ANY OTHER</w:t>
      </w:r>
    </w:p>
    <w:p w14:paraId="38595A3B" w14:textId="77777777" w:rsidR="00A00449" w:rsidRPr="005D5A0A" w:rsidRDefault="00A00449" w:rsidP="00A00449">
      <w:pPr>
        <w:keepNext/>
        <w:keepLines/>
        <w:tabs>
          <w:tab w:val="left" w:pos="1134"/>
        </w:tabs>
        <w:ind w:right="-45"/>
        <w:jc w:val="both"/>
        <w:rPr>
          <w:b/>
          <w:bCs/>
          <w:i/>
          <w:iCs/>
        </w:rPr>
      </w:pPr>
    </w:p>
    <w:p w14:paraId="56E74D05" w14:textId="7EE4D69C" w:rsidR="00A00449" w:rsidRPr="005D5A0A" w:rsidRDefault="00A00449" w:rsidP="00A00449">
      <w:pPr>
        <w:keepNext/>
        <w:keepLines/>
        <w:widowControl w:val="0"/>
        <w:contextualSpacing/>
        <w:jc w:val="both"/>
        <w:rPr>
          <w:b/>
          <w:bCs/>
        </w:rPr>
      </w:pPr>
      <w:r w:rsidRPr="005D5A0A">
        <w:rPr>
          <w:b/>
          <w:bCs/>
        </w:rPr>
        <w:t xml:space="preserve">ITEM </w:t>
      </w:r>
      <w:r w:rsidR="005668E8">
        <w:rPr>
          <w:b/>
          <w:bCs/>
        </w:rPr>
        <w:t>1</w:t>
      </w:r>
      <w:r w:rsidR="004B7D2A">
        <w:rPr>
          <w:b/>
          <w:bCs/>
        </w:rPr>
        <w:t>2</w:t>
      </w:r>
      <w:r w:rsidRPr="005D5A0A">
        <w:rPr>
          <w:b/>
          <w:bCs/>
        </w:rPr>
        <w:t xml:space="preserve"> TIME AND PLACE FOR THE NEXT MEETING</w:t>
      </w:r>
    </w:p>
    <w:p w14:paraId="02828C84" w14:textId="77777777" w:rsidR="00A00449" w:rsidRPr="005D5A0A" w:rsidRDefault="00A00449" w:rsidP="00A00449">
      <w:pPr>
        <w:keepNext/>
        <w:keepLines/>
        <w:widowControl w:val="0"/>
        <w:contextualSpacing/>
        <w:jc w:val="both"/>
        <w:rPr>
          <w:b/>
          <w:bCs/>
        </w:rPr>
      </w:pPr>
    </w:p>
    <w:p w14:paraId="6555534E" w14:textId="77777777" w:rsidR="00A00449" w:rsidRPr="005D5A0A" w:rsidRDefault="00A00449" w:rsidP="00A00449">
      <w:pPr>
        <w:keepNext/>
        <w:keepLines/>
        <w:widowControl w:val="0"/>
        <w:contextualSpacing/>
        <w:jc w:val="both"/>
        <w:rPr>
          <w:b/>
          <w:bCs/>
        </w:rPr>
      </w:pPr>
      <w:r w:rsidRPr="005D5A0A">
        <w:t>As per BIS process reforms, an Annual meeting calendar has to be prepared for each of the technical committee. The annual meeting calendar serves as a roadmap for the committee members, allowing them to plan their participation and engagement in the standardization process. This enables the committee members to effectively plan and contribute to the standardization activities according to the established schedule.</w:t>
      </w:r>
      <w:r w:rsidRPr="005D5A0A">
        <w:rPr>
          <w:b/>
          <w:bCs/>
        </w:rPr>
        <w:t xml:space="preserve"> </w:t>
      </w:r>
    </w:p>
    <w:p w14:paraId="1569CFC0" w14:textId="77777777" w:rsidR="00A00449" w:rsidRPr="005D5A0A" w:rsidRDefault="00A00449" w:rsidP="00A00449">
      <w:pPr>
        <w:keepNext/>
        <w:keepLines/>
        <w:widowControl w:val="0"/>
        <w:contextualSpacing/>
        <w:jc w:val="both"/>
        <w:rPr>
          <w:b/>
          <w:bCs/>
        </w:rPr>
      </w:pPr>
    </w:p>
    <w:p w14:paraId="1753BF43" w14:textId="75544091" w:rsidR="00A00449" w:rsidRPr="005D5A0A" w:rsidRDefault="00A00449" w:rsidP="00A00449">
      <w:pPr>
        <w:keepNext/>
        <w:keepLines/>
        <w:widowControl w:val="0"/>
        <w:contextualSpacing/>
        <w:jc w:val="both"/>
      </w:pPr>
      <w:r w:rsidRPr="005D5A0A">
        <w:t xml:space="preserve">Draft Plan for the Committee meetings of FAD </w:t>
      </w:r>
      <w:r w:rsidR="004B7D2A">
        <w:t>32</w:t>
      </w:r>
      <w:r w:rsidRPr="005D5A0A">
        <w:t xml:space="preserve"> is given below:</w:t>
      </w:r>
    </w:p>
    <w:p w14:paraId="02DD1DE6" w14:textId="77777777" w:rsidR="00A00449" w:rsidRPr="005D5A0A" w:rsidRDefault="00A00449" w:rsidP="00A00449">
      <w:pPr>
        <w:keepNext/>
        <w:keepLines/>
        <w:widowControl w:val="0"/>
        <w:contextualSpacing/>
        <w:jc w:val="both"/>
      </w:pPr>
    </w:p>
    <w:tbl>
      <w:tblPr>
        <w:tblW w:w="9348" w:type="dxa"/>
        <w:tblCellMar>
          <w:left w:w="0" w:type="dxa"/>
          <w:right w:w="0" w:type="dxa"/>
        </w:tblCellMar>
        <w:tblLook w:val="04A0" w:firstRow="1" w:lastRow="0" w:firstColumn="1" w:lastColumn="0" w:noHBand="0" w:noVBand="1"/>
      </w:tblPr>
      <w:tblGrid>
        <w:gridCol w:w="2544"/>
        <w:gridCol w:w="1276"/>
        <w:gridCol w:w="1842"/>
        <w:gridCol w:w="2127"/>
        <w:gridCol w:w="1559"/>
      </w:tblGrid>
      <w:tr w:rsidR="00A00449" w:rsidRPr="005D5A0A" w14:paraId="67B8A4AD" w14:textId="77777777" w:rsidTr="00C07153">
        <w:trPr>
          <w:trHeight w:val="315"/>
        </w:trPr>
        <w:tc>
          <w:tcPr>
            <w:tcW w:w="2544" w:type="dxa"/>
            <w:tcBorders>
              <w:top w:val="single" w:sz="6" w:space="0" w:color="000000"/>
              <w:left w:val="single" w:sz="6" w:space="0" w:color="000000"/>
              <w:bottom w:val="single" w:sz="6" w:space="0" w:color="000000"/>
              <w:right w:val="single" w:sz="6" w:space="0" w:color="000000"/>
            </w:tcBorders>
            <w:shd w:val="clear" w:color="auto" w:fill="B7E1CD"/>
            <w:tcMar>
              <w:top w:w="30" w:type="dxa"/>
              <w:left w:w="45" w:type="dxa"/>
              <w:bottom w:w="30" w:type="dxa"/>
              <w:right w:w="45" w:type="dxa"/>
            </w:tcMar>
            <w:hideMark/>
          </w:tcPr>
          <w:p w14:paraId="77D0A8A3" w14:textId="77777777" w:rsidR="00A00449" w:rsidRPr="005D5A0A" w:rsidRDefault="00A00449" w:rsidP="00C07153">
            <w:pPr>
              <w:keepNext/>
              <w:keepLines/>
              <w:jc w:val="center"/>
              <w:rPr>
                <w:b/>
                <w:bCs/>
                <w:lang w:eastAsia="en-IN" w:bidi="hi-IN"/>
              </w:rPr>
            </w:pPr>
            <w:r w:rsidRPr="005D5A0A">
              <w:rPr>
                <w:b/>
                <w:bCs/>
                <w:lang w:eastAsia="en-IN" w:bidi="hi-IN"/>
              </w:rPr>
              <w:t>Sectional Committee</w:t>
            </w:r>
          </w:p>
        </w:tc>
        <w:tc>
          <w:tcPr>
            <w:tcW w:w="1276" w:type="dxa"/>
            <w:tcBorders>
              <w:top w:val="single" w:sz="6" w:space="0" w:color="000000"/>
              <w:left w:val="single" w:sz="6" w:space="0" w:color="CCCCCC"/>
              <w:bottom w:val="single" w:sz="6" w:space="0" w:color="000000"/>
              <w:right w:val="single" w:sz="6" w:space="0" w:color="000000"/>
            </w:tcBorders>
            <w:shd w:val="clear" w:color="auto" w:fill="B7E1CD"/>
            <w:tcMar>
              <w:top w:w="30" w:type="dxa"/>
              <w:left w:w="45" w:type="dxa"/>
              <w:bottom w:w="30" w:type="dxa"/>
              <w:right w:w="45" w:type="dxa"/>
            </w:tcMar>
            <w:hideMark/>
          </w:tcPr>
          <w:p w14:paraId="1AE27C3E" w14:textId="77777777" w:rsidR="00A00449" w:rsidRPr="005D5A0A" w:rsidRDefault="00A00449" w:rsidP="00C07153">
            <w:pPr>
              <w:keepNext/>
              <w:keepLines/>
              <w:jc w:val="center"/>
              <w:rPr>
                <w:b/>
                <w:bCs/>
                <w:lang w:eastAsia="en-IN" w:bidi="hi-IN"/>
              </w:rPr>
            </w:pPr>
            <w:r w:rsidRPr="005D5A0A">
              <w:rPr>
                <w:b/>
                <w:bCs/>
                <w:lang w:eastAsia="en-IN" w:bidi="hi-IN"/>
              </w:rPr>
              <w:t>Planned frequency (Months)</w:t>
            </w:r>
          </w:p>
        </w:tc>
        <w:tc>
          <w:tcPr>
            <w:tcW w:w="1842" w:type="dxa"/>
            <w:tcBorders>
              <w:top w:val="single" w:sz="6" w:space="0" w:color="000000"/>
              <w:left w:val="single" w:sz="6" w:space="0" w:color="CCCCCC"/>
              <w:bottom w:val="single" w:sz="6" w:space="0" w:color="000000"/>
              <w:right w:val="single" w:sz="6" w:space="0" w:color="000000"/>
            </w:tcBorders>
            <w:shd w:val="clear" w:color="auto" w:fill="B7E1CD"/>
            <w:tcMar>
              <w:top w:w="30" w:type="dxa"/>
              <w:left w:w="45" w:type="dxa"/>
              <w:bottom w:w="30" w:type="dxa"/>
              <w:right w:w="45" w:type="dxa"/>
            </w:tcMar>
            <w:hideMark/>
          </w:tcPr>
          <w:p w14:paraId="7DC506B3" w14:textId="77777777" w:rsidR="00A00449" w:rsidRPr="005D5A0A" w:rsidRDefault="00A00449" w:rsidP="00C07153">
            <w:pPr>
              <w:keepNext/>
              <w:keepLines/>
              <w:jc w:val="center"/>
              <w:rPr>
                <w:b/>
                <w:bCs/>
                <w:lang w:eastAsia="en-IN" w:bidi="hi-IN"/>
              </w:rPr>
            </w:pPr>
            <w:r w:rsidRPr="005D5A0A">
              <w:rPr>
                <w:b/>
                <w:bCs/>
                <w:lang w:eastAsia="en-IN" w:bidi="hi-IN"/>
              </w:rPr>
              <w:t>July 2023</w:t>
            </w:r>
          </w:p>
        </w:tc>
        <w:tc>
          <w:tcPr>
            <w:tcW w:w="2127" w:type="dxa"/>
            <w:tcBorders>
              <w:top w:val="single" w:sz="6" w:space="0" w:color="000000"/>
              <w:left w:val="single" w:sz="6" w:space="0" w:color="CCCCCC"/>
              <w:bottom w:val="single" w:sz="6" w:space="0" w:color="000000"/>
              <w:right w:val="single" w:sz="6" w:space="0" w:color="000000"/>
            </w:tcBorders>
            <w:shd w:val="clear" w:color="auto" w:fill="B7E1CD"/>
            <w:tcMar>
              <w:top w:w="30" w:type="dxa"/>
              <w:left w:w="45" w:type="dxa"/>
              <w:bottom w:w="30" w:type="dxa"/>
              <w:right w:w="45" w:type="dxa"/>
            </w:tcMar>
            <w:hideMark/>
          </w:tcPr>
          <w:p w14:paraId="0A9EF95E" w14:textId="77777777" w:rsidR="00A00449" w:rsidRPr="005D5A0A" w:rsidRDefault="00A00449" w:rsidP="00C07153">
            <w:pPr>
              <w:keepNext/>
              <w:keepLines/>
              <w:jc w:val="center"/>
              <w:rPr>
                <w:b/>
                <w:bCs/>
                <w:lang w:eastAsia="en-IN" w:bidi="hi-IN"/>
              </w:rPr>
            </w:pPr>
            <w:r w:rsidRPr="005D5A0A">
              <w:rPr>
                <w:b/>
                <w:bCs/>
                <w:lang w:eastAsia="en-IN" w:bidi="hi-IN"/>
              </w:rPr>
              <w:t>November 2023</w:t>
            </w:r>
          </w:p>
        </w:tc>
        <w:tc>
          <w:tcPr>
            <w:tcW w:w="1559" w:type="dxa"/>
            <w:tcBorders>
              <w:top w:val="single" w:sz="6" w:space="0" w:color="000000"/>
              <w:left w:val="single" w:sz="6" w:space="0" w:color="CCCCCC"/>
              <w:bottom w:val="single" w:sz="6" w:space="0" w:color="000000"/>
              <w:right w:val="single" w:sz="6" w:space="0" w:color="000000"/>
            </w:tcBorders>
            <w:shd w:val="clear" w:color="auto" w:fill="B7E1CD"/>
            <w:tcMar>
              <w:top w:w="30" w:type="dxa"/>
              <w:left w:w="45" w:type="dxa"/>
              <w:bottom w:w="30" w:type="dxa"/>
              <w:right w:w="45" w:type="dxa"/>
            </w:tcMar>
            <w:hideMark/>
          </w:tcPr>
          <w:p w14:paraId="0FD133B0" w14:textId="77777777" w:rsidR="00A00449" w:rsidRPr="005D5A0A" w:rsidRDefault="00A00449" w:rsidP="00C07153">
            <w:pPr>
              <w:keepNext/>
              <w:keepLines/>
              <w:jc w:val="center"/>
              <w:rPr>
                <w:b/>
                <w:bCs/>
                <w:lang w:eastAsia="en-IN" w:bidi="hi-IN"/>
              </w:rPr>
            </w:pPr>
            <w:r w:rsidRPr="005D5A0A">
              <w:rPr>
                <w:b/>
                <w:bCs/>
                <w:lang w:eastAsia="en-IN" w:bidi="hi-IN"/>
              </w:rPr>
              <w:t>March 2024</w:t>
            </w:r>
          </w:p>
        </w:tc>
      </w:tr>
      <w:tr w:rsidR="00A00449" w:rsidRPr="005D5A0A" w14:paraId="597D11C2" w14:textId="77777777" w:rsidTr="00C07153">
        <w:trPr>
          <w:trHeight w:val="315"/>
        </w:trPr>
        <w:tc>
          <w:tcPr>
            <w:tcW w:w="254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31927477" w14:textId="2A23DF25" w:rsidR="00A00449" w:rsidRPr="005D5A0A" w:rsidRDefault="005668E8" w:rsidP="00C07153">
            <w:pPr>
              <w:keepNext/>
              <w:keepLines/>
              <w:rPr>
                <w:lang w:eastAsia="en-IN" w:bidi="hi-IN"/>
              </w:rPr>
            </w:pPr>
            <w:r>
              <w:rPr>
                <w:lang w:eastAsia="en-IN" w:bidi="hi-IN"/>
              </w:rPr>
              <w:t>Animal Husbandry and Equipment Sectional Committee, FAD 32</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A8AB71F" w14:textId="77777777" w:rsidR="00A00449" w:rsidRPr="005D5A0A" w:rsidRDefault="00A00449" w:rsidP="00C07153">
            <w:pPr>
              <w:keepNext/>
              <w:keepLines/>
              <w:jc w:val="center"/>
              <w:rPr>
                <w:lang w:eastAsia="en-IN" w:bidi="hi-IN"/>
              </w:rPr>
            </w:pPr>
            <w:r w:rsidRPr="005D5A0A">
              <w:rPr>
                <w:lang w:eastAsia="en-IN" w:bidi="hi-IN"/>
              </w:rPr>
              <w:t>4</w:t>
            </w:r>
          </w:p>
        </w:tc>
        <w:tc>
          <w:tcPr>
            <w:tcW w:w="18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69FFB74" w14:textId="39DD2BFE" w:rsidR="00A00449" w:rsidRPr="005D5A0A" w:rsidRDefault="004B7D2A" w:rsidP="00C07153">
            <w:pPr>
              <w:keepNext/>
              <w:keepLines/>
              <w:rPr>
                <w:lang w:eastAsia="en-IN" w:bidi="hi-IN"/>
              </w:rPr>
            </w:pPr>
            <w:r>
              <w:rPr>
                <w:lang w:eastAsia="en-IN" w:bidi="hi-IN"/>
              </w:rPr>
              <w:t xml:space="preserve">   31</w:t>
            </w:r>
            <w:r w:rsidR="00A00449" w:rsidRPr="005D5A0A">
              <w:rPr>
                <w:lang w:eastAsia="en-IN" w:bidi="hi-IN"/>
              </w:rPr>
              <w:t xml:space="preserve"> July 2023</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27E46CB" w14:textId="37F8343A" w:rsidR="00A00449" w:rsidRPr="005D5A0A" w:rsidRDefault="004B7D2A" w:rsidP="00C07153">
            <w:pPr>
              <w:keepNext/>
              <w:keepLines/>
              <w:rPr>
                <w:lang w:eastAsia="en-IN" w:bidi="hi-IN"/>
              </w:rPr>
            </w:pPr>
            <w:r>
              <w:rPr>
                <w:lang w:eastAsia="en-IN" w:bidi="hi-IN"/>
              </w:rPr>
              <w:t>30</w:t>
            </w:r>
            <w:r w:rsidR="00A00449" w:rsidRPr="005D5A0A">
              <w:rPr>
                <w:lang w:eastAsia="en-IN" w:bidi="hi-IN"/>
              </w:rPr>
              <w:t xml:space="preserve"> November 2023</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16E8F53" w14:textId="54D2A7C4" w:rsidR="00A00449" w:rsidRPr="005D5A0A" w:rsidRDefault="004B7D2A" w:rsidP="00C07153">
            <w:pPr>
              <w:keepNext/>
              <w:keepLines/>
              <w:rPr>
                <w:lang w:eastAsia="en-IN" w:bidi="hi-IN"/>
              </w:rPr>
            </w:pPr>
            <w:r>
              <w:rPr>
                <w:lang w:eastAsia="en-IN" w:bidi="hi-IN"/>
              </w:rPr>
              <w:t>31</w:t>
            </w:r>
            <w:r w:rsidR="00A00449" w:rsidRPr="005D5A0A">
              <w:rPr>
                <w:lang w:eastAsia="en-IN" w:bidi="hi-IN"/>
              </w:rPr>
              <w:t xml:space="preserve"> March 2024 </w:t>
            </w:r>
          </w:p>
        </w:tc>
      </w:tr>
    </w:tbl>
    <w:p w14:paraId="2E1F1891" w14:textId="77777777" w:rsidR="00A00449" w:rsidRPr="005D5A0A" w:rsidRDefault="00A00449" w:rsidP="00A00449">
      <w:pPr>
        <w:keepNext/>
        <w:keepLines/>
        <w:widowControl w:val="0"/>
        <w:contextualSpacing/>
        <w:jc w:val="both"/>
        <w:rPr>
          <w:b/>
          <w:bCs/>
        </w:rPr>
      </w:pPr>
    </w:p>
    <w:p w14:paraId="79FE4B63" w14:textId="77777777" w:rsidR="00A00449" w:rsidRDefault="00A00449" w:rsidP="00A00449">
      <w:pPr>
        <w:keepNext/>
        <w:keepLines/>
        <w:tabs>
          <w:tab w:val="left" w:pos="1134"/>
        </w:tabs>
        <w:ind w:right="-45"/>
        <w:jc w:val="both"/>
        <w:rPr>
          <w:b/>
          <w:bCs/>
          <w:i/>
          <w:iCs/>
        </w:rPr>
      </w:pPr>
    </w:p>
    <w:p w14:paraId="2B9F1791" w14:textId="77777777" w:rsidR="00A00449" w:rsidRPr="0037212C" w:rsidRDefault="00A00449" w:rsidP="00A00449">
      <w:pPr>
        <w:keepNext/>
        <w:keepLines/>
        <w:tabs>
          <w:tab w:val="left" w:pos="1134"/>
        </w:tabs>
        <w:ind w:right="-45"/>
        <w:jc w:val="both"/>
        <w:rPr>
          <w:b/>
          <w:bCs/>
          <w:i/>
          <w:iCs/>
          <w:u w:val="single"/>
        </w:rPr>
      </w:pPr>
      <w:r w:rsidRPr="0037212C">
        <w:rPr>
          <w:b/>
          <w:bCs/>
          <w:i/>
          <w:iCs/>
          <w:u w:val="single"/>
        </w:rPr>
        <w:t>The Committee may consider.</w:t>
      </w:r>
    </w:p>
    <w:p w14:paraId="6D429DE3" w14:textId="77777777" w:rsidR="00A00449" w:rsidRDefault="00A00449" w:rsidP="004D481E">
      <w:pPr>
        <w:pStyle w:val="PlainText"/>
        <w:jc w:val="both"/>
        <w:rPr>
          <w:rFonts w:ascii="Times New Roman" w:hAnsi="Times New Roman"/>
          <w:b/>
          <w:bCs/>
          <w:i/>
          <w:iCs/>
          <w:sz w:val="24"/>
          <w:szCs w:val="24"/>
        </w:rPr>
      </w:pPr>
    </w:p>
    <w:p w14:paraId="155A429F" w14:textId="77777777" w:rsidR="00744884" w:rsidRDefault="00744884" w:rsidP="00C07FD8">
      <w:pPr>
        <w:pStyle w:val="PlainText"/>
        <w:ind w:firstLine="720"/>
        <w:jc w:val="both"/>
        <w:rPr>
          <w:rFonts w:ascii="Times New Roman" w:hAnsi="Times New Roman"/>
          <w:b/>
          <w:bCs/>
          <w:i/>
          <w:iCs/>
          <w:sz w:val="24"/>
          <w:szCs w:val="24"/>
        </w:rPr>
      </w:pPr>
    </w:p>
    <w:p w14:paraId="083A3491" w14:textId="77777777" w:rsidR="00E85422" w:rsidRPr="00E85422" w:rsidRDefault="00E85422" w:rsidP="00E85422">
      <w:pPr>
        <w:pStyle w:val="PlainText"/>
        <w:jc w:val="both"/>
        <w:rPr>
          <w:b/>
        </w:rPr>
      </w:pPr>
    </w:p>
    <w:sectPr w:rsidR="00E85422" w:rsidRPr="00E85422" w:rsidSect="0004582F">
      <w:headerReference w:type="default" r:id="rId29"/>
      <w:footerReference w:type="default" r:id="rId30"/>
      <w:headerReference w:type="first" r:id="rId31"/>
      <w:footerReference w:type="first" r:id="rId32"/>
      <w:pgSz w:w="11906" w:h="16838"/>
      <w:pgMar w:top="1440" w:right="1440" w:bottom="1440" w:left="1440"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3B291" w14:textId="77777777" w:rsidR="00E76F16" w:rsidRDefault="00E76F16" w:rsidP="00A76BE4">
      <w:r>
        <w:separator/>
      </w:r>
    </w:p>
  </w:endnote>
  <w:endnote w:type="continuationSeparator" w:id="0">
    <w:p w14:paraId="4B37CFD9" w14:textId="77777777" w:rsidR="00E76F16" w:rsidRDefault="00E76F16" w:rsidP="00A76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Liberation Serif">
    <w:altName w:val="Times New Roman"/>
    <w:panose1 w:val="020B0604020202020204"/>
    <w:charset w:val="00"/>
    <w:family w:val="roman"/>
    <w:pitch w:val="variable"/>
    <w:sig w:usb0="E0000AFF" w:usb1="500078FF" w:usb2="00000021" w:usb3="00000000" w:csb0="000001BF" w:csb1="00000000"/>
  </w:font>
  <w:font w:name="Liberation Sans">
    <w:altName w:val="Arial"/>
    <w:panose1 w:val="020B0604020202020204"/>
    <w:charset w:val="00"/>
    <w:family w:val="swiss"/>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85917" w14:textId="11924D59" w:rsidR="001050C9" w:rsidRPr="0004582F" w:rsidRDefault="001050C9" w:rsidP="0004582F">
    <w:pPr>
      <w:pStyle w:val="Footer"/>
      <w:jc w:val="center"/>
      <w:rPr>
        <w:b/>
        <w:bCs/>
      </w:rPr>
    </w:pPr>
    <w:r w:rsidRPr="00FA68E8">
      <w:rPr>
        <w:b/>
        <w:bCs/>
        <w:noProof/>
        <w:color w:val="808080" w:themeColor="background1" w:themeShade="80"/>
        <w:lang w:val="en-IN" w:eastAsia="en-IN"/>
      </w:rPr>
      <mc:AlternateContent>
        <mc:Choice Requires="wpg">
          <w:drawing>
            <wp:anchor distT="0" distB="0" distL="0" distR="0" simplePos="0" relativeHeight="251662336" behindDoc="0" locked="0" layoutInCell="1" allowOverlap="1" wp14:anchorId="34AE02BC" wp14:editId="12ABB101">
              <wp:simplePos x="0" y="0"/>
              <wp:positionH relativeFrom="margin">
                <wp:align>right</wp:align>
              </wp:positionH>
              <mc:AlternateContent>
                <mc:Choice Requires="wp14">
                  <wp:positionV relativeFrom="bottomMargin">
                    <wp14:pctPosVOffset>20000</wp14:pctPosVOffset>
                  </wp:positionV>
                </mc:Choice>
                <mc:Fallback>
                  <wp:positionV relativeFrom="page">
                    <wp:posOffset>9960610</wp:posOffset>
                  </wp:positionV>
                </mc:Fallback>
              </mc:AlternateContent>
              <wp:extent cx="5943600" cy="320040"/>
              <wp:effectExtent l="0" t="0" r="0" b="3810"/>
              <wp:wrapSquare wrapText="bothSides"/>
              <wp:docPr id="37" name="Group 5"/>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fullDate="2023-07-31T00:00:00Z">
                                <w:dateFormat w:val="MMMM d, yyyy"/>
                                <w:lid w:val="en-US"/>
                                <w:storeMappedDataAs w:val="dateTime"/>
                                <w:calendar w:val="gregorian"/>
                              </w:date>
                            </w:sdtPr>
                            <w:sdtEndPr/>
                            <w:sdtContent>
                              <w:p w14:paraId="3A3A4028" w14:textId="03D58DA3" w:rsidR="001050C9" w:rsidRPr="00FA68E8" w:rsidRDefault="00E56808">
                                <w:pPr>
                                  <w:jc w:val="right"/>
                                  <w:rPr>
                                    <w:b/>
                                    <w:bCs/>
                                    <w:color w:val="7F7F7F" w:themeColor="text1" w:themeTint="80"/>
                                  </w:rPr>
                                </w:pPr>
                                <w:r>
                                  <w:rPr>
                                    <w:b/>
                                    <w:bCs/>
                                    <w:color w:val="7F7F7F" w:themeColor="text1" w:themeTint="80"/>
                                  </w:rPr>
                                  <w:t>July 31, 2023</w:t>
                                </w:r>
                              </w:p>
                            </w:sdtContent>
                          </w:sdt>
                          <w:p w14:paraId="67BC23C2" w14:textId="77777777" w:rsidR="001050C9" w:rsidRDefault="001050C9">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34AE02BC" id="Group 5" o:spid="_x0000_s1026" style="position:absolute;left:0;text-align:left;margin-left:416.8pt;margin-top:0;width:468pt;height:25.2pt;z-index:251662336;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">
              <v:rect id="Rectangle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6xMEA&#10;AADbAAAADwAAAGRycy9kb3ducmV2LnhtbERPzYrCMBC+C/sOYRb2IjbVtSLVKOoqiJddrQ8wNGNb&#10;bCalyWp9e3MQPH58//NlZ2pxo9ZVlhUMoxgEcW51xYWCc7YbTEE4j6yxtkwKHuRgufjozTHV9s5H&#10;up18IUIIuxQVlN43qZQuL8mgi2xDHLiLbQ36ANtC6hbvIdzUchTHE2mw4tBQYkObkvLr6d8oyH7/&#10;JttdlfCouf6sxnmy7m8Pa6W+PrvVDISnzr/FL/deK/gOY8OX8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LOsTBAAAA2wAAAA8AAAAAAAAAAAAAAAAAmAIAAGRycy9kb3du&#10;cmV2LnhtbFBLBQYAAAAABAAEAPUAAACGAwAAAAA=&#10;" fillcolor="black [3213]" stroked="f"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sdt>
                      <w:sdtPr>
                        <w:rPr>
                          <w:b/>
                          <w:bCs/>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fullDate="2023-07-31T00:00:00Z">
                          <w:dateFormat w:val="MMMM d, yyyy"/>
                          <w:lid w:val="en-US"/>
                          <w:storeMappedDataAs w:val="dateTime"/>
                          <w:calendar w:val="gregorian"/>
                        </w:date>
                      </w:sdtPr>
                      <w:sdtEndPr/>
                      <w:sdtContent>
                        <w:p w14:paraId="3A3A4028" w14:textId="03D58DA3" w:rsidR="001050C9" w:rsidRPr="00FA68E8" w:rsidRDefault="00E56808">
                          <w:pPr>
                            <w:jc w:val="right"/>
                            <w:rPr>
                              <w:b/>
                              <w:bCs/>
                              <w:color w:val="7F7F7F" w:themeColor="text1" w:themeTint="80"/>
                            </w:rPr>
                          </w:pPr>
                          <w:r>
                            <w:rPr>
                              <w:b/>
                              <w:bCs/>
                              <w:color w:val="7F7F7F" w:themeColor="text1" w:themeTint="80"/>
                            </w:rPr>
                            <w:t>July 31, 2023</w:t>
                          </w:r>
                        </w:p>
                      </w:sdtContent>
                    </w:sdt>
                    <w:p w14:paraId="67BC23C2" w14:textId="77777777" w:rsidR="001050C9" w:rsidRDefault="001050C9">
                      <w:pPr>
                        <w:jc w:val="right"/>
                        <w:rPr>
                          <w:color w:val="808080" w:themeColor="background1" w:themeShade="80"/>
                        </w:rPr>
                      </w:pPr>
                    </w:p>
                  </w:txbxContent>
                </v:textbox>
              </v:shape>
              <w10:wrap type="square" anchorx="margin" anchory="margin"/>
            </v:group>
          </w:pict>
        </mc:Fallback>
      </mc:AlternateContent>
    </w:r>
    <w:r w:rsidRPr="00FA68E8">
      <w:rPr>
        <w:b/>
        <w:bCs/>
        <w:noProof/>
        <w:lang w:val="en-IN" w:eastAsia="en-IN"/>
      </w:rPr>
      <mc:AlternateContent>
        <mc:Choice Requires="wps">
          <w:drawing>
            <wp:anchor distT="0" distB="0" distL="0" distR="0" simplePos="0" relativeHeight="251661312" behindDoc="0" locked="0" layoutInCell="1" allowOverlap="1" wp14:anchorId="5FB22A82" wp14:editId="5115B171">
              <wp:simplePos x="0" y="0"/>
              <wp:positionH relativeFrom="rightMargin">
                <wp:align>left</wp:align>
              </wp:positionH>
              <mc:AlternateContent>
                <mc:Choice Requires="wp14">
                  <wp:positionV relativeFrom="bottomMargin">
                    <wp14:pctPosVOffset>20000</wp14:pctPosVOffset>
                  </wp:positionV>
                </mc:Choice>
                <mc:Fallback>
                  <wp:positionV relativeFrom="page">
                    <wp:posOffset>9960610</wp:posOffset>
                  </wp:positionV>
                </mc:Fallback>
              </mc:AlternateContent>
              <wp:extent cx="457200" cy="320040"/>
              <wp:effectExtent l="0" t="0" r="0" b="3810"/>
              <wp:wrapSquare wrapText="bothSides"/>
              <wp:docPr id="40" name="Rectangle 6"/>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31B1D9" w14:textId="77777777" w:rsidR="001050C9" w:rsidRDefault="001050C9">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8D1FD5">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22A82" id="Rectangle 6" o:spid="_x0000_s1029" style="position:absolute;left:0;text-align:left;margin-left:0;margin-top:0;width:36pt;height:25.2pt;z-index:25166131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" fillcolor="black [3213]" stroked="f" strokeweight="3pt">
              <v:textbox>
                <w:txbxContent>
                  <w:p w14:paraId="2A31B1D9" w14:textId="77777777" w:rsidR="001050C9" w:rsidRDefault="001050C9">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8D1FD5">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0C47E" w14:textId="40F1A504" w:rsidR="001050C9" w:rsidRPr="0004582F" w:rsidRDefault="001050C9" w:rsidP="0004582F">
    <w:pPr>
      <w:pStyle w:val="Footer"/>
      <w:jc w:val="center"/>
      <w:rPr>
        <w:b/>
        <w:bCs/>
      </w:rPr>
    </w:pPr>
    <w:r>
      <w:rPr>
        <w:b/>
        <w:bCs/>
        <w:noProof/>
        <w:lang w:val="en-IN" w:eastAsia="en-IN"/>
      </w:rPr>
      <mc:AlternateContent>
        <mc:Choice Requires="wps">
          <w:drawing>
            <wp:anchor distT="0" distB="0" distL="114300" distR="114300" simplePos="0" relativeHeight="251659264" behindDoc="0" locked="0" layoutInCell="1" allowOverlap="1" wp14:anchorId="115471DB" wp14:editId="5CC21E38">
              <wp:simplePos x="0" y="0"/>
              <wp:positionH relativeFrom="column">
                <wp:posOffset>-716096</wp:posOffset>
              </wp:positionH>
              <wp:positionV relativeFrom="paragraph">
                <wp:posOffset>-155728</wp:posOffset>
              </wp:positionV>
              <wp:extent cx="7171980" cy="0"/>
              <wp:effectExtent l="0" t="12700" r="16510" b="12700"/>
              <wp:wrapNone/>
              <wp:docPr id="1525623307" name="Straight Connector 1"/>
              <wp:cNvGraphicFramePr/>
              <a:graphic xmlns:a="http://schemas.openxmlformats.org/drawingml/2006/main">
                <a:graphicData uri="http://schemas.microsoft.com/office/word/2010/wordprocessingShape">
                  <wps:wsp>
                    <wps:cNvCnPr/>
                    <wps:spPr>
                      <a:xfrm>
                        <a:off x="0" y="0"/>
                        <a:ext cx="7171980" cy="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27AB05"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4pt,-12.25pt" to="508.3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" strokecolor="#5b9bd5 [3204]" strokeweight="2pt">
              <v:stroke joinstyle="miter"/>
            </v:line>
          </w:pict>
        </mc:Fallback>
      </mc:AlternateContent>
    </w:r>
    <w:r w:rsidRPr="0004582F">
      <w:rPr>
        <w:b/>
        <w:bC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66614" w14:textId="77777777" w:rsidR="00E76F16" w:rsidRDefault="00E76F16" w:rsidP="00A76BE4">
      <w:r>
        <w:separator/>
      </w:r>
    </w:p>
  </w:footnote>
  <w:footnote w:type="continuationSeparator" w:id="0">
    <w:p w14:paraId="3D368022" w14:textId="77777777" w:rsidR="00E76F16" w:rsidRDefault="00E76F16" w:rsidP="00A76B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A04C5" w14:textId="151E6B5B" w:rsidR="001050C9" w:rsidRPr="00A84271" w:rsidRDefault="001050C9" w:rsidP="002E5454">
    <w:pPr>
      <w:pStyle w:val="Header"/>
      <w:rPr>
        <w:b/>
        <w:bCs/>
        <w:lang w:val="en-IN"/>
      </w:rPr>
    </w:pPr>
    <w:r w:rsidRPr="00A84271">
      <w:rPr>
        <w:b/>
        <w:bCs/>
        <w:lang w:val="en-IN"/>
      </w:rPr>
      <w:t>For BIS Use Only</w:t>
    </w:r>
    <w:r>
      <w:rPr>
        <w:b/>
        <w:bCs/>
        <w:lang w:val="en-IN"/>
      </w:rPr>
      <w:tab/>
    </w:r>
    <w:r>
      <w:rPr>
        <w:b/>
        <w:bCs/>
        <w:lang w:val="en-IN"/>
      </w:rPr>
      <w:tab/>
      <w:t>Doc No. FAD</w:t>
    </w:r>
    <w:r w:rsidR="00EF47F5">
      <w:rPr>
        <w:b/>
        <w:bCs/>
        <w:lang w:val="en-IN"/>
      </w:rPr>
      <w:t>3</w:t>
    </w:r>
    <w:r>
      <w:rPr>
        <w:b/>
        <w:bCs/>
        <w:lang w:val="en-IN"/>
      </w:rPr>
      <w:t>2/2/A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4A295" w14:textId="55E59FD7" w:rsidR="001050C9" w:rsidRPr="0004582F" w:rsidRDefault="001050C9" w:rsidP="0004582F">
    <w:pPr>
      <w:pStyle w:val="Header"/>
      <w:rPr>
        <w:b/>
        <w:bCs/>
      </w:rPr>
    </w:pPr>
    <w:r>
      <w:rPr>
        <w:b/>
        <w:bCs/>
      </w:rPr>
      <w:t>For BIS Use Only</w:t>
    </w:r>
    <w:r>
      <w:rPr>
        <w:b/>
        <w:bCs/>
      </w:rPr>
      <w:tab/>
    </w:r>
    <w:r>
      <w:rPr>
        <w:b/>
        <w:bCs/>
      </w:rPr>
      <w:tab/>
      <w:t xml:space="preserve">Doc No. </w:t>
    </w:r>
    <w:r w:rsidRPr="0004582F">
      <w:rPr>
        <w:b/>
        <w:bCs/>
      </w:rPr>
      <w:t>FAD20/21/A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227C"/>
    <w:multiLevelType w:val="hybridMultilevel"/>
    <w:tmpl w:val="DDB2774E"/>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0B2C599C"/>
    <w:multiLevelType w:val="hybridMultilevel"/>
    <w:tmpl w:val="2FE2434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54944E1"/>
    <w:multiLevelType w:val="hybridMultilevel"/>
    <w:tmpl w:val="53A8AA2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73B628F"/>
    <w:multiLevelType w:val="hybridMultilevel"/>
    <w:tmpl w:val="9200B5B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AEF0ADC"/>
    <w:multiLevelType w:val="hybridMultilevel"/>
    <w:tmpl w:val="83CA49A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BA3012E"/>
    <w:multiLevelType w:val="multilevel"/>
    <w:tmpl w:val="DF9E7296"/>
    <w:lvl w:ilvl="0">
      <w:numFmt w:val="decimal"/>
      <w:lvlText w:val="%1"/>
      <w:lvlJc w:val="left"/>
      <w:pPr>
        <w:tabs>
          <w:tab w:val="num" w:pos="720"/>
        </w:tabs>
        <w:ind w:left="720" w:hanging="720"/>
      </w:pPr>
      <w:rPr>
        <w:rFonts w:cs="Times New Roman" w:hint="default"/>
        <w:b/>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6" w15:restartNumberingAfterBreak="0">
    <w:nsid w:val="21C00D36"/>
    <w:multiLevelType w:val="hybridMultilevel"/>
    <w:tmpl w:val="06B25EC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2641ECC"/>
    <w:multiLevelType w:val="hybridMultilevel"/>
    <w:tmpl w:val="75BE9C4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58153E"/>
    <w:multiLevelType w:val="hybridMultilevel"/>
    <w:tmpl w:val="497A1F3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2B907E8C"/>
    <w:multiLevelType w:val="hybridMultilevel"/>
    <w:tmpl w:val="26560BBE"/>
    <w:lvl w:ilvl="0" w:tplc="AB78BFAE">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D6962E8"/>
    <w:multiLevelType w:val="hybridMultilevel"/>
    <w:tmpl w:val="3652551A"/>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553D2B"/>
    <w:multiLevelType w:val="hybridMultilevel"/>
    <w:tmpl w:val="C748D21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D8B3E17"/>
    <w:multiLevelType w:val="hybridMultilevel"/>
    <w:tmpl w:val="E4506DF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D8D15FD"/>
    <w:multiLevelType w:val="hybridMultilevel"/>
    <w:tmpl w:val="75BE9C4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3927508"/>
    <w:multiLevelType w:val="hybridMultilevel"/>
    <w:tmpl w:val="F6CA6E54"/>
    <w:lvl w:ilvl="0" w:tplc="FBF45920">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1265851"/>
    <w:multiLevelType w:val="hybridMultilevel"/>
    <w:tmpl w:val="DAE04C3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AD2436E"/>
    <w:multiLevelType w:val="hybridMultilevel"/>
    <w:tmpl w:val="0712B6D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48F71D4"/>
    <w:multiLevelType w:val="multilevel"/>
    <w:tmpl w:val="310299D8"/>
    <w:lvl w:ilvl="0">
      <w:start w:val="1"/>
      <w:numFmt w:val="decimal"/>
      <w:lvlText w:val="%1."/>
      <w:lvlJc w:val="left"/>
      <w:pPr>
        <w:ind w:left="720" w:hanging="360"/>
      </w:pPr>
    </w:lvl>
    <w:lvl w:ilvl="1">
      <w:start w:val="2"/>
      <w:numFmt w:val="decimal"/>
      <w:isLgl/>
      <w:lvlText w:val="%1.%2"/>
      <w:lvlJc w:val="left"/>
      <w:pPr>
        <w:ind w:left="930" w:hanging="570"/>
      </w:pPr>
      <w:rPr>
        <w:rFonts w:hint="default"/>
      </w:rPr>
    </w:lvl>
    <w:lvl w:ilvl="2">
      <w:start w:val="3"/>
      <w:numFmt w:val="decimal"/>
      <w:isLgl/>
      <w:lvlText w:val="%1.%2.%3"/>
      <w:lvlJc w:val="left"/>
      <w:pPr>
        <w:ind w:left="1080" w:hanging="720"/>
      </w:pPr>
      <w:rPr>
        <w:rFonts w:ascii="Times New Roman" w:hAnsi="Times New Roman" w:cs="Times New Roman" w:hint="default"/>
        <w:b/>
        <w:bCs/>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74A33C2"/>
    <w:multiLevelType w:val="hybridMultilevel"/>
    <w:tmpl w:val="CD28EE1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92D00B2"/>
    <w:multiLevelType w:val="hybridMultilevel"/>
    <w:tmpl w:val="CDC0E1D8"/>
    <w:lvl w:ilvl="0" w:tplc="13A29BB4">
      <w:start w:val="1"/>
      <w:numFmt w:val="lowerRoman"/>
      <w:lvlText w:val="%1)"/>
      <w:lvlJc w:val="left"/>
      <w:pPr>
        <w:ind w:left="144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C161D25"/>
    <w:multiLevelType w:val="hybridMultilevel"/>
    <w:tmpl w:val="A3461E3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34440338">
    <w:abstractNumId w:val="5"/>
  </w:num>
  <w:num w:numId="2" w16cid:durableId="63526016">
    <w:abstractNumId w:val="17"/>
  </w:num>
  <w:num w:numId="3" w16cid:durableId="25957333">
    <w:abstractNumId w:val="9"/>
  </w:num>
  <w:num w:numId="4" w16cid:durableId="1047922753">
    <w:abstractNumId w:val="20"/>
  </w:num>
  <w:num w:numId="5" w16cid:durableId="2074235587">
    <w:abstractNumId w:val="3"/>
  </w:num>
  <w:num w:numId="6" w16cid:durableId="2025550399">
    <w:abstractNumId w:val="2"/>
  </w:num>
  <w:num w:numId="7" w16cid:durableId="812723951">
    <w:abstractNumId w:val="13"/>
  </w:num>
  <w:num w:numId="8" w16cid:durableId="1065646283">
    <w:abstractNumId w:val="4"/>
  </w:num>
  <w:num w:numId="9" w16cid:durableId="1480682990">
    <w:abstractNumId w:val="19"/>
  </w:num>
  <w:num w:numId="10" w16cid:durableId="875771699">
    <w:abstractNumId w:val="16"/>
  </w:num>
  <w:num w:numId="11" w16cid:durableId="150029714">
    <w:abstractNumId w:val="0"/>
  </w:num>
  <w:num w:numId="12" w16cid:durableId="1038899174">
    <w:abstractNumId w:val="8"/>
  </w:num>
  <w:num w:numId="13" w16cid:durableId="889998903">
    <w:abstractNumId w:val="14"/>
  </w:num>
  <w:num w:numId="14" w16cid:durableId="1610505646">
    <w:abstractNumId w:val="18"/>
  </w:num>
  <w:num w:numId="15" w16cid:durableId="1371419487">
    <w:abstractNumId w:val="6"/>
  </w:num>
  <w:num w:numId="16" w16cid:durableId="1668315478">
    <w:abstractNumId w:val="11"/>
  </w:num>
  <w:num w:numId="17" w16cid:durableId="1910112632">
    <w:abstractNumId w:val="15"/>
  </w:num>
  <w:num w:numId="18" w16cid:durableId="2058166586">
    <w:abstractNumId w:val="7"/>
  </w:num>
  <w:num w:numId="19" w16cid:durableId="877858163">
    <w:abstractNumId w:val="12"/>
  </w:num>
  <w:num w:numId="20" w16cid:durableId="245237657">
    <w:abstractNumId w:val="1"/>
  </w:num>
  <w:num w:numId="21" w16cid:durableId="93670195">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A3D"/>
    <w:rsid w:val="000002DD"/>
    <w:rsid w:val="00004B26"/>
    <w:rsid w:val="00010C50"/>
    <w:rsid w:val="000133E5"/>
    <w:rsid w:val="00013CB9"/>
    <w:rsid w:val="00014911"/>
    <w:rsid w:val="0001734A"/>
    <w:rsid w:val="00020B45"/>
    <w:rsid w:val="0003116F"/>
    <w:rsid w:val="00033CEC"/>
    <w:rsid w:val="0003686B"/>
    <w:rsid w:val="00036D4C"/>
    <w:rsid w:val="000421C2"/>
    <w:rsid w:val="00042D63"/>
    <w:rsid w:val="0004364F"/>
    <w:rsid w:val="00043AD4"/>
    <w:rsid w:val="00044579"/>
    <w:rsid w:val="0004582F"/>
    <w:rsid w:val="00046993"/>
    <w:rsid w:val="00047D63"/>
    <w:rsid w:val="00047FEA"/>
    <w:rsid w:val="00050D78"/>
    <w:rsid w:val="00054BFA"/>
    <w:rsid w:val="00056BCA"/>
    <w:rsid w:val="0006077D"/>
    <w:rsid w:val="000612C1"/>
    <w:rsid w:val="000620B5"/>
    <w:rsid w:val="0006302F"/>
    <w:rsid w:val="0006555D"/>
    <w:rsid w:val="00066663"/>
    <w:rsid w:val="00070491"/>
    <w:rsid w:val="000717D1"/>
    <w:rsid w:val="00071C07"/>
    <w:rsid w:val="00072150"/>
    <w:rsid w:val="00072E14"/>
    <w:rsid w:val="000742B5"/>
    <w:rsid w:val="0008070D"/>
    <w:rsid w:val="00083269"/>
    <w:rsid w:val="000867D4"/>
    <w:rsid w:val="00091802"/>
    <w:rsid w:val="00091BA0"/>
    <w:rsid w:val="00092915"/>
    <w:rsid w:val="00096AA3"/>
    <w:rsid w:val="000A0664"/>
    <w:rsid w:val="000A0744"/>
    <w:rsid w:val="000A13C8"/>
    <w:rsid w:val="000A253B"/>
    <w:rsid w:val="000A2C96"/>
    <w:rsid w:val="000A37E4"/>
    <w:rsid w:val="000A407F"/>
    <w:rsid w:val="000A6680"/>
    <w:rsid w:val="000B0FB6"/>
    <w:rsid w:val="000B1903"/>
    <w:rsid w:val="000B47F5"/>
    <w:rsid w:val="000B4843"/>
    <w:rsid w:val="000B5571"/>
    <w:rsid w:val="000B70A4"/>
    <w:rsid w:val="000C2384"/>
    <w:rsid w:val="000D4475"/>
    <w:rsid w:val="000D64F1"/>
    <w:rsid w:val="000D6870"/>
    <w:rsid w:val="000E1D84"/>
    <w:rsid w:val="000E2127"/>
    <w:rsid w:val="000E55EA"/>
    <w:rsid w:val="000E5EDE"/>
    <w:rsid w:val="000E6287"/>
    <w:rsid w:val="000F0329"/>
    <w:rsid w:val="000F57E2"/>
    <w:rsid w:val="000F59C0"/>
    <w:rsid w:val="000F5C5E"/>
    <w:rsid w:val="000F62E9"/>
    <w:rsid w:val="001004A7"/>
    <w:rsid w:val="00103191"/>
    <w:rsid w:val="001050C9"/>
    <w:rsid w:val="00106AA9"/>
    <w:rsid w:val="0010756A"/>
    <w:rsid w:val="0011399A"/>
    <w:rsid w:val="001165E3"/>
    <w:rsid w:val="00120591"/>
    <w:rsid w:val="001253F0"/>
    <w:rsid w:val="00127182"/>
    <w:rsid w:val="00127FE5"/>
    <w:rsid w:val="0013032D"/>
    <w:rsid w:val="001303E4"/>
    <w:rsid w:val="00131647"/>
    <w:rsid w:val="00132E77"/>
    <w:rsid w:val="00135980"/>
    <w:rsid w:val="00140A0A"/>
    <w:rsid w:val="001425A5"/>
    <w:rsid w:val="001438E7"/>
    <w:rsid w:val="00143D12"/>
    <w:rsid w:val="00154210"/>
    <w:rsid w:val="00154F85"/>
    <w:rsid w:val="00156647"/>
    <w:rsid w:val="00157393"/>
    <w:rsid w:val="0016330F"/>
    <w:rsid w:val="0016490B"/>
    <w:rsid w:val="00164F2A"/>
    <w:rsid w:val="0016596B"/>
    <w:rsid w:val="00165FD1"/>
    <w:rsid w:val="001662EC"/>
    <w:rsid w:val="00170FC1"/>
    <w:rsid w:val="00171F8D"/>
    <w:rsid w:val="00174781"/>
    <w:rsid w:val="00175EE8"/>
    <w:rsid w:val="00177A9D"/>
    <w:rsid w:val="0018203F"/>
    <w:rsid w:val="00183FB4"/>
    <w:rsid w:val="00186375"/>
    <w:rsid w:val="001909E5"/>
    <w:rsid w:val="00193111"/>
    <w:rsid w:val="00193611"/>
    <w:rsid w:val="00195660"/>
    <w:rsid w:val="00196706"/>
    <w:rsid w:val="001A049F"/>
    <w:rsid w:val="001A1671"/>
    <w:rsid w:val="001A4168"/>
    <w:rsid w:val="001A4FAD"/>
    <w:rsid w:val="001A5409"/>
    <w:rsid w:val="001A5698"/>
    <w:rsid w:val="001A609F"/>
    <w:rsid w:val="001A71CE"/>
    <w:rsid w:val="001A7328"/>
    <w:rsid w:val="001B05C7"/>
    <w:rsid w:val="001B0848"/>
    <w:rsid w:val="001B138E"/>
    <w:rsid w:val="001B1BBA"/>
    <w:rsid w:val="001B51D4"/>
    <w:rsid w:val="001B727C"/>
    <w:rsid w:val="001B7E9F"/>
    <w:rsid w:val="001C1EB1"/>
    <w:rsid w:val="001C2F74"/>
    <w:rsid w:val="001C2FF1"/>
    <w:rsid w:val="001C5956"/>
    <w:rsid w:val="001C5CD7"/>
    <w:rsid w:val="001C5DC2"/>
    <w:rsid w:val="001C790E"/>
    <w:rsid w:val="001D04EA"/>
    <w:rsid w:val="001D26DA"/>
    <w:rsid w:val="001D4087"/>
    <w:rsid w:val="001D42A8"/>
    <w:rsid w:val="001D6BBB"/>
    <w:rsid w:val="001D7A0F"/>
    <w:rsid w:val="001E291C"/>
    <w:rsid w:val="001E2C68"/>
    <w:rsid w:val="001E2DDC"/>
    <w:rsid w:val="001E460C"/>
    <w:rsid w:val="001E4EE9"/>
    <w:rsid w:val="001E6DF7"/>
    <w:rsid w:val="001F0ECE"/>
    <w:rsid w:val="001F12FF"/>
    <w:rsid w:val="001F1339"/>
    <w:rsid w:val="001F5FBF"/>
    <w:rsid w:val="001F72D8"/>
    <w:rsid w:val="001F74F9"/>
    <w:rsid w:val="001F7FE6"/>
    <w:rsid w:val="0020042C"/>
    <w:rsid w:val="002012F2"/>
    <w:rsid w:val="002018DD"/>
    <w:rsid w:val="0020421A"/>
    <w:rsid w:val="00210C64"/>
    <w:rsid w:val="00210DF9"/>
    <w:rsid w:val="00213629"/>
    <w:rsid w:val="002139A8"/>
    <w:rsid w:val="00214403"/>
    <w:rsid w:val="00214A26"/>
    <w:rsid w:val="00215081"/>
    <w:rsid w:val="00215DF2"/>
    <w:rsid w:val="00215E58"/>
    <w:rsid w:val="002174B9"/>
    <w:rsid w:val="00220CAB"/>
    <w:rsid w:val="002210FA"/>
    <w:rsid w:val="00226799"/>
    <w:rsid w:val="002278DE"/>
    <w:rsid w:val="00231145"/>
    <w:rsid w:val="002319BE"/>
    <w:rsid w:val="0023530C"/>
    <w:rsid w:val="00235454"/>
    <w:rsid w:val="00236538"/>
    <w:rsid w:val="00237588"/>
    <w:rsid w:val="00240F46"/>
    <w:rsid w:val="00241BFC"/>
    <w:rsid w:val="00241F45"/>
    <w:rsid w:val="00242255"/>
    <w:rsid w:val="002439EC"/>
    <w:rsid w:val="00246870"/>
    <w:rsid w:val="00250712"/>
    <w:rsid w:val="002513F2"/>
    <w:rsid w:val="00253621"/>
    <w:rsid w:val="002544C8"/>
    <w:rsid w:val="00254B27"/>
    <w:rsid w:val="00255C8C"/>
    <w:rsid w:val="00257F9C"/>
    <w:rsid w:val="00260DE3"/>
    <w:rsid w:val="002632ED"/>
    <w:rsid w:val="00263FD0"/>
    <w:rsid w:val="002657CC"/>
    <w:rsid w:val="002669EC"/>
    <w:rsid w:val="00271DB7"/>
    <w:rsid w:val="00271DED"/>
    <w:rsid w:val="00272115"/>
    <w:rsid w:val="00272FC4"/>
    <w:rsid w:val="002741DC"/>
    <w:rsid w:val="00275503"/>
    <w:rsid w:val="00276D1E"/>
    <w:rsid w:val="00281D51"/>
    <w:rsid w:val="002905BB"/>
    <w:rsid w:val="0029293F"/>
    <w:rsid w:val="00293432"/>
    <w:rsid w:val="002A03B0"/>
    <w:rsid w:val="002A11BA"/>
    <w:rsid w:val="002A1826"/>
    <w:rsid w:val="002A427A"/>
    <w:rsid w:val="002A4365"/>
    <w:rsid w:val="002A4D3A"/>
    <w:rsid w:val="002A5B83"/>
    <w:rsid w:val="002A651A"/>
    <w:rsid w:val="002B2DEE"/>
    <w:rsid w:val="002B6950"/>
    <w:rsid w:val="002B73DA"/>
    <w:rsid w:val="002C3293"/>
    <w:rsid w:val="002C719F"/>
    <w:rsid w:val="002D0B57"/>
    <w:rsid w:val="002D0FA9"/>
    <w:rsid w:val="002D2416"/>
    <w:rsid w:val="002D7CA4"/>
    <w:rsid w:val="002E0679"/>
    <w:rsid w:val="002E3FB9"/>
    <w:rsid w:val="002E5454"/>
    <w:rsid w:val="002E6B3D"/>
    <w:rsid w:val="002E6C9A"/>
    <w:rsid w:val="002F00FB"/>
    <w:rsid w:val="002F3203"/>
    <w:rsid w:val="002F734B"/>
    <w:rsid w:val="0030731E"/>
    <w:rsid w:val="00310DE6"/>
    <w:rsid w:val="00324D47"/>
    <w:rsid w:val="0032694C"/>
    <w:rsid w:val="003303B3"/>
    <w:rsid w:val="00331C9D"/>
    <w:rsid w:val="00332B82"/>
    <w:rsid w:val="00334293"/>
    <w:rsid w:val="00335041"/>
    <w:rsid w:val="00340FEB"/>
    <w:rsid w:val="00344503"/>
    <w:rsid w:val="00344CFF"/>
    <w:rsid w:val="0035068A"/>
    <w:rsid w:val="00350C00"/>
    <w:rsid w:val="00351AC7"/>
    <w:rsid w:val="00353814"/>
    <w:rsid w:val="00353F9A"/>
    <w:rsid w:val="00354244"/>
    <w:rsid w:val="00355C9A"/>
    <w:rsid w:val="00356936"/>
    <w:rsid w:val="0036052E"/>
    <w:rsid w:val="00363E07"/>
    <w:rsid w:val="00365608"/>
    <w:rsid w:val="00370938"/>
    <w:rsid w:val="0037212C"/>
    <w:rsid w:val="00375B05"/>
    <w:rsid w:val="00376CC2"/>
    <w:rsid w:val="00382DEC"/>
    <w:rsid w:val="003840C8"/>
    <w:rsid w:val="003862F6"/>
    <w:rsid w:val="0039143B"/>
    <w:rsid w:val="00391A5C"/>
    <w:rsid w:val="00392729"/>
    <w:rsid w:val="00397F53"/>
    <w:rsid w:val="003A02D4"/>
    <w:rsid w:val="003A1B41"/>
    <w:rsid w:val="003A1B98"/>
    <w:rsid w:val="003A2C9E"/>
    <w:rsid w:val="003A7BD8"/>
    <w:rsid w:val="003B095A"/>
    <w:rsid w:val="003B2177"/>
    <w:rsid w:val="003B3413"/>
    <w:rsid w:val="003B3E86"/>
    <w:rsid w:val="003B5AE2"/>
    <w:rsid w:val="003C6732"/>
    <w:rsid w:val="003D0403"/>
    <w:rsid w:val="003D3CBD"/>
    <w:rsid w:val="003D4AA7"/>
    <w:rsid w:val="003D507E"/>
    <w:rsid w:val="003D6664"/>
    <w:rsid w:val="003D66FD"/>
    <w:rsid w:val="003E30DF"/>
    <w:rsid w:val="003E36ED"/>
    <w:rsid w:val="003E3AA1"/>
    <w:rsid w:val="003E4EE6"/>
    <w:rsid w:val="003E6285"/>
    <w:rsid w:val="003E681E"/>
    <w:rsid w:val="003E75B3"/>
    <w:rsid w:val="003F365B"/>
    <w:rsid w:val="003F517E"/>
    <w:rsid w:val="003F5211"/>
    <w:rsid w:val="00407BAC"/>
    <w:rsid w:val="00410CC6"/>
    <w:rsid w:val="0041375A"/>
    <w:rsid w:val="00413C35"/>
    <w:rsid w:val="00416317"/>
    <w:rsid w:val="00416763"/>
    <w:rsid w:val="004175D3"/>
    <w:rsid w:val="004202F1"/>
    <w:rsid w:val="00426C9C"/>
    <w:rsid w:val="004274D1"/>
    <w:rsid w:val="00427D1B"/>
    <w:rsid w:val="00427D84"/>
    <w:rsid w:val="004313C7"/>
    <w:rsid w:val="00431DCA"/>
    <w:rsid w:val="00432EF4"/>
    <w:rsid w:val="00433DEB"/>
    <w:rsid w:val="0043687E"/>
    <w:rsid w:val="0044565E"/>
    <w:rsid w:val="00446FB5"/>
    <w:rsid w:val="0044799F"/>
    <w:rsid w:val="00452316"/>
    <w:rsid w:val="00452FBF"/>
    <w:rsid w:val="0045406F"/>
    <w:rsid w:val="00456FA9"/>
    <w:rsid w:val="0045773E"/>
    <w:rsid w:val="00460DCF"/>
    <w:rsid w:val="00461A61"/>
    <w:rsid w:val="004627B5"/>
    <w:rsid w:val="00471434"/>
    <w:rsid w:val="00473331"/>
    <w:rsid w:val="00474309"/>
    <w:rsid w:val="004765AE"/>
    <w:rsid w:val="0048039E"/>
    <w:rsid w:val="00480784"/>
    <w:rsid w:val="004838BA"/>
    <w:rsid w:val="00485B14"/>
    <w:rsid w:val="00490056"/>
    <w:rsid w:val="004952D7"/>
    <w:rsid w:val="004A3345"/>
    <w:rsid w:val="004A4631"/>
    <w:rsid w:val="004A58DC"/>
    <w:rsid w:val="004A5A29"/>
    <w:rsid w:val="004A5A2A"/>
    <w:rsid w:val="004A5E69"/>
    <w:rsid w:val="004A6341"/>
    <w:rsid w:val="004B1A48"/>
    <w:rsid w:val="004B329C"/>
    <w:rsid w:val="004B387B"/>
    <w:rsid w:val="004B3A2F"/>
    <w:rsid w:val="004B3B0E"/>
    <w:rsid w:val="004B457A"/>
    <w:rsid w:val="004B528B"/>
    <w:rsid w:val="004B7928"/>
    <w:rsid w:val="004B7D2A"/>
    <w:rsid w:val="004B7E22"/>
    <w:rsid w:val="004C617D"/>
    <w:rsid w:val="004C71D6"/>
    <w:rsid w:val="004D1EB1"/>
    <w:rsid w:val="004D25E7"/>
    <w:rsid w:val="004D33DC"/>
    <w:rsid w:val="004D481E"/>
    <w:rsid w:val="004D5CA2"/>
    <w:rsid w:val="004E081B"/>
    <w:rsid w:val="004E56EC"/>
    <w:rsid w:val="004E61F7"/>
    <w:rsid w:val="004E6F44"/>
    <w:rsid w:val="004F1F21"/>
    <w:rsid w:val="004F207B"/>
    <w:rsid w:val="004F2905"/>
    <w:rsid w:val="004F2E12"/>
    <w:rsid w:val="004F5444"/>
    <w:rsid w:val="004F6A70"/>
    <w:rsid w:val="004F757C"/>
    <w:rsid w:val="00504509"/>
    <w:rsid w:val="00505AAA"/>
    <w:rsid w:val="00505ADF"/>
    <w:rsid w:val="005107FA"/>
    <w:rsid w:val="00510EC7"/>
    <w:rsid w:val="005120FF"/>
    <w:rsid w:val="00512340"/>
    <w:rsid w:val="00512599"/>
    <w:rsid w:val="00512BB1"/>
    <w:rsid w:val="005141B0"/>
    <w:rsid w:val="005179BF"/>
    <w:rsid w:val="00517A51"/>
    <w:rsid w:val="005216A0"/>
    <w:rsid w:val="00523384"/>
    <w:rsid w:val="005242F6"/>
    <w:rsid w:val="0052500B"/>
    <w:rsid w:val="0053173B"/>
    <w:rsid w:val="00531FAD"/>
    <w:rsid w:val="00535DB4"/>
    <w:rsid w:val="00542062"/>
    <w:rsid w:val="005457E4"/>
    <w:rsid w:val="0055421B"/>
    <w:rsid w:val="00556360"/>
    <w:rsid w:val="005600A8"/>
    <w:rsid w:val="00560823"/>
    <w:rsid w:val="00560903"/>
    <w:rsid w:val="00564ACE"/>
    <w:rsid w:val="00565AF7"/>
    <w:rsid w:val="005668E8"/>
    <w:rsid w:val="00570068"/>
    <w:rsid w:val="00571019"/>
    <w:rsid w:val="00571A5E"/>
    <w:rsid w:val="0058516D"/>
    <w:rsid w:val="00591E1B"/>
    <w:rsid w:val="00597750"/>
    <w:rsid w:val="005A309B"/>
    <w:rsid w:val="005A5AC1"/>
    <w:rsid w:val="005A6B5F"/>
    <w:rsid w:val="005B002B"/>
    <w:rsid w:val="005B107D"/>
    <w:rsid w:val="005B1931"/>
    <w:rsid w:val="005B43EF"/>
    <w:rsid w:val="005C3084"/>
    <w:rsid w:val="005C4294"/>
    <w:rsid w:val="005D0873"/>
    <w:rsid w:val="005D09F3"/>
    <w:rsid w:val="005D6AE1"/>
    <w:rsid w:val="005D734C"/>
    <w:rsid w:val="005E024D"/>
    <w:rsid w:val="005E319E"/>
    <w:rsid w:val="005E354D"/>
    <w:rsid w:val="005E4234"/>
    <w:rsid w:val="005E54FC"/>
    <w:rsid w:val="005E63C4"/>
    <w:rsid w:val="005E6E60"/>
    <w:rsid w:val="005F06E0"/>
    <w:rsid w:val="005F1BE8"/>
    <w:rsid w:val="005F30CA"/>
    <w:rsid w:val="005F351D"/>
    <w:rsid w:val="00603451"/>
    <w:rsid w:val="006041C3"/>
    <w:rsid w:val="00605694"/>
    <w:rsid w:val="00612213"/>
    <w:rsid w:val="006133C2"/>
    <w:rsid w:val="00614C20"/>
    <w:rsid w:val="00617211"/>
    <w:rsid w:val="00623113"/>
    <w:rsid w:val="00630A18"/>
    <w:rsid w:val="0063118F"/>
    <w:rsid w:val="006313AF"/>
    <w:rsid w:val="00632069"/>
    <w:rsid w:val="0063581F"/>
    <w:rsid w:val="006405FF"/>
    <w:rsid w:val="006430C2"/>
    <w:rsid w:val="006434D1"/>
    <w:rsid w:val="00643DF4"/>
    <w:rsid w:val="00644712"/>
    <w:rsid w:val="00644817"/>
    <w:rsid w:val="00645EA9"/>
    <w:rsid w:val="00645FAD"/>
    <w:rsid w:val="006508F0"/>
    <w:rsid w:val="00651CBD"/>
    <w:rsid w:val="006520C3"/>
    <w:rsid w:val="006531C5"/>
    <w:rsid w:val="00653E00"/>
    <w:rsid w:val="00654E52"/>
    <w:rsid w:val="00656FC7"/>
    <w:rsid w:val="00657312"/>
    <w:rsid w:val="0066246D"/>
    <w:rsid w:val="0066292C"/>
    <w:rsid w:val="00663D9F"/>
    <w:rsid w:val="00664084"/>
    <w:rsid w:val="00664FCF"/>
    <w:rsid w:val="006661E2"/>
    <w:rsid w:val="00666F28"/>
    <w:rsid w:val="0067080F"/>
    <w:rsid w:val="00670EFA"/>
    <w:rsid w:val="00672E8C"/>
    <w:rsid w:val="006733EF"/>
    <w:rsid w:val="006743AF"/>
    <w:rsid w:val="006774D7"/>
    <w:rsid w:val="00677A50"/>
    <w:rsid w:val="00680620"/>
    <w:rsid w:val="00681B25"/>
    <w:rsid w:val="00682EF2"/>
    <w:rsid w:val="00683602"/>
    <w:rsid w:val="00690E6D"/>
    <w:rsid w:val="006A0823"/>
    <w:rsid w:val="006A0A5E"/>
    <w:rsid w:val="006A2C5B"/>
    <w:rsid w:val="006A50CE"/>
    <w:rsid w:val="006A566C"/>
    <w:rsid w:val="006A5BB2"/>
    <w:rsid w:val="006A607B"/>
    <w:rsid w:val="006A60D7"/>
    <w:rsid w:val="006A6164"/>
    <w:rsid w:val="006A678A"/>
    <w:rsid w:val="006B2AA8"/>
    <w:rsid w:val="006B737C"/>
    <w:rsid w:val="006B7B83"/>
    <w:rsid w:val="006C3BB8"/>
    <w:rsid w:val="006D07D3"/>
    <w:rsid w:val="006D12C5"/>
    <w:rsid w:val="006D226E"/>
    <w:rsid w:val="006D395B"/>
    <w:rsid w:val="006D68DF"/>
    <w:rsid w:val="006E2C7F"/>
    <w:rsid w:val="006E2CF6"/>
    <w:rsid w:val="006E46E4"/>
    <w:rsid w:val="006F1FFC"/>
    <w:rsid w:val="006F2174"/>
    <w:rsid w:val="006F5419"/>
    <w:rsid w:val="006F6365"/>
    <w:rsid w:val="006F7151"/>
    <w:rsid w:val="006F7761"/>
    <w:rsid w:val="007004D0"/>
    <w:rsid w:val="00702721"/>
    <w:rsid w:val="0070650E"/>
    <w:rsid w:val="00706A42"/>
    <w:rsid w:val="0071016D"/>
    <w:rsid w:val="007106F7"/>
    <w:rsid w:val="00710A43"/>
    <w:rsid w:val="00711F55"/>
    <w:rsid w:val="00715D14"/>
    <w:rsid w:val="007170C3"/>
    <w:rsid w:val="00717CA9"/>
    <w:rsid w:val="007206BF"/>
    <w:rsid w:val="00720C87"/>
    <w:rsid w:val="007229FA"/>
    <w:rsid w:val="00723B6D"/>
    <w:rsid w:val="00723EC8"/>
    <w:rsid w:val="00725CC9"/>
    <w:rsid w:val="007265A6"/>
    <w:rsid w:val="0073305B"/>
    <w:rsid w:val="00734DAB"/>
    <w:rsid w:val="007377FE"/>
    <w:rsid w:val="007411BC"/>
    <w:rsid w:val="00741A70"/>
    <w:rsid w:val="00743C91"/>
    <w:rsid w:val="00744884"/>
    <w:rsid w:val="00747A5E"/>
    <w:rsid w:val="007509D3"/>
    <w:rsid w:val="0075186E"/>
    <w:rsid w:val="00751909"/>
    <w:rsid w:val="007528B4"/>
    <w:rsid w:val="00752FCD"/>
    <w:rsid w:val="00754C50"/>
    <w:rsid w:val="00760D7F"/>
    <w:rsid w:val="00762F74"/>
    <w:rsid w:val="0076387E"/>
    <w:rsid w:val="0076539A"/>
    <w:rsid w:val="00765A1E"/>
    <w:rsid w:val="00765E70"/>
    <w:rsid w:val="00771BC1"/>
    <w:rsid w:val="00774B77"/>
    <w:rsid w:val="00776BD3"/>
    <w:rsid w:val="007770F9"/>
    <w:rsid w:val="007813D4"/>
    <w:rsid w:val="00783A4D"/>
    <w:rsid w:val="00783D78"/>
    <w:rsid w:val="007855B0"/>
    <w:rsid w:val="00785E0B"/>
    <w:rsid w:val="0078775C"/>
    <w:rsid w:val="00790323"/>
    <w:rsid w:val="00791E48"/>
    <w:rsid w:val="00792529"/>
    <w:rsid w:val="007A03BB"/>
    <w:rsid w:val="007A09C4"/>
    <w:rsid w:val="007A3384"/>
    <w:rsid w:val="007A3A3D"/>
    <w:rsid w:val="007A3B5A"/>
    <w:rsid w:val="007A3DE8"/>
    <w:rsid w:val="007A5611"/>
    <w:rsid w:val="007A5FEB"/>
    <w:rsid w:val="007A6B92"/>
    <w:rsid w:val="007A6FE8"/>
    <w:rsid w:val="007B0087"/>
    <w:rsid w:val="007B4345"/>
    <w:rsid w:val="007B5A4F"/>
    <w:rsid w:val="007B72E7"/>
    <w:rsid w:val="007C285E"/>
    <w:rsid w:val="007C539B"/>
    <w:rsid w:val="007C5647"/>
    <w:rsid w:val="007C7E31"/>
    <w:rsid w:val="007D38CF"/>
    <w:rsid w:val="007D406F"/>
    <w:rsid w:val="007E556D"/>
    <w:rsid w:val="007F17CB"/>
    <w:rsid w:val="007F1E5E"/>
    <w:rsid w:val="007F43D8"/>
    <w:rsid w:val="007F581D"/>
    <w:rsid w:val="007F6C74"/>
    <w:rsid w:val="00802A6B"/>
    <w:rsid w:val="00804E18"/>
    <w:rsid w:val="0080568C"/>
    <w:rsid w:val="00805EDE"/>
    <w:rsid w:val="00810C12"/>
    <w:rsid w:val="008135F6"/>
    <w:rsid w:val="00814F07"/>
    <w:rsid w:val="00821193"/>
    <w:rsid w:val="00821792"/>
    <w:rsid w:val="00821DBD"/>
    <w:rsid w:val="0082276D"/>
    <w:rsid w:val="00822D4E"/>
    <w:rsid w:val="008242B4"/>
    <w:rsid w:val="00825C40"/>
    <w:rsid w:val="008262E0"/>
    <w:rsid w:val="008315B8"/>
    <w:rsid w:val="0083288C"/>
    <w:rsid w:val="008341C0"/>
    <w:rsid w:val="00835AA6"/>
    <w:rsid w:val="00835DD6"/>
    <w:rsid w:val="00842420"/>
    <w:rsid w:val="00842D6F"/>
    <w:rsid w:val="00843943"/>
    <w:rsid w:val="00843E06"/>
    <w:rsid w:val="008444C7"/>
    <w:rsid w:val="0084738E"/>
    <w:rsid w:val="00847A71"/>
    <w:rsid w:val="00852DFF"/>
    <w:rsid w:val="00854A50"/>
    <w:rsid w:val="0085529F"/>
    <w:rsid w:val="008557F9"/>
    <w:rsid w:val="008564DE"/>
    <w:rsid w:val="00857336"/>
    <w:rsid w:val="00857549"/>
    <w:rsid w:val="00861659"/>
    <w:rsid w:val="00863240"/>
    <w:rsid w:val="0086326A"/>
    <w:rsid w:val="0086607E"/>
    <w:rsid w:val="00866C7A"/>
    <w:rsid w:val="00867745"/>
    <w:rsid w:val="00871C12"/>
    <w:rsid w:val="00871CBE"/>
    <w:rsid w:val="00872301"/>
    <w:rsid w:val="008732CA"/>
    <w:rsid w:val="0087583F"/>
    <w:rsid w:val="00880A21"/>
    <w:rsid w:val="008852E6"/>
    <w:rsid w:val="00885CDC"/>
    <w:rsid w:val="00887F7A"/>
    <w:rsid w:val="008924B8"/>
    <w:rsid w:val="008924E9"/>
    <w:rsid w:val="00895B15"/>
    <w:rsid w:val="00896FB8"/>
    <w:rsid w:val="00897053"/>
    <w:rsid w:val="008A4E55"/>
    <w:rsid w:val="008B52B7"/>
    <w:rsid w:val="008B7B80"/>
    <w:rsid w:val="008C1582"/>
    <w:rsid w:val="008C5092"/>
    <w:rsid w:val="008C6574"/>
    <w:rsid w:val="008D1930"/>
    <w:rsid w:val="008D1FD5"/>
    <w:rsid w:val="008D609B"/>
    <w:rsid w:val="008D624C"/>
    <w:rsid w:val="008D66A7"/>
    <w:rsid w:val="008E03DB"/>
    <w:rsid w:val="008E0C62"/>
    <w:rsid w:val="008E235F"/>
    <w:rsid w:val="008E42EA"/>
    <w:rsid w:val="008E6774"/>
    <w:rsid w:val="008E74B0"/>
    <w:rsid w:val="008E7D74"/>
    <w:rsid w:val="008F162F"/>
    <w:rsid w:val="008F2FF3"/>
    <w:rsid w:val="008F36D9"/>
    <w:rsid w:val="009004B0"/>
    <w:rsid w:val="009025CA"/>
    <w:rsid w:val="0091080D"/>
    <w:rsid w:val="0091445A"/>
    <w:rsid w:val="0093483C"/>
    <w:rsid w:val="009378DB"/>
    <w:rsid w:val="00940783"/>
    <w:rsid w:val="00940850"/>
    <w:rsid w:val="00944038"/>
    <w:rsid w:val="009440E4"/>
    <w:rsid w:val="00944EB0"/>
    <w:rsid w:val="00945BAB"/>
    <w:rsid w:val="00945DA0"/>
    <w:rsid w:val="00946552"/>
    <w:rsid w:val="00946AA7"/>
    <w:rsid w:val="00951D29"/>
    <w:rsid w:val="00953A59"/>
    <w:rsid w:val="009621BB"/>
    <w:rsid w:val="00962DD9"/>
    <w:rsid w:val="009710AE"/>
    <w:rsid w:val="00971C42"/>
    <w:rsid w:val="00971CAE"/>
    <w:rsid w:val="00981BEC"/>
    <w:rsid w:val="00982ACD"/>
    <w:rsid w:val="00982D6D"/>
    <w:rsid w:val="00990EAB"/>
    <w:rsid w:val="009924EA"/>
    <w:rsid w:val="009951B2"/>
    <w:rsid w:val="00997063"/>
    <w:rsid w:val="009970C1"/>
    <w:rsid w:val="009A10F4"/>
    <w:rsid w:val="009A73D2"/>
    <w:rsid w:val="009B04F3"/>
    <w:rsid w:val="009B2662"/>
    <w:rsid w:val="009B2DBC"/>
    <w:rsid w:val="009B46EE"/>
    <w:rsid w:val="009B73FD"/>
    <w:rsid w:val="009C2CCA"/>
    <w:rsid w:val="009C3597"/>
    <w:rsid w:val="009C692F"/>
    <w:rsid w:val="009C6AFE"/>
    <w:rsid w:val="009C7834"/>
    <w:rsid w:val="009C7CD5"/>
    <w:rsid w:val="009D01F8"/>
    <w:rsid w:val="009D1F51"/>
    <w:rsid w:val="009D34DC"/>
    <w:rsid w:val="009D34F3"/>
    <w:rsid w:val="009D4917"/>
    <w:rsid w:val="009D4F5C"/>
    <w:rsid w:val="009D7EF4"/>
    <w:rsid w:val="009D7F1B"/>
    <w:rsid w:val="009F0D01"/>
    <w:rsid w:val="009F2025"/>
    <w:rsid w:val="009F2098"/>
    <w:rsid w:val="009F3547"/>
    <w:rsid w:val="009F436F"/>
    <w:rsid w:val="009F4652"/>
    <w:rsid w:val="009F6F68"/>
    <w:rsid w:val="00A00449"/>
    <w:rsid w:val="00A051B9"/>
    <w:rsid w:val="00A05B11"/>
    <w:rsid w:val="00A07837"/>
    <w:rsid w:val="00A102E8"/>
    <w:rsid w:val="00A103A1"/>
    <w:rsid w:val="00A1219E"/>
    <w:rsid w:val="00A12A63"/>
    <w:rsid w:val="00A13F6F"/>
    <w:rsid w:val="00A20FE7"/>
    <w:rsid w:val="00A23A68"/>
    <w:rsid w:val="00A24679"/>
    <w:rsid w:val="00A25E05"/>
    <w:rsid w:val="00A2706C"/>
    <w:rsid w:val="00A30CA0"/>
    <w:rsid w:val="00A30ECD"/>
    <w:rsid w:val="00A34D6C"/>
    <w:rsid w:val="00A35DAF"/>
    <w:rsid w:val="00A37ACC"/>
    <w:rsid w:val="00A4050B"/>
    <w:rsid w:val="00A4074B"/>
    <w:rsid w:val="00A44137"/>
    <w:rsid w:val="00A45257"/>
    <w:rsid w:val="00A53609"/>
    <w:rsid w:val="00A5394A"/>
    <w:rsid w:val="00A61106"/>
    <w:rsid w:val="00A6134E"/>
    <w:rsid w:val="00A62C15"/>
    <w:rsid w:val="00A677E4"/>
    <w:rsid w:val="00A73559"/>
    <w:rsid w:val="00A764E5"/>
    <w:rsid w:val="00A76BE4"/>
    <w:rsid w:val="00A81726"/>
    <w:rsid w:val="00A82DFA"/>
    <w:rsid w:val="00A830BA"/>
    <w:rsid w:val="00A83BBD"/>
    <w:rsid w:val="00A84271"/>
    <w:rsid w:val="00A857D9"/>
    <w:rsid w:val="00A86EFF"/>
    <w:rsid w:val="00A9237D"/>
    <w:rsid w:val="00A9254A"/>
    <w:rsid w:val="00A933C8"/>
    <w:rsid w:val="00A94057"/>
    <w:rsid w:val="00A97B52"/>
    <w:rsid w:val="00AA3EF6"/>
    <w:rsid w:val="00AA5FAA"/>
    <w:rsid w:val="00AA73D2"/>
    <w:rsid w:val="00AB0D8D"/>
    <w:rsid w:val="00AB115E"/>
    <w:rsid w:val="00AB1EA8"/>
    <w:rsid w:val="00AB2022"/>
    <w:rsid w:val="00AB38F8"/>
    <w:rsid w:val="00AB41FD"/>
    <w:rsid w:val="00AB654D"/>
    <w:rsid w:val="00AB6B42"/>
    <w:rsid w:val="00AC07D8"/>
    <w:rsid w:val="00AC2AB8"/>
    <w:rsid w:val="00AC54DC"/>
    <w:rsid w:val="00AC5881"/>
    <w:rsid w:val="00AD156B"/>
    <w:rsid w:val="00AD27D9"/>
    <w:rsid w:val="00AD3270"/>
    <w:rsid w:val="00AD35E0"/>
    <w:rsid w:val="00AE0F43"/>
    <w:rsid w:val="00AE2686"/>
    <w:rsid w:val="00AE36CD"/>
    <w:rsid w:val="00AE764D"/>
    <w:rsid w:val="00AF1AF4"/>
    <w:rsid w:val="00AF3D13"/>
    <w:rsid w:val="00AF5576"/>
    <w:rsid w:val="00B03CF2"/>
    <w:rsid w:val="00B04168"/>
    <w:rsid w:val="00B07C67"/>
    <w:rsid w:val="00B07DC0"/>
    <w:rsid w:val="00B108B5"/>
    <w:rsid w:val="00B10B8B"/>
    <w:rsid w:val="00B134DC"/>
    <w:rsid w:val="00B1426E"/>
    <w:rsid w:val="00B20F8F"/>
    <w:rsid w:val="00B230B2"/>
    <w:rsid w:val="00B333E4"/>
    <w:rsid w:val="00B336DE"/>
    <w:rsid w:val="00B35141"/>
    <w:rsid w:val="00B368DE"/>
    <w:rsid w:val="00B403D9"/>
    <w:rsid w:val="00B43ACD"/>
    <w:rsid w:val="00B44D73"/>
    <w:rsid w:val="00B45414"/>
    <w:rsid w:val="00B509CE"/>
    <w:rsid w:val="00B50E2B"/>
    <w:rsid w:val="00B521F1"/>
    <w:rsid w:val="00B60012"/>
    <w:rsid w:val="00B60EFA"/>
    <w:rsid w:val="00B61F76"/>
    <w:rsid w:val="00B6279F"/>
    <w:rsid w:val="00B66805"/>
    <w:rsid w:val="00B676FA"/>
    <w:rsid w:val="00B71A7B"/>
    <w:rsid w:val="00B72231"/>
    <w:rsid w:val="00B735E0"/>
    <w:rsid w:val="00B7487E"/>
    <w:rsid w:val="00B77D4B"/>
    <w:rsid w:val="00B8102F"/>
    <w:rsid w:val="00B8265F"/>
    <w:rsid w:val="00B82D8A"/>
    <w:rsid w:val="00B831E1"/>
    <w:rsid w:val="00B84D3C"/>
    <w:rsid w:val="00B852CE"/>
    <w:rsid w:val="00B85FAF"/>
    <w:rsid w:val="00B90D22"/>
    <w:rsid w:val="00B91AC4"/>
    <w:rsid w:val="00B9202D"/>
    <w:rsid w:val="00B926EC"/>
    <w:rsid w:val="00B946DE"/>
    <w:rsid w:val="00B95E98"/>
    <w:rsid w:val="00BA2955"/>
    <w:rsid w:val="00BB0DCC"/>
    <w:rsid w:val="00BB10B9"/>
    <w:rsid w:val="00BB482D"/>
    <w:rsid w:val="00BB5866"/>
    <w:rsid w:val="00BC0641"/>
    <w:rsid w:val="00BC081B"/>
    <w:rsid w:val="00BC09C7"/>
    <w:rsid w:val="00BC18A0"/>
    <w:rsid w:val="00BC2B06"/>
    <w:rsid w:val="00BC2DA0"/>
    <w:rsid w:val="00BC405D"/>
    <w:rsid w:val="00BC549F"/>
    <w:rsid w:val="00BC5C32"/>
    <w:rsid w:val="00BC6C62"/>
    <w:rsid w:val="00BC742A"/>
    <w:rsid w:val="00BC7B9F"/>
    <w:rsid w:val="00BD00F7"/>
    <w:rsid w:val="00BD1546"/>
    <w:rsid w:val="00BD173C"/>
    <w:rsid w:val="00BD24BB"/>
    <w:rsid w:val="00BD6CB5"/>
    <w:rsid w:val="00BE41B2"/>
    <w:rsid w:val="00BE51D5"/>
    <w:rsid w:val="00BE5D23"/>
    <w:rsid w:val="00BE61B1"/>
    <w:rsid w:val="00BF3AFE"/>
    <w:rsid w:val="00BF3EEA"/>
    <w:rsid w:val="00BF5225"/>
    <w:rsid w:val="00BF5EEF"/>
    <w:rsid w:val="00BF64D5"/>
    <w:rsid w:val="00C01739"/>
    <w:rsid w:val="00C03A2A"/>
    <w:rsid w:val="00C03D49"/>
    <w:rsid w:val="00C04849"/>
    <w:rsid w:val="00C04C28"/>
    <w:rsid w:val="00C07414"/>
    <w:rsid w:val="00C07FD8"/>
    <w:rsid w:val="00C1034F"/>
    <w:rsid w:val="00C163A5"/>
    <w:rsid w:val="00C204F4"/>
    <w:rsid w:val="00C244C9"/>
    <w:rsid w:val="00C24D9D"/>
    <w:rsid w:val="00C26515"/>
    <w:rsid w:val="00C320A7"/>
    <w:rsid w:val="00C3246E"/>
    <w:rsid w:val="00C33AAF"/>
    <w:rsid w:val="00C41CA4"/>
    <w:rsid w:val="00C42B1D"/>
    <w:rsid w:val="00C44386"/>
    <w:rsid w:val="00C45956"/>
    <w:rsid w:val="00C45DA4"/>
    <w:rsid w:val="00C51B86"/>
    <w:rsid w:val="00C53F86"/>
    <w:rsid w:val="00C55C12"/>
    <w:rsid w:val="00C57357"/>
    <w:rsid w:val="00C60ED7"/>
    <w:rsid w:val="00C64E7C"/>
    <w:rsid w:val="00C65A30"/>
    <w:rsid w:val="00C6636C"/>
    <w:rsid w:val="00C70847"/>
    <w:rsid w:val="00C71D92"/>
    <w:rsid w:val="00C8120E"/>
    <w:rsid w:val="00C813E6"/>
    <w:rsid w:val="00C82A81"/>
    <w:rsid w:val="00C8492B"/>
    <w:rsid w:val="00C86F4B"/>
    <w:rsid w:val="00C94253"/>
    <w:rsid w:val="00C9526D"/>
    <w:rsid w:val="00C966F8"/>
    <w:rsid w:val="00CA22BC"/>
    <w:rsid w:val="00CA393F"/>
    <w:rsid w:val="00CA3DC3"/>
    <w:rsid w:val="00CA5BCA"/>
    <w:rsid w:val="00CA5D81"/>
    <w:rsid w:val="00CB2073"/>
    <w:rsid w:val="00CB4A69"/>
    <w:rsid w:val="00CB5B0C"/>
    <w:rsid w:val="00CB7CCD"/>
    <w:rsid w:val="00CC066D"/>
    <w:rsid w:val="00CC19CD"/>
    <w:rsid w:val="00CC2F6D"/>
    <w:rsid w:val="00CC7300"/>
    <w:rsid w:val="00CD5FAE"/>
    <w:rsid w:val="00CD66AD"/>
    <w:rsid w:val="00CD676F"/>
    <w:rsid w:val="00CD6A3F"/>
    <w:rsid w:val="00CD7404"/>
    <w:rsid w:val="00CE2E28"/>
    <w:rsid w:val="00CE65AD"/>
    <w:rsid w:val="00CE7F18"/>
    <w:rsid w:val="00CF0239"/>
    <w:rsid w:val="00CF582E"/>
    <w:rsid w:val="00CF6A53"/>
    <w:rsid w:val="00D03643"/>
    <w:rsid w:val="00D06A60"/>
    <w:rsid w:val="00D101B1"/>
    <w:rsid w:val="00D14314"/>
    <w:rsid w:val="00D14398"/>
    <w:rsid w:val="00D15FB5"/>
    <w:rsid w:val="00D20A01"/>
    <w:rsid w:val="00D238F2"/>
    <w:rsid w:val="00D2568C"/>
    <w:rsid w:val="00D25C4A"/>
    <w:rsid w:val="00D30F44"/>
    <w:rsid w:val="00D35FA6"/>
    <w:rsid w:val="00D3655E"/>
    <w:rsid w:val="00D366EC"/>
    <w:rsid w:val="00D3745F"/>
    <w:rsid w:val="00D37ADB"/>
    <w:rsid w:val="00D40DC1"/>
    <w:rsid w:val="00D41509"/>
    <w:rsid w:val="00D4250D"/>
    <w:rsid w:val="00D42FB2"/>
    <w:rsid w:val="00D4493C"/>
    <w:rsid w:val="00D504D9"/>
    <w:rsid w:val="00D518EF"/>
    <w:rsid w:val="00D54DF2"/>
    <w:rsid w:val="00D563CB"/>
    <w:rsid w:val="00D57AF1"/>
    <w:rsid w:val="00D61495"/>
    <w:rsid w:val="00D61908"/>
    <w:rsid w:val="00D63F2E"/>
    <w:rsid w:val="00D64992"/>
    <w:rsid w:val="00D65454"/>
    <w:rsid w:val="00D65BB4"/>
    <w:rsid w:val="00D67F03"/>
    <w:rsid w:val="00D72FD2"/>
    <w:rsid w:val="00D742C3"/>
    <w:rsid w:val="00D764BE"/>
    <w:rsid w:val="00D804FF"/>
    <w:rsid w:val="00D80C7A"/>
    <w:rsid w:val="00D86B34"/>
    <w:rsid w:val="00D90F7C"/>
    <w:rsid w:val="00D916DE"/>
    <w:rsid w:val="00D93F69"/>
    <w:rsid w:val="00DA26B6"/>
    <w:rsid w:val="00DA3FC2"/>
    <w:rsid w:val="00DA62DA"/>
    <w:rsid w:val="00DA68CB"/>
    <w:rsid w:val="00DB07B6"/>
    <w:rsid w:val="00DB0883"/>
    <w:rsid w:val="00DB0A43"/>
    <w:rsid w:val="00DB119D"/>
    <w:rsid w:val="00DB11B8"/>
    <w:rsid w:val="00DB11C4"/>
    <w:rsid w:val="00DB2707"/>
    <w:rsid w:val="00DB6B6F"/>
    <w:rsid w:val="00DC09A1"/>
    <w:rsid w:val="00DC0C19"/>
    <w:rsid w:val="00DC2670"/>
    <w:rsid w:val="00DC28AE"/>
    <w:rsid w:val="00DC5ACA"/>
    <w:rsid w:val="00DD210B"/>
    <w:rsid w:val="00DD2390"/>
    <w:rsid w:val="00DD43DE"/>
    <w:rsid w:val="00DD4E4A"/>
    <w:rsid w:val="00DD6C8B"/>
    <w:rsid w:val="00DE1E50"/>
    <w:rsid w:val="00DE2165"/>
    <w:rsid w:val="00DE44F2"/>
    <w:rsid w:val="00DE7AB7"/>
    <w:rsid w:val="00DF1D24"/>
    <w:rsid w:val="00DF39A9"/>
    <w:rsid w:val="00DF3F05"/>
    <w:rsid w:val="00DF483C"/>
    <w:rsid w:val="00DF6971"/>
    <w:rsid w:val="00DF7EB0"/>
    <w:rsid w:val="00E10BB1"/>
    <w:rsid w:val="00E12CC3"/>
    <w:rsid w:val="00E142B0"/>
    <w:rsid w:val="00E15DAE"/>
    <w:rsid w:val="00E1760C"/>
    <w:rsid w:val="00E24663"/>
    <w:rsid w:val="00E25D27"/>
    <w:rsid w:val="00E26E86"/>
    <w:rsid w:val="00E27AFC"/>
    <w:rsid w:val="00E27B8D"/>
    <w:rsid w:val="00E27DCF"/>
    <w:rsid w:val="00E3380F"/>
    <w:rsid w:val="00E42DE2"/>
    <w:rsid w:val="00E433CB"/>
    <w:rsid w:val="00E45656"/>
    <w:rsid w:val="00E5065B"/>
    <w:rsid w:val="00E51332"/>
    <w:rsid w:val="00E55F92"/>
    <w:rsid w:val="00E56808"/>
    <w:rsid w:val="00E6214C"/>
    <w:rsid w:val="00E65049"/>
    <w:rsid w:val="00E66F67"/>
    <w:rsid w:val="00E67412"/>
    <w:rsid w:val="00E71A39"/>
    <w:rsid w:val="00E7271D"/>
    <w:rsid w:val="00E72BC8"/>
    <w:rsid w:val="00E7693A"/>
    <w:rsid w:val="00E7694B"/>
    <w:rsid w:val="00E76F16"/>
    <w:rsid w:val="00E77260"/>
    <w:rsid w:val="00E81F4E"/>
    <w:rsid w:val="00E85422"/>
    <w:rsid w:val="00E9330D"/>
    <w:rsid w:val="00E94F54"/>
    <w:rsid w:val="00E9731E"/>
    <w:rsid w:val="00EA053D"/>
    <w:rsid w:val="00EA08C7"/>
    <w:rsid w:val="00EA0F70"/>
    <w:rsid w:val="00EA276D"/>
    <w:rsid w:val="00EA3B78"/>
    <w:rsid w:val="00EA3BB4"/>
    <w:rsid w:val="00EA41DB"/>
    <w:rsid w:val="00EA4C59"/>
    <w:rsid w:val="00EA5750"/>
    <w:rsid w:val="00EA6ECF"/>
    <w:rsid w:val="00EB1259"/>
    <w:rsid w:val="00EB20A4"/>
    <w:rsid w:val="00EB2390"/>
    <w:rsid w:val="00EB3344"/>
    <w:rsid w:val="00EB3CC0"/>
    <w:rsid w:val="00EB68AC"/>
    <w:rsid w:val="00EB7CA4"/>
    <w:rsid w:val="00EC16BA"/>
    <w:rsid w:val="00EC1F58"/>
    <w:rsid w:val="00EC5819"/>
    <w:rsid w:val="00ED0207"/>
    <w:rsid w:val="00ED025B"/>
    <w:rsid w:val="00ED4538"/>
    <w:rsid w:val="00ED4D2D"/>
    <w:rsid w:val="00ED653B"/>
    <w:rsid w:val="00EE0244"/>
    <w:rsid w:val="00EE0311"/>
    <w:rsid w:val="00EE0B07"/>
    <w:rsid w:val="00EF2560"/>
    <w:rsid w:val="00EF2F79"/>
    <w:rsid w:val="00EF47F5"/>
    <w:rsid w:val="00F0080F"/>
    <w:rsid w:val="00F0097D"/>
    <w:rsid w:val="00F0106C"/>
    <w:rsid w:val="00F01A6C"/>
    <w:rsid w:val="00F023E4"/>
    <w:rsid w:val="00F037EF"/>
    <w:rsid w:val="00F03ECE"/>
    <w:rsid w:val="00F0474E"/>
    <w:rsid w:val="00F04956"/>
    <w:rsid w:val="00F059C3"/>
    <w:rsid w:val="00F06BF8"/>
    <w:rsid w:val="00F10E62"/>
    <w:rsid w:val="00F116FB"/>
    <w:rsid w:val="00F126FC"/>
    <w:rsid w:val="00F21A13"/>
    <w:rsid w:val="00F306B7"/>
    <w:rsid w:val="00F33C07"/>
    <w:rsid w:val="00F42DDB"/>
    <w:rsid w:val="00F4621F"/>
    <w:rsid w:val="00F463A7"/>
    <w:rsid w:val="00F47662"/>
    <w:rsid w:val="00F5070D"/>
    <w:rsid w:val="00F51BA5"/>
    <w:rsid w:val="00F54717"/>
    <w:rsid w:val="00F60BBF"/>
    <w:rsid w:val="00F61C1F"/>
    <w:rsid w:val="00F61DC7"/>
    <w:rsid w:val="00F64EC3"/>
    <w:rsid w:val="00F65B6D"/>
    <w:rsid w:val="00F70977"/>
    <w:rsid w:val="00F71672"/>
    <w:rsid w:val="00F719C2"/>
    <w:rsid w:val="00F7367B"/>
    <w:rsid w:val="00F769F7"/>
    <w:rsid w:val="00F800D0"/>
    <w:rsid w:val="00F80145"/>
    <w:rsid w:val="00F821F6"/>
    <w:rsid w:val="00F845A9"/>
    <w:rsid w:val="00F84F05"/>
    <w:rsid w:val="00F90496"/>
    <w:rsid w:val="00F9077F"/>
    <w:rsid w:val="00F90B95"/>
    <w:rsid w:val="00FA218F"/>
    <w:rsid w:val="00FA31D8"/>
    <w:rsid w:val="00FA4BA8"/>
    <w:rsid w:val="00FA4F3E"/>
    <w:rsid w:val="00FA66E1"/>
    <w:rsid w:val="00FA68E8"/>
    <w:rsid w:val="00FA71ED"/>
    <w:rsid w:val="00FB3EE9"/>
    <w:rsid w:val="00FB46C4"/>
    <w:rsid w:val="00FB4D0D"/>
    <w:rsid w:val="00FB7332"/>
    <w:rsid w:val="00FC075B"/>
    <w:rsid w:val="00FD3F43"/>
    <w:rsid w:val="00FD544E"/>
    <w:rsid w:val="00FD5E06"/>
    <w:rsid w:val="00FD675D"/>
    <w:rsid w:val="00FE00D0"/>
    <w:rsid w:val="00FE023B"/>
    <w:rsid w:val="00FE2809"/>
    <w:rsid w:val="00FF3BAE"/>
    <w:rsid w:val="00FF7E3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CFC03E"/>
  <w15:chartTrackingRefBased/>
  <w15:docId w15:val="{E53A9B00-203F-4FB4-BE33-A4D442CE4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02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CA5BCA"/>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unhideWhenUsed/>
    <w:qFormat/>
    <w:rsid w:val="00CA5BCA"/>
    <w:pPr>
      <w:keepNext/>
      <w:spacing w:before="240" w:after="60"/>
      <w:outlineLvl w:val="1"/>
    </w:pPr>
    <w:rPr>
      <w:rFonts w:ascii="Cambria" w:hAnsi="Cambria" w:cs="Mangal"/>
      <w:b/>
      <w:bCs/>
      <w:i/>
      <w:iCs/>
      <w:sz w:val="28"/>
      <w:szCs w:val="28"/>
    </w:rPr>
  </w:style>
  <w:style w:type="paragraph" w:styleId="Heading3">
    <w:name w:val="heading 3"/>
    <w:basedOn w:val="Normal"/>
    <w:next w:val="Normal"/>
    <w:link w:val="Heading3Char"/>
    <w:qFormat/>
    <w:rsid w:val="00CA5BCA"/>
    <w:pPr>
      <w:keepNext/>
      <w:spacing w:before="240" w:after="60"/>
      <w:outlineLvl w:val="2"/>
    </w:pPr>
    <w:rPr>
      <w:rFonts w:ascii="Arial" w:hAnsi="Arial"/>
      <w:b/>
      <w:bCs/>
      <w:sz w:val="26"/>
      <w:szCs w:val="26"/>
    </w:rPr>
  </w:style>
  <w:style w:type="paragraph" w:styleId="Heading4">
    <w:name w:val="heading 4"/>
    <w:basedOn w:val="Normal"/>
    <w:next w:val="Normal"/>
    <w:link w:val="Heading4Char"/>
    <w:uiPriority w:val="9"/>
    <w:semiHidden/>
    <w:unhideWhenUsed/>
    <w:qFormat/>
    <w:rsid w:val="00CC19C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7">
    <w:name w:val="heading 7"/>
    <w:basedOn w:val="Normal"/>
    <w:next w:val="Normal"/>
    <w:link w:val="Heading7Char"/>
    <w:uiPriority w:val="9"/>
    <w:semiHidden/>
    <w:unhideWhenUsed/>
    <w:qFormat/>
    <w:rsid w:val="00A76BE4"/>
    <w:pPr>
      <w:spacing w:before="240" w:after="60"/>
      <w:outlineLvl w:val="6"/>
    </w:pPr>
    <w:rPr>
      <w:rFonts w:ascii="Calibri" w:hAnsi="Calibri" w:cs="Mangal"/>
    </w:rPr>
  </w:style>
  <w:style w:type="paragraph" w:styleId="Heading8">
    <w:name w:val="heading 8"/>
    <w:basedOn w:val="Normal"/>
    <w:next w:val="Normal"/>
    <w:link w:val="Heading8Char"/>
    <w:unhideWhenUsed/>
    <w:qFormat/>
    <w:rsid w:val="0045231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A5BCA"/>
    <w:rPr>
      <w:rFonts w:ascii="Arial" w:eastAsia="Times New Roman" w:hAnsi="Arial" w:cs="Times New Roman"/>
      <w:b/>
      <w:bCs/>
      <w:kern w:val="32"/>
      <w:sz w:val="32"/>
      <w:szCs w:val="32"/>
      <w:lang w:val="en-US"/>
    </w:rPr>
  </w:style>
  <w:style w:type="character" w:customStyle="1" w:styleId="Heading2Char">
    <w:name w:val="Heading 2 Char"/>
    <w:basedOn w:val="DefaultParagraphFont"/>
    <w:link w:val="Heading2"/>
    <w:rsid w:val="00CA5BCA"/>
    <w:rPr>
      <w:rFonts w:ascii="Cambria" w:eastAsia="Times New Roman" w:hAnsi="Cambria" w:cs="Mangal"/>
      <w:b/>
      <w:bCs/>
      <w:i/>
      <w:iCs/>
      <w:sz w:val="28"/>
      <w:szCs w:val="28"/>
      <w:lang w:val="en-US"/>
    </w:rPr>
  </w:style>
  <w:style w:type="character" w:customStyle="1" w:styleId="Heading3Char">
    <w:name w:val="Heading 3 Char"/>
    <w:basedOn w:val="DefaultParagraphFont"/>
    <w:link w:val="Heading3"/>
    <w:rsid w:val="00CA5BCA"/>
    <w:rPr>
      <w:rFonts w:ascii="Arial" w:eastAsia="Times New Roman" w:hAnsi="Arial" w:cs="Times New Roman"/>
      <w:b/>
      <w:bCs/>
      <w:sz w:val="26"/>
      <w:szCs w:val="26"/>
      <w:lang w:val="en-US"/>
    </w:rPr>
  </w:style>
  <w:style w:type="character" w:customStyle="1" w:styleId="Heading7Char">
    <w:name w:val="Heading 7 Char"/>
    <w:basedOn w:val="DefaultParagraphFont"/>
    <w:link w:val="Heading7"/>
    <w:uiPriority w:val="9"/>
    <w:semiHidden/>
    <w:rsid w:val="00A76BE4"/>
    <w:rPr>
      <w:rFonts w:ascii="Calibri" w:eastAsia="Times New Roman" w:hAnsi="Calibri" w:cs="Mangal"/>
      <w:sz w:val="24"/>
      <w:szCs w:val="24"/>
      <w:lang w:val="en-US"/>
    </w:rPr>
  </w:style>
  <w:style w:type="character" w:customStyle="1" w:styleId="Heading8Char">
    <w:name w:val="Heading 8 Char"/>
    <w:basedOn w:val="DefaultParagraphFont"/>
    <w:link w:val="Heading8"/>
    <w:rsid w:val="00452316"/>
    <w:rPr>
      <w:rFonts w:asciiTheme="majorHAnsi" w:eastAsiaTheme="majorEastAsia" w:hAnsiTheme="majorHAnsi" w:cstheme="majorBidi"/>
      <w:color w:val="272727" w:themeColor="text1" w:themeTint="D8"/>
      <w:sz w:val="21"/>
      <w:szCs w:val="21"/>
      <w:lang w:val="en-US"/>
    </w:rPr>
  </w:style>
  <w:style w:type="character" w:styleId="Hyperlink">
    <w:name w:val="Hyperlink"/>
    <w:rsid w:val="00A76BE4"/>
    <w:rPr>
      <w:color w:val="0000FF"/>
      <w:u w:val="single"/>
    </w:rPr>
  </w:style>
  <w:style w:type="paragraph" w:styleId="PlainText">
    <w:name w:val="Plain Text"/>
    <w:basedOn w:val="Normal"/>
    <w:link w:val="PlainTextChar"/>
    <w:uiPriority w:val="99"/>
    <w:qFormat/>
    <w:rsid w:val="00A76BE4"/>
    <w:rPr>
      <w:rFonts w:ascii="Courier New" w:hAnsi="Courier New"/>
      <w:sz w:val="20"/>
      <w:szCs w:val="20"/>
    </w:rPr>
  </w:style>
  <w:style w:type="character" w:customStyle="1" w:styleId="PlainTextChar">
    <w:name w:val="Plain Text Char"/>
    <w:basedOn w:val="DefaultParagraphFont"/>
    <w:link w:val="PlainText"/>
    <w:uiPriority w:val="99"/>
    <w:qFormat/>
    <w:rsid w:val="00A76BE4"/>
    <w:rPr>
      <w:rFonts w:ascii="Courier New" w:eastAsia="Times New Roman" w:hAnsi="Courier New" w:cs="Times New Roman"/>
      <w:sz w:val="20"/>
      <w:szCs w:val="20"/>
      <w:lang w:val="en-US"/>
    </w:rPr>
  </w:style>
  <w:style w:type="paragraph" w:styleId="Header">
    <w:name w:val="header"/>
    <w:basedOn w:val="Normal"/>
    <w:link w:val="HeaderChar"/>
    <w:uiPriority w:val="99"/>
    <w:unhideWhenUsed/>
    <w:rsid w:val="00A76BE4"/>
    <w:pPr>
      <w:tabs>
        <w:tab w:val="center" w:pos="4513"/>
        <w:tab w:val="right" w:pos="9026"/>
      </w:tabs>
    </w:pPr>
  </w:style>
  <w:style w:type="character" w:customStyle="1" w:styleId="HeaderChar">
    <w:name w:val="Header Char"/>
    <w:basedOn w:val="DefaultParagraphFont"/>
    <w:link w:val="Header"/>
    <w:uiPriority w:val="99"/>
    <w:rsid w:val="00A76BE4"/>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76BE4"/>
    <w:pPr>
      <w:tabs>
        <w:tab w:val="center" w:pos="4513"/>
        <w:tab w:val="right" w:pos="9026"/>
      </w:tabs>
    </w:pPr>
  </w:style>
  <w:style w:type="character" w:customStyle="1" w:styleId="FooterChar">
    <w:name w:val="Footer Char"/>
    <w:basedOn w:val="DefaultParagraphFont"/>
    <w:link w:val="Footer"/>
    <w:uiPriority w:val="99"/>
    <w:rsid w:val="00A76BE4"/>
    <w:rPr>
      <w:rFonts w:ascii="Times New Roman" w:eastAsia="Times New Roman" w:hAnsi="Times New Roman" w:cs="Times New Roman"/>
      <w:sz w:val="24"/>
      <w:szCs w:val="24"/>
      <w:lang w:val="en-US"/>
    </w:rPr>
  </w:style>
  <w:style w:type="paragraph" w:styleId="BodyText2">
    <w:name w:val="Body Text 2"/>
    <w:basedOn w:val="Normal"/>
    <w:link w:val="BodyText2Char"/>
    <w:rsid w:val="00CA5BCA"/>
    <w:pPr>
      <w:widowControl w:val="0"/>
      <w:autoSpaceDE w:val="0"/>
      <w:autoSpaceDN w:val="0"/>
      <w:adjustRightInd w:val="0"/>
      <w:jc w:val="both"/>
    </w:pPr>
    <w:rPr>
      <w:sz w:val="22"/>
      <w:lang w:val="en-GB"/>
    </w:rPr>
  </w:style>
  <w:style w:type="character" w:customStyle="1" w:styleId="BodyText2Char">
    <w:name w:val="Body Text 2 Char"/>
    <w:basedOn w:val="DefaultParagraphFont"/>
    <w:link w:val="BodyText2"/>
    <w:rsid w:val="00CA5BCA"/>
    <w:rPr>
      <w:rFonts w:ascii="Times New Roman" w:eastAsia="Times New Roman" w:hAnsi="Times New Roman" w:cs="Times New Roman"/>
      <w:szCs w:val="24"/>
      <w:lang w:val="en-GB"/>
    </w:rPr>
  </w:style>
  <w:style w:type="paragraph" w:styleId="BodyText">
    <w:name w:val="Body Text"/>
    <w:basedOn w:val="Normal"/>
    <w:link w:val="BodyTextChar"/>
    <w:rsid w:val="00CA5BCA"/>
    <w:pPr>
      <w:spacing w:after="120"/>
    </w:pPr>
  </w:style>
  <w:style w:type="character" w:customStyle="1" w:styleId="BodyTextChar">
    <w:name w:val="Body Text Char"/>
    <w:basedOn w:val="DefaultParagraphFont"/>
    <w:link w:val="BodyText"/>
    <w:rsid w:val="00CA5BCA"/>
    <w:rPr>
      <w:rFonts w:ascii="Times New Roman" w:eastAsia="Times New Roman" w:hAnsi="Times New Roman" w:cs="Times New Roman"/>
      <w:sz w:val="24"/>
      <w:szCs w:val="24"/>
      <w:lang w:val="en-US"/>
    </w:rPr>
  </w:style>
  <w:style w:type="paragraph" w:styleId="BodyTextIndent">
    <w:name w:val="Body Text Indent"/>
    <w:basedOn w:val="Normal"/>
    <w:link w:val="BodyTextIndentChar"/>
    <w:rsid w:val="00CA5BCA"/>
    <w:pPr>
      <w:spacing w:after="120"/>
      <w:ind w:left="360"/>
    </w:pPr>
  </w:style>
  <w:style w:type="character" w:customStyle="1" w:styleId="BodyTextIndentChar">
    <w:name w:val="Body Text Indent Char"/>
    <w:basedOn w:val="DefaultParagraphFont"/>
    <w:link w:val="BodyTextIndent"/>
    <w:rsid w:val="00CA5BCA"/>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CA5BCA"/>
    <w:pPr>
      <w:suppressAutoHyphens/>
      <w:ind w:left="720"/>
    </w:pPr>
    <w:rPr>
      <w:rFonts w:ascii="Liberation Serif" w:eastAsia="Liberation Sans" w:hAnsi="Liberation Serif" w:cs="Liberation Sans"/>
      <w:kern w:val="1"/>
      <w:lang w:eastAsia="hi-IN" w:bidi="hi-IN"/>
    </w:rPr>
  </w:style>
  <w:style w:type="character" w:customStyle="1" w:styleId="sortspan">
    <w:name w:val="sortspan"/>
    <w:basedOn w:val="DefaultParagraphFont"/>
    <w:rsid w:val="00CA5BCA"/>
  </w:style>
  <w:style w:type="character" w:styleId="Emphasis">
    <w:name w:val="Emphasis"/>
    <w:uiPriority w:val="20"/>
    <w:qFormat/>
    <w:rsid w:val="00CA5BCA"/>
    <w:rPr>
      <w:i/>
      <w:iCs/>
    </w:rPr>
  </w:style>
  <w:style w:type="character" w:styleId="Strong">
    <w:name w:val="Strong"/>
    <w:qFormat/>
    <w:rsid w:val="00CA5BCA"/>
    <w:rPr>
      <w:b/>
      <w:bCs/>
    </w:rPr>
  </w:style>
  <w:style w:type="paragraph" w:styleId="BodyText3">
    <w:name w:val="Body Text 3"/>
    <w:basedOn w:val="Normal"/>
    <w:link w:val="BodyText3Char"/>
    <w:rsid w:val="00CA5BCA"/>
    <w:pPr>
      <w:spacing w:after="120"/>
    </w:pPr>
    <w:rPr>
      <w:sz w:val="16"/>
      <w:szCs w:val="16"/>
    </w:rPr>
  </w:style>
  <w:style w:type="character" w:customStyle="1" w:styleId="BodyText3Char">
    <w:name w:val="Body Text 3 Char"/>
    <w:basedOn w:val="DefaultParagraphFont"/>
    <w:link w:val="BodyText3"/>
    <w:rsid w:val="00CA5BCA"/>
    <w:rPr>
      <w:rFonts w:ascii="Times New Roman" w:eastAsia="Times New Roman" w:hAnsi="Times New Roman" w:cs="Times New Roman"/>
      <w:sz w:val="16"/>
      <w:szCs w:val="16"/>
      <w:lang w:val="en-US"/>
    </w:rPr>
  </w:style>
  <w:style w:type="paragraph" w:styleId="z-TopofForm">
    <w:name w:val="HTML Top of Form"/>
    <w:basedOn w:val="Normal"/>
    <w:next w:val="Normal"/>
    <w:link w:val="z-TopofFormChar"/>
    <w:hidden/>
    <w:rsid w:val="00CA5BCA"/>
    <w:pPr>
      <w:pBdr>
        <w:bottom w:val="single" w:sz="6" w:space="1" w:color="auto"/>
      </w:pBdr>
      <w:jc w:val="center"/>
    </w:pPr>
    <w:rPr>
      <w:rFonts w:ascii="Arial" w:hAnsi="Arial"/>
      <w:vanish/>
      <w:sz w:val="16"/>
      <w:szCs w:val="16"/>
      <w:lang w:bidi="hi-IN"/>
    </w:rPr>
  </w:style>
  <w:style w:type="character" w:customStyle="1" w:styleId="z-TopofFormChar">
    <w:name w:val="z-Top of Form Char"/>
    <w:basedOn w:val="DefaultParagraphFont"/>
    <w:link w:val="z-TopofForm"/>
    <w:rsid w:val="00CA5BCA"/>
    <w:rPr>
      <w:rFonts w:ascii="Arial" w:eastAsia="Times New Roman" w:hAnsi="Arial" w:cs="Times New Roman"/>
      <w:vanish/>
      <w:sz w:val="16"/>
      <w:szCs w:val="16"/>
      <w:lang w:val="en-US" w:bidi="hi-IN"/>
    </w:rPr>
  </w:style>
  <w:style w:type="paragraph" w:styleId="z-BottomofForm">
    <w:name w:val="HTML Bottom of Form"/>
    <w:basedOn w:val="Normal"/>
    <w:next w:val="Normal"/>
    <w:link w:val="z-BottomofFormChar"/>
    <w:hidden/>
    <w:rsid w:val="00CA5BCA"/>
    <w:pPr>
      <w:pBdr>
        <w:top w:val="single" w:sz="6" w:space="1" w:color="auto"/>
      </w:pBdr>
      <w:jc w:val="center"/>
    </w:pPr>
    <w:rPr>
      <w:rFonts w:ascii="Arial" w:hAnsi="Arial"/>
      <w:vanish/>
      <w:sz w:val="16"/>
      <w:szCs w:val="16"/>
      <w:lang w:bidi="hi-IN"/>
    </w:rPr>
  </w:style>
  <w:style w:type="character" w:customStyle="1" w:styleId="z-BottomofFormChar">
    <w:name w:val="z-Bottom of Form Char"/>
    <w:basedOn w:val="DefaultParagraphFont"/>
    <w:link w:val="z-BottomofForm"/>
    <w:rsid w:val="00CA5BCA"/>
    <w:rPr>
      <w:rFonts w:ascii="Arial" w:eastAsia="Times New Roman" w:hAnsi="Arial" w:cs="Times New Roman"/>
      <w:vanish/>
      <w:sz w:val="16"/>
      <w:szCs w:val="16"/>
      <w:lang w:val="en-US" w:bidi="hi-IN"/>
    </w:rPr>
  </w:style>
  <w:style w:type="character" w:styleId="PageNumber">
    <w:name w:val="page number"/>
    <w:basedOn w:val="DefaultParagraphFont"/>
    <w:rsid w:val="00CA5BCA"/>
  </w:style>
  <w:style w:type="paragraph" w:customStyle="1" w:styleId="CharChar">
    <w:name w:val="Char Char"/>
    <w:basedOn w:val="Normal"/>
    <w:rsid w:val="00CA5BCA"/>
    <w:pPr>
      <w:widowControl w:val="0"/>
      <w:jc w:val="both"/>
    </w:pPr>
    <w:rPr>
      <w:rFonts w:eastAsia="SimSun"/>
      <w:kern w:val="2"/>
      <w:sz w:val="21"/>
      <w:szCs w:val="21"/>
      <w:lang w:eastAsia="zh-CN"/>
    </w:rPr>
  </w:style>
  <w:style w:type="character" w:customStyle="1" w:styleId="CharChar1">
    <w:name w:val="Char Char1"/>
    <w:rsid w:val="00CA5BCA"/>
    <w:rPr>
      <w:sz w:val="24"/>
      <w:szCs w:val="24"/>
      <w:lang w:val="en-US" w:eastAsia="en-US" w:bidi="ar-SA"/>
    </w:rPr>
  </w:style>
  <w:style w:type="character" w:customStyle="1" w:styleId="apple-converted-space">
    <w:name w:val="apple-converted-space"/>
    <w:basedOn w:val="DefaultParagraphFont"/>
    <w:rsid w:val="00CA5BCA"/>
  </w:style>
  <w:style w:type="paragraph" w:styleId="NormalWeb">
    <w:name w:val="Normal (Web)"/>
    <w:basedOn w:val="Normal"/>
    <w:uiPriority w:val="99"/>
    <w:rsid w:val="00CA5BCA"/>
    <w:pPr>
      <w:spacing w:before="100" w:beforeAutospacing="1" w:after="360"/>
    </w:pPr>
    <w:rPr>
      <w:sz w:val="25"/>
      <w:szCs w:val="25"/>
      <w:lang w:bidi="hi-IN"/>
    </w:rPr>
  </w:style>
  <w:style w:type="character" w:customStyle="1" w:styleId="InternetLink">
    <w:name w:val="Internet Link"/>
    <w:uiPriority w:val="99"/>
    <w:rsid w:val="00CA5BCA"/>
    <w:rPr>
      <w:rFonts w:cs="Times New Roman"/>
      <w:color w:val="0000FF"/>
      <w:u w:val="single"/>
    </w:rPr>
  </w:style>
  <w:style w:type="paragraph" w:styleId="BalloonText">
    <w:name w:val="Balloon Text"/>
    <w:basedOn w:val="Normal"/>
    <w:link w:val="BalloonTextChar"/>
    <w:rsid w:val="00CA5BCA"/>
    <w:rPr>
      <w:rFonts w:ascii="Segoe UI" w:hAnsi="Segoe UI" w:cs="Segoe UI"/>
      <w:sz w:val="18"/>
      <w:szCs w:val="18"/>
    </w:rPr>
  </w:style>
  <w:style w:type="character" w:customStyle="1" w:styleId="BalloonTextChar">
    <w:name w:val="Balloon Text Char"/>
    <w:basedOn w:val="DefaultParagraphFont"/>
    <w:link w:val="BalloonText"/>
    <w:rsid w:val="00CA5BCA"/>
    <w:rPr>
      <w:rFonts w:ascii="Segoe UI" w:eastAsia="Times New Roman" w:hAnsi="Segoe UI" w:cs="Segoe UI"/>
      <w:sz w:val="18"/>
      <w:szCs w:val="18"/>
      <w:lang w:val="en-US"/>
    </w:rPr>
  </w:style>
  <w:style w:type="character" w:customStyle="1" w:styleId="blackten">
    <w:name w:val="blackten"/>
    <w:rsid w:val="00CA5BCA"/>
  </w:style>
  <w:style w:type="paragraph" w:styleId="NoSpacing">
    <w:name w:val="No Spacing"/>
    <w:link w:val="NoSpacingChar"/>
    <w:uiPriority w:val="1"/>
    <w:qFormat/>
    <w:rsid w:val="00CA5BCA"/>
    <w:pPr>
      <w:spacing w:after="0" w:line="240" w:lineRule="auto"/>
    </w:pPr>
    <w:rPr>
      <w:rFonts w:ascii="Calibri" w:eastAsia="Times New Roman" w:hAnsi="Calibri" w:cs="Mangal"/>
      <w:lang w:eastAsia="en-IN"/>
    </w:rPr>
  </w:style>
  <w:style w:type="character" w:customStyle="1" w:styleId="NoSpacingChar">
    <w:name w:val="No Spacing Char"/>
    <w:link w:val="NoSpacing"/>
    <w:uiPriority w:val="1"/>
    <w:locked/>
    <w:rsid w:val="00CA5BCA"/>
    <w:rPr>
      <w:rFonts w:ascii="Calibri" w:eastAsia="Times New Roman" w:hAnsi="Calibri" w:cs="Mangal"/>
      <w:lang w:eastAsia="en-IN"/>
    </w:rPr>
  </w:style>
  <w:style w:type="paragraph" w:customStyle="1" w:styleId="TableParagraph">
    <w:name w:val="Table Paragraph"/>
    <w:basedOn w:val="Normal"/>
    <w:uiPriority w:val="1"/>
    <w:qFormat/>
    <w:rsid w:val="00CA5BCA"/>
    <w:pPr>
      <w:widowControl w:val="0"/>
    </w:pPr>
    <w:rPr>
      <w:rFonts w:ascii="Calibri" w:eastAsia="Calibri" w:hAnsi="Calibri" w:cs="Mangal"/>
      <w:sz w:val="22"/>
      <w:szCs w:val="22"/>
    </w:rPr>
  </w:style>
  <w:style w:type="paragraph" w:customStyle="1" w:styleId="Default">
    <w:name w:val="Default"/>
    <w:rsid w:val="00CA5BCA"/>
    <w:pPr>
      <w:autoSpaceDE w:val="0"/>
      <w:autoSpaceDN w:val="0"/>
      <w:adjustRightInd w:val="0"/>
      <w:spacing w:after="0" w:line="240" w:lineRule="auto"/>
    </w:pPr>
    <w:rPr>
      <w:rFonts w:ascii="Times New Roman" w:hAnsi="Times New Roman" w:cs="Times New Roman"/>
      <w:color w:val="000000"/>
      <w:sz w:val="24"/>
      <w:szCs w:val="24"/>
      <w:lang w:val="en-US" w:bidi="hi-IN"/>
    </w:rPr>
  </w:style>
  <w:style w:type="character" w:customStyle="1" w:styleId="object">
    <w:name w:val="object"/>
    <w:basedOn w:val="DefaultParagraphFont"/>
    <w:rsid w:val="001F12FF"/>
  </w:style>
  <w:style w:type="character" w:customStyle="1" w:styleId="Heading4Char">
    <w:name w:val="Heading 4 Char"/>
    <w:basedOn w:val="DefaultParagraphFont"/>
    <w:link w:val="Heading4"/>
    <w:uiPriority w:val="9"/>
    <w:semiHidden/>
    <w:rsid w:val="00CC19CD"/>
    <w:rPr>
      <w:rFonts w:asciiTheme="majorHAnsi" w:eastAsiaTheme="majorEastAsia" w:hAnsiTheme="majorHAnsi" w:cstheme="majorBidi"/>
      <w:i/>
      <w:iCs/>
      <w:color w:val="2E74B5" w:themeColor="accent1" w:themeShade="BF"/>
      <w:sz w:val="24"/>
      <w:szCs w:val="24"/>
      <w:lang w:val="en-US"/>
    </w:rPr>
  </w:style>
  <w:style w:type="table" w:styleId="TableGrid">
    <w:name w:val="Table Grid"/>
    <w:basedOn w:val="TableNormal"/>
    <w:uiPriority w:val="39"/>
    <w:rsid w:val="00CC19CD"/>
    <w:pPr>
      <w:spacing w:after="0" w:line="240" w:lineRule="auto"/>
    </w:pPr>
    <w:rPr>
      <w:rFonts w:ascii="Times New Roman" w:eastAsia="Times New Roman" w:hAnsi="Times New Roman" w:cs="Times New Roman"/>
      <w:sz w:val="20"/>
      <w:szCs w:val="20"/>
      <w:lang w:eastAsia="en-I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CC19CD"/>
    <w:pPr>
      <w:spacing w:after="0" w:line="240" w:lineRule="auto"/>
    </w:pPr>
    <w:rPr>
      <w:rFonts w:eastAsiaTheme="minorEastAsia"/>
      <w:szCs w:val="20"/>
      <w:lang w:eastAsia="en-IN" w:bidi="hi-IN"/>
    </w:rPr>
    <w:tblPr>
      <w:tblCellMar>
        <w:top w:w="0" w:type="dxa"/>
        <w:left w:w="0" w:type="dxa"/>
        <w:bottom w:w="0" w:type="dxa"/>
        <w:right w:w="0" w:type="dxa"/>
      </w:tblCellMar>
    </w:tblPr>
  </w:style>
  <w:style w:type="table" w:customStyle="1" w:styleId="TableGrid1">
    <w:name w:val="Table Grid1"/>
    <w:basedOn w:val="TableNormal"/>
    <w:next w:val="TableGrid"/>
    <w:uiPriority w:val="39"/>
    <w:rsid w:val="008924E9"/>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D25E7"/>
    <w:rPr>
      <w:color w:val="605E5C"/>
      <w:shd w:val="clear" w:color="auto" w:fill="E1DFDD"/>
    </w:rPr>
  </w:style>
  <w:style w:type="character" w:customStyle="1" w:styleId="il">
    <w:name w:val="il"/>
    <w:basedOn w:val="DefaultParagraphFont"/>
    <w:rsid w:val="003A1B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463427">
      <w:bodyDiv w:val="1"/>
      <w:marLeft w:val="0"/>
      <w:marRight w:val="0"/>
      <w:marTop w:val="0"/>
      <w:marBottom w:val="0"/>
      <w:divBdr>
        <w:top w:val="none" w:sz="0" w:space="0" w:color="auto"/>
        <w:left w:val="none" w:sz="0" w:space="0" w:color="auto"/>
        <w:bottom w:val="none" w:sz="0" w:space="0" w:color="auto"/>
        <w:right w:val="none" w:sz="0" w:space="0" w:color="auto"/>
      </w:divBdr>
    </w:div>
    <w:div w:id="614480160">
      <w:bodyDiv w:val="1"/>
      <w:marLeft w:val="0"/>
      <w:marRight w:val="0"/>
      <w:marTop w:val="0"/>
      <w:marBottom w:val="0"/>
      <w:divBdr>
        <w:top w:val="none" w:sz="0" w:space="0" w:color="auto"/>
        <w:left w:val="none" w:sz="0" w:space="0" w:color="auto"/>
        <w:bottom w:val="none" w:sz="0" w:space="0" w:color="auto"/>
        <w:right w:val="none" w:sz="0" w:space="0" w:color="auto"/>
      </w:divBdr>
      <w:divsChild>
        <w:div w:id="132067117">
          <w:marLeft w:val="0"/>
          <w:marRight w:val="0"/>
          <w:marTop w:val="0"/>
          <w:marBottom w:val="0"/>
          <w:divBdr>
            <w:top w:val="none" w:sz="0" w:space="0" w:color="auto"/>
            <w:left w:val="none" w:sz="0" w:space="0" w:color="auto"/>
            <w:bottom w:val="none" w:sz="0" w:space="0" w:color="auto"/>
            <w:right w:val="none" w:sz="0" w:space="0" w:color="auto"/>
          </w:divBdr>
        </w:div>
        <w:div w:id="204105800">
          <w:marLeft w:val="0"/>
          <w:marRight w:val="0"/>
          <w:marTop w:val="0"/>
          <w:marBottom w:val="0"/>
          <w:divBdr>
            <w:top w:val="none" w:sz="0" w:space="0" w:color="auto"/>
            <w:left w:val="none" w:sz="0" w:space="0" w:color="auto"/>
            <w:bottom w:val="none" w:sz="0" w:space="0" w:color="auto"/>
            <w:right w:val="none" w:sz="0" w:space="0" w:color="auto"/>
          </w:divBdr>
        </w:div>
        <w:div w:id="744767103">
          <w:marLeft w:val="0"/>
          <w:marRight w:val="0"/>
          <w:marTop w:val="0"/>
          <w:marBottom w:val="0"/>
          <w:divBdr>
            <w:top w:val="none" w:sz="0" w:space="0" w:color="auto"/>
            <w:left w:val="none" w:sz="0" w:space="0" w:color="auto"/>
            <w:bottom w:val="none" w:sz="0" w:space="0" w:color="auto"/>
            <w:right w:val="none" w:sz="0" w:space="0" w:color="auto"/>
          </w:divBdr>
        </w:div>
        <w:div w:id="925531845">
          <w:marLeft w:val="0"/>
          <w:marRight w:val="0"/>
          <w:marTop w:val="0"/>
          <w:marBottom w:val="0"/>
          <w:divBdr>
            <w:top w:val="none" w:sz="0" w:space="0" w:color="auto"/>
            <w:left w:val="none" w:sz="0" w:space="0" w:color="auto"/>
            <w:bottom w:val="none" w:sz="0" w:space="0" w:color="auto"/>
            <w:right w:val="none" w:sz="0" w:space="0" w:color="auto"/>
          </w:divBdr>
        </w:div>
        <w:div w:id="950280765">
          <w:marLeft w:val="0"/>
          <w:marRight w:val="0"/>
          <w:marTop w:val="0"/>
          <w:marBottom w:val="0"/>
          <w:divBdr>
            <w:top w:val="none" w:sz="0" w:space="0" w:color="auto"/>
            <w:left w:val="none" w:sz="0" w:space="0" w:color="auto"/>
            <w:bottom w:val="none" w:sz="0" w:space="0" w:color="auto"/>
            <w:right w:val="none" w:sz="0" w:space="0" w:color="auto"/>
          </w:divBdr>
        </w:div>
        <w:div w:id="952249325">
          <w:marLeft w:val="0"/>
          <w:marRight w:val="0"/>
          <w:marTop w:val="0"/>
          <w:marBottom w:val="0"/>
          <w:divBdr>
            <w:top w:val="none" w:sz="0" w:space="0" w:color="auto"/>
            <w:left w:val="none" w:sz="0" w:space="0" w:color="auto"/>
            <w:bottom w:val="none" w:sz="0" w:space="0" w:color="auto"/>
            <w:right w:val="none" w:sz="0" w:space="0" w:color="auto"/>
          </w:divBdr>
        </w:div>
        <w:div w:id="1889490787">
          <w:marLeft w:val="0"/>
          <w:marRight w:val="0"/>
          <w:marTop w:val="0"/>
          <w:marBottom w:val="0"/>
          <w:divBdr>
            <w:top w:val="none" w:sz="0" w:space="0" w:color="auto"/>
            <w:left w:val="none" w:sz="0" w:space="0" w:color="auto"/>
            <w:bottom w:val="none" w:sz="0" w:space="0" w:color="auto"/>
            <w:right w:val="none" w:sz="0" w:space="0" w:color="auto"/>
          </w:divBdr>
        </w:div>
      </w:divsChild>
    </w:div>
    <w:div w:id="1111441114">
      <w:bodyDiv w:val="1"/>
      <w:marLeft w:val="0"/>
      <w:marRight w:val="0"/>
      <w:marTop w:val="0"/>
      <w:marBottom w:val="0"/>
      <w:divBdr>
        <w:top w:val="none" w:sz="0" w:space="0" w:color="auto"/>
        <w:left w:val="none" w:sz="0" w:space="0" w:color="auto"/>
        <w:bottom w:val="none" w:sz="0" w:space="0" w:color="auto"/>
        <w:right w:val="none" w:sz="0" w:space="0" w:color="auto"/>
      </w:divBdr>
      <w:divsChild>
        <w:div w:id="31078252">
          <w:marLeft w:val="0"/>
          <w:marRight w:val="0"/>
          <w:marTop w:val="0"/>
          <w:marBottom w:val="0"/>
          <w:divBdr>
            <w:top w:val="none" w:sz="0" w:space="0" w:color="auto"/>
            <w:left w:val="none" w:sz="0" w:space="0" w:color="auto"/>
            <w:bottom w:val="none" w:sz="0" w:space="0" w:color="auto"/>
            <w:right w:val="none" w:sz="0" w:space="0" w:color="auto"/>
          </w:divBdr>
          <w:divsChild>
            <w:div w:id="938370265">
              <w:marLeft w:val="0"/>
              <w:marRight w:val="0"/>
              <w:marTop w:val="0"/>
              <w:marBottom w:val="0"/>
              <w:divBdr>
                <w:top w:val="none" w:sz="0" w:space="0" w:color="auto"/>
                <w:left w:val="none" w:sz="0" w:space="0" w:color="auto"/>
                <w:bottom w:val="none" w:sz="0" w:space="0" w:color="auto"/>
                <w:right w:val="none" w:sz="0" w:space="0" w:color="auto"/>
              </w:divBdr>
              <w:divsChild>
                <w:div w:id="177035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0433">
      <w:bodyDiv w:val="1"/>
      <w:marLeft w:val="0"/>
      <w:marRight w:val="0"/>
      <w:marTop w:val="0"/>
      <w:marBottom w:val="0"/>
      <w:divBdr>
        <w:top w:val="none" w:sz="0" w:space="0" w:color="auto"/>
        <w:left w:val="none" w:sz="0" w:space="0" w:color="auto"/>
        <w:bottom w:val="none" w:sz="0" w:space="0" w:color="auto"/>
        <w:right w:val="none" w:sz="0" w:space="0" w:color="auto"/>
      </w:divBdr>
    </w:div>
    <w:div w:id="1171529043">
      <w:bodyDiv w:val="1"/>
      <w:marLeft w:val="0"/>
      <w:marRight w:val="0"/>
      <w:marTop w:val="0"/>
      <w:marBottom w:val="0"/>
      <w:divBdr>
        <w:top w:val="none" w:sz="0" w:space="0" w:color="auto"/>
        <w:left w:val="none" w:sz="0" w:space="0" w:color="auto"/>
        <w:bottom w:val="none" w:sz="0" w:space="0" w:color="auto"/>
        <w:right w:val="none" w:sz="0" w:space="0" w:color="auto"/>
      </w:divBdr>
    </w:div>
    <w:div w:id="1290622845">
      <w:bodyDiv w:val="1"/>
      <w:marLeft w:val="0"/>
      <w:marRight w:val="0"/>
      <w:marTop w:val="0"/>
      <w:marBottom w:val="0"/>
      <w:divBdr>
        <w:top w:val="none" w:sz="0" w:space="0" w:color="auto"/>
        <w:left w:val="none" w:sz="0" w:space="0" w:color="auto"/>
        <w:bottom w:val="none" w:sz="0" w:space="0" w:color="auto"/>
        <w:right w:val="none" w:sz="0" w:space="0" w:color="auto"/>
      </w:divBdr>
    </w:div>
    <w:div w:id="1840458437">
      <w:bodyDiv w:val="1"/>
      <w:marLeft w:val="0"/>
      <w:marRight w:val="0"/>
      <w:marTop w:val="0"/>
      <w:marBottom w:val="0"/>
      <w:divBdr>
        <w:top w:val="none" w:sz="0" w:space="0" w:color="auto"/>
        <w:left w:val="none" w:sz="0" w:space="0" w:color="auto"/>
        <w:bottom w:val="none" w:sz="0" w:space="0" w:color="auto"/>
        <w:right w:val="none" w:sz="0" w:space="0" w:color="auto"/>
      </w:divBdr>
    </w:div>
    <w:div w:id="1847279544">
      <w:bodyDiv w:val="1"/>
      <w:marLeft w:val="0"/>
      <w:marRight w:val="0"/>
      <w:marTop w:val="0"/>
      <w:marBottom w:val="0"/>
      <w:divBdr>
        <w:top w:val="none" w:sz="0" w:space="0" w:color="auto"/>
        <w:left w:val="none" w:sz="0" w:space="0" w:color="auto"/>
        <w:bottom w:val="none" w:sz="0" w:space="0" w:color="auto"/>
        <w:right w:val="none" w:sz="0" w:space="0" w:color="auto"/>
      </w:divBdr>
      <w:divsChild>
        <w:div w:id="436487336">
          <w:marLeft w:val="0"/>
          <w:marRight w:val="0"/>
          <w:marTop w:val="0"/>
          <w:marBottom w:val="0"/>
          <w:divBdr>
            <w:top w:val="none" w:sz="0" w:space="0" w:color="auto"/>
            <w:left w:val="none" w:sz="0" w:space="0" w:color="auto"/>
            <w:bottom w:val="none" w:sz="0" w:space="0" w:color="auto"/>
            <w:right w:val="none" w:sz="0" w:space="0" w:color="auto"/>
          </w:divBdr>
          <w:divsChild>
            <w:div w:id="118376263">
              <w:marLeft w:val="0"/>
              <w:marRight w:val="0"/>
              <w:marTop w:val="0"/>
              <w:marBottom w:val="0"/>
              <w:divBdr>
                <w:top w:val="none" w:sz="0" w:space="0" w:color="auto"/>
                <w:left w:val="none" w:sz="0" w:space="0" w:color="auto"/>
                <w:bottom w:val="none" w:sz="0" w:space="0" w:color="auto"/>
                <w:right w:val="none" w:sz="0" w:space="0" w:color="auto"/>
              </w:divBdr>
              <w:divsChild>
                <w:div w:id="1829856126">
                  <w:marLeft w:val="0"/>
                  <w:marRight w:val="0"/>
                  <w:marTop w:val="0"/>
                  <w:marBottom w:val="0"/>
                  <w:divBdr>
                    <w:top w:val="none" w:sz="0" w:space="0" w:color="auto"/>
                    <w:left w:val="none" w:sz="0" w:space="0" w:color="auto"/>
                    <w:bottom w:val="none" w:sz="0" w:space="0" w:color="auto"/>
                    <w:right w:val="none" w:sz="0" w:space="0" w:color="auto"/>
                  </w:divBdr>
                  <w:divsChild>
                    <w:div w:id="49769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102029">
      <w:bodyDiv w:val="1"/>
      <w:marLeft w:val="0"/>
      <w:marRight w:val="0"/>
      <w:marTop w:val="0"/>
      <w:marBottom w:val="0"/>
      <w:divBdr>
        <w:top w:val="none" w:sz="0" w:space="0" w:color="auto"/>
        <w:left w:val="none" w:sz="0" w:space="0" w:color="auto"/>
        <w:bottom w:val="none" w:sz="0" w:space="0" w:color="auto"/>
        <w:right w:val="none" w:sz="0" w:space="0" w:color="auto"/>
      </w:divBdr>
      <w:divsChild>
        <w:div w:id="1077245493">
          <w:marLeft w:val="0"/>
          <w:marRight w:val="0"/>
          <w:marTop w:val="0"/>
          <w:marBottom w:val="0"/>
          <w:divBdr>
            <w:top w:val="none" w:sz="0" w:space="0" w:color="auto"/>
            <w:left w:val="none" w:sz="0" w:space="0" w:color="auto"/>
            <w:bottom w:val="none" w:sz="0" w:space="0" w:color="auto"/>
            <w:right w:val="none" w:sz="0" w:space="0" w:color="auto"/>
          </w:divBdr>
          <w:divsChild>
            <w:div w:id="1047795708">
              <w:marLeft w:val="0"/>
              <w:marRight w:val="0"/>
              <w:marTop w:val="0"/>
              <w:marBottom w:val="0"/>
              <w:divBdr>
                <w:top w:val="none" w:sz="0" w:space="0" w:color="auto"/>
                <w:left w:val="none" w:sz="0" w:space="0" w:color="auto"/>
                <w:bottom w:val="none" w:sz="0" w:space="0" w:color="auto"/>
                <w:right w:val="none" w:sz="0" w:space="0" w:color="auto"/>
              </w:divBdr>
              <w:divsChild>
                <w:div w:id="397097362">
                  <w:marLeft w:val="0"/>
                  <w:marRight w:val="0"/>
                  <w:marTop w:val="0"/>
                  <w:marBottom w:val="0"/>
                  <w:divBdr>
                    <w:top w:val="none" w:sz="0" w:space="0" w:color="auto"/>
                    <w:left w:val="none" w:sz="0" w:space="0" w:color="auto"/>
                    <w:bottom w:val="none" w:sz="0" w:space="0" w:color="auto"/>
                    <w:right w:val="none" w:sz="0" w:space="0" w:color="auto"/>
                  </w:divBdr>
                  <w:divsChild>
                    <w:div w:id="139246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105273">
      <w:bodyDiv w:val="1"/>
      <w:marLeft w:val="0"/>
      <w:marRight w:val="0"/>
      <w:marTop w:val="0"/>
      <w:marBottom w:val="0"/>
      <w:divBdr>
        <w:top w:val="none" w:sz="0" w:space="0" w:color="auto"/>
        <w:left w:val="none" w:sz="0" w:space="0" w:color="auto"/>
        <w:bottom w:val="none" w:sz="0" w:space="0" w:color="auto"/>
        <w:right w:val="none" w:sz="0" w:space="0" w:color="auto"/>
      </w:divBdr>
      <w:divsChild>
        <w:div w:id="211964579">
          <w:marLeft w:val="0"/>
          <w:marRight w:val="0"/>
          <w:marTop w:val="0"/>
          <w:marBottom w:val="0"/>
          <w:divBdr>
            <w:top w:val="none" w:sz="0" w:space="0" w:color="auto"/>
            <w:left w:val="none" w:sz="0" w:space="0" w:color="auto"/>
            <w:bottom w:val="none" w:sz="0" w:space="0" w:color="auto"/>
            <w:right w:val="none" w:sz="0" w:space="0" w:color="auto"/>
          </w:divBdr>
        </w:div>
        <w:div w:id="374743488">
          <w:marLeft w:val="0"/>
          <w:marRight w:val="0"/>
          <w:marTop w:val="0"/>
          <w:marBottom w:val="0"/>
          <w:divBdr>
            <w:top w:val="none" w:sz="0" w:space="0" w:color="auto"/>
            <w:left w:val="none" w:sz="0" w:space="0" w:color="auto"/>
            <w:bottom w:val="none" w:sz="0" w:space="0" w:color="auto"/>
            <w:right w:val="none" w:sz="0" w:space="0" w:color="auto"/>
          </w:divBdr>
        </w:div>
        <w:div w:id="437914449">
          <w:marLeft w:val="0"/>
          <w:marRight w:val="0"/>
          <w:marTop w:val="0"/>
          <w:marBottom w:val="0"/>
          <w:divBdr>
            <w:top w:val="none" w:sz="0" w:space="0" w:color="auto"/>
            <w:left w:val="none" w:sz="0" w:space="0" w:color="auto"/>
            <w:bottom w:val="none" w:sz="0" w:space="0" w:color="auto"/>
            <w:right w:val="none" w:sz="0" w:space="0" w:color="auto"/>
          </w:divBdr>
        </w:div>
        <w:div w:id="524252479">
          <w:marLeft w:val="0"/>
          <w:marRight w:val="0"/>
          <w:marTop w:val="0"/>
          <w:marBottom w:val="0"/>
          <w:divBdr>
            <w:top w:val="none" w:sz="0" w:space="0" w:color="auto"/>
            <w:left w:val="none" w:sz="0" w:space="0" w:color="auto"/>
            <w:bottom w:val="none" w:sz="0" w:space="0" w:color="auto"/>
            <w:right w:val="none" w:sz="0" w:space="0" w:color="auto"/>
          </w:divBdr>
        </w:div>
        <w:div w:id="994652147">
          <w:marLeft w:val="0"/>
          <w:marRight w:val="0"/>
          <w:marTop w:val="0"/>
          <w:marBottom w:val="0"/>
          <w:divBdr>
            <w:top w:val="none" w:sz="0" w:space="0" w:color="auto"/>
            <w:left w:val="none" w:sz="0" w:space="0" w:color="auto"/>
            <w:bottom w:val="none" w:sz="0" w:space="0" w:color="auto"/>
            <w:right w:val="none" w:sz="0" w:space="0" w:color="auto"/>
          </w:divBdr>
        </w:div>
        <w:div w:id="1175921853">
          <w:marLeft w:val="0"/>
          <w:marRight w:val="0"/>
          <w:marTop w:val="0"/>
          <w:marBottom w:val="0"/>
          <w:divBdr>
            <w:top w:val="none" w:sz="0" w:space="0" w:color="auto"/>
            <w:left w:val="none" w:sz="0" w:space="0" w:color="auto"/>
            <w:bottom w:val="none" w:sz="0" w:space="0" w:color="auto"/>
            <w:right w:val="none" w:sz="0" w:space="0" w:color="auto"/>
          </w:divBdr>
        </w:div>
        <w:div w:id="1451586145">
          <w:marLeft w:val="0"/>
          <w:marRight w:val="0"/>
          <w:marTop w:val="0"/>
          <w:marBottom w:val="0"/>
          <w:divBdr>
            <w:top w:val="none" w:sz="0" w:space="0" w:color="auto"/>
            <w:left w:val="none" w:sz="0" w:space="0" w:color="auto"/>
            <w:bottom w:val="none" w:sz="0" w:space="0" w:color="auto"/>
            <w:right w:val="none" w:sz="0" w:space="0" w:color="auto"/>
          </w:divBdr>
        </w:div>
      </w:divsChild>
    </w:div>
    <w:div w:id="209442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Microsoft_Word_Document2.docx"/><Relationship Id="rId26" Type="http://schemas.openxmlformats.org/officeDocument/2006/relationships/package" Target="embeddings/Microsoft_Word_Document6.docx"/><Relationship Id="rId3" Type="http://schemas.openxmlformats.org/officeDocument/2006/relationships/numbering" Target="numbering.xml"/><Relationship Id="rId21" Type="http://schemas.openxmlformats.org/officeDocument/2006/relationships/image" Target="media/image7.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Microsoft_Word_Document5.docx"/><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Excel_Worksheet.xlsx"/><Relationship Id="rId10" Type="http://schemas.openxmlformats.org/officeDocument/2006/relationships/oleObject" Target="file:///C:\Users\PRADEEP\Desktop\Annexes\Annex%201.pdf" TargetMode="External"/><Relationship Id="rId19" Type="http://schemas.openxmlformats.org/officeDocument/2006/relationships/image" Target="media/image6.emf"/><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package" Target="embeddings/Microsoft_Word_Document.docx"/><Relationship Id="rId22" Type="http://schemas.openxmlformats.org/officeDocument/2006/relationships/package" Target="embeddings/Microsoft_Word_Document4.docx"/><Relationship Id="rId27" Type="http://schemas.openxmlformats.org/officeDocument/2006/relationships/image" Target="media/image10.emf"/><Relationship Id="rId30"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2023-07-31T00:00:00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521BE2-1E27-4AF8-8DE0-4BD0A6BC5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1077</TotalTime>
  <Pages>7</Pages>
  <Words>1907</Words>
  <Characters>10876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PAWAN</dc:creator>
  <cp:keywords/>
  <dc:description/>
  <cp:lastModifiedBy>Pradeep Sharma</cp:lastModifiedBy>
  <cp:revision>51</cp:revision>
  <cp:lastPrinted>2022-06-06T08:43:00Z</cp:lastPrinted>
  <dcterms:created xsi:type="dcterms:W3CDTF">2022-06-06T08:44:00Z</dcterms:created>
  <dcterms:modified xsi:type="dcterms:W3CDTF">2023-07-15T17:41:00Z</dcterms:modified>
</cp:coreProperties>
</file>