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A19F400" w14:textId="77777777" w:rsidR="00C82CE1" w:rsidRPr="00E956B0" w:rsidRDefault="00C82CE1" w:rsidP="00C82CE1">
      <w:pPr>
        <w:jc w:val="both"/>
        <w:rPr>
          <w:b/>
          <w:i/>
          <w:iCs/>
        </w:rPr>
      </w:pPr>
      <w:r w:rsidRPr="00E956B0">
        <w:rPr>
          <w:b/>
          <w:i/>
          <w:iCs/>
        </w:rPr>
        <w:t>FOR BIS USE ONLY</w:t>
      </w:r>
    </w:p>
    <w:p w14:paraId="20B261BE" w14:textId="77777777" w:rsidR="008F2B89" w:rsidRPr="00E956B0" w:rsidRDefault="008F2B89" w:rsidP="00C82CE1">
      <w:pPr>
        <w:jc w:val="both"/>
        <w:rPr>
          <w:b/>
        </w:rPr>
      </w:pPr>
    </w:p>
    <w:p w14:paraId="765C8346" w14:textId="77777777" w:rsidR="007850E8" w:rsidRPr="00E956B0" w:rsidRDefault="00017B65" w:rsidP="000C2085">
      <w:pPr>
        <w:tabs>
          <w:tab w:val="left" w:pos="8222"/>
        </w:tabs>
        <w:jc w:val="center"/>
        <w:rPr>
          <w:b/>
          <w:u w:val="single"/>
        </w:rPr>
      </w:pPr>
      <w:r w:rsidRPr="00E956B0">
        <w:rPr>
          <w:b/>
          <w:noProof/>
          <w:lang w:val="en-IN" w:eastAsia="en-IN" w:bidi="hi-IN"/>
        </w:rPr>
        <w:drawing>
          <wp:inline distT="0" distB="0" distL="0" distR="0" wp14:anchorId="4FB62466" wp14:editId="199F2C1B">
            <wp:extent cx="1228090" cy="1132840"/>
            <wp:effectExtent l="19050" t="0" r="0" b="0"/>
            <wp:docPr id="1" name="Picture 4" descr="BISMAL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SMALLL"/>
                    <pic:cNvPicPr>
                      <a:picLocks noChangeAspect="1" noChangeArrowheads="1"/>
                    </pic:cNvPicPr>
                  </pic:nvPicPr>
                  <pic:blipFill>
                    <a:blip r:embed="rId7" cstate="print"/>
                    <a:srcRect/>
                    <a:stretch>
                      <a:fillRect/>
                    </a:stretch>
                  </pic:blipFill>
                  <pic:spPr bwMode="auto">
                    <a:xfrm>
                      <a:off x="0" y="0"/>
                      <a:ext cx="1228090" cy="1132840"/>
                    </a:xfrm>
                    <a:prstGeom prst="rect">
                      <a:avLst/>
                    </a:prstGeom>
                    <a:noFill/>
                    <a:ln w="9525">
                      <a:noFill/>
                      <a:miter lim="800000"/>
                      <a:headEnd/>
                      <a:tailEnd/>
                    </a:ln>
                  </pic:spPr>
                </pic:pic>
              </a:graphicData>
            </a:graphic>
          </wp:inline>
        </w:drawing>
      </w:r>
    </w:p>
    <w:p w14:paraId="5624F8AF" w14:textId="77777777" w:rsidR="00C82CE1" w:rsidRPr="00E956B0" w:rsidRDefault="00C82CE1" w:rsidP="00C82CE1">
      <w:pPr>
        <w:jc w:val="center"/>
        <w:rPr>
          <w:b/>
          <w:u w:val="single"/>
        </w:rPr>
      </w:pPr>
      <w:r w:rsidRPr="00E956B0">
        <w:rPr>
          <w:b/>
          <w:u w:val="single"/>
        </w:rPr>
        <w:t>BUREAU OF INDIAN STANDARDS</w:t>
      </w:r>
    </w:p>
    <w:p w14:paraId="63652CE9" w14:textId="77777777" w:rsidR="00C178A8" w:rsidRPr="00E956B0" w:rsidRDefault="00434077" w:rsidP="00023310">
      <w:pPr>
        <w:jc w:val="center"/>
        <w:rPr>
          <w:b/>
        </w:rPr>
      </w:pPr>
      <w:r w:rsidRPr="00E956B0">
        <w:rPr>
          <w:b/>
        </w:rPr>
        <w:t>(MECHANICAL ENGINEERING DEPARTMENT)</w:t>
      </w:r>
    </w:p>
    <w:p w14:paraId="3B78D098" w14:textId="77777777" w:rsidR="00F616AF" w:rsidRPr="00E956B0" w:rsidRDefault="00F616AF" w:rsidP="00023310">
      <w:pPr>
        <w:jc w:val="center"/>
        <w:rPr>
          <w:b/>
        </w:rPr>
      </w:pPr>
    </w:p>
    <w:p w14:paraId="24E72AEA" w14:textId="77777777" w:rsidR="00023310" w:rsidRPr="00E956B0" w:rsidRDefault="00023310" w:rsidP="00023310">
      <w:pPr>
        <w:jc w:val="center"/>
        <w:rPr>
          <w:bCs/>
        </w:rPr>
      </w:pPr>
    </w:p>
    <w:p w14:paraId="536628BA" w14:textId="77777777" w:rsidR="00C178A8" w:rsidRPr="00E956B0" w:rsidRDefault="00FF537D" w:rsidP="00C82CE1">
      <w:pPr>
        <w:rPr>
          <w:b/>
          <w:i/>
          <w:iCs/>
          <w:u w:val="single"/>
        </w:rPr>
      </w:pPr>
      <w:r w:rsidRPr="00E956B0">
        <w:rPr>
          <w:b/>
          <w:i/>
          <w:iCs/>
          <w:u w:val="single"/>
        </w:rPr>
        <w:t>MINUTES</w:t>
      </w:r>
    </w:p>
    <w:p w14:paraId="1135399F" w14:textId="77777777" w:rsidR="00023310" w:rsidRPr="00E956B0" w:rsidRDefault="00023310" w:rsidP="00C82CE1">
      <w:pPr>
        <w:rPr>
          <w:b/>
          <w:i/>
          <w:iCs/>
          <w:u w:val="single"/>
        </w:rPr>
      </w:pPr>
    </w:p>
    <w:p w14:paraId="41F03844" w14:textId="77777777" w:rsidR="00C82CE1" w:rsidRPr="00E956B0" w:rsidRDefault="00C82CE1" w:rsidP="00C82CE1">
      <w:pPr>
        <w:rPr>
          <w:b/>
          <w:u w:val="single"/>
        </w:rPr>
      </w:pPr>
    </w:p>
    <w:tbl>
      <w:tblPr>
        <w:tblW w:w="0" w:type="auto"/>
        <w:tblInd w:w="18" w:type="dxa"/>
        <w:tblLook w:val="04A0" w:firstRow="1" w:lastRow="0" w:firstColumn="1" w:lastColumn="0" w:noHBand="0" w:noVBand="1"/>
      </w:tblPr>
      <w:tblGrid>
        <w:gridCol w:w="5580"/>
        <w:gridCol w:w="4320"/>
      </w:tblGrid>
      <w:tr w:rsidR="00CD38E6" w:rsidRPr="00E956B0" w14:paraId="5A7FD7EF" w14:textId="77777777" w:rsidTr="001115DD">
        <w:tc>
          <w:tcPr>
            <w:tcW w:w="5580" w:type="dxa"/>
          </w:tcPr>
          <w:p w14:paraId="37AB68B0" w14:textId="77777777" w:rsidR="0012263B" w:rsidRPr="00E956B0" w:rsidRDefault="0012263B" w:rsidP="001115DD">
            <w:pPr>
              <w:rPr>
                <w:b/>
              </w:rPr>
            </w:pPr>
            <w:r w:rsidRPr="00E956B0">
              <w:rPr>
                <w:b/>
              </w:rPr>
              <w:t>PUMPS SECTIONAL COMMITTEE</w:t>
            </w:r>
            <w:r w:rsidR="00727A03">
              <w:rPr>
                <w:b/>
              </w:rPr>
              <w:t>,</w:t>
            </w:r>
            <w:r w:rsidRPr="00E956B0">
              <w:rPr>
                <w:b/>
              </w:rPr>
              <w:t xml:space="preserve"> MED 20</w:t>
            </w:r>
          </w:p>
          <w:p w14:paraId="45DBF590" w14:textId="77777777" w:rsidR="0012263B" w:rsidRPr="00E956B0" w:rsidRDefault="0012263B" w:rsidP="001115DD">
            <w:pPr>
              <w:rPr>
                <w:b/>
              </w:rPr>
            </w:pPr>
          </w:p>
          <w:p w14:paraId="2268760C" w14:textId="77777777" w:rsidR="0012263B" w:rsidRPr="00E956B0" w:rsidRDefault="0012263B" w:rsidP="001115DD">
            <w:pPr>
              <w:rPr>
                <w:bCs/>
                <w:i/>
                <w:iCs/>
              </w:rPr>
            </w:pPr>
            <w:r w:rsidRPr="00E956B0">
              <w:rPr>
                <w:bCs/>
                <w:i/>
                <w:iCs/>
              </w:rPr>
              <w:t>in joint session with</w:t>
            </w:r>
          </w:p>
          <w:p w14:paraId="1C8570F2" w14:textId="77777777" w:rsidR="0012263B" w:rsidRPr="00E956B0" w:rsidRDefault="0012263B" w:rsidP="001115DD">
            <w:pPr>
              <w:jc w:val="both"/>
              <w:rPr>
                <w:b/>
              </w:rPr>
            </w:pPr>
          </w:p>
          <w:p w14:paraId="464AAB70" w14:textId="77777777" w:rsidR="0012263B" w:rsidRPr="00E956B0" w:rsidRDefault="0012263B" w:rsidP="001115DD">
            <w:pPr>
              <w:rPr>
                <w:b/>
              </w:rPr>
            </w:pPr>
            <w:r w:rsidRPr="00E956B0">
              <w:rPr>
                <w:b/>
              </w:rPr>
              <w:t>AGRICULTURE AND DOMESTIC PUMPS SUBCOMMITTEE, MED 20:5</w:t>
            </w:r>
          </w:p>
          <w:p w14:paraId="399FB204" w14:textId="77777777" w:rsidR="0012263B" w:rsidRPr="00E956B0" w:rsidRDefault="0012263B" w:rsidP="001115DD">
            <w:pPr>
              <w:rPr>
                <w:b/>
              </w:rPr>
            </w:pPr>
          </w:p>
          <w:p w14:paraId="3E7D247C" w14:textId="77777777" w:rsidR="0012263B" w:rsidRPr="00E956B0" w:rsidRDefault="0012263B" w:rsidP="00C44A5C">
            <w:pPr>
              <w:rPr>
                <w:b/>
              </w:rPr>
            </w:pPr>
            <w:r w:rsidRPr="00E956B0">
              <w:rPr>
                <w:b/>
              </w:rPr>
              <w:t xml:space="preserve">UTILITY AND </w:t>
            </w:r>
            <w:proofErr w:type="gramStart"/>
            <w:r w:rsidRPr="00E956B0">
              <w:rPr>
                <w:b/>
              </w:rPr>
              <w:t>INDUSTRIAL  APPLICATION</w:t>
            </w:r>
            <w:proofErr w:type="gramEnd"/>
            <w:r w:rsidRPr="00E956B0">
              <w:rPr>
                <w:b/>
              </w:rPr>
              <w:t xml:space="preserve"> PUMPS SUBCOMMITTEE, MED 20:6</w:t>
            </w:r>
          </w:p>
        </w:tc>
        <w:tc>
          <w:tcPr>
            <w:tcW w:w="4320" w:type="dxa"/>
          </w:tcPr>
          <w:p w14:paraId="61ED8B80" w14:textId="77777777" w:rsidR="00DC6ABB" w:rsidRPr="00E956B0" w:rsidRDefault="000E539D" w:rsidP="00DC6ABB">
            <w:pPr>
              <w:jc w:val="right"/>
              <w:rPr>
                <w:b/>
              </w:rPr>
            </w:pPr>
            <w:r>
              <w:rPr>
                <w:b/>
              </w:rPr>
              <w:t>2</w:t>
            </w:r>
            <w:r w:rsidR="003F6AEB">
              <w:rPr>
                <w:b/>
              </w:rPr>
              <w:t>3</w:t>
            </w:r>
            <w:r w:rsidR="003F6AEB">
              <w:rPr>
                <w:b/>
                <w:vertAlign w:val="superscript"/>
              </w:rPr>
              <w:t>r</w:t>
            </w:r>
            <w:r w:rsidRPr="000E539D">
              <w:rPr>
                <w:b/>
                <w:vertAlign w:val="superscript"/>
              </w:rPr>
              <w:t>d</w:t>
            </w:r>
            <w:r w:rsidR="00DC6ABB" w:rsidRPr="00E956B0">
              <w:rPr>
                <w:b/>
              </w:rPr>
              <w:t>Meeting</w:t>
            </w:r>
          </w:p>
          <w:p w14:paraId="710DA143" w14:textId="77777777" w:rsidR="00DC6ABB" w:rsidRPr="00E956B0" w:rsidRDefault="00DC6ABB" w:rsidP="00DC6ABB">
            <w:pPr>
              <w:jc w:val="right"/>
              <w:rPr>
                <w:b/>
              </w:rPr>
            </w:pPr>
          </w:p>
          <w:p w14:paraId="32F07988" w14:textId="77777777" w:rsidR="00DC6ABB" w:rsidRPr="00E956B0" w:rsidRDefault="00DC6ABB" w:rsidP="00DC6ABB">
            <w:pPr>
              <w:jc w:val="right"/>
              <w:rPr>
                <w:b/>
              </w:rPr>
            </w:pPr>
          </w:p>
          <w:p w14:paraId="4E73295A" w14:textId="77777777" w:rsidR="00DC6ABB" w:rsidRPr="00E956B0" w:rsidRDefault="00DC6ABB" w:rsidP="00DC6ABB">
            <w:pPr>
              <w:jc w:val="right"/>
              <w:rPr>
                <w:b/>
              </w:rPr>
            </w:pPr>
          </w:p>
          <w:p w14:paraId="33063E75" w14:textId="77777777" w:rsidR="00DC6ABB" w:rsidRPr="00E956B0" w:rsidRDefault="000E539D" w:rsidP="00DC6ABB">
            <w:pPr>
              <w:jc w:val="right"/>
              <w:rPr>
                <w:b/>
              </w:rPr>
            </w:pPr>
            <w:r>
              <w:rPr>
                <w:b/>
              </w:rPr>
              <w:t>1</w:t>
            </w:r>
            <w:r w:rsidR="003F6AEB">
              <w:rPr>
                <w:b/>
              </w:rPr>
              <w:t>6</w:t>
            </w:r>
            <w:r w:rsidRPr="000E539D">
              <w:rPr>
                <w:b/>
                <w:vertAlign w:val="superscript"/>
              </w:rPr>
              <w:t>th</w:t>
            </w:r>
            <w:r w:rsidR="00DC6ABB" w:rsidRPr="00E956B0">
              <w:rPr>
                <w:b/>
              </w:rPr>
              <w:t>Meeting</w:t>
            </w:r>
          </w:p>
          <w:p w14:paraId="1196E367" w14:textId="77777777" w:rsidR="00DC6ABB" w:rsidRPr="00E956B0" w:rsidRDefault="00DC6ABB" w:rsidP="00DC6ABB">
            <w:pPr>
              <w:jc w:val="right"/>
              <w:rPr>
                <w:b/>
              </w:rPr>
            </w:pPr>
          </w:p>
          <w:p w14:paraId="649E922D" w14:textId="77777777" w:rsidR="00DC6ABB" w:rsidRPr="00E956B0" w:rsidRDefault="00DC6ABB" w:rsidP="00DC6ABB">
            <w:pPr>
              <w:jc w:val="right"/>
              <w:rPr>
                <w:b/>
              </w:rPr>
            </w:pPr>
          </w:p>
          <w:p w14:paraId="325AA52F" w14:textId="77777777" w:rsidR="0012263B" w:rsidRPr="00E956B0" w:rsidRDefault="001208B0" w:rsidP="00DC6ABB">
            <w:pPr>
              <w:jc w:val="right"/>
              <w:rPr>
                <w:b/>
                <w:u w:val="single"/>
              </w:rPr>
            </w:pPr>
            <w:r w:rsidRPr="000E539D">
              <w:rPr>
                <w:b/>
              </w:rPr>
              <w:t>1</w:t>
            </w:r>
            <w:r w:rsidR="003F6AEB">
              <w:rPr>
                <w:b/>
              </w:rPr>
              <w:t>6</w:t>
            </w:r>
            <w:r w:rsidR="00005994" w:rsidRPr="000E539D">
              <w:rPr>
                <w:b/>
                <w:vertAlign w:val="superscript"/>
              </w:rPr>
              <w:t>th</w:t>
            </w:r>
            <w:r w:rsidR="00DC6ABB" w:rsidRPr="00E956B0">
              <w:rPr>
                <w:b/>
              </w:rPr>
              <w:t xml:space="preserve"> Meeting</w:t>
            </w:r>
          </w:p>
        </w:tc>
      </w:tr>
    </w:tbl>
    <w:p w14:paraId="758BE02F" w14:textId="77777777" w:rsidR="00A40CE5" w:rsidRPr="00E956B0" w:rsidRDefault="00A40CE5" w:rsidP="00C82CE1">
      <w:pPr>
        <w:ind w:right="-180"/>
        <w:jc w:val="both"/>
        <w:rPr>
          <w:b/>
          <w:bCs/>
        </w:rPr>
      </w:pPr>
    </w:p>
    <w:p w14:paraId="12246EA7" w14:textId="77777777" w:rsidR="008047E8" w:rsidRPr="00E956B0" w:rsidRDefault="008047E8" w:rsidP="00C82CE1">
      <w:pPr>
        <w:ind w:right="-180"/>
        <w:jc w:val="both"/>
        <w:rPr>
          <w:b/>
          <w:bCs/>
        </w:rPr>
      </w:pPr>
    </w:p>
    <w:p w14:paraId="1AB5AEA6" w14:textId="77777777" w:rsidR="008047E8" w:rsidRPr="00E956B0" w:rsidRDefault="008047E8" w:rsidP="00C82CE1">
      <w:pPr>
        <w:ind w:right="-180"/>
        <w:jc w:val="both"/>
        <w:rPr>
          <w:b/>
          <w:bCs/>
          <w:u w:val="single"/>
        </w:rPr>
      </w:pPr>
    </w:p>
    <w:p w14:paraId="46F9CFB3" w14:textId="77777777" w:rsidR="00C82CE1" w:rsidRPr="00E956B0" w:rsidRDefault="00025DE6" w:rsidP="00C82CE1">
      <w:pPr>
        <w:ind w:right="-180"/>
        <w:jc w:val="both"/>
        <w:rPr>
          <w:b/>
          <w:bCs/>
          <w:u w:val="single"/>
        </w:rPr>
      </w:pPr>
      <w:r w:rsidRPr="00E956B0">
        <w:tab/>
      </w:r>
      <w:r w:rsidR="00C82CE1" w:rsidRPr="00E956B0">
        <w:rPr>
          <w:b/>
          <w:bCs/>
          <w:u w:val="single"/>
        </w:rPr>
        <w:t>DATE, DAY &amp; TIME</w:t>
      </w:r>
      <w:r w:rsidR="00C82CE1" w:rsidRPr="00E956B0">
        <w:rPr>
          <w:b/>
          <w:bCs/>
        </w:rPr>
        <w:tab/>
      </w:r>
      <w:r w:rsidR="00C82CE1" w:rsidRPr="00E956B0">
        <w:rPr>
          <w:b/>
          <w:bCs/>
        </w:rPr>
        <w:tab/>
      </w:r>
      <w:r w:rsidR="0053008E" w:rsidRPr="00E956B0">
        <w:rPr>
          <w:b/>
          <w:bCs/>
        </w:rPr>
        <w:tab/>
      </w:r>
      <w:r w:rsidR="00C82CE1" w:rsidRPr="00E956B0">
        <w:rPr>
          <w:b/>
          <w:bCs/>
          <w:u w:val="single"/>
        </w:rPr>
        <w:t>VENUE</w:t>
      </w:r>
    </w:p>
    <w:p w14:paraId="78A1E51C" w14:textId="77777777" w:rsidR="00570F5F" w:rsidRPr="00E956B0" w:rsidRDefault="00570F5F" w:rsidP="00C82CE1">
      <w:pPr>
        <w:ind w:right="-180"/>
        <w:jc w:val="both"/>
        <w:rPr>
          <w:b/>
          <w:bCs/>
          <w:u w:val="single"/>
        </w:rPr>
      </w:pPr>
    </w:p>
    <w:p w14:paraId="75DF5044" w14:textId="77777777" w:rsidR="00DC6ABB" w:rsidRPr="00E956B0" w:rsidRDefault="00025DE6" w:rsidP="00DC6ABB">
      <w:pPr>
        <w:jc w:val="both"/>
        <w:rPr>
          <w:b/>
          <w:bCs/>
        </w:rPr>
      </w:pPr>
      <w:r w:rsidRPr="00E956B0">
        <w:rPr>
          <w:b/>
          <w:bCs/>
        </w:rPr>
        <w:tab/>
      </w:r>
      <w:r w:rsidR="00F807D7">
        <w:rPr>
          <w:b/>
          <w:bCs/>
        </w:rPr>
        <w:t>09</w:t>
      </w:r>
      <w:r w:rsidR="00DC6ABB" w:rsidRPr="00E956B0">
        <w:rPr>
          <w:b/>
          <w:bCs/>
          <w:vertAlign w:val="superscript"/>
        </w:rPr>
        <w:t>th</w:t>
      </w:r>
      <w:r w:rsidR="00F807D7">
        <w:rPr>
          <w:b/>
          <w:bCs/>
        </w:rPr>
        <w:t xml:space="preserve"> August</w:t>
      </w:r>
      <w:r w:rsidR="001208B0" w:rsidRPr="00E956B0">
        <w:rPr>
          <w:b/>
          <w:bCs/>
        </w:rPr>
        <w:t xml:space="preserve"> 2023</w:t>
      </w:r>
      <w:r w:rsidR="00DC6ABB" w:rsidRPr="00E956B0">
        <w:rPr>
          <w:b/>
          <w:bCs/>
        </w:rPr>
        <w:tab/>
      </w:r>
      <w:r w:rsidR="00DC6ABB" w:rsidRPr="00E956B0">
        <w:rPr>
          <w:b/>
          <w:bCs/>
        </w:rPr>
        <w:tab/>
      </w:r>
      <w:r w:rsidR="00DC6ABB" w:rsidRPr="00E956B0">
        <w:rPr>
          <w:b/>
          <w:bCs/>
        </w:rPr>
        <w:tab/>
      </w:r>
      <w:r w:rsidR="00005994" w:rsidRPr="00E956B0">
        <w:rPr>
          <w:b/>
          <w:bCs/>
        </w:rPr>
        <w:tab/>
      </w:r>
      <w:r w:rsidR="008261DD">
        <w:rPr>
          <w:b/>
          <w:bCs/>
        </w:rPr>
        <w:t xml:space="preserve">Webex </w:t>
      </w:r>
    </w:p>
    <w:p w14:paraId="13172C87" w14:textId="77777777" w:rsidR="00DC6ABB" w:rsidRPr="00E956B0" w:rsidRDefault="00DC6ABB" w:rsidP="00DC6ABB">
      <w:pPr>
        <w:jc w:val="both"/>
        <w:rPr>
          <w:b/>
          <w:bCs/>
        </w:rPr>
      </w:pPr>
      <w:r w:rsidRPr="00E956B0">
        <w:rPr>
          <w:b/>
          <w:bCs/>
        </w:rPr>
        <w:tab/>
      </w:r>
      <w:r w:rsidR="00F807D7">
        <w:rPr>
          <w:b/>
          <w:bCs/>
        </w:rPr>
        <w:t>Wednesday</w:t>
      </w:r>
      <w:r w:rsidRPr="00E956B0">
        <w:rPr>
          <w:b/>
          <w:bCs/>
        </w:rPr>
        <w:tab/>
      </w:r>
      <w:r w:rsidRPr="00E956B0">
        <w:rPr>
          <w:b/>
          <w:bCs/>
        </w:rPr>
        <w:tab/>
      </w:r>
      <w:r w:rsidRPr="00E956B0">
        <w:rPr>
          <w:b/>
          <w:bCs/>
        </w:rPr>
        <w:tab/>
      </w:r>
    </w:p>
    <w:p w14:paraId="7B13F934" w14:textId="2602961F" w:rsidR="00DC6ABB" w:rsidRPr="00E956B0" w:rsidRDefault="00B32C57" w:rsidP="00DC6ABB">
      <w:pPr>
        <w:rPr>
          <w:b/>
          <w:bCs/>
        </w:rPr>
      </w:pPr>
      <w:r>
        <w:rPr>
          <w:b/>
          <w:bCs/>
        </w:rPr>
        <w:tab/>
        <w:t>12</w:t>
      </w:r>
      <w:r w:rsidR="00005994" w:rsidRPr="00E956B0">
        <w:rPr>
          <w:b/>
          <w:bCs/>
        </w:rPr>
        <w:t>:</w:t>
      </w:r>
      <w:r>
        <w:rPr>
          <w:b/>
          <w:bCs/>
        </w:rPr>
        <w:t>0</w:t>
      </w:r>
      <w:r w:rsidR="00DC6ABB" w:rsidRPr="00E956B0">
        <w:rPr>
          <w:b/>
          <w:bCs/>
        </w:rPr>
        <w:t xml:space="preserve">0 </w:t>
      </w:r>
      <w:r w:rsidR="00DC6ABB" w:rsidRPr="00CC1993">
        <w:rPr>
          <w:b/>
          <w:bCs/>
          <w:highlight w:val="yellow"/>
        </w:rPr>
        <w:t>h</w:t>
      </w:r>
      <w:r w:rsidR="00CC1993" w:rsidRPr="00CC1993">
        <w:rPr>
          <w:b/>
          <w:bCs/>
          <w:highlight w:val="yellow"/>
        </w:rPr>
        <w:t>ou</w:t>
      </w:r>
      <w:r w:rsidR="00DC6ABB" w:rsidRPr="00CC1993">
        <w:rPr>
          <w:b/>
          <w:bCs/>
          <w:highlight w:val="yellow"/>
        </w:rPr>
        <w:t>rs</w:t>
      </w:r>
    </w:p>
    <w:p w14:paraId="484C28A4" w14:textId="77777777" w:rsidR="0053008E" w:rsidRPr="00E956B0" w:rsidRDefault="0053008E" w:rsidP="00DC6ABB">
      <w:pPr>
        <w:jc w:val="both"/>
        <w:rPr>
          <w:b/>
          <w:bCs/>
        </w:rPr>
      </w:pPr>
      <w:r w:rsidRPr="00E956B0">
        <w:rPr>
          <w:b/>
          <w:bCs/>
        </w:rPr>
        <w:tab/>
      </w:r>
      <w:r w:rsidRPr="00E956B0">
        <w:rPr>
          <w:b/>
          <w:bCs/>
        </w:rPr>
        <w:tab/>
      </w:r>
      <w:r w:rsidRPr="00E956B0">
        <w:rPr>
          <w:b/>
          <w:bCs/>
        </w:rPr>
        <w:tab/>
      </w:r>
      <w:r w:rsidR="009D7352" w:rsidRPr="00E956B0">
        <w:rPr>
          <w:b/>
          <w:bCs/>
        </w:rPr>
        <w:tab/>
      </w:r>
      <w:r w:rsidR="009D7352" w:rsidRPr="00E956B0">
        <w:rPr>
          <w:b/>
          <w:bCs/>
        </w:rPr>
        <w:tab/>
      </w:r>
      <w:r w:rsidR="009D7352" w:rsidRPr="00E956B0">
        <w:rPr>
          <w:b/>
          <w:bCs/>
        </w:rPr>
        <w:tab/>
      </w:r>
      <w:r w:rsidR="009D7352" w:rsidRPr="00E956B0">
        <w:rPr>
          <w:b/>
          <w:bCs/>
        </w:rPr>
        <w:tab/>
      </w:r>
    </w:p>
    <w:p w14:paraId="2CBFF305" w14:textId="77777777" w:rsidR="00B75F1C" w:rsidRPr="00E956B0" w:rsidRDefault="0053008E" w:rsidP="00D37A6A">
      <w:pPr>
        <w:jc w:val="both"/>
        <w:rPr>
          <w:b/>
          <w:lang w:bidi="hi-IN"/>
        </w:rPr>
      </w:pPr>
      <w:r w:rsidRPr="00E956B0">
        <w:rPr>
          <w:b/>
          <w:bCs/>
        </w:rPr>
        <w:tab/>
      </w:r>
      <w:r w:rsidRPr="00E956B0">
        <w:rPr>
          <w:b/>
          <w:bCs/>
        </w:rPr>
        <w:tab/>
      </w:r>
      <w:r w:rsidRPr="00E956B0">
        <w:rPr>
          <w:b/>
          <w:bCs/>
        </w:rPr>
        <w:tab/>
      </w:r>
      <w:r w:rsidRPr="00E956B0">
        <w:rPr>
          <w:b/>
          <w:bCs/>
        </w:rPr>
        <w:tab/>
      </w:r>
      <w:r w:rsidR="00025DE6" w:rsidRPr="00E956B0">
        <w:rPr>
          <w:b/>
          <w:bCs/>
        </w:rPr>
        <w:tab/>
      </w:r>
      <w:r w:rsidR="0012263B" w:rsidRPr="00E956B0">
        <w:rPr>
          <w:b/>
          <w:bCs/>
        </w:rPr>
        <w:tab/>
      </w:r>
      <w:r w:rsidR="0012263B" w:rsidRPr="00E956B0">
        <w:rPr>
          <w:b/>
          <w:bCs/>
        </w:rPr>
        <w:tab/>
      </w:r>
      <w:r w:rsidR="0012263B" w:rsidRPr="00E956B0">
        <w:rPr>
          <w:b/>
          <w:bCs/>
        </w:rPr>
        <w:tab/>
      </w:r>
      <w:bookmarkStart w:id="0" w:name="_Toc275955723"/>
    </w:p>
    <w:p w14:paraId="5ADADFAE" w14:textId="77777777" w:rsidR="00D37A6A" w:rsidRPr="00E956B0" w:rsidRDefault="008E25D3" w:rsidP="00184CC2">
      <w:pPr>
        <w:jc w:val="both"/>
        <w:rPr>
          <w:b/>
        </w:rPr>
      </w:pPr>
      <w:proofErr w:type="gramStart"/>
      <w:r>
        <w:rPr>
          <w:b/>
        </w:rPr>
        <w:t>CHAIRPERSON</w:t>
      </w:r>
      <w:r w:rsidR="00D37A6A" w:rsidRPr="00E956B0">
        <w:rPr>
          <w:b/>
        </w:rPr>
        <w:t>:</w:t>
      </w:r>
      <w:r w:rsidR="00184CC2" w:rsidRPr="00184CC2">
        <w:t>SHRI</w:t>
      </w:r>
      <w:proofErr w:type="gramEnd"/>
      <w:r w:rsidR="00184CC2" w:rsidRPr="00184CC2">
        <w:t xml:space="preserve"> A K NIJHAWAN IN PERSONAL CAPACITY</w:t>
      </w:r>
    </w:p>
    <w:p w14:paraId="19C40063" w14:textId="77777777" w:rsidR="002C0CB9" w:rsidRPr="00E956B0" w:rsidRDefault="00184CC2" w:rsidP="00184CC2">
      <w:pPr>
        <w:jc w:val="both"/>
        <w:rPr>
          <w:bCs/>
        </w:rPr>
      </w:pPr>
      <w:r w:rsidRPr="00E956B0">
        <w:rPr>
          <w:b/>
        </w:rPr>
        <w:t xml:space="preserve">MEMBER </w:t>
      </w:r>
      <w:proofErr w:type="gramStart"/>
      <w:r w:rsidRPr="00E956B0">
        <w:rPr>
          <w:b/>
        </w:rPr>
        <w:t>SECRETARY:</w:t>
      </w:r>
      <w:r w:rsidRPr="00E956B0">
        <w:rPr>
          <w:bCs/>
        </w:rPr>
        <w:t>SHRI</w:t>
      </w:r>
      <w:proofErr w:type="gramEnd"/>
      <w:r w:rsidRPr="00E956B0">
        <w:rPr>
          <w:bCs/>
        </w:rPr>
        <w:t xml:space="preserve"> AMAN DHANAWAT, SCIENTIST ‘B’, MED</w:t>
      </w:r>
    </w:p>
    <w:p w14:paraId="0F4F9834" w14:textId="77777777" w:rsidR="00D04BA0" w:rsidRPr="00E956B0" w:rsidRDefault="00D04BA0" w:rsidP="003075D5">
      <w:pPr>
        <w:jc w:val="both"/>
        <w:rPr>
          <w:lang w:val="en-IN"/>
        </w:rPr>
      </w:pPr>
    </w:p>
    <w:p w14:paraId="7B8ECC3E" w14:textId="77777777" w:rsidR="000519F3" w:rsidRPr="00E956B0" w:rsidRDefault="00E4694C" w:rsidP="000519F3">
      <w:pPr>
        <w:rPr>
          <w:b/>
          <w:bCs/>
          <w:i/>
          <w:iCs/>
          <w:u w:val="single"/>
        </w:rPr>
      </w:pPr>
      <w:r w:rsidRPr="00E956B0">
        <w:rPr>
          <w:b/>
          <w:bCs/>
          <w:i/>
          <w:iCs/>
          <w:u w:val="single"/>
        </w:rPr>
        <w:t>Members Present</w:t>
      </w:r>
    </w:p>
    <w:p w14:paraId="303E600F" w14:textId="77777777" w:rsidR="000519F3" w:rsidRPr="00E956B0" w:rsidRDefault="000519F3" w:rsidP="000519F3">
      <w:pPr>
        <w:rPr>
          <w:lang w:val="en-IN"/>
        </w:rPr>
      </w:pPr>
    </w:p>
    <w:tbl>
      <w:tblPr>
        <w:tblW w:w="10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977"/>
        <w:gridCol w:w="2377"/>
        <w:gridCol w:w="3009"/>
        <w:gridCol w:w="1705"/>
      </w:tblGrid>
      <w:tr w:rsidR="00EA3375" w:rsidRPr="00EA3375" w14:paraId="7299E88C" w14:textId="77777777" w:rsidTr="00432EE9">
        <w:trPr>
          <w:trHeight w:val="51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92D050"/>
            <w:hideMark/>
          </w:tcPr>
          <w:p w14:paraId="63F7EAE6" w14:textId="77777777" w:rsidR="000519F3" w:rsidRPr="00EA3375" w:rsidRDefault="000519F3" w:rsidP="00E47425">
            <w:pPr>
              <w:jc w:val="center"/>
              <w:rPr>
                <w:b/>
                <w:bCs/>
              </w:rPr>
            </w:pPr>
            <w:r w:rsidRPr="00EA3375">
              <w:rPr>
                <w:b/>
                <w:bCs/>
              </w:rPr>
              <w:t>SL. NO.</w:t>
            </w:r>
          </w:p>
        </w:tc>
        <w:tc>
          <w:tcPr>
            <w:tcW w:w="2977" w:type="dxa"/>
            <w:tcBorders>
              <w:top w:val="single" w:sz="4" w:space="0" w:color="000000"/>
              <w:left w:val="single" w:sz="4" w:space="0" w:color="000000"/>
              <w:bottom w:val="single" w:sz="4" w:space="0" w:color="auto"/>
              <w:right w:val="single" w:sz="4" w:space="0" w:color="000000"/>
            </w:tcBorders>
            <w:shd w:val="clear" w:color="auto" w:fill="92D050"/>
            <w:hideMark/>
          </w:tcPr>
          <w:p w14:paraId="38FB7663" w14:textId="77777777" w:rsidR="000519F3" w:rsidRPr="00EA3375" w:rsidRDefault="000519F3" w:rsidP="00E47425">
            <w:pPr>
              <w:jc w:val="center"/>
              <w:rPr>
                <w:b/>
                <w:bCs/>
              </w:rPr>
            </w:pPr>
            <w:r w:rsidRPr="00EA3375">
              <w:rPr>
                <w:b/>
                <w:bCs/>
              </w:rPr>
              <w:t xml:space="preserve">ORGANISATION </w:t>
            </w:r>
          </w:p>
        </w:tc>
        <w:tc>
          <w:tcPr>
            <w:tcW w:w="2377" w:type="dxa"/>
            <w:tcBorders>
              <w:top w:val="single" w:sz="4" w:space="0" w:color="000000"/>
              <w:left w:val="single" w:sz="4" w:space="0" w:color="000000"/>
              <w:bottom w:val="single" w:sz="4" w:space="0" w:color="000000"/>
              <w:right w:val="single" w:sz="4" w:space="0" w:color="000000"/>
            </w:tcBorders>
            <w:shd w:val="clear" w:color="auto" w:fill="92D050"/>
            <w:hideMark/>
          </w:tcPr>
          <w:p w14:paraId="21F97EF8" w14:textId="77777777" w:rsidR="000519F3" w:rsidRPr="00EA3375" w:rsidRDefault="000519F3" w:rsidP="00E47425">
            <w:pPr>
              <w:jc w:val="center"/>
              <w:rPr>
                <w:b/>
                <w:bCs/>
              </w:rPr>
            </w:pPr>
            <w:r w:rsidRPr="00EA3375">
              <w:rPr>
                <w:b/>
                <w:bCs/>
              </w:rPr>
              <w:t>MEMBER</w:t>
            </w:r>
          </w:p>
        </w:tc>
        <w:tc>
          <w:tcPr>
            <w:tcW w:w="3009" w:type="dxa"/>
            <w:tcBorders>
              <w:top w:val="single" w:sz="4" w:space="0" w:color="000000"/>
              <w:left w:val="single" w:sz="4" w:space="0" w:color="000000"/>
              <w:bottom w:val="single" w:sz="4" w:space="0" w:color="000000"/>
              <w:right w:val="single" w:sz="4" w:space="0" w:color="000000"/>
            </w:tcBorders>
            <w:shd w:val="clear" w:color="auto" w:fill="92D050"/>
            <w:hideMark/>
          </w:tcPr>
          <w:p w14:paraId="7B88C31C" w14:textId="77777777" w:rsidR="000519F3" w:rsidRPr="00EA3375" w:rsidRDefault="000519F3" w:rsidP="00E47425">
            <w:pPr>
              <w:jc w:val="center"/>
              <w:rPr>
                <w:b/>
                <w:bCs/>
              </w:rPr>
            </w:pPr>
            <w:r w:rsidRPr="00EA3375">
              <w:rPr>
                <w:b/>
                <w:bCs/>
              </w:rPr>
              <w:t>E-MAIL</w:t>
            </w:r>
          </w:p>
        </w:tc>
        <w:tc>
          <w:tcPr>
            <w:tcW w:w="1705" w:type="dxa"/>
            <w:tcBorders>
              <w:top w:val="single" w:sz="4" w:space="0" w:color="000000"/>
              <w:left w:val="single" w:sz="4" w:space="0" w:color="000000"/>
              <w:bottom w:val="single" w:sz="4" w:space="0" w:color="000000"/>
              <w:right w:val="single" w:sz="4" w:space="0" w:color="000000"/>
            </w:tcBorders>
            <w:shd w:val="clear" w:color="auto" w:fill="92D050"/>
          </w:tcPr>
          <w:p w14:paraId="48B21344" w14:textId="77777777" w:rsidR="000519F3" w:rsidRPr="00EA3375" w:rsidRDefault="000519F3" w:rsidP="00E47425">
            <w:pPr>
              <w:jc w:val="center"/>
              <w:rPr>
                <w:b/>
                <w:bCs/>
              </w:rPr>
            </w:pPr>
            <w:r w:rsidRPr="00EA3375">
              <w:rPr>
                <w:b/>
                <w:bCs/>
              </w:rPr>
              <w:t>MOBILE NO.</w:t>
            </w:r>
          </w:p>
        </w:tc>
      </w:tr>
      <w:tr w:rsidR="00EA3375" w:rsidRPr="00EA3375" w14:paraId="0DDB2B07" w14:textId="77777777" w:rsidTr="00432EE9">
        <w:trPr>
          <w:jc w:val="center"/>
        </w:trPr>
        <w:tc>
          <w:tcPr>
            <w:tcW w:w="704" w:type="dxa"/>
            <w:tcBorders>
              <w:top w:val="single" w:sz="4" w:space="0" w:color="000000"/>
              <w:left w:val="single" w:sz="4" w:space="0" w:color="000000"/>
              <w:bottom w:val="single" w:sz="4" w:space="0" w:color="000000"/>
              <w:right w:val="single" w:sz="4" w:space="0" w:color="auto"/>
            </w:tcBorders>
          </w:tcPr>
          <w:p w14:paraId="157B42B1" w14:textId="77777777" w:rsidR="000519F3" w:rsidRPr="003A32CB" w:rsidRDefault="000519F3" w:rsidP="000519F3">
            <w:pPr>
              <w:pStyle w:val="ListParagraph"/>
              <w:numPr>
                <w:ilvl w:val="0"/>
                <w:numId w:val="26"/>
              </w:numPr>
              <w:spacing w:after="0"/>
              <w:ind w:left="644"/>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4BA2F48" w14:textId="77777777" w:rsidR="000519F3" w:rsidRPr="00C479ED" w:rsidRDefault="00000000" w:rsidP="00503BAC">
            <w:hyperlink r:id="rId8" w:history="1">
              <w:r w:rsidR="00503BAC" w:rsidRPr="00C479ED">
                <w:rPr>
                  <w:rStyle w:val="Hyperlink"/>
                  <w:color w:val="auto"/>
                  <w:u w:val="none"/>
                </w:rPr>
                <w:t>In</w:t>
              </w:r>
            </w:hyperlink>
            <w:r w:rsidR="00503BAC" w:rsidRPr="00C479ED">
              <w:t xml:space="preserve"> Personal Capacity</w:t>
            </w:r>
          </w:p>
        </w:tc>
        <w:tc>
          <w:tcPr>
            <w:tcW w:w="2377" w:type="dxa"/>
            <w:tcBorders>
              <w:top w:val="single" w:sz="4" w:space="0" w:color="000000"/>
              <w:left w:val="single" w:sz="4" w:space="0" w:color="auto"/>
              <w:bottom w:val="single" w:sz="4" w:space="0" w:color="000000"/>
              <w:right w:val="single" w:sz="4" w:space="0" w:color="000000"/>
            </w:tcBorders>
          </w:tcPr>
          <w:p w14:paraId="65B4B2B9" w14:textId="77777777" w:rsidR="000519F3" w:rsidRPr="00C479ED" w:rsidRDefault="000519F3" w:rsidP="00E47425">
            <w:r w:rsidRPr="00C479ED">
              <w:t>Shri A.K. Nijhawan (</w:t>
            </w:r>
            <w:r w:rsidR="008E25D3">
              <w:rPr>
                <w:i/>
                <w:iCs/>
              </w:rPr>
              <w:t>Chairperson</w:t>
            </w:r>
            <w:r w:rsidRPr="00C479ED">
              <w:t>)</w:t>
            </w:r>
          </w:p>
        </w:tc>
        <w:tc>
          <w:tcPr>
            <w:tcW w:w="3009" w:type="dxa"/>
            <w:tcBorders>
              <w:top w:val="single" w:sz="4" w:space="0" w:color="000000"/>
              <w:left w:val="single" w:sz="4" w:space="0" w:color="000000"/>
              <w:bottom w:val="single" w:sz="4" w:space="0" w:color="000000"/>
              <w:right w:val="single" w:sz="4" w:space="0" w:color="000000"/>
            </w:tcBorders>
          </w:tcPr>
          <w:p w14:paraId="60394DAE" w14:textId="77777777" w:rsidR="000519F3" w:rsidRPr="00C479ED" w:rsidRDefault="00000000" w:rsidP="00E47425">
            <w:hyperlink r:id="rId9" w:history="1">
              <w:r w:rsidR="000519F3" w:rsidRPr="00C479ED">
                <w:rPr>
                  <w:rStyle w:val="Hyperlink"/>
                  <w:color w:val="auto"/>
                  <w:u w:val="none"/>
                </w:rPr>
                <w:t>nijhawan.ak@gmail.com</w:t>
              </w:r>
            </w:hyperlink>
          </w:p>
        </w:tc>
        <w:tc>
          <w:tcPr>
            <w:tcW w:w="1705" w:type="dxa"/>
            <w:tcBorders>
              <w:top w:val="single" w:sz="4" w:space="0" w:color="000000"/>
              <w:left w:val="single" w:sz="4" w:space="0" w:color="000000"/>
              <w:bottom w:val="single" w:sz="4" w:space="0" w:color="000000"/>
              <w:right w:val="single" w:sz="4" w:space="0" w:color="000000"/>
            </w:tcBorders>
          </w:tcPr>
          <w:p w14:paraId="1165EA53" w14:textId="77777777" w:rsidR="000519F3" w:rsidRPr="00C479ED" w:rsidRDefault="000519F3" w:rsidP="00E47425">
            <w:pPr>
              <w:jc w:val="center"/>
            </w:pPr>
            <w:r w:rsidRPr="00C479ED">
              <w:t>9818678859</w:t>
            </w:r>
          </w:p>
        </w:tc>
      </w:tr>
      <w:tr w:rsidR="00A02486" w:rsidRPr="00EA3375" w14:paraId="0B479018" w14:textId="77777777" w:rsidTr="00432EE9">
        <w:trPr>
          <w:trHeight w:val="610"/>
          <w:jc w:val="center"/>
        </w:trPr>
        <w:tc>
          <w:tcPr>
            <w:tcW w:w="704" w:type="dxa"/>
            <w:tcBorders>
              <w:top w:val="single" w:sz="4" w:space="0" w:color="000000"/>
              <w:left w:val="single" w:sz="4" w:space="0" w:color="000000"/>
              <w:right w:val="single" w:sz="4" w:space="0" w:color="auto"/>
            </w:tcBorders>
          </w:tcPr>
          <w:p w14:paraId="2C0E59DA" w14:textId="77777777" w:rsidR="00A02486" w:rsidRPr="003A32CB" w:rsidRDefault="00A02486" w:rsidP="000519F3">
            <w:pPr>
              <w:pStyle w:val="ListParagraph"/>
              <w:numPr>
                <w:ilvl w:val="0"/>
                <w:numId w:val="26"/>
              </w:numPr>
              <w:spacing w:after="0"/>
              <w:ind w:left="644"/>
              <w:rPr>
                <w:rFonts w:ascii="Times New Roman" w:hAnsi="Times New Roman" w:cs="Times New Roman"/>
                <w:sz w:val="24"/>
                <w:szCs w:val="24"/>
              </w:rPr>
            </w:pPr>
          </w:p>
        </w:tc>
        <w:tc>
          <w:tcPr>
            <w:tcW w:w="2977" w:type="dxa"/>
            <w:tcBorders>
              <w:top w:val="single" w:sz="4" w:space="0" w:color="auto"/>
              <w:left w:val="single" w:sz="4" w:space="0" w:color="auto"/>
              <w:right w:val="single" w:sz="4" w:space="0" w:color="auto"/>
            </w:tcBorders>
          </w:tcPr>
          <w:p w14:paraId="3D99BD6A" w14:textId="77777777" w:rsidR="00A02486" w:rsidRPr="00C479ED" w:rsidRDefault="00A02486" w:rsidP="00BD41AA">
            <w:pPr>
              <w:rPr>
                <w:rStyle w:val="Hyperlink"/>
                <w:color w:val="auto"/>
                <w:u w:val="none"/>
              </w:rPr>
            </w:pPr>
            <w:proofErr w:type="spellStart"/>
            <w:r w:rsidRPr="00C479ED">
              <w:rPr>
                <w:rStyle w:val="Hyperlink"/>
                <w:color w:val="auto"/>
                <w:u w:val="none"/>
              </w:rPr>
              <w:t>Agrofab</w:t>
            </w:r>
            <w:proofErr w:type="spellEnd"/>
            <w:r w:rsidRPr="00C479ED">
              <w:rPr>
                <w:rStyle w:val="Hyperlink"/>
                <w:color w:val="auto"/>
                <w:u w:val="none"/>
              </w:rPr>
              <w:t>, Jaipur</w:t>
            </w:r>
          </w:p>
        </w:tc>
        <w:tc>
          <w:tcPr>
            <w:tcW w:w="2377" w:type="dxa"/>
            <w:tcBorders>
              <w:top w:val="single" w:sz="4" w:space="0" w:color="000000"/>
              <w:left w:val="single" w:sz="4" w:space="0" w:color="auto"/>
              <w:right w:val="single" w:sz="4" w:space="0" w:color="000000"/>
            </w:tcBorders>
          </w:tcPr>
          <w:p w14:paraId="4E044E58" w14:textId="77777777" w:rsidR="00A02486" w:rsidRPr="00C479ED" w:rsidRDefault="00A02486" w:rsidP="00BD41AA">
            <w:pPr>
              <w:rPr>
                <w:rStyle w:val="Hyperlink"/>
                <w:color w:val="auto"/>
                <w:u w:val="none"/>
              </w:rPr>
            </w:pPr>
            <w:r w:rsidRPr="00C479ED">
              <w:t>Shri Alok Gupta</w:t>
            </w:r>
          </w:p>
        </w:tc>
        <w:tc>
          <w:tcPr>
            <w:tcW w:w="3009" w:type="dxa"/>
            <w:tcBorders>
              <w:top w:val="single" w:sz="4" w:space="0" w:color="000000"/>
              <w:left w:val="single" w:sz="4" w:space="0" w:color="000000"/>
              <w:right w:val="single" w:sz="4" w:space="0" w:color="000000"/>
            </w:tcBorders>
          </w:tcPr>
          <w:p w14:paraId="163E60B6" w14:textId="77777777" w:rsidR="00A02486" w:rsidRPr="00C479ED" w:rsidRDefault="00000000" w:rsidP="00BD41AA">
            <w:pPr>
              <w:rPr>
                <w:rStyle w:val="Hyperlink"/>
                <w:color w:val="auto"/>
                <w:u w:val="none"/>
              </w:rPr>
            </w:pPr>
            <w:hyperlink r:id="rId10" w:history="1">
              <w:r w:rsidR="00A02486" w:rsidRPr="00C479ED">
                <w:rPr>
                  <w:rStyle w:val="Hyperlink"/>
                  <w:color w:val="auto"/>
                  <w:u w:val="none"/>
                </w:rPr>
                <w:t>Alok.agrofab@gmail.com</w:t>
              </w:r>
            </w:hyperlink>
          </w:p>
        </w:tc>
        <w:tc>
          <w:tcPr>
            <w:tcW w:w="1705" w:type="dxa"/>
            <w:tcBorders>
              <w:top w:val="single" w:sz="4" w:space="0" w:color="000000"/>
              <w:left w:val="single" w:sz="4" w:space="0" w:color="000000"/>
              <w:right w:val="single" w:sz="4" w:space="0" w:color="000000"/>
            </w:tcBorders>
          </w:tcPr>
          <w:p w14:paraId="7210D851" w14:textId="77777777" w:rsidR="00A02486" w:rsidRPr="00C479ED" w:rsidRDefault="00A02486" w:rsidP="00BD41AA">
            <w:pPr>
              <w:jc w:val="center"/>
              <w:rPr>
                <w:rStyle w:val="Hyperlink"/>
                <w:color w:val="auto"/>
                <w:u w:val="none"/>
              </w:rPr>
            </w:pPr>
            <w:r w:rsidRPr="00C479ED">
              <w:rPr>
                <w:rStyle w:val="Hyperlink"/>
                <w:color w:val="auto"/>
                <w:u w:val="none"/>
              </w:rPr>
              <w:t>9314263788</w:t>
            </w:r>
          </w:p>
        </w:tc>
      </w:tr>
      <w:tr w:rsidR="00D551FF" w:rsidRPr="00EA3375" w14:paraId="471A1FFB" w14:textId="77777777" w:rsidTr="00432EE9">
        <w:trPr>
          <w:trHeight w:val="610"/>
          <w:jc w:val="center"/>
        </w:trPr>
        <w:tc>
          <w:tcPr>
            <w:tcW w:w="704" w:type="dxa"/>
            <w:vMerge w:val="restart"/>
            <w:tcBorders>
              <w:top w:val="single" w:sz="4" w:space="0" w:color="000000"/>
              <w:left w:val="single" w:sz="4" w:space="0" w:color="000000"/>
              <w:right w:val="single" w:sz="4" w:space="0" w:color="auto"/>
            </w:tcBorders>
          </w:tcPr>
          <w:p w14:paraId="536F9526" w14:textId="77777777" w:rsidR="00D551FF" w:rsidRPr="003A32CB" w:rsidRDefault="00D551FF" w:rsidP="00D551FF">
            <w:pPr>
              <w:pStyle w:val="ListParagraph"/>
              <w:numPr>
                <w:ilvl w:val="0"/>
                <w:numId w:val="26"/>
              </w:numPr>
              <w:spacing w:after="0"/>
              <w:ind w:left="644"/>
              <w:rPr>
                <w:rFonts w:ascii="Times New Roman" w:hAnsi="Times New Roman" w:cs="Times New Roman"/>
                <w:sz w:val="24"/>
                <w:szCs w:val="24"/>
              </w:rPr>
            </w:pPr>
          </w:p>
        </w:tc>
        <w:tc>
          <w:tcPr>
            <w:tcW w:w="2977" w:type="dxa"/>
            <w:vMerge w:val="restart"/>
            <w:tcBorders>
              <w:top w:val="single" w:sz="4" w:space="0" w:color="auto"/>
              <w:left w:val="single" w:sz="4" w:space="0" w:color="auto"/>
              <w:right w:val="single" w:sz="4" w:space="0" w:color="auto"/>
            </w:tcBorders>
          </w:tcPr>
          <w:p w14:paraId="7AB9C7FD" w14:textId="77777777" w:rsidR="00D551FF" w:rsidRPr="00C479ED" w:rsidRDefault="00D551FF" w:rsidP="00D551FF">
            <w:pPr>
              <w:rPr>
                <w:rStyle w:val="Hyperlink"/>
                <w:color w:val="auto"/>
                <w:u w:val="none"/>
              </w:rPr>
            </w:pPr>
            <w:proofErr w:type="spellStart"/>
            <w:r w:rsidRPr="00C479ED">
              <w:rPr>
                <w:rStyle w:val="Hyperlink"/>
                <w:color w:val="auto"/>
                <w:u w:val="none"/>
              </w:rPr>
              <w:t>Aquasub</w:t>
            </w:r>
            <w:proofErr w:type="spellEnd"/>
            <w:r w:rsidRPr="00C479ED">
              <w:rPr>
                <w:rStyle w:val="Hyperlink"/>
                <w:color w:val="auto"/>
                <w:u w:val="none"/>
              </w:rPr>
              <w:t xml:space="preserve"> Engineering, Coimbatore</w:t>
            </w:r>
          </w:p>
        </w:tc>
        <w:tc>
          <w:tcPr>
            <w:tcW w:w="2377" w:type="dxa"/>
            <w:tcBorders>
              <w:top w:val="single" w:sz="4" w:space="0" w:color="000000"/>
              <w:left w:val="single" w:sz="4" w:space="0" w:color="auto"/>
              <w:right w:val="single" w:sz="4" w:space="0" w:color="000000"/>
            </w:tcBorders>
          </w:tcPr>
          <w:p w14:paraId="443A3869" w14:textId="77777777" w:rsidR="00D551FF" w:rsidRPr="00C479ED" w:rsidRDefault="00D551FF" w:rsidP="00D551FF">
            <w:pPr>
              <w:rPr>
                <w:rStyle w:val="Hyperlink"/>
                <w:color w:val="auto"/>
                <w:u w:val="none"/>
              </w:rPr>
            </w:pPr>
            <w:r w:rsidRPr="00C479ED">
              <w:rPr>
                <w:rStyle w:val="Hyperlink"/>
                <w:color w:val="auto"/>
                <w:u w:val="none"/>
              </w:rPr>
              <w:t>Dr. C. Murugesan</w:t>
            </w:r>
          </w:p>
        </w:tc>
        <w:tc>
          <w:tcPr>
            <w:tcW w:w="3009" w:type="dxa"/>
            <w:tcBorders>
              <w:top w:val="single" w:sz="4" w:space="0" w:color="000000"/>
              <w:left w:val="single" w:sz="4" w:space="0" w:color="000000"/>
              <w:right w:val="single" w:sz="4" w:space="0" w:color="000000"/>
            </w:tcBorders>
          </w:tcPr>
          <w:p w14:paraId="0892E598" w14:textId="77777777" w:rsidR="00D551FF" w:rsidRPr="00C479ED" w:rsidRDefault="00D551FF" w:rsidP="00D551FF">
            <w:pPr>
              <w:rPr>
                <w:rStyle w:val="Hyperlink"/>
                <w:color w:val="auto"/>
                <w:u w:val="none"/>
              </w:rPr>
            </w:pPr>
            <w:r w:rsidRPr="00C479ED">
              <w:rPr>
                <w:rStyle w:val="Hyperlink"/>
                <w:color w:val="auto"/>
                <w:u w:val="none"/>
              </w:rPr>
              <w:t>cmurugesan@aquagroup.in</w:t>
            </w:r>
          </w:p>
        </w:tc>
        <w:tc>
          <w:tcPr>
            <w:tcW w:w="1705" w:type="dxa"/>
            <w:tcBorders>
              <w:top w:val="single" w:sz="4" w:space="0" w:color="000000"/>
              <w:left w:val="single" w:sz="4" w:space="0" w:color="000000"/>
              <w:right w:val="single" w:sz="4" w:space="0" w:color="000000"/>
            </w:tcBorders>
          </w:tcPr>
          <w:p w14:paraId="067EBCB5" w14:textId="77777777" w:rsidR="00D551FF" w:rsidRPr="00C479ED" w:rsidRDefault="00D551FF" w:rsidP="00D551FF">
            <w:pPr>
              <w:jc w:val="center"/>
              <w:rPr>
                <w:rStyle w:val="Hyperlink"/>
                <w:color w:val="auto"/>
                <w:u w:val="none"/>
              </w:rPr>
            </w:pPr>
            <w:r w:rsidRPr="00C479ED">
              <w:rPr>
                <w:rStyle w:val="Hyperlink"/>
                <w:color w:val="auto"/>
                <w:u w:val="none"/>
              </w:rPr>
              <w:t>9952122290</w:t>
            </w:r>
          </w:p>
        </w:tc>
      </w:tr>
      <w:tr w:rsidR="00D551FF" w:rsidRPr="00EA3375" w14:paraId="6336868D" w14:textId="77777777" w:rsidTr="00D82B66">
        <w:trPr>
          <w:trHeight w:val="610"/>
          <w:jc w:val="center"/>
        </w:trPr>
        <w:tc>
          <w:tcPr>
            <w:tcW w:w="704" w:type="dxa"/>
            <w:vMerge/>
            <w:tcBorders>
              <w:left w:val="single" w:sz="4" w:space="0" w:color="000000"/>
              <w:right w:val="single" w:sz="4" w:space="0" w:color="auto"/>
            </w:tcBorders>
          </w:tcPr>
          <w:p w14:paraId="5049AAD0" w14:textId="77777777" w:rsidR="00D551FF" w:rsidRPr="003A32CB" w:rsidRDefault="00D551FF" w:rsidP="00D551FF">
            <w:pPr>
              <w:pStyle w:val="ListParagraph"/>
              <w:numPr>
                <w:ilvl w:val="0"/>
                <w:numId w:val="26"/>
              </w:numPr>
              <w:spacing w:after="0"/>
              <w:ind w:left="644"/>
              <w:rPr>
                <w:rFonts w:ascii="Times New Roman" w:hAnsi="Times New Roman" w:cs="Times New Roman"/>
                <w:sz w:val="24"/>
                <w:szCs w:val="24"/>
              </w:rPr>
            </w:pPr>
          </w:p>
        </w:tc>
        <w:tc>
          <w:tcPr>
            <w:tcW w:w="2977" w:type="dxa"/>
            <w:vMerge/>
            <w:tcBorders>
              <w:left w:val="single" w:sz="4" w:space="0" w:color="auto"/>
              <w:right w:val="single" w:sz="4" w:space="0" w:color="auto"/>
            </w:tcBorders>
          </w:tcPr>
          <w:p w14:paraId="352AC41B" w14:textId="77777777" w:rsidR="00D551FF" w:rsidRPr="00C479ED" w:rsidRDefault="00D551FF" w:rsidP="00D551FF">
            <w:pPr>
              <w:rPr>
                <w:rStyle w:val="Hyperlink"/>
                <w:color w:val="auto"/>
                <w:u w:val="none"/>
              </w:rPr>
            </w:pPr>
          </w:p>
        </w:tc>
        <w:tc>
          <w:tcPr>
            <w:tcW w:w="2377" w:type="dxa"/>
            <w:tcBorders>
              <w:top w:val="single" w:sz="4" w:space="0" w:color="000000"/>
              <w:left w:val="single" w:sz="4" w:space="0" w:color="auto"/>
              <w:right w:val="single" w:sz="4" w:space="0" w:color="000000"/>
            </w:tcBorders>
          </w:tcPr>
          <w:p w14:paraId="44B211C8" w14:textId="77777777" w:rsidR="00D551FF" w:rsidRPr="00C479ED" w:rsidRDefault="00D551FF" w:rsidP="00D551FF">
            <w:pPr>
              <w:rPr>
                <w:rStyle w:val="Hyperlink"/>
                <w:color w:val="auto"/>
                <w:u w:val="none"/>
              </w:rPr>
            </w:pPr>
            <w:r w:rsidRPr="00C479ED">
              <w:rPr>
                <w:rStyle w:val="Hyperlink"/>
                <w:color w:val="auto"/>
                <w:u w:val="none"/>
              </w:rPr>
              <w:t>Shri G. Prasath</w:t>
            </w:r>
          </w:p>
        </w:tc>
        <w:tc>
          <w:tcPr>
            <w:tcW w:w="3009" w:type="dxa"/>
            <w:tcBorders>
              <w:top w:val="single" w:sz="4" w:space="0" w:color="000000"/>
              <w:left w:val="single" w:sz="4" w:space="0" w:color="000000"/>
              <w:right w:val="single" w:sz="4" w:space="0" w:color="000000"/>
            </w:tcBorders>
          </w:tcPr>
          <w:p w14:paraId="7E60F48D" w14:textId="77777777" w:rsidR="00D551FF" w:rsidRPr="00C479ED" w:rsidRDefault="00D551FF" w:rsidP="00D551FF">
            <w:pPr>
              <w:rPr>
                <w:rStyle w:val="Hyperlink"/>
                <w:color w:val="auto"/>
                <w:u w:val="none"/>
              </w:rPr>
            </w:pPr>
            <w:r w:rsidRPr="00C479ED">
              <w:rPr>
                <w:rFonts w:ascii="Segoe UI" w:hAnsi="Segoe UI" w:cs="Segoe UI"/>
                <w:color w:val="212529"/>
              </w:rPr>
              <w:t> gprasath@aquagroup.in</w:t>
            </w:r>
          </w:p>
        </w:tc>
        <w:tc>
          <w:tcPr>
            <w:tcW w:w="1705" w:type="dxa"/>
            <w:tcBorders>
              <w:top w:val="single" w:sz="4" w:space="0" w:color="000000"/>
              <w:left w:val="single" w:sz="4" w:space="0" w:color="000000"/>
              <w:right w:val="single" w:sz="4" w:space="0" w:color="000000"/>
            </w:tcBorders>
          </w:tcPr>
          <w:p w14:paraId="6892CFB0" w14:textId="77777777" w:rsidR="00D551FF" w:rsidRPr="00C479ED" w:rsidRDefault="00D551FF" w:rsidP="00D551FF">
            <w:pPr>
              <w:jc w:val="center"/>
              <w:rPr>
                <w:rStyle w:val="Hyperlink"/>
                <w:color w:val="auto"/>
                <w:u w:val="none"/>
              </w:rPr>
            </w:pPr>
            <w:r w:rsidRPr="00C479ED">
              <w:rPr>
                <w:rFonts w:ascii="Segoe UI" w:hAnsi="Segoe UI" w:cs="Segoe UI"/>
                <w:color w:val="212529"/>
              </w:rPr>
              <w:t>9715588088</w:t>
            </w:r>
          </w:p>
        </w:tc>
      </w:tr>
      <w:tr w:rsidR="00D551FF" w:rsidRPr="00EA3375" w14:paraId="0FCA8CD1" w14:textId="77777777" w:rsidTr="00D82B66">
        <w:trPr>
          <w:trHeight w:val="610"/>
          <w:jc w:val="center"/>
        </w:trPr>
        <w:tc>
          <w:tcPr>
            <w:tcW w:w="704" w:type="dxa"/>
            <w:vMerge/>
            <w:tcBorders>
              <w:left w:val="single" w:sz="4" w:space="0" w:color="000000"/>
              <w:right w:val="single" w:sz="4" w:space="0" w:color="auto"/>
            </w:tcBorders>
          </w:tcPr>
          <w:p w14:paraId="3DD4B37A" w14:textId="77777777" w:rsidR="00D551FF" w:rsidRPr="003A32CB" w:rsidRDefault="00D551FF" w:rsidP="000519F3">
            <w:pPr>
              <w:pStyle w:val="ListParagraph"/>
              <w:numPr>
                <w:ilvl w:val="0"/>
                <w:numId w:val="26"/>
              </w:numPr>
              <w:spacing w:after="0"/>
              <w:ind w:left="644"/>
              <w:rPr>
                <w:rFonts w:ascii="Times New Roman" w:hAnsi="Times New Roman" w:cs="Times New Roman"/>
                <w:sz w:val="24"/>
                <w:szCs w:val="24"/>
              </w:rPr>
            </w:pPr>
          </w:p>
        </w:tc>
        <w:tc>
          <w:tcPr>
            <w:tcW w:w="2977" w:type="dxa"/>
            <w:vMerge/>
            <w:tcBorders>
              <w:left w:val="single" w:sz="4" w:space="0" w:color="auto"/>
              <w:right w:val="single" w:sz="4" w:space="0" w:color="auto"/>
            </w:tcBorders>
          </w:tcPr>
          <w:p w14:paraId="23F62A83" w14:textId="77777777" w:rsidR="00D551FF" w:rsidRPr="00C479ED" w:rsidRDefault="00D551FF" w:rsidP="00BD41AA">
            <w:pPr>
              <w:rPr>
                <w:rStyle w:val="Hyperlink"/>
                <w:color w:val="auto"/>
                <w:u w:val="none"/>
              </w:rPr>
            </w:pPr>
          </w:p>
        </w:tc>
        <w:tc>
          <w:tcPr>
            <w:tcW w:w="2377" w:type="dxa"/>
            <w:tcBorders>
              <w:top w:val="single" w:sz="4" w:space="0" w:color="000000"/>
              <w:left w:val="single" w:sz="4" w:space="0" w:color="auto"/>
              <w:right w:val="single" w:sz="4" w:space="0" w:color="000000"/>
            </w:tcBorders>
          </w:tcPr>
          <w:p w14:paraId="35C9993D" w14:textId="77777777" w:rsidR="00D551FF" w:rsidRPr="00C479ED" w:rsidRDefault="00D551FF" w:rsidP="00BD41AA">
            <w:pPr>
              <w:rPr>
                <w:rStyle w:val="Hyperlink"/>
                <w:color w:val="auto"/>
                <w:u w:val="none"/>
              </w:rPr>
            </w:pPr>
            <w:r w:rsidRPr="00C479ED">
              <w:rPr>
                <w:color w:val="212529"/>
                <w:shd w:val="clear" w:color="auto" w:fill="FFFFFF"/>
              </w:rPr>
              <w:t>Shri P. Ramesh</w:t>
            </w:r>
          </w:p>
        </w:tc>
        <w:tc>
          <w:tcPr>
            <w:tcW w:w="3009" w:type="dxa"/>
            <w:tcBorders>
              <w:top w:val="single" w:sz="4" w:space="0" w:color="000000"/>
              <w:left w:val="single" w:sz="4" w:space="0" w:color="000000"/>
              <w:right w:val="single" w:sz="4" w:space="0" w:color="000000"/>
            </w:tcBorders>
          </w:tcPr>
          <w:p w14:paraId="1208951A" w14:textId="77777777" w:rsidR="00D551FF" w:rsidRPr="00C479ED" w:rsidRDefault="00D551FF" w:rsidP="00BD41AA">
            <w:pPr>
              <w:rPr>
                <w:rStyle w:val="Hyperlink"/>
                <w:color w:val="auto"/>
                <w:u w:val="none"/>
              </w:rPr>
            </w:pPr>
            <w:r w:rsidRPr="00C479ED">
              <w:rPr>
                <w:color w:val="212529"/>
                <w:shd w:val="clear" w:color="auto" w:fill="FFFFFF"/>
              </w:rPr>
              <w:t>pr@aquagroup.in</w:t>
            </w:r>
          </w:p>
        </w:tc>
        <w:tc>
          <w:tcPr>
            <w:tcW w:w="1705" w:type="dxa"/>
            <w:tcBorders>
              <w:top w:val="single" w:sz="4" w:space="0" w:color="000000"/>
              <w:left w:val="single" w:sz="4" w:space="0" w:color="000000"/>
              <w:right w:val="single" w:sz="4" w:space="0" w:color="000000"/>
            </w:tcBorders>
          </w:tcPr>
          <w:p w14:paraId="6E4CB50C" w14:textId="77777777" w:rsidR="00D551FF" w:rsidRPr="00C479ED" w:rsidRDefault="00D551FF" w:rsidP="00BD41AA">
            <w:pPr>
              <w:jc w:val="center"/>
              <w:rPr>
                <w:rStyle w:val="Hyperlink"/>
                <w:color w:val="auto"/>
                <w:u w:val="none"/>
              </w:rPr>
            </w:pPr>
            <w:r w:rsidRPr="00C479ED">
              <w:rPr>
                <w:color w:val="212529"/>
                <w:shd w:val="clear" w:color="auto" w:fill="FFFFFF"/>
              </w:rPr>
              <w:t> 9488168021</w:t>
            </w:r>
          </w:p>
        </w:tc>
      </w:tr>
      <w:tr w:rsidR="00EA3375" w:rsidRPr="00EA3375" w14:paraId="0F069CAC" w14:textId="77777777" w:rsidTr="000F6591">
        <w:trPr>
          <w:trHeight w:val="697"/>
          <w:jc w:val="center"/>
        </w:trPr>
        <w:tc>
          <w:tcPr>
            <w:tcW w:w="704" w:type="dxa"/>
            <w:tcBorders>
              <w:top w:val="single" w:sz="4" w:space="0" w:color="000000"/>
              <w:left w:val="single" w:sz="4" w:space="0" w:color="000000"/>
              <w:right w:val="single" w:sz="4" w:space="0" w:color="auto"/>
            </w:tcBorders>
          </w:tcPr>
          <w:p w14:paraId="6888E05A" w14:textId="77777777" w:rsidR="00BD41AA" w:rsidRPr="003A32CB" w:rsidRDefault="00BD41AA" w:rsidP="000519F3">
            <w:pPr>
              <w:pStyle w:val="ListParagraph"/>
              <w:numPr>
                <w:ilvl w:val="0"/>
                <w:numId w:val="26"/>
              </w:numPr>
              <w:spacing w:after="0"/>
              <w:ind w:left="644"/>
              <w:rPr>
                <w:rFonts w:ascii="Times New Roman" w:hAnsi="Times New Roman" w:cs="Times New Roman"/>
                <w:sz w:val="24"/>
                <w:szCs w:val="24"/>
              </w:rPr>
            </w:pPr>
          </w:p>
        </w:tc>
        <w:tc>
          <w:tcPr>
            <w:tcW w:w="2977" w:type="dxa"/>
            <w:tcBorders>
              <w:left w:val="single" w:sz="4" w:space="0" w:color="auto"/>
              <w:right w:val="single" w:sz="4" w:space="0" w:color="auto"/>
            </w:tcBorders>
          </w:tcPr>
          <w:p w14:paraId="6613BFE6" w14:textId="77777777" w:rsidR="00BD41AA" w:rsidRPr="00C479ED" w:rsidRDefault="00BD41AA" w:rsidP="00E47425">
            <w:r w:rsidRPr="00C479ED">
              <w:t>Best Engineers Pumps India Private Limited, Coimbatore</w:t>
            </w:r>
          </w:p>
        </w:tc>
        <w:tc>
          <w:tcPr>
            <w:tcW w:w="2377" w:type="dxa"/>
            <w:tcBorders>
              <w:top w:val="single" w:sz="4" w:space="0" w:color="000000"/>
              <w:left w:val="single" w:sz="4" w:space="0" w:color="auto"/>
              <w:right w:val="single" w:sz="4" w:space="0" w:color="000000"/>
            </w:tcBorders>
          </w:tcPr>
          <w:p w14:paraId="1EB5C747" w14:textId="77777777" w:rsidR="00BD41AA" w:rsidRPr="00C479ED" w:rsidRDefault="00BD41AA" w:rsidP="00503BAC">
            <w:proofErr w:type="spellStart"/>
            <w:r w:rsidRPr="00C479ED">
              <w:t>Smt</w:t>
            </w:r>
            <w:proofErr w:type="spellEnd"/>
            <w:r w:rsidRPr="00C479ED">
              <w:t xml:space="preserve"> C. G. Sripriya </w:t>
            </w:r>
          </w:p>
        </w:tc>
        <w:tc>
          <w:tcPr>
            <w:tcW w:w="3009" w:type="dxa"/>
            <w:tcBorders>
              <w:top w:val="single" w:sz="4" w:space="0" w:color="000000"/>
              <w:left w:val="single" w:sz="4" w:space="0" w:color="000000"/>
              <w:right w:val="single" w:sz="4" w:space="0" w:color="000000"/>
            </w:tcBorders>
          </w:tcPr>
          <w:p w14:paraId="3EAAB7C6" w14:textId="77777777" w:rsidR="00BD41AA" w:rsidRPr="00C479ED" w:rsidRDefault="00BD41AA" w:rsidP="00E47425">
            <w:r w:rsidRPr="00C479ED">
              <w:t>sripriyacg@gmail.com</w:t>
            </w:r>
          </w:p>
        </w:tc>
        <w:tc>
          <w:tcPr>
            <w:tcW w:w="1705" w:type="dxa"/>
            <w:tcBorders>
              <w:top w:val="single" w:sz="4" w:space="0" w:color="000000"/>
              <w:left w:val="single" w:sz="4" w:space="0" w:color="000000"/>
              <w:right w:val="single" w:sz="4" w:space="0" w:color="000000"/>
            </w:tcBorders>
          </w:tcPr>
          <w:p w14:paraId="3658FD9F" w14:textId="77777777" w:rsidR="00BD41AA" w:rsidRPr="00C479ED" w:rsidRDefault="00BD41AA" w:rsidP="00E47425">
            <w:pPr>
              <w:jc w:val="center"/>
            </w:pPr>
            <w:r w:rsidRPr="00C479ED">
              <w:t>9944499946</w:t>
            </w:r>
          </w:p>
        </w:tc>
      </w:tr>
      <w:tr w:rsidR="003D78DC" w:rsidRPr="00EA3375" w14:paraId="6567A9CB" w14:textId="77777777" w:rsidTr="000F6591">
        <w:trPr>
          <w:trHeight w:val="870"/>
          <w:jc w:val="center"/>
        </w:trPr>
        <w:tc>
          <w:tcPr>
            <w:tcW w:w="704" w:type="dxa"/>
            <w:tcBorders>
              <w:top w:val="single" w:sz="4" w:space="0" w:color="000000"/>
              <w:left w:val="single" w:sz="4" w:space="0" w:color="000000"/>
              <w:right w:val="single" w:sz="4" w:space="0" w:color="auto"/>
            </w:tcBorders>
          </w:tcPr>
          <w:p w14:paraId="0BB53925" w14:textId="77777777" w:rsidR="003D78DC" w:rsidRPr="003A32CB" w:rsidRDefault="003D78DC" w:rsidP="000519F3">
            <w:pPr>
              <w:pStyle w:val="ListParagraph"/>
              <w:numPr>
                <w:ilvl w:val="0"/>
                <w:numId w:val="26"/>
              </w:numPr>
              <w:spacing w:after="0"/>
              <w:ind w:left="644"/>
              <w:rPr>
                <w:rFonts w:ascii="Times New Roman" w:hAnsi="Times New Roman" w:cs="Times New Roman"/>
                <w:sz w:val="24"/>
                <w:szCs w:val="24"/>
              </w:rPr>
            </w:pPr>
          </w:p>
        </w:tc>
        <w:tc>
          <w:tcPr>
            <w:tcW w:w="2977" w:type="dxa"/>
            <w:tcBorders>
              <w:left w:val="single" w:sz="4" w:space="0" w:color="auto"/>
              <w:right w:val="single" w:sz="4" w:space="0" w:color="auto"/>
            </w:tcBorders>
          </w:tcPr>
          <w:p w14:paraId="425DFEEF" w14:textId="77777777" w:rsidR="003D78DC" w:rsidRPr="00C479ED" w:rsidRDefault="003D78DC" w:rsidP="00E47425">
            <w:r w:rsidRPr="00C479ED">
              <w:t>Bureau of Energy Efficiency, New Delhi</w:t>
            </w:r>
          </w:p>
        </w:tc>
        <w:tc>
          <w:tcPr>
            <w:tcW w:w="2377" w:type="dxa"/>
            <w:tcBorders>
              <w:top w:val="single" w:sz="4" w:space="0" w:color="000000"/>
              <w:left w:val="single" w:sz="4" w:space="0" w:color="auto"/>
              <w:right w:val="single" w:sz="4" w:space="0" w:color="000000"/>
            </w:tcBorders>
          </w:tcPr>
          <w:p w14:paraId="2B09DD09" w14:textId="77777777" w:rsidR="003D78DC" w:rsidRPr="00C479ED" w:rsidRDefault="006E73A5" w:rsidP="00503BAC">
            <w:r w:rsidRPr="00C479ED">
              <w:t xml:space="preserve">Shri </w:t>
            </w:r>
            <w:proofErr w:type="spellStart"/>
            <w:r w:rsidR="00A16E98" w:rsidRPr="00C479ED">
              <w:t>Mukhe</w:t>
            </w:r>
            <w:proofErr w:type="spellEnd"/>
            <w:r w:rsidR="00A16E98" w:rsidRPr="00C479ED">
              <w:t xml:space="preserve"> K Sai Satvik</w:t>
            </w:r>
          </w:p>
        </w:tc>
        <w:tc>
          <w:tcPr>
            <w:tcW w:w="3009" w:type="dxa"/>
            <w:tcBorders>
              <w:top w:val="single" w:sz="4" w:space="0" w:color="000000"/>
              <w:left w:val="single" w:sz="4" w:space="0" w:color="000000"/>
              <w:right w:val="single" w:sz="4" w:space="0" w:color="000000"/>
            </w:tcBorders>
          </w:tcPr>
          <w:p w14:paraId="34715D50" w14:textId="77777777" w:rsidR="00047809" w:rsidRPr="000F6591" w:rsidRDefault="00047809" w:rsidP="00E47425">
            <w:pPr>
              <w:rPr>
                <w:rFonts w:ascii="Segoe UI" w:hAnsi="Segoe UI" w:cs="Segoe UI"/>
                <w:color w:val="000000" w:themeColor="text1"/>
              </w:rPr>
            </w:pPr>
            <w:r w:rsidRPr="00C479ED">
              <w:rPr>
                <w:rFonts w:ascii="Segoe UI" w:hAnsi="Segoe UI" w:cs="Segoe UI"/>
                <w:color w:val="000000" w:themeColor="text1"/>
              </w:rPr>
              <w:t>mukhe.satvik99@beeindia.gov.in</w:t>
            </w:r>
          </w:p>
        </w:tc>
        <w:tc>
          <w:tcPr>
            <w:tcW w:w="1705" w:type="dxa"/>
            <w:tcBorders>
              <w:top w:val="single" w:sz="4" w:space="0" w:color="000000"/>
              <w:left w:val="single" w:sz="4" w:space="0" w:color="000000"/>
              <w:right w:val="single" w:sz="4" w:space="0" w:color="000000"/>
            </w:tcBorders>
          </w:tcPr>
          <w:p w14:paraId="7C15A4FE" w14:textId="77777777" w:rsidR="003D78DC" w:rsidRPr="00C479ED" w:rsidRDefault="00587C66" w:rsidP="00E47425">
            <w:pPr>
              <w:jc w:val="center"/>
            </w:pPr>
            <w:r w:rsidRPr="00C479ED">
              <w:rPr>
                <w:rFonts w:ascii="Segoe UI" w:hAnsi="Segoe UI" w:cs="Segoe UI"/>
                <w:color w:val="212529"/>
              </w:rPr>
              <w:t>8096366766</w:t>
            </w:r>
          </w:p>
        </w:tc>
      </w:tr>
      <w:tr w:rsidR="0068175E" w:rsidRPr="00EA3375" w14:paraId="35B4C744" w14:textId="77777777" w:rsidTr="000F6591">
        <w:trPr>
          <w:trHeight w:val="618"/>
          <w:jc w:val="center"/>
        </w:trPr>
        <w:tc>
          <w:tcPr>
            <w:tcW w:w="704" w:type="dxa"/>
            <w:tcBorders>
              <w:top w:val="single" w:sz="4" w:space="0" w:color="000000"/>
              <w:left w:val="single" w:sz="4" w:space="0" w:color="000000"/>
              <w:right w:val="single" w:sz="4" w:space="0" w:color="auto"/>
            </w:tcBorders>
          </w:tcPr>
          <w:p w14:paraId="54E9C4F5" w14:textId="77777777" w:rsidR="0068175E" w:rsidRPr="003A32CB" w:rsidRDefault="0068175E" w:rsidP="000519F3">
            <w:pPr>
              <w:pStyle w:val="ListParagraph"/>
              <w:numPr>
                <w:ilvl w:val="0"/>
                <w:numId w:val="26"/>
              </w:numPr>
              <w:spacing w:after="0"/>
              <w:ind w:left="644"/>
              <w:rPr>
                <w:rFonts w:ascii="Times New Roman" w:hAnsi="Times New Roman" w:cs="Times New Roman"/>
                <w:sz w:val="24"/>
                <w:szCs w:val="24"/>
              </w:rPr>
            </w:pPr>
          </w:p>
        </w:tc>
        <w:tc>
          <w:tcPr>
            <w:tcW w:w="2977" w:type="dxa"/>
            <w:tcBorders>
              <w:left w:val="single" w:sz="4" w:space="0" w:color="auto"/>
              <w:right w:val="single" w:sz="4" w:space="0" w:color="auto"/>
            </w:tcBorders>
          </w:tcPr>
          <w:p w14:paraId="2735E0A5" w14:textId="77777777" w:rsidR="0068175E" w:rsidRPr="00C479ED" w:rsidRDefault="0068175E" w:rsidP="0068175E">
            <w:r w:rsidRPr="00C479ED">
              <w:t xml:space="preserve">Bharat Petroleum Corporation Limited, Mumbai </w:t>
            </w:r>
          </w:p>
        </w:tc>
        <w:tc>
          <w:tcPr>
            <w:tcW w:w="2377" w:type="dxa"/>
            <w:tcBorders>
              <w:top w:val="single" w:sz="4" w:space="0" w:color="000000"/>
              <w:left w:val="single" w:sz="4" w:space="0" w:color="auto"/>
              <w:right w:val="single" w:sz="4" w:space="0" w:color="000000"/>
            </w:tcBorders>
          </w:tcPr>
          <w:p w14:paraId="58F7D429" w14:textId="77777777" w:rsidR="0068175E" w:rsidRPr="00C479ED" w:rsidRDefault="0068175E" w:rsidP="00503BAC">
            <w:pPr>
              <w:rPr>
                <w:rStyle w:val="col-md-8"/>
              </w:rPr>
            </w:pPr>
            <w:r w:rsidRPr="00C479ED">
              <w:rPr>
                <w:rStyle w:val="col-md-8"/>
              </w:rPr>
              <w:t xml:space="preserve">Shri D. P. </w:t>
            </w:r>
            <w:proofErr w:type="spellStart"/>
            <w:r w:rsidRPr="00C479ED">
              <w:rPr>
                <w:rStyle w:val="col-md-8"/>
              </w:rPr>
              <w:t>Chandramore</w:t>
            </w:r>
            <w:proofErr w:type="spellEnd"/>
            <w:r w:rsidRPr="00C479ED">
              <w:rPr>
                <w:rStyle w:val="col-md-8"/>
              </w:rPr>
              <w:t xml:space="preserve"> </w:t>
            </w:r>
          </w:p>
          <w:p w14:paraId="369307E8" w14:textId="77777777" w:rsidR="0068175E" w:rsidRPr="00C479ED" w:rsidRDefault="0068175E" w:rsidP="00503BAC"/>
        </w:tc>
        <w:tc>
          <w:tcPr>
            <w:tcW w:w="3009" w:type="dxa"/>
            <w:tcBorders>
              <w:top w:val="single" w:sz="4" w:space="0" w:color="000000"/>
              <w:left w:val="single" w:sz="4" w:space="0" w:color="000000"/>
              <w:right w:val="single" w:sz="4" w:space="0" w:color="000000"/>
            </w:tcBorders>
          </w:tcPr>
          <w:p w14:paraId="41A30F0C" w14:textId="77777777" w:rsidR="0068175E" w:rsidRPr="00C479ED" w:rsidRDefault="0068175E" w:rsidP="00E47425">
            <w:r w:rsidRPr="00C479ED">
              <w:rPr>
                <w:rStyle w:val="col-md-8"/>
              </w:rPr>
              <w:t>chandramoredp@bharatpetroleum.in</w:t>
            </w:r>
          </w:p>
        </w:tc>
        <w:tc>
          <w:tcPr>
            <w:tcW w:w="1705" w:type="dxa"/>
            <w:tcBorders>
              <w:top w:val="single" w:sz="4" w:space="0" w:color="000000"/>
              <w:left w:val="single" w:sz="4" w:space="0" w:color="000000"/>
              <w:right w:val="single" w:sz="4" w:space="0" w:color="000000"/>
            </w:tcBorders>
          </w:tcPr>
          <w:p w14:paraId="278508F1" w14:textId="77777777" w:rsidR="0068175E" w:rsidRPr="00C479ED" w:rsidRDefault="0068175E" w:rsidP="00E47425">
            <w:pPr>
              <w:jc w:val="center"/>
            </w:pPr>
            <w:r w:rsidRPr="00C479ED">
              <w:t>-</w:t>
            </w:r>
          </w:p>
        </w:tc>
      </w:tr>
      <w:tr w:rsidR="00F01149" w:rsidRPr="00EA3375" w14:paraId="406B215F" w14:textId="77777777" w:rsidTr="000F6591">
        <w:trPr>
          <w:trHeight w:val="618"/>
          <w:jc w:val="center"/>
        </w:trPr>
        <w:tc>
          <w:tcPr>
            <w:tcW w:w="704" w:type="dxa"/>
            <w:tcBorders>
              <w:top w:val="single" w:sz="4" w:space="0" w:color="000000"/>
              <w:left w:val="single" w:sz="4" w:space="0" w:color="000000"/>
              <w:right w:val="single" w:sz="4" w:space="0" w:color="auto"/>
            </w:tcBorders>
          </w:tcPr>
          <w:p w14:paraId="734D3AA4" w14:textId="77777777" w:rsidR="00F01149" w:rsidRPr="003A32CB" w:rsidRDefault="00F01149" w:rsidP="000519F3">
            <w:pPr>
              <w:pStyle w:val="ListParagraph"/>
              <w:numPr>
                <w:ilvl w:val="0"/>
                <w:numId w:val="26"/>
              </w:numPr>
              <w:spacing w:after="0"/>
              <w:ind w:left="644"/>
              <w:rPr>
                <w:rFonts w:ascii="Times New Roman" w:hAnsi="Times New Roman" w:cs="Times New Roman"/>
                <w:sz w:val="24"/>
                <w:szCs w:val="24"/>
              </w:rPr>
            </w:pPr>
          </w:p>
        </w:tc>
        <w:tc>
          <w:tcPr>
            <w:tcW w:w="2977" w:type="dxa"/>
            <w:tcBorders>
              <w:left w:val="single" w:sz="4" w:space="0" w:color="auto"/>
              <w:right w:val="single" w:sz="4" w:space="0" w:color="auto"/>
            </w:tcBorders>
          </w:tcPr>
          <w:p w14:paraId="74CF9598" w14:textId="77777777" w:rsidR="00F01149" w:rsidRPr="00F01149" w:rsidRDefault="00F01149" w:rsidP="0068175E">
            <w:r w:rsidRPr="00F01149">
              <w:rPr>
                <w:color w:val="212529"/>
                <w:shd w:val="clear" w:color="auto" w:fill="F4F6F9"/>
              </w:rPr>
              <w:t>Bharat Heavy Electrical Limited, New Delhi</w:t>
            </w:r>
          </w:p>
        </w:tc>
        <w:tc>
          <w:tcPr>
            <w:tcW w:w="2377" w:type="dxa"/>
            <w:tcBorders>
              <w:top w:val="single" w:sz="4" w:space="0" w:color="000000"/>
              <w:left w:val="single" w:sz="4" w:space="0" w:color="auto"/>
              <w:right w:val="single" w:sz="4" w:space="0" w:color="000000"/>
            </w:tcBorders>
          </w:tcPr>
          <w:p w14:paraId="5AAAD756" w14:textId="77777777" w:rsidR="00F01149" w:rsidRPr="00C479ED" w:rsidRDefault="00F01149" w:rsidP="00503BAC">
            <w:pPr>
              <w:rPr>
                <w:rStyle w:val="col-md-8"/>
              </w:rPr>
            </w:pPr>
            <w:r>
              <w:rPr>
                <w:rStyle w:val="col-md-8"/>
              </w:rPr>
              <w:t xml:space="preserve">Shri </w:t>
            </w:r>
            <w:r w:rsidRPr="00F01149">
              <w:rPr>
                <w:rStyle w:val="col-md-8"/>
              </w:rPr>
              <w:t>Hardeep Singh Dogra</w:t>
            </w:r>
          </w:p>
        </w:tc>
        <w:tc>
          <w:tcPr>
            <w:tcW w:w="3009" w:type="dxa"/>
            <w:tcBorders>
              <w:top w:val="single" w:sz="4" w:space="0" w:color="000000"/>
              <w:left w:val="single" w:sz="4" w:space="0" w:color="000000"/>
              <w:right w:val="single" w:sz="4" w:space="0" w:color="000000"/>
            </w:tcBorders>
          </w:tcPr>
          <w:p w14:paraId="6713E677" w14:textId="77777777" w:rsidR="00F01149" w:rsidRPr="00C479ED" w:rsidRDefault="005B399B" w:rsidP="00E47425">
            <w:pPr>
              <w:rPr>
                <w:rStyle w:val="col-md-8"/>
              </w:rPr>
            </w:pPr>
            <w:r w:rsidRPr="005B399B">
              <w:rPr>
                <w:rStyle w:val="col-md-8"/>
              </w:rPr>
              <w:t>hsdogra@bhel.in</w:t>
            </w:r>
          </w:p>
        </w:tc>
        <w:tc>
          <w:tcPr>
            <w:tcW w:w="1705" w:type="dxa"/>
            <w:tcBorders>
              <w:top w:val="single" w:sz="4" w:space="0" w:color="000000"/>
              <w:left w:val="single" w:sz="4" w:space="0" w:color="000000"/>
              <w:right w:val="single" w:sz="4" w:space="0" w:color="000000"/>
            </w:tcBorders>
          </w:tcPr>
          <w:p w14:paraId="017D5679" w14:textId="77777777" w:rsidR="00F01149" w:rsidRPr="00C479ED" w:rsidRDefault="00A80933" w:rsidP="00E47425">
            <w:pPr>
              <w:jc w:val="center"/>
            </w:pPr>
            <w:r w:rsidRPr="00A80933">
              <w:t>8057919097</w:t>
            </w:r>
          </w:p>
        </w:tc>
      </w:tr>
      <w:tr w:rsidR="00FE438C" w:rsidRPr="00EA3375" w14:paraId="65F17245" w14:textId="77777777" w:rsidTr="002C12C4">
        <w:trPr>
          <w:trHeight w:val="573"/>
          <w:jc w:val="center"/>
        </w:trPr>
        <w:tc>
          <w:tcPr>
            <w:tcW w:w="704" w:type="dxa"/>
            <w:vMerge w:val="restart"/>
            <w:tcBorders>
              <w:top w:val="single" w:sz="4" w:space="0" w:color="000000"/>
              <w:left w:val="single" w:sz="4" w:space="0" w:color="000000"/>
              <w:right w:val="single" w:sz="4" w:space="0" w:color="auto"/>
            </w:tcBorders>
          </w:tcPr>
          <w:p w14:paraId="68EC02F1" w14:textId="77777777" w:rsidR="00FE438C" w:rsidRPr="003A32CB" w:rsidRDefault="00FE438C" w:rsidP="000519F3">
            <w:pPr>
              <w:pStyle w:val="ListParagraph"/>
              <w:numPr>
                <w:ilvl w:val="0"/>
                <w:numId w:val="26"/>
              </w:numPr>
              <w:spacing w:after="0"/>
              <w:ind w:left="644"/>
              <w:rPr>
                <w:rFonts w:ascii="Times New Roman" w:hAnsi="Times New Roman" w:cs="Times New Roman"/>
                <w:sz w:val="24"/>
                <w:szCs w:val="24"/>
              </w:rPr>
            </w:pPr>
          </w:p>
        </w:tc>
        <w:tc>
          <w:tcPr>
            <w:tcW w:w="2977" w:type="dxa"/>
            <w:vMerge w:val="restart"/>
            <w:tcBorders>
              <w:left w:val="single" w:sz="4" w:space="0" w:color="auto"/>
              <w:right w:val="single" w:sz="4" w:space="0" w:color="auto"/>
            </w:tcBorders>
          </w:tcPr>
          <w:p w14:paraId="4139BD27" w14:textId="77777777" w:rsidR="00FE438C" w:rsidRPr="00C479ED" w:rsidRDefault="00FE438C" w:rsidP="0068175E">
            <w:r w:rsidRPr="00C479ED">
              <w:t xml:space="preserve">Crompton Greaves Consumer Electricals </w:t>
            </w:r>
            <w:proofErr w:type="gramStart"/>
            <w:r w:rsidRPr="00C479ED">
              <w:t>Limited ,Ahmednagar</w:t>
            </w:r>
            <w:proofErr w:type="gramEnd"/>
          </w:p>
        </w:tc>
        <w:tc>
          <w:tcPr>
            <w:tcW w:w="2377" w:type="dxa"/>
            <w:tcBorders>
              <w:top w:val="single" w:sz="4" w:space="0" w:color="000000"/>
              <w:left w:val="single" w:sz="4" w:space="0" w:color="auto"/>
              <w:right w:val="single" w:sz="4" w:space="0" w:color="000000"/>
            </w:tcBorders>
          </w:tcPr>
          <w:p w14:paraId="5F1A66B2" w14:textId="77777777" w:rsidR="00FE438C" w:rsidRPr="00C479ED" w:rsidRDefault="00FE438C" w:rsidP="00503BAC">
            <w:pPr>
              <w:rPr>
                <w:color w:val="212529"/>
                <w:shd w:val="clear" w:color="auto" w:fill="FFFFFF"/>
              </w:rPr>
            </w:pPr>
            <w:r w:rsidRPr="00C479ED">
              <w:rPr>
                <w:color w:val="212529"/>
                <w:shd w:val="clear" w:color="auto" w:fill="FFFFFF"/>
              </w:rPr>
              <w:t xml:space="preserve">Shri Pravin </w:t>
            </w:r>
            <w:proofErr w:type="spellStart"/>
            <w:r w:rsidRPr="00C479ED">
              <w:rPr>
                <w:color w:val="212529"/>
                <w:shd w:val="clear" w:color="auto" w:fill="FFFFFF"/>
              </w:rPr>
              <w:t>Murdekar</w:t>
            </w:r>
            <w:proofErr w:type="spellEnd"/>
          </w:p>
        </w:tc>
        <w:tc>
          <w:tcPr>
            <w:tcW w:w="3009" w:type="dxa"/>
            <w:tcBorders>
              <w:top w:val="single" w:sz="4" w:space="0" w:color="000000"/>
              <w:left w:val="single" w:sz="4" w:space="0" w:color="000000"/>
              <w:right w:val="single" w:sz="4" w:space="0" w:color="000000"/>
            </w:tcBorders>
          </w:tcPr>
          <w:p w14:paraId="12E2993A" w14:textId="77777777" w:rsidR="00FE438C" w:rsidRPr="002C12C4" w:rsidRDefault="00FE438C" w:rsidP="00E47425">
            <w:pPr>
              <w:rPr>
                <w:rFonts w:ascii="Calibri" w:hAnsi="Calibri" w:cs="Calibri"/>
                <w:color w:val="000000"/>
                <w:sz w:val="22"/>
                <w:szCs w:val="22"/>
                <w:lang w:val="en-IN" w:eastAsia="en-IN"/>
              </w:rPr>
            </w:pPr>
            <w:r w:rsidRPr="00C479ED">
              <w:rPr>
                <w:rFonts w:ascii="Calibri" w:hAnsi="Calibri" w:cs="Calibri"/>
                <w:color w:val="000000"/>
                <w:sz w:val="22"/>
                <w:szCs w:val="22"/>
              </w:rPr>
              <w:t>pravin.murdekar@crompton.co.in</w:t>
            </w:r>
          </w:p>
        </w:tc>
        <w:tc>
          <w:tcPr>
            <w:tcW w:w="1705" w:type="dxa"/>
            <w:tcBorders>
              <w:top w:val="single" w:sz="4" w:space="0" w:color="000000"/>
              <w:left w:val="single" w:sz="4" w:space="0" w:color="000000"/>
              <w:right w:val="single" w:sz="4" w:space="0" w:color="000000"/>
            </w:tcBorders>
          </w:tcPr>
          <w:p w14:paraId="1A1D0264" w14:textId="77777777" w:rsidR="00FE438C" w:rsidRPr="00C479ED" w:rsidRDefault="00FE438C" w:rsidP="00E47425">
            <w:pPr>
              <w:jc w:val="center"/>
              <w:rPr>
                <w:color w:val="212529"/>
                <w:shd w:val="clear" w:color="auto" w:fill="FFFFFF"/>
              </w:rPr>
            </w:pPr>
            <w:r w:rsidRPr="00C479ED">
              <w:rPr>
                <w:rFonts w:ascii="Segoe UI" w:hAnsi="Segoe UI" w:cs="Segoe UI"/>
                <w:color w:val="212529"/>
              </w:rPr>
              <w:t>8208254331</w:t>
            </w:r>
          </w:p>
        </w:tc>
      </w:tr>
      <w:tr w:rsidR="00FE438C" w:rsidRPr="00EA3375" w14:paraId="4A91705A" w14:textId="77777777" w:rsidTr="00FE438C">
        <w:trPr>
          <w:trHeight w:val="584"/>
          <w:jc w:val="center"/>
        </w:trPr>
        <w:tc>
          <w:tcPr>
            <w:tcW w:w="704" w:type="dxa"/>
            <w:vMerge/>
            <w:tcBorders>
              <w:left w:val="single" w:sz="4" w:space="0" w:color="000000"/>
              <w:right w:val="single" w:sz="4" w:space="0" w:color="auto"/>
            </w:tcBorders>
          </w:tcPr>
          <w:p w14:paraId="7AB9A6E4" w14:textId="77777777" w:rsidR="00FE438C" w:rsidRPr="003A32CB" w:rsidRDefault="00FE438C" w:rsidP="000519F3">
            <w:pPr>
              <w:pStyle w:val="ListParagraph"/>
              <w:numPr>
                <w:ilvl w:val="0"/>
                <w:numId w:val="26"/>
              </w:numPr>
              <w:spacing w:after="0"/>
              <w:ind w:left="644"/>
              <w:rPr>
                <w:rFonts w:ascii="Times New Roman" w:hAnsi="Times New Roman" w:cs="Times New Roman"/>
                <w:sz w:val="24"/>
                <w:szCs w:val="24"/>
              </w:rPr>
            </w:pPr>
          </w:p>
        </w:tc>
        <w:tc>
          <w:tcPr>
            <w:tcW w:w="2977" w:type="dxa"/>
            <w:vMerge/>
            <w:tcBorders>
              <w:left w:val="single" w:sz="4" w:space="0" w:color="auto"/>
              <w:right w:val="single" w:sz="4" w:space="0" w:color="auto"/>
            </w:tcBorders>
          </w:tcPr>
          <w:p w14:paraId="3F447343" w14:textId="77777777" w:rsidR="00FE438C" w:rsidRPr="00C479ED" w:rsidRDefault="00FE438C" w:rsidP="0068175E"/>
        </w:tc>
        <w:tc>
          <w:tcPr>
            <w:tcW w:w="2377" w:type="dxa"/>
            <w:tcBorders>
              <w:top w:val="single" w:sz="4" w:space="0" w:color="000000"/>
              <w:left w:val="single" w:sz="4" w:space="0" w:color="auto"/>
              <w:right w:val="single" w:sz="4" w:space="0" w:color="000000"/>
            </w:tcBorders>
          </w:tcPr>
          <w:p w14:paraId="4006A3B0" w14:textId="77777777" w:rsidR="00FE438C" w:rsidRPr="00C479ED" w:rsidRDefault="00FE438C" w:rsidP="00503BAC">
            <w:pPr>
              <w:rPr>
                <w:color w:val="212529"/>
                <w:shd w:val="clear" w:color="auto" w:fill="FFFFFF"/>
              </w:rPr>
            </w:pPr>
            <w:r w:rsidRPr="00C479ED">
              <w:rPr>
                <w:color w:val="212529"/>
                <w:shd w:val="clear" w:color="auto" w:fill="FFFFFF"/>
              </w:rPr>
              <w:t>Shri Rohit Bhadane</w:t>
            </w:r>
          </w:p>
          <w:p w14:paraId="59C26250" w14:textId="77777777" w:rsidR="00FE438C" w:rsidRPr="00C479ED" w:rsidRDefault="00FE438C" w:rsidP="00503BAC">
            <w:pPr>
              <w:rPr>
                <w:color w:val="212529"/>
                <w:shd w:val="clear" w:color="auto" w:fill="FFFFFF"/>
              </w:rPr>
            </w:pPr>
            <w:r w:rsidRPr="00C479ED">
              <w:t>(</w:t>
            </w:r>
            <w:r w:rsidRPr="00C479ED">
              <w:rPr>
                <w:i/>
              </w:rPr>
              <w:t>Representative</w:t>
            </w:r>
            <w:r w:rsidRPr="00C479ED">
              <w:t>)</w:t>
            </w:r>
          </w:p>
        </w:tc>
        <w:tc>
          <w:tcPr>
            <w:tcW w:w="3009" w:type="dxa"/>
            <w:tcBorders>
              <w:top w:val="single" w:sz="4" w:space="0" w:color="000000"/>
              <w:left w:val="single" w:sz="4" w:space="0" w:color="000000"/>
              <w:right w:val="single" w:sz="4" w:space="0" w:color="000000"/>
            </w:tcBorders>
          </w:tcPr>
          <w:p w14:paraId="11428CEE" w14:textId="77777777" w:rsidR="00FE438C" w:rsidRPr="00C479ED" w:rsidRDefault="00FE438C" w:rsidP="0005610B">
            <w:pPr>
              <w:rPr>
                <w:color w:val="000000"/>
              </w:rPr>
            </w:pPr>
            <w:r w:rsidRPr="00C479ED">
              <w:rPr>
                <w:color w:val="000000"/>
              </w:rPr>
              <w:t>rohit.bhadane@crompton.co.in</w:t>
            </w:r>
          </w:p>
        </w:tc>
        <w:tc>
          <w:tcPr>
            <w:tcW w:w="1705" w:type="dxa"/>
            <w:tcBorders>
              <w:top w:val="single" w:sz="4" w:space="0" w:color="000000"/>
              <w:left w:val="single" w:sz="4" w:space="0" w:color="000000"/>
              <w:right w:val="single" w:sz="4" w:space="0" w:color="000000"/>
            </w:tcBorders>
          </w:tcPr>
          <w:p w14:paraId="41252F39" w14:textId="77777777" w:rsidR="00FE438C" w:rsidRPr="00C479ED" w:rsidRDefault="00FE438C" w:rsidP="00E47425">
            <w:pPr>
              <w:jc w:val="center"/>
              <w:rPr>
                <w:rFonts w:ascii="Segoe UI" w:hAnsi="Segoe UI" w:cs="Segoe UI"/>
                <w:color w:val="212529"/>
              </w:rPr>
            </w:pPr>
            <w:r w:rsidRPr="00C479ED">
              <w:rPr>
                <w:rFonts w:ascii="Segoe UI" w:hAnsi="Segoe UI" w:cs="Segoe UI"/>
                <w:color w:val="212529"/>
              </w:rPr>
              <w:t>-</w:t>
            </w:r>
          </w:p>
        </w:tc>
      </w:tr>
      <w:tr w:rsidR="00FE438C" w:rsidRPr="00EA3375" w14:paraId="713AE6E0" w14:textId="77777777" w:rsidTr="00FE438C">
        <w:trPr>
          <w:trHeight w:val="550"/>
          <w:jc w:val="center"/>
        </w:trPr>
        <w:tc>
          <w:tcPr>
            <w:tcW w:w="704" w:type="dxa"/>
            <w:vMerge/>
            <w:tcBorders>
              <w:left w:val="single" w:sz="4" w:space="0" w:color="000000"/>
              <w:right w:val="single" w:sz="4" w:space="0" w:color="auto"/>
            </w:tcBorders>
          </w:tcPr>
          <w:p w14:paraId="489013F2" w14:textId="77777777" w:rsidR="00FE438C" w:rsidRPr="003A32CB" w:rsidRDefault="00FE438C" w:rsidP="000519F3">
            <w:pPr>
              <w:pStyle w:val="ListParagraph"/>
              <w:numPr>
                <w:ilvl w:val="0"/>
                <w:numId w:val="26"/>
              </w:numPr>
              <w:spacing w:after="0"/>
              <w:ind w:left="644"/>
              <w:rPr>
                <w:rFonts w:ascii="Times New Roman" w:hAnsi="Times New Roman" w:cs="Times New Roman"/>
                <w:sz w:val="24"/>
                <w:szCs w:val="24"/>
              </w:rPr>
            </w:pPr>
          </w:p>
        </w:tc>
        <w:tc>
          <w:tcPr>
            <w:tcW w:w="2977" w:type="dxa"/>
            <w:vMerge/>
            <w:tcBorders>
              <w:left w:val="single" w:sz="4" w:space="0" w:color="auto"/>
              <w:right w:val="single" w:sz="4" w:space="0" w:color="auto"/>
            </w:tcBorders>
          </w:tcPr>
          <w:p w14:paraId="5A5A104A" w14:textId="77777777" w:rsidR="00FE438C" w:rsidRPr="00C479ED" w:rsidRDefault="00FE438C" w:rsidP="0068175E"/>
        </w:tc>
        <w:tc>
          <w:tcPr>
            <w:tcW w:w="2377" w:type="dxa"/>
            <w:tcBorders>
              <w:top w:val="single" w:sz="4" w:space="0" w:color="000000"/>
              <w:left w:val="single" w:sz="4" w:space="0" w:color="auto"/>
              <w:right w:val="single" w:sz="4" w:space="0" w:color="000000"/>
            </w:tcBorders>
          </w:tcPr>
          <w:p w14:paraId="4C2FDDDE" w14:textId="77777777" w:rsidR="00FE438C" w:rsidRPr="00C479ED" w:rsidRDefault="00441150" w:rsidP="00503BAC">
            <w:pPr>
              <w:rPr>
                <w:color w:val="212529"/>
                <w:shd w:val="clear" w:color="auto" w:fill="FFFFFF"/>
              </w:rPr>
            </w:pPr>
            <w:r w:rsidRPr="00C479ED">
              <w:rPr>
                <w:color w:val="212529"/>
                <w:shd w:val="clear" w:color="auto" w:fill="FFFFFF"/>
              </w:rPr>
              <w:t xml:space="preserve">Shri </w:t>
            </w:r>
            <w:r w:rsidR="00FE438C" w:rsidRPr="00C479ED">
              <w:rPr>
                <w:color w:val="212529"/>
                <w:shd w:val="clear" w:color="auto" w:fill="FFFFFF"/>
              </w:rPr>
              <w:t>Suchit Naik</w:t>
            </w:r>
          </w:p>
          <w:p w14:paraId="635F7892" w14:textId="77777777" w:rsidR="007848BE" w:rsidRPr="00C479ED" w:rsidRDefault="007848BE" w:rsidP="00503BAC">
            <w:pPr>
              <w:rPr>
                <w:color w:val="212529"/>
                <w:shd w:val="clear" w:color="auto" w:fill="FFFFFF"/>
              </w:rPr>
            </w:pPr>
            <w:r w:rsidRPr="00C479ED">
              <w:t>(</w:t>
            </w:r>
            <w:r w:rsidRPr="00C479ED">
              <w:rPr>
                <w:i/>
              </w:rPr>
              <w:t>Representative</w:t>
            </w:r>
            <w:r w:rsidRPr="00C479ED">
              <w:t>)</w:t>
            </w:r>
          </w:p>
        </w:tc>
        <w:tc>
          <w:tcPr>
            <w:tcW w:w="3009" w:type="dxa"/>
            <w:tcBorders>
              <w:top w:val="single" w:sz="4" w:space="0" w:color="000000"/>
              <w:left w:val="single" w:sz="4" w:space="0" w:color="000000"/>
              <w:right w:val="single" w:sz="4" w:space="0" w:color="000000"/>
            </w:tcBorders>
          </w:tcPr>
          <w:p w14:paraId="60A15A98" w14:textId="77777777" w:rsidR="007848BE" w:rsidRPr="00C479ED" w:rsidRDefault="007848BE" w:rsidP="007848BE">
            <w:pPr>
              <w:rPr>
                <w:color w:val="000000"/>
                <w:lang w:val="en-IN" w:eastAsia="en-IN"/>
              </w:rPr>
            </w:pPr>
            <w:r w:rsidRPr="00C479ED">
              <w:rPr>
                <w:color w:val="000000"/>
              </w:rPr>
              <w:t>sudhir.mali@kbl.co.in</w:t>
            </w:r>
          </w:p>
          <w:p w14:paraId="291D6617" w14:textId="77777777" w:rsidR="00FE438C" w:rsidRPr="00C479ED" w:rsidRDefault="00FE438C" w:rsidP="0005610B">
            <w:pPr>
              <w:rPr>
                <w:color w:val="000000"/>
              </w:rPr>
            </w:pPr>
          </w:p>
        </w:tc>
        <w:tc>
          <w:tcPr>
            <w:tcW w:w="1705" w:type="dxa"/>
            <w:tcBorders>
              <w:top w:val="single" w:sz="4" w:space="0" w:color="000000"/>
              <w:left w:val="single" w:sz="4" w:space="0" w:color="000000"/>
              <w:right w:val="single" w:sz="4" w:space="0" w:color="000000"/>
            </w:tcBorders>
          </w:tcPr>
          <w:p w14:paraId="67E25745" w14:textId="77777777" w:rsidR="00FE438C" w:rsidRPr="00C479ED" w:rsidRDefault="007848BE" w:rsidP="00E47425">
            <w:pPr>
              <w:jc w:val="center"/>
              <w:rPr>
                <w:rFonts w:ascii="Segoe UI" w:hAnsi="Segoe UI" w:cs="Segoe UI"/>
                <w:color w:val="212529"/>
              </w:rPr>
            </w:pPr>
            <w:r w:rsidRPr="00C479ED">
              <w:rPr>
                <w:rFonts w:ascii="Segoe UI" w:hAnsi="Segoe UI" w:cs="Segoe UI"/>
                <w:color w:val="212529"/>
              </w:rPr>
              <w:t>-</w:t>
            </w:r>
          </w:p>
        </w:tc>
      </w:tr>
      <w:tr w:rsidR="00B54C63" w:rsidRPr="00EA3375" w14:paraId="7581A872" w14:textId="77777777" w:rsidTr="0003538F">
        <w:trPr>
          <w:trHeight w:val="760"/>
          <w:jc w:val="center"/>
        </w:trPr>
        <w:tc>
          <w:tcPr>
            <w:tcW w:w="704" w:type="dxa"/>
            <w:vMerge w:val="restart"/>
            <w:tcBorders>
              <w:top w:val="single" w:sz="4" w:space="0" w:color="000000"/>
              <w:left w:val="single" w:sz="4" w:space="0" w:color="000000"/>
              <w:right w:val="single" w:sz="4" w:space="0" w:color="auto"/>
            </w:tcBorders>
          </w:tcPr>
          <w:p w14:paraId="7BB82664" w14:textId="77777777" w:rsidR="00B54C63" w:rsidRPr="003A32CB" w:rsidRDefault="00B54C63" w:rsidP="000519F3">
            <w:pPr>
              <w:pStyle w:val="ListParagraph"/>
              <w:numPr>
                <w:ilvl w:val="0"/>
                <w:numId w:val="26"/>
              </w:numPr>
              <w:spacing w:after="0"/>
              <w:ind w:left="644"/>
              <w:rPr>
                <w:rFonts w:ascii="Times New Roman" w:hAnsi="Times New Roman" w:cs="Times New Roman"/>
                <w:sz w:val="24"/>
                <w:szCs w:val="24"/>
              </w:rPr>
            </w:pPr>
          </w:p>
        </w:tc>
        <w:tc>
          <w:tcPr>
            <w:tcW w:w="2977" w:type="dxa"/>
            <w:vMerge w:val="restart"/>
            <w:tcBorders>
              <w:left w:val="single" w:sz="4" w:space="0" w:color="auto"/>
              <w:right w:val="single" w:sz="4" w:space="0" w:color="auto"/>
            </w:tcBorders>
          </w:tcPr>
          <w:p w14:paraId="62A5D6D1" w14:textId="77777777" w:rsidR="00B54C63" w:rsidRPr="00C479ED" w:rsidRDefault="00B54C63" w:rsidP="0068175E">
            <w:r w:rsidRPr="00C479ED">
              <w:t>CSIR - Central Mechanical Engineering Research Institute, Durgapur</w:t>
            </w:r>
          </w:p>
        </w:tc>
        <w:tc>
          <w:tcPr>
            <w:tcW w:w="2377" w:type="dxa"/>
            <w:tcBorders>
              <w:top w:val="single" w:sz="4" w:space="0" w:color="000000"/>
              <w:left w:val="single" w:sz="4" w:space="0" w:color="auto"/>
              <w:right w:val="single" w:sz="4" w:space="0" w:color="000000"/>
            </w:tcBorders>
          </w:tcPr>
          <w:p w14:paraId="0F2EFFF2" w14:textId="77777777" w:rsidR="00B54C63" w:rsidRPr="00C479ED" w:rsidRDefault="00B54C63" w:rsidP="00503BAC">
            <w:pPr>
              <w:rPr>
                <w:rStyle w:val="col-md-8"/>
              </w:rPr>
            </w:pPr>
            <w:r w:rsidRPr="00C479ED">
              <w:rPr>
                <w:rFonts w:ascii="Segoe UI" w:hAnsi="Segoe UI" w:cs="Segoe UI"/>
                <w:color w:val="212529"/>
              </w:rPr>
              <w:t>Shri Subrata Kumar Mandal</w:t>
            </w:r>
          </w:p>
        </w:tc>
        <w:tc>
          <w:tcPr>
            <w:tcW w:w="3009" w:type="dxa"/>
            <w:tcBorders>
              <w:top w:val="single" w:sz="4" w:space="0" w:color="000000"/>
              <w:left w:val="single" w:sz="4" w:space="0" w:color="000000"/>
              <w:right w:val="single" w:sz="4" w:space="0" w:color="000000"/>
            </w:tcBorders>
          </w:tcPr>
          <w:p w14:paraId="191DAF99" w14:textId="77777777" w:rsidR="00B54C63" w:rsidRPr="00C479ED" w:rsidRDefault="00B54C63" w:rsidP="00E47425">
            <w:pPr>
              <w:rPr>
                <w:rStyle w:val="col-md-8"/>
              </w:rPr>
            </w:pPr>
            <w:r w:rsidRPr="00C479ED">
              <w:rPr>
                <w:rFonts w:ascii="Segoe UI" w:hAnsi="Segoe UI" w:cs="Segoe UI"/>
                <w:color w:val="212529"/>
              </w:rPr>
              <w:t>subrata.mandal72@gmail.com</w:t>
            </w:r>
          </w:p>
        </w:tc>
        <w:tc>
          <w:tcPr>
            <w:tcW w:w="1705" w:type="dxa"/>
            <w:tcBorders>
              <w:top w:val="single" w:sz="4" w:space="0" w:color="000000"/>
              <w:left w:val="single" w:sz="4" w:space="0" w:color="000000"/>
              <w:right w:val="single" w:sz="4" w:space="0" w:color="000000"/>
            </w:tcBorders>
          </w:tcPr>
          <w:p w14:paraId="22E63B67" w14:textId="77777777" w:rsidR="00B54C63" w:rsidRPr="00C479ED" w:rsidRDefault="00B54C63" w:rsidP="00E47425">
            <w:pPr>
              <w:jc w:val="center"/>
            </w:pPr>
            <w:r w:rsidRPr="00C479ED">
              <w:rPr>
                <w:rFonts w:ascii="Segoe UI" w:hAnsi="Segoe UI" w:cs="Segoe UI"/>
                <w:color w:val="212529"/>
              </w:rPr>
              <w:t>  9434592007</w:t>
            </w:r>
          </w:p>
        </w:tc>
      </w:tr>
      <w:tr w:rsidR="00B54C63" w:rsidRPr="00EA3375" w14:paraId="72041D77" w14:textId="77777777" w:rsidTr="0003538F">
        <w:trPr>
          <w:trHeight w:val="685"/>
          <w:jc w:val="center"/>
        </w:trPr>
        <w:tc>
          <w:tcPr>
            <w:tcW w:w="704" w:type="dxa"/>
            <w:vMerge/>
            <w:tcBorders>
              <w:left w:val="single" w:sz="4" w:space="0" w:color="000000"/>
              <w:right w:val="single" w:sz="4" w:space="0" w:color="auto"/>
            </w:tcBorders>
          </w:tcPr>
          <w:p w14:paraId="0A2808F1" w14:textId="77777777" w:rsidR="00B54C63" w:rsidRPr="003A32CB" w:rsidRDefault="00B54C63" w:rsidP="000519F3">
            <w:pPr>
              <w:pStyle w:val="ListParagraph"/>
              <w:numPr>
                <w:ilvl w:val="0"/>
                <w:numId w:val="26"/>
              </w:numPr>
              <w:spacing w:after="0"/>
              <w:ind w:left="644"/>
              <w:rPr>
                <w:rFonts w:ascii="Times New Roman" w:hAnsi="Times New Roman" w:cs="Times New Roman"/>
                <w:sz w:val="24"/>
                <w:szCs w:val="24"/>
              </w:rPr>
            </w:pPr>
          </w:p>
        </w:tc>
        <w:tc>
          <w:tcPr>
            <w:tcW w:w="2977" w:type="dxa"/>
            <w:vMerge/>
            <w:tcBorders>
              <w:left w:val="single" w:sz="4" w:space="0" w:color="auto"/>
              <w:right w:val="single" w:sz="4" w:space="0" w:color="auto"/>
            </w:tcBorders>
          </w:tcPr>
          <w:p w14:paraId="3CEBABD7" w14:textId="77777777" w:rsidR="00B54C63" w:rsidRPr="00C479ED" w:rsidRDefault="00B54C63" w:rsidP="0068175E"/>
        </w:tc>
        <w:tc>
          <w:tcPr>
            <w:tcW w:w="2377" w:type="dxa"/>
            <w:tcBorders>
              <w:top w:val="single" w:sz="4" w:space="0" w:color="000000"/>
              <w:left w:val="single" w:sz="4" w:space="0" w:color="auto"/>
              <w:right w:val="single" w:sz="4" w:space="0" w:color="000000"/>
            </w:tcBorders>
          </w:tcPr>
          <w:p w14:paraId="382C29FA" w14:textId="77777777" w:rsidR="00B54C63" w:rsidRPr="00C479ED" w:rsidRDefault="00B54C63" w:rsidP="00503BAC">
            <w:pPr>
              <w:rPr>
                <w:rStyle w:val="col-md-8"/>
              </w:rPr>
            </w:pPr>
            <w:r w:rsidRPr="00C479ED">
              <w:rPr>
                <w:color w:val="212529"/>
                <w:shd w:val="clear" w:color="auto" w:fill="FFFFFF"/>
              </w:rPr>
              <w:t>Shri Ashok Kumar Prasad</w:t>
            </w:r>
          </w:p>
        </w:tc>
        <w:tc>
          <w:tcPr>
            <w:tcW w:w="3009" w:type="dxa"/>
            <w:tcBorders>
              <w:top w:val="single" w:sz="4" w:space="0" w:color="000000"/>
              <w:left w:val="single" w:sz="4" w:space="0" w:color="000000"/>
              <w:right w:val="single" w:sz="4" w:space="0" w:color="000000"/>
            </w:tcBorders>
          </w:tcPr>
          <w:p w14:paraId="1153319E" w14:textId="77777777" w:rsidR="00B54C63" w:rsidRPr="00C479ED" w:rsidRDefault="00B54C63" w:rsidP="00E47425">
            <w:pPr>
              <w:rPr>
                <w:rStyle w:val="col-md-8"/>
              </w:rPr>
            </w:pPr>
            <w:r w:rsidRPr="00C479ED">
              <w:rPr>
                <w:rStyle w:val="col-md-8"/>
              </w:rPr>
              <w:t>prasadashok2012@gmail.com</w:t>
            </w:r>
          </w:p>
        </w:tc>
        <w:tc>
          <w:tcPr>
            <w:tcW w:w="1705" w:type="dxa"/>
            <w:tcBorders>
              <w:top w:val="single" w:sz="4" w:space="0" w:color="000000"/>
              <w:left w:val="single" w:sz="4" w:space="0" w:color="000000"/>
              <w:right w:val="single" w:sz="4" w:space="0" w:color="000000"/>
            </w:tcBorders>
          </w:tcPr>
          <w:p w14:paraId="3FA32D0D" w14:textId="77777777" w:rsidR="00B54C63" w:rsidRPr="00C479ED" w:rsidRDefault="00B54C63" w:rsidP="00E47425">
            <w:pPr>
              <w:jc w:val="center"/>
            </w:pPr>
            <w:r w:rsidRPr="00C479ED">
              <w:t>-</w:t>
            </w:r>
          </w:p>
        </w:tc>
      </w:tr>
      <w:tr w:rsidR="00096CF8" w:rsidRPr="00EA3375" w14:paraId="1110515E" w14:textId="77777777" w:rsidTr="00096CF8">
        <w:trPr>
          <w:trHeight w:val="808"/>
          <w:jc w:val="center"/>
        </w:trPr>
        <w:tc>
          <w:tcPr>
            <w:tcW w:w="704" w:type="dxa"/>
            <w:tcBorders>
              <w:top w:val="single" w:sz="4" w:space="0" w:color="000000"/>
              <w:left w:val="single" w:sz="4" w:space="0" w:color="000000"/>
              <w:right w:val="single" w:sz="4" w:space="0" w:color="auto"/>
            </w:tcBorders>
          </w:tcPr>
          <w:p w14:paraId="22EB64F4" w14:textId="77777777" w:rsidR="00096CF8" w:rsidRPr="003A32CB" w:rsidRDefault="00096CF8" w:rsidP="000519F3">
            <w:pPr>
              <w:pStyle w:val="ListParagraph"/>
              <w:numPr>
                <w:ilvl w:val="0"/>
                <w:numId w:val="26"/>
              </w:numPr>
              <w:spacing w:after="0"/>
              <w:ind w:left="644"/>
              <w:rPr>
                <w:rFonts w:ascii="Times New Roman" w:hAnsi="Times New Roman" w:cs="Times New Roman"/>
                <w:sz w:val="24"/>
                <w:szCs w:val="24"/>
              </w:rPr>
            </w:pPr>
          </w:p>
        </w:tc>
        <w:tc>
          <w:tcPr>
            <w:tcW w:w="2977" w:type="dxa"/>
            <w:tcBorders>
              <w:top w:val="single" w:sz="4" w:space="0" w:color="auto"/>
              <w:left w:val="single" w:sz="4" w:space="0" w:color="auto"/>
              <w:right w:val="single" w:sz="4" w:space="0" w:color="auto"/>
            </w:tcBorders>
          </w:tcPr>
          <w:p w14:paraId="3B8CAEE5" w14:textId="77777777" w:rsidR="00096CF8" w:rsidRPr="00C479ED" w:rsidRDefault="00000000" w:rsidP="00E47425">
            <w:hyperlink r:id="rId11" w:history="1">
              <w:r w:rsidR="00096CF8" w:rsidRPr="00C479ED">
                <w:rPr>
                  <w:rStyle w:val="Hyperlink"/>
                  <w:color w:val="auto"/>
                  <w:u w:val="none"/>
                </w:rPr>
                <w:t>Electrical Research and Development Association, Vadodara</w:t>
              </w:r>
            </w:hyperlink>
          </w:p>
        </w:tc>
        <w:tc>
          <w:tcPr>
            <w:tcW w:w="2377" w:type="dxa"/>
            <w:tcBorders>
              <w:top w:val="single" w:sz="4" w:space="0" w:color="000000"/>
              <w:left w:val="single" w:sz="4" w:space="0" w:color="auto"/>
              <w:right w:val="single" w:sz="4" w:space="0" w:color="000000"/>
            </w:tcBorders>
          </w:tcPr>
          <w:p w14:paraId="1F1E6142" w14:textId="77777777" w:rsidR="00096CF8" w:rsidRPr="00C479ED" w:rsidRDefault="00096CF8" w:rsidP="00BD41AA">
            <w:r w:rsidRPr="00C479ED">
              <w:t>Shri Ravi Prakash Singh</w:t>
            </w:r>
          </w:p>
        </w:tc>
        <w:tc>
          <w:tcPr>
            <w:tcW w:w="3009" w:type="dxa"/>
            <w:tcBorders>
              <w:top w:val="single" w:sz="4" w:space="0" w:color="000000"/>
              <w:left w:val="single" w:sz="4" w:space="0" w:color="000000"/>
              <w:right w:val="single" w:sz="4" w:space="0" w:color="000000"/>
            </w:tcBorders>
          </w:tcPr>
          <w:p w14:paraId="6B85E130" w14:textId="77777777" w:rsidR="00096CF8" w:rsidRPr="00C479ED" w:rsidRDefault="00096CF8" w:rsidP="00BD41AA">
            <w:r w:rsidRPr="00C479ED">
              <w:t>ravi.singh@erda.org</w:t>
            </w:r>
          </w:p>
        </w:tc>
        <w:tc>
          <w:tcPr>
            <w:tcW w:w="1705" w:type="dxa"/>
            <w:tcBorders>
              <w:top w:val="single" w:sz="4" w:space="0" w:color="000000"/>
              <w:left w:val="single" w:sz="4" w:space="0" w:color="000000"/>
              <w:right w:val="single" w:sz="4" w:space="0" w:color="000000"/>
            </w:tcBorders>
          </w:tcPr>
          <w:p w14:paraId="0A1CE1D5" w14:textId="77777777" w:rsidR="00096CF8" w:rsidRPr="00C479ED" w:rsidRDefault="00096CF8" w:rsidP="00E47425">
            <w:pPr>
              <w:jc w:val="center"/>
            </w:pPr>
            <w:r w:rsidRPr="00C479ED">
              <w:t>9978940998</w:t>
            </w:r>
          </w:p>
        </w:tc>
      </w:tr>
      <w:tr w:rsidR="004B62CA" w:rsidRPr="00EA3375" w14:paraId="0E7BDB29" w14:textId="77777777" w:rsidTr="00DE669C">
        <w:trPr>
          <w:trHeight w:val="444"/>
          <w:jc w:val="center"/>
        </w:trPr>
        <w:tc>
          <w:tcPr>
            <w:tcW w:w="704" w:type="dxa"/>
            <w:vMerge w:val="restart"/>
            <w:tcBorders>
              <w:top w:val="single" w:sz="4" w:space="0" w:color="000000"/>
              <w:left w:val="single" w:sz="4" w:space="0" w:color="000000"/>
              <w:right w:val="single" w:sz="4" w:space="0" w:color="auto"/>
            </w:tcBorders>
          </w:tcPr>
          <w:p w14:paraId="3A0E4456" w14:textId="77777777" w:rsidR="004B62CA" w:rsidRPr="003A32CB" w:rsidRDefault="004B62CA" w:rsidP="000519F3">
            <w:pPr>
              <w:pStyle w:val="ListParagraph"/>
              <w:numPr>
                <w:ilvl w:val="0"/>
                <w:numId w:val="26"/>
              </w:numPr>
              <w:spacing w:after="0"/>
              <w:ind w:left="644"/>
              <w:rPr>
                <w:rFonts w:ascii="Times New Roman" w:hAnsi="Times New Roman" w:cs="Times New Roman"/>
                <w:sz w:val="24"/>
                <w:szCs w:val="24"/>
              </w:rPr>
            </w:pPr>
          </w:p>
        </w:tc>
        <w:tc>
          <w:tcPr>
            <w:tcW w:w="2977" w:type="dxa"/>
            <w:vMerge w:val="restart"/>
            <w:tcBorders>
              <w:top w:val="single" w:sz="4" w:space="0" w:color="auto"/>
              <w:left w:val="single" w:sz="4" w:space="0" w:color="auto"/>
              <w:right w:val="single" w:sz="4" w:space="0" w:color="auto"/>
            </w:tcBorders>
          </w:tcPr>
          <w:p w14:paraId="50607221" w14:textId="77777777" w:rsidR="004B62CA" w:rsidRPr="00C479ED" w:rsidRDefault="004B62CA" w:rsidP="00E47425">
            <w:r w:rsidRPr="00C479ED">
              <w:t>Engineers India Limited, New Delhi</w:t>
            </w:r>
          </w:p>
        </w:tc>
        <w:tc>
          <w:tcPr>
            <w:tcW w:w="2377" w:type="dxa"/>
            <w:tcBorders>
              <w:top w:val="single" w:sz="4" w:space="0" w:color="000000"/>
              <w:left w:val="single" w:sz="4" w:space="0" w:color="auto"/>
              <w:right w:val="single" w:sz="4" w:space="0" w:color="000000"/>
            </w:tcBorders>
          </w:tcPr>
          <w:p w14:paraId="1F07427E" w14:textId="77777777" w:rsidR="004B62CA" w:rsidRPr="00C479ED" w:rsidRDefault="00011BCA" w:rsidP="00E47425">
            <w:proofErr w:type="spellStart"/>
            <w:r w:rsidRPr="00C479ED">
              <w:t>ShriAbhay</w:t>
            </w:r>
            <w:proofErr w:type="spellEnd"/>
            <w:r w:rsidRPr="00C479ED">
              <w:t xml:space="preserve"> Kumar</w:t>
            </w:r>
          </w:p>
        </w:tc>
        <w:tc>
          <w:tcPr>
            <w:tcW w:w="3009" w:type="dxa"/>
            <w:tcBorders>
              <w:top w:val="single" w:sz="4" w:space="0" w:color="000000"/>
              <w:left w:val="single" w:sz="4" w:space="0" w:color="000000"/>
              <w:right w:val="single" w:sz="4" w:space="0" w:color="000000"/>
            </w:tcBorders>
          </w:tcPr>
          <w:p w14:paraId="748EA1D4" w14:textId="77777777" w:rsidR="004B62CA" w:rsidRPr="00C479ED" w:rsidRDefault="00DE669C" w:rsidP="00E47425">
            <w:r w:rsidRPr="00C479ED">
              <w:rPr>
                <w:color w:val="212529"/>
              </w:rPr>
              <w:t>abhay.kumar@eil.co.in</w:t>
            </w:r>
          </w:p>
        </w:tc>
        <w:tc>
          <w:tcPr>
            <w:tcW w:w="1705" w:type="dxa"/>
            <w:tcBorders>
              <w:top w:val="single" w:sz="4" w:space="0" w:color="000000"/>
              <w:left w:val="single" w:sz="4" w:space="0" w:color="000000"/>
              <w:right w:val="single" w:sz="4" w:space="0" w:color="000000"/>
            </w:tcBorders>
          </w:tcPr>
          <w:p w14:paraId="1EE33BDA" w14:textId="77777777" w:rsidR="004B62CA" w:rsidRPr="00C479ED" w:rsidRDefault="00DE669C" w:rsidP="00E47425">
            <w:pPr>
              <w:jc w:val="center"/>
            </w:pPr>
            <w:r w:rsidRPr="00C479ED">
              <w:rPr>
                <w:color w:val="212529"/>
              </w:rPr>
              <w:t>9958680099</w:t>
            </w:r>
          </w:p>
        </w:tc>
      </w:tr>
      <w:tr w:rsidR="004B62CA" w:rsidRPr="00EA3375" w14:paraId="21F8F9D9" w14:textId="77777777" w:rsidTr="00DE669C">
        <w:trPr>
          <w:trHeight w:val="422"/>
          <w:jc w:val="center"/>
        </w:trPr>
        <w:tc>
          <w:tcPr>
            <w:tcW w:w="704" w:type="dxa"/>
            <w:vMerge/>
            <w:tcBorders>
              <w:left w:val="single" w:sz="4" w:space="0" w:color="000000"/>
              <w:right w:val="single" w:sz="4" w:space="0" w:color="auto"/>
            </w:tcBorders>
          </w:tcPr>
          <w:p w14:paraId="409379E1" w14:textId="77777777" w:rsidR="004B62CA" w:rsidRPr="003A32CB" w:rsidRDefault="004B62CA" w:rsidP="000519F3">
            <w:pPr>
              <w:pStyle w:val="ListParagraph"/>
              <w:numPr>
                <w:ilvl w:val="0"/>
                <w:numId w:val="26"/>
              </w:numPr>
              <w:spacing w:after="0"/>
              <w:ind w:left="644"/>
              <w:rPr>
                <w:rFonts w:ascii="Times New Roman" w:hAnsi="Times New Roman" w:cs="Times New Roman"/>
                <w:sz w:val="24"/>
                <w:szCs w:val="24"/>
              </w:rPr>
            </w:pPr>
          </w:p>
        </w:tc>
        <w:tc>
          <w:tcPr>
            <w:tcW w:w="2977" w:type="dxa"/>
            <w:vMerge/>
            <w:tcBorders>
              <w:left w:val="single" w:sz="4" w:space="0" w:color="auto"/>
              <w:right w:val="single" w:sz="4" w:space="0" w:color="auto"/>
            </w:tcBorders>
          </w:tcPr>
          <w:p w14:paraId="74B7793D" w14:textId="77777777" w:rsidR="004B62CA" w:rsidRPr="00C479ED" w:rsidRDefault="004B62CA" w:rsidP="00E47425"/>
        </w:tc>
        <w:tc>
          <w:tcPr>
            <w:tcW w:w="2377" w:type="dxa"/>
            <w:tcBorders>
              <w:top w:val="single" w:sz="4" w:space="0" w:color="000000"/>
              <w:left w:val="single" w:sz="4" w:space="0" w:color="auto"/>
              <w:right w:val="single" w:sz="4" w:space="0" w:color="000000"/>
            </w:tcBorders>
          </w:tcPr>
          <w:p w14:paraId="3DB30475" w14:textId="77777777" w:rsidR="004B62CA" w:rsidRPr="00C479ED" w:rsidRDefault="00155A33" w:rsidP="00E47425">
            <w:r w:rsidRPr="00C479ED">
              <w:t>Shri Mahesh Gupta</w:t>
            </w:r>
          </w:p>
        </w:tc>
        <w:tc>
          <w:tcPr>
            <w:tcW w:w="3009" w:type="dxa"/>
            <w:tcBorders>
              <w:top w:val="single" w:sz="4" w:space="0" w:color="000000"/>
              <w:left w:val="single" w:sz="4" w:space="0" w:color="000000"/>
              <w:right w:val="single" w:sz="4" w:space="0" w:color="000000"/>
            </w:tcBorders>
          </w:tcPr>
          <w:p w14:paraId="17BEDA8B" w14:textId="77777777" w:rsidR="004B62CA" w:rsidRPr="00C479ED" w:rsidRDefault="00155A33" w:rsidP="00E47425">
            <w:r w:rsidRPr="00C479ED">
              <w:rPr>
                <w:color w:val="212529"/>
                <w:shd w:val="clear" w:color="auto" w:fill="FFFFFF"/>
              </w:rPr>
              <w:t>mahesh.gupta@eil.co.in</w:t>
            </w:r>
          </w:p>
        </w:tc>
        <w:tc>
          <w:tcPr>
            <w:tcW w:w="1705" w:type="dxa"/>
            <w:tcBorders>
              <w:top w:val="single" w:sz="4" w:space="0" w:color="000000"/>
              <w:left w:val="single" w:sz="4" w:space="0" w:color="000000"/>
              <w:right w:val="single" w:sz="4" w:space="0" w:color="000000"/>
            </w:tcBorders>
          </w:tcPr>
          <w:p w14:paraId="0FD2B867" w14:textId="77777777" w:rsidR="004B62CA" w:rsidRPr="00C479ED" w:rsidRDefault="00155A33" w:rsidP="00E47425">
            <w:pPr>
              <w:jc w:val="center"/>
            </w:pPr>
            <w:r w:rsidRPr="00C479ED">
              <w:rPr>
                <w:color w:val="212529"/>
                <w:shd w:val="clear" w:color="auto" w:fill="FFFFFF"/>
              </w:rPr>
              <w:t> 9971106676</w:t>
            </w:r>
          </w:p>
        </w:tc>
      </w:tr>
      <w:tr w:rsidR="00C97838" w:rsidRPr="00EA3375" w14:paraId="3F60EA61" w14:textId="77777777" w:rsidTr="002C12C4">
        <w:trPr>
          <w:trHeight w:val="662"/>
          <w:jc w:val="center"/>
        </w:trPr>
        <w:tc>
          <w:tcPr>
            <w:tcW w:w="704" w:type="dxa"/>
            <w:tcBorders>
              <w:top w:val="single" w:sz="4" w:space="0" w:color="000000"/>
              <w:left w:val="single" w:sz="4" w:space="0" w:color="000000"/>
              <w:right w:val="single" w:sz="4" w:space="0" w:color="auto"/>
            </w:tcBorders>
          </w:tcPr>
          <w:p w14:paraId="6795B6AC" w14:textId="77777777" w:rsidR="00C97838" w:rsidRPr="003A32CB" w:rsidRDefault="00C97838" w:rsidP="000519F3">
            <w:pPr>
              <w:pStyle w:val="ListParagraph"/>
              <w:numPr>
                <w:ilvl w:val="0"/>
                <w:numId w:val="26"/>
              </w:numPr>
              <w:spacing w:after="0"/>
              <w:ind w:left="644"/>
              <w:rPr>
                <w:rFonts w:ascii="Times New Roman" w:hAnsi="Times New Roman" w:cs="Times New Roman"/>
                <w:sz w:val="24"/>
                <w:szCs w:val="24"/>
              </w:rPr>
            </w:pPr>
          </w:p>
        </w:tc>
        <w:tc>
          <w:tcPr>
            <w:tcW w:w="2977" w:type="dxa"/>
            <w:tcBorders>
              <w:top w:val="single" w:sz="4" w:space="0" w:color="auto"/>
              <w:left w:val="single" w:sz="4" w:space="0" w:color="auto"/>
              <w:right w:val="single" w:sz="4" w:space="0" w:color="auto"/>
            </w:tcBorders>
          </w:tcPr>
          <w:p w14:paraId="758DD134" w14:textId="48843C4C" w:rsidR="00C97838" w:rsidRDefault="00B518BC" w:rsidP="00E47425">
            <w:r w:rsidRPr="00C97838">
              <w:t>G</w:t>
            </w:r>
            <w:r w:rsidR="00CC1993" w:rsidRPr="00CC1993">
              <w:rPr>
                <w:highlight w:val="yellow"/>
              </w:rPr>
              <w:t>AI</w:t>
            </w:r>
            <w:r w:rsidR="00CC1993">
              <w:t>L</w:t>
            </w:r>
            <w:r w:rsidRPr="00C97838">
              <w:t xml:space="preserve"> (India) Limited, New Delhi</w:t>
            </w:r>
          </w:p>
        </w:tc>
        <w:tc>
          <w:tcPr>
            <w:tcW w:w="2377" w:type="dxa"/>
            <w:tcBorders>
              <w:top w:val="single" w:sz="4" w:space="0" w:color="000000"/>
              <w:left w:val="single" w:sz="4" w:space="0" w:color="auto"/>
              <w:right w:val="single" w:sz="4" w:space="0" w:color="000000"/>
            </w:tcBorders>
          </w:tcPr>
          <w:p w14:paraId="5C9FA73C" w14:textId="77777777" w:rsidR="00C97838" w:rsidRPr="00C479ED" w:rsidRDefault="006D6C9E" w:rsidP="00E47425">
            <w:r w:rsidRPr="006D6C9E">
              <w:t>Shri Shashi Ranjan</w:t>
            </w:r>
          </w:p>
        </w:tc>
        <w:tc>
          <w:tcPr>
            <w:tcW w:w="3009" w:type="dxa"/>
            <w:tcBorders>
              <w:top w:val="single" w:sz="4" w:space="0" w:color="000000"/>
              <w:left w:val="single" w:sz="4" w:space="0" w:color="000000"/>
              <w:right w:val="single" w:sz="4" w:space="0" w:color="000000"/>
            </w:tcBorders>
          </w:tcPr>
          <w:p w14:paraId="73DF7FA3" w14:textId="77777777" w:rsidR="00C97838" w:rsidRPr="00C479ED" w:rsidRDefault="00DE5F81" w:rsidP="00560499">
            <w:pPr>
              <w:rPr>
                <w:rFonts w:ascii="Calibri" w:hAnsi="Calibri" w:cs="Calibri"/>
                <w:color w:val="000000"/>
                <w:sz w:val="22"/>
                <w:szCs w:val="22"/>
              </w:rPr>
            </w:pPr>
            <w:r w:rsidRPr="00DE5F81">
              <w:rPr>
                <w:rFonts w:ascii="Calibri" w:hAnsi="Calibri" w:cs="Calibri"/>
                <w:color w:val="000000"/>
                <w:sz w:val="22"/>
                <w:szCs w:val="22"/>
              </w:rPr>
              <w:t>sranjan@gail.co.in</w:t>
            </w:r>
          </w:p>
        </w:tc>
        <w:tc>
          <w:tcPr>
            <w:tcW w:w="1705" w:type="dxa"/>
            <w:tcBorders>
              <w:top w:val="single" w:sz="4" w:space="0" w:color="000000"/>
              <w:left w:val="single" w:sz="4" w:space="0" w:color="000000"/>
              <w:right w:val="single" w:sz="4" w:space="0" w:color="000000"/>
            </w:tcBorders>
          </w:tcPr>
          <w:p w14:paraId="60307E0F" w14:textId="77777777" w:rsidR="00C97838" w:rsidRPr="00C479ED" w:rsidRDefault="00872ED2" w:rsidP="00E47425">
            <w:pPr>
              <w:jc w:val="center"/>
            </w:pPr>
            <w:r w:rsidRPr="00872ED2">
              <w:t>9953040514</w:t>
            </w:r>
          </w:p>
        </w:tc>
      </w:tr>
      <w:tr w:rsidR="00EA3375" w:rsidRPr="00EA3375" w14:paraId="32CC7C0B" w14:textId="77777777" w:rsidTr="002C12C4">
        <w:trPr>
          <w:trHeight w:val="662"/>
          <w:jc w:val="center"/>
        </w:trPr>
        <w:tc>
          <w:tcPr>
            <w:tcW w:w="704" w:type="dxa"/>
            <w:tcBorders>
              <w:top w:val="single" w:sz="4" w:space="0" w:color="000000"/>
              <w:left w:val="single" w:sz="4" w:space="0" w:color="000000"/>
              <w:right w:val="single" w:sz="4" w:space="0" w:color="auto"/>
            </w:tcBorders>
          </w:tcPr>
          <w:p w14:paraId="040C586B" w14:textId="77777777" w:rsidR="00BD41AA" w:rsidRPr="003A32CB" w:rsidRDefault="00BD41AA" w:rsidP="000519F3">
            <w:pPr>
              <w:pStyle w:val="ListParagraph"/>
              <w:numPr>
                <w:ilvl w:val="0"/>
                <w:numId w:val="26"/>
              </w:numPr>
              <w:spacing w:after="0"/>
              <w:ind w:left="644"/>
              <w:rPr>
                <w:rFonts w:ascii="Times New Roman" w:hAnsi="Times New Roman" w:cs="Times New Roman"/>
                <w:sz w:val="24"/>
                <w:szCs w:val="24"/>
              </w:rPr>
            </w:pPr>
          </w:p>
        </w:tc>
        <w:tc>
          <w:tcPr>
            <w:tcW w:w="2977" w:type="dxa"/>
            <w:tcBorders>
              <w:top w:val="single" w:sz="4" w:space="0" w:color="auto"/>
              <w:left w:val="single" w:sz="4" w:space="0" w:color="auto"/>
              <w:right w:val="single" w:sz="4" w:space="0" w:color="auto"/>
            </w:tcBorders>
          </w:tcPr>
          <w:p w14:paraId="68A8B7CB" w14:textId="77777777" w:rsidR="00BD41AA" w:rsidRPr="00C479ED" w:rsidRDefault="00000000" w:rsidP="00E47425">
            <w:hyperlink r:id="rId12" w:history="1">
              <w:r w:rsidR="00BD41AA" w:rsidRPr="00C479ED">
                <w:rPr>
                  <w:rStyle w:val="Hyperlink"/>
                  <w:color w:val="auto"/>
                  <w:u w:val="none"/>
                </w:rPr>
                <w:t>Grundfos Pumps India Private Limited, Chennai</w:t>
              </w:r>
            </w:hyperlink>
          </w:p>
        </w:tc>
        <w:tc>
          <w:tcPr>
            <w:tcW w:w="2377" w:type="dxa"/>
            <w:tcBorders>
              <w:top w:val="single" w:sz="4" w:space="0" w:color="000000"/>
              <w:left w:val="single" w:sz="4" w:space="0" w:color="auto"/>
              <w:right w:val="single" w:sz="4" w:space="0" w:color="000000"/>
            </w:tcBorders>
          </w:tcPr>
          <w:p w14:paraId="2B9FC60E" w14:textId="77777777" w:rsidR="00BD41AA" w:rsidRPr="00C479ED" w:rsidRDefault="00DC74BB" w:rsidP="00E47425">
            <w:r w:rsidRPr="00C479ED">
              <w:t xml:space="preserve">Shri </w:t>
            </w:r>
            <w:proofErr w:type="spellStart"/>
            <w:r w:rsidRPr="00C479ED">
              <w:t>Amitrup</w:t>
            </w:r>
            <w:proofErr w:type="spellEnd"/>
            <w:r w:rsidRPr="00C479ED">
              <w:t xml:space="preserve"> Dutta</w:t>
            </w:r>
          </w:p>
          <w:p w14:paraId="2B7DE2BA" w14:textId="77777777" w:rsidR="00DC74BB" w:rsidRPr="00C479ED" w:rsidRDefault="00DC74BB" w:rsidP="00E47425">
            <w:r w:rsidRPr="00C479ED">
              <w:t>(</w:t>
            </w:r>
            <w:r w:rsidRPr="00C479ED">
              <w:rPr>
                <w:i/>
              </w:rPr>
              <w:t>Representative</w:t>
            </w:r>
            <w:r w:rsidRPr="00C479ED">
              <w:t>)</w:t>
            </w:r>
          </w:p>
        </w:tc>
        <w:tc>
          <w:tcPr>
            <w:tcW w:w="3009" w:type="dxa"/>
            <w:tcBorders>
              <w:top w:val="single" w:sz="4" w:space="0" w:color="000000"/>
              <w:left w:val="single" w:sz="4" w:space="0" w:color="000000"/>
              <w:right w:val="single" w:sz="4" w:space="0" w:color="000000"/>
            </w:tcBorders>
          </w:tcPr>
          <w:p w14:paraId="176FB2AB" w14:textId="77777777" w:rsidR="00560499" w:rsidRPr="00C479ED" w:rsidRDefault="00560499" w:rsidP="00560499">
            <w:pPr>
              <w:rPr>
                <w:rFonts w:ascii="Calibri" w:hAnsi="Calibri" w:cs="Calibri"/>
                <w:color w:val="000000"/>
                <w:sz w:val="22"/>
                <w:szCs w:val="22"/>
                <w:lang w:val="en-IN" w:eastAsia="en-IN"/>
              </w:rPr>
            </w:pPr>
            <w:r w:rsidRPr="00C479ED">
              <w:rPr>
                <w:rFonts w:ascii="Calibri" w:hAnsi="Calibri" w:cs="Calibri"/>
                <w:color w:val="000000"/>
                <w:sz w:val="22"/>
                <w:szCs w:val="22"/>
              </w:rPr>
              <w:t>amitrup@grundfos.com</w:t>
            </w:r>
          </w:p>
          <w:p w14:paraId="33260D55" w14:textId="77777777" w:rsidR="00BD41AA" w:rsidRPr="00C479ED" w:rsidRDefault="00BD41AA" w:rsidP="00E47425"/>
        </w:tc>
        <w:tc>
          <w:tcPr>
            <w:tcW w:w="1705" w:type="dxa"/>
            <w:tcBorders>
              <w:top w:val="single" w:sz="4" w:space="0" w:color="000000"/>
              <w:left w:val="single" w:sz="4" w:space="0" w:color="000000"/>
              <w:right w:val="single" w:sz="4" w:space="0" w:color="000000"/>
            </w:tcBorders>
          </w:tcPr>
          <w:p w14:paraId="55DA4D18" w14:textId="77777777" w:rsidR="00BD41AA" w:rsidRPr="00C479ED" w:rsidRDefault="00560499" w:rsidP="00E47425">
            <w:pPr>
              <w:jc w:val="center"/>
            </w:pPr>
            <w:r w:rsidRPr="00C479ED">
              <w:t>-</w:t>
            </w:r>
          </w:p>
        </w:tc>
      </w:tr>
      <w:tr w:rsidR="00EA3375" w:rsidRPr="00EA3375" w14:paraId="544DDB31" w14:textId="77777777" w:rsidTr="00EA3375">
        <w:trPr>
          <w:trHeight w:val="614"/>
          <w:jc w:val="center"/>
        </w:trPr>
        <w:tc>
          <w:tcPr>
            <w:tcW w:w="704" w:type="dxa"/>
            <w:tcBorders>
              <w:top w:val="single" w:sz="4" w:space="0" w:color="000000"/>
              <w:left w:val="single" w:sz="4" w:space="0" w:color="000000"/>
              <w:right w:val="single" w:sz="4" w:space="0" w:color="auto"/>
            </w:tcBorders>
          </w:tcPr>
          <w:p w14:paraId="69BF822B" w14:textId="77777777" w:rsidR="00EA3375" w:rsidRPr="003A32CB" w:rsidRDefault="00EA3375" w:rsidP="000519F3">
            <w:pPr>
              <w:pStyle w:val="ListParagraph"/>
              <w:numPr>
                <w:ilvl w:val="0"/>
                <w:numId w:val="26"/>
              </w:numPr>
              <w:spacing w:after="0"/>
              <w:ind w:left="644"/>
              <w:rPr>
                <w:rFonts w:ascii="Times New Roman" w:hAnsi="Times New Roman" w:cs="Times New Roman"/>
                <w:sz w:val="24"/>
                <w:szCs w:val="24"/>
              </w:rPr>
            </w:pPr>
          </w:p>
        </w:tc>
        <w:tc>
          <w:tcPr>
            <w:tcW w:w="2977" w:type="dxa"/>
            <w:tcBorders>
              <w:top w:val="single" w:sz="4" w:space="0" w:color="auto"/>
              <w:left w:val="single" w:sz="4" w:space="0" w:color="auto"/>
              <w:right w:val="single" w:sz="4" w:space="0" w:color="auto"/>
            </w:tcBorders>
          </w:tcPr>
          <w:p w14:paraId="72F19318" w14:textId="77777777" w:rsidR="00EA3375" w:rsidRPr="00C479ED" w:rsidRDefault="00000000" w:rsidP="00E47425">
            <w:hyperlink r:id="rId13" w:history="1">
              <w:r w:rsidR="00EA3375" w:rsidRPr="00C479ED">
                <w:rPr>
                  <w:rStyle w:val="Hyperlink"/>
                  <w:color w:val="auto"/>
                  <w:u w:val="none"/>
                </w:rPr>
                <w:t>Havells India Limited, Noida</w:t>
              </w:r>
            </w:hyperlink>
          </w:p>
        </w:tc>
        <w:tc>
          <w:tcPr>
            <w:tcW w:w="2377" w:type="dxa"/>
            <w:tcBorders>
              <w:top w:val="single" w:sz="4" w:space="0" w:color="000000"/>
              <w:left w:val="single" w:sz="4" w:space="0" w:color="auto"/>
              <w:right w:val="single" w:sz="4" w:space="0" w:color="000000"/>
            </w:tcBorders>
          </w:tcPr>
          <w:p w14:paraId="38A4FA01" w14:textId="77777777" w:rsidR="00503BAC" w:rsidRPr="00C479ED" w:rsidRDefault="00AA4311" w:rsidP="0086252F">
            <w:pPr>
              <w:rPr>
                <w:i/>
                <w:iCs/>
              </w:rPr>
            </w:pPr>
            <w:r w:rsidRPr="00C479ED">
              <w:rPr>
                <w:color w:val="212529"/>
              </w:rPr>
              <w:t>Shri Anil Sukumar Akole</w:t>
            </w:r>
          </w:p>
        </w:tc>
        <w:tc>
          <w:tcPr>
            <w:tcW w:w="3009" w:type="dxa"/>
            <w:tcBorders>
              <w:top w:val="single" w:sz="4" w:space="0" w:color="000000"/>
              <w:left w:val="single" w:sz="4" w:space="0" w:color="000000"/>
              <w:right w:val="single" w:sz="4" w:space="0" w:color="000000"/>
            </w:tcBorders>
          </w:tcPr>
          <w:p w14:paraId="2C17BCA0" w14:textId="77777777" w:rsidR="00EA3375" w:rsidRPr="00C479ED" w:rsidRDefault="00E97DB4" w:rsidP="0086252F">
            <w:r w:rsidRPr="00C479ED">
              <w:rPr>
                <w:rFonts w:ascii="Segoe UI" w:hAnsi="Segoe UI" w:cs="Segoe UI"/>
                <w:color w:val="212529"/>
              </w:rPr>
              <w:t>anil.akole@havells.com</w:t>
            </w:r>
          </w:p>
        </w:tc>
        <w:tc>
          <w:tcPr>
            <w:tcW w:w="1705" w:type="dxa"/>
            <w:tcBorders>
              <w:top w:val="single" w:sz="4" w:space="0" w:color="000000"/>
              <w:left w:val="single" w:sz="4" w:space="0" w:color="000000"/>
              <w:right w:val="single" w:sz="4" w:space="0" w:color="000000"/>
            </w:tcBorders>
          </w:tcPr>
          <w:p w14:paraId="25AC0BCF" w14:textId="77777777" w:rsidR="00EA3375" w:rsidRPr="00C479ED" w:rsidRDefault="00EA3375" w:rsidP="00E47425">
            <w:pPr>
              <w:jc w:val="center"/>
            </w:pPr>
            <w:r w:rsidRPr="00C479ED">
              <w:t>9766358333</w:t>
            </w:r>
          </w:p>
        </w:tc>
      </w:tr>
      <w:tr w:rsidR="0046539A" w:rsidRPr="00EA3375" w14:paraId="3BAB1D92" w14:textId="77777777" w:rsidTr="00EA3375">
        <w:trPr>
          <w:trHeight w:val="614"/>
          <w:jc w:val="center"/>
        </w:trPr>
        <w:tc>
          <w:tcPr>
            <w:tcW w:w="704" w:type="dxa"/>
            <w:tcBorders>
              <w:top w:val="single" w:sz="4" w:space="0" w:color="000000"/>
              <w:left w:val="single" w:sz="4" w:space="0" w:color="000000"/>
              <w:right w:val="single" w:sz="4" w:space="0" w:color="auto"/>
            </w:tcBorders>
          </w:tcPr>
          <w:p w14:paraId="49DEBC38" w14:textId="77777777" w:rsidR="0046539A" w:rsidRPr="003A32CB" w:rsidRDefault="0046539A" w:rsidP="000519F3">
            <w:pPr>
              <w:pStyle w:val="ListParagraph"/>
              <w:numPr>
                <w:ilvl w:val="0"/>
                <w:numId w:val="26"/>
              </w:numPr>
              <w:spacing w:after="0"/>
              <w:ind w:left="644"/>
              <w:rPr>
                <w:rFonts w:ascii="Times New Roman" w:hAnsi="Times New Roman" w:cs="Times New Roman"/>
                <w:sz w:val="24"/>
                <w:szCs w:val="24"/>
              </w:rPr>
            </w:pPr>
          </w:p>
        </w:tc>
        <w:tc>
          <w:tcPr>
            <w:tcW w:w="2977" w:type="dxa"/>
            <w:tcBorders>
              <w:top w:val="single" w:sz="4" w:space="0" w:color="auto"/>
              <w:left w:val="single" w:sz="4" w:space="0" w:color="auto"/>
              <w:right w:val="single" w:sz="4" w:space="0" w:color="auto"/>
            </w:tcBorders>
          </w:tcPr>
          <w:p w14:paraId="00E78CE2" w14:textId="77777777" w:rsidR="0046539A" w:rsidRPr="00C479ED" w:rsidRDefault="000647A9" w:rsidP="00E47425">
            <w:r w:rsidRPr="00C479ED">
              <w:t>Hindustan Petroleum Corporation Limited, Mumbai</w:t>
            </w:r>
          </w:p>
        </w:tc>
        <w:tc>
          <w:tcPr>
            <w:tcW w:w="2377" w:type="dxa"/>
            <w:tcBorders>
              <w:top w:val="single" w:sz="4" w:space="0" w:color="000000"/>
              <w:left w:val="single" w:sz="4" w:space="0" w:color="auto"/>
              <w:right w:val="single" w:sz="4" w:space="0" w:color="000000"/>
            </w:tcBorders>
          </w:tcPr>
          <w:p w14:paraId="4E147A17" w14:textId="77777777" w:rsidR="0046539A" w:rsidRPr="00C479ED" w:rsidRDefault="00622F5E" w:rsidP="0086252F">
            <w:pPr>
              <w:rPr>
                <w:color w:val="212529"/>
              </w:rPr>
            </w:pPr>
            <w:r w:rsidRPr="00C479ED">
              <w:rPr>
                <w:color w:val="212529"/>
              </w:rPr>
              <w:t>Shri Sourabh Sharma</w:t>
            </w:r>
          </w:p>
        </w:tc>
        <w:tc>
          <w:tcPr>
            <w:tcW w:w="3009" w:type="dxa"/>
            <w:tcBorders>
              <w:top w:val="single" w:sz="4" w:space="0" w:color="000000"/>
              <w:left w:val="single" w:sz="4" w:space="0" w:color="000000"/>
              <w:right w:val="single" w:sz="4" w:space="0" w:color="000000"/>
            </w:tcBorders>
          </w:tcPr>
          <w:p w14:paraId="029CA2D8" w14:textId="77777777" w:rsidR="0046539A" w:rsidRPr="00C479ED" w:rsidRDefault="00CD0F34" w:rsidP="0086252F">
            <w:pPr>
              <w:rPr>
                <w:color w:val="212529"/>
              </w:rPr>
            </w:pPr>
            <w:r w:rsidRPr="00C479ED">
              <w:rPr>
                <w:color w:val="212529"/>
              </w:rPr>
              <w:t>sourabhsharma@hpcl.in</w:t>
            </w:r>
          </w:p>
        </w:tc>
        <w:tc>
          <w:tcPr>
            <w:tcW w:w="1705" w:type="dxa"/>
            <w:tcBorders>
              <w:top w:val="single" w:sz="4" w:space="0" w:color="000000"/>
              <w:left w:val="single" w:sz="4" w:space="0" w:color="000000"/>
              <w:right w:val="single" w:sz="4" w:space="0" w:color="000000"/>
            </w:tcBorders>
          </w:tcPr>
          <w:p w14:paraId="4E1FF948" w14:textId="77777777" w:rsidR="0046539A" w:rsidRPr="00C479ED" w:rsidRDefault="00F67DE4" w:rsidP="00E47425">
            <w:pPr>
              <w:jc w:val="center"/>
            </w:pPr>
            <w:r w:rsidRPr="00C479ED">
              <w:rPr>
                <w:color w:val="212529"/>
                <w:shd w:val="clear" w:color="auto" w:fill="FFFFFF"/>
              </w:rPr>
              <w:t>9833152286</w:t>
            </w:r>
          </w:p>
        </w:tc>
      </w:tr>
      <w:tr w:rsidR="00A85402" w:rsidRPr="00EA3375" w14:paraId="3552C5DB" w14:textId="77777777" w:rsidTr="002C12C4">
        <w:trPr>
          <w:trHeight w:val="640"/>
          <w:jc w:val="center"/>
        </w:trPr>
        <w:tc>
          <w:tcPr>
            <w:tcW w:w="704" w:type="dxa"/>
            <w:vMerge w:val="restart"/>
            <w:tcBorders>
              <w:top w:val="single" w:sz="4" w:space="0" w:color="000000"/>
              <w:left w:val="single" w:sz="4" w:space="0" w:color="000000"/>
              <w:right w:val="single" w:sz="4" w:space="0" w:color="auto"/>
            </w:tcBorders>
          </w:tcPr>
          <w:p w14:paraId="2E9A2F6D" w14:textId="77777777" w:rsidR="00A85402" w:rsidRPr="003A32CB" w:rsidRDefault="00A85402" w:rsidP="000519F3">
            <w:pPr>
              <w:pStyle w:val="ListParagraph"/>
              <w:numPr>
                <w:ilvl w:val="0"/>
                <w:numId w:val="26"/>
              </w:numPr>
              <w:spacing w:after="0"/>
              <w:ind w:left="644"/>
              <w:rPr>
                <w:rFonts w:ascii="Times New Roman" w:hAnsi="Times New Roman" w:cs="Times New Roman"/>
                <w:sz w:val="24"/>
                <w:szCs w:val="24"/>
              </w:rPr>
            </w:pPr>
          </w:p>
        </w:tc>
        <w:tc>
          <w:tcPr>
            <w:tcW w:w="2977" w:type="dxa"/>
            <w:vMerge w:val="restart"/>
            <w:tcBorders>
              <w:top w:val="single" w:sz="4" w:space="0" w:color="auto"/>
              <w:left w:val="single" w:sz="4" w:space="0" w:color="auto"/>
              <w:right w:val="single" w:sz="4" w:space="0" w:color="auto"/>
            </w:tcBorders>
          </w:tcPr>
          <w:p w14:paraId="6C1A23B7" w14:textId="77777777" w:rsidR="00A85402" w:rsidRPr="00C479ED" w:rsidRDefault="00A85402" w:rsidP="00E47425">
            <w:r w:rsidRPr="00C479ED">
              <w:t>Indian pump Manufacturers Association, Ahmadabad</w:t>
            </w:r>
          </w:p>
          <w:p w14:paraId="41D90962" w14:textId="77777777" w:rsidR="00A85402" w:rsidRPr="00C479ED" w:rsidRDefault="00A85402" w:rsidP="00E47425">
            <w:pPr>
              <w:jc w:val="both"/>
            </w:pPr>
          </w:p>
        </w:tc>
        <w:tc>
          <w:tcPr>
            <w:tcW w:w="2377" w:type="dxa"/>
            <w:tcBorders>
              <w:top w:val="single" w:sz="4" w:space="0" w:color="000000"/>
              <w:left w:val="single" w:sz="4" w:space="0" w:color="auto"/>
              <w:right w:val="single" w:sz="4" w:space="0" w:color="000000"/>
            </w:tcBorders>
          </w:tcPr>
          <w:p w14:paraId="3E49CFA4" w14:textId="77777777" w:rsidR="00A85402" w:rsidRPr="00C479ED" w:rsidRDefault="00A85402" w:rsidP="00503BAC">
            <w:r w:rsidRPr="00C479ED">
              <w:t xml:space="preserve">Shri Utkarsh A. Chhaya </w:t>
            </w:r>
          </w:p>
        </w:tc>
        <w:tc>
          <w:tcPr>
            <w:tcW w:w="3009" w:type="dxa"/>
            <w:tcBorders>
              <w:top w:val="single" w:sz="4" w:space="0" w:color="000000"/>
              <w:left w:val="single" w:sz="4" w:space="0" w:color="000000"/>
              <w:right w:val="single" w:sz="4" w:space="0" w:color="000000"/>
            </w:tcBorders>
          </w:tcPr>
          <w:p w14:paraId="30AF94A8" w14:textId="77777777" w:rsidR="00A85402" w:rsidRPr="00C479ED" w:rsidRDefault="00000000" w:rsidP="00E47425">
            <w:hyperlink r:id="rId14" w:history="1">
              <w:r w:rsidR="00A85402" w:rsidRPr="00C479ED">
                <w:rPr>
                  <w:rStyle w:val="Hyperlink"/>
                  <w:color w:val="auto"/>
                  <w:u w:val="none"/>
                </w:rPr>
                <w:t>be@watermanpump.com</w:t>
              </w:r>
            </w:hyperlink>
          </w:p>
          <w:p w14:paraId="5AE6AED9" w14:textId="77777777" w:rsidR="00A85402" w:rsidRPr="00C479ED" w:rsidRDefault="00A85402" w:rsidP="00E47425">
            <w:r w:rsidRPr="00C479ED">
              <w:t>ipma@indianpumps.org</w:t>
            </w:r>
          </w:p>
        </w:tc>
        <w:tc>
          <w:tcPr>
            <w:tcW w:w="1705" w:type="dxa"/>
            <w:tcBorders>
              <w:top w:val="single" w:sz="4" w:space="0" w:color="000000"/>
              <w:left w:val="single" w:sz="4" w:space="0" w:color="000000"/>
              <w:right w:val="single" w:sz="4" w:space="0" w:color="000000"/>
            </w:tcBorders>
          </w:tcPr>
          <w:p w14:paraId="5ECE8F0D" w14:textId="77777777" w:rsidR="00A85402" w:rsidRPr="00C479ED" w:rsidRDefault="00A85402" w:rsidP="00E47425">
            <w:pPr>
              <w:jc w:val="center"/>
            </w:pPr>
            <w:r w:rsidRPr="00C479ED">
              <w:t>9978900506</w:t>
            </w:r>
          </w:p>
        </w:tc>
      </w:tr>
      <w:tr w:rsidR="00A85402" w:rsidRPr="00EA3375" w14:paraId="50422501" w14:textId="77777777" w:rsidTr="002C12C4">
        <w:trPr>
          <w:trHeight w:val="422"/>
          <w:jc w:val="center"/>
        </w:trPr>
        <w:tc>
          <w:tcPr>
            <w:tcW w:w="704" w:type="dxa"/>
            <w:vMerge/>
            <w:tcBorders>
              <w:left w:val="single" w:sz="4" w:space="0" w:color="000000"/>
              <w:right w:val="single" w:sz="4" w:space="0" w:color="auto"/>
            </w:tcBorders>
          </w:tcPr>
          <w:p w14:paraId="437D3E1F" w14:textId="77777777" w:rsidR="00A85402" w:rsidRPr="003A32CB" w:rsidRDefault="00A85402" w:rsidP="000519F3">
            <w:pPr>
              <w:pStyle w:val="ListParagraph"/>
              <w:numPr>
                <w:ilvl w:val="0"/>
                <w:numId w:val="26"/>
              </w:numPr>
              <w:spacing w:after="0"/>
              <w:ind w:left="644"/>
              <w:rPr>
                <w:rFonts w:ascii="Times New Roman" w:hAnsi="Times New Roman" w:cs="Times New Roman"/>
                <w:sz w:val="24"/>
                <w:szCs w:val="24"/>
              </w:rPr>
            </w:pPr>
          </w:p>
        </w:tc>
        <w:tc>
          <w:tcPr>
            <w:tcW w:w="2977" w:type="dxa"/>
            <w:vMerge/>
            <w:tcBorders>
              <w:left w:val="single" w:sz="4" w:space="0" w:color="auto"/>
              <w:right w:val="single" w:sz="4" w:space="0" w:color="auto"/>
            </w:tcBorders>
          </w:tcPr>
          <w:p w14:paraId="36C503C1" w14:textId="77777777" w:rsidR="00A85402" w:rsidRPr="00C479ED" w:rsidRDefault="00A85402" w:rsidP="00E47425"/>
        </w:tc>
        <w:tc>
          <w:tcPr>
            <w:tcW w:w="2377" w:type="dxa"/>
            <w:tcBorders>
              <w:top w:val="single" w:sz="4" w:space="0" w:color="000000"/>
              <w:left w:val="single" w:sz="4" w:space="0" w:color="auto"/>
              <w:right w:val="single" w:sz="4" w:space="0" w:color="000000"/>
            </w:tcBorders>
          </w:tcPr>
          <w:p w14:paraId="3F2DCA72" w14:textId="77777777" w:rsidR="00A85402" w:rsidRPr="00C479ED" w:rsidRDefault="00A85402" w:rsidP="00A85402">
            <w:pPr>
              <w:rPr>
                <w:color w:val="000000"/>
                <w:lang w:val="en-IN" w:eastAsia="en-IN"/>
              </w:rPr>
            </w:pPr>
            <w:r w:rsidRPr="00C479ED">
              <w:rPr>
                <w:color w:val="000000"/>
              </w:rPr>
              <w:t xml:space="preserve">Shri yogesh Mistri </w:t>
            </w:r>
          </w:p>
          <w:p w14:paraId="5ABC4E41" w14:textId="77777777" w:rsidR="00A85402" w:rsidRPr="00C479ED" w:rsidRDefault="00A85402" w:rsidP="00503BAC"/>
        </w:tc>
        <w:tc>
          <w:tcPr>
            <w:tcW w:w="3009" w:type="dxa"/>
            <w:tcBorders>
              <w:top w:val="single" w:sz="4" w:space="0" w:color="000000"/>
              <w:left w:val="single" w:sz="4" w:space="0" w:color="000000"/>
              <w:right w:val="single" w:sz="4" w:space="0" w:color="000000"/>
            </w:tcBorders>
          </w:tcPr>
          <w:p w14:paraId="05130176" w14:textId="77777777" w:rsidR="00AE1515" w:rsidRPr="00C479ED" w:rsidRDefault="00AE1515" w:rsidP="00AE1515">
            <w:pPr>
              <w:rPr>
                <w:color w:val="000000"/>
                <w:lang w:val="en-IN" w:eastAsia="en-IN"/>
              </w:rPr>
            </w:pPr>
            <w:r w:rsidRPr="00C479ED">
              <w:rPr>
                <w:color w:val="000000"/>
              </w:rPr>
              <w:t>yogesh_avani@yahoo.com</w:t>
            </w:r>
          </w:p>
          <w:p w14:paraId="452BCA48" w14:textId="77777777" w:rsidR="00A85402" w:rsidRPr="00C479ED" w:rsidRDefault="00A85402" w:rsidP="00E47425"/>
        </w:tc>
        <w:tc>
          <w:tcPr>
            <w:tcW w:w="1705" w:type="dxa"/>
            <w:tcBorders>
              <w:top w:val="single" w:sz="4" w:space="0" w:color="000000"/>
              <w:left w:val="single" w:sz="4" w:space="0" w:color="000000"/>
              <w:right w:val="single" w:sz="4" w:space="0" w:color="000000"/>
            </w:tcBorders>
          </w:tcPr>
          <w:p w14:paraId="3BFC11C2" w14:textId="77777777" w:rsidR="00A85402" w:rsidRPr="00C479ED" w:rsidRDefault="00AE1515" w:rsidP="00E47425">
            <w:pPr>
              <w:jc w:val="center"/>
            </w:pPr>
            <w:r w:rsidRPr="00C479ED">
              <w:t>-</w:t>
            </w:r>
          </w:p>
        </w:tc>
      </w:tr>
      <w:tr w:rsidR="00EA3375" w:rsidRPr="00EA3375" w14:paraId="21BE10D4" w14:textId="77777777" w:rsidTr="00432EE9">
        <w:trPr>
          <w:trHeight w:val="828"/>
          <w:jc w:val="center"/>
        </w:trPr>
        <w:tc>
          <w:tcPr>
            <w:tcW w:w="704" w:type="dxa"/>
            <w:tcBorders>
              <w:top w:val="single" w:sz="4" w:space="0" w:color="000000"/>
              <w:left w:val="single" w:sz="4" w:space="0" w:color="000000"/>
              <w:right w:val="single" w:sz="4" w:space="0" w:color="auto"/>
            </w:tcBorders>
          </w:tcPr>
          <w:p w14:paraId="149275ED" w14:textId="77777777" w:rsidR="0086252F" w:rsidRPr="003A32CB" w:rsidRDefault="0086252F" w:rsidP="000519F3">
            <w:pPr>
              <w:pStyle w:val="ListParagraph"/>
              <w:numPr>
                <w:ilvl w:val="0"/>
                <w:numId w:val="26"/>
              </w:numPr>
              <w:spacing w:after="0"/>
              <w:ind w:left="644"/>
              <w:rPr>
                <w:rFonts w:ascii="Times New Roman" w:hAnsi="Times New Roman" w:cs="Times New Roman"/>
                <w:sz w:val="24"/>
                <w:szCs w:val="24"/>
              </w:rPr>
            </w:pPr>
          </w:p>
        </w:tc>
        <w:tc>
          <w:tcPr>
            <w:tcW w:w="2977" w:type="dxa"/>
            <w:tcBorders>
              <w:top w:val="single" w:sz="4" w:space="0" w:color="auto"/>
              <w:left w:val="single" w:sz="4" w:space="0" w:color="auto"/>
              <w:right w:val="single" w:sz="4" w:space="0" w:color="auto"/>
            </w:tcBorders>
          </w:tcPr>
          <w:p w14:paraId="51C2C16A" w14:textId="77777777" w:rsidR="0086252F" w:rsidRPr="00C479ED" w:rsidRDefault="00000000" w:rsidP="00E47425">
            <w:hyperlink r:id="rId15" w:history="1">
              <w:r w:rsidR="0086252F" w:rsidRPr="00C479ED">
                <w:rPr>
                  <w:rStyle w:val="Hyperlink"/>
                  <w:color w:val="auto"/>
                  <w:u w:val="none"/>
                </w:rPr>
                <w:t>International Copper Association India, Mumbai</w:t>
              </w:r>
            </w:hyperlink>
          </w:p>
        </w:tc>
        <w:tc>
          <w:tcPr>
            <w:tcW w:w="2377" w:type="dxa"/>
            <w:tcBorders>
              <w:top w:val="single" w:sz="4" w:space="0" w:color="000000"/>
              <w:left w:val="single" w:sz="4" w:space="0" w:color="auto"/>
              <w:right w:val="single" w:sz="4" w:space="0" w:color="000000"/>
            </w:tcBorders>
          </w:tcPr>
          <w:p w14:paraId="3782E1D1" w14:textId="77777777" w:rsidR="0086252F" w:rsidRPr="00C479ED" w:rsidRDefault="0086252F" w:rsidP="00E47425">
            <w:r w:rsidRPr="00C479ED">
              <w:t>Shri Abhishek Dhupar</w:t>
            </w:r>
          </w:p>
          <w:p w14:paraId="331DCE64" w14:textId="77777777" w:rsidR="0086252F" w:rsidRPr="00C479ED" w:rsidRDefault="0086252F" w:rsidP="00E47425"/>
        </w:tc>
        <w:tc>
          <w:tcPr>
            <w:tcW w:w="3009" w:type="dxa"/>
            <w:tcBorders>
              <w:top w:val="single" w:sz="4" w:space="0" w:color="000000"/>
              <w:left w:val="single" w:sz="4" w:space="0" w:color="000000"/>
              <w:right w:val="single" w:sz="4" w:space="0" w:color="000000"/>
            </w:tcBorders>
          </w:tcPr>
          <w:p w14:paraId="1983A666" w14:textId="77777777" w:rsidR="0086252F" w:rsidRPr="00C479ED" w:rsidRDefault="0086252F" w:rsidP="00E47425">
            <w:r w:rsidRPr="00C479ED">
              <w:t>abhishek.dhupar@copperalliance.org</w:t>
            </w:r>
          </w:p>
          <w:p w14:paraId="6A936940" w14:textId="77777777" w:rsidR="0086252F" w:rsidRPr="00C479ED" w:rsidRDefault="0086252F" w:rsidP="00E47425"/>
        </w:tc>
        <w:tc>
          <w:tcPr>
            <w:tcW w:w="1705" w:type="dxa"/>
            <w:tcBorders>
              <w:top w:val="single" w:sz="4" w:space="0" w:color="000000"/>
              <w:left w:val="single" w:sz="4" w:space="0" w:color="000000"/>
              <w:right w:val="single" w:sz="4" w:space="0" w:color="000000"/>
            </w:tcBorders>
          </w:tcPr>
          <w:p w14:paraId="3439A00E" w14:textId="77777777" w:rsidR="0086252F" w:rsidRPr="00C479ED" w:rsidRDefault="0086252F" w:rsidP="00E47425">
            <w:pPr>
              <w:jc w:val="center"/>
            </w:pPr>
            <w:r w:rsidRPr="00C479ED">
              <w:t>9911957967</w:t>
            </w:r>
          </w:p>
        </w:tc>
      </w:tr>
      <w:tr w:rsidR="002028A5" w:rsidRPr="00EA3375" w14:paraId="219F6D38" w14:textId="77777777" w:rsidTr="002C12C4">
        <w:trPr>
          <w:trHeight w:val="644"/>
          <w:jc w:val="center"/>
        </w:trPr>
        <w:tc>
          <w:tcPr>
            <w:tcW w:w="704" w:type="dxa"/>
            <w:tcBorders>
              <w:top w:val="single" w:sz="4" w:space="0" w:color="000000"/>
              <w:left w:val="single" w:sz="4" w:space="0" w:color="000000"/>
              <w:right w:val="single" w:sz="4" w:space="0" w:color="auto"/>
            </w:tcBorders>
          </w:tcPr>
          <w:p w14:paraId="13986365" w14:textId="77777777" w:rsidR="002028A5" w:rsidRPr="003A32CB" w:rsidRDefault="002028A5" w:rsidP="000519F3">
            <w:pPr>
              <w:pStyle w:val="ListParagraph"/>
              <w:numPr>
                <w:ilvl w:val="0"/>
                <w:numId w:val="26"/>
              </w:numPr>
              <w:spacing w:after="0"/>
              <w:ind w:left="644"/>
              <w:rPr>
                <w:rFonts w:ascii="Times New Roman" w:hAnsi="Times New Roman" w:cs="Times New Roman"/>
                <w:sz w:val="24"/>
                <w:szCs w:val="24"/>
              </w:rPr>
            </w:pPr>
          </w:p>
        </w:tc>
        <w:tc>
          <w:tcPr>
            <w:tcW w:w="2977" w:type="dxa"/>
            <w:tcBorders>
              <w:top w:val="single" w:sz="4" w:space="0" w:color="auto"/>
              <w:left w:val="single" w:sz="4" w:space="0" w:color="auto"/>
              <w:right w:val="single" w:sz="4" w:space="0" w:color="auto"/>
            </w:tcBorders>
          </w:tcPr>
          <w:p w14:paraId="5829CD04" w14:textId="77777777" w:rsidR="002028A5" w:rsidRPr="00C479ED" w:rsidRDefault="002028A5" w:rsidP="00E47425">
            <w:r w:rsidRPr="00C479ED">
              <w:t>Kalsi Metal Works, Jalandhar</w:t>
            </w:r>
          </w:p>
        </w:tc>
        <w:tc>
          <w:tcPr>
            <w:tcW w:w="2377" w:type="dxa"/>
            <w:tcBorders>
              <w:top w:val="single" w:sz="4" w:space="0" w:color="000000"/>
              <w:left w:val="single" w:sz="4" w:space="0" w:color="auto"/>
              <w:right w:val="single" w:sz="4" w:space="0" w:color="000000"/>
            </w:tcBorders>
          </w:tcPr>
          <w:p w14:paraId="56AAFC8D" w14:textId="77777777" w:rsidR="002028A5" w:rsidRPr="00C479ED" w:rsidRDefault="003B64C5" w:rsidP="00E47425">
            <w:r w:rsidRPr="00C479ED">
              <w:t>Shri Barinder Kalsi</w:t>
            </w:r>
          </w:p>
        </w:tc>
        <w:tc>
          <w:tcPr>
            <w:tcW w:w="3009" w:type="dxa"/>
            <w:tcBorders>
              <w:top w:val="single" w:sz="4" w:space="0" w:color="000000"/>
              <w:left w:val="single" w:sz="4" w:space="0" w:color="000000"/>
              <w:right w:val="single" w:sz="4" w:space="0" w:color="000000"/>
            </w:tcBorders>
          </w:tcPr>
          <w:p w14:paraId="78A78EDA" w14:textId="77777777" w:rsidR="002028A5" w:rsidRPr="00C479ED" w:rsidRDefault="002812D5" w:rsidP="00E47425">
            <w:r w:rsidRPr="00C479ED">
              <w:t>kalsi@kalsigroup.com</w:t>
            </w:r>
          </w:p>
        </w:tc>
        <w:tc>
          <w:tcPr>
            <w:tcW w:w="1705" w:type="dxa"/>
            <w:tcBorders>
              <w:top w:val="single" w:sz="4" w:space="0" w:color="000000"/>
              <w:left w:val="single" w:sz="4" w:space="0" w:color="000000"/>
              <w:right w:val="single" w:sz="4" w:space="0" w:color="000000"/>
            </w:tcBorders>
          </w:tcPr>
          <w:p w14:paraId="4F203509" w14:textId="77777777" w:rsidR="002028A5" w:rsidRPr="00C479ED" w:rsidRDefault="00D143E2" w:rsidP="00E47425">
            <w:pPr>
              <w:jc w:val="center"/>
            </w:pPr>
            <w:r w:rsidRPr="00C479ED">
              <w:t>-</w:t>
            </w:r>
          </w:p>
        </w:tc>
      </w:tr>
      <w:tr w:rsidR="002F05B2" w:rsidRPr="00EA3375" w14:paraId="1CA77528" w14:textId="77777777" w:rsidTr="00432EE9">
        <w:trPr>
          <w:jc w:val="center"/>
        </w:trPr>
        <w:tc>
          <w:tcPr>
            <w:tcW w:w="704" w:type="dxa"/>
            <w:vMerge w:val="restart"/>
            <w:tcBorders>
              <w:top w:val="single" w:sz="4" w:space="0" w:color="000000"/>
              <w:left w:val="single" w:sz="4" w:space="0" w:color="000000"/>
              <w:right w:val="single" w:sz="4" w:space="0" w:color="auto"/>
            </w:tcBorders>
          </w:tcPr>
          <w:p w14:paraId="7C2DB3BD" w14:textId="77777777" w:rsidR="002F05B2" w:rsidRPr="003A32CB" w:rsidRDefault="002F05B2" w:rsidP="000519F3">
            <w:pPr>
              <w:pStyle w:val="ListParagraph"/>
              <w:numPr>
                <w:ilvl w:val="0"/>
                <w:numId w:val="26"/>
              </w:numPr>
              <w:spacing w:after="0"/>
              <w:ind w:left="644"/>
              <w:rPr>
                <w:rFonts w:ascii="Times New Roman" w:hAnsi="Times New Roman" w:cs="Times New Roman"/>
                <w:sz w:val="24"/>
                <w:szCs w:val="24"/>
              </w:rPr>
            </w:pPr>
          </w:p>
        </w:tc>
        <w:tc>
          <w:tcPr>
            <w:tcW w:w="2977" w:type="dxa"/>
            <w:vMerge w:val="restart"/>
            <w:tcBorders>
              <w:top w:val="single" w:sz="4" w:space="0" w:color="auto"/>
              <w:left w:val="single" w:sz="4" w:space="0" w:color="auto"/>
              <w:right w:val="single" w:sz="4" w:space="0" w:color="auto"/>
            </w:tcBorders>
          </w:tcPr>
          <w:p w14:paraId="005554EC" w14:textId="77777777" w:rsidR="002F05B2" w:rsidRPr="00C479ED" w:rsidRDefault="00000000" w:rsidP="00E47425">
            <w:hyperlink r:id="rId16" w:history="1">
              <w:r w:rsidR="002F05B2" w:rsidRPr="00C479ED">
                <w:rPr>
                  <w:rStyle w:val="Hyperlink"/>
                  <w:color w:val="auto"/>
                  <w:u w:val="none"/>
                </w:rPr>
                <w:t>Kirloskar Brothers Limited, Pune</w:t>
              </w:r>
            </w:hyperlink>
          </w:p>
          <w:p w14:paraId="64A78D91" w14:textId="77777777" w:rsidR="002F05B2" w:rsidRPr="00C479ED" w:rsidRDefault="002F05B2" w:rsidP="00E47425">
            <w:pPr>
              <w:jc w:val="both"/>
            </w:pPr>
          </w:p>
        </w:tc>
        <w:tc>
          <w:tcPr>
            <w:tcW w:w="2377" w:type="dxa"/>
            <w:tcBorders>
              <w:top w:val="single" w:sz="4" w:space="0" w:color="000000"/>
              <w:left w:val="single" w:sz="4" w:space="0" w:color="auto"/>
              <w:bottom w:val="single" w:sz="4" w:space="0" w:color="000000"/>
              <w:right w:val="single" w:sz="4" w:space="0" w:color="000000"/>
            </w:tcBorders>
          </w:tcPr>
          <w:p w14:paraId="0AEED77C" w14:textId="5A4FDBAC" w:rsidR="002F05B2" w:rsidRPr="00C479ED" w:rsidRDefault="000367DC" w:rsidP="00E47425">
            <w:r w:rsidRPr="00B77532">
              <w:rPr>
                <w:highlight w:val="yellow"/>
              </w:rPr>
              <w:t>Dr</w:t>
            </w:r>
            <w:r>
              <w:t>.</w:t>
            </w:r>
            <w:r w:rsidR="002F05B2" w:rsidRPr="00C479ED">
              <w:t xml:space="preserve"> Ravindra Birajdar</w:t>
            </w:r>
          </w:p>
        </w:tc>
        <w:tc>
          <w:tcPr>
            <w:tcW w:w="3009" w:type="dxa"/>
            <w:tcBorders>
              <w:top w:val="single" w:sz="4" w:space="0" w:color="000000"/>
              <w:left w:val="single" w:sz="4" w:space="0" w:color="000000"/>
              <w:bottom w:val="single" w:sz="4" w:space="0" w:color="000000"/>
              <w:right w:val="single" w:sz="4" w:space="0" w:color="000000"/>
            </w:tcBorders>
          </w:tcPr>
          <w:p w14:paraId="07CD6FD1" w14:textId="77777777" w:rsidR="002F05B2" w:rsidRPr="00C479ED" w:rsidRDefault="00000000" w:rsidP="00E47425">
            <w:hyperlink r:id="rId17" w:history="1">
              <w:r w:rsidR="002F05B2" w:rsidRPr="00C479ED">
                <w:rPr>
                  <w:rStyle w:val="Hyperlink"/>
                  <w:color w:val="auto"/>
                  <w:u w:val="none"/>
                </w:rPr>
                <w:t>ravindra.birajdar@kbl.co.in</w:t>
              </w:r>
            </w:hyperlink>
          </w:p>
        </w:tc>
        <w:tc>
          <w:tcPr>
            <w:tcW w:w="1705" w:type="dxa"/>
            <w:tcBorders>
              <w:top w:val="single" w:sz="4" w:space="0" w:color="000000"/>
              <w:left w:val="single" w:sz="4" w:space="0" w:color="000000"/>
              <w:bottom w:val="single" w:sz="4" w:space="0" w:color="000000"/>
              <w:right w:val="single" w:sz="4" w:space="0" w:color="000000"/>
            </w:tcBorders>
          </w:tcPr>
          <w:p w14:paraId="6F474824" w14:textId="77777777" w:rsidR="002F05B2" w:rsidRPr="00C479ED" w:rsidRDefault="002F05B2" w:rsidP="00E47425">
            <w:pPr>
              <w:jc w:val="center"/>
            </w:pPr>
            <w:r w:rsidRPr="00C479ED">
              <w:t>9850965670</w:t>
            </w:r>
          </w:p>
        </w:tc>
      </w:tr>
      <w:tr w:rsidR="002F05B2" w:rsidRPr="00EA3375" w14:paraId="59AEE572" w14:textId="77777777" w:rsidTr="00432EE9">
        <w:trPr>
          <w:trHeight w:val="421"/>
          <w:jc w:val="center"/>
        </w:trPr>
        <w:tc>
          <w:tcPr>
            <w:tcW w:w="704" w:type="dxa"/>
            <w:vMerge/>
            <w:tcBorders>
              <w:left w:val="single" w:sz="4" w:space="0" w:color="000000"/>
              <w:right w:val="single" w:sz="4" w:space="0" w:color="auto"/>
            </w:tcBorders>
          </w:tcPr>
          <w:p w14:paraId="5F463E8B" w14:textId="77777777" w:rsidR="002F05B2" w:rsidRPr="003A32CB" w:rsidRDefault="002F05B2" w:rsidP="00E47425">
            <w:pPr>
              <w:pStyle w:val="ListParagraph"/>
              <w:spacing w:after="0"/>
              <w:ind w:left="644"/>
              <w:rPr>
                <w:rFonts w:ascii="Times New Roman" w:hAnsi="Times New Roman" w:cs="Times New Roman"/>
                <w:sz w:val="24"/>
                <w:szCs w:val="24"/>
              </w:rPr>
            </w:pPr>
          </w:p>
        </w:tc>
        <w:tc>
          <w:tcPr>
            <w:tcW w:w="2977" w:type="dxa"/>
            <w:vMerge/>
            <w:tcBorders>
              <w:left w:val="single" w:sz="4" w:space="0" w:color="auto"/>
              <w:right w:val="single" w:sz="4" w:space="0" w:color="auto"/>
            </w:tcBorders>
          </w:tcPr>
          <w:p w14:paraId="24DA517C" w14:textId="77777777" w:rsidR="002F05B2" w:rsidRPr="00C479ED" w:rsidRDefault="002F05B2" w:rsidP="00E47425">
            <w:pPr>
              <w:jc w:val="both"/>
            </w:pPr>
          </w:p>
        </w:tc>
        <w:tc>
          <w:tcPr>
            <w:tcW w:w="2377" w:type="dxa"/>
            <w:tcBorders>
              <w:top w:val="single" w:sz="4" w:space="0" w:color="000000"/>
              <w:left w:val="single" w:sz="4" w:space="0" w:color="auto"/>
              <w:right w:val="single" w:sz="4" w:space="0" w:color="000000"/>
            </w:tcBorders>
          </w:tcPr>
          <w:p w14:paraId="6674C69B" w14:textId="77777777" w:rsidR="002F05B2" w:rsidRPr="00C479ED" w:rsidRDefault="002F05B2" w:rsidP="00E47425">
            <w:pPr>
              <w:jc w:val="both"/>
            </w:pPr>
            <w:r w:rsidRPr="00C479ED">
              <w:t xml:space="preserve">Shri Sudhir Mali </w:t>
            </w:r>
          </w:p>
        </w:tc>
        <w:tc>
          <w:tcPr>
            <w:tcW w:w="3009" w:type="dxa"/>
            <w:tcBorders>
              <w:top w:val="single" w:sz="4" w:space="0" w:color="000000"/>
              <w:left w:val="single" w:sz="4" w:space="0" w:color="000000"/>
              <w:right w:val="single" w:sz="4" w:space="0" w:color="000000"/>
            </w:tcBorders>
          </w:tcPr>
          <w:p w14:paraId="28F409DE" w14:textId="77777777" w:rsidR="002F05B2" w:rsidRPr="00C479ED" w:rsidRDefault="002F05B2" w:rsidP="00E47425">
            <w:pPr>
              <w:jc w:val="both"/>
            </w:pPr>
            <w:r w:rsidRPr="00C479ED">
              <w:t>sudhir.mali@kbl.co.in</w:t>
            </w:r>
          </w:p>
        </w:tc>
        <w:tc>
          <w:tcPr>
            <w:tcW w:w="1705" w:type="dxa"/>
            <w:tcBorders>
              <w:top w:val="single" w:sz="4" w:space="0" w:color="000000"/>
              <w:left w:val="single" w:sz="4" w:space="0" w:color="000000"/>
              <w:right w:val="single" w:sz="4" w:space="0" w:color="000000"/>
            </w:tcBorders>
          </w:tcPr>
          <w:p w14:paraId="352B5028" w14:textId="77777777" w:rsidR="002F05B2" w:rsidRPr="00C479ED" w:rsidRDefault="002F05B2" w:rsidP="00E47425">
            <w:pPr>
              <w:jc w:val="center"/>
            </w:pPr>
            <w:r w:rsidRPr="00C479ED">
              <w:t>9922918420</w:t>
            </w:r>
          </w:p>
        </w:tc>
      </w:tr>
      <w:tr w:rsidR="00462680" w:rsidRPr="00EA3375" w14:paraId="37E6A380" w14:textId="77777777" w:rsidTr="00432EE9">
        <w:trPr>
          <w:trHeight w:val="421"/>
          <w:jc w:val="center"/>
        </w:trPr>
        <w:tc>
          <w:tcPr>
            <w:tcW w:w="704" w:type="dxa"/>
            <w:vMerge/>
            <w:tcBorders>
              <w:left w:val="single" w:sz="4" w:space="0" w:color="000000"/>
              <w:right w:val="single" w:sz="4" w:space="0" w:color="auto"/>
            </w:tcBorders>
          </w:tcPr>
          <w:p w14:paraId="25A53B3B" w14:textId="77777777" w:rsidR="00462680" w:rsidRPr="003A32CB" w:rsidRDefault="00462680" w:rsidP="00E47425">
            <w:pPr>
              <w:pStyle w:val="ListParagraph"/>
              <w:spacing w:after="0"/>
              <w:ind w:left="644"/>
              <w:rPr>
                <w:rFonts w:ascii="Times New Roman" w:hAnsi="Times New Roman" w:cs="Times New Roman"/>
                <w:sz w:val="24"/>
                <w:szCs w:val="24"/>
              </w:rPr>
            </w:pPr>
          </w:p>
        </w:tc>
        <w:tc>
          <w:tcPr>
            <w:tcW w:w="2977" w:type="dxa"/>
            <w:vMerge/>
            <w:tcBorders>
              <w:left w:val="single" w:sz="4" w:space="0" w:color="auto"/>
              <w:right w:val="single" w:sz="4" w:space="0" w:color="auto"/>
            </w:tcBorders>
          </w:tcPr>
          <w:p w14:paraId="4EDE00BA" w14:textId="77777777" w:rsidR="00462680" w:rsidRPr="00C479ED" w:rsidRDefault="00462680" w:rsidP="00E47425">
            <w:pPr>
              <w:jc w:val="both"/>
            </w:pPr>
          </w:p>
        </w:tc>
        <w:tc>
          <w:tcPr>
            <w:tcW w:w="2377" w:type="dxa"/>
            <w:tcBorders>
              <w:top w:val="single" w:sz="4" w:space="0" w:color="000000"/>
              <w:left w:val="single" w:sz="4" w:space="0" w:color="auto"/>
              <w:right w:val="single" w:sz="4" w:space="0" w:color="000000"/>
            </w:tcBorders>
          </w:tcPr>
          <w:p w14:paraId="35CEC58C" w14:textId="77777777" w:rsidR="00462680" w:rsidRPr="00C479ED" w:rsidRDefault="00462680" w:rsidP="00E47425">
            <w:pPr>
              <w:jc w:val="both"/>
            </w:pPr>
            <w:r w:rsidRPr="00C479ED">
              <w:t xml:space="preserve"> Shri I.C. Jain</w:t>
            </w:r>
          </w:p>
        </w:tc>
        <w:tc>
          <w:tcPr>
            <w:tcW w:w="3009" w:type="dxa"/>
            <w:tcBorders>
              <w:top w:val="single" w:sz="4" w:space="0" w:color="000000"/>
              <w:left w:val="single" w:sz="4" w:space="0" w:color="000000"/>
              <w:right w:val="single" w:sz="4" w:space="0" w:color="000000"/>
            </w:tcBorders>
          </w:tcPr>
          <w:p w14:paraId="587D6DDD" w14:textId="77777777" w:rsidR="00462680" w:rsidRPr="00C479ED" w:rsidRDefault="00955970" w:rsidP="00E47425">
            <w:pPr>
              <w:jc w:val="both"/>
            </w:pPr>
            <w:r w:rsidRPr="00C479ED">
              <w:rPr>
                <w:rFonts w:ascii="Segoe UI" w:hAnsi="Segoe UI" w:cs="Segoe UI"/>
                <w:color w:val="212529"/>
                <w:shd w:val="clear" w:color="auto" w:fill="FFFFFF"/>
              </w:rPr>
              <w:t>ic200652@gmail.com</w:t>
            </w:r>
          </w:p>
        </w:tc>
        <w:tc>
          <w:tcPr>
            <w:tcW w:w="1705" w:type="dxa"/>
            <w:tcBorders>
              <w:top w:val="single" w:sz="4" w:space="0" w:color="000000"/>
              <w:left w:val="single" w:sz="4" w:space="0" w:color="000000"/>
              <w:right w:val="single" w:sz="4" w:space="0" w:color="000000"/>
            </w:tcBorders>
          </w:tcPr>
          <w:p w14:paraId="5EECA79A" w14:textId="77777777" w:rsidR="00462680" w:rsidRPr="00C479ED" w:rsidRDefault="00955970" w:rsidP="00E47425">
            <w:pPr>
              <w:jc w:val="center"/>
            </w:pPr>
            <w:r w:rsidRPr="00C479ED">
              <w:rPr>
                <w:rFonts w:ascii="Segoe UI" w:hAnsi="Segoe UI" w:cs="Segoe UI"/>
                <w:color w:val="212529"/>
                <w:shd w:val="clear" w:color="auto" w:fill="FFFFFF"/>
              </w:rPr>
              <w:t>9313980341</w:t>
            </w:r>
          </w:p>
        </w:tc>
      </w:tr>
      <w:tr w:rsidR="002F05B2" w:rsidRPr="00EA3375" w14:paraId="38C603DA" w14:textId="77777777" w:rsidTr="00432EE9">
        <w:trPr>
          <w:trHeight w:val="421"/>
          <w:jc w:val="center"/>
        </w:trPr>
        <w:tc>
          <w:tcPr>
            <w:tcW w:w="704" w:type="dxa"/>
            <w:vMerge/>
            <w:tcBorders>
              <w:left w:val="single" w:sz="4" w:space="0" w:color="000000"/>
              <w:right w:val="single" w:sz="4" w:space="0" w:color="auto"/>
            </w:tcBorders>
          </w:tcPr>
          <w:p w14:paraId="261B3633" w14:textId="77777777" w:rsidR="002F05B2" w:rsidRPr="003A32CB" w:rsidRDefault="002F05B2" w:rsidP="00E47425">
            <w:pPr>
              <w:pStyle w:val="ListParagraph"/>
              <w:spacing w:after="0"/>
              <w:ind w:left="644"/>
              <w:rPr>
                <w:rFonts w:ascii="Times New Roman" w:hAnsi="Times New Roman" w:cs="Times New Roman"/>
                <w:sz w:val="24"/>
                <w:szCs w:val="24"/>
              </w:rPr>
            </w:pPr>
          </w:p>
        </w:tc>
        <w:tc>
          <w:tcPr>
            <w:tcW w:w="2977" w:type="dxa"/>
            <w:vMerge/>
            <w:tcBorders>
              <w:left w:val="single" w:sz="4" w:space="0" w:color="auto"/>
              <w:right w:val="single" w:sz="4" w:space="0" w:color="auto"/>
            </w:tcBorders>
          </w:tcPr>
          <w:p w14:paraId="7CFB0E0D" w14:textId="77777777" w:rsidR="002F05B2" w:rsidRPr="00C479ED" w:rsidRDefault="002F05B2" w:rsidP="00E47425">
            <w:pPr>
              <w:jc w:val="both"/>
            </w:pPr>
          </w:p>
        </w:tc>
        <w:tc>
          <w:tcPr>
            <w:tcW w:w="2377" w:type="dxa"/>
            <w:tcBorders>
              <w:top w:val="single" w:sz="4" w:space="0" w:color="000000"/>
              <w:left w:val="single" w:sz="4" w:space="0" w:color="auto"/>
              <w:right w:val="single" w:sz="4" w:space="0" w:color="000000"/>
            </w:tcBorders>
          </w:tcPr>
          <w:p w14:paraId="46570C85" w14:textId="77777777" w:rsidR="002F05B2" w:rsidRPr="00C479ED" w:rsidRDefault="002F05B2" w:rsidP="00E47425">
            <w:pPr>
              <w:jc w:val="both"/>
            </w:pPr>
            <w:r w:rsidRPr="00C479ED">
              <w:t xml:space="preserve">Shri </w:t>
            </w:r>
            <w:proofErr w:type="spellStart"/>
            <w:r w:rsidRPr="000367DC">
              <w:rPr>
                <w:strike/>
                <w:highlight w:val="yellow"/>
              </w:rPr>
              <w:t>Shri</w:t>
            </w:r>
            <w:proofErr w:type="spellEnd"/>
            <w:r w:rsidRPr="000367DC">
              <w:rPr>
                <w:strike/>
              </w:rPr>
              <w:t xml:space="preserve"> </w:t>
            </w:r>
            <w:r w:rsidRPr="00C479ED">
              <w:t>Chidambar Deshpande</w:t>
            </w:r>
          </w:p>
        </w:tc>
        <w:tc>
          <w:tcPr>
            <w:tcW w:w="3009" w:type="dxa"/>
            <w:tcBorders>
              <w:top w:val="single" w:sz="4" w:space="0" w:color="000000"/>
              <w:left w:val="single" w:sz="4" w:space="0" w:color="000000"/>
              <w:right w:val="single" w:sz="4" w:space="0" w:color="000000"/>
            </w:tcBorders>
          </w:tcPr>
          <w:p w14:paraId="148837A4" w14:textId="77777777" w:rsidR="002F05B2" w:rsidRPr="00C479ED" w:rsidRDefault="0021296C" w:rsidP="00E47425">
            <w:pPr>
              <w:jc w:val="both"/>
            </w:pPr>
            <w:r w:rsidRPr="00C479ED">
              <w:rPr>
                <w:color w:val="212529"/>
              </w:rPr>
              <w:t>chidambar.deshpande@kbl.co.in</w:t>
            </w:r>
          </w:p>
        </w:tc>
        <w:tc>
          <w:tcPr>
            <w:tcW w:w="1705" w:type="dxa"/>
            <w:tcBorders>
              <w:top w:val="single" w:sz="4" w:space="0" w:color="000000"/>
              <w:left w:val="single" w:sz="4" w:space="0" w:color="000000"/>
              <w:right w:val="single" w:sz="4" w:space="0" w:color="000000"/>
            </w:tcBorders>
          </w:tcPr>
          <w:p w14:paraId="48CB4294" w14:textId="77777777" w:rsidR="002F05B2" w:rsidRPr="00C479ED" w:rsidRDefault="0021296C" w:rsidP="00E47425">
            <w:pPr>
              <w:jc w:val="center"/>
            </w:pPr>
            <w:r w:rsidRPr="00C479ED">
              <w:rPr>
                <w:color w:val="212529"/>
              </w:rPr>
              <w:t>9850502656</w:t>
            </w:r>
          </w:p>
        </w:tc>
      </w:tr>
      <w:tr w:rsidR="00EA3375" w:rsidRPr="00EA3375" w14:paraId="5E6CA504" w14:textId="77777777" w:rsidTr="00432EE9">
        <w:trPr>
          <w:trHeight w:val="278"/>
          <w:jc w:val="center"/>
        </w:trPr>
        <w:tc>
          <w:tcPr>
            <w:tcW w:w="704" w:type="dxa"/>
            <w:vMerge w:val="restart"/>
            <w:tcBorders>
              <w:top w:val="single" w:sz="4" w:space="0" w:color="000000"/>
              <w:left w:val="single" w:sz="4" w:space="0" w:color="000000"/>
              <w:right w:val="single" w:sz="4" w:space="0" w:color="auto"/>
            </w:tcBorders>
          </w:tcPr>
          <w:p w14:paraId="1F8EA51A" w14:textId="77777777" w:rsidR="0086252F" w:rsidRPr="003A32CB" w:rsidRDefault="0086252F" w:rsidP="000519F3">
            <w:pPr>
              <w:pStyle w:val="ListParagraph"/>
              <w:numPr>
                <w:ilvl w:val="0"/>
                <w:numId w:val="26"/>
              </w:numPr>
              <w:spacing w:after="0"/>
              <w:ind w:left="644"/>
              <w:rPr>
                <w:rFonts w:ascii="Times New Roman" w:hAnsi="Times New Roman" w:cs="Times New Roman"/>
                <w:sz w:val="24"/>
                <w:szCs w:val="24"/>
              </w:rPr>
            </w:pPr>
          </w:p>
        </w:tc>
        <w:tc>
          <w:tcPr>
            <w:tcW w:w="2977" w:type="dxa"/>
            <w:vMerge w:val="restart"/>
            <w:tcBorders>
              <w:top w:val="single" w:sz="4" w:space="0" w:color="auto"/>
              <w:left w:val="single" w:sz="4" w:space="0" w:color="auto"/>
              <w:right w:val="single" w:sz="4" w:space="0" w:color="auto"/>
            </w:tcBorders>
          </w:tcPr>
          <w:p w14:paraId="3E60A74B" w14:textId="77777777" w:rsidR="0086252F" w:rsidRPr="00C479ED" w:rsidRDefault="0086252F" w:rsidP="00E47425">
            <w:pPr>
              <w:jc w:val="both"/>
            </w:pPr>
            <w:r w:rsidRPr="00C479ED">
              <w:t>KSB Pumps Limited, Pune</w:t>
            </w:r>
          </w:p>
        </w:tc>
        <w:tc>
          <w:tcPr>
            <w:tcW w:w="2377" w:type="dxa"/>
            <w:tcBorders>
              <w:top w:val="single" w:sz="4" w:space="0" w:color="000000"/>
              <w:left w:val="single" w:sz="4" w:space="0" w:color="auto"/>
              <w:right w:val="single" w:sz="4" w:space="0" w:color="000000"/>
            </w:tcBorders>
          </w:tcPr>
          <w:p w14:paraId="1CFEC1B7" w14:textId="77777777" w:rsidR="0086252F" w:rsidRPr="00C479ED" w:rsidRDefault="0086252F" w:rsidP="00503BAC">
            <w:pPr>
              <w:jc w:val="both"/>
            </w:pPr>
            <w:r w:rsidRPr="00C479ED">
              <w:t xml:space="preserve"> Shri Rajesh B </w:t>
            </w:r>
            <w:proofErr w:type="spellStart"/>
            <w:r w:rsidRPr="00C479ED">
              <w:t>Gote</w:t>
            </w:r>
            <w:proofErr w:type="spellEnd"/>
            <w:r w:rsidRPr="00C479ED">
              <w:t xml:space="preserve"> </w:t>
            </w:r>
          </w:p>
        </w:tc>
        <w:tc>
          <w:tcPr>
            <w:tcW w:w="3009" w:type="dxa"/>
            <w:tcBorders>
              <w:top w:val="single" w:sz="4" w:space="0" w:color="000000"/>
              <w:left w:val="single" w:sz="4" w:space="0" w:color="000000"/>
              <w:right w:val="single" w:sz="4" w:space="0" w:color="000000"/>
            </w:tcBorders>
          </w:tcPr>
          <w:p w14:paraId="745A384F" w14:textId="77777777" w:rsidR="0086252F" w:rsidRPr="00C479ED" w:rsidRDefault="0086252F" w:rsidP="00E47425">
            <w:pPr>
              <w:jc w:val="both"/>
            </w:pPr>
            <w:r w:rsidRPr="00C479ED">
              <w:t>rajesh.gote@ksb.com</w:t>
            </w:r>
          </w:p>
        </w:tc>
        <w:tc>
          <w:tcPr>
            <w:tcW w:w="1705" w:type="dxa"/>
            <w:tcBorders>
              <w:top w:val="single" w:sz="4" w:space="0" w:color="000000"/>
              <w:left w:val="single" w:sz="4" w:space="0" w:color="000000"/>
              <w:right w:val="single" w:sz="4" w:space="0" w:color="000000"/>
            </w:tcBorders>
          </w:tcPr>
          <w:p w14:paraId="442F1CB2" w14:textId="77777777" w:rsidR="0086252F" w:rsidRPr="00C479ED" w:rsidRDefault="0086252F" w:rsidP="00E47425">
            <w:pPr>
              <w:jc w:val="center"/>
            </w:pPr>
            <w:r w:rsidRPr="00C479ED">
              <w:t>9881266160</w:t>
            </w:r>
          </w:p>
        </w:tc>
      </w:tr>
      <w:tr w:rsidR="00EA3375" w:rsidRPr="00EA3375" w14:paraId="33EA0AFD" w14:textId="77777777" w:rsidTr="00432EE9">
        <w:trPr>
          <w:trHeight w:val="277"/>
          <w:jc w:val="center"/>
        </w:trPr>
        <w:tc>
          <w:tcPr>
            <w:tcW w:w="704" w:type="dxa"/>
            <w:vMerge/>
            <w:tcBorders>
              <w:left w:val="single" w:sz="4" w:space="0" w:color="000000"/>
              <w:right w:val="single" w:sz="4" w:space="0" w:color="auto"/>
            </w:tcBorders>
          </w:tcPr>
          <w:p w14:paraId="090367D1" w14:textId="77777777" w:rsidR="0086252F" w:rsidRPr="003A32CB" w:rsidRDefault="0086252F" w:rsidP="000519F3">
            <w:pPr>
              <w:pStyle w:val="ListParagraph"/>
              <w:numPr>
                <w:ilvl w:val="0"/>
                <w:numId w:val="26"/>
              </w:numPr>
              <w:spacing w:after="0"/>
              <w:ind w:left="644"/>
              <w:rPr>
                <w:rFonts w:ascii="Times New Roman" w:hAnsi="Times New Roman" w:cs="Times New Roman"/>
                <w:sz w:val="24"/>
                <w:szCs w:val="24"/>
              </w:rPr>
            </w:pPr>
          </w:p>
        </w:tc>
        <w:tc>
          <w:tcPr>
            <w:tcW w:w="2977" w:type="dxa"/>
            <w:vMerge/>
            <w:tcBorders>
              <w:left w:val="single" w:sz="4" w:space="0" w:color="auto"/>
              <w:right w:val="single" w:sz="4" w:space="0" w:color="auto"/>
            </w:tcBorders>
          </w:tcPr>
          <w:p w14:paraId="62B27CD6" w14:textId="77777777" w:rsidR="0086252F" w:rsidRPr="00C479ED" w:rsidRDefault="0086252F" w:rsidP="00E47425">
            <w:pPr>
              <w:jc w:val="both"/>
            </w:pPr>
          </w:p>
        </w:tc>
        <w:tc>
          <w:tcPr>
            <w:tcW w:w="2377" w:type="dxa"/>
            <w:tcBorders>
              <w:top w:val="single" w:sz="4" w:space="0" w:color="000000"/>
              <w:left w:val="single" w:sz="4" w:space="0" w:color="auto"/>
              <w:right w:val="single" w:sz="4" w:space="0" w:color="000000"/>
            </w:tcBorders>
          </w:tcPr>
          <w:p w14:paraId="746C1B9E" w14:textId="77777777" w:rsidR="0086252F" w:rsidRPr="00C479ED" w:rsidRDefault="0086252F" w:rsidP="0086252F">
            <w:pPr>
              <w:jc w:val="both"/>
            </w:pPr>
            <w:r w:rsidRPr="00C479ED">
              <w:t>Shri Dattatray Katkar</w:t>
            </w:r>
          </w:p>
        </w:tc>
        <w:tc>
          <w:tcPr>
            <w:tcW w:w="3009" w:type="dxa"/>
            <w:tcBorders>
              <w:left w:val="single" w:sz="4" w:space="0" w:color="000000"/>
              <w:right w:val="single" w:sz="4" w:space="0" w:color="000000"/>
            </w:tcBorders>
          </w:tcPr>
          <w:p w14:paraId="726C8298" w14:textId="77777777" w:rsidR="0086252F" w:rsidRPr="00C479ED" w:rsidRDefault="0086252F" w:rsidP="00E47425">
            <w:pPr>
              <w:jc w:val="both"/>
            </w:pPr>
            <w:r w:rsidRPr="00C479ED">
              <w:t>dattatray.katkar@ksb.com</w:t>
            </w:r>
          </w:p>
        </w:tc>
        <w:tc>
          <w:tcPr>
            <w:tcW w:w="1705" w:type="dxa"/>
            <w:tcBorders>
              <w:left w:val="single" w:sz="4" w:space="0" w:color="000000"/>
              <w:right w:val="single" w:sz="4" w:space="0" w:color="000000"/>
            </w:tcBorders>
          </w:tcPr>
          <w:p w14:paraId="47DAE759" w14:textId="77777777" w:rsidR="0086252F" w:rsidRPr="00C479ED" w:rsidRDefault="0086252F" w:rsidP="00E47425">
            <w:pPr>
              <w:jc w:val="center"/>
            </w:pPr>
            <w:r w:rsidRPr="00C479ED">
              <w:t>8424005635</w:t>
            </w:r>
          </w:p>
        </w:tc>
      </w:tr>
      <w:tr w:rsidR="00C83E4A" w:rsidRPr="00EA3375" w14:paraId="48202E0D" w14:textId="77777777" w:rsidTr="000E539D">
        <w:trPr>
          <w:trHeight w:val="278"/>
          <w:jc w:val="center"/>
        </w:trPr>
        <w:tc>
          <w:tcPr>
            <w:tcW w:w="704" w:type="dxa"/>
            <w:tcBorders>
              <w:top w:val="single" w:sz="4" w:space="0" w:color="000000"/>
              <w:left w:val="single" w:sz="4" w:space="0" w:color="000000"/>
              <w:right w:val="single" w:sz="4" w:space="0" w:color="auto"/>
            </w:tcBorders>
          </w:tcPr>
          <w:p w14:paraId="34B45497" w14:textId="77777777" w:rsidR="00C83E4A" w:rsidRPr="003A32CB" w:rsidRDefault="00C83E4A" w:rsidP="000519F3">
            <w:pPr>
              <w:pStyle w:val="ListParagraph"/>
              <w:numPr>
                <w:ilvl w:val="0"/>
                <w:numId w:val="26"/>
              </w:numPr>
              <w:spacing w:after="0"/>
              <w:ind w:left="644"/>
              <w:rPr>
                <w:rFonts w:ascii="Times New Roman" w:hAnsi="Times New Roman" w:cs="Times New Roman"/>
                <w:sz w:val="24"/>
                <w:szCs w:val="24"/>
              </w:rPr>
            </w:pPr>
          </w:p>
        </w:tc>
        <w:tc>
          <w:tcPr>
            <w:tcW w:w="2977" w:type="dxa"/>
            <w:tcBorders>
              <w:left w:val="single" w:sz="4" w:space="0" w:color="auto"/>
              <w:right w:val="single" w:sz="4" w:space="0" w:color="auto"/>
            </w:tcBorders>
          </w:tcPr>
          <w:p w14:paraId="051E060B" w14:textId="77777777" w:rsidR="00C83E4A" w:rsidRPr="00C479ED" w:rsidRDefault="00C83E4A" w:rsidP="00E47425">
            <w:pPr>
              <w:jc w:val="both"/>
            </w:pPr>
            <w:r w:rsidRPr="00C479ED">
              <w:t>MECON Limited, Ranchi</w:t>
            </w:r>
          </w:p>
        </w:tc>
        <w:tc>
          <w:tcPr>
            <w:tcW w:w="2377" w:type="dxa"/>
            <w:tcBorders>
              <w:top w:val="single" w:sz="4" w:space="0" w:color="000000"/>
              <w:left w:val="single" w:sz="4" w:space="0" w:color="auto"/>
              <w:bottom w:val="single" w:sz="4" w:space="0" w:color="000000"/>
              <w:right w:val="single" w:sz="4" w:space="0" w:color="000000"/>
            </w:tcBorders>
          </w:tcPr>
          <w:p w14:paraId="6BDA77A9" w14:textId="77777777" w:rsidR="00C83E4A" w:rsidRPr="00C479ED" w:rsidRDefault="005225D3" w:rsidP="00A02486">
            <w:pPr>
              <w:jc w:val="both"/>
            </w:pPr>
            <w:r w:rsidRPr="00C479ED">
              <w:rPr>
                <w:color w:val="212529"/>
              </w:rPr>
              <w:t> MD Aziz Ahmad</w:t>
            </w:r>
          </w:p>
        </w:tc>
        <w:tc>
          <w:tcPr>
            <w:tcW w:w="3009" w:type="dxa"/>
            <w:tcBorders>
              <w:top w:val="single" w:sz="4" w:space="0" w:color="000000"/>
              <w:left w:val="single" w:sz="4" w:space="0" w:color="000000"/>
              <w:right w:val="single" w:sz="4" w:space="0" w:color="000000"/>
            </w:tcBorders>
          </w:tcPr>
          <w:p w14:paraId="372D79EB" w14:textId="77777777" w:rsidR="00C83E4A" w:rsidRPr="00C479ED" w:rsidRDefault="00050A5A" w:rsidP="00E47425">
            <w:pPr>
              <w:jc w:val="both"/>
            </w:pPr>
            <w:r w:rsidRPr="00C479ED">
              <w:rPr>
                <w:color w:val="212529"/>
              </w:rPr>
              <w:t>aziz@meconlimited.co.in</w:t>
            </w:r>
          </w:p>
        </w:tc>
        <w:tc>
          <w:tcPr>
            <w:tcW w:w="1705" w:type="dxa"/>
            <w:tcBorders>
              <w:top w:val="single" w:sz="4" w:space="0" w:color="000000"/>
              <w:left w:val="single" w:sz="4" w:space="0" w:color="000000"/>
              <w:right w:val="single" w:sz="4" w:space="0" w:color="000000"/>
            </w:tcBorders>
          </w:tcPr>
          <w:p w14:paraId="66AAF905" w14:textId="77777777" w:rsidR="00C83E4A" w:rsidRPr="00C479ED" w:rsidRDefault="00050A5A" w:rsidP="00E47425">
            <w:pPr>
              <w:jc w:val="center"/>
            </w:pPr>
            <w:r w:rsidRPr="00C479ED">
              <w:rPr>
                <w:color w:val="212529"/>
              </w:rPr>
              <w:t> 8789193911</w:t>
            </w:r>
          </w:p>
        </w:tc>
      </w:tr>
      <w:tr w:rsidR="002819B8" w:rsidRPr="00EA3375" w14:paraId="331B775F" w14:textId="77777777" w:rsidTr="000E539D">
        <w:trPr>
          <w:trHeight w:val="278"/>
          <w:jc w:val="center"/>
        </w:trPr>
        <w:tc>
          <w:tcPr>
            <w:tcW w:w="704" w:type="dxa"/>
            <w:tcBorders>
              <w:top w:val="single" w:sz="4" w:space="0" w:color="000000"/>
              <w:left w:val="single" w:sz="4" w:space="0" w:color="000000"/>
              <w:right w:val="single" w:sz="4" w:space="0" w:color="auto"/>
            </w:tcBorders>
          </w:tcPr>
          <w:p w14:paraId="15937E85" w14:textId="77777777" w:rsidR="002819B8" w:rsidRPr="003A32CB" w:rsidRDefault="002819B8" w:rsidP="000519F3">
            <w:pPr>
              <w:pStyle w:val="ListParagraph"/>
              <w:numPr>
                <w:ilvl w:val="0"/>
                <w:numId w:val="26"/>
              </w:numPr>
              <w:spacing w:after="0"/>
              <w:ind w:left="644"/>
              <w:rPr>
                <w:rFonts w:ascii="Times New Roman" w:hAnsi="Times New Roman" w:cs="Times New Roman"/>
                <w:sz w:val="24"/>
                <w:szCs w:val="24"/>
              </w:rPr>
            </w:pPr>
          </w:p>
        </w:tc>
        <w:tc>
          <w:tcPr>
            <w:tcW w:w="2977" w:type="dxa"/>
            <w:tcBorders>
              <w:left w:val="single" w:sz="4" w:space="0" w:color="auto"/>
              <w:right w:val="single" w:sz="4" w:space="0" w:color="auto"/>
            </w:tcBorders>
          </w:tcPr>
          <w:p w14:paraId="566966F8" w14:textId="77777777" w:rsidR="002819B8" w:rsidRPr="00C479ED" w:rsidRDefault="000D258E" w:rsidP="00E47425">
            <w:pPr>
              <w:jc w:val="both"/>
            </w:pPr>
            <w:r>
              <w:t>National Bank for Agriculture a</w:t>
            </w:r>
            <w:r w:rsidRPr="002819B8">
              <w:t>nd Rural Development, Mumbai</w:t>
            </w:r>
          </w:p>
        </w:tc>
        <w:tc>
          <w:tcPr>
            <w:tcW w:w="2377" w:type="dxa"/>
            <w:tcBorders>
              <w:top w:val="single" w:sz="4" w:space="0" w:color="000000"/>
              <w:left w:val="single" w:sz="4" w:space="0" w:color="auto"/>
              <w:bottom w:val="single" w:sz="4" w:space="0" w:color="000000"/>
              <w:right w:val="single" w:sz="4" w:space="0" w:color="000000"/>
            </w:tcBorders>
          </w:tcPr>
          <w:p w14:paraId="24A009D8" w14:textId="77777777" w:rsidR="002819B8" w:rsidRPr="00C479ED" w:rsidRDefault="00AF0C89" w:rsidP="00A02486">
            <w:pPr>
              <w:jc w:val="both"/>
              <w:rPr>
                <w:color w:val="212529"/>
              </w:rPr>
            </w:pPr>
            <w:r w:rsidRPr="00AF0C89">
              <w:rPr>
                <w:color w:val="212529"/>
              </w:rPr>
              <w:t>Shri Sukanta K. Sahoo</w:t>
            </w:r>
          </w:p>
        </w:tc>
        <w:tc>
          <w:tcPr>
            <w:tcW w:w="3009" w:type="dxa"/>
            <w:tcBorders>
              <w:top w:val="single" w:sz="4" w:space="0" w:color="000000"/>
              <w:left w:val="single" w:sz="4" w:space="0" w:color="000000"/>
              <w:right w:val="single" w:sz="4" w:space="0" w:color="000000"/>
            </w:tcBorders>
          </w:tcPr>
          <w:p w14:paraId="2AA65D77" w14:textId="77777777" w:rsidR="002819B8" w:rsidRPr="00C479ED" w:rsidRDefault="00AF0C89" w:rsidP="00E47425">
            <w:pPr>
              <w:jc w:val="both"/>
              <w:rPr>
                <w:color w:val="212529"/>
              </w:rPr>
            </w:pPr>
            <w:r w:rsidRPr="00AF0C89">
              <w:rPr>
                <w:color w:val="212529"/>
              </w:rPr>
              <w:t>sukanta.sahoo@nabard.org</w:t>
            </w:r>
          </w:p>
        </w:tc>
        <w:tc>
          <w:tcPr>
            <w:tcW w:w="1705" w:type="dxa"/>
            <w:tcBorders>
              <w:top w:val="single" w:sz="4" w:space="0" w:color="000000"/>
              <w:left w:val="single" w:sz="4" w:space="0" w:color="000000"/>
              <w:right w:val="single" w:sz="4" w:space="0" w:color="000000"/>
            </w:tcBorders>
          </w:tcPr>
          <w:p w14:paraId="4B5C6856" w14:textId="77777777" w:rsidR="002819B8" w:rsidRPr="00C479ED" w:rsidRDefault="00AF0C89" w:rsidP="00E47425">
            <w:pPr>
              <w:jc w:val="center"/>
              <w:rPr>
                <w:color w:val="212529"/>
              </w:rPr>
            </w:pPr>
            <w:r w:rsidRPr="00AF0C89">
              <w:rPr>
                <w:color w:val="212529"/>
              </w:rPr>
              <w:t xml:space="preserve">  9414029140</w:t>
            </w:r>
          </w:p>
        </w:tc>
      </w:tr>
      <w:tr w:rsidR="00006BBA" w:rsidRPr="00EA3375" w14:paraId="69B7BB07" w14:textId="77777777" w:rsidTr="000E539D">
        <w:trPr>
          <w:trHeight w:val="278"/>
          <w:jc w:val="center"/>
        </w:trPr>
        <w:tc>
          <w:tcPr>
            <w:tcW w:w="704" w:type="dxa"/>
            <w:vMerge w:val="restart"/>
            <w:tcBorders>
              <w:top w:val="single" w:sz="4" w:space="0" w:color="000000"/>
              <w:left w:val="single" w:sz="4" w:space="0" w:color="000000"/>
              <w:right w:val="single" w:sz="4" w:space="0" w:color="auto"/>
            </w:tcBorders>
          </w:tcPr>
          <w:p w14:paraId="3FBF3FF8" w14:textId="77777777" w:rsidR="00006BBA" w:rsidRPr="003A32CB" w:rsidRDefault="00006BBA" w:rsidP="000519F3">
            <w:pPr>
              <w:pStyle w:val="ListParagraph"/>
              <w:numPr>
                <w:ilvl w:val="0"/>
                <w:numId w:val="26"/>
              </w:numPr>
              <w:spacing w:after="0"/>
              <w:ind w:left="644"/>
              <w:rPr>
                <w:rFonts w:ascii="Times New Roman" w:hAnsi="Times New Roman" w:cs="Times New Roman"/>
                <w:sz w:val="24"/>
                <w:szCs w:val="24"/>
              </w:rPr>
            </w:pPr>
          </w:p>
        </w:tc>
        <w:tc>
          <w:tcPr>
            <w:tcW w:w="2977" w:type="dxa"/>
            <w:vMerge w:val="restart"/>
            <w:tcBorders>
              <w:left w:val="single" w:sz="4" w:space="0" w:color="auto"/>
              <w:right w:val="single" w:sz="4" w:space="0" w:color="auto"/>
            </w:tcBorders>
          </w:tcPr>
          <w:p w14:paraId="2705D95F" w14:textId="77777777" w:rsidR="00006BBA" w:rsidRPr="00C479ED" w:rsidRDefault="00006BBA" w:rsidP="00E47425">
            <w:pPr>
              <w:jc w:val="both"/>
            </w:pPr>
            <w:r w:rsidRPr="00C479ED">
              <w:t>Punjab Agricultural University, Ludhiana</w:t>
            </w:r>
          </w:p>
        </w:tc>
        <w:tc>
          <w:tcPr>
            <w:tcW w:w="2377" w:type="dxa"/>
            <w:tcBorders>
              <w:top w:val="single" w:sz="4" w:space="0" w:color="000000"/>
              <w:left w:val="single" w:sz="4" w:space="0" w:color="auto"/>
              <w:bottom w:val="single" w:sz="4" w:space="0" w:color="000000"/>
              <w:right w:val="single" w:sz="4" w:space="0" w:color="000000"/>
            </w:tcBorders>
          </w:tcPr>
          <w:p w14:paraId="2670E7E8" w14:textId="77777777" w:rsidR="00006BBA" w:rsidRPr="00C479ED" w:rsidRDefault="00006BBA" w:rsidP="00A02486">
            <w:pPr>
              <w:jc w:val="both"/>
              <w:rPr>
                <w:color w:val="212529"/>
              </w:rPr>
            </w:pPr>
            <w:r w:rsidRPr="00C479ED">
              <w:rPr>
                <w:color w:val="212529"/>
              </w:rPr>
              <w:t>Dr Sanjay Satpute</w:t>
            </w:r>
          </w:p>
        </w:tc>
        <w:tc>
          <w:tcPr>
            <w:tcW w:w="3009" w:type="dxa"/>
            <w:tcBorders>
              <w:top w:val="single" w:sz="4" w:space="0" w:color="000000"/>
              <w:left w:val="single" w:sz="4" w:space="0" w:color="000000"/>
              <w:right w:val="single" w:sz="4" w:space="0" w:color="000000"/>
            </w:tcBorders>
          </w:tcPr>
          <w:p w14:paraId="547D7351" w14:textId="77777777" w:rsidR="00006BBA" w:rsidRPr="00C479ED" w:rsidRDefault="00006BBA" w:rsidP="00E47425">
            <w:pPr>
              <w:jc w:val="both"/>
              <w:rPr>
                <w:color w:val="212529"/>
              </w:rPr>
            </w:pPr>
            <w:r w:rsidRPr="00C479ED">
              <w:rPr>
                <w:color w:val="212529"/>
              </w:rPr>
              <w:t>sanjay4471@pau.edu</w:t>
            </w:r>
          </w:p>
        </w:tc>
        <w:tc>
          <w:tcPr>
            <w:tcW w:w="1705" w:type="dxa"/>
            <w:tcBorders>
              <w:top w:val="single" w:sz="4" w:space="0" w:color="000000"/>
              <w:left w:val="single" w:sz="4" w:space="0" w:color="000000"/>
              <w:right w:val="single" w:sz="4" w:space="0" w:color="000000"/>
            </w:tcBorders>
          </w:tcPr>
          <w:p w14:paraId="6BBDC191" w14:textId="77777777" w:rsidR="00006BBA" w:rsidRPr="00C479ED" w:rsidRDefault="00006BBA" w:rsidP="00E47425">
            <w:pPr>
              <w:jc w:val="center"/>
              <w:rPr>
                <w:color w:val="212529"/>
              </w:rPr>
            </w:pPr>
            <w:r w:rsidRPr="00C479ED">
              <w:rPr>
                <w:color w:val="212529"/>
              </w:rPr>
              <w:t>9478069067</w:t>
            </w:r>
          </w:p>
        </w:tc>
      </w:tr>
      <w:tr w:rsidR="00006BBA" w:rsidRPr="00EA3375" w14:paraId="48AA77A4" w14:textId="77777777" w:rsidTr="005F6036">
        <w:trPr>
          <w:trHeight w:val="278"/>
          <w:jc w:val="center"/>
        </w:trPr>
        <w:tc>
          <w:tcPr>
            <w:tcW w:w="704" w:type="dxa"/>
            <w:vMerge/>
            <w:tcBorders>
              <w:left w:val="single" w:sz="4" w:space="0" w:color="000000"/>
              <w:right w:val="single" w:sz="4" w:space="0" w:color="auto"/>
            </w:tcBorders>
          </w:tcPr>
          <w:p w14:paraId="488EF65A" w14:textId="77777777" w:rsidR="00006BBA" w:rsidRPr="003A32CB" w:rsidRDefault="00006BBA" w:rsidP="000519F3">
            <w:pPr>
              <w:pStyle w:val="ListParagraph"/>
              <w:numPr>
                <w:ilvl w:val="0"/>
                <w:numId w:val="26"/>
              </w:numPr>
              <w:spacing w:after="0"/>
              <w:ind w:left="644"/>
              <w:rPr>
                <w:rFonts w:ascii="Times New Roman" w:hAnsi="Times New Roman" w:cs="Times New Roman"/>
                <w:sz w:val="24"/>
                <w:szCs w:val="24"/>
              </w:rPr>
            </w:pPr>
          </w:p>
        </w:tc>
        <w:tc>
          <w:tcPr>
            <w:tcW w:w="2977" w:type="dxa"/>
            <w:vMerge/>
            <w:tcBorders>
              <w:left w:val="single" w:sz="4" w:space="0" w:color="auto"/>
              <w:right w:val="single" w:sz="4" w:space="0" w:color="auto"/>
            </w:tcBorders>
          </w:tcPr>
          <w:p w14:paraId="2F8DA95F" w14:textId="77777777" w:rsidR="00006BBA" w:rsidRPr="00C479ED" w:rsidRDefault="00006BBA" w:rsidP="00E47425">
            <w:pPr>
              <w:jc w:val="both"/>
            </w:pPr>
          </w:p>
        </w:tc>
        <w:tc>
          <w:tcPr>
            <w:tcW w:w="2377" w:type="dxa"/>
            <w:tcBorders>
              <w:top w:val="single" w:sz="4" w:space="0" w:color="000000"/>
              <w:left w:val="single" w:sz="4" w:space="0" w:color="auto"/>
              <w:bottom w:val="single" w:sz="4" w:space="0" w:color="000000"/>
              <w:right w:val="single" w:sz="4" w:space="0" w:color="000000"/>
            </w:tcBorders>
          </w:tcPr>
          <w:p w14:paraId="68A770B5" w14:textId="77777777" w:rsidR="00006BBA" w:rsidRPr="00C479ED" w:rsidRDefault="00006BBA" w:rsidP="00A02486">
            <w:pPr>
              <w:jc w:val="both"/>
              <w:rPr>
                <w:color w:val="212529"/>
              </w:rPr>
            </w:pPr>
            <w:r w:rsidRPr="00006BBA">
              <w:rPr>
                <w:color w:val="212529"/>
              </w:rPr>
              <w:t>Dr Sunil Garg</w:t>
            </w:r>
          </w:p>
        </w:tc>
        <w:tc>
          <w:tcPr>
            <w:tcW w:w="3009" w:type="dxa"/>
            <w:tcBorders>
              <w:top w:val="single" w:sz="4" w:space="0" w:color="000000"/>
              <w:left w:val="single" w:sz="4" w:space="0" w:color="000000"/>
              <w:right w:val="single" w:sz="4" w:space="0" w:color="000000"/>
            </w:tcBorders>
          </w:tcPr>
          <w:p w14:paraId="7A9BCFBA" w14:textId="77777777" w:rsidR="00006BBA" w:rsidRPr="00C479ED" w:rsidRDefault="007A1449" w:rsidP="00E47425">
            <w:pPr>
              <w:jc w:val="both"/>
              <w:rPr>
                <w:color w:val="212529"/>
              </w:rPr>
            </w:pPr>
            <w:r w:rsidRPr="007A1449">
              <w:rPr>
                <w:color w:val="212529"/>
              </w:rPr>
              <w:t>sunil1765@pau.edu</w:t>
            </w:r>
          </w:p>
        </w:tc>
        <w:tc>
          <w:tcPr>
            <w:tcW w:w="1705" w:type="dxa"/>
            <w:tcBorders>
              <w:top w:val="single" w:sz="4" w:space="0" w:color="000000"/>
              <w:left w:val="single" w:sz="4" w:space="0" w:color="000000"/>
              <w:right w:val="single" w:sz="4" w:space="0" w:color="000000"/>
            </w:tcBorders>
          </w:tcPr>
          <w:p w14:paraId="467D1C10" w14:textId="77777777" w:rsidR="00006BBA" w:rsidRPr="00C479ED" w:rsidRDefault="00934432" w:rsidP="00E47425">
            <w:pPr>
              <w:jc w:val="center"/>
              <w:rPr>
                <w:color w:val="212529"/>
              </w:rPr>
            </w:pPr>
            <w:r w:rsidRPr="00934432">
              <w:rPr>
                <w:color w:val="212529"/>
              </w:rPr>
              <w:t>9463319365</w:t>
            </w:r>
          </w:p>
        </w:tc>
      </w:tr>
      <w:tr w:rsidR="00EA3375" w:rsidRPr="00EA3375" w14:paraId="2AAA5445" w14:textId="77777777" w:rsidTr="000E539D">
        <w:trPr>
          <w:trHeight w:val="277"/>
          <w:jc w:val="center"/>
        </w:trPr>
        <w:tc>
          <w:tcPr>
            <w:tcW w:w="704" w:type="dxa"/>
            <w:tcBorders>
              <w:left w:val="single" w:sz="4" w:space="0" w:color="000000"/>
              <w:bottom w:val="single" w:sz="4" w:space="0" w:color="000000"/>
              <w:right w:val="single" w:sz="4" w:space="0" w:color="auto"/>
            </w:tcBorders>
          </w:tcPr>
          <w:p w14:paraId="4EBCA2A6" w14:textId="77777777" w:rsidR="00A02486" w:rsidRPr="003A32CB" w:rsidRDefault="00A02486" w:rsidP="000519F3">
            <w:pPr>
              <w:pStyle w:val="ListParagraph"/>
              <w:numPr>
                <w:ilvl w:val="0"/>
                <w:numId w:val="26"/>
              </w:numPr>
              <w:spacing w:after="0"/>
              <w:ind w:left="644"/>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14:paraId="35B88C81" w14:textId="77777777" w:rsidR="00A02486" w:rsidRPr="00C479ED" w:rsidRDefault="00E83B80" w:rsidP="00E47425">
            <w:pPr>
              <w:jc w:val="both"/>
            </w:pPr>
            <w:r w:rsidRPr="00C479ED">
              <w:t>Rajkot Engineering Association, Rajkot</w:t>
            </w:r>
          </w:p>
        </w:tc>
        <w:tc>
          <w:tcPr>
            <w:tcW w:w="2377" w:type="dxa"/>
            <w:tcBorders>
              <w:top w:val="single" w:sz="4" w:space="0" w:color="000000"/>
              <w:left w:val="single" w:sz="4" w:space="0" w:color="auto"/>
              <w:bottom w:val="single" w:sz="4" w:space="0" w:color="000000"/>
              <w:right w:val="single" w:sz="4" w:space="0" w:color="000000"/>
            </w:tcBorders>
          </w:tcPr>
          <w:p w14:paraId="03F2EE4F" w14:textId="77777777" w:rsidR="00A02486" w:rsidRPr="00C479ED" w:rsidRDefault="00A02486" w:rsidP="00A02486">
            <w:pPr>
              <w:jc w:val="both"/>
            </w:pPr>
            <w:r w:rsidRPr="00C479ED">
              <w:t xml:space="preserve">Shri Anand </w:t>
            </w:r>
            <w:proofErr w:type="spellStart"/>
            <w:r w:rsidRPr="00C479ED">
              <w:t>Savaliya</w:t>
            </w:r>
            <w:proofErr w:type="spellEnd"/>
          </w:p>
        </w:tc>
        <w:tc>
          <w:tcPr>
            <w:tcW w:w="3009" w:type="dxa"/>
            <w:tcBorders>
              <w:left w:val="single" w:sz="4" w:space="0" w:color="000000"/>
              <w:bottom w:val="single" w:sz="4" w:space="0" w:color="000000"/>
              <w:right w:val="single" w:sz="4" w:space="0" w:color="000000"/>
            </w:tcBorders>
          </w:tcPr>
          <w:p w14:paraId="19ACFE14" w14:textId="77777777" w:rsidR="00A02486" w:rsidRPr="00C479ED" w:rsidRDefault="00000000" w:rsidP="00E47425">
            <w:pPr>
              <w:jc w:val="both"/>
            </w:pPr>
            <w:hyperlink r:id="rId18" w:history="1">
              <w:r w:rsidR="00A02486" w:rsidRPr="00C479ED">
                <w:rPr>
                  <w:rStyle w:val="Hyperlink"/>
                  <w:color w:val="auto"/>
                  <w:u w:val="none"/>
                </w:rPr>
                <w:t>apsavalia@gmail.com</w:t>
              </w:r>
            </w:hyperlink>
          </w:p>
        </w:tc>
        <w:tc>
          <w:tcPr>
            <w:tcW w:w="1705" w:type="dxa"/>
            <w:tcBorders>
              <w:left w:val="single" w:sz="4" w:space="0" w:color="000000"/>
              <w:bottom w:val="single" w:sz="4" w:space="0" w:color="000000"/>
              <w:right w:val="single" w:sz="4" w:space="0" w:color="000000"/>
            </w:tcBorders>
          </w:tcPr>
          <w:p w14:paraId="1C9C13A5" w14:textId="77777777" w:rsidR="00A02486" w:rsidRPr="00C479ED" w:rsidRDefault="00A02486" w:rsidP="00E47425">
            <w:pPr>
              <w:jc w:val="center"/>
            </w:pPr>
            <w:r w:rsidRPr="00C479ED">
              <w:t>9228253625</w:t>
            </w:r>
          </w:p>
        </w:tc>
      </w:tr>
      <w:tr w:rsidR="00A638E4" w:rsidRPr="00EA3375" w14:paraId="6479B662" w14:textId="77777777" w:rsidTr="00432EE9">
        <w:trPr>
          <w:jc w:val="center"/>
        </w:trPr>
        <w:tc>
          <w:tcPr>
            <w:tcW w:w="704" w:type="dxa"/>
            <w:tcBorders>
              <w:top w:val="single" w:sz="4" w:space="0" w:color="000000"/>
              <w:left w:val="single" w:sz="4" w:space="0" w:color="000000"/>
              <w:right w:val="single" w:sz="4" w:space="0" w:color="auto"/>
            </w:tcBorders>
          </w:tcPr>
          <w:p w14:paraId="636F9ECD" w14:textId="77777777" w:rsidR="00A638E4" w:rsidRPr="003A32CB" w:rsidRDefault="00A638E4" w:rsidP="000519F3">
            <w:pPr>
              <w:pStyle w:val="ListParagraph"/>
              <w:numPr>
                <w:ilvl w:val="0"/>
                <w:numId w:val="26"/>
              </w:numPr>
              <w:spacing w:after="0"/>
              <w:ind w:left="644"/>
              <w:rPr>
                <w:rFonts w:ascii="Times New Roman" w:hAnsi="Times New Roman" w:cs="Times New Roman"/>
                <w:sz w:val="24"/>
                <w:szCs w:val="24"/>
              </w:rPr>
            </w:pPr>
          </w:p>
        </w:tc>
        <w:tc>
          <w:tcPr>
            <w:tcW w:w="2977" w:type="dxa"/>
            <w:tcBorders>
              <w:top w:val="single" w:sz="4" w:space="0" w:color="auto"/>
              <w:left w:val="single" w:sz="4" w:space="0" w:color="auto"/>
              <w:right w:val="single" w:sz="4" w:space="0" w:color="auto"/>
            </w:tcBorders>
          </w:tcPr>
          <w:p w14:paraId="4C2C001B" w14:textId="77777777" w:rsidR="00A638E4" w:rsidRPr="00C479ED" w:rsidRDefault="00A638E4" w:rsidP="00E47425">
            <w:pPr>
              <w:jc w:val="both"/>
            </w:pPr>
            <w:r w:rsidRPr="00C479ED">
              <w:t>Roxon Industries, Amritsar</w:t>
            </w:r>
          </w:p>
        </w:tc>
        <w:tc>
          <w:tcPr>
            <w:tcW w:w="2377" w:type="dxa"/>
            <w:tcBorders>
              <w:top w:val="single" w:sz="4" w:space="0" w:color="000000"/>
              <w:left w:val="single" w:sz="4" w:space="0" w:color="auto"/>
              <w:bottom w:val="single" w:sz="4" w:space="0" w:color="000000"/>
              <w:right w:val="single" w:sz="4" w:space="0" w:color="000000"/>
            </w:tcBorders>
          </w:tcPr>
          <w:p w14:paraId="4F0CD949" w14:textId="77777777" w:rsidR="00A638E4" w:rsidRPr="00C479ED" w:rsidRDefault="00197A17" w:rsidP="00503BAC">
            <w:pPr>
              <w:jc w:val="both"/>
            </w:pPr>
            <w:r w:rsidRPr="00C479ED">
              <w:t>Shri Kirpal Singh</w:t>
            </w:r>
          </w:p>
        </w:tc>
        <w:tc>
          <w:tcPr>
            <w:tcW w:w="3009" w:type="dxa"/>
            <w:tcBorders>
              <w:top w:val="single" w:sz="4" w:space="0" w:color="000000"/>
              <w:left w:val="single" w:sz="4" w:space="0" w:color="000000"/>
              <w:bottom w:val="single" w:sz="4" w:space="0" w:color="000000"/>
              <w:right w:val="single" w:sz="4" w:space="0" w:color="000000"/>
            </w:tcBorders>
          </w:tcPr>
          <w:p w14:paraId="3AF89851" w14:textId="77777777" w:rsidR="00A638E4" w:rsidRPr="00C479ED" w:rsidRDefault="00A917AB" w:rsidP="00E47425">
            <w:pPr>
              <w:jc w:val="both"/>
            </w:pPr>
            <w:r w:rsidRPr="00C479ED">
              <w:rPr>
                <w:rFonts w:ascii="Segoe UI" w:hAnsi="Segoe UI" w:cs="Segoe UI"/>
                <w:color w:val="212529"/>
                <w:shd w:val="clear" w:color="auto" w:fill="FFFFFF"/>
              </w:rPr>
              <w:t>roxonindustries@gmail.com</w:t>
            </w:r>
          </w:p>
        </w:tc>
        <w:tc>
          <w:tcPr>
            <w:tcW w:w="1705" w:type="dxa"/>
            <w:tcBorders>
              <w:top w:val="single" w:sz="4" w:space="0" w:color="000000"/>
              <w:left w:val="single" w:sz="4" w:space="0" w:color="000000"/>
              <w:bottom w:val="single" w:sz="4" w:space="0" w:color="000000"/>
              <w:right w:val="single" w:sz="4" w:space="0" w:color="000000"/>
            </w:tcBorders>
          </w:tcPr>
          <w:p w14:paraId="6DF82A3F" w14:textId="77777777" w:rsidR="00A638E4" w:rsidRPr="00C479ED" w:rsidRDefault="00A917AB" w:rsidP="00E47425">
            <w:pPr>
              <w:jc w:val="center"/>
            </w:pPr>
            <w:r w:rsidRPr="00C479ED">
              <w:rPr>
                <w:rFonts w:ascii="Segoe UI" w:hAnsi="Segoe UI" w:cs="Segoe UI"/>
                <w:color w:val="212529"/>
                <w:shd w:val="clear" w:color="auto" w:fill="FFFFFF"/>
              </w:rPr>
              <w:t> 9814051532</w:t>
            </w:r>
          </w:p>
        </w:tc>
      </w:tr>
      <w:tr w:rsidR="002F3122" w:rsidRPr="00EA3375" w14:paraId="2C227F32" w14:textId="77777777" w:rsidTr="00432EE9">
        <w:trPr>
          <w:jc w:val="center"/>
        </w:trPr>
        <w:tc>
          <w:tcPr>
            <w:tcW w:w="704" w:type="dxa"/>
            <w:vMerge w:val="restart"/>
            <w:tcBorders>
              <w:top w:val="single" w:sz="4" w:space="0" w:color="000000"/>
              <w:left w:val="single" w:sz="4" w:space="0" w:color="000000"/>
              <w:right w:val="single" w:sz="4" w:space="0" w:color="auto"/>
            </w:tcBorders>
          </w:tcPr>
          <w:p w14:paraId="2C56C56A" w14:textId="77777777" w:rsidR="002F3122" w:rsidRPr="003A32CB" w:rsidRDefault="002F3122" w:rsidP="000519F3">
            <w:pPr>
              <w:pStyle w:val="ListParagraph"/>
              <w:numPr>
                <w:ilvl w:val="0"/>
                <w:numId w:val="26"/>
              </w:numPr>
              <w:spacing w:after="0"/>
              <w:ind w:left="644"/>
              <w:rPr>
                <w:rFonts w:ascii="Times New Roman" w:hAnsi="Times New Roman" w:cs="Times New Roman"/>
                <w:sz w:val="24"/>
                <w:szCs w:val="24"/>
              </w:rPr>
            </w:pPr>
          </w:p>
        </w:tc>
        <w:tc>
          <w:tcPr>
            <w:tcW w:w="2977" w:type="dxa"/>
            <w:vMerge w:val="restart"/>
            <w:tcBorders>
              <w:top w:val="single" w:sz="4" w:space="0" w:color="auto"/>
              <w:left w:val="single" w:sz="4" w:space="0" w:color="auto"/>
              <w:right w:val="single" w:sz="4" w:space="0" w:color="auto"/>
            </w:tcBorders>
          </w:tcPr>
          <w:p w14:paraId="17E037FF" w14:textId="77777777" w:rsidR="002F3122" w:rsidRPr="00C479ED" w:rsidRDefault="002F3122" w:rsidP="00E47425">
            <w:pPr>
              <w:jc w:val="both"/>
            </w:pPr>
            <w:r w:rsidRPr="00C479ED">
              <w:t>Scientific and Industrial Testing and Research Centre, Coimbatore</w:t>
            </w:r>
          </w:p>
        </w:tc>
        <w:tc>
          <w:tcPr>
            <w:tcW w:w="2377" w:type="dxa"/>
            <w:tcBorders>
              <w:top w:val="single" w:sz="4" w:space="0" w:color="000000"/>
              <w:left w:val="single" w:sz="4" w:space="0" w:color="auto"/>
              <w:bottom w:val="single" w:sz="4" w:space="0" w:color="000000"/>
              <w:right w:val="single" w:sz="4" w:space="0" w:color="000000"/>
            </w:tcBorders>
          </w:tcPr>
          <w:p w14:paraId="0FD0E5DD" w14:textId="77777777" w:rsidR="002F3122" w:rsidRPr="00C479ED" w:rsidRDefault="002F3122" w:rsidP="00503BAC">
            <w:pPr>
              <w:jc w:val="both"/>
            </w:pPr>
            <w:r w:rsidRPr="00C479ED">
              <w:t>Dr K. Ulaganathan</w:t>
            </w:r>
          </w:p>
        </w:tc>
        <w:tc>
          <w:tcPr>
            <w:tcW w:w="3009" w:type="dxa"/>
            <w:tcBorders>
              <w:top w:val="single" w:sz="4" w:space="0" w:color="000000"/>
              <w:left w:val="single" w:sz="4" w:space="0" w:color="000000"/>
              <w:bottom w:val="single" w:sz="4" w:space="0" w:color="000000"/>
              <w:right w:val="single" w:sz="4" w:space="0" w:color="000000"/>
            </w:tcBorders>
          </w:tcPr>
          <w:p w14:paraId="5C0F19EA" w14:textId="77777777" w:rsidR="002F3122" w:rsidRPr="00C479ED" w:rsidRDefault="002F3122" w:rsidP="00E47425">
            <w:pPr>
              <w:jc w:val="both"/>
            </w:pPr>
            <w:r w:rsidRPr="00C479ED">
              <w:t>director@sitarc.com</w:t>
            </w:r>
          </w:p>
        </w:tc>
        <w:tc>
          <w:tcPr>
            <w:tcW w:w="1705" w:type="dxa"/>
            <w:tcBorders>
              <w:top w:val="single" w:sz="4" w:space="0" w:color="000000"/>
              <w:left w:val="single" w:sz="4" w:space="0" w:color="000000"/>
              <w:bottom w:val="single" w:sz="4" w:space="0" w:color="000000"/>
              <w:right w:val="single" w:sz="4" w:space="0" w:color="000000"/>
            </w:tcBorders>
          </w:tcPr>
          <w:p w14:paraId="4A61FC8D" w14:textId="77777777" w:rsidR="002F3122" w:rsidRPr="00C479ED" w:rsidRDefault="002F3122" w:rsidP="00E47425">
            <w:pPr>
              <w:jc w:val="center"/>
            </w:pPr>
            <w:r w:rsidRPr="00C479ED">
              <w:t>9976188918</w:t>
            </w:r>
          </w:p>
        </w:tc>
      </w:tr>
      <w:tr w:rsidR="002F3122" w:rsidRPr="00EA3375" w14:paraId="78BC6896" w14:textId="77777777" w:rsidTr="00D82B66">
        <w:trPr>
          <w:jc w:val="center"/>
        </w:trPr>
        <w:tc>
          <w:tcPr>
            <w:tcW w:w="704" w:type="dxa"/>
            <w:vMerge/>
            <w:tcBorders>
              <w:left w:val="single" w:sz="4" w:space="0" w:color="000000"/>
              <w:right w:val="single" w:sz="4" w:space="0" w:color="auto"/>
            </w:tcBorders>
          </w:tcPr>
          <w:p w14:paraId="42767010" w14:textId="77777777" w:rsidR="002F3122" w:rsidRPr="003A32CB" w:rsidRDefault="002F3122" w:rsidP="000519F3">
            <w:pPr>
              <w:pStyle w:val="ListParagraph"/>
              <w:numPr>
                <w:ilvl w:val="0"/>
                <w:numId w:val="26"/>
              </w:numPr>
              <w:spacing w:after="0"/>
              <w:ind w:left="644"/>
              <w:rPr>
                <w:rFonts w:ascii="Times New Roman" w:hAnsi="Times New Roman" w:cs="Times New Roman"/>
                <w:sz w:val="24"/>
                <w:szCs w:val="24"/>
              </w:rPr>
            </w:pPr>
          </w:p>
        </w:tc>
        <w:tc>
          <w:tcPr>
            <w:tcW w:w="2977" w:type="dxa"/>
            <w:vMerge/>
            <w:tcBorders>
              <w:left w:val="single" w:sz="4" w:space="0" w:color="auto"/>
              <w:right w:val="single" w:sz="4" w:space="0" w:color="auto"/>
            </w:tcBorders>
          </w:tcPr>
          <w:p w14:paraId="54B5F9EA" w14:textId="77777777" w:rsidR="002F3122" w:rsidRPr="00C479ED" w:rsidRDefault="002F3122" w:rsidP="00E47425">
            <w:pPr>
              <w:jc w:val="both"/>
            </w:pPr>
          </w:p>
        </w:tc>
        <w:tc>
          <w:tcPr>
            <w:tcW w:w="2377" w:type="dxa"/>
            <w:tcBorders>
              <w:top w:val="single" w:sz="4" w:space="0" w:color="000000"/>
              <w:left w:val="single" w:sz="4" w:space="0" w:color="auto"/>
              <w:bottom w:val="single" w:sz="4" w:space="0" w:color="000000"/>
              <w:right w:val="single" w:sz="4" w:space="0" w:color="000000"/>
            </w:tcBorders>
          </w:tcPr>
          <w:p w14:paraId="6441799F" w14:textId="77777777" w:rsidR="002F3122" w:rsidRPr="00C479ED" w:rsidRDefault="002F3122" w:rsidP="00503BAC">
            <w:pPr>
              <w:jc w:val="both"/>
            </w:pPr>
            <w:r w:rsidRPr="00C479ED">
              <w:t>Shri A. M. Selvaraj</w:t>
            </w:r>
          </w:p>
        </w:tc>
        <w:tc>
          <w:tcPr>
            <w:tcW w:w="3009" w:type="dxa"/>
            <w:tcBorders>
              <w:top w:val="single" w:sz="4" w:space="0" w:color="000000"/>
              <w:left w:val="single" w:sz="4" w:space="0" w:color="000000"/>
              <w:bottom w:val="single" w:sz="4" w:space="0" w:color="000000"/>
              <w:right w:val="single" w:sz="4" w:space="0" w:color="000000"/>
            </w:tcBorders>
          </w:tcPr>
          <w:p w14:paraId="3EE3AD04" w14:textId="77777777" w:rsidR="002F3122" w:rsidRPr="00C479ED" w:rsidRDefault="00E307E9" w:rsidP="00E47425">
            <w:pPr>
              <w:jc w:val="both"/>
            </w:pPr>
            <w:r w:rsidRPr="00C479ED">
              <w:rPr>
                <w:color w:val="212529"/>
              </w:rPr>
              <w:t>jd@sitarc.com</w:t>
            </w:r>
          </w:p>
        </w:tc>
        <w:tc>
          <w:tcPr>
            <w:tcW w:w="1705" w:type="dxa"/>
            <w:tcBorders>
              <w:top w:val="single" w:sz="4" w:space="0" w:color="000000"/>
              <w:left w:val="single" w:sz="4" w:space="0" w:color="000000"/>
              <w:bottom w:val="single" w:sz="4" w:space="0" w:color="000000"/>
              <w:right w:val="single" w:sz="4" w:space="0" w:color="000000"/>
            </w:tcBorders>
          </w:tcPr>
          <w:p w14:paraId="3F714DA4" w14:textId="77777777" w:rsidR="002F3122" w:rsidRPr="00C479ED" w:rsidRDefault="00E307E9" w:rsidP="00E47425">
            <w:pPr>
              <w:jc w:val="center"/>
            </w:pPr>
            <w:r w:rsidRPr="00C479ED">
              <w:rPr>
                <w:color w:val="212529"/>
              </w:rPr>
              <w:t>9487600473</w:t>
            </w:r>
          </w:p>
        </w:tc>
      </w:tr>
      <w:tr w:rsidR="008C2608" w:rsidRPr="00EA3375" w14:paraId="692580FD" w14:textId="77777777" w:rsidTr="00B50972">
        <w:trPr>
          <w:trHeight w:val="906"/>
          <w:jc w:val="center"/>
        </w:trPr>
        <w:tc>
          <w:tcPr>
            <w:tcW w:w="704" w:type="dxa"/>
            <w:vMerge w:val="restart"/>
            <w:tcBorders>
              <w:top w:val="single" w:sz="4" w:space="0" w:color="000000"/>
              <w:left w:val="single" w:sz="4" w:space="0" w:color="000000"/>
              <w:right w:val="single" w:sz="4" w:space="0" w:color="auto"/>
            </w:tcBorders>
          </w:tcPr>
          <w:p w14:paraId="6F0544CA" w14:textId="77777777" w:rsidR="008C2608" w:rsidRPr="003A32CB" w:rsidRDefault="008C2608" w:rsidP="000519F3">
            <w:pPr>
              <w:pStyle w:val="ListParagraph"/>
              <w:numPr>
                <w:ilvl w:val="0"/>
                <w:numId w:val="26"/>
              </w:numPr>
              <w:spacing w:after="0"/>
              <w:ind w:left="644"/>
              <w:rPr>
                <w:rFonts w:ascii="Times New Roman" w:hAnsi="Times New Roman" w:cs="Times New Roman"/>
                <w:sz w:val="24"/>
                <w:szCs w:val="24"/>
              </w:rPr>
            </w:pPr>
          </w:p>
        </w:tc>
        <w:tc>
          <w:tcPr>
            <w:tcW w:w="2977" w:type="dxa"/>
            <w:vMerge w:val="restart"/>
            <w:tcBorders>
              <w:top w:val="single" w:sz="4" w:space="0" w:color="auto"/>
              <w:left w:val="single" w:sz="4" w:space="0" w:color="auto"/>
              <w:right w:val="single" w:sz="4" w:space="0" w:color="auto"/>
            </w:tcBorders>
          </w:tcPr>
          <w:p w14:paraId="382CF4CA" w14:textId="77777777" w:rsidR="008C2608" w:rsidRPr="00C479ED" w:rsidRDefault="00000000" w:rsidP="00E47425">
            <w:hyperlink r:id="rId19" w:history="1">
              <w:r w:rsidR="008C2608" w:rsidRPr="00C479ED">
                <w:rPr>
                  <w:rStyle w:val="Hyperlink"/>
                  <w:color w:val="auto"/>
                  <w:u w:val="none"/>
                </w:rPr>
                <w:t>Southern India Engineering Manufacturers Association, Coimbatore</w:t>
              </w:r>
            </w:hyperlink>
          </w:p>
        </w:tc>
        <w:tc>
          <w:tcPr>
            <w:tcW w:w="2377" w:type="dxa"/>
            <w:tcBorders>
              <w:top w:val="single" w:sz="4" w:space="0" w:color="000000"/>
              <w:left w:val="single" w:sz="4" w:space="0" w:color="auto"/>
              <w:right w:val="single" w:sz="4" w:space="0" w:color="000000"/>
            </w:tcBorders>
          </w:tcPr>
          <w:p w14:paraId="2FB7C984" w14:textId="77777777" w:rsidR="008C2608" w:rsidRPr="00C479ED" w:rsidRDefault="008C2608" w:rsidP="00E47425">
            <w:r w:rsidRPr="00C479ED">
              <w:t>Shri K.V. Karthik</w:t>
            </w:r>
          </w:p>
          <w:p w14:paraId="38BAA884" w14:textId="77777777" w:rsidR="008C2608" w:rsidRPr="00C479ED" w:rsidRDefault="008C2608" w:rsidP="00503BAC"/>
        </w:tc>
        <w:tc>
          <w:tcPr>
            <w:tcW w:w="3009" w:type="dxa"/>
            <w:tcBorders>
              <w:top w:val="single" w:sz="4" w:space="0" w:color="000000"/>
              <w:left w:val="single" w:sz="4" w:space="0" w:color="000000"/>
              <w:right w:val="single" w:sz="4" w:space="0" w:color="000000"/>
            </w:tcBorders>
          </w:tcPr>
          <w:p w14:paraId="6BDFA871" w14:textId="77777777" w:rsidR="008C2608" w:rsidRPr="00C479ED" w:rsidRDefault="008C2608" w:rsidP="00E47425">
            <w:r w:rsidRPr="00C479ED">
              <w:t>ipma@indianpumps.org</w:t>
            </w:r>
            <w:hyperlink r:id="rId20" w:history="1"/>
          </w:p>
          <w:p w14:paraId="7E4DE4BE" w14:textId="77777777" w:rsidR="008C2608" w:rsidRPr="00C479ED" w:rsidRDefault="00000000" w:rsidP="00E47425">
            <w:pPr>
              <w:jc w:val="both"/>
            </w:pPr>
            <w:hyperlink r:id="rId21" w:history="1">
              <w:r w:rsidR="008C2608" w:rsidRPr="00C479ED">
                <w:rPr>
                  <w:rStyle w:val="Hyperlink"/>
                  <w:color w:val="auto"/>
                  <w:u w:val="none"/>
                </w:rPr>
                <w:t>karthik@deccanindustries.com</w:t>
              </w:r>
            </w:hyperlink>
          </w:p>
        </w:tc>
        <w:tc>
          <w:tcPr>
            <w:tcW w:w="1705" w:type="dxa"/>
            <w:tcBorders>
              <w:top w:val="single" w:sz="4" w:space="0" w:color="000000"/>
              <w:left w:val="single" w:sz="4" w:space="0" w:color="000000"/>
              <w:right w:val="single" w:sz="4" w:space="0" w:color="000000"/>
            </w:tcBorders>
          </w:tcPr>
          <w:p w14:paraId="0D4D4A3B" w14:textId="77777777" w:rsidR="008C2608" w:rsidRPr="00C479ED" w:rsidRDefault="008C2608" w:rsidP="00E47425">
            <w:pPr>
              <w:jc w:val="center"/>
            </w:pPr>
            <w:r w:rsidRPr="00C479ED">
              <w:t>9894296960</w:t>
            </w:r>
          </w:p>
        </w:tc>
      </w:tr>
      <w:tr w:rsidR="008C2608" w:rsidRPr="00EA3375" w14:paraId="73BE2464" w14:textId="77777777" w:rsidTr="00B50972">
        <w:trPr>
          <w:trHeight w:val="706"/>
          <w:jc w:val="center"/>
        </w:trPr>
        <w:tc>
          <w:tcPr>
            <w:tcW w:w="704" w:type="dxa"/>
            <w:vMerge/>
            <w:tcBorders>
              <w:left w:val="single" w:sz="4" w:space="0" w:color="000000"/>
              <w:right w:val="single" w:sz="4" w:space="0" w:color="auto"/>
            </w:tcBorders>
          </w:tcPr>
          <w:p w14:paraId="5ED255A8" w14:textId="77777777" w:rsidR="008C2608" w:rsidRPr="003A32CB" w:rsidRDefault="008C2608" w:rsidP="000519F3">
            <w:pPr>
              <w:pStyle w:val="ListParagraph"/>
              <w:numPr>
                <w:ilvl w:val="0"/>
                <w:numId w:val="26"/>
              </w:numPr>
              <w:spacing w:after="0"/>
              <w:ind w:left="644"/>
              <w:rPr>
                <w:rFonts w:ascii="Times New Roman" w:hAnsi="Times New Roman" w:cs="Times New Roman"/>
                <w:sz w:val="24"/>
                <w:szCs w:val="24"/>
              </w:rPr>
            </w:pPr>
          </w:p>
        </w:tc>
        <w:tc>
          <w:tcPr>
            <w:tcW w:w="2977" w:type="dxa"/>
            <w:vMerge/>
            <w:tcBorders>
              <w:left w:val="single" w:sz="4" w:space="0" w:color="auto"/>
              <w:right w:val="single" w:sz="4" w:space="0" w:color="auto"/>
            </w:tcBorders>
          </w:tcPr>
          <w:p w14:paraId="462CEF83" w14:textId="77777777" w:rsidR="008C2608" w:rsidRPr="00C479ED" w:rsidRDefault="008C2608" w:rsidP="00E47425"/>
        </w:tc>
        <w:tc>
          <w:tcPr>
            <w:tcW w:w="2377" w:type="dxa"/>
            <w:tcBorders>
              <w:top w:val="single" w:sz="4" w:space="0" w:color="000000"/>
              <w:left w:val="single" w:sz="4" w:space="0" w:color="auto"/>
              <w:right w:val="single" w:sz="4" w:space="0" w:color="000000"/>
            </w:tcBorders>
          </w:tcPr>
          <w:p w14:paraId="44ED5A7E" w14:textId="77777777" w:rsidR="008C2608" w:rsidRPr="00C479ED" w:rsidRDefault="008C2608" w:rsidP="00E47425">
            <w:r w:rsidRPr="00C479ED">
              <w:rPr>
                <w:color w:val="212529"/>
                <w:shd w:val="clear" w:color="auto" w:fill="FFFFFF"/>
              </w:rPr>
              <w:t>Shri A Prabhakaran</w:t>
            </w:r>
          </w:p>
        </w:tc>
        <w:tc>
          <w:tcPr>
            <w:tcW w:w="3009" w:type="dxa"/>
            <w:tcBorders>
              <w:top w:val="single" w:sz="4" w:space="0" w:color="000000"/>
              <w:left w:val="single" w:sz="4" w:space="0" w:color="000000"/>
              <w:right w:val="single" w:sz="4" w:space="0" w:color="000000"/>
            </w:tcBorders>
          </w:tcPr>
          <w:p w14:paraId="60B56ECF" w14:textId="77777777" w:rsidR="008C2608" w:rsidRPr="00C479ED" w:rsidRDefault="008C2608" w:rsidP="00E47425">
            <w:r w:rsidRPr="00C479ED">
              <w:rPr>
                <w:color w:val="212529"/>
                <w:shd w:val="clear" w:color="auto" w:fill="FFFFFF"/>
              </w:rPr>
              <w:t>prabhakaran@deccanindustries.com</w:t>
            </w:r>
          </w:p>
        </w:tc>
        <w:tc>
          <w:tcPr>
            <w:tcW w:w="1705" w:type="dxa"/>
            <w:tcBorders>
              <w:top w:val="single" w:sz="4" w:space="0" w:color="000000"/>
              <w:left w:val="single" w:sz="4" w:space="0" w:color="000000"/>
              <w:right w:val="single" w:sz="4" w:space="0" w:color="000000"/>
            </w:tcBorders>
          </w:tcPr>
          <w:p w14:paraId="2B68EFA4" w14:textId="77777777" w:rsidR="008C2608" w:rsidRPr="00C479ED" w:rsidRDefault="008C2608" w:rsidP="00E47425">
            <w:pPr>
              <w:jc w:val="center"/>
            </w:pPr>
            <w:r w:rsidRPr="00C479ED">
              <w:rPr>
                <w:color w:val="212529"/>
                <w:shd w:val="clear" w:color="auto" w:fill="FFFFFF"/>
              </w:rPr>
              <w:t>9865896960</w:t>
            </w:r>
          </w:p>
        </w:tc>
      </w:tr>
      <w:tr w:rsidR="008C2608" w:rsidRPr="00EA3375" w14:paraId="0186D77C" w14:textId="77777777" w:rsidTr="008C2608">
        <w:trPr>
          <w:trHeight w:val="524"/>
          <w:jc w:val="center"/>
        </w:trPr>
        <w:tc>
          <w:tcPr>
            <w:tcW w:w="704" w:type="dxa"/>
            <w:vMerge/>
            <w:tcBorders>
              <w:left w:val="single" w:sz="4" w:space="0" w:color="000000"/>
              <w:right w:val="single" w:sz="4" w:space="0" w:color="auto"/>
            </w:tcBorders>
          </w:tcPr>
          <w:p w14:paraId="60870AE9" w14:textId="77777777" w:rsidR="008C2608" w:rsidRPr="003A32CB" w:rsidRDefault="008C2608" w:rsidP="000519F3">
            <w:pPr>
              <w:pStyle w:val="ListParagraph"/>
              <w:numPr>
                <w:ilvl w:val="0"/>
                <w:numId w:val="26"/>
              </w:numPr>
              <w:spacing w:after="0"/>
              <w:ind w:left="644"/>
              <w:rPr>
                <w:rFonts w:ascii="Times New Roman" w:hAnsi="Times New Roman" w:cs="Times New Roman"/>
                <w:sz w:val="24"/>
                <w:szCs w:val="24"/>
              </w:rPr>
            </w:pPr>
          </w:p>
        </w:tc>
        <w:tc>
          <w:tcPr>
            <w:tcW w:w="2977" w:type="dxa"/>
            <w:vMerge/>
            <w:tcBorders>
              <w:left w:val="single" w:sz="4" w:space="0" w:color="auto"/>
              <w:right w:val="single" w:sz="4" w:space="0" w:color="auto"/>
            </w:tcBorders>
          </w:tcPr>
          <w:p w14:paraId="37BA6CC7" w14:textId="77777777" w:rsidR="008C2608" w:rsidRPr="00C479ED" w:rsidRDefault="008C2608" w:rsidP="00E47425"/>
        </w:tc>
        <w:tc>
          <w:tcPr>
            <w:tcW w:w="2377" w:type="dxa"/>
            <w:tcBorders>
              <w:top w:val="single" w:sz="4" w:space="0" w:color="000000"/>
              <w:left w:val="single" w:sz="4" w:space="0" w:color="auto"/>
              <w:right w:val="single" w:sz="4" w:space="0" w:color="000000"/>
            </w:tcBorders>
          </w:tcPr>
          <w:p w14:paraId="05EBE9DC" w14:textId="77777777" w:rsidR="008C2608" w:rsidRPr="00C479ED" w:rsidRDefault="008C2608" w:rsidP="00E47425">
            <w:pPr>
              <w:rPr>
                <w:color w:val="212529"/>
                <w:shd w:val="clear" w:color="auto" w:fill="FFFFFF"/>
              </w:rPr>
            </w:pPr>
            <w:r w:rsidRPr="00C479ED">
              <w:rPr>
                <w:color w:val="212529"/>
                <w:shd w:val="clear" w:color="auto" w:fill="FFFFFF"/>
              </w:rPr>
              <w:t xml:space="preserve">Shri </w:t>
            </w:r>
            <w:r w:rsidR="00803FEB">
              <w:rPr>
                <w:color w:val="212529"/>
                <w:shd w:val="clear" w:color="auto" w:fill="FFFFFF"/>
              </w:rPr>
              <w:t xml:space="preserve">D. </w:t>
            </w:r>
            <w:r w:rsidRPr="00C479ED">
              <w:rPr>
                <w:color w:val="212529"/>
                <w:shd w:val="clear" w:color="auto" w:fill="FFFFFF"/>
              </w:rPr>
              <w:t>Vignesh</w:t>
            </w:r>
          </w:p>
          <w:p w14:paraId="46774F0D" w14:textId="77777777" w:rsidR="00F3752C" w:rsidRPr="00C479ED" w:rsidRDefault="00F3752C" w:rsidP="00E47425">
            <w:pPr>
              <w:rPr>
                <w:color w:val="212529"/>
                <w:shd w:val="clear" w:color="auto" w:fill="FFFFFF"/>
              </w:rPr>
            </w:pPr>
          </w:p>
        </w:tc>
        <w:tc>
          <w:tcPr>
            <w:tcW w:w="3009" w:type="dxa"/>
            <w:tcBorders>
              <w:top w:val="single" w:sz="4" w:space="0" w:color="000000"/>
              <w:left w:val="single" w:sz="4" w:space="0" w:color="000000"/>
              <w:right w:val="single" w:sz="4" w:space="0" w:color="000000"/>
            </w:tcBorders>
          </w:tcPr>
          <w:p w14:paraId="6A206D0D" w14:textId="77777777" w:rsidR="008C2608" w:rsidRPr="00C479ED" w:rsidRDefault="008C2608" w:rsidP="008C2608">
            <w:pPr>
              <w:rPr>
                <w:rFonts w:ascii="Calibri" w:hAnsi="Calibri" w:cs="Calibri"/>
                <w:color w:val="000000"/>
                <w:sz w:val="22"/>
                <w:szCs w:val="22"/>
                <w:lang w:val="en-IN" w:eastAsia="en-IN"/>
              </w:rPr>
            </w:pPr>
            <w:r w:rsidRPr="00C479ED">
              <w:rPr>
                <w:rFonts w:ascii="Calibri" w:hAnsi="Calibri" w:cs="Calibri"/>
                <w:color w:val="000000"/>
                <w:sz w:val="22"/>
                <w:szCs w:val="22"/>
              </w:rPr>
              <w:t>vignesh@ellengroup.in</w:t>
            </w:r>
          </w:p>
          <w:p w14:paraId="790488ED" w14:textId="77777777" w:rsidR="008C2608" w:rsidRPr="00C479ED" w:rsidRDefault="008C2608" w:rsidP="00E47425">
            <w:pPr>
              <w:rPr>
                <w:color w:val="212529"/>
                <w:shd w:val="clear" w:color="auto" w:fill="FFFFFF"/>
              </w:rPr>
            </w:pPr>
          </w:p>
        </w:tc>
        <w:tc>
          <w:tcPr>
            <w:tcW w:w="1705" w:type="dxa"/>
            <w:tcBorders>
              <w:top w:val="single" w:sz="4" w:space="0" w:color="000000"/>
              <w:left w:val="single" w:sz="4" w:space="0" w:color="000000"/>
              <w:right w:val="single" w:sz="4" w:space="0" w:color="000000"/>
            </w:tcBorders>
          </w:tcPr>
          <w:p w14:paraId="3E05D9F1" w14:textId="77777777" w:rsidR="008C2608" w:rsidRPr="00C479ED" w:rsidRDefault="006B4CDA" w:rsidP="00E47425">
            <w:pPr>
              <w:jc w:val="center"/>
              <w:rPr>
                <w:color w:val="212529"/>
                <w:shd w:val="clear" w:color="auto" w:fill="FFFFFF"/>
              </w:rPr>
            </w:pPr>
            <w:r w:rsidRPr="006B4CDA">
              <w:rPr>
                <w:color w:val="212529"/>
                <w:shd w:val="clear" w:color="auto" w:fill="FFFFFF"/>
              </w:rPr>
              <w:t>9965514812</w:t>
            </w:r>
          </w:p>
        </w:tc>
      </w:tr>
      <w:tr w:rsidR="007E3975" w:rsidRPr="00EA3375" w14:paraId="65ECC144" w14:textId="77777777" w:rsidTr="00D82B66">
        <w:trPr>
          <w:jc w:val="center"/>
        </w:trPr>
        <w:tc>
          <w:tcPr>
            <w:tcW w:w="704" w:type="dxa"/>
            <w:vMerge w:val="restart"/>
            <w:tcBorders>
              <w:top w:val="single" w:sz="4" w:space="0" w:color="000000"/>
              <w:left w:val="single" w:sz="4" w:space="0" w:color="000000"/>
              <w:right w:val="single" w:sz="4" w:space="0" w:color="auto"/>
            </w:tcBorders>
          </w:tcPr>
          <w:p w14:paraId="2D0556DC" w14:textId="77777777" w:rsidR="007E3975" w:rsidRPr="003A32CB" w:rsidRDefault="007E3975" w:rsidP="000519F3">
            <w:pPr>
              <w:pStyle w:val="ListParagraph"/>
              <w:numPr>
                <w:ilvl w:val="0"/>
                <w:numId w:val="26"/>
              </w:numPr>
              <w:spacing w:after="0"/>
              <w:ind w:left="644"/>
              <w:rPr>
                <w:rFonts w:ascii="Times New Roman" w:hAnsi="Times New Roman" w:cs="Times New Roman"/>
                <w:sz w:val="24"/>
                <w:szCs w:val="24"/>
              </w:rPr>
            </w:pPr>
          </w:p>
        </w:tc>
        <w:tc>
          <w:tcPr>
            <w:tcW w:w="2977" w:type="dxa"/>
            <w:vMerge w:val="restart"/>
            <w:tcBorders>
              <w:left w:val="single" w:sz="4" w:space="0" w:color="auto"/>
              <w:right w:val="single" w:sz="4" w:space="0" w:color="auto"/>
            </w:tcBorders>
          </w:tcPr>
          <w:p w14:paraId="40E21336" w14:textId="77777777" w:rsidR="007E3975" w:rsidRPr="00C479ED" w:rsidRDefault="007E3975" w:rsidP="00E47425">
            <w:r w:rsidRPr="00C479ED">
              <w:t>UL India Private Limited, Bengaluru</w:t>
            </w:r>
          </w:p>
          <w:p w14:paraId="3C07C311" w14:textId="77777777" w:rsidR="007E3975" w:rsidRPr="00C479ED" w:rsidRDefault="007E3975" w:rsidP="00E47425">
            <w:r w:rsidRPr="00C479ED">
              <w:t>(</w:t>
            </w:r>
            <w:r w:rsidRPr="00C479ED">
              <w:rPr>
                <w:i/>
              </w:rPr>
              <w:t>Representative</w:t>
            </w:r>
            <w:r w:rsidRPr="00C479ED">
              <w:t>)</w:t>
            </w:r>
          </w:p>
        </w:tc>
        <w:tc>
          <w:tcPr>
            <w:tcW w:w="2377" w:type="dxa"/>
            <w:tcBorders>
              <w:top w:val="single" w:sz="4" w:space="0" w:color="000000"/>
              <w:left w:val="single" w:sz="4" w:space="0" w:color="auto"/>
              <w:bottom w:val="single" w:sz="4" w:space="0" w:color="000000"/>
              <w:right w:val="single" w:sz="4" w:space="0" w:color="000000"/>
            </w:tcBorders>
          </w:tcPr>
          <w:p w14:paraId="10D32710" w14:textId="77777777" w:rsidR="007E3975" w:rsidRPr="00C479ED" w:rsidRDefault="007E3975" w:rsidP="00581FFB">
            <w:pPr>
              <w:rPr>
                <w:color w:val="000000"/>
              </w:rPr>
            </w:pPr>
            <w:r w:rsidRPr="00C479ED">
              <w:rPr>
                <w:color w:val="000000"/>
              </w:rPr>
              <w:t>Shri Satish Kumar</w:t>
            </w:r>
          </w:p>
        </w:tc>
        <w:tc>
          <w:tcPr>
            <w:tcW w:w="3009" w:type="dxa"/>
            <w:tcBorders>
              <w:top w:val="single" w:sz="4" w:space="0" w:color="000000"/>
              <w:left w:val="single" w:sz="4" w:space="0" w:color="000000"/>
              <w:bottom w:val="single" w:sz="4" w:space="0" w:color="000000"/>
              <w:right w:val="single" w:sz="4" w:space="0" w:color="000000"/>
            </w:tcBorders>
          </w:tcPr>
          <w:p w14:paraId="0F8E5A05" w14:textId="77777777" w:rsidR="007E3975" w:rsidRPr="00C479ED" w:rsidRDefault="00256B2C" w:rsidP="00581FFB">
            <w:pPr>
              <w:rPr>
                <w:color w:val="000000"/>
              </w:rPr>
            </w:pPr>
            <w:r w:rsidRPr="00C479ED">
              <w:rPr>
                <w:color w:val="212529"/>
              </w:rPr>
              <w:t>satish.kumar@ul.com</w:t>
            </w:r>
          </w:p>
        </w:tc>
        <w:tc>
          <w:tcPr>
            <w:tcW w:w="1705" w:type="dxa"/>
            <w:tcBorders>
              <w:top w:val="single" w:sz="4" w:space="0" w:color="000000"/>
              <w:left w:val="single" w:sz="4" w:space="0" w:color="000000"/>
              <w:bottom w:val="single" w:sz="4" w:space="0" w:color="000000"/>
              <w:right w:val="single" w:sz="4" w:space="0" w:color="000000"/>
            </w:tcBorders>
          </w:tcPr>
          <w:p w14:paraId="6320370C" w14:textId="77777777" w:rsidR="007E3975" w:rsidRPr="00C479ED" w:rsidRDefault="00256B2C" w:rsidP="00E47425">
            <w:pPr>
              <w:jc w:val="center"/>
            </w:pPr>
            <w:r w:rsidRPr="00C479ED">
              <w:rPr>
                <w:color w:val="212529"/>
              </w:rPr>
              <w:t>8130427334</w:t>
            </w:r>
          </w:p>
        </w:tc>
      </w:tr>
      <w:tr w:rsidR="007E3975" w:rsidRPr="00EA3375" w14:paraId="2636AF2D" w14:textId="77777777" w:rsidTr="00D82B66">
        <w:trPr>
          <w:jc w:val="center"/>
        </w:trPr>
        <w:tc>
          <w:tcPr>
            <w:tcW w:w="704" w:type="dxa"/>
            <w:vMerge/>
            <w:tcBorders>
              <w:left w:val="single" w:sz="4" w:space="0" w:color="000000"/>
              <w:bottom w:val="single" w:sz="4" w:space="0" w:color="000000"/>
              <w:right w:val="single" w:sz="4" w:space="0" w:color="auto"/>
            </w:tcBorders>
          </w:tcPr>
          <w:p w14:paraId="46BF3BD9" w14:textId="77777777" w:rsidR="007E3975" w:rsidRPr="003A32CB" w:rsidRDefault="007E3975" w:rsidP="000519F3">
            <w:pPr>
              <w:pStyle w:val="ListParagraph"/>
              <w:numPr>
                <w:ilvl w:val="0"/>
                <w:numId w:val="26"/>
              </w:numPr>
              <w:spacing w:after="0"/>
              <w:ind w:left="644"/>
              <w:rPr>
                <w:rFonts w:ascii="Times New Roman" w:hAnsi="Times New Roman" w:cs="Times New Roman"/>
                <w:sz w:val="24"/>
                <w:szCs w:val="24"/>
              </w:rPr>
            </w:pPr>
          </w:p>
        </w:tc>
        <w:tc>
          <w:tcPr>
            <w:tcW w:w="2977" w:type="dxa"/>
            <w:vMerge/>
            <w:tcBorders>
              <w:left w:val="single" w:sz="4" w:space="0" w:color="auto"/>
              <w:bottom w:val="single" w:sz="4" w:space="0" w:color="auto"/>
              <w:right w:val="single" w:sz="4" w:space="0" w:color="auto"/>
            </w:tcBorders>
          </w:tcPr>
          <w:p w14:paraId="3167CE1F" w14:textId="77777777" w:rsidR="007E3975" w:rsidRPr="00C479ED" w:rsidRDefault="007E3975" w:rsidP="00E47425"/>
        </w:tc>
        <w:tc>
          <w:tcPr>
            <w:tcW w:w="2377" w:type="dxa"/>
            <w:tcBorders>
              <w:top w:val="single" w:sz="4" w:space="0" w:color="000000"/>
              <w:left w:val="single" w:sz="4" w:space="0" w:color="auto"/>
              <w:bottom w:val="single" w:sz="4" w:space="0" w:color="000000"/>
              <w:right w:val="single" w:sz="4" w:space="0" w:color="000000"/>
            </w:tcBorders>
          </w:tcPr>
          <w:p w14:paraId="765B5061" w14:textId="77777777" w:rsidR="007E3975" w:rsidRPr="00C479ED" w:rsidRDefault="007E3975" w:rsidP="00581FFB">
            <w:pPr>
              <w:rPr>
                <w:color w:val="000000"/>
                <w:lang w:val="en-IN" w:eastAsia="en-IN"/>
              </w:rPr>
            </w:pPr>
            <w:proofErr w:type="spellStart"/>
            <w:r w:rsidRPr="00C479ED">
              <w:rPr>
                <w:color w:val="000000"/>
              </w:rPr>
              <w:t>Smt</w:t>
            </w:r>
            <w:proofErr w:type="spellEnd"/>
            <w:r w:rsidRPr="00C479ED">
              <w:rPr>
                <w:color w:val="000000"/>
              </w:rPr>
              <w:t xml:space="preserve"> Pallavi Tripathi</w:t>
            </w:r>
          </w:p>
          <w:p w14:paraId="28278044" w14:textId="77777777" w:rsidR="007E3975" w:rsidRPr="00C479ED" w:rsidRDefault="007E3975" w:rsidP="00E47425"/>
        </w:tc>
        <w:tc>
          <w:tcPr>
            <w:tcW w:w="3009" w:type="dxa"/>
            <w:tcBorders>
              <w:top w:val="single" w:sz="4" w:space="0" w:color="000000"/>
              <w:left w:val="single" w:sz="4" w:space="0" w:color="000000"/>
              <w:bottom w:val="single" w:sz="4" w:space="0" w:color="000000"/>
              <w:right w:val="single" w:sz="4" w:space="0" w:color="000000"/>
            </w:tcBorders>
          </w:tcPr>
          <w:p w14:paraId="0E708141" w14:textId="77777777" w:rsidR="007E3975" w:rsidRPr="00C479ED" w:rsidRDefault="007E3975" w:rsidP="00581FFB">
            <w:pPr>
              <w:rPr>
                <w:color w:val="000000"/>
                <w:lang w:val="en-IN" w:eastAsia="en-IN"/>
              </w:rPr>
            </w:pPr>
            <w:r w:rsidRPr="00C479ED">
              <w:rPr>
                <w:color w:val="000000"/>
              </w:rPr>
              <w:t>pallavi.tripathi@ul.com</w:t>
            </w:r>
          </w:p>
          <w:p w14:paraId="0D1B5835" w14:textId="77777777" w:rsidR="007E3975" w:rsidRPr="00C479ED" w:rsidRDefault="007E3975" w:rsidP="00E47425"/>
        </w:tc>
        <w:tc>
          <w:tcPr>
            <w:tcW w:w="1705" w:type="dxa"/>
            <w:tcBorders>
              <w:top w:val="single" w:sz="4" w:space="0" w:color="000000"/>
              <w:left w:val="single" w:sz="4" w:space="0" w:color="000000"/>
              <w:bottom w:val="single" w:sz="4" w:space="0" w:color="000000"/>
              <w:right w:val="single" w:sz="4" w:space="0" w:color="000000"/>
            </w:tcBorders>
          </w:tcPr>
          <w:p w14:paraId="6D13A891" w14:textId="77777777" w:rsidR="007E3975" w:rsidRPr="00C479ED" w:rsidRDefault="007E3975" w:rsidP="00E47425">
            <w:pPr>
              <w:jc w:val="center"/>
            </w:pPr>
            <w:r w:rsidRPr="00C479ED">
              <w:t>-</w:t>
            </w:r>
          </w:p>
        </w:tc>
      </w:tr>
      <w:tr w:rsidR="00432EE9" w:rsidRPr="00EA3375" w14:paraId="7E1677AB" w14:textId="77777777" w:rsidTr="00432EE9">
        <w:trPr>
          <w:jc w:val="center"/>
        </w:trPr>
        <w:tc>
          <w:tcPr>
            <w:tcW w:w="704" w:type="dxa"/>
            <w:tcBorders>
              <w:top w:val="single" w:sz="4" w:space="0" w:color="000000"/>
              <w:left w:val="single" w:sz="4" w:space="0" w:color="000000"/>
              <w:bottom w:val="single" w:sz="4" w:space="0" w:color="000000"/>
              <w:right w:val="single" w:sz="4" w:space="0" w:color="auto"/>
            </w:tcBorders>
          </w:tcPr>
          <w:p w14:paraId="1AEB056D" w14:textId="77777777" w:rsidR="00432EE9" w:rsidRPr="003A32CB" w:rsidRDefault="00432EE9" w:rsidP="000519F3">
            <w:pPr>
              <w:pStyle w:val="ListParagraph"/>
              <w:numPr>
                <w:ilvl w:val="0"/>
                <w:numId w:val="26"/>
              </w:numPr>
              <w:spacing w:after="0"/>
              <w:ind w:left="644"/>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14:paraId="453BE34A" w14:textId="35C35058" w:rsidR="00432EE9" w:rsidRPr="00C479ED" w:rsidRDefault="00432EE9" w:rsidP="00E47425">
            <w:r w:rsidRPr="00C479ED">
              <w:t>W</w:t>
            </w:r>
            <w:r w:rsidR="00B77532" w:rsidRPr="00B77532">
              <w:rPr>
                <w:highlight w:val="yellow"/>
              </w:rPr>
              <w:t>ILO</w:t>
            </w:r>
            <w:r w:rsidRPr="00C479ED">
              <w:t xml:space="preserve"> Mather and Platt Pumps Pvt Ltd, Pune</w:t>
            </w:r>
          </w:p>
        </w:tc>
        <w:tc>
          <w:tcPr>
            <w:tcW w:w="2377" w:type="dxa"/>
            <w:tcBorders>
              <w:top w:val="single" w:sz="4" w:space="0" w:color="000000"/>
              <w:left w:val="single" w:sz="4" w:space="0" w:color="auto"/>
              <w:bottom w:val="single" w:sz="4" w:space="0" w:color="000000"/>
              <w:right w:val="single" w:sz="4" w:space="0" w:color="000000"/>
            </w:tcBorders>
          </w:tcPr>
          <w:p w14:paraId="258B6CAB" w14:textId="77777777" w:rsidR="00432EE9" w:rsidRPr="00C479ED" w:rsidRDefault="00A02486" w:rsidP="00E47425">
            <w:r w:rsidRPr="00C479ED">
              <w:t xml:space="preserve">Shri Kishor A </w:t>
            </w:r>
            <w:proofErr w:type="spellStart"/>
            <w:r w:rsidRPr="00C479ED">
              <w:t>Dumbre</w:t>
            </w:r>
            <w:proofErr w:type="spellEnd"/>
          </w:p>
        </w:tc>
        <w:tc>
          <w:tcPr>
            <w:tcW w:w="3009" w:type="dxa"/>
            <w:tcBorders>
              <w:top w:val="single" w:sz="4" w:space="0" w:color="000000"/>
              <w:left w:val="single" w:sz="4" w:space="0" w:color="000000"/>
              <w:bottom w:val="single" w:sz="4" w:space="0" w:color="000000"/>
              <w:right w:val="single" w:sz="4" w:space="0" w:color="000000"/>
            </w:tcBorders>
          </w:tcPr>
          <w:p w14:paraId="70D4AD57" w14:textId="77777777" w:rsidR="00432EE9" w:rsidRPr="00C479ED" w:rsidRDefault="00A02486" w:rsidP="00E47425">
            <w:r w:rsidRPr="00C479ED">
              <w:t>Kishor.dumbare@wilo.com</w:t>
            </w:r>
          </w:p>
        </w:tc>
        <w:tc>
          <w:tcPr>
            <w:tcW w:w="1705" w:type="dxa"/>
            <w:tcBorders>
              <w:top w:val="single" w:sz="4" w:space="0" w:color="000000"/>
              <w:left w:val="single" w:sz="4" w:space="0" w:color="000000"/>
              <w:bottom w:val="single" w:sz="4" w:space="0" w:color="000000"/>
              <w:right w:val="single" w:sz="4" w:space="0" w:color="000000"/>
            </w:tcBorders>
          </w:tcPr>
          <w:p w14:paraId="2A0ADEEA" w14:textId="77777777" w:rsidR="00432EE9" w:rsidRPr="00C479ED" w:rsidRDefault="00A02486" w:rsidP="00E47425">
            <w:pPr>
              <w:jc w:val="center"/>
            </w:pPr>
            <w:r w:rsidRPr="00C479ED">
              <w:t>9552504874</w:t>
            </w:r>
          </w:p>
        </w:tc>
      </w:tr>
      <w:tr w:rsidR="001971C7" w:rsidRPr="00EA3375" w14:paraId="0079F848" w14:textId="77777777" w:rsidTr="00432EE9">
        <w:trPr>
          <w:jc w:val="center"/>
        </w:trPr>
        <w:tc>
          <w:tcPr>
            <w:tcW w:w="704" w:type="dxa"/>
            <w:tcBorders>
              <w:top w:val="single" w:sz="4" w:space="0" w:color="000000"/>
              <w:left w:val="single" w:sz="4" w:space="0" w:color="000000"/>
              <w:bottom w:val="single" w:sz="4" w:space="0" w:color="000000"/>
              <w:right w:val="single" w:sz="4" w:space="0" w:color="auto"/>
            </w:tcBorders>
          </w:tcPr>
          <w:p w14:paraId="3EF9D1F5" w14:textId="77777777" w:rsidR="001971C7" w:rsidRPr="003A32CB" w:rsidRDefault="001971C7" w:rsidP="000519F3">
            <w:pPr>
              <w:pStyle w:val="ListParagraph"/>
              <w:numPr>
                <w:ilvl w:val="0"/>
                <w:numId w:val="26"/>
              </w:numPr>
              <w:spacing w:after="0"/>
              <w:ind w:left="644"/>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14:paraId="10F88125" w14:textId="77777777" w:rsidR="001971C7" w:rsidRPr="00C479ED" w:rsidRDefault="00390F87" w:rsidP="00E47425">
            <w:r w:rsidRPr="00C479ED">
              <w:t>In Personal Capacity</w:t>
            </w:r>
          </w:p>
        </w:tc>
        <w:tc>
          <w:tcPr>
            <w:tcW w:w="2377" w:type="dxa"/>
            <w:tcBorders>
              <w:top w:val="single" w:sz="4" w:space="0" w:color="000000"/>
              <w:left w:val="single" w:sz="4" w:space="0" w:color="auto"/>
              <w:bottom w:val="single" w:sz="4" w:space="0" w:color="000000"/>
              <w:right w:val="single" w:sz="4" w:space="0" w:color="000000"/>
            </w:tcBorders>
          </w:tcPr>
          <w:p w14:paraId="287F1374" w14:textId="4D4562C3" w:rsidR="001971C7" w:rsidRPr="00C479ED" w:rsidRDefault="00B77532" w:rsidP="00E47425">
            <w:pPr>
              <w:rPr>
                <w:color w:val="000000" w:themeColor="text1"/>
              </w:rPr>
            </w:pPr>
            <w:r w:rsidRPr="00B77532">
              <w:rPr>
                <w:color w:val="000000" w:themeColor="text1"/>
                <w:highlight w:val="yellow"/>
              </w:rPr>
              <w:t>Dr.</w:t>
            </w:r>
            <w:r w:rsidR="008F47CF" w:rsidRPr="00C479ED">
              <w:rPr>
                <w:color w:val="000000" w:themeColor="text1"/>
              </w:rPr>
              <w:t xml:space="preserve"> A. K. Jain</w:t>
            </w:r>
          </w:p>
        </w:tc>
        <w:tc>
          <w:tcPr>
            <w:tcW w:w="3009" w:type="dxa"/>
            <w:tcBorders>
              <w:top w:val="single" w:sz="4" w:space="0" w:color="000000"/>
              <w:left w:val="single" w:sz="4" w:space="0" w:color="000000"/>
              <w:bottom w:val="single" w:sz="4" w:space="0" w:color="000000"/>
              <w:right w:val="single" w:sz="4" w:space="0" w:color="000000"/>
            </w:tcBorders>
          </w:tcPr>
          <w:p w14:paraId="2E1A06A8" w14:textId="77777777" w:rsidR="001971C7" w:rsidRPr="00C479ED" w:rsidRDefault="008F47CF" w:rsidP="00E47425">
            <w:r w:rsidRPr="00C479ED">
              <w:rPr>
                <w:rFonts w:ascii="Segoe UI" w:hAnsi="Segoe UI" w:cs="Segoe UI"/>
                <w:color w:val="212529"/>
              </w:rPr>
              <w:t>akjain7788@gmail.com</w:t>
            </w:r>
          </w:p>
        </w:tc>
        <w:tc>
          <w:tcPr>
            <w:tcW w:w="1705" w:type="dxa"/>
            <w:tcBorders>
              <w:top w:val="single" w:sz="4" w:space="0" w:color="000000"/>
              <w:left w:val="single" w:sz="4" w:space="0" w:color="000000"/>
              <w:bottom w:val="single" w:sz="4" w:space="0" w:color="000000"/>
              <w:right w:val="single" w:sz="4" w:space="0" w:color="000000"/>
            </w:tcBorders>
          </w:tcPr>
          <w:p w14:paraId="377E39BE" w14:textId="77777777" w:rsidR="001971C7" w:rsidRPr="00C479ED" w:rsidRDefault="008F47CF" w:rsidP="00E47425">
            <w:pPr>
              <w:jc w:val="center"/>
            </w:pPr>
            <w:r w:rsidRPr="00C479ED">
              <w:rPr>
                <w:rFonts w:ascii="Segoe UI" w:hAnsi="Segoe UI" w:cs="Segoe UI"/>
                <w:color w:val="212529"/>
              </w:rPr>
              <w:t> 9815024022</w:t>
            </w:r>
          </w:p>
        </w:tc>
      </w:tr>
      <w:tr w:rsidR="00F10C5C" w:rsidRPr="00EA3375" w14:paraId="07B22BBA" w14:textId="77777777" w:rsidTr="00432EE9">
        <w:trPr>
          <w:jc w:val="center"/>
        </w:trPr>
        <w:tc>
          <w:tcPr>
            <w:tcW w:w="704" w:type="dxa"/>
            <w:tcBorders>
              <w:top w:val="single" w:sz="4" w:space="0" w:color="000000"/>
              <w:left w:val="single" w:sz="4" w:space="0" w:color="000000"/>
              <w:bottom w:val="single" w:sz="4" w:space="0" w:color="000000"/>
              <w:right w:val="single" w:sz="4" w:space="0" w:color="auto"/>
            </w:tcBorders>
          </w:tcPr>
          <w:p w14:paraId="623695DB" w14:textId="77777777" w:rsidR="00F10C5C" w:rsidRPr="003A32CB" w:rsidRDefault="00F10C5C" w:rsidP="000519F3">
            <w:pPr>
              <w:pStyle w:val="ListParagraph"/>
              <w:numPr>
                <w:ilvl w:val="0"/>
                <w:numId w:val="26"/>
              </w:numPr>
              <w:spacing w:after="0"/>
              <w:ind w:left="644"/>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14:paraId="631FD923" w14:textId="77777777" w:rsidR="00F10C5C" w:rsidRPr="00C479ED" w:rsidRDefault="00DB22AF" w:rsidP="00E47425">
            <w:r w:rsidRPr="00C479ED">
              <w:t>In Personal Capacity</w:t>
            </w:r>
          </w:p>
        </w:tc>
        <w:tc>
          <w:tcPr>
            <w:tcW w:w="2377" w:type="dxa"/>
            <w:tcBorders>
              <w:top w:val="single" w:sz="4" w:space="0" w:color="000000"/>
              <w:left w:val="single" w:sz="4" w:space="0" w:color="auto"/>
              <w:bottom w:val="single" w:sz="4" w:space="0" w:color="000000"/>
              <w:right w:val="single" w:sz="4" w:space="0" w:color="000000"/>
            </w:tcBorders>
          </w:tcPr>
          <w:p w14:paraId="57D9EC34" w14:textId="77777777" w:rsidR="00F10C5C" w:rsidRPr="00C479ED" w:rsidRDefault="00783041" w:rsidP="00E47425">
            <w:pPr>
              <w:rPr>
                <w:color w:val="000000" w:themeColor="text1"/>
              </w:rPr>
            </w:pPr>
            <w:r w:rsidRPr="00C479ED">
              <w:rPr>
                <w:color w:val="212529"/>
                <w:shd w:val="clear" w:color="auto" w:fill="FFFFFF"/>
              </w:rPr>
              <w:t>Shri S. L. Abhyankar</w:t>
            </w:r>
          </w:p>
        </w:tc>
        <w:tc>
          <w:tcPr>
            <w:tcW w:w="3009" w:type="dxa"/>
            <w:tcBorders>
              <w:top w:val="single" w:sz="4" w:space="0" w:color="000000"/>
              <w:left w:val="single" w:sz="4" w:space="0" w:color="000000"/>
              <w:bottom w:val="single" w:sz="4" w:space="0" w:color="000000"/>
              <w:right w:val="single" w:sz="4" w:space="0" w:color="000000"/>
            </w:tcBorders>
          </w:tcPr>
          <w:p w14:paraId="5E477496" w14:textId="77777777" w:rsidR="00F10C5C" w:rsidRPr="00C479ED" w:rsidRDefault="00F10C5C" w:rsidP="00E47425">
            <w:pPr>
              <w:rPr>
                <w:color w:val="212529"/>
              </w:rPr>
            </w:pPr>
            <w:r w:rsidRPr="00C479ED">
              <w:rPr>
                <w:color w:val="212529"/>
              </w:rPr>
              <w:t>sl.abhyankar@gmail.com</w:t>
            </w:r>
          </w:p>
        </w:tc>
        <w:tc>
          <w:tcPr>
            <w:tcW w:w="1705" w:type="dxa"/>
            <w:tcBorders>
              <w:top w:val="single" w:sz="4" w:space="0" w:color="000000"/>
              <w:left w:val="single" w:sz="4" w:space="0" w:color="000000"/>
              <w:bottom w:val="single" w:sz="4" w:space="0" w:color="000000"/>
              <w:right w:val="single" w:sz="4" w:space="0" w:color="000000"/>
            </w:tcBorders>
          </w:tcPr>
          <w:p w14:paraId="76507555" w14:textId="77777777" w:rsidR="00F10C5C" w:rsidRPr="00C479ED" w:rsidRDefault="00DB22AF" w:rsidP="00E47425">
            <w:pPr>
              <w:jc w:val="center"/>
              <w:rPr>
                <w:color w:val="212529"/>
              </w:rPr>
            </w:pPr>
            <w:r w:rsidRPr="00C479ED">
              <w:rPr>
                <w:color w:val="212529"/>
                <w:shd w:val="clear" w:color="auto" w:fill="FFFFFF"/>
              </w:rPr>
              <w:t> 9757215527</w:t>
            </w:r>
          </w:p>
        </w:tc>
      </w:tr>
      <w:tr w:rsidR="00EA3375" w:rsidRPr="00EA3375" w14:paraId="0460C248" w14:textId="77777777" w:rsidTr="00C74A25">
        <w:trPr>
          <w:trHeight w:val="562"/>
          <w:jc w:val="center"/>
        </w:trPr>
        <w:tc>
          <w:tcPr>
            <w:tcW w:w="704" w:type="dxa"/>
            <w:tcBorders>
              <w:top w:val="single" w:sz="4" w:space="0" w:color="000000"/>
              <w:left w:val="single" w:sz="4" w:space="0" w:color="000000"/>
              <w:bottom w:val="single" w:sz="4" w:space="0" w:color="000000"/>
              <w:right w:val="single" w:sz="4" w:space="0" w:color="auto"/>
            </w:tcBorders>
          </w:tcPr>
          <w:p w14:paraId="59443D22" w14:textId="77777777" w:rsidR="000519F3" w:rsidRPr="00184CC2" w:rsidRDefault="000519F3" w:rsidP="000519F3">
            <w:pPr>
              <w:pStyle w:val="ListParagraph"/>
              <w:numPr>
                <w:ilvl w:val="0"/>
                <w:numId w:val="26"/>
              </w:numPr>
              <w:spacing w:after="0"/>
              <w:ind w:left="644"/>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9EA34E5" w14:textId="77777777" w:rsidR="000519F3" w:rsidRPr="00C479ED" w:rsidRDefault="000519F3" w:rsidP="00E47425">
            <w:pPr>
              <w:jc w:val="both"/>
            </w:pPr>
            <w:r w:rsidRPr="00C479ED">
              <w:t>BIS Secretariat</w:t>
            </w:r>
          </w:p>
          <w:p w14:paraId="18FBEC1E" w14:textId="77777777" w:rsidR="000519F3" w:rsidRPr="00C479ED" w:rsidRDefault="000519F3" w:rsidP="00E47425">
            <w:pPr>
              <w:jc w:val="both"/>
            </w:pPr>
          </w:p>
        </w:tc>
        <w:tc>
          <w:tcPr>
            <w:tcW w:w="2377" w:type="dxa"/>
            <w:tcBorders>
              <w:top w:val="single" w:sz="4" w:space="0" w:color="000000"/>
              <w:left w:val="single" w:sz="4" w:space="0" w:color="auto"/>
              <w:bottom w:val="single" w:sz="4" w:space="0" w:color="000000"/>
              <w:right w:val="single" w:sz="4" w:space="0" w:color="000000"/>
            </w:tcBorders>
          </w:tcPr>
          <w:p w14:paraId="139DF3D9" w14:textId="77777777" w:rsidR="000519F3" w:rsidRPr="00C479ED" w:rsidRDefault="000519F3" w:rsidP="00E47425">
            <w:pPr>
              <w:jc w:val="both"/>
            </w:pPr>
            <w:r w:rsidRPr="00C479ED">
              <w:t xml:space="preserve">Shri Aman </w:t>
            </w:r>
            <w:proofErr w:type="spellStart"/>
            <w:r w:rsidRPr="00C479ED">
              <w:t>Dhanawat</w:t>
            </w:r>
            <w:proofErr w:type="spellEnd"/>
          </w:p>
        </w:tc>
        <w:tc>
          <w:tcPr>
            <w:tcW w:w="3009" w:type="dxa"/>
            <w:tcBorders>
              <w:top w:val="single" w:sz="4" w:space="0" w:color="000000"/>
              <w:left w:val="single" w:sz="4" w:space="0" w:color="000000"/>
              <w:bottom w:val="single" w:sz="4" w:space="0" w:color="000000"/>
              <w:right w:val="single" w:sz="4" w:space="0" w:color="000000"/>
            </w:tcBorders>
          </w:tcPr>
          <w:p w14:paraId="2DA0811C" w14:textId="77777777" w:rsidR="000519F3" w:rsidRPr="00C479ED" w:rsidRDefault="000519F3" w:rsidP="00E47425">
            <w:pPr>
              <w:jc w:val="both"/>
            </w:pPr>
            <w:r w:rsidRPr="00C479ED">
              <w:t>med@bis.gov.in</w:t>
            </w:r>
          </w:p>
        </w:tc>
        <w:tc>
          <w:tcPr>
            <w:tcW w:w="1705" w:type="dxa"/>
            <w:tcBorders>
              <w:top w:val="single" w:sz="4" w:space="0" w:color="000000"/>
              <w:left w:val="single" w:sz="4" w:space="0" w:color="000000"/>
              <w:bottom w:val="single" w:sz="4" w:space="0" w:color="000000"/>
              <w:right w:val="single" w:sz="4" w:space="0" w:color="000000"/>
            </w:tcBorders>
          </w:tcPr>
          <w:p w14:paraId="0185C845" w14:textId="77777777" w:rsidR="000519F3" w:rsidRPr="00C479ED" w:rsidRDefault="000519F3" w:rsidP="00E47425">
            <w:pPr>
              <w:jc w:val="center"/>
            </w:pPr>
            <w:r w:rsidRPr="00C479ED">
              <w:t>2323 2509</w:t>
            </w:r>
          </w:p>
        </w:tc>
      </w:tr>
    </w:tbl>
    <w:p w14:paraId="0F09F504" w14:textId="77777777" w:rsidR="00517DC7" w:rsidRDefault="00517DC7" w:rsidP="00005994">
      <w:pPr>
        <w:pStyle w:val="Heading4"/>
        <w:ind w:left="0"/>
        <w:jc w:val="both"/>
      </w:pPr>
    </w:p>
    <w:p w14:paraId="0C09438D" w14:textId="77777777" w:rsidR="00517DC7" w:rsidRDefault="00517DC7" w:rsidP="00005994">
      <w:pPr>
        <w:pStyle w:val="Heading4"/>
        <w:ind w:left="0"/>
        <w:jc w:val="both"/>
      </w:pPr>
      <w:r>
        <w:t>Invite</w:t>
      </w:r>
      <w:r w:rsidR="006F157D">
        <w:t>e</w:t>
      </w:r>
      <w:r>
        <w:t>s:</w:t>
      </w:r>
    </w:p>
    <w:p w14:paraId="5A71290E" w14:textId="77777777" w:rsidR="00517DC7" w:rsidRDefault="00517DC7" w:rsidP="00517DC7"/>
    <w:tbl>
      <w:tblPr>
        <w:tblStyle w:val="TableGrid"/>
        <w:tblW w:w="10774" w:type="dxa"/>
        <w:tblInd w:w="-176" w:type="dxa"/>
        <w:tblLook w:val="04A0" w:firstRow="1" w:lastRow="0" w:firstColumn="1" w:lastColumn="0" w:noHBand="0" w:noVBand="1"/>
      </w:tblPr>
      <w:tblGrid>
        <w:gridCol w:w="636"/>
        <w:gridCol w:w="2784"/>
        <w:gridCol w:w="2251"/>
        <w:gridCol w:w="3484"/>
        <w:gridCol w:w="1619"/>
      </w:tblGrid>
      <w:tr w:rsidR="00517DC7" w14:paraId="1B6D7D20" w14:textId="77777777" w:rsidTr="005F24A4">
        <w:tc>
          <w:tcPr>
            <w:tcW w:w="636" w:type="dxa"/>
          </w:tcPr>
          <w:p w14:paraId="4240F042" w14:textId="77777777" w:rsidR="00517DC7" w:rsidRPr="00EA3375" w:rsidRDefault="00517DC7" w:rsidP="00727A03">
            <w:pPr>
              <w:jc w:val="center"/>
              <w:rPr>
                <w:b/>
                <w:bCs/>
              </w:rPr>
            </w:pPr>
            <w:r w:rsidRPr="00EA3375">
              <w:rPr>
                <w:b/>
                <w:bCs/>
              </w:rPr>
              <w:t>SL. NO.</w:t>
            </w:r>
          </w:p>
        </w:tc>
        <w:tc>
          <w:tcPr>
            <w:tcW w:w="2784" w:type="dxa"/>
          </w:tcPr>
          <w:p w14:paraId="504DEECA" w14:textId="77777777" w:rsidR="00517DC7" w:rsidRPr="00EA3375" w:rsidRDefault="00517DC7" w:rsidP="00727A03">
            <w:pPr>
              <w:jc w:val="center"/>
              <w:rPr>
                <w:b/>
                <w:bCs/>
              </w:rPr>
            </w:pPr>
            <w:r w:rsidRPr="00EA3375">
              <w:rPr>
                <w:b/>
                <w:bCs/>
              </w:rPr>
              <w:t xml:space="preserve">ORGANISATION </w:t>
            </w:r>
          </w:p>
        </w:tc>
        <w:tc>
          <w:tcPr>
            <w:tcW w:w="2251" w:type="dxa"/>
          </w:tcPr>
          <w:p w14:paraId="58CE9AEA" w14:textId="77777777" w:rsidR="00517DC7" w:rsidRPr="00EA3375" w:rsidRDefault="00517DC7" w:rsidP="00727A03">
            <w:pPr>
              <w:jc w:val="center"/>
              <w:rPr>
                <w:b/>
                <w:bCs/>
              </w:rPr>
            </w:pPr>
            <w:r w:rsidRPr="00EA3375">
              <w:rPr>
                <w:b/>
                <w:bCs/>
              </w:rPr>
              <w:t>MEMBER</w:t>
            </w:r>
          </w:p>
        </w:tc>
        <w:tc>
          <w:tcPr>
            <w:tcW w:w="3484" w:type="dxa"/>
          </w:tcPr>
          <w:p w14:paraId="0919F38E" w14:textId="77777777" w:rsidR="00517DC7" w:rsidRPr="00EA3375" w:rsidRDefault="00517DC7" w:rsidP="00727A03">
            <w:pPr>
              <w:jc w:val="center"/>
              <w:rPr>
                <w:b/>
                <w:bCs/>
              </w:rPr>
            </w:pPr>
            <w:r w:rsidRPr="00EA3375">
              <w:rPr>
                <w:b/>
                <w:bCs/>
              </w:rPr>
              <w:t>E-MAIL</w:t>
            </w:r>
          </w:p>
        </w:tc>
        <w:tc>
          <w:tcPr>
            <w:tcW w:w="1619" w:type="dxa"/>
          </w:tcPr>
          <w:p w14:paraId="43A13B51" w14:textId="77777777" w:rsidR="00517DC7" w:rsidRPr="00EA3375" w:rsidRDefault="00517DC7" w:rsidP="00727A03">
            <w:pPr>
              <w:jc w:val="center"/>
              <w:rPr>
                <w:b/>
                <w:bCs/>
              </w:rPr>
            </w:pPr>
            <w:r w:rsidRPr="00EA3375">
              <w:rPr>
                <w:b/>
                <w:bCs/>
              </w:rPr>
              <w:t>MOBILE NO.</w:t>
            </w:r>
          </w:p>
        </w:tc>
      </w:tr>
      <w:tr w:rsidR="00517DC7" w14:paraId="5E0ABDA3" w14:textId="77777777" w:rsidTr="005F24A4">
        <w:tc>
          <w:tcPr>
            <w:tcW w:w="636" w:type="dxa"/>
          </w:tcPr>
          <w:p w14:paraId="52660147" w14:textId="77777777" w:rsidR="00517DC7" w:rsidRDefault="00517DC7" w:rsidP="00517DC7">
            <w:r>
              <w:t>1.</w:t>
            </w:r>
          </w:p>
        </w:tc>
        <w:tc>
          <w:tcPr>
            <w:tcW w:w="2784" w:type="dxa"/>
          </w:tcPr>
          <w:p w14:paraId="2E4BD3AA" w14:textId="77777777" w:rsidR="00517DC7" w:rsidRPr="005F24A4" w:rsidRDefault="00116B1D" w:rsidP="00517DC7">
            <w:r w:rsidRPr="005F24A4">
              <w:t>BIS CMD III</w:t>
            </w:r>
          </w:p>
        </w:tc>
        <w:tc>
          <w:tcPr>
            <w:tcW w:w="2251" w:type="dxa"/>
          </w:tcPr>
          <w:p w14:paraId="2E03F68D" w14:textId="77777777" w:rsidR="00517DC7" w:rsidRPr="005F24A4" w:rsidRDefault="00C079E6" w:rsidP="00517DC7">
            <w:pPr>
              <w:rPr>
                <w:color w:val="000000"/>
                <w:highlight w:val="yellow"/>
                <w:lang w:val="en-IN" w:eastAsia="en-IN"/>
              </w:rPr>
            </w:pPr>
            <w:r w:rsidRPr="005F24A4">
              <w:rPr>
                <w:color w:val="000000"/>
                <w:lang w:val="en-IN" w:eastAsia="en-IN"/>
              </w:rPr>
              <w:t xml:space="preserve">Shri Rakesh Kumar </w:t>
            </w:r>
          </w:p>
        </w:tc>
        <w:tc>
          <w:tcPr>
            <w:tcW w:w="3484" w:type="dxa"/>
          </w:tcPr>
          <w:p w14:paraId="6916583C" w14:textId="77777777" w:rsidR="00517DC7" w:rsidRPr="005F24A4" w:rsidRDefault="00FA6711" w:rsidP="00517DC7">
            <w:pPr>
              <w:rPr>
                <w:color w:val="000000"/>
                <w:highlight w:val="yellow"/>
                <w:lang w:val="en-IN" w:eastAsia="en-IN"/>
              </w:rPr>
            </w:pPr>
            <w:r w:rsidRPr="00FA6711">
              <w:rPr>
                <w:color w:val="000000"/>
                <w:lang w:val="en-IN" w:eastAsia="en-IN"/>
              </w:rPr>
              <w:t>cmd3@bis.gov.in</w:t>
            </w:r>
          </w:p>
        </w:tc>
        <w:tc>
          <w:tcPr>
            <w:tcW w:w="1619" w:type="dxa"/>
          </w:tcPr>
          <w:p w14:paraId="1943EDE9" w14:textId="77777777" w:rsidR="00517DC7" w:rsidRDefault="00121A0D" w:rsidP="00517DC7">
            <w:r w:rsidRPr="00121A0D">
              <w:t>011 23233219</w:t>
            </w:r>
          </w:p>
        </w:tc>
      </w:tr>
    </w:tbl>
    <w:p w14:paraId="5D1A06AE" w14:textId="77777777" w:rsidR="00517DC7" w:rsidRDefault="00517DC7" w:rsidP="00517DC7"/>
    <w:p w14:paraId="4A7F33B3" w14:textId="77777777" w:rsidR="00517DC7" w:rsidRPr="00517DC7" w:rsidRDefault="00517DC7" w:rsidP="00517DC7"/>
    <w:p w14:paraId="0CEF48DA" w14:textId="77777777" w:rsidR="00D04BA0" w:rsidRDefault="00D04BA0" w:rsidP="00005994">
      <w:pPr>
        <w:pStyle w:val="Heading4"/>
        <w:ind w:left="0"/>
        <w:jc w:val="both"/>
      </w:pPr>
      <w:r w:rsidRPr="00E956B0">
        <w:t>ITEM 0 GENERAL</w:t>
      </w:r>
    </w:p>
    <w:p w14:paraId="52CA791C" w14:textId="77777777" w:rsidR="00D04BA0" w:rsidRPr="00E956B0" w:rsidRDefault="00D04BA0" w:rsidP="00D961F9">
      <w:pPr>
        <w:pStyle w:val="Heading4"/>
        <w:ind w:left="0"/>
        <w:jc w:val="both"/>
      </w:pPr>
    </w:p>
    <w:p w14:paraId="3C94FD91" w14:textId="77777777" w:rsidR="009A19C5" w:rsidRPr="00E956B0" w:rsidRDefault="00D04BA0" w:rsidP="00005994">
      <w:pPr>
        <w:pStyle w:val="Heading4"/>
        <w:tabs>
          <w:tab w:val="left" w:pos="426"/>
        </w:tabs>
        <w:ind w:left="0"/>
        <w:jc w:val="both"/>
        <w:rPr>
          <w:bCs/>
        </w:rPr>
      </w:pPr>
      <w:r w:rsidRPr="00E956B0">
        <w:rPr>
          <w:bCs/>
        </w:rPr>
        <w:t>0.1</w:t>
      </w:r>
      <w:r w:rsidRPr="00E956B0">
        <w:rPr>
          <w:bCs/>
        </w:rPr>
        <w:tab/>
        <w:t>Welcome by Head (MED)</w:t>
      </w:r>
    </w:p>
    <w:p w14:paraId="3AD067B6" w14:textId="77777777" w:rsidR="00D04BA0" w:rsidRPr="00E956B0" w:rsidRDefault="00D04BA0" w:rsidP="00005994">
      <w:pPr>
        <w:pStyle w:val="Heading4"/>
        <w:tabs>
          <w:tab w:val="left" w:pos="426"/>
        </w:tabs>
        <w:jc w:val="both"/>
        <w:rPr>
          <w:bCs/>
        </w:rPr>
      </w:pPr>
    </w:p>
    <w:p w14:paraId="68278842" w14:textId="3B59959A" w:rsidR="00811038" w:rsidRPr="00E956B0" w:rsidRDefault="00DD4F2C" w:rsidP="00005994">
      <w:pPr>
        <w:jc w:val="both"/>
        <w:rPr>
          <w:highlight w:val="yellow"/>
          <w:lang w:val="en-IN"/>
        </w:rPr>
      </w:pPr>
      <w:r w:rsidRPr="00E956B0">
        <w:rPr>
          <w:lang w:val="en-IN"/>
        </w:rPr>
        <w:t xml:space="preserve">Due to some prior commitments, </w:t>
      </w:r>
      <w:r w:rsidR="00874707">
        <w:rPr>
          <w:lang w:val="en-IN"/>
        </w:rPr>
        <w:t>Shri Navindra Gautam</w:t>
      </w:r>
      <w:r w:rsidR="00811038" w:rsidRPr="00E956B0">
        <w:rPr>
          <w:lang w:val="en-IN"/>
        </w:rPr>
        <w:t>, Head (MED</w:t>
      </w:r>
      <w:r w:rsidR="00811038" w:rsidRPr="003660AE">
        <w:rPr>
          <w:highlight w:val="yellow"/>
          <w:lang w:val="en-IN"/>
        </w:rPr>
        <w:t xml:space="preserve">) </w:t>
      </w:r>
      <w:r w:rsidR="003660AE" w:rsidRPr="003660AE">
        <w:rPr>
          <w:highlight w:val="yellow"/>
          <w:lang w:val="en-IN"/>
        </w:rPr>
        <w:t>didn’t join</w:t>
      </w:r>
      <w:r w:rsidRPr="00E956B0">
        <w:rPr>
          <w:lang w:val="en-IN"/>
        </w:rPr>
        <w:t xml:space="preserve"> the meeting.</w:t>
      </w:r>
    </w:p>
    <w:p w14:paraId="4FA32F55" w14:textId="77777777" w:rsidR="00810F78" w:rsidRPr="00E956B0" w:rsidRDefault="00810F78" w:rsidP="00005994">
      <w:pPr>
        <w:jc w:val="both"/>
        <w:rPr>
          <w:lang w:val="en-IN"/>
        </w:rPr>
      </w:pPr>
    </w:p>
    <w:p w14:paraId="425BA42C" w14:textId="77777777" w:rsidR="00D04BA0" w:rsidRPr="00C532C4" w:rsidRDefault="00D04BA0" w:rsidP="00005994">
      <w:pPr>
        <w:pStyle w:val="Heading4"/>
        <w:tabs>
          <w:tab w:val="left" w:pos="426"/>
        </w:tabs>
        <w:ind w:left="0"/>
        <w:jc w:val="both"/>
        <w:rPr>
          <w:highlight w:val="yellow"/>
        </w:rPr>
      </w:pPr>
      <w:r w:rsidRPr="00C02AFC">
        <w:rPr>
          <w:bCs/>
        </w:rPr>
        <w:t>0.2</w:t>
      </w:r>
      <w:r w:rsidRPr="00C02AFC">
        <w:rPr>
          <w:bCs/>
        </w:rPr>
        <w:tab/>
        <w:t xml:space="preserve">Opening remarks by </w:t>
      </w:r>
      <w:r w:rsidR="008E25D3">
        <w:rPr>
          <w:bCs/>
        </w:rPr>
        <w:t>Chairperson</w:t>
      </w:r>
      <w:r w:rsidRPr="00C02AFC">
        <w:rPr>
          <w:bCs/>
        </w:rPr>
        <w:t>, MED 20</w:t>
      </w:r>
    </w:p>
    <w:p w14:paraId="50B61316" w14:textId="77777777" w:rsidR="00D04BA0" w:rsidRPr="00C532C4" w:rsidRDefault="00D04BA0" w:rsidP="00005994">
      <w:pPr>
        <w:pStyle w:val="BodyTextIndent"/>
        <w:rPr>
          <w:b w:val="0"/>
          <w:bCs/>
          <w:szCs w:val="24"/>
          <w:highlight w:val="yellow"/>
          <w:lang w:val="en-IN"/>
        </w:rPr>
      </w:pPr>
    </w:p>
    <w:p w14:paraId="74070A6E" w14:textId="34E23980" w:rsidR="008E25D3" w:rsidRPr="008E25D3" w:rsidRDefault="00810F78" w:rsidP="00005994">
      <w:pPr>
        <w:pStyle w:val="BodyTextIndent"/>
        <w:rPr>
          <w:b w:val="0"/>
          <w:bCs/>
          <w:szCs w:val="24"/>
        </w:rPr>
      </w:pPr>
      <w:r w:rsidRPr="008E25D3">
        <w:rPr>
          <w:b w:val="0"/>
          <w:bCs/>
          <w:szCs w:val="24"/>
          <w:lang w:val="en-IN"/>
        </w:rPr>
        <w:lastRenderedPageBreak/>
        <w:t xml:space="preserve">Shri A K Nijhawan, </w:t>
      </w:r>
      <w:r w:rsidR="008E25D3" w:rsidRPr="008E25D3">
        <w:rPr>
          <w:b w:val="0"/>
          <w:bCs/>
          <w:szCs w:val="24"/>
          <w:lang w:val="en-IN"/>
        </w:rPr>
        <w:t>Chairperson</w:t>
      </w:r>
      <w:r w:rsidRPr="008E25D3">
        <w:rPr>
          <w:b w:val="0"/>
          <w:bCs/>
          <w:szCs w:val="24"/>
          <w:lang w:val="en-IN"/>
        </w:rPr>
        <w:t xml:space="preserve">, MED 20 </w:t>
      </w:r>
      <w:r w:rsidR="009A19C5" w:rsidRPr="008E25D3">
        <w:rPr>
          <w:b w:val="0"/>
          <w:bCs/>
          <w:szCs w:val="24"/>
          <w:lang w:val="en-IN"/>
        </w:rPr>
        <w:t>extended a hearty welcome to members of the Commi</w:t>
      </w:r>
      <w:r w:rsidR="005A5744" w:rsidRPr="008E25D3">
        <w:rPr>
          <w:b w:val="0"/>
          <w:bCs/>
          <w:szCs w:val="24"/>
          <w:lang w:val="en-IN"/>
        </w:rPr>
        <w:t xml:space="preserve">ttee. </w:t>
      </w:r>
      <w:r w:rsidR="00E84B14" w:rsidRPr="008E25D3">
        <w:rPr>
          <w:b w:val="0"/>
          <w:bCs/>
          <w:szCs w:val="24"/>
          <w:lang w:val="en-IN"/>
        </w:rPr>
        <w:t>He wished good health to all the members and their families</w:t>
      </w:r>
      <w:r w:rsidR="0097060B" w:rsidRPr="008E25D3">
        <w:rPr>
          <w:b w:val="0"/>
          <w:bCs/>
          <w:szCs w:val="24"/>
          <w:lang w:val="en-IN"/>
        </w:rPr>
        <w:t xml:space="preserve">. </w:t>
      </w:r>
      <w:r w:rsidR="00D22334" w:rsidRPr="008E25D3">
        <w:rPr>
          <w:b w:val="0"/>
          <w:bCs/>
          <w:szCs w:val="24"/>
          <w:lang w:val="en-IN"/>
        </w:rPr>
        <w:t>He told the members of the committee</w:t>
      </w:r>
      <w:r w:rsidR="007F59A6" w:rsidRPr="008E25D3">
        <w:rPr>
          <w:b w:val="0"/>
          <w:bCs/>
          <w:szCs w:val="24"/>
          <w:lang w:val="en-IN"/>
        </w:rPr>
        <w:t xml:space="preserve"> and subcommittee</w:t>
      </w:r>
      <w:r w:rsidR="00B76E20" w:rsidRPr="008E25D3">
        <w:rPr>
          <w:b w:val="0"/>
          <w:bCs/>
          <w:szCs w:val="24"/>
          <w:lang w:val="en-IN"/>
        </w:rPr>
        <w:t>s</w:t>
      </w:r>
      <w:r w:rsidR="00D22334" w:rsidRPr="008E25D3">
        <w:rPr>
          <w:b w:val="0"/>
          <w:bCs/>
          <w:szCs w:val="24"/>
          <w:lang w:val="en-IN"/>
        </w:rPr>
        <w:t xml:space="preserve"> that the convener of subcommittee MED 20:5 Shri G</w:t>
      </w:r>
      <w:r w:rsidR="000D38F2" w:rsidRPr="008E25D3">
        <w:rPr>
          <w:b w:val="0"/>
          <w:bCs/>
          <w:szCs w:val="24"/>
          <w:lang w:val="en-IN"/>
        </w:rPr>
        <w:t>. Rajendran</w:t>
      </w:r>
      <w:r w:rsidR="00C02AFC" w:rsidRPr="008E25D3">
        <w:rPr>
          <w:b w:val="0"/>
          <w:bCs/>
          <w:szCs w:val="24"/>
          <w:lang w:val="en-IN"/>
        </w:rPr>
        <w:t xml:space="preserve">, </w:t>
      </w:r>
      <w:r w:rsidR="00C02AFC" w:rsidRPr="008E25D3">
        <w:rPr>
          <w:b w:val="0"/>
          <w:bCs/>
          <w:szCs w:val="24"/>
        </w:rPr>
        <w:t xml:space="preserve">due to his commitments in other domestic and international works, is occupied and won't be able to devote much time in the Committee work. </w:t>
      </w:r>
      <w:proofErr w:type="gramStart"/>
      <w:r w:rsidR="00C02AFC" w:rsidRPr="008E25D3">
        <w:rPr>
          <w:b w:val="0"/>
          <w:bCs/>
          <w:szCs w:val="24"/>
        </w:rPr>
        <w:t>So</w:t>
      </w:r>
      <w:proofErr w:type="gramEnd"/>
      <w:r w:rsidR="00C02AFC" w:rsidRPr="008E25D3">
        <w:rPr>
          <w:b w:val="0"/>
          <w:bCs/>
          <w:szCs w:val="24"/>
        </w:rPr>
        <w:t xml:space="preserve"> to avoid any lagging of subcommittee work and for the smooth functioning of subcommittee it is needed to handover the </w:t>
      </w:r>
      <w:r w:rsidR="003660AE" w:rsidRPr="003660AE">
        <w:rPr>
          <w:b w:val="0"/>
          <w:bCs/>
          <w:szCs w:val="24"/>
          <w:highlight w:val="yellow"/>
        </w:rPr>
        <w:t>Convenorship</w:t>
      </w:r>
      <w:r w:rsidR="00C02AFC" w:rsidRPr="008E25D3">
        <w:rPr>
          <w:b w:val="0"/>
          <w:bCs/>
          <w:szCs w:val="24"/>
        </w:rPr>
        <w:t xml:space="preserve"> of MED 20:5 to other </w:t>
      </w:r>
      <w:r w:rsidR="008E25D3" w:rsidRPr="008E25D3">
        <w:rPr>
          <w:b w:val="0"/>
          <w:bCs/>
          <w:szCs w:val="24"/>
        </w:rPr>
        <w:t xml:space="preserve">active member. </w:t>
      </w:r>
    </w:p>
    <w:p w14:paraId="4D281D30" w14:textId="5E6AE98B" w:rsidR="004D7A04" w:rsidRPr="008E25D3" w:rsidRDefault="008E25D3" w:rsidP="00005994">
      <w:pPr>
        <w:pStyle w:val="BodyTextIndent"/>
        <w:rPr>
          <w:b w:val="0"/>
          <w:bCs/>
          <w:szCs w:val="24"/>
          <w:lang w:val="en-IN"/>
        </w:rPr>
      </w:pPr>
      <w:r w:rsidRPr="008E25D3">
        <w:rPr>
          <w:b w:val="0"/>
          <w:bCs/>
          <w:szCs w:val="24"/>
        </w:rPr>
        <w:t>T</w:t>
      </w:r>
      <w:r w:rsidRPr="008E25D3">
        <w:rPr>
          <w:b w:val="0"/>
          <w:bCs/>
          <w:szCs w:val="24"/>
          <w:lang w:val="en-IN"/>
        </w:rPr>
        <w:t>he Chairperson proposed,</w:t>
      </w:r>
      <w:r w:rsidR="004D7A04" w:rsidRPr="008E25D3">
        <w:rPr>
          <w:b w:val="0"/>
          <w:bCs/>
          <w:szCs w:val="24"/>
          <w:lang w:val="en-IN"/>
        </w:rPr>
        <w:t xml:space="preserve"> </w:t>
      </w:r>
      <w:r w:rsidRPr="008E25D3">
        <w:rPr>
          <w:b w:val="0"/>
          <w:bCs/>
          <w:szCs w:val="24"/>
          <w:lang w:val="en-IN"/>
        </w:rPr>
        <w:t>Dr</w:t>
      </w:r>
      <w:r w:rsidR="004D7A04" w:rsidRPr="008E25D3">
        <w:rPr>
          <w:b w:val="0"/>
          <w:bCs/>
          <w:szCs w:val="24"/>
          <w:lang w:val="en-IN"/>
        </w:rPr>
        <w:t xml:space="preserve"> </w:t>
      </w:r>
      <w:r w:rsidR="002E4136" w:rsidRPr="008E25D3">
        <w:rPr>
          <w:b w:val="0"/>
          <w:bCs/>
          <w:color w:val="212529"/>
          <w:szCs w:val="24"/>
          <w:shd w:val="clear" w:color="auto" w:fill="FFFFFF"/>
        </w:rPr>
        <w:t xml:space="preserve">C. </w:t>
      </w:r>
      <w:r w:rsidR="003660AE" w:rsidRPr="003660AE">
        <w:rPr>
          <w:b w:val="0"/>
          <w:bCs/>
          <w:color w:val="212529"/>
          <w:szCs w:val="24"/>
          <w:highlight w:val="yellow"/>
          <w:shd w:val="clear" w:color="auto" w:fill="FFFFFF"/>
        </w:rPr>
        <w:t>Murugesan</w:t>
      </w:r>
      <w:r w:rsidR="004D7A04" w:rsidRPr="008E25D3">
        <w:rPr>
          <w:b w:val="0"/>
          <w:bCs/>
          <w:szCs w:val="24"/>
          <w:lang w:val="en-IN"/>
        </w:rPr>
        <w:t xml:space="preserve"> to take</w:t>
      </w:r>
      <w:r w:rsidR="00DE61C1" w:rsidRPr="008E25D3">
        <w:rPr>
          <w:b w:val="0"/>
          <w:bCs/>
          <w:szCs w:val="24"/>
          <w:lang w:val="en-IN"/>
        </w:rPr>
        <w:t xml:space="preserve"> convenorship of the subcommittee</w:t>
      </w:r>
      <w:r w:rsidRPr="008E25D3">
        <w:rPr>
          <w:b w:val="0"/>
          <w:bCs/>
          <w:szCs w:val="24"/>
          <w:lang w:val="en-IN"/>
        </w:rPr>
        <w:t xml:space="preserve"> MED 20:5,</w:t>
      </w:r>
      <w:r w:rsidR="004D7A04" w:rsidRPr="008E25D3">
        <w:rPr>
          <w:b w:val="0"/>
          <w:bCs/>
          <w:szCs w:val="24"/>
          <w:lang w:val="en-IN"/>
        </w:rPr>
        <w:t xml:space="preserve"> </w:t>
      </w:r>
      <w:r w:rsidRPr="008E25D3">
        <w:rPr>
          <w:b w:val="0"/>
          <w:bCs/>
          <w:szCs w:val="24"/>
          <w:lang w:val="en-IN"/>
        </w:rPr>
        <w:t>all the members agreed for the proposal and Dr</w:t>
      </w:r>
      <w:r w:rsidR="004D7A04" w:rsidRPr="008E25D3">
        <w:rPr>
          <w:b w:val="0"/>
          <w:bCs/>
          <w:szCs w:val="24"/>
          <w:lang w:val="en-IN"/>
        </w:rPr>
        <w:t xml:space="preserve"> </w:t>
      </w:r>
      <w:r w:rsidR="007F59A6" w:rsidRPr="008E25D3">
        <w:rPr>
          <w:b w:val="0"/>
          <w:color w:val="212529"/>
          <w:szCs w:val="24"/>
          <w:shd w:val="clear" w:color="auto" w:fill="FFFFFF"/>
        </w:rPr>
        <w:t xml:space="preserve">C. </w:t>
      </w:r>
      <w:r w:rsidR="003660AE" w:rsidRPr="003660AE">
        <w:rPr>
          <w:b w:val="0"/>
          <w:color w:val="212529"/>
          <w:szCs w:val="24"/>
          <w:highlight w:val="yellow"/>
          <w:shd w:val="clear" w:color="auto" w:fill="FFFFFF"/>
        </w:rPr>
        <w:t>Murugesan</w:t>
      </w:r>
      <w:r w:rsidR="004D7A04" w:rsidRPr="008E25D3">
        <w:rPr>
          <w:b w:val="0"/>
          <w:bCs/>
          <w:szCs w:val="24"/>
          <w:lang w:val="en-IN"/>
        </w:rPr>
        <w:t xml:space="preserve"> </w:t>
      </w:r>
      <w:r w:rsidRPr="008E25D3">
        <w:rPr>
          <w:b w:val="0"/>
          <w:bCs/>
          <w:szCs w:val="24"/>
          <w:lang w:val="en-IN"/>
        </w:rPr>
        <w:t>accepted the</w:t>
      </w:r>
      <w:r w:rsidR="004D7A04" w:rsidRPr="008E25D3">
        <w:rPr>
          <w:b w:val="0"/>
          <w:bCs/>
          <w:szCs w:val="24"/>
          <w:lang w:val="en-IN"/>
        </w:rPr>
        <w:t xml:space="preserve"> convenor</w:t>
      </w:r>
      <w:r w:rsidRPr="008E25D3">
        <w:rPr>
          <w:b w:val="0"/>
          <w:bCs/>
          <w:szCs w:val="24"/>
          <w:lang w:val="en-IN"/>
        </w:rPr>
        <w:t>ship of MED 20:</w:t>
      </w:r>
      <w:r w:rsidR="003F1175" w:rsidRPr="008E25D3">
        <w:rPr>
          <w:b w:val="0"/>
          <w:bCs/>
          <w:szCs w:val="24"/>
          <w:lang w:val="en-IN"/>
        </w:rPr>
        <w:t>5.</w:t>
      </w:r>
    </w:p>
    <w:p w14:paraId="16F4A4C3" w14:textId="77777777" w:rsidR="004D7A04" w:rsidRPr="008E25D3" w:rsidRDefault="004D7A04" w:rsidP="00005994">
      <w:pPr>
        <w:pStyle w:val="BodyTextIndent"/>
        <w:rPr>
          <w:b w:val="0"/>
          <w:bCs/>
          <w:szCs w:val="24"/>
          <w:lang w:val="en-IN"/>
        </w:rPr>
      </w:pPr>
    </w:p>
    <w:p w14:paraId="42619D03" w14:textId="77777777" w:rsidR="0059096C" w:rsidRPr="008E25D3" w:rsidRDefault="00D82B66" w:rsidP="00005994">
      <w:pPr>
        <w:pStyle w:val="BodyTextIndent"/>
        <w:rPr>
          <w:b w:val="0"/>
          <w:bCs/>
          <w:szCs w:val="24"/>
          <w:lang w:val="en-IN"/>
        </w:rPr>
      </w:pPr>
      <w:r w:rsidRPr="008E25D3">
        <w:rPr>
          <w:b w:val="0"/>
          <w:bCs/>
          <w:szCs w:val="24"/>
          <w:lang w:val="en-IN"/>
        </w:rPr>
        <w:t xml:space="preserve">The </w:t>
      </w:r>
      <w:r w:rsidR="008E25D3" w:rsidRPr="008E25D3">
        <w:rPr>
          <w:b w:val="0"/>
          <w:bCs/>
          <w:szCs w:val="24"/>
          <w:lang w:val="en-IN"/>
        </w:rPr>
        <w:t>Chairperson further</w:t>
      </w:r>
      <w:r w:rsidRPr="008E25D3">
        <w:rPr>
          <w:b w:val="0"/>
          <w:bCs/>
          <w:szCs w:val="24"/>
          <w:lang w:val="en-IN"/>
        </w:rPr>
        <w:t xml:space="preserve"> informed that h</w:t>
      </w:r>
      <w:r w:rsidR="00AA5AAF" w:rsidRPr="008E25D3">
        <w:rPr>
          <w:b w:val="0"/>
          <w:bCs/>
          <w:szCs w:val="24"/>
          <w:lang w:val="en-IN"/>
        </w:rPr>
        <w:t xml:space="preserve">e had attended the BIS </w:t>
      </w:r>
      <w:r w:rsidR="008E25D3" w:rsidRPr="008E25D3">
        <w:rPr>
          <w:b w:val="0"/>
          <w:bCs/>
          <w:szCs w:val="24"/>
          <w:lang w:val="en-IN"/>
        </w:rPr>
        <w:t>Chairperson</w:t>
      </w:r>
      <w:r w:rsidR="002C023A" w:rsidRPr="008E25D3">
        <w:rPr>
          <w:b w:val="0"/>
          <w:bCs/>
          <w:szCs w:val="24"/>
          <w:lang w:val="en-IN"/>
        </w:rPr>
        <w:t>’s</w:t>
      </w:r>
      <w:r w:rsidRPr="008E25D3">
        <w:rPr>
          <w:b w:val="0"/>
          <w:bCs/>
          <w:szCs w:val="24"/>
          <w:lang w:val="en-IN"/>
        </w:rPr>
        <w:t xml:space="preserve"> meeting at NITS in the month of July and had shared with the members some important issues which were emphasized by DG BIS.</w:t>
      </w:r>
      <w:r w:rsidR="008E25D3" w:rsidRPr="008E25D3">
        <w:rPr>
          <w:b w:val="0"/>
          <w:bCs/>
          <w:szCs w:val="24"/>
          <w:lang w:val="en-IN"/>
        </w:rPr>
        <w:t xml:space="preserve"> </w:t>
      </w:r>
      <w:r w:rsidR="0059096C" w:rsidRPr="008E25D3">
        <w:rPr>
          <w:b w:val="0"/>
          <w:bCs/>
          <w:szCs w:val="24"/>
          <w:lang w:val="en-IN"/>
        </w:rPr>
        <w:t>He said that we need to bring young generation members for new ideas and premier institutions to help in the work of technical committee, and we should improve the quality of our standards to compare with international standards.</w:t>
      </w:r>
    </w:p>
    <w:p w14:paraId="35D16391" w14:textId="77777777" w:rsidR="0059096C" w:rsidRPr="008E25D3" w:rsidRDefault="0059096C" w:rsidP="00005994">
      <w:pPr>
        <w:pStyle w:val="BodyTextIndent"/>
        <w:rPr>
          <w:b w:val="0"/>
          <w:bCs/>
          <w:szCs w:val="24"/>
          <w:lang w:val="en-IN"/>
        </w:rPr>
      </w:pPr>
    </w:p>
    <w:p w14:paraId="3CE58599" w14:textId="77777777" w:rsidR="00810F78" w:rsidRPr="008E25D3" w:rsidRDefault="00E66B7B" w:rsidP="00005994">
      <w:pPr>
        <w:pStyle w:val="BodyTextIndent"/>
        <w:rPr>
          <w:b w:val="0"/>
          <w:bCs/>
          <w:szCs w:val="24"/>
          <w:lang w:val="en-IN"/>
        </w:rPr>
      </w:pPr>
      <w:r w:rsidRPr="008E25D3">
        <w:rPr>
          <w:b w:val="0"/>
          <w:bCs/>
          <w:szCs w:val="24"/>
          <w:lang w:val="en-IN"/>
        </w:rPr>
        <w:t xml:space="preserve">The </w:t>
      </w:r>
      <w:r w:rsidR="008E25D3" w:rsidRPr="008E25D3">
        <w:rPr>
          <w:b w:val="0"/>
          <w:bCs/>
          <w:szCs w:val="24"/>
          <w:lang w:val="en-IN"/>
        </w:rPr>
        <w:t>Chairperson</w:t>
      </w:r>
      <w:r w:rsidRPr="008E25D3">
        <w:rPr>
          <w:b w:val="0"/>
          <w:bCs/>
          <w:szCs w:val="24"/>
          <w:lang w:val="en-IN"/>
        </w:rPr>
        <w:t xml:space="preserve"> </w:t>
      </w:r>
      <w:r w:rsidR="008E25D3" w:rsidRPr="008E25D3">
        <w:rPr>
          <w:b w:val="0"/>
          <w:bCs/>
          <w:szCs w:val="24"/>
          <w:lang w:val="en-IN"/>
        </w:rPr>
        <w:t xml:space="preserve">shows dissatisfaction </w:t>
      </w:r>
      <w:r w:rsidRPr="008E25D3">
        <w:rPr>
          <w:b w:val="0"/>
          <w:bCs/>
          <w:szCs w:val="24"/>
          <w:lang w:val="en-IN"/>
        </w:rPr>
        <w:t>with very few members being active in the work of the committee, he requested all the members to please increase the</w:t>
      </w:r>
      <w:r w:rsidR="008E25D3" w:rsidRPr="008E25D3">
        <w:rPr>
          <w:b w:val="0"/>
          <w:bCs/>
          <w:szCs w:val="24"/>
          <w:lang w:val="en-IN"/>
        </w:rPr>
        <w:t>ir</w:t>
      </w:r>
      <w:r w:rsidRPr="008E25D3">
        <w:rPr>
          <w:b w:val="0"/>
          <w:bCs/>
          <w:szCs w:val="24"/>
          <w:lang w:val="en-IN"/>
        </w:rPr>
        <w:t xml:space="preserve"> contribution in the work of the </w:t>
      </w:r>
      <w:r w:rsidR="0012487E" w:rsidRPr="008E25D3">
        <w:rPr>
          <w:b w:val="0"/>
          <w:bCs/>
          <w:szCs w:val="24"/>
          <w:lang w:val="en-IN"/>
        </w:rPr>
        <w:t>committee. He</w:t>
      </w:r>
      <w:r w:rsidR="009A19C5" w:rsidRPr="008E25D3">
        <w:rPr>
          <w:b w:val="0"/>
          <w:bCs/>
          <w:szCs w:val="24"/>
          <w:lang w:val="en-IN"/>
        </w:rPr>
        <w:t xml:space="preserve"> hoped that committee will have fruitful technical deliberations during the meeting on various agenda items.</w:t>
      </w:r>
    </w:p>
    <w:p w14:paraId="4C4302D7" w14:textId="77777777" w:rsidR="00810F78" w:rsidRPr="00E956B0" w:rsidRDefault="00810F78" w:rsidP="00005994">
      <w:pPr>
        <w:pStyle w:val="BodyTextIndent"/>
        <w:rPr>
          <w:b w:val="0"/>
          <w:bCs/>
          <w:szCs w:val="24"/>
          <w:lang w:val="en-IN"/>
        </w:rPr>
      </w:pPr>
    </w:p>
    <w:p w14:paraId="41D0DE27" w14:textId="77777777" w:rsidR="00D04BA0" w:rsidRPr="00E956B0" w:rsidRDefault="00D04BA0" w:rsidP="00005994">
      <w:pPr>
        <w:pStyle w:val="BodyTextIndent"/>
        <w:rPr>
          <w:szCs w:val="24"/>
        </w:rPr>
      </w:pPr>
      <w:r w:rsidRPr="00E956B0">
        <w:rPr>
          <w:szCs w:val="24"/>
        </w:rPr>
        <w:t>ITEM 1 CONFIRMATION OF THE MINUTES OF THE LAST MEETING</w:t>
      </w:r>
    </w:p>
    <w:p w14:paraId="04E7552A" w14:textId="77777777" w:rsidR="00D04BA0" w:rsidRPr="00E956B0" w:rsidRDefault="00D04BA0" w:rsidP="00005994">
      <w:pPr>
        <w:pStyle w:val="BodyTextIndent"/>
        <w:ind w:firstLine="360"/>
        <w:rPr>
          <w:b w:val="0"/>
          <w:szCs w:val="24"/>
        </w:rPr>
      </w:pPr>
    </w:p>
    <w:p w14:paraId="39BADB50" w14:textId="77777777" w:rsidR="00897890" w:rsidRPr="00CF2F70" w:rsidRDefault="00F319B0" w:rsidP="00005994">
      <w:pPr>
        <w:tabs>
          <w:tab w:val="left" w:pos="426"/>
        </w:tabs>
        <w:jc w:val="both"/>
        <w:rPr>
          <w:bCs/>
        </w:rPr>
      </w:pPr>
      <w:r w:rsidRPr="000E539D">
        <w:rPr>
          <w:bCs/>
        </w:rPr>
        <w:t xml:space="preserve">There being no comments, the committee confirmed the minutes of the </w:t>
      </w:r>
      <w:r w:rsidR="003B0C7B" w:rsidRPr="000E539D">
        <w:rPr>
          <w:b/>
          <w:bCs/>
        </w:rPr>
        <w:t>2</w:t>
      </w:r>
      <w:r w:rsidR="00113E85">
        <w:rPr>
          <w:b/>
          <w:bCs/>
        </w:rPr>
        <w:t>2</w:t>
      </w:r>
      <w:r w:rsidR="00113E85">
        <w:rPr>
          <w:b/>
          <w:bCs/>
          <w:vertAlign w:val="superscript"/>
        </w:rPr>
        <w:t>nd</w:t>
      </w:r>
      <w:r w:rsidR="003B0C7B" w:rsidRPr="000E539D">
        <w:rPr>
          <w:bCs/>
        </w:rPr>
        <w:t xml:space="preserve"> M</w:t>
      </w:r>
      <w:r w:rsidRPr="000E539D">
        <w:rPr>
          <w:bCs/>
        </w:rPr>
        <w:t xml:space="preserve">eeting of Pumps Sectional Committee, MED 20, held in joint session with </w:t>
      </w:r>
      <w:r w:rsidR="003B0C7B" w:rsidRPr="000E539D">
        <w:rPr>
          <w:b/>
          <w:bCs/>
        </w:rPr>
        <w:t>1</w:t>
      </w:r>
      <w:r w:rsidR="00113E85">
        <w:rPr>
          <w:b/>
          <w:bCs/>
        </w:rPr>
        <w:t>5</w:t>
      </w:r>
      <w:r w:rsidR="003B0C7B" w:rsidRPr="000E539D">
        <w:rPr>
          <w:b/>
          <w:bCs/>
          <w:vertAlign w:val="superscript"/>
        </w:rPr>
        <w:t>th</w:t>
      </w:r>
      <w:r w:rsidR="003B0C7B" w:rsidRPr="000E539D">
        <w:rPr>
          <w:bCs/>
        </w:rPr>
        <w:t>M</w:t>
      </w:r>
      <w:r w:rsidRPr="000E539D">
        <w:rPr>
          <w:bCs/>
        </w:rPr>
        <w:t>eeting of Agriculture and Domestic Pumps Sub Committee, MED 20:5 &amp;</w:t>
      </w:r>
      <w:r w:rsidR="00C02AFC">
        <w:rPr>
          <w:bCs/>
        </w:rPr>
        <w:t xml:space="preserve"> </w:t>
      </w:r>
      <w:r w:rsidR="003B0C7B" w:rsidRPr="000E539D">
        <w:rPr>
          <w:b/>
          <w:bCs/>
        </w:rPr>
        <w:t>1</w:t>
      </w:r>
      <w:r w:rsidR="00113E85">
        <w:rPr>
          <w:b/>
          <w:bCs/>
        </w:rPr>
        <w:t>5</w:t>
      </w:r>
      <w:r w:rsidR="003B0C7B" w:rsidRPr="000E539D">
        <w:rPr>
          <w:b/>
          <w:bCs/>
          <w:vertAlign w:val="superscript"/>
        </w:rPr>
        <w:t>th</w:t>
      </w:r>
      <w:r w:rsidR="003B0C7B" w:rsidRPr="000E539D">
        <w:rPr>
          <w:bCs/>
        </w:rPr>
        <w:t xml:space="preserve"> M</w:t>
      </w:r>
      <w:r w:rsidRPr="000E539D">
        <w:rPr>
          <w:bCs/>
        </w:rPr>
        <w:t xml:space="preserve">eeting of Utility and Industrial Application Pumps Sub Committee, MED 20:6 on </w:t>
      </w:r>
      <w:r w:rsidR="00AB1F0C">
        <w:rPr>
          <w:b/>
          <w:bCs/>
        </w:rPr>
        <w:t>11</w:t>
      </w:r>
      <w:r w:rsidR="003B0C7B" w:rsidRPr="000E539D">
        <w:rPr>
          <w:b/>
          <w:bCs/>
          <w:vertAlign w:val="superscript"/>
        </w:rPr>
        <w:t>th</w:t>
      </w:r>
      <w:r w:rsidR="00AB1F0C">
        <w:rPr>
          <w:b/>
          <w:bCs/>
        </w:rPr>
        <w:t xml:space="preserve"> January 2023 </w:t>
      </w:r>
      <w:r w:rsidR="00AB1F0C" w:rsidRPr="00CF2F70">
        <w:rPr>
          <w:bCs/>
        </w:rPr>
        <w:t>at CWPRS, Pune</w:t>
      </w:r>
      <w:r w:rsidR="003B0C7B" w:rsidRPr="00CF2F70">
        <w:rPr>
          <w:bCs/>
        </w:rPr>
        <w:t>.</w:t>
      </w:r>
    </w:p>
    <w:p w14:paraId="507C6899" w14:textId="77777777" w:rsidR="00F319B0" w:rsidRDefault="00F319B0" w:rsidP="00005994">
      <w:pPr>
        <w:tabs>
          <w:tab w:val="left" w:pos="426"/>
        </w:tabs>
        <w:jc w:val="both"/>
        <w:rPr>
          <w:bCs/>
        </w:rPr>
      </w:pPr>
    </w:p>
    <w:p w14:paraId="4FC59BEF" w14:textId="77777777" w:rsidR="00DA4F24" w:rsidRDefault="00E712CC" w:rsidP="00005994">
      <w:pPr>
        <w:tabs>
          <w:tab w:val="left" w:pos="426"/>
        </w:tabs>
        <w:jc w:val="both"/>
        <w:rPr>
          <w:bCs/>
        </w:rPr>
      </w:pPr>
      <w:r w:rsidRPr="00E712CC">
        <w:rPr>
          <w:bCs/>
        </w:rPr>
        <w:t xml:space="preserve">The </w:t>
      </w:r>
      <w:r w:rsidR="008E25D3">
        <w:rPr>
          <w:bCs/>
        </w:rPr>
        <w:t>Chairperson</w:t>
      </w:r>
      <w:r w:rsidRPr="00E712CC">
        <w:rPr>
          <w:bCs/>
        </w:rPr>
        <w:t xml:space="preserve"> </w:t>
      </w:r>
      <w:r w:rsidR="00257D7E">
        <w:rPr>
          <w:bCs/>
        </w:rPr>
        <w:t xml:space="preserve">sir </w:t>
      </w:r>
      <w:r w:rsidRPr="00E712CC">
        <w:rPr>
          <w:bCs/>
        </w:rPr>
        <w:t xml:space="preserve">requested </w:t>
      </w:r>
      <w:r w:rsidR="00685FDE">
        <w:rPr>
          <w:bCs/>
        </w:rPr>
        <w:t xml:space="preserve">to </w:t>
      </w:r>
      <w:r w:rsidR="00BF6637">
        <w:rPr>
          <w:bCs/>
        </w:rPr>
        <w:t xml:space="preserve">all members of the </w:t>
      </w:r>
      <w:r w:rsidRPr="00E712CC">
        <w:rPr>
          <w:bCs/>
        </w:rPr>
        <w:t>committee that</w:t>
      </w:r>
      <w:r w:rsidR="00EA5F75">
        <w:rPr>
          <w:bCs/>
        </w:rPr>
        <w:t>,</w:t>
      </w:r>
      <w:r w:rsidRPr="00E712CC">
        <w:rPr>
          <w:bCs/>
        </w:rPr>
        <w:t xml:space="preserve"> if the member secretary circulates the minutes of the meeting, please comment on the same, if you have no comment, reply no comment.</w:t>
      </w:r>
    </w:p>
    <w:p w14:paraId="6AFBFE4E" w14:textId="77777777" w:rsidR="00DA4F24" w:rsidRDefault="00DA4F24" w:rsidP="00005994">
      <w:pPr>
        <w:tabs>
          <w:tab w:val="left" w:pos="426"/>
        </w:tabs>
        <w:jc w:val="both"/>
        <w:rPr>
          <w:bCs/>
        </w:rPr>
      </w:pPr>
    </w:p>
    <w:p w14:paraId="6057F869" w14:textId="77777777" w:rsidR="00EC4195" w:rsidRPr="00224765" w:rsidRDefault="00EC4195" w:rsidP="00EC4195">
      <w:pPr>
        <w:jc w:val="both"/>
        <w:rPr>
          <w:b/>
          <w:bCs/>
        </w:rPr>
      </w:pPr>
      <w:r w:rsidRPr="00224765">
        <w:rPr>
          <w:b/>
          <w:bCs/>
        </w:rPr>
        <w:t>ITEM 2 REFORMS IN THE PROCESS OF STANDARDISATION</w:t>
      </w:r>
    </w:p>
    <w:p w14:paraId="29E1BA93" w14:textId="77777777" w:rsidR="00EC4195" w:rsidRDefault="00EC4195" w:rsidP="00005994">
      <w:pPr>
        <w:tabs>
          <w:tab w:val="left" w:pos="426"/>
        </w:tabs>
        <w:jc w:val="both"/>
        <w:rPr>
          <w:bCs/>
        </w:rPr>
      </w:pPr>
    </w:p>
    <w:p w14:paraId="53BF587E" w14:textId="77777777" w:rsidR="00802DC5" w:rsidRPr="002E6142" w:rsidRDefault="00802DC5" w:rsidP="00005994">
      <w:pPr>
        <w:tabs>
          <w:tab w:val="left" w:pos="426"/>
        </w:tabs>
        <w:jc w:val="both"/>
        <w:rPr>
          <w:bCs/>
          <w:i/>
        </w:rPr>
      </w:pPr>
      <w:r w:rsidRPr="002E6142">
        <w:rPr>
          <w:bCs/>
          <w:i/>
        </w:rPr>
        <w:t>The committee noted the information as given in</w:t>
      </w:r>
      <w:r w:rsidR="00C02AFC">
        <w:rPr>
          <w:bCs/>
          <w:i/>
        </w:rPr>
        <w:t xml:space="preserve"> </w:t>
      </w:r>
      <w:r w:rsidR="00E10890" w:rsidRPr="00E10890">
        <w:rPr>
          <w:i/>
        </w:rPr>
        <w:t>the</w:t>
      </w:r>
      <w:r w:rsidRPr="002E6142">
        <w:rPr>
          <w:bCs/>
          <w:i/>
        </w:rPr>
        <w:t xml:space="preserve"> agenda.</w:t>
      </w:r>
    </w:p>
    <w:p w14:paraId="6EB2B15D" w14:textId="77777777" w:rsidR="002E6142" w:rsidRDefault="002E6142" w:rsidP="00005994">
      <w:pPr>
        <w:tabs>
          <w:tab w:val="left" w:pos="426"/>
        </w:tabs>
        <w:jc w:val="both"/>
        <w:rPr>
          <w:bCs/>
        </w:rPr>
      </w:pPr>
    </w:p>
    <w:p w14:paraId="584B2396" w14:textId="77777777" w:rsidR="002E6142" w:rsidRPr="00224765" w:rsidRDefault="005676A9" w:rsidP="002E6142">
      <w:pPr>
        <w:widowControl w:val="0"/>
        <w:autoSpaceDE w:val="0"/>
        <w:autoSpaceDN w:val="0"/>
        <w:adjustRightInd w:val="0"/>
        <w:ind w:right="-180"/>
        <w:jc w:val="both"/>
        <w:rPr>
          <w:b/>
          <w:bCs/>
          <w:color w:val="000000" w:themeColor="text1"/>
        </w:rPr>
      </w:pPr>
      <w:r w:rsidRPr="00224765">
        <w:rPr>
          <w:b/>
          <w:bCs/>
          <w:color w:val="000000" w:themeColor="text1"/>
        </w:rPr>
        <w:t>ITEM</w:t>
      </w:r>
      <w:r w:rsidR="002E6142" w:rsidRPr="00224765">
        <w:rPr>
          <w:b/>
          <w:bCs/>
          <w:color w:val="000000" w:themeColor="text1"/>
        </w:rPr>
        <w:t xml:space="preserve"> 3 THE ROLLING ANNUAL ACTION PLAN FOR THE YEAR 2023-24</w:t>
      </w:r>
    </w:p>
    <w:p w14:paraId="55A1136C" w14:textId="77777777" w:rsidR="002E6142" w:rsidRDefault="002E6142" w:rsidP="00005994">
      <w:pPr>
        <w:tabs>
          <w:tab w:val="left" w:pos="426"/>
        </w:tabs>
        <w:jc w:val="both"/>
        <w:rPr>
          <w:bCs/>
        </w:rPr>
      </w:pPr>
    </w:p>
    <w:p w14:paraId="1F72FF96" w14:textId="77777777" w:rsidR="002E6142" w:rsidRPr="00C02AFC" w:rsidRDefault="002E6142" w:rsidP="002E6142">
      <w:pPr>
        <w:tabs>
          <w:tab w:val="left" w:pos="426"/>
        </w:tabs>
        <w:jc w:val="both"/>
        <w:rPr>
          <w:bCs/>
          <w:iCs/>
        </w:rPr>
      </w:pPr>
      <w:r w:rsidRPr="00C532C4">
        <w:rPr>
          <w:bCs/>
          <w:iCs/>
        </w:rPr>
        <w:t>The committee noted the information as given in</w:t>
      </w:r>
      <w:r w:rsidR="00C532C4" w:rsidRPr="00C532C4">
        <w:rPr>
          <w:bCs/>
          <w:iCs/>
        </w:rPr>
        <w:t xml:space="preserve"> </w:t>
      </w:r>
      <w:r w:rsidR="00E10890" w:rsidRPr="00C532C4">
        <w:rPr>
          <w:iCs/>
        </w:rPr>
        <w:t>the</w:t>
      </w:r>
      <w:r w:rsidRPr="00C532C4">
        <w:rPr>
          <w:bCs/>
          <w:iCs/>
        </w:rPr>
        <w:t xml:space="preserve"> agenda</w:t>
      </w:r>
      <w:r w:rsidR="00C532C4" w:rsidRPr="00C532C4">
        <w:rPr>
          <w:bCs/>
          <w:iCs/>
        </w:rPr>
        <w:t xml:space="preserve"> and accepted the rolling action plan for 2023-24</w:t>
      </w:r>
      <w:r w:rsidRPr="002E6142">
        <w:rPr>
          <w:bCs/>
          <w:i/>
        </w:rPr>
        <w:t>.</w:t>
      </w:r>
    </w:p>
    <w:p w14:paraId="19C3DFCE" w14:textId="77777777" w:rsidR="00802DC5" w:rsidRPr="00CF2F70" w:rsidRDefault="00802DC5" w:rsidP="00005994">
      <w:pPr>
        <w:tabs>
          <w:tab w:val="left" w:pos="426"/>
        </w:tabs>
        <w:jc w:val="both"/>
        <w:rPr>
          <w:bCs/>
        </w:rPr>
      </w:pPr>
    </w:p>
    <w:p w14:paraId="0A6DB22A" w14:textId="77777777" w:rsidR="005676A9" w:rsidRDefault="005676A9" w:rsidP="005676A9">
      <w:pPr>
        <w:jc w:val="both"/>
        <w:rPr>
          <w:b/>
        </w:rPr>
      </w:pPr>
      <w:r w:rsidRPr="00C532C4">
        <w:rPr>
          <w:b/>
        </w:rPr>
        <w:t>ITEM 4</w:t>
      </w:r>
      <w:r>
        <w:rPr>
          <w:b/>
        </w:rPr>
        <w:t xml:space="preserve"> ACTIONS ARISING OUT OF THE LAST MEETING</w:t>
      </w:r>
    </w:p>
    <w:p w14:paraId="2D589DF2" w14:textId="77777777" w:rsidR="005676A9" w:rsidRPr="00E956B0" w:rsidRDefault="005676A9" w:rsidP="005676A9">
      <w:pPr>
        <w:jc w:val="both"/>
        <w:rPr>
          <w:b/>
        </w:rPr>
      </w:pPr>
    </w:p>
    <w:p w14:paraId="3BB01898" w14:textId="77777777" w:rsidR="00456F71" w:rsidRPr="00E956B0" w:rsidRDefault="00337505" w:rsidP="00005994">
      <w:pPr>
        <w:jc w:val="both"/>
      </w:pPr>
      <w:r>
        <w:rPr>
          <w:b/>
          <w:bCs/>
        </w:rPr>
        <w:t>4</w:t>
      </w:r>
      <w:r w:rsidR="00456F71" w:rsidRPr="00E956B0">
        <w:rPr>
          <w:b/>
          <w:bCs/>
        </w:rPr>
        <w:t>.1</w:t>
      </w:r>
      <w:r w:rsidR="00456F71" w:rsidRPr="00E956B0">
        <w:t xml:space="preserve"> The summary of Committee decisions </w:t>
      </w:r>
      <w:r w:rsidR="00C532C4">
        <w:t xml:space="preserve">taken during the meeting </w:t>
      </w:r>
      <w:r w:rsidR="004603F5" w:rsidRPr="006B5052">
        <w:rPr>
          <w:bCs/>
        </w:rPr>
        <w:t xml:space="preserve">held </w:t>
      </w:r>
      <w:r w:rsidR="004603F5">
        <w:rPr>
          <w:bCs/>
        </w:rPr>
        <w:t>dated</w:t>
      </w:r>
      <w:r w:rsidR="004603F5" w:rsidRPr="006B5052">
        <w:rPr>
          <w:bCs/>
        </w:rPr>
        <w:t xml:space="preserve"> </w:t>
      </w:r>
      <w:r w:rsidR="004603F5">
        <w:rPr>
          <w:b/>
        </w:rPr>
        <w:t xml:space="preserve">09.08.2023 </w:t>
      </w:r>
      <w:r w:rsidR="00456F71" w:rsidRPr="00E956B0">
        <w:t>are given below:</w:t>
      </w:r>
    </w:p>
    <w:p w14:paraId="6DAC443A" w14:textId="77777777" w:rsidR="00013312" w:rsidRPr="00E956B0" w:rsidRDefault="00013312" w:rsidP="00D5630C">
      <w:pPr>
        <w:jc w:val="center"/>
        <w:rPr>
          <w:b/>
        </w:rPr>
      </w:pPr>
    </w:p>
    <w:tbl>
      <w:tblPr>
        <w:tblW w:w="110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16"/>
        <w:gridCol w:w="1703"/>
        <w:gridCol w:w="3067"/>
        <w:gridCol w:w="2540"/>
        <w:gridCol w:w="2450"/>
      </w:tblGrid>
      <w:tr w:rsidR="00EF1ECA" w:rsidRPr="00E956B0" w14:paraId="74095403" w14:textId="77777777" w:rsidTr="00EF1227">
        <w:tc>
          <w:tcPr>
            <w:tcW w:w="510" w:type="dxa"/>
            <w:shd w:val="clear" w:color="auto" w:fill="auto"/>
          </w:tcPr>
          <w:p w14:paraId="04C24A14" w14:textId="77777777" w:rsidR="00EF1ECA" w:rsidRPr="00CB77A2" w:rsidRDefault="00EF1ECA" w:rsidP="00EF1ECA">
            <w:pPr>
              <w:jc w:val="center"/>
              <w:rPr>
                <w:b/>
              </w:rPr>
            </w:pPr>
            <w:r w:rsidRPr="00CB77A2">
              <w:rPr>
                <w:b/>
              </w:rPr>
              <w:t>S No</w:t>
            </w:r>
          </w:p>
        </w:tc>
        <w:tc>
          <w:tcPr>
            <w:tcW w:w="816" w:type="dxa"/>
            <w:shd w:val="clear" w:color="auto" w:fill="auto"/>
          </w:tcPr>
          <w:p w14:paraId="2CA08F0C" w14:textId="77777777" w:rsidR="00EF1ECA" w:rsidRPr="00CB77A2" w:rsidRDefault="00EF1ECA" w:rsidP="00EF1ECA">
            <w:pPr>
              <w:jc w:val="center"/>
              <w:rPr>
                <w:b/>
              </w:rPr>
            </w:pPr>
            <w:r w:rsidRPr="00CB77A2">
              <w:rPr>
                <w:b/>
              </w:rPr>
              <w:t>*</w:t>
            </w:r>
            <w:proofErr w:type="gramStart"/>
            <w:r w:rsidRPr="00CB77A2">
              <w:rPr>
                <w:b/>
              </w:rPr>
              <w:t>Item  No.</w:t>
            </w:r>
            <w:proofErr w:type="gramEnd"/>
          </w:p>
        </w:tc>
        <w:tc>
          <w:tcPr>
            <w:tcW w:w="1703" w:type="dxa"/>
          </w:tcPr>
          <w:p w14:paraId="269C9887" w14:textId="77777777" w:rsidR="00EF1ECA" w:rsidRPr="004614DB" w:rsidRDefault="00EF1ECA" w:rsidP="00EF1ECA">
            <w:pPr>
              <w:widowControl w:val="0"/>
              <w:tabs>
                <w:tab w:val="left" w:pos="208"/>
              </w:tabs>
              <w:autoSpaceDE w:val="0"/>
              <w:autoSpaceDN w:val="0"/>
              <w:adjustRightInd w:val="0"/>
              <w:ind w:right="-22"/>
              <w:jc w:val="center"/>
              <w:rPr>
                <w:b/>
              </w:rPr>
            </w:pPr>
            <w:r w:rsidRPr="004614DB">
              <w:rPr>
                <w:b/>
              </w:rPr>
              <w:t xml:space="preserve">Action Taken on Minutes of </w:t>
            </w:r>
            <w:proofErr w:type="gramStart"/>
            <w:r w:rsidRPr="004614DB">
              <w:rPr>
                <w:b/>
              </w:rPr>
              <w:t>2</w:t>
            </w:r>
            <w:r w:rsidRPr="004614DB">
              <w:rPr>
                <w:b/>
                <w:bCs/>
              </w:rPr>
              <w:t>1</w:t>
            </w:r>
            <w:r w:rsidRPr="004614DB">
              <w:rPr>
                <w:b/>
                <w:bCs/>
                <w:vertAlign w:val="superscript"/>
              </w:rPr>
              <w:t>th</w:t>
            </w:r>
            <w:proofErr w:type="gramEnd"/>
            <w:r w:rsidRPr="004614DB">
              <w:rPr>
                <w:b/>
              </w:rPr>
              <w:t xml:space="preserve"> Meeting</w:t>
            </w:r>
          </w:p>
        </w:tc>
        <w:tc>
          <w:tcPr>
            <w:tcW w:w="3067" w:type="dxa"/>
          </w:tcPr>
          <w:p w14:paraId="60942C5D" w14:textId="77777777" w:rsidR="00EF1ECA" w:rsidRPr="004614DB" w:rsidRDefault="00EF1ECA" w:rsidP="00EF1ECA">
            <w:pPr>
              <w:widowControl w:val="0"/>
              <w:tabs>
                <w:tab w:val="left" w:pos="208"/>
              </w:tabs>
              <w:autoSpaceDE w:val="0"/>
              <w:autoSpaceDN w:val="0"/>
              <w:adjustRightInd w:val="0"/>
              <w:ind w:right="-22"/>
              <w:jc w:val="center"/>
              <w:rPr>
                <w:b/>
              </w:rPr>
            </w:pPr>
            <w:r w:rsidRPr="004614DB">
              <w:rPr>
                <w:b/>
              </w:rPr>
              <w:t>Decision taken during 22</w:t>
            </w:r>
            <w:r w:rsidRPr="004614DB">
              <w:rPr>
                <w:b/>
                <w:vertAlign w:val="superscript"/>
              </w:rPr>
              <w:t>nd</w:t>
            </w:r>
            <w:r w:rsidRPr="004614DB">
              <w:rPr>
                <w:b/>
              </w:rPr>
              <w:t xml:space="preserve"> Meeting</w:t>
            </w:r>
          </w:p>
        </w:tc>
        <w:tc>
          <w:tcPr>
            <w:tcW w:w="2540" w:type="dxa"/>
          </w:tcPr>
          <w:p w14:paraId="2F76C3E7" w14:textId="77777777" w:rsidR="00EF1ECA" w:rsidRPr="004614DB" w:rsidRDefault="00EF1ECA" w:rsidP="00EF1ECA">
            <w:pPr>
              <w:jc w:val="center"/>
              <w:rPr>
                <w:b/>
              </w:rPr>
            </w:pPr>
            <w:r w:rsidRPr="004614DB">
              <w:rPr>
                <w:b/>
              </w:rPr>
              <w:t>Action Taken on Minutes of 2</w:t>
            </w:r>
            <w:r w:rsidRPr="004614DB">
              <w:rPr>
                <w:b/>
                <w:bCs/>
              </w:rPr>
              <w:t>2</w:t>
            </w:r>
            <w:r w:rsidRPr="004614DB">
              <w:rPr>
                <w:b/>
                <w:bCs/>
                <w:vertAlign w:val="superscript"/>
              </w:rPr>
              <w:t>nd</w:t>
            </w:r>
          </w:p>
        </w:tc>
        <w:tc>
          <w:tcPr>
            <w:tcW w:w="2450" w:type="dxa"/>
          </w:tcPr>
          <w:p w14:paraId="7A463FC5" w14:textId="77777777" w:rsidR="00EF1ECA" w:rsidRPr="00E956B0" w:rsidRDefault="00EF1ECA" w:rsidP="00EF1ECA">
            <w:pPr>
              <w:widowControl w:val="0"/>
              <w:tabs>
                <w:tab w:val="left" w:pos="208"/>
              </w:tabs>
              <w:autoSpaceDE w:val="0"/>
              <w:autoSpaceDN w:val="0"/>
              <w:adjustRightInd w:val="0"/>
              <w:ind w:right="-22"/>
              <w:jc w:val="center"/>
              <w:rPr>
                <w:b/>
              </w:rPr>
            </w:pPr>
            <w:r w:rsidRPr="00CB77A2">
              <w:rPr>
                <w:b/>
              </w:rPr>
              <w:t>Decision taken during 2</w:t>
            </w:r>
            <w:r w:rsidR="001E732C">
              <w:rPr>
                <w:b/>
              </w:rPr>
              <w:t>3</w:t>
            </w:r>
            <w:r w:rsidR="001E732C">
              <w:rPr>
                <w:b/>
                <w:vertAlign w:val="superscript"/>
              </w:rPr>
              <w:t>r</w:t>
            </w:r>
            <w:r w:rsidRPr="00CB77A2">
              <w:rPr>
                <w:b/>
                <w:vertAlign w:val="superscript"/>
              </w:rPr>
              <w:t>d</w:t>
            </w:r>
            <w:r w:rsidRPr="00CB77A2">
              <w:rPr>
                <w:b/>
              </w:rPr>
              <w:t xml:space="preserve"> Meeting</w:t>
            </w:r>
          </w:p>
        </w:tc>
      </w:tr>
      <w:tr w:rsidR="00EF1ECA" w:rsidRPr="00E956B0" w14:paraId="2F924F72" w14:textId="77777777" w:rsidTr="00EF1227">
        <w:tc>
          <w:tcPr>
            <w:tcW w:w="510" w:type="dxa"/>
            <w:shd w:val="clear" w:color="auto" w:fill="auto"/>
          </w:tcPr>
          <w:p w14:paraId="24E8E337" w14:textId="77777777" w:rsidR="00EF1ECA" w:rsidRPr="00E956B0" w:rsidRDefault="00EF1ECA" w:rsidP="00EF1ECA">
            <w:pPr>
              <w:numPr>
                <w:ilvl w:val="0"/>
                <w:numId w:val="4"/>
              </w:numPr>
              <w:jc w:val="center"/>
              <w:rPr>
                <w:b/>
              </w:rPr>
            </w:pPr>
          </w:p>
        </w:tc>
        <w:tc>
          <w:tcPr>
            <w:tcW w:w="816" w:type="dxa"/>
            <w:shd w:val="clear" w:color="auto" w:fill="auto"/>
          </w:tcPr>
          <w:p w14:paraId="15616CA8" w14:textId="77777777" w:rsidR="00EF1ECA" w:rsidRPr="00A46420" w:rsidRDefault="00EF1ECA" w:rsidP="00EF1ECA">
            <w:pPr>
              <w:jc w:val="both"/>
              <w:rPr>
                <w:b/>
              </w:rPr>
            </w:pPr>
            <w:r w:rsidRPr="00A46420">
              <w:rPr>
                <w:b/>
              </w:rPr>
              <w:t>Item no. 2.2 Sl no. 2</w:t>
            </w:r>
          </w:p>
        </w:tc>
        <w:tc>
          <w:tcPr>
            <w:tcW w:w="1703" w:type="dxa"/>
          </w:tcPr>
          <w:p w14:paraId="55921AEF" w14:textId="77777777" w:rsidR="00EF1ECA" w:rsidRPr="00BF3EE3" w:rsidRDefault="00EF1ECA" w:rsidP="00EF1ECA">
            <w:pPr>
              <w:jc w:val="both"/>
            </w:pPr>
            <w:r w:rsidRPr="00BF3EE3">
              <w:rPr>
                <w:bCs/>
              </w:rPr>
              <w:t xml:space="preserve">As directed by the Committee, </w:t>
            </w:r>
            <w:r w:rsidRPr="00BF3EE3">
              <w:t xml:space="preserve">the modified draft amendments were received </w:t>
            </w:r>
            <w:r w:rsidRPr="00BF3EE3">
              <w:lastRenderedPageBreak/>
              <w:t>from the Panel dated 28.09.2022, and as decided by the Committee the draft amendments as received had been circulated as wide circulation dated 06.10.2022 for the period of 30 days, the last date for the comments was 07.11.2022.</w:t>
            </w:r>
          </w:p>
          <w:p w14:paraId="61201B9D" w14:textId="77777777" w:rsidR="00EF1ECA" w:rsidRPr="00BF3EE3" w:rsidRDefault="00EF1ECA" w:rsidP="00EF1ECA">
            <w:pPr>
              <w:jc w:val="both"/>
            </w:pPr>
            <w:r w:rsidRPr="00BF3EE3">
              <w:t>During the wide circulation period the comments received were collated and shared with the Panel for their disposal.</w:t>
            </w:r>
          </w:p>
          <w:p w14:paraId="27D0393E" w14:textId="77777777" w:rsidR="00EF1ECA" w:rsidRPr="00BF3EE3" w:rsidRDefault="00EF1ECA" w:rsidP="00EF1ECA">
            <w:pPr>
              <w:jc w:val="both"/>
            </w:pPr>
            <w:r w:rsidRPr="00BF3EE3">
              <w:t xml:space="preserve">The Panel meeting to dispose </w:t>
            </w:r>
            <w:proofErr w:type="spellStart"/>
            <w:r w:rsidRPr="00BF3EE3">
              <w:t>off</w:t>
            </w:r>
            <w:proofErr w:type="spellEnd"/>
            <w:r w:rsidRPr="00BF3EE3">
              <w:t xml:space="preserve"> the comments has been scheduled to be held dated 10.01.2023.</w:t>
            </w:r>
          </w:p>
          <w:p w14:paraId="7A30C5E1" w14:textId="77777777" w:rsidR="00EF1ECA" w:rsidRPr="00BF3EE3" w:rsidRDefault="00EF1ECA" w:rsidP="00EF1ECA">
            <w:pPr>
              <w:jc w:val="both"/>
              <w:rPr>
                <w:bCs/>
              </w:rPr>
            </w:pPr>
            <w:r w:rsidRPr="00BF3EE3">
              <w:t>The Committee may note.</w:t>
            </w:r>
          </w:p>
        </w:tc>
        <w:tc>
          <w:tcPr>
            <w:tcW w:w="3067" w:type="dxa"/>
          </w:tcPr>
          <w:p w14:paraId="3C243815" w14:textId="77777777" w:rsidR="00EF1ECA" w:rsidRPr="00BF3EE3" w:rsidRDefault="00EF1ECA" w:rsidP="00EF1ECA">
            <w:pPr>
              <w:jc w:val="both"/>
            </w:pPr>
            <w:r w:rsidRPr="00BF3EE3">
              <w:lastRenderedPageBreak/>
              <w:t xml:space="preserve">During the meeting Member Secretary informed that a panel meeting to dispose </w:t>
            </w:r>
            <w:proofErr w:type="spellStart"/>
            <w:r w:rsidRPr="00BF3EE3">
              <w:t>off</w:t>
            </w:r>
            <w:proofErr w:type="spellEnd"/>
            <w:r w:rsidRPr="00BF3EE3">
              <w:t xml:space="preserve"> the comments received was held dated 10.01.2023, following members attended </w:t>
            </w:r>
            <w:r w:rsidRPr="00BF3EE3">
              <w:lastRenderedPageBreak/>
              <w:t>the Panel meeting:</w:t>
            </w:r>
          </w:p>
          <w:p w14:paraId="54885478" w14:textId="77777777" w:rsidR="00EF1ECA" w:rsidRPr="00BF3EE3" w:rsidRDefault="00EF1ECA" w:rsidP="00EF1ECA">
            <w:pPr>
              <w:jc w:val="both"/>
            </w:pPr>
          </w:p>
          <w:p w14:paraId="0D1D6D71" w14:textId="77777777" w:rsidR="00EF1ECA" w:rsidRPr="00BF3EE3" w:rsidRDefault="00EF1ECA" w:rsidP="00EF1ECA">
            <w:pPr>
              <w:jc w:val="both"/>
            </w:pPr>
            <w:r w:rsidRPr="00BF3EE3">
              <w:t xml:space="preserve">- Shri AK Nijhawan, </w:t>
            </w:r>
            <w:r w:rsidR="008E25D3">
              <w:t>Chairperson</w:t>
            </w:r>
            <w:r w:rsidRPr="00BF3EE3">
              <w:t xml:space="preserve"> MED 20</w:t>
            </w:r>
          </w:p>
          <w:p w14:paraId="3CFC4677" w14:textId="77777777" w:rsidR="00EF1ECA" w:rsidRPr="00BF3EE3" w:rsidRDefault="00EF1ECA" w:rsidP="00EF1ECA">
            <w:pPr>
              <w:jc w:val="both"/>
            </w:pPr>
            <w:r w:rsidRPr="00BF3EE3">
              <w:t xml:space="preserve">- Shri C Murugesan, </w:t>
            </w:r>
            <w:proofErr w:type="spellStart"/>
            <w:r w:rsidRPr="00BF3EE3">
              <w:t>Aquasub</w:t>
            </w:r>
            <w:proofErr w:type="spellEnd"/>
            <w:r w:rsidRPr="00BF3EE3">
              <w:t xml:space="preserve"> Engineering</w:t>
            </w:r>
          </w:p>
          <w:p w14:paraId="352828D6" w14:textId="77777777" w:rsidR="00EF1ECA" w:rsidRPr="00BF3EE3" w:rsidRDefault="00EF1ECA" w:rsidP="00EF1ECA">
            <w:pPr>
              <w:jc w:val="both"/>
            </w:pPr>
            <w:r w:rsidRPr="00BF3EE3">
              <w:t>- Shri KV Karthik, SIEMA</w:t>
            </w:r>
          </w:p>
          <w:p w14:paraId="60B358E8" w14:textId="77777777" w:rsidR="00EF1ECA" w:rsidRPr="00BF3EE3" w:rsidRDefault="00EF1ECA" w:rsidP="00EF1ECA">
            <w:pPr>
              <w:jc w:val="both"/>
            </w:pPr>
            <w:r w:rsidRPr="00BF3EE3">
              <w:t>- Shri Sudhir Mali, Kirloskar Brothers Pvt. Ltd.</w:t>
            </w:r>
          </w:p>
          <w:p w14:paraId="5B669AD7" w14:textId="77777777" w:rsidR="00EF1ECA" w:rsidRPr="00BF3EE3" w:rsidRDefault="00EF1ECA" w:rsidP="00EF1ECA">
            <w:pPr>
              <w:jc w:val="both"/>
            </w:pPr>
            <w:r w:rsidRPr="00BF3EE3">
              <w:t>- Shri Sachin Bhandari, Shakti Pump</w:t>
            </w:r>
          </w:p>
          <w:p w14:paraId="0A4F0CCA" w14:textId="77777777" w:rsidR="00EF1ECA" w:rsidRPr="00BF3EE3" w:rsidRDefault="00EF1ECA" w:rsidP="00EF1ECA">
            <w:pPr>
              <w:jc w:val="both"/>
            </w:pPr>
            <w:r w:rsidRPr="00BF3EE3">
              <w:t>- Shri Rahul Patidar, Shakti Pump</w:t>
            </w:r>
          </w:p>
          <w:p w14:paraId="15AA5D54" w14:textId="77777777" w:rsidR="00EF1ECA" w:rsidRPr="00BF3EE3" w:rsidRDefault="00EF1ECA" w:rsidP="00EF1ECA">
            <w:pPr>
              <w:jc w:val="both"/>
            </w:pPr>
            <w:r w:rsidRPr="00BF3EE3">
              <w:t>- Shri Sanjeev Chaudhary, Grundfos Pumps</w:t>
            </w:r>
          </w:p>
          <w:p w14:paraId="43CB1EFB" w14:textId="77777777" w:rsidR="00EF1ECA" w:rsidRPr="00BF3EE3" w:rsidRDefault="00EF1ECA" w:rsidP="00EF1ECA">
            <w:pPr>
              <w:jc w:val="both"/>
            </w:pPr>
            <w:r w:rsidRPr="00BF3EE3">
              <w:t>- Shri AK Jain, In personal capacity</w:t>
            </w:r>
          </w:p>
          <w:p w14:paraId="62705740" w14:textId="77777777" w:rsidR="00EF1ECA" w:rsidRPr="00BF3EE3" w:rsidRDefault="00EF1ECA" w:rsidP="00EF1ECA">
            <w:pPr>
              <w:jc w:val="both"/>
            </w:pPr>
            <w:r w:rsidRPr="00BF3EE3">
              <w:t>- Representative of Laxmi Drunken Components Pvt Ltd.</w:t>
            </w:r>
          </w:p>
          <w:p w14:paraId="0AD02AD0" w14:textId="77777777" w:rsidR="00EF1ECA" w:rsidRPr="00BF3EE3" w:rsidRDefault="00EF1ECA" w:rsidP="00EF1ECA">
            <w:pPr>
              <w:jc w:val="both"/>
            </w:pPr>
          </w:p>
          <w:p w14:paraId="6F072B00" w14:textId="77777777" w:rsidR="00EF1ECA" w:rsidRPr="00BF3EE3" w:rsidRDefault="00EF1ECA" w:rsidP="00EF1ECA">
            <w:pPr>
              <w:jc w:val="both"/>
            </w:pPr>
          </w:p>
          <w:p w14:paraId="01099D1C" w14:textId="77777777" w:rsidR="00EF1ECA" w:rsidRPr="00BF3EE3" w:rsidRDefault="00EF1ECA" w:rsidP="00EF1ECA">
            <w:pPr>
              <w:jc w:val="both"/>
            </w:pPr>
            <w:r w:rsidRPr="00BF3EE3">
              <w:t>During the Panel meeting, Panel discussed the comments in length and recommended the following:</w:t>
            </w:r>
          </w:p>
          <w:p w14:paraId="68DCE342" w14:textId="77777777" w:rsidR="00EF1ECA" w:rsidRPr="00BF3EE3" w:rsidRDefault="00EF1ECA" w:rsidP="00EF1ECA">
            <w:pPr>
              <w:jc w:val="both"/>
            </w:pPr>
          </w:p>
          <w:p w14:paraId="7D073BA2" w14:textId="77777777" w:rsidR="00EF1ECA" w:rsidRPr="00BF3EE3" w:rsidRDefault="00EF1ECA" w:rsidP="00EF1ECA">
            <w:pPr>
              <w:jc w:val="both"/>
            </w:pPr>
            <w:r w:rsidRPr="00BF3EE3">
              <w:t>a) Amendment no. 2 to IS 8034: 2018, Amendment no. 1 to IS 9079: 2018 and Amendment no. 1 to IS 6595 (Part 1): 2018 may be finalized after the incorporation of the comments and making necessary editorial changes.</w:t>
            </w:r>
          </w:p>
          <w:p w14:paraId="1987A74C" w14:textId="77777777" w:rsidR="00EF1ECA" w:rsidRPr="00BF3EE3" w:rsidRDefault="00EF1ECA" w:rsidP="00EF1ECA">
            <w:pPr>
              <w:jc w:val="both"/>
            </w:pPr>
          </w:p>
          <w:p w14:paraId="0429C264" w14:textId="77777777" w:rsidR="00EF1ECA" w:rsidRPr="00BF3EE3" w:rsidRDefault="00EF1ECA" w:rsidP="00EF1ECA">
            <w:pPr>
              <w:jc w:val="both"/>
            </w:pPr>
            <w:r w:rsidRPr="00BF3EE3">
              <w:t>b) Comment provided by M/S Shakti Pumps Pvt Ltd. on clause 16.4.1 (a) of draft Amendment no. 1 to IS 14220: 2018 regarding horizontal multistage pump may be discussed among the Committee members in the upcoming meeting to be held dated 11.01.2023.</w:t>
            </w:r>
          </w:p>
          <w:p w14:paraId="51131725" w14:textId="77777777" w:rsidR="00EF1ECA" w:rsidRPr="00BF3EE3" w:rsidRDefault="00EF1ECA" w:rsidP="00EF1ECA">
            <w:pPr>
              <w:jc w:val="both"/>
            </w:pPr>
          </w:p>
          <w:p w14:paraId="646BD5B5" w14:textId="77777777" w:rsidR="00EF1ECA" w:rsidRPr="00BF3EE3" w:rsidRDefault="00EF1ECA" w:rsidP="00EF1ECA">
            <w:pPr>
              <w:jc w:val="both"/>
            </w:pPr>
            <w:r w:rsidRPr="00BF3EE3">
              <w:t xml:space="preserve">The Committee noted the recommendation of the </w:t>
            </w:r>
            <w:proofErr w:type="gramStart"/>
            <w:r w:rsidRPr="00BF3EE3">
              <w:t>Panel  and</w:t>
            </w:r>
            <w:proofErr w:type="gramEnd"/>
            <w:r w:rsidRPr="00BF3EE3">
              <w:t xml:space="preserve"> decided the following:</w:t>
            </w:r>
          </w:p>
          <w:p w14:paraId="17F276D8" w14:textId="77777777" w:rsidR="00EF1ECA" w:rsidRPr="00BF3EE3" w:rsidRDefault="00EF1ECA" w:rsidP="00EF1ECA">
            <w:pPr>
              <w:jc w:val="both"/>
            </w:pPr>
          </w:p>
          <w:p w14:paraId="4BC5FA22" w14:textId="77777777" w:rsidR="00EF1ECA" w:rsidRPr="00BF3EE3" w:rsidRDefault="00EF1ECA" w:rsidP="00EF1ECA">
            <w:pPr>
              <w:jc w:val="both"/>
            </w:pPr>
            <w:r w:rsidRPr="00BF3EE3">
              <w:t xml:space="preserve">a) A Panel meeting to be </w:t>
            </w:r>
            <w:r w:rsidRPr="00BF3EE3">
              <w:lastRenderedPageBreak/>
              <w:t xml:space="preserve">convened to incorporate the comments in the Amendment no. 2 to IS 8034: 2018, Amendment no. 1 to IS 9079: 2018 and Amendment no. 1 to IS 6595 (Part 1): 2018 and modified amendments as provided by the Panel may directly be sent for publication with prior approval of </w:t>
            </w:r>
            <w:r w:rsidR="008E25D3">
              <w:t>Chairperson</w:t>
            </w:r>
            <w:r w:rsidRPr="00BF3EE3">
              <w:t xml:space="preserve"> MED 20.</w:t>
            </w:r>
          </w:p>
          <w:p w14:paraId="0519D700" w14:textId="77777777" w:rsidR="00EF1ECA" w:rsidRPr="00BF3EE3" w:rsidRDefault="00EF1ECA" w:rsidP="00EF1ECA">
            <w:pPr>
              <w:jc w:val="both"/>
            </w:pPr>
          </w:p>
          <w:p w14:paraId="4B59DD03" w14:textId="77777777" w:rsidR="00EF1ECA" w:rsidRPr="00BF3EE3" w:rsidRDefault="00EF1ECA" w:rsidP="00EF1ECA">
            <w:pPr>
              <w:jc w:val="both"/>
            </w:pPr>
            <w:r w:rsidRPr="00BF3EE3">
              <w:t xml:space="preserve">b) The comment was discussed in length and Committee decided and requested the Panel to add ‘horizontal multistage’ in 16.4.1 (b), and after the incorporation of the comments the modified amendment as provided by the Panel may directly be sent for publication with prior approval of </w:t>
            </w:r>
            <w:r w:rsidR="008E25D3">
              <w:t>Chairperson</w:t>
            </w:r>
            <w:r w:rsidRPr="00BF3EE3">
              <w:t xml:space="preserve"> MED 20.</w:t>
            </w:r>
          </w:p>
          <w:p w14:paraId="518096E7" w14:textId="77777777" w:rsidR="00EF1ECA" w:rsidRPr="00BF3EE3" w:rsidRDefault="00EF1ECA" w:rsidP="00EF1ECA">
            <w:pPr>
              <w:jc w:val="both"/>
            </w:pPr>
          </w:p>
          <w:p w14:paraId="4D29FB73" w14:textId="77777777" w:rsidR="00EF1ECA" w:rsidRPr="00BF3EE3" w:rsidRDefault="00EF1ECA" w:rsidP="00EF1ECA">
            <w:pPr>
              <w:jc w:val="both"/>
            </w:pPr>
            <w:r w:rsidRPr="00BF3EE3">
              <w:t xml:space="preserve">Committee further decided that to avoid any confusion the ‘Minimum Efficiency Index (MEI)’ may be replace with ‘Minimum Efficiency Level (MEL) in above </w:t>
            </w:r>
            <w:proofErr w:type="gramStart"/>
            <w:r w:rsidRPr="00BF3EE3">
              <w:t>amendments’</w:t>
            </w:r>
            <w:proofErr w:type="gramEnd"/>
            <w:r w:rsidRPr="00BF3EE3">
              <w:t>.</w:t>
            </w:r>
          </w:p>
          <w:p w14:paraId="5EA05B51" w14:textId="77777777" w:rsidR="00EF1ECA" w:rsidRPr="00BF3EE3" w:rsidRDefault="00EF1ECA" w:rsidP="00EF1ECA">
            <w:pPr>
              <w:jc w:val="both"/>
            </w:pPr>
          </w:p>
          <w:p w14:paraId="48DC2BE2" w14:textId="77777777" w:rsidR="00EF1ECA" w:rsidRPr="00BF3EE3" w:rsidRDefault="00EF1ECA" w:rsidP="00EF1ECA">
            <w:pPr>
              <w:autoSpaceDE w:val="0"/>
              <w:autoSpaceDN w:val="0"/>
              <w:adjustRightInd w:val="0"/>
              <w:rPr>
                <w:lang w:val="en-IN" w:eastAsia="en-IN"/>
              </w:rPr>
            </w:pPr>
            <w:r w:rsidRPr="00BF3EE3">
              <w:rPr>
                <w:lang w:val="en-IN" w:eastAsia="en-IN"/>
              </w:rPr>
              <w:t>It was agreed to conduct a Panel meeting on 13</w:t>
            </w:r>
            <w:r w:rsidRPr="00BF3EE3">
              <w:rPr>
                <w:vertAlign w:val="superscript"/>
                <w:lang w:val="en-IN" w:eastAsia="en-IN"/>
              </w:rPr>
              <w:t>th</w:t>
            </w:r>
            <w:r w:rsidRPr="00BF3EE3">
              <w:rPr>
                <w:lang w:val="en-IN" w:eastAsia="en-IN"/>
              </w:rPr>
              <w:t xml:space="preserve"> January to discuss </w:t>
            </w:r>
            <w:proofErr w:type="gramStart"/>
            <w:r w:rsidRPr="00BF3EE3">
              <w:rPr>
                <w:lang w:val="en-IN" w:eastAsia="en-IN"/>
              </w:rPr>
              <w:t>the all</w:t>
            </w:r>
            <w:proofErr w:type="gramEnd"/>
            <w:r w:rsidRPr="00BF3EE3">
              <w:rPr>
                <w:lang w:val="en-IN" w:eastAsia="en-IN"/>
              </w:rPr>
              <w:t xml:space="preserve"> comments</w:t>
            </w:r>
          </w:p>
          <w:p w14:paraId="418C67CD" w14:textId="77777777" w:rsidR="00EF1ECA" w:rsidRPr="00BF3EE3" w:rsidRDefault="00EF1ECA" w:rsidP="00EF1ECA">
            <w:pPr>
              <w:jc w:val="both"/>
            </w:pPr>
            <w:r w:rsidRPr="00BF3EE3">
              <w:rPr>
                <w:lang w:val="en-IN" w:eastAsia="en-IN"/>
              </w:rPr>
              <w:t>and finalize the draft amendment with due consideration to the comments received.</w:t>
            </w:r>
          </w:p>
          <w:p w14:paraId="4276F020" w14:textId="77777777" w:rsidR="00EF1ECA" w:rsidRPr="00BF3EE3" w:rsidRDefault="00EF1ECA" w:rsidP="00EF1ECA">
            <w:pPr>
              <w:jc w:val="both"/>
              <w:rPr>
                <w:bCs/>
              </w:rPr>
            </w:pPr>
          </w:p>
        </w:tc>
        <w:tc>
          <w:tcPr>
            <w:tcW w:w="2540" w:type="dxa"/>
          </w:tcPr>
          <w:p w14:paraId="67E6CE7E" w14:textId="77777777" w:rsidR="00EF1ECA" w:rsidRDefault="00EF1ECA" w:rsidP="00EF1ECA">
            <w:pPr>
              <w:jc w:val="both"/>
            </w:pPr>
            <w:r>
              <w:lastRenderedPageBreak/>
              <w:t xml:space="preserve">As decided by the Committee the modified draft amendments to IS 8034: 2018, IS 9079: 2018, IS 14220: 2018, </w:t>
            </w:r>
            <w:r>
              <w:lastRenderedPageBreak/>
              <w:t>IS 6595 (Part 1): 2018 as received from Dr. C Murugesan were sent for publication with prior approval of Chairperson MED 20.</w:t>
            </w:r>
          </w:p>
          <w:p w14:paraId="1C8CB3EF" w14:textId="77777777" w:rsidR="00EF1ECA" w:rsidRDefault="00EF1ECA" w:rsidP="00EF1ECA">
            <w:pPr>
              <w:jc w:val="both"/>
            </w:pPr>
          </w:p>
          <w:p w14:paraId="5CDF8A79" w14:textId="14955D3E" w:rsidR="00EF1ECA" w:rsidRDefault="00EF1ECA" w:rsidP="00EF1ECA">
            <w:pPr>
              <w:jc w:val="both"/>
            </w:pPr>
            <w:r>
              <w:t xml:space="preserve">During the process of </w:t>
            </w:r>
            <w:proofErr w:type="gramStart"/>
            <w:r>
              <w:t>publication</w:t>
            </w:r>
            <w:proofErr w:type="gramEnd"/>
            <w:r>
              <w:t xml:space="preserve"> the standards with any active </w:t>
            </w:r>
            <w:r w:rsidR="00DD6F44" w:rsidRPr="00DD6F44">
              <w:rPr>
                <w:highlight w:val="yellow"/>
              </w:rPr>
              <w:t>license</w:t>
            </w:r>
            <w:r>
              <w:t xml:space="preserve"> are to be sent to CMD III, to review the changes in the standards for its implications during certification process.</w:t>
            </w:r>
          </w:p>
          <w:p w14:paraId="06D03C12" w14:textId="77777777" w:rsidR="00EF1ECA" w:rsidRDefault="00EF1ECA" w:rsidP="00EF1ECA">
            <w:pPr>
              <w:jc w:val="both"/>
            </w:pPr>
          </w:p>
          <w:p w14:paraId="7D9D3888" w14:textId="77777777" w:rsidR="00EF1ECA" w:rsidRDefault="00EF1ECA" w:rsidP="00EF1ECA">
            <w:pPr>
              <w:jc w:val="both"/>
            </w:pPr>
            <w:r>
              <w:t xml:space="preserve">In view of the above, the amendments were sent to CMD III, and CMD III have provided their comments enclosed below, and circulated to all the Committee members </w:t>
            </w:r>
            <w:r w:rsidRPr="009F116E">
              <w:t>dated</w:t>
            </w:r>
            <w:r>
              <w:t xml:space="preserve"> 24 July 2023.</w:t>
            </w:r>
          </w:p>
          <w:p w14:paraId="138EA9E0" w14:textId="77777777" w:rsidR="00EF1ECA" w:rsidRDefault="00EF1ECA" w:rsidP="00EF1ECA">
            <w:pPr>
              <w:jc w:val="both"/>
            </w:pPr>
          </w:p>
          <w:p w14:paraId="6317C293" w14:textId="77777777" w:rsidR="00EF1ECA" w:rsidRDefault="00EF1ECA" w:rsidP="00EF1ECA">
            <w:pPr>
              <w:jc w:val="both"/>
            </w:pPr>
            <w:r w:rsidRPr="005B1DC3">
              <w:object w:dxaOrig="1541" w:dyaOrig="999" w14:anchorId="0A6BD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50.4pt" o:ole="">
                  <v:imagedata r:id="rId22" o:title=""/>
                </v:shape>
                <o:OLEObject Type="Embed" ProgID="Acrobat.Document.DC" ShapeID="_x0000_i1025" DrawAspect="Icon" ObjectID="_1758999035" r:id="rId23"/>
              </w:object>
            </w:r>
          </w:p>
          <w:p w14:paraId="21907731" w14:textId="77777777" w:rsidR="00EF1ECA" w:rsidRDefault="00EF1ECA" w:rsidP="00EF1ECA">
            <w:pPr>
              <w:jc w:val="both"/>
            </w:pPr>
          </w:p>
          <w:p w14:paraId="3E395AF5" w14:textId="77777777" w:rsidR="00EF1ECA" w:rsidRPr="004614DB" w:rsidRDefault="00EF1ECA" w:rsidP="00EF1ECA">
            <w:pPr>
              <w:jc w:val="both"/>
            </w:pPr>
            <w:r>
              <w:t xml:space="preserve">Committee may consider and decide. </w:t>
            </w:r>
          </w:p>
        </w:tc>
        <w:tc>
          <w:tcPr>
            <w:tcW w:w="2450" w:type="dxa"/>
          </w:tcPr>
          <w:p w14:paraId="39633FC6" w14:textId="77777777" w:rsidR="00EF1ECA" w:rsidRPr="00E956B0" w:rsidRDefault="000902F3" w:rsidP="000902F3">
            <w:pPr>
              <w:jc w:val="both"/>
              <w:rPr>
                <w:bCs/>
              </w:rPr>
            </w:pPr>
            <w:r>
              <w:rPr>
                <w:bCs/>
              </w:rPr>
              <w:lastRenderedPageBreak/>
              <w:t xml:space="preserve">During the meeting </w:t>
            </w:r>
            <w:r w:rsidR="00C37241">
              <w:rPr>
                <w:bCs/>
              </w:rPr>
              <w:t xml:space="preserve">Committee discussed each comment in length. </w:t>
            </w:r>
            <w:r>
              <w:rPr>
                <w:bCs/>
              </w:rPr>
              <w:t xml:space="preserve">After subsequent discussion held with the CMD 3 </w:t>
            </w:r>
            <w:r>
              <w:rPr>
                <w:bCs/>
              </w:rPr>
              <w:lastRenderedPageBreak/>
              <w:t>and Panel members, the</w:t>
            </w:r>
            <w:r w:rsidR="00C37241">
              <w:rPr>
                <w:bCs/>
              </w:rPr>
              <w:t xml:space="preserve"> comment wise decision of the Committee for each amendment is enclosed as </w:t>
            </w:r>
            <w:r w:rsidR="00C37241" w:rsidRPr="00C37241">
              <w:rPr>
                <w:b/>
              </w:rPr>
              <w:t>Annex 1</w:t>
            </w:r>
            <w:r w:rsidR="00C37241">
              <w:rPr>
                <w:bCs/>
              </w:rPr>
              <w:t>.</w:t>
            </w:r>
          </w:p>
        </w:tc>
      </w:tr>
      <w:tr w:rsidR="00EF1ECA" w:rsidRPr="00E956B0" w14:paraId="51EE8E7D" w14:textId="77777777" w:rsidTr="00EF1227">
        <w:tc>
          <w:tcPr>
            <w:tcW w:w="510" w:type="dxa"/>
            <w:shd w:val="clear" w:color="auto" w:fill="auto"/>
          </w:tcPr>
          <w:p w14:paraId="1AFE8AF4" w14:textId="77777777" w:rsidR="00EF1ECA" w:rsidRPr="00E956B0" w:rsidRDefault="00EF1ECA" w:rsidP="00EF1ECA">
            <w:pPr>
              <w:numPr>
                <w:ilvl w:val="0"/>
                <w:numId w:val="4"/>
              </w:numPr>
              <w:jc w:val="center"/>
              <w:rPr>
                <w:b/>
              </w:rPr>
            </w:pPr>
          </w:p>
        </w:tc>
        <w:tc>
          <w:tcPr>
            <w:tcW w:w="816" w:type="dxa"/>
            <w:shd w:val="clear" w:color="auto" w:fill="auto"/>
          </w:tcPr>
          <w:p w14:paraId="32257182" w14:textId="77777777" w:rsidR="00EF1ECA" w:rsidRPr="009E1C7A" w:rsidRDefault="00EF1ECA" w:rsidP="00EF1ECA">
            <w:pPr>
              <w:jc w:val="both"/>
              <w:rPr>
                <w:b/>
              </w:rPr>
            </w:pPr>
            <w:r w:rsidRPr="009E1C7A">
              <w:rPr>
                <w:b/>
              </w:rPr>
              <w:t xml:space="preserve">Item 2.3, S No </w:t>
            </w:r>
            <w:r>
              <w:rPr>
                <w:b/>
              </w:rPr>
              <w:t>1</w:t>
            </w:r>
          </w:p>
        </w:tc>
        <w:tc>
          <w:tcPr>
            <w:tcW w:w="1703" w:type="dxa"/>
          </w:tcPr>
          <w:p w14:paraId="61804AE9" w14:textId="77777777" w:rsidR="00EF1ECA" w:rsidRPr="002D4258" w:rsidRDefault="00EF1ECA" w:rsidP="00EF1ECA">
            <w:pPr>
              <w:jc w:val="both"/>
              <w:rPr>
                <w:bCs/>
              </w:rPr>
            </w:pPr>
            <w:r w:rsidRPr="002D4258">
              <w:rPr>
                <w:bCs/>
              </w:rPr>
              <w:t>During the 13</w:t>
            </w:r>
            <w:r w:rsidRPr="002D4258">
              <w:rPr>
                <w:bCs/>
                <w:vertAlign w:val="superscript"/>
              </w:rPr>
              <w:t>th</w:t>
            </w:r>
            <w:r w:rsidRPr="002D4258">
              <w:rPr>
                <w:bCs/>
              </w:rPr>
              <w:t xml:space="preserve"> meeting of Sectional Committee, MED 20 held dated 4 September 2015 it was decided that to </w:t>
            </w:r>
            <w:r w:rsidRPr="002D4258">
              <w:rPr>
                <w:bCs/>
              </w:rPr>
              <w:lastRenderedPageBreak/>
              <w:t>increase the participation in international standardization activity, Conveners of MED 20:5 and MED 20:6 subcommittees nominated the members to represent BIS in WG of IS/TC 115.</w:t>
            </w:r>
          </w:p>
          <w:p w14:paraId="11C6BFD0" w14:textId="77777777" w:rsidR="00EF1ECA" w:rsidRPr="002D4258" w:rsidRDefault="00EF1ECA" w:rsidP="00EF1ECA">
            <w:pPr>
              <w:jc w:val="both"/>
              <w:rPr>
                <w:bCs/>
              </w:rPr>
            </w:pPr>
          </w:p>
          <w:p w14:paraId="10B94903" w14:textId="77777777" w:rsidR="00EF1ECA" w:rsidRPr="002D4258" w:rsidRDefault="00EF1ECA" w:rsidP="00EF1ECA">
            <w:pPr>
              <w:jc w:val="both"/>
              <w:rPr>
                <w:bCs/>
              </w:rPr>
            </w:pPr>
            <w:r w:rsidRPr="002D4258">
              <w:rPr>
                <w:bCs/>
              </w:rPr>
              <w:t>The Committee may note.</w:t>
            </w:r>
          </w:p>
        </w:tc>
        <w:tc>
          <w:tcPr>
            <w:tcW w:w="3067" w:type="dxa"/>
          </w:tcPr>
          <w:p w14:paraId="2F329F47" w14:textId="77777777" w:rsidR="00EF1ECA" w:rsidRPr="002D4258" w:rsidRDefault="00EF1ECA" w:rsidP="00EF1ECA">
            <w:pPr>
              <w:jc w:val="both"/>
            </w:pPr>
            <w:r w:rsidRPr="002D4258">
              <w:lastRenderedPageBreak/>
              <w:t>Committee noted the information and decided that member secretary to see from previous records and list out the members who have been previously nominated in WG of ISO/TC 115.</w:t>
            </w:r>
          </w:p>
        </w:tc>
        <w:tc>
          <w:tcPr>
            <w:tcW w:w="2540" w:type="dxa"/>
          </w:tcPr>
          <w:p w14:paraId="4415408F" w14:textId="77777777" w:rsidR="00EF1ECA" w:rsidRDefault="00EF1ECA" w:rsidP="00EF1ECA">
            <w:pPr>
              <w:jc w:val="both"/>
            </w:pPr>
            <w:r>
              <w:t>From the record of minutes of the previous meetings, it was found out that following members were nominated by the Committee in various ISO subcommittees and working groups:</w:t>
            </w:r>
          </w:p>
          <w:p w14:paraId="7E5A78A6" w14:textId="77777777" w:rsidR="00EF1ECA" w:rsidRDefault="00EF1ECA" w:rsidP="00EF1ECA">
            <w:pPr>
              <w:jc w:val="both"/>
            </w:pPr>
          </w:p>
          <w:p w14:paraId="6FD37C2D" w14:textId="77777777" w:rsidR="00EF1ECA" w:rsidRPr="00584612" w:rsidRDefault="00EF1ECA" w:rsidP="00EF1ECA">
            <w:pPr>
              <w:jc w:val="both"/>
            </w:pPr>
            <w:r>
              <w:t xml:space="preserve">1) </w:t>
            </w:r>
            <w:r w:rsidRPr="00584612">
              <w:rPr>
                <w:bCs/>
              </w:rPr>
              <w:t xml:space="preserve">nominations for </w:t>
            </w:r>
            <w:r w:rsidRPr="00584612">
              <w:t xml:space="preserve">ISO/TC 115/SC 2/WG 4 - Rotodynamic pumps - Hydraulic performance acceptance tests using a model </w:t>
            </w:r>
            <w:proofErr w:type="gramStart"/>
            <w:r w:rsidRPr="00584612">
              <w:t>pump :</w:t>
            </w:r>
            <w:proofErr w:type="gramEnd"/>
          </w:p>
          <w:p w14:paraId="1F4FBE90" w14:textId="77777777" w:rsidR="00EF1ECA" w:rsidRPr="00584612" w:rsidRDefault="00EF1ECA" w:rsidP="00EF1ECA">
            <w:pPr>
              <w:jc w:val="both"/>
              <w:rPr>
                <w:bCs/>
              </w:rPr>
            </w:pPr>
            <w:r w:rsidRPr="00584612">
              <w:rPr>
                <w:bCs/>
              </w:rPr>
              <w:t>Shri Chidambar Deshpande, KBL, and Shri G. Rajendran, CRI Pumps/</w:t>
            </w:r>
            <w:r w:rsidRPr="00584612">
              <w:t xml:space="preserve"> Shri Nirmal Tiwari</w:t>
            </w:r>
          </w:p>
          <w:p w14:paraId="514E69A9" w14:textId="5E7F8067" w:rsidR="00EF1ECA" w:rsidRPr="00584612" w:rsidRDefault="00EF1ECA" w:rsidP="00EF1ECA">
            <w:pPr>
              <w:jc w:val="both"/>
            </w:pPr>
            <w:r w:rsidRPr="00584612">
              <w:rPr>
                <w:bCs/>
              </w:rPr>
              <w:t xml:space="preserve">2) </w:t>
            </w:r>
            <w:r w:rsidRPr="00584612">
              <w:t xml:space="preserve">Shri I C Jain for ISO/TC 115/SC 3/WG 2 - Joint ISO/TC 115/SC 3 - ISO/TC 67/SC 6 WG: Positive displacement pumps for petroleum and </w:t>
            </w:r>
            <w:r w:rsidR="00DD6F44" w:rsidRPr="00584612">
              <w:t>natural gas</w:t>
            </w:r>
            <w:r w:rsidRPr="00584612">
              <w:t xml:space="preserve"> industries</w:t>
            </w:r>
          </w:p>
          <w:p w14:paraId="48385FF2" w14:textId="12608C9F" w:rsidR="00EF1ECA" w:rsidRPr="00584612" w:rsidRDefault="00EF1ECA" w:rsidP="00EF1ECA">
            <w:pPr>
              <w:jc w:val="both"/>
            </w:pPr>
            <w:r w:rsidRPr="00584612">
              <w:t xml:space="preserve">3) </w:t>
            </w:r>
            <w:r w:rsidR="00DD6F44" w:rsidRPr="00DD6F44">
              <w:rPr>
                <w:highlight w:val="yellow"/>
              </w:rPr>
              <w:t>Dr.</w:t>
            </w:r>
            <w:r w:rsidRPr="00584612">
              <w:t xml:space="preserve"> Ravindra S Birajdar, Convener, MED 20:6 for ISO/TC 115/SC 3/WG 6 - Joint ISO/TC 115/SC 3 - ISO/TC 67/SC 6 WG: Shaft sealing systems for centrifugal and rotary pumps</w:t>
            </w:r>
          </w:p>
          <w:p w14:paraId="35C5A1CE" w14:textId="77777777" w:rsidR="00EF1ECA" w:rsidRPr="00584612" w:rsidRDefault="00EF1ECA" w:rsidP="00EF1ECA">
            <w:pPr>
              <w:jc w:val="both"/>
            </w:pPr>
            <w:r w:rsidRPr="00584612">
              <w:t xml:space="preserve">4) Shri </w:t>
            </w:r>
            <w:proofErr w:type="spellStart"/>
            <w:r w:rsidRPr="00584612">
              <w:t>Uttkarsh</w:t>
            </w:r>
            <w:proofErr w:type="spellEnd"/>
            <w:r w:rsidRPr="00584612">
              <w:t xml:space="preserve"> Chhaya, M/s IPMA has been registered as ‘Expert’ in ISO/TC 115/SC 2/WG 2 - Rotodynamic pumps test codes.</w:t>
            </w:r>
          </w:p>
          <w:p w14:paraId="79DD1BF9" w14:textId="0EAE3465" w:rsidR="00EF1ECA" w:rsidRDefault="00EF1ECA" w:rsidP="00EF1ECA">
            <w:pPr>
              <w:jc w:val="both"/>
            </w:pPr>
            <w:r w:rsidRPr="00584612">
              <w:t xml:space="preserve">The Committee may go through the scope, </w:t>
            </w:r>
            <w:r w:rsidR="00DD6F44" w:rsidRPr="00DD6F44">
              <w:rPr>
                <w:highlight w:val="yellow"/>
              </w:rPr>
              <w:t>program</w:t>
            </w:r>
            <w:r w:rsidRPr="00584612">
              <w:t xml:space="preserve"> of work of ISO/TC 115, its Subcommittees and Working Groups ate </w:t>
            </w:r>
            <w:r w:rsidRPr="00584612">
              <w:rPr>
                <w:b/>
                <w:bCs/>
              </w:rPr>
              <w:t>Item 10.4</w:t>
            </w:r>
            <w:r w:rsidRPr="00584612">
              <w:t xml:space="preserve"> and decide.</w:t>
            </w:r>
          </w:p>
          <w:p w14:paraId="32870BE1" w14:textId="77777777" w:rsidR="00E45F0A" w:rsidRDefault="00E45F0A" w:rsidP="00EF1ECA">
            <w:pPr>
              <w:jc w:val="both"/>
            </w:pPr>
          </w:p>
          <w:p w14:paraId="01DF8A4A" w14:textId="77777777" w:rsidR="00E45F0A" w:rsidRPr="00E45F0A" w:rsidRDefault="00E45F0A" w:rsidP="00E45F0A">
            <w:pPr>
              <w:jc w:val="both"/>
            </w:pPr>
            <w:r w:rsidRPr="00E45F0A">
              <w:t>BIS higher authorities have also directed that Committees shall increase their participation in International Committee work.</w:t>
            </w:r>
          </w:p>
          <w:p w14:paraId="77C8DA4C" w14:textId="77777777" w:rsidR="00E45F0A" w:rsidRPr="00E45F0A" w:rsidRDefault="00E45F0A" w:rsidP="00E45F0A">
            <w:pPr>
              <w:jc w:val="both"/>
            </w:pPr>
            <w:r w:rsidRPr="00E45F0A">
              <w:t xml:space="preserve">Committee may go </w:t>
            </w:r>
            <w:r w:rsidRPr="00E45F0A">
              <w:lastRenderedPageBreak/>
              <w:t>through the following BIS guidelines ‘Guidelines for Payment of TA/DA to Members of BIS Technical Committees under BIS Funds’:</w:t>
            </w:r>
          </w:p>
          <w:p w14:paraId="6F6B9643" w14:textId="77777777" w:rsidR="00E45F0A" w:rsidRDefault="00E45F0A" w:rsidP="00E45F0A">
            <w:pPr>
              <w:jc w:val="both"/>
            </w:pPr>
            <w:r w:rsidRPr="00E45F0A">
              <w:object w:dxaOrig="1541" w:dyaOrig="999" w14:anchorId="659D276B">
                <v:shape id="_x0000_i1026" type="#_x0000_t75" style="width:76.8pt;height:50.4pt" o:ole="">
                  <v:imagedata r:id="rId24" o:title=""/>
                </v:shape>
                <o:OLEObject Type="Embed" ProgID="Acrobat.Document.DC" ShapeID="_x0000_i1026" DrawAspect="Icon" ObjectID="_1758999036" r:id="rId25"/>
              </w:object>
            </w:r>
          </w:p>
          <w:p w14:paraId="0D707477" w14:textId="77777777" w:rsidR="007352EB" w:rsidRPr="00DE20E2" w:rsidRDefault="007352EB" w:rsidP="00EF1ECA">
            <w:pPr>
              <w:jc w:val="both"/>
            </w:pPr>
          </w:p>
        </w:tc>
        <w:tc>
          <w:tcPr>
            <w:tcW w:w="2450" w:type="dxa"/>
          </w:tcPr>
          <w:p w14:paraId="2E30B0E7" w14:textId="77777777" w:rsidR="00EF1ECA" w:rsidRDefault="000779EB" w:rsidP="00EF1ECA">
            <w:pPr>
              <w:jc w:val="both"/>
              <w:rPr>
                <w:bCs/>
              </w:rPr>
            </w:pPr>
            <w:r>
              <w:rPr>
                <w:bCs/>
              </w:rPr>
              <w:lastRenderedPageBreak/>
              <w:t>Committee noted the information and decided that a separate Panel may be constituted for commenting on ISO ballots.</w:t>
            </w:r>
          </w:p>
          <w:p w14:paraId="1CFF6630" w14:textId="77777777" w:rsidR="000779EB" w:rsidRDefault="000779EB" w:rsidP="00EF1ECA">
            <w:pPr>
              <w:jc w:val="both"/>
              <w:rPr>
                <w:bCs/>
              </w:rPr>
            </w:pPr>
          </w:p>
          <w:p w14:paraId="0CFFF1DE" w14:textId="070F03CA" w:rsidR="000779EB" w:rsidRPr="00E956B0" w:rsidRDefault="000779EB" w:rsidP="000779EB">
            <w:pPr>
              <w:jc w:val="both"/>
              <w:rPr>
                <w:bCs/>
              </w:rPr>
            </w:pPr>
            <w:r>
              <w:rPr>
                <w:bCs/>
              </w:rPr>
              <w:t xml:space="preserve">Committee further </w:t>
            </w:r>
            <w:r>
              <w:rPr>
                <w:bCs/>
              </w:rPr>
              <w:lastRenderedPageBreak/>
              <w:t xml:space="preserve">decided that the Conveners MED 20:5 and MED 20:6 may discuss this agenda point in the upcoming meeting for pruning of Composition of Committee and its </w:t>
            </w:r>
            <w:r w:rsidR="00DD6F44">
              <w:rPr>
                <w:bCs/>
              </w:rPr>
              <w:t>Subcommittees and</w:t>
            </w:r>
            <w:r>
              <w:rPr>
                <w:bCs/>
              </w:rPr>
              <w:t xml:space="preserve"> propose the members for above Panel and for nominating in different ISO working groups.</w:t>
            </w:r>
          </w:p>
        </w:tc>
      </w:tr>
      <w:tr w:rsidR="00EF1ECA" w:rsidRPr="00E956B0" w14:paraId="1359A88B" w14:textId="77777777" w:rsidTr="00EF1227">
        <w:tc>
          <w:tcPr>
            <w:tcW w:w="510" w:type="dxa"/>
            <w:shd w:val="clear" w:color="auto" w:fill="auto"/>
          </w:tcPr>
          <w:p w14:paraId="47DD3E22" w14:textId="77777777" w:rsidR="00EF1ECA" w:rsidRPr="00E956B0" w:rsidRDefault="00EF1ECA" w:rsidP="00EF1ECA">
            <w:pPr>
              <w:numPr>
                <w:ilvl w:val="0"/>
                <w:numId w:val="4"/>
              </w:numPr>
              <w:jc w:val="center"/>
              <w:rPr>
                <w:b/>
              </w:rPr>
            </w:pPr>
          </w:p>
        </w:tc>
        <w:tc>
          <w:tcPr>
            <w:tcW w:w="816" w:type="dxa"/>
            <w:shd w:val="clear" w:color="auto" w:fill="auto"/>
          </w:tcPr>
          <w:p w14:paraId="0DA56756" w14:textId="77777777" w:rsidR="00EF1ECA" w:rsidRPr="009E1C7A" w:rsidRDefault="00EF1ECA" w:rsidP="00EF1ECA">
            <w:pPr>
              <w:jc w:val="both"/>
              <w:rPr>
                <w:b/>
              </w:rPr>
            </w:pPr>
          </w:p>
        </w:tc>
        <w:tc>
          <w:tcPr>
            <w:tcW w:w="1703" w:type="dxa"/>
          </w:tcPr>
          <w:p w14:paraId="1D79FE93" w14:textId="77777777" w:rsidR="00EF1ECA" w:rsidRPr="002D4258" w:rsidRDefault="00EF1ECA" w:rsidP="00EF1ECA">
            <w:pPr>
              <w:jc w:val="both"/>
              <w:rPr>
                <w:bCs/>
              </w:rPr>
            </w:pPr>
          </w:p>
        </w:tc>
        <w:tc>
          <w:tcPr>
            <w:tcW w:w="3067" w:type="dxa"/>
          </w:tcPr>
          <w:p w14:paraId="6C2806F2" w14:textId="77777777" w:rsidR="00EF1ECA" w:rsidRPr="002D4258" w:rsidRDefault="00EF1ECA" w:rsidP="00EF1ECA">
            <w:pPr>
              <w:jc w:val="both"/>
            </w:pPr>
          </w:p>
        </w:tc>
        <w:tc>
          <w:tcPr>
            <w:tcW w:w="2540" w:type="dxa"/>
          </w:tcPr>
          <w:p w14:paraId="569F5EEF" w14:textId="77777777" w:rsidR="00EF1ECA" w:rsidRDefault="00EF1ECA" w:rsidP="00EF1ECA">
            <w:pPr>
              <w:jc w:val="both"/>
            </w:pPr>
            <w:r>
              <w:t xml:space="preserve">Following revised nominations were received from M/s </w:t>
            </w:r>
            <w:proofErr w:type="spellStart"/>
            <w:r>
              <w:t>Aquasub</w:t>
            </w:r>
            <w:proofErr w:type="spellEnd"/>
            <w:r>
              <w:t xml:space="preserve"> Group Pvt. Ltd.</w:t>
            </w:r>
          </w:p>
          <w:p w14:paraId="3B09DBC1" w14:textId="77777777" w:rsidR="00EF1ECA" w:rsidRDefault="00EF1ECA" w:rsidP="00EF1ECA">
            <w:pPr>
              <w:jc w:val="both"/>
            </w:pPr>
          </w:p>
          <w:p w14:paraId="0440484B" w14:textId="77777777" w:rsidR="00EF1ECA" w:rsidRDefault="00EF1ECA" w:rsidP="00EF1ECA">
            <w:pPr>
              <w:jc w:val="both"/>
            </w:pPr>
            <w:r w:rsidRPr="005B1DC3">
              <w:object w:dxaOrig="1541" w:dyaOrig="999" w14:anchorId="58FE18E0">
                <v:shape id="_x0000_i1027" type="#_x0000_t75" style="width:76.8pt;height:50.4pt" o:ole="">
                  <v:imagedata r:id="rId26" o:title=""/>
                </v:shape>
                <o:OLEObject Type="Embed" ProgID="Acrobat.Document.DC" ShapeID="_x0000_i1027" DrawAspect="Icon" ObjectID="_1758999037" r:id="rId27"/>
              </w:object>
            </w:r>
          </w:p>
        </w:tc>
        <w:tc>
          <w:tcPr>
            <w:tcW w:w="2450" w:type="dxa"/>
          </w:tcPr>
          <w:p w14:paraId="31221C2B" w14:textId="77777777" w:rsidR="00EF1ECA" w:rsidRDefault="001060BE" w:rsidP="00EF1ECA">
            <w:pPr>
              <w:jc w:val="both"/>
              <w:rPr>
                <w:bCs/>
              </w:rPr>
            </w:pPr>
            <w:r>
              <w:rPr>
                <w:bCs/>
              </w:rPr>
              <w:t>Committee noted the information and directed the MS to update same in Committee Composition.</w:t>
            </w:r>
          </w:p>
          <w:p w14:paraId="049F7CEF" w14:textId="77777777" w:rsidR="007C121F" w:rsidRDefault="007C121F" w:rsidP="00EF1ECA">
            <w:pPr>
              <w:jc w:val="both"/>
              <w:rPr>
                <w:bCs/>
              </w:rPr>
            </w:pPr>
          </w:p>
          <w:p w14:paraId="75889218" w14:textId="77777777" w:rsidR="007C121F" w:rsidRPr="00E956B0" w:rsidRDefault="007C121F" w:rsidP="00EF1ECA">
            <w:pPr>
              <w:jc w:val="both"/>
              <w:rPr>
                <w:bCs/>
              </w:rPr>
            </w:pPr>
            <w:r>
              <w:rPr>
                <w:bCs/>
              </w:rPr>
              <w:t>No further action required on this agenda point.</w:t>
            </w:r>
          </w:p>
        </w:tc>
      </w:tr>
      <w:tr w:rsidR="00E45F0A" w:rsidRPr="00E956B0" w14:paraId="2DF16304" w14:textId="77777777" w:rsidTr="00EF1227">
        <w:tc>
          <w:tcPr>
            <w:tcW w:w="510" w:type="dxa"/>
            <w:shd w:val="clear" w:color="auto" w:fill="auto"/>
          </w:tcPr>
          <w:p w14:paraId="71A39FDB" w14:textId="77777777" w:rsidR="00E45F0A" w:rsidRPr="00E956B0" w:rsidRDefault="00E45F0A" w:rsidP="00EF1ECA">
            <w:pPr>
              <w:numPr>
                <w:ilvl w:val="0"/>
                <w:numId w:val="4"/>
              </w:numPr>
              <w:jc w:val="center"/>
              <w:rPr>
                <w:b/>
              </w:rPr>
            </w:pPr>
          </w:p>
        </w:tc>
        <w:tc>
          <w:tcPr>
            <w:tcW w:w="816" w:type="dxa"/>
            <w:shd w:val="clear" w:color="auto" w:fill="auto"/>
          </w:tcPr>
          <w:p w14:paraId="2D3879B7" w14:textId="77777777" w:rsidR="00E45F0A" w:rsidRPr="009E1C7A" w:rsidRDefault="00E45F0A" w:rsidP="00EF1ECA">
            <w:pPr>
              <w:jc w:val="both"/>
              <w:rPr>
                <w:b/>
              </w:rPr>
            </w:pPr>
          </w:p>
        </w:tc>
        <w:tc>
          <w:tcPr>
            <w:tcW w:w="1703" w:type="dxa"/>
          </w:tcPr>
          <w:p w14:paraId="6AA21D59" w14:textId="77777777" w:rsidR="00E45F0A" w:rsidRPr="002D4258" w:rsidRDefault="00E45F0A" w:rsidP="00EF1ECA">
            <w:pPr>
              <w:jc w:val="both"/>
              <w:rPr>
                <w:bCs/>
              </w:rPr>
            </w:pPr>
          </w:p>
        </w:tc>
        <w:tc>
          <w:tcPr>
            <w:tcW w:w="3067" w:type="dxa"/>
          </w:tcPr>
          <w:p w14:paraId="684CBE30" w14:textId="77777777" w:rsidR="00E45F0A" w:rsidRPr="002D4258" w:rsidRDefault="00E45F0A" w:rsidP="00EF1ECA">
            <w:pPr>
              <w:jc w:val="both"/>
            </w:pPr>
          </w:p>
        </w:tc>
        <w:tc>
          <w:tcPr>
            <w:tcW w:w="2540" w:type="dxa"/>
          </w:tcPr>
          <w:p w14:paraId="632935FD" w14:textId="77777777" w:rsidR="00E45F0A" w:rsidRPr="00E45F0A" w:rsidRDefault="00E45F0A" w:rsidP="00E45F0A">
            <w:pPr>
              <w:jc w:val="both"/>
            </w:pPr>
            <w:r w:rsidRPr="00E45F0A">
              <w:t>Some queries have been received from Ministry regarding the comparison of our Indian Standards with ISO or IEC standards. Accordingly, BIS higher authorities have directed the following:</w:t>
            </w:r>
          </w:p>
          <w:p w14:paraId="3F092318" w14:textId="77777777" w:rsidR="00E45F0A" w:rsidRPr="00E45F0A" w:rsidRDefault="00E45F0A" w:rsidP="00E45F0A">
            <w:pPr>
              <w:jc w:val="both"/>
            </w:pPr>
          </w:p>
          <w:p w14:paraId="5C94370B" w14:textId="77777777" w:rsidR="00E45F0A" w:rsidRPr="00E45F0A" w:rsidRDefault="00E45F0A" w:rsidP="00E45F0A">
            <w:pPr>
              <w:jc w:val="both"/>
            </w:pPr>
            <w:r w:rsidRPr="00E45F0A">
              <w:t>a) If any ISO or IEC standard exist corresponding to our Indian Standard, then provide the detailed comparison and reason for formulating our Indian Standard, instead of adopting the corresponding ISO or IEC standard.</w:t>
            </w:r>
          </w:p>
          <w:p w14:paraId="3D108D58" w14:textId="77777777" w:rsidR="00E45F0A" w:rsidRPr="00E45F0A" w:rsidRDefault="00E45F0A" w:rsidP="00E45F0A">
            <w:pPr>
              <w:jc w:val="both"/>
            </w:pPr>
          </w:p>
          <w:p w14:paraId="3F0B3579" w14:textId="77777777" w:rsidR="00E45F0A" w:rsidRPr="00E45F0A" w:rsidRDefault="00E45F0A" w:rsidP="00E45F0A">
            <w:pPr>
              <w:jc w:val="both"/>
            </w:pPr>
            <w:r w:rsidRPr="00E45F0A">
              <w:t>b) If no ISO or IEC standard exist corresponding to our Indian Standard, then same may be proposed as NWIP in ISO or IEC.</w:t>
            </w:r>
          </w:p>
          <w:p w14:paraId="2C0F27E5" w14:textId="77777777" w:rsidR="00E45F0A" w:rsidRPr="00E45F0A" w:rsidRDefault="00E45F0A" w:rsidP="00E45F0A">
            <w:pPr>
              <w:jc w:val="both"/>
            </w:pPr>
          </w:p>
          <w:p w14:paraId="5C7A33DD" w14:textId="77777777" w:rsidR="00E45F0A" w:rsidRDefault="00E45F0A" w:rsidP="00E45F0A">
            <w:pPr>
              <w:jc w:val="both"/>
            </w:pPr>
            <w:r w:rsidRPr="00E45F0A">
              <w:t xml:space="preserve">The Committee may </w:t>
            </w:r>
            <w:r w:rsidRPr="00E45F0A">
              <w:lastRenderedPageBreak/>
              <w:t>consider and decide.</w:t>
            </w:r>
          </w:p>
        </w:tc>
        <w:tc>
          <w:tcPr>
            <w:tcW w:w="2450" w:type="dxa"/>
          </w:tcPr>
          <w:p w14:paraId="57247D8D" w14:textId="77777777" w:rsidR="00E45F0A" w:rsidRPr="00E956B0" w:rsidRDefault="001060BE" w:rsidP="00EF1ECA">
            <w:pPr>
              <w:jc w:val="both"/>
              <w:rPr>
                <w:bCs/>
              </w:rPr>
            </w:pPr>
            <w:r>
              <w:rPr>
                <w:bCs/>
              </w:rPr>
              <w:lastRenderedPageBreak/>
              <w:t xml:space="preserve">Committee noted the information and requested Conveners of Subcommittees MED 20:5 and MED 20:6 to constitute different Panels and </w:t>
            </w:r>
            <w:r w:rsidR="00B91849">
              <w:rPr>
                <w:bCs/>
              </w:rPr>
              <w:t xml:space="preserve">allocate the standards to Panels pertaining to their respective Subcommittees, for analysis as given in the </w:t>
            </w:r>
            <w:proofErr w:type="gramStart"/>
            <w:r w:rsidR="00B91849">
              <w:rPr>
                <w:bCs/>
              </w:rPr>
              <w:t>Agenda</w:t>
            </w:r>
            <w:proofErr w:type="gramEnd"/>
            <w:r w:rsidR="00B91849">
              <w:rPr>
                <w:bCs/>
              </w:rPr>
              <w:t>.</w:t>
            </w:r>
          </w:p>
        </w:tc>
      </w:tr>
      <w:tr w:rsidR="00E45F0A" w:rsidRPr="00E956B0" w14:paraId="19C2DDCC" w14:textId="77777777" w:rsidTr="00EF1227">
        <w:tc>
          <w:tcPr>
            <w:tcW w:w="510" w:type="dxa"/>
            <w:shd w:val="clear" w:color="auto" w:fill="auto"/>
          </w:tcPr>
          <w:p w14:paraId="20704D4C" w14:textId="77777777" w:rsidR="00E45F0A" w:rsidRPr="00E956B0" w:rsidRDefault="00E45F0A" w:rsidP="00EF1ECA">
            <w:pPr>
              <w:numPr>
                <w:ilvl w:val="0"/>
                <w:numId w:val="4"/>
              </w:numPr>
              <w:jc w:val="center"/>
              <w:rPr>
                <w:b/>
              </w:rPr>
            </w:pPr>
          </w:p>
        </w:tc>
        <w:tc>
          <w:tcPr>
            <w:tcW w:w="816" w:type="dxa"/>
            <w:shd w:val="clear" w:color="auto" w:fill="auto"/>
          </w:tcPr>
          <w:p w14:paraId="0F5222F8" w14:textId="77777777" w:rsidR="00E45F0A" w:rsidRPr="009E1C7A" w:rsidRDefault="00E45F0A" w:rsidP="00EF1ECA">
            <w:pPr>
              <w:jc w:val="both"/>
              <w:rPr>
                <w:b/>
              </w:rPr>
            </w:pPr>
          </w:p>
        </w:tc>
        <w:tc>
          <w:tcPr>
            <w:tcW w:w="1703" w:type="dxa"/>
          </w:tcPr>
          <w:p w14:paraId="5D144D13" w14:textId="77777777" w:rsidR="00E45F0A" w:rsidRPr="002D4258" w:rsidRDefault="00E45F0A" w:rsidP="00EF1ECA">
            <w:pPr>
              <w:jc w:val="both"/>
              <w:rPr>
                <w:bCs/>
              </w:rPr>
            </w:pPr>
          </w:p>
        </w:tc>
        <w:tc>
          <w:tcPr>
            <w:tcW w:w="3067" w:type="dxa"/>
          </w:tcPr>
          <w:p w14:paraId="6EDDA898" w14:textId="77777777" w:rsidR="00E45F0A" w:rsidRPr="002D4258" w:rsidRDefault="00E45F0A" w:rsidP="00EF1ECA">
            <w:pPr>
              <w:jc w:val="both"/>
            </w:pPr>
          </w:p>
        </w:tc>
        <w:tc>
          <w:tcPr>
            <w:tcW w:w="2540" w:type="dxa"/>
          </w:tcPr>
          <w:p w14:paraId="4899AF20" w14:textId="77777777" w:rsidR="00E45F0A" w:rsidRPr="00E45F0A" w:rsidRDefault="00E45F0A" w:rsidP="00E45F0A">
            <w:pPr>
              <w:jc w:val="both"/>
            </w:pPr>
            <w:r w:rsidRPr="00E45F0A">
              <w:t xml:space="preserve">BIS to reconstitute technical committees having members who have served more than 5 years of their tenure in their personal </w:t>
            </w:r>
            <w:r w:rsidRPr="00E45F0A">
              <w:rPr>
                <w:rStyle w:val="zmsearchresult"/>
              </w:rPr>
              <w:t>capacity</w:t>
            </w:r>
            <w:r w:rsidRPr="00E45F0A">
              <w:t xml:space="preserve"> or belonging to any private institutions.</w:t>
            </w:r>
          </w:p>
        </w:tc>
        <w:tc>
          <w:tcPr>
            <w:tcW w:w="2450" w:type="dxa"/>
          </w:tcPr>
          <w:p w14:paraId="4AE04BA5" w14:textId="77777777" w:rsidR="00E45F0A" w:rsidRPr="00E956B0" w:rsidRDefault="00E45F0A" w:rsidP="00EF1ECA">
            <w:pPr>
              <w:jc w:val="both"/>
              <w:rPr>
                <w:bCs/>
              </w:rPr>
            </w:pPr>
          </w:p>
        </w:tc>
      </w:tr>
    </w:tbl>
    <w:p w14:paraId="63C3A151" w14:textId="77777777" w:rsidR="006C3FB3" w:rsidRPr="00E956B0" w:rsidRDefault="00456F71" w:rsidP="00042380">
      <w:pPr>
        <w:rPr>
          <w:bCs/>
        </w:rPr>
      </w:pPr>
      <w:r w:rsidRPr="00E956B0">
        <w:rPr>
          <w:bCs/>
        </w:rPr>
        <w:t>* The Item number refers to the proceedings of the last meeting of MED 20.</w:t>
      </w:r>
    </w:p>
    <w:bookmarkEnd w:id="0"/>
    <w:p w14:paraId="631081D5" w14:textId="77777777" w:rsidR="00FD42B6" w:rsidRPr="00E956B0" w:rsidRDefault="00FD42B6" w:rsidP="00E343E8">
      <w:pPr>
        <w:pStyle w:val="BodyTextIndent"/>
        <w:rPr>
          <w:b w:val="0"/>
          <w:szCs w:val="24"/>
        </w:rPr>
      </w:pPr>
    </w:p>
    <w:p w14:paraId="0B51A751" w14:textId="77777777" w:rsidR="00FD42B6" w:rsidRPr="006B5052" w:rsidRDefault="00C5228F" w:rsidP="00531BB3">
      <w:pPr>
        <w:tabs>
          <w:tab w:val="left" w:pos="426"/>
        </w:tabs>
        <w:jc w:val="both"/>
        <w:rPr>
          <w:b/>
          <w:bCs/>
        </w:rPr>
      </w:pPr>
      <w:r>
        <w:rPr>
          <w:b/>
          <w:bCs/>
        </w:rPr>
        <w:t>4</w:t>
      </w:r>
      <w:r w:rsidR="00FD42B6" w:rsidRPr="00E956B0">
        <w:rPr>
          <w:b/>
          <w:bCs/>
        </w:rPr>
        <w:t>.2</w:t>
      </w:r>
      <w:r w:rsidR="002E71E4" w:rsidRPr="002E71E4">
        <w:rPr>
          <w:bCs/>
        </w:rPr>
        <w:t xml:space="preserve">The summary of decision taken </w:t>
      </w:r>
      <w:r w:rsidR="002E71E4" w:rsidRPr="006B5052">
        <w:rPr>
          <w:bCs/>
        </w:rPr>
        <w:t xml:space="preserve">during </w:t>
      </w:r>
      <w:r w:rsidR="006C1FA3">
        <w:rPr>
          <w:bCs/>
          <w:lang w:val="en-IN"/>
        </w:rPr>
        <w:t>2</w:t>
      </w:r>
      <w:r w:rsidR="004603F5">
        <w:rPr>
          <w:bCs/>
          <w:lang w:val="en-IN"/>
        </w:rPr>
        <w:t>3</w:t>
      </w:r>
      <w:r w:rsidR="004603F5" w:rsidRPr="004603F5">
        <w:rPr>
          <w:bCs/>
          <w:vertAlign w:val="superscript"/>
          <w:lang w:val="en-IN"/>
        </w:rPr>
        <w:t>rd</w:t>
      </w:r>
      <w:r w:rsidR="004603F5">
        <w:rPr>
          <w:bCs/>
          <w:lang w:val="en-IN"/>
        </w:rPr>
        <w:t xml:space="preserve"> </w:t>
      </w:r>
      <w:r w:rsidR="002E71E4" w:rsidRPr="006B5052">
        <w:rPr>
          <w:bCs/>
        </w:rPr>
        <w:t xml:space="preserve">Meeting of </w:t>
      </w:r>
      <w:r w:rsidR="00D82B5D">
        <w:rPr>
          <w:bCs/>
        </w:rPr>
        <w:t>Pumps</w:t>
      </w:r>
      <w:r w:rsidR="002E71E4" w:rsidRPr="006B5052">
        <w:rPr>
          <w:bCs/>
        </w:rPr>
        <w:t xml:space="preserve"> Committee, MED 20 held </w:t>
      </w:r>
      <w:r w:rsidR="004603F5">
        <w:rPr>
          <w:bCs/>
        </w:rPr>
        <w:t>dated</w:t>
      </w:r>
      <w:r w:rsidR="002E71E4" w:rsidRPr="006B5052">
        <w:rPr>
          <w:bCs/>
        </w:rPr>
        <w:t xml:space="preserve"> </w:t>
      </w:r>
      <w:r w:rsidR="004603F5">
        <w:rPr>
          <w:b/>
        </w:rPr>
        <w:t>09.08.2023</w:t>
      </w:r>
      <w:r w:rsidR="002E71E4" w:rsidRPr="006B5052">
        <w:rPr>
          <w:bCs/>
        </w:rPr>
        <w:t xml:space="preserve"> are given below:</w:t>
      </w:r>
    </w:p>
    <w:p w14:paraId="568C8738" w14:textId="77777777" w:rsidR="002D6A7C" w:rsidRPr="006B5052" w:rsidRDefault="002D6A7C" w:rsidP="00642151">
      <w:pPr>
        <w:jc w:val="both"/>
      </w:pPr>
    </w:p>
    <w:tbl>
      <w:tblPr>
        <w:tblW w:w="106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850"/>
        <w:gridCol w:w="2321"/>
        <w:gridCol w:w="2321"/>
        <w:gridCol w:w="2321"/>
        <w:gridCol w:w="2321"/>
      </w:tblGrid>
      <w:tr w:rsidR="00A77890" w:rsidRPr="00E956B0" w14:paraId="13662249" w14:textId="77777777" w:rsidTr="00FE0E1E">
        <w:trPr>
          <w:tblHeader/>
        </w:trPr>
        <w:tc>
          <w:tcPr>
            <w:tcW w:w="516" w:type="dxa"/>
          </w:tcPr>
          <w:p w14:paraId="682C6368" w14:textId="77777777" w:rsidR="00A77890" w:rsidRPr="006B5052" w:rsidRDefault="00A77890" w:rsidP="00A77890">
            <w:pPr>
              <w:jc w:val="center"/>
              <w:rPr>
                <w:b/>
              </w:rPr>
            </w:pPr>
            <w:r w:rsidRPr="006B5052">
              <w:rPr>
                <w:b/>
              </w:rPr>
              <w:t>S No</w:t>
            </w:r>
          </w:p>
        </w:tc>
        <w:tc>
          <w:tcPr>
            <w:tcW w:w="850" w:type="dxa"/>
          </w:tcPr>
          <w:p w14:paraId="09EE747C" w14:textId="77777777" w:rsidR="00A77890" w:rsidRPr="006B5052" w:rsidRDefault="00A77890" w:rsidP="00A77890">
            <w:pPr>
              <w:jc w:val="center"/>
              <w:rPr>
                <w:b/>
                <w:bCs/>
              </w:rPr>
            </w:pPr>
            <w:r w:rsidRPr="006B5052">
              <w:rPr>
                <w:b/>
                <w:bCs/>
              </w:rPr>
              <w:t>*</w:t>
            </w:r>
            <w:proofErr w:type="gramStart"/>
            <w:r w:rsidRPr="006B5052">
              <w:rPr>
                <w:b/>
                <w:bCs/>
              </w:rPr>
              <w:t>Item  No.</w:t>
            </w:r>
            <w:proofErr w:type="gramEnd"/>
          </w:p>
        </w:tc>
        <w:tc>
          <w:tcPr>
            <w:tcW w:w="2321" w:type="dxa"/>
          </w:tcPr>
          <w:p w14:paraId="1BF77B83" w14:textId="77777777" w:rsidR="00A77890" w:rsidRPr="004614DB" w:rsidRDefault="00A77890" w:rsidP="00A77890">
            <w:pPr>
              <w:widowControl w:val="0"/>
              <w:tabs>
                <w:tab w:val="left" w:pos="208"/>
              </w:tabs>
              <w:autoSpaceDE w:val="0"/>
              <w:autoSpaceDN w:val="0"/>
              <w:adjustRightInd w:val="0"/>
              <w:ind w:right="-22"/>
              <w:jc w:val="center"/>
              <w:rPr>
                <w:b/>
              </w:rPr>
            </w:pPr>
            <w:r w:rsidRPr="004614DB">
              <w:rPr>
                <w:b/>
              </w:rPr>
              <w:t xml:space="preserve">Action Taken on Minutes of </w:t>
            </w:r>
            <w:proofErr w:type="gramStart"/>
            <w:r w:rsidRPr="004614DB">
              <w:rPr>
                <w:b/>
              </w:rPr>
              <w:t>2</w:t>
            </w:r>
            <w:r w:rsidRPr="004614DB">
              <w:rPr>
                <w:b/>
                <w:bCs/>
              </w:rPr>
              <w:t>1</w:t>
            </w:r>
            <w:r w:rsidRPr="004614DB">
              <w:rPr>
                <w:b/>
                <w:bCs/>
                <w:vertAlign w:val="superscript"/>
              </w:rPr>
              <w:t>th</w:t>
            </w:r>
            <w:proofErr w:type="gramEnd"/>
            <w:r w:rsidRPr="004614DB">
              <w:rPr>
                <w:b/>
              </w:rPr>
              <w:t xml:space="preserve"> Meeting</w:t>
            </w:r>
          </w:p>
        </w:tc>
        <w:tc>
          <w:tcPr>
            <w:tcW w:w="2321" w:type="dxa"/>
          </w:tcPr>
          <w:p w14:paraId="004A087E" w14:textId="77777777" w:rsidR="00A77890" w:rsidRPr="004614DB" w:rsidRDefault="00A77890" w:rsidP="00A77890">
            <w:pPr>
              <w:widowControl w:val="0"/>
              <w:tabs>
                <w:tab w:val="left" w:pos="208"/>
              </w:tabs>
              <w:autoSpaceDE w:val="0"/>
              <w:autoSpaceDN w:val="0"/>
              <w:adjustRightInd w:val="0"/>
              <w:ind w:right="-22"/>
              <w:jc w:val="center"/>
              <w:rPr>
                <w:b/>
              </w:rPr>
            </w:pPr>
            <w:r w:rsidRPr="004614DB">
              <w:rPr>
                <w:b/>
              </w:rPr>
              <w:t>Decision taken during 22</w:t>
            </w:r>
            <w:r w:rsidRPr="004614DB">
              <w:rPr>
                <w:b/>
                <w:vertAlign w:val="superscript"/>
              </w:rPr>
              <w:t>nd</w:t>
            </w:r>
            <w:r w:rsidRPr="004614DB">
              <w:rPr>
                <w:b/>
              </w:rPr>
              <w:t xml:space="preserve"> Meeting</w:t>
            </w:r>
          </w:p>
        </w:tc>
        <w:tc>
          <w:tcPr>
            <w:tcW w:w="2321" w:type="dxa"/>
          </w:tcPr>
          <w:p w14:paraId="33346A38" w14:textId="77777777" w:rsidR="00A77890" w:rsidRPr="004614DB" w:rsidRDefault="00A77890" w:rsidP="00A77890">
            <w:pPr>
              <w:jc w:val="center"/>
              <w:rPr>
                <w:b/>
              </w:rPr>
            </w:pPr>
            <w:r w:rsidRPr="004614DB">
              <w:rPr>
                <w:b/>
              </w:rPr>
              <w:t>Action Taken on Minutes of 2</w:t>
            </w:r>
            <w:r w:rsidRPr="004614DB">
              <w:rPr>
                <w:b/>
                <w:bCs/>
              </w:rPr>
              <w:t>2</w:t>
            </w:r>
            <w:r w:rsidRPr="004614DB">
              <w:rPr>
                <w:b/>
                <w:bCs/>
                <w:vertAlign w:val="superscript"/>
              </w:rPr>
              <w:t>nd</w:t>
            </w:r>
          </w:p>
        </w:tc>
        <w:tc>
          <w:tcPr>
            <w:tcW w:w="2321" w:type="dxa"/>
          </w:tcPr>
          <w:p w14:paraId="7CDBB2C5" w14:textId="77777777" w:rsidR="00A77890" w:rsidRPr="00E956B0" w:rsidRDefault="00A77890" w:rsidP="00A77890">
            <w:pPr>
              <w:widowControl w:val="0"/>
              <w:tabs>
                <w:tab w:val="left" w:pos="2193"/>
              </w:tabs>
              <w:autoSpaceDE w:val="0"/>
              <w:autoSpaceDN w:val="0"/>
              <w:adjustRightInd w:val="0"/>
              <w:ind w:right="-22"/>
              <w:jc w:val="center"/>
              <w:rPr>
                <w:b/>
              </w:rPr>
            </w:pPr>
            <w:r w:rsidRPr="006B5052">
              <w:rPr>
                <w:b/>
              </w:rPr>
              <w:t xml:space="preserve">Decision taken during </w:t>
            </w:r>
            <w:r>
              <w:rPr>
                <w:b/>
              </w:rPr>
              <w:t>23</w:t>
            </w:r>
            <w:r>
              <w:rPr>
                <w:b/>
                <w:vertAlign w:val="superscript"/>
              </w:rPr>
              <w:t>rd</w:t>
            </w:r>
            <w:r w:rsidRPr="006B5052">
              <w:rPr>
                <w:b/>
              </w:rPr>
              <w:t xml:space="preserve"> Meeting</w:t>
            </w:r>
          </w:p>
        </w:tc>
      </w:tr>
      <w:tr w:rsidR="00332910" w:rsidRPr="00E956B0" w14:paraId="61E2C583" w14:textId="77777777" w:rsidTr="00FE0E1E">
        <w:tc>
          <w:tcPr>
            <w:tcW w:w="516" w:type="dxa"/>
          </w:tcPr>
          <w:p w14:paraId="503E0197" w14:textId="77777777" w:rsidR="00332910" w:rsidRPr="00E956B0" w:rsidRDefault="00332910" w:rsidP="00332910">
            <w:pPr>
              <w:numPr>
                <w:ilvl w:val="0"/>
                <w:numId w:val="3"/>
              </w:numPr>
              <w:ind w:left="397"/>
              <w:jc w:val="both"/>
              <w:rPr>
                <w:b/>
              </w:rPr>
            </w:pPr>
          </w:p>
        </w:tc>
        <w:tc>
          <w:tcPr>
            <w:tcW w:w="850" w:type="dxa"/>
          </w:tcPr>
          <w:p w14:paraId="75CFEB19" w14:textId="77777777" w:rsidR="00332910" w:rsidRPr="000F4063" w:rsidRDefault="00332910" w:rsidP="00332910">
            <w:pPr>
              <w:rPr>
                <w:b/>
                <w:bCs/>
              </w:rPr>
            </w:pPr>
            <w:r w:rsidRPr="000F4063">
              <w:rPr>
                <w:b/>
                <w:bCs/>
              </w:rPr>
              <w:t>Item 2.1</w:t>
            </w:r>
          </w:p>
          <w:p w14:paraId="447B17D7" w14:textId="77777777" w:rsidR="00332910" w:rsidRPr="000F4063" w:rsidRDefault="00332910" w:rsidP="00332910">
            <w:pPr>
              <w:rPr>
                <w:b/>
                <w:bCs/>
              </w:rPr>
            </w:pPr>
            <w:r w:rsidRPr="000F4063">
              <w:rPr>
                <w:b/>
                <w:bCs/>
              </w:rPr>
              <w:t>Sl No. 2</w:t>
            </w:r>
          </w:p>
        </w:tc>
        <w:tc>
          <w:tcPr>
            <w:tcW w:w="2321" w:type="dxa"/>
          </w:tcPr>
          <w:p w14:paraId="414E7363" w14:textId="77777777" w:rsidR="00332910" w:rsidRPr="000F4063" w:rsidRDefault="00332910" w:rsidP="00332910">
            <w:r w:rsidRPr="000F4063">
              <w:t>The meeting is yet to be convened.</w:t>
            </w:r>
          </w:p>
        </w:tc>
        <w:tc>
          <w:tcPr>
            <w:tcW w:w="2321" w:type="dxa"/>
          </w:tcPr>
          <w:p w14:paraId="79AD8676" w14:textId="77777777" w:rsidR="00332910" w:rsidRPr="000F4063" w:rsidRDefault="00332910" w:rsidP="00332910">
            <w:pPr>
              <w:jc w:val="both"/>
              <w:rPr>
                <w:bCs/>
              </w:rPr>
            </w:pPr>
            <w:r w:rsidRPr="000F4063">
              <w:rPr>
                <w:bCs/>
              </w:rPr>
              <w:t>Committee requested the Conveners to expedite and convene a meeting to review the composition of MED 20 and its subcommittees MED 20:5 and MED 20:6.</w:t>
            </w:r>
          </w:p>
          <w:p w14:paraId="110C537B" w14:textId="77777777" w:rsidR="00332910" w:rsidRPr="000F4063" w:rsidRDefault="00332910" w:rsidP="00332910">
            <w:pPr>
              <w:jc w:val="both"/>
              <w:rPr>
                <w:bCs/>
              </w:rPr>
            </w:pPr>
          </w:p>
          <w:p w14:paraId="20EB5DD7" w14:textId="77777777" w:rsidR="00332910" w:rsidRDefault="00332910" w:rsidP="00332910">
            <w:pPr>
              <w:jc w:val="both"/>
              <w:rPr>
                <w:bCs/>
              </w:rPr>
            </w:pPr>
            <w:r w:rsidRPr="000F4063">
              <w:rPr>
                <w:bCs/>
              </w:rPr>
              <w:t>Committee further decided that a letter may be written to concerned branch offices of BIS, requesting them to recommend young technical members with whom they are meeting during the inspections, to co-opt them in the Committee.</w:t>
            </w:r>
          </w:p>
          <w:p w14:paraId="007BD7E0" w14:textId="77777777" w:rsidR="007A4585" w:rsidRPr="000F4063" w:rsidRDefault="007A4585" w:rsidP="00332910">
            <w:pPr>
              <w:jc w:val="both"/>
              <w:rPr>
                <w:bCs/>
              </w:rPr>
            </w:pPr>
          </w:p>
        </w:tc>
        <w:tc>
          <w:tcPr>
            <w:tcW w:w="2321" w:type="dxa"/>
          </w:tcPr>
          <w:p w14:paraId="2A156CE4" w14:textId="77777777" w:rsidR="00332910" w:rsidRPr="004614DB" w:rsidRDefault="00332910" w:rsidP="00332910">
            <w:pPr>
              <w:jc w:val="both"/>
            </w:pPr>
            <w:r w:rsidRPr="000F4063">
              <w:t>The meeting will be convened in due course of time.</w:t>
            </w:r>
          </w:p>
        </w:tc>
        <w:tc>
          <w:tcPr>
            <w:tcW w:w="2321" w:type="dxa"/>
          </w:tcPr>
          <w:p w14:paraId="12FF295E" w14:textId="77777777" w:rsidR="00332910" w:rsidRPr="00E956B0" w:rsidRDefault="00854F5B" w:rsidP="00332910">
            <w:pPr>
              <w:rPr>
                <w:bCs/>
              </w:rPr>
            </w:pPr>
            <w:r w:rsidRPr="00BB2B6D">
              <w:rPr>
                <w:bCs/>
              </w:rPr>
              <w:t>Du</w:t>
            </w:r>
            <w:r>
              <w:rPr>
                <w:bCs/>
              </w:rPr>
              <w:t xml:space="preserve">e to paucity of time, the Committee decided to discuss this agenda point in the next Committee </w:t>
            </w:r>
            <w:r w:rsidRPr="00BB2B6D">
              <w:rPr>
                <w:bCs/>
              </w:rPr>
              <w:t>meeting.</w:t>
            </w:r>
          </w:p>
        </w:tc>
      </w:tr>
      <w:tr w:rsidR="00332910" w:rsidRPr="00E956B0" w14:paraId="1D9934CD" w14:textId="77777777" w:rsidTr="00FE0E1E">
        <w:tc>
          <w:tcPr>
            <w:tcW w:w="516" w:type="dxa"/>
          </w:tcPr>
          <w:p w14:paraId="53C02A49" w14:textId="77777777" w:rsidR="00332910" w:rsidRPr="00E956B0" w:rsidRDefault="00332910" w:rsidP="00332910">
            <w:pPr>
              <w:numPr>
                <w:ilvl w:val="0"/>
                <w:numId w:val="3"/>
              </w:numPr>
              <w:ind w:left="397"/>
              <w:jc w:val="both"/>
              <w:rPr>
                <w:b/>
              </w:rPr>
            </w:pPr>
          </w:p>
        </w:tc>
        <w:tc>
          <w:tcPr>
            <w:tcW w:w="850" w:type="dxa"/>
          </w:tcPr>
          <w:p w14:paraId="0E232610" w14:textId="77777777" w:rsidR="00332910" w:rsidRPr="004614DB" w:rsidRDefault="00332910" w:rsidP="00332910">
            <w:pPr>
              <w:jc w:val="both"/>
            </w:pPr>
            <w:r w:rsidRPr="004614DB">
              <w:t>—</w:t>
            </w:r>
          </w:p>
        </w:tc>
        <w:tc>
          <w:tcPr>
            <w:tcW w:w="2321" w:type="dxa"/>
          </w:tcPr>
          <w:p w14:paraId="7577EABB" w14:textId="77777777" w:rsidR="00332910" w:rsidRPr="004614DB" w:rsidRDefault="00332910" w:rsidP="00332910">
            <w:pPr>
              <w:jc w:val="both"/>
            </w:pPr>
            <w:r w:rsidRPr="004614DB">
              <w:rPr>
                <w:b/>
              </w:rPr>
              <w:t>1)</w:t>
            </w:r>
            <w:r w:rsidRPr="004614DB">
              <w:t xml:space="preserve"> As directed by the Committee the revision draft of IS 12225 and IS 6595 (Part 2) were circulated as wide circulation dated 31.08.2022 and 19.10.2022 respectively for the period of 30 days.</w:t>
            </w:r>
          </w:p>
          <w:p w14:paraId="14750D9C" w14:textId="77777777" w:rsidR="00332910" w:rsidRPr="004614DB" w:rsidRDefault="00332910" w:rsidP="00332910">
            <w:pPr>
              <w:jc w:val="both"/>
            </w:pPr>
          </w:p>
          <w:p w14:paraId="6997CEF2" w14:textId="2DE72590" w:rsidR="00332910" w:rsidRPr="004614DB" w:rsidRDefault="00332910" w:rsidP="00332910">
            <w:pPr>
              <w:jc w:val="both"/>
            </w:pPr>
            <w:r w:rsidRPr="004614DB">
              <w:lastRenderedPageBreak/>
              <w:t xml:space="preserve">It may be noted that comments (from manak </w:t>
            </w:r>
            <w:r w:rsidR="00685C07" w:rsidRPr="004614DB">
              <w:t>Manthan</w:t>
            </w:r>
            <w:r w:rsidRPr="004614DB">
              <w:t xml:space="preserve">) received on revision draft of IS 12225 were discussed during the Panel meeting held dated 03.10.2022. The recommendation of the Panel was circulated to all the Committee members dated 13.10.2022 for 1 week. After no comment was received, the above draft has been sent for publication with the approval of </w:t>
            </w:r>
            <w:r w:rsidR="008E25D3">
              <w:t>Chairperson</w:t>
            </w:r>
            <w:r w:rsidRPr="004614DB">
              <w:t xml:space="preserve"> MED 20 dated 04.11.2022.</w:t>
            </w:r>
          </w:p>
          <w:p w14:paraId="7FEAF95E" w14:textId="77777777" w:rsidR="00332910" w:rsidRPr="004614DB" w:rsidRDefault="00332910" w:rsidP="00332910">
            <w:pPr>
              <w:jc w:val="both"/>
            </w:pPr>
          </w:p>
          <w:p w14:paraId="746D9B15" w14:textId="77777777" w:rsidR="00332910" w:rsidRPr="004614DB" w:rsidRDefault="00332910" w:rsidP="00332910">
            <w:pPr>
              <w:jc w:val="both"/>
            </w:pPr>
            <w:r w:rsidRPr="004614DB">
              <w:rPr>
                <w:b/>
              </w:rPr>
              <w:t>2)</w:t>
            </w:r>
            <w:r w:rsidRPr="004614DB">
              <w:t xml:space="preserve"> Rajkot Branch office conducted a Manak Manthan on revision draft of IS 6595 (Part 2), comments received are enclosed in the email with agenda. </w:t>
            </w:r>
          </w:p>
          <w:p w14:paraId="2BE37249" w14:textId="77777777" w:rsidR="00332910" w:rsidRPr="004614DB" w:rsidRDefault="00332910" w:rsidP="00332910">
            <w:pPr>
              <w:jc w:val="both"/>
            </w:pPr>
          </w:p>
          <w:p w14:paraId="4FA42586" w14:textId="77777777" w:rsidR="00332910" w:rsidRPr="004614DB" w:rsidRDefault="00332910" w:rsidP="00332910">
            <w:pPr>
              <w:jc w:val="both"/>
            </w:pPr>
            <w:r w:rsidRPr="004614DB">
              <w:t>The Committee may consider.</w:t>
            </w:r>
          </w:p>
        </w:tc>
        <w:tc>
          <w:tcPr>
            <w:tcW w:w="2321" w:type="dxa"/>
          </w:tcPr>
          <w:p w14:paraId="674058B3" w14:textId="77777777" w:rsidR="00332910" w:rsidRPr="004614DB" w:rsidRDefault="00332910" w:rsidP="00332910">
            <w:pPr>
              <w:jc w:val="both"/>
              <w:rPr>
                <w:bCs/>
              </w:rPr>
            </w:pPr>
            <w:r w:rsidRPr="004614DB">
              <w:rPr>
                <w:bCs/>
              </w:rPr>
              <w:lastRenderedPageBreak/>
              <w:t xml:space="preserve">1) The Committee noted the information and decided that after publication of the standards a </w:t>
            </w:r>
            <w:r w:rsidR="00C7478E" w:rsidRPr="004614DB">
              <w:rPr>
                <w:bCs/>
              </w:rPr>
              <w:t>complimentary</w:t>
            </w:r>
            <w:r w:rsidRPr="004614DB">
              <w:rPr>
                <w:bCs/>
              </w:rPr>
              <w:t xml:space="preserve"> copy may be shared with all the Committee members.</w:t>
            </w:r>
          </w:p>
          <w:p w14:paraId="2A97AEC2" w14:textId="77777777" w:rsidR="00332910" w:rsidRPr="004614DB" w:rsidRDefault="00332910" w:rsidP="00332910">
            <w:pPr>
              <w:jc w:val="both"/>
              <w:rPr>
                <w:bCs/>
              </w:rPr>
            </w:pPr>
          </w:p>
          <w:p w14:paraId="18181941" w14:textId="77777777" w:rsidR="00332910" w:rsidRPr="004614DB" w:rsidRDefault="00332910" w:rsidP="00332910">
            <w:pPr>
              <w:jc w:val="both"/>
              <w:rPr>
                <w:bCs/>
              </w:rPr>
            </w:pPr>
          </w:p>
          <w:p w14:paraId="6F8D7EBE" w14:textId="77777777" w:rsidR="00332910" w:rsidRPr="004614DB" w:rsidRDefault="00332910" w:rsidP="00332910">
            <w:pPr>
              <w:jc w:val="both"/>
              <w:rPr>
                <w:bCs/>
              </w:rPr>
            </w:pPr>
          </w:p>
          <w:p w14:paraId="22443EB4" w14:textId="77777777" w:rsidR="00332910" w:rsidRPr="004614DB" w:rsidRDefault="00332910" w:rsidP="00332910">
            <w:pPr>
              <w:jc w:val="both"/>
              <w:rPr>
                <w:bCs/>
              </w:rPr>
            </w:pPr>
          </w:p>
          <w:p w14:paraId="2F2646A6" w14:textId="77777777" w:rsidR="00332910" w:rsidRPr="004614DB" w:rsidRDefault="00332910" w:rsidP="00332910">
            <w:pPr>
              <w:jc w:val="both"/>
              <w:rPr>
                <w:bCs/>
              </w:rPr>
            </w:pPr>
          </w:p>
          <w:p w14:paraId="6A711E2D" w14:textId="77777777" w:rsidR="00332910" w:rsidRPr="004614DB" w:rsidRDefault="00332910" w:rsidP="00332910">
            <w:pPr>
              <w:jc w:val="both"/>
              <w:rPr>
                <w:bCs/>
              </w:rPr>
            </w:pPr>
          </w:p>
          <w:p w14:paraId="109F9651" w14:textId="77777777" w:rsidR="00332910" w:rsidRPr="004614DB" w:rsidRDefault="00332910" w:rsidP="00332910">
            <w:pPr>
              <w:jc w:val="both"/>
              <w:rPr>
                <w:bCs/>
              </w:rPr>
            </w:pPr>
          </w:p>
          <w:p w14:paraId="55565F77" w14:textId="77777777" w:rsidR="00332910" w:rsidRPr="004614DB" w:rsidRDefault="00332910" w:rsidP="00332910">
            <w:pPr>
              <w:jc w:val="both"/>
              <w:rPr>
                <w:bCs/>
              </w:rPr>
            </w:pPr>
          </w:p>
          <w:p w14:paraId="6D99415A" w14:textId="77777777" w:rsidR="00332910" w:rsidRPr="004614DB" w:rsidRDefault="00332910" w:rsidP="00332910">
            <w:pPr>
              <w:jc w:val="both"/>
              <w:rPr>
                <w:bCs/>
              </w:rPr>
            </w:pPr>
          </w:p>
          <w:p w14:paraId="2B6D13D4" w14:textId="77777777" w:rsidR="00332910" w:rsidRPr="004614DB" w:rsidRDefault="00332910" w:rsidP="00332910">
            <w:pPr>
              <w:jc w:val="both"/>
              <w:rPr>
                <w:bCs/>
              </w:rPr>
            </w:pPr>
          </w:p>
          <w:p w14:paraId="129E88DB" w14:textId="77777777" w:rsidR="00332910" w:rsidRPr="004614DB" w:rsidRDefault="00332910" w:rsidP="00332910">
            <w:pPr>
              <w:jc w:val="both"/>
              <w:rPr>
                <w:bCs/>
              </w:rPr>
            </w:pPr>
          </w:p>
          <w:p w14:paraId="66F4EF0E" w14:textId="77777777" w:rsidR="00332910" w:rsidRPr="004614DB" w:rsidRDefault="00332910" w:rsidP="00332910">
            <w:pPr>
              <w:jc w:val="both"/>
              <w:rPr>
                <w:bCs/>
              </w:rPr>
            </w:pPr>
          </w:p>
          <w:p w14:paraId="5D83E073" w14:textId="77777777" w:rsidR="00332910" w:rsidRPr="004614DB" w:rsidRDefault="00332910" w:rsidP="00332910">
            <w:pPr>
              <w:jc w:val="both"/>
              <w:rPr>
                <w:bCs/>
              </w:rPr>
            </w:pPr>
          </w:p>
          <w:p w14:paraId="274678FD" w14:textId="77777777" w:rsidR="00332910" w:rsidRPr="004614DB" w:rsidRDefault="00332910" w:rsidP="00332910">
            <w:pPr>
              <w:jc w:val="both"/>
              <w:rPr>
                <w:bCs/>
              </w:rPr>
            </w:pPr>
          </w:p>
          <w:p w14:paraId="559C5A40" w14:textId="77777777" w:rsidR="00332910" w:rsidRPr="004614DB" w:rsidRDefault="00332910" w:rsidP="00332910">
            <w:pPr>
              <w:jc w:val="both"/>
              <w:rPr>
                <w:bCs/>
              </w:rPr>
            </w:pPr>
          </w:p>
          <w:p w14:paraId="6A3F2902" w14:textId="77777777" w:rsidR="00332910" w:rsidRPr="004614DB" w:rsidRDefault="00332910" w:rsidP="00332910">
            <w:pPr>
              <w:jc w:val="both"/>
              <w:rPr>
                <w:bCs/>
              </w:rPr>
            </w:pPr>
          </w:p>
          <w:p w14:paraId="141510D0" w14:textId="77777777" w:rsidR="00332910" w:rsidRPr="004614DB" w:rsidRDefault="00332910" w:rsidP="00332910">
            <w:pPr>
              <w:jc w:val="both"/>
              <w:rPr>
                <w:bCs/>
              </w:rPr>
            </w:pPr>
          </w:p>
          <w:p w14:paraId="0732C24C" w14:textId="77777777" w:rsidR="00332910" w:rsidRPr="004614DB" w:rsidRDefault="00332910" w:rsidP="00332910">
            <w:pPr>
              <w:jc w:val="both"/>
              <w:rPr>
                <w:bCs/>
              </w:rPr>
            </w:pPr>
          </w:p>
          <w:p w14:paraId="4154A311" w14:textId="77777777" w:rsidR="00332910" w:rsidRDefault="00332910" w:rsidP="00332910">
            <w:pPr>
              <w:jc w:val="both"/>
              <w:rPr>
                <w:bCs/>
              </w:rPr>
            </w:pPr>
          </w:p>
          <w:p w14:paraId="6700ABA0" w14:textId="77777777" w:rsidR="00332910" w:rsidRDefault="00332910" w:rsidP="00332910">
            <w:pPr>
              <w:jc w:val="both"/>
              <w:rPr>
                <w:bCs/>
              </w:rPr>
            </w:pPr>
          </w:p>
          <w:p w14:paraId="1FC4FAE9" w14:textId="77777777" w:rsidR="00332910" w:rsidRDefault="00332910" w:rsidP="00332910">
            <w:pPr>
              <w:jc w:val="both"/>
              <w:rPr>
                <w:bCs/>
              </w:rPr>
            </w:pPr>
          </w:p>
          <w:p w14:paraId="62DA71B1" w14:textId="77777777" w:rsidR="00332910" w:rsidRDefault="00332910" w:rsidP="00332910">
            <w:pPr>
              <w:jc w:val="both"/>
              <w:rPr>
                <w:bCs/>
              </w:rPr>
            </w:pPr>
          </w:p>
          <w:p w14:paraId="71488437" w14:textId="77777777" w:rsidR="00332910" w:rsidRDefault="00332910" w:rsidP="00332910">
            <w:pPr>
              <w:jc w:val="both"/>
              <w:rPr>
                <w:bCs/>
              </w:rPr>
            </w:pPr>
          </w:p>
          <w:p w14:paraId="060527EC" w14:textId="77777777" w:rsidR="00DD36D1" w:rsidRDefault="00DD36D1" w:rsidP="00332910">
            <w:pPr>
              <w:jc w:val="both"/>
              <w:rPr>
                <w:bCs/>
              </w:rPr>
            </w:pPr>
          </w:p>
          <w:p w14:paraId="0ED9389E" w14:textId="77777777" w:rsidR="00DD36D1" w:rsidRDefault="00DD36D1" w:rsidP="00332910">
            <w:pPr>
              <w:jc w:val="both"/>
              <w:rPr>
                <w:bCs/>
              </w:rPr>
            </w:pPr>
          </w:p>
          <w:p w14:paraId="3E5DBB7F" w14:textId="77777777" w:rsidR="00DD36D1" w:rsidRPr="004614DB" w:rsidRDefault="00DD36D1" w:rsidP="00332910">
            <w:pPr>
              <w:jc w:val="both"/>
              <w:rPr>
                <w:bCs/>
              </w:rPr>
            </w:pPr>
          </w:p>
          <w:p w14:paraId="2CEED686" w14:textId="77777777" w:rsidR="00332910" w:rsidRPr="004614DB" w:rsidRDefault="00332910" w:rsidP="00332910">
            <w:pPr>
              <w:jc w:val="both"/>
              <w:rPr>
                <w:bCs/>
              </w:rPr>
            </w:pPr>
            <w:r w:rsidRPr="004614DB">
              <w:rPr>
                <w:bCs/>
              </w:rPr>
              <w:t>2) The Committee was of the view that the comments received on IS 6595 (Part 2) are related to the IS 11346.</w:t>
            </w:r>
          </w:p>
          <w:p w14:paraId="61A88EEC" w14:textId="77777777" w:rsidR="00332910" w:rsidRPr="004614DB" w:rsidRDefault="00332910" w:rsidP="00332910">
            <w:pPr>
              <w:jc w:val="both"/>
              <w:rPr>
                <w:bCs/>
              </w:rPr>
            </w:pPr>
            <w:r w:rsidRPr="004614DB">
              <w:rPr>
                <w:bCs/>
              </w:rPr>
              <w:t>Committee requested ERDA and Rajkot Engineering Association to take up the revision of IS 11346 and go through the above comments for their incorporation in revision of IS 11346. ERDA and Rajkot Engineering Association agreed for above and informed that by April 2</w:t>
            </w:r>
            <w:r w:rsidRPr="004614DB">
              <w:rPr>
                <w:bCs/>
                <w:vertAlign w:val="superscript"/>
              </w:rPr>
              <w:t>nd</w:t>
            </w:r>
            <w:r w:rsidRPr="004614DB">
              <w:rPr>
                <w:bCs/>
              </w:rPr>
              <w:t xml:space="preserve"> week they will provide the revision draft of IS 11346 incorporating above comments also.</w:t>
            </w:r>
          </w:p>
          <w:p w14:paraId="1A7FCF13" w14:textId="77777777" w:rsidR="00332910" w:rsidRPr="004614DB" w:rsidRDefault="00332910" w:rsidP="00332910">
            <w:pPr>
              <w:jc w:val="both"/>
              <w:rPr>
                <w:bCs/>
              </w:rPr>
            </w:pPr>
          </w:p>
          <w:p w14:paraId="3437CF7D" w14:textId="77777777" w:rsidR="00332910" w:rsidRPr="004614DB" w:rsidRDefault="00332910" w:rsidP="00332910">
            <w:pPr>
              <w:jc w:val="both"/>
              <w:rPr>
                <w:bCs/>
              </w:rPr>
            </w:pPr>
            <w:r w:rsidRPr="004614DB">
              <w:rPr>
                <w:bCs/>
              </w:rPr>
              <w:t>Committee further decided that revision draft of IS 6595 (Part 2) may be sent for publication.</w:t>
            </w:r>
          </w:p>
        </w:tc>
        <w:tc>
          <w:tcPr>
            <w:tcW w:w="2321" w:type="dxa"/>
          </w:tcPr>
          <w:p w14:paraId="5C1FC21B" w14:textId="77777777" w:rsidR="00332910" w:rsidRDefault="00332910" w:rsidP="00332910">
            <w:pPr>
              <w:jc w:val="both"/>
            </w:pPr>
            <w:r>
              <w:lastRenderedPageBreak/>
              <w:t>1) Revision drafts of IS 12225 and IS 6595 (Part 2) are still under publication.</w:t>
            </w:r>
          </w:p>
          <w:p w14:paraId="49665B87" w14:textId="77777777" w:rsidR="00332910" w:rsidRDefault="00332910" w:rsidP="00332910">
            <w:pPr>
              <w:jc w:val="both"/>
            </w:pPr>
          </w:p>
          <w:p w14:paraId="76D21C16" w14:textId="77777777" w:rsidR="00332910" w:rsidRDefault="00332910" w:rsidP="00332910">
            <w:pPr>
              <w:jc w:val="both"/>
            </w:pPr>
          </w:p>
          <w:p w14:paraId="758C7438" w14:textId="77777777" w:rsidR="00332910" w:rsidRDefault="00332910" w:rsidP="00332910">
            <w:pPr>
              <w:jc w:val="both"/>
            </w:pPr>
          </w:p>
          <w:p w14:paraId="28538ED8" w14:textId="77777777" w:rsidR="00332910" w:rsidRDefault="00332910" w:rsidP="00332910">
            <w:pPr>
              <w:jc w:val="both"/>
            </w:pPr>
          </w:p>
          <w:p w14:paraId="289BA9BF" w14:textId="77777777" w:rsidR="00332910" w:rsidRDefault="00332910" w:rsidP="00332910">
            <w:pPr>
              <w:jc w:val="both"/>
            </w:pPr>
          </w:p>
          <w:p w14:paraId="76CBBD7B" w14:textId="77777777" w:rsidR="00332910" w:rsidRDefault="00332910" w:rsidP="00332910">
            <w:pPr>
              <w:jc w:val="both"/>
            </w:pPr>
          </w:p>
          <w:p w14:paraId="01310143" w14:textId="77777777" w:rsidR="00332910" w:rsidRDefault="00332910" w:rsidP="00332910">
            <w:pPr>
              <w:jc w:val="both"/>
            </w:pPr>
          </w:p>
          <w:p w14:paraId="500A1844" w14:textId="77777777" w:rsidR="00332910" w:rsidRDefault="00332910" w:rsidP="00332910">
            <w:pPr>
              <w:jc w:val="both"/>
            </w:pPr>
          </w:p>
          <w:p w14:paraId="2E51D9FF" w14:textId="77777777" w:rsidR="00332910" w:rsidRDefault="00332910" w:rsidP="00332910">
            <w:pPr>
              <w:jc w:val="both"/>
            </w:pPr>
          </w:p>
          <w:p w14:paraId="1524E328" w14:textId="77777777" w:rsidR="00332910" w:rsidRDefault="00332910" w:rsidP="00332910">
            <w:pPr>
              <w:jc w:val="both"/>
            </w:pPr>
          </w:p>
          <w:p w14:paraId="432B2F00" w14:textId="77777777" w:rsidR="00332910" w:rsidRDefault="00332910" w:rsidP="00332910">
            <w:pPr>
              <w:jc w:val="both"/>
            </w:pPr>
          </w:p>
          <w:p w14:paraId="6AB6F90D" w14:textId="77777777" w:rsidR="00332910" w:rsidRDefault="00332910" w:rsidP="00332910">
            <w:pPr>
              <w:jc w:val="both"/>
            </w:pPr>
          </w:p>
          <w:p w14:paraId="087D50B3" w14:textId="77777777" w:rsidR="00332910" w:rsidRDefault="00332910" w:rsidP="00332910">
            <w:pPr>
              <w:jc w:val="both"/>
            </w:pPr>
          </w:p>
          <w:p w14:paraId="4A8DA8DC" w14:textId="77777777" w:rsidR="00332910" w:rsidRDefault="00332910" w:rsidP="00332910">
            <w:pPr>
              <w:jc w:val="both"/>
            </w:pPr>
          </w:p>
          <w:p w14:paraId="3793E4DA" w14:textId="77777777" w:rsidR="00332910" w:rsidRDefault="00332910" w:rsidP="00332910">
            <w:pPr>
              <w:jc w:val="both"/>
            </w:pPr>
          </w:p>
          <w:p w14:paraId="3FBF4C5F" w14:textId="77777777" w:rsidR="00332910" w:rsidRDefault="00332910" w:rsidP="00332910">
            <w:pPr>
              <w:jc w:val="both"/>
            </w:pPr>
          </w:p>
          <w:p w14:paraId="28E1B5CD" w14:textId="77777777" w:rsidR="00332910" w:rsidRDefault="00332910" w:rsidP="00332910">
            <w:pPr>
              <w:jc w:val="both"/>
            </w:pPr>
          </w:p>
          <w:p w14:paraId="7608326A" w14:textId="77777777" w:rsidR="00332910" w:rsidRDefault="00332910" w:rsidP="00332910">
            <w:pPr>
              <w:jc w:val="both"/>
            </w:pPr>
          </w:p>
          <w:p w14:paraId="33830E82" w14:textId="77777777" w:rsidR="00332910" w:rsidRDefault="00332910" w:rsidP="00332910">
            <w:pPr>
              <w:jc w:val="both"/>
            </w:pPr>
          </w:p>
          <w:p w14:paraId="45D070C3" w14:textId="77777777" w:rsidR="00332910" w:rsidRDefault="00332910" w:rsidP="00332910">
            <w:pPr>
              <w:jc w:val="both"/>
            </w:pPr>
          </w:p>
          <w:p w14:paraId="6882B304" w14:textId="77777777" w:rsidR="00332910" w:rsidRDefault="00332910" w:rsidP="00332910">
            <w:pPr>
              <w:jc w:val="both"/>
            </w:pPr>
          </w:p>
          <w:p w14:paraId="791A99E9" w14:textId="77777777" w:rsidR="00332910" w:rsidRDefault="00332910" w:rsidP="00332910">
            <w:pPr>
              <w:jc w:val="both"/>
            </w:pPr>
          </w:p>
          <w:p w14:paraId="0C8F6A59" w14:textId="77777777" w:rsidR="00332910" w:rsidRDefault="00332910" w:rsidP="00332910">
            <w:pPr>
              <w:jc w:val="both"/>
            </w:pPr>
          </w:p>
          <w:p w14:paraId="74EF7E9E" w14:textId="77777777" w:rsidR="00332910" w:rsidRDefault="00332910" w:rsidP="00332910">
            <w:pPr>
              <w:jc w:val="both"/>
            </w:pPr>
          </w:p>
          <w:p w14:paraId="22D96CA2" w14:textId="77777777" w:rsidR="00332910" w:rsidRDefault="00332910" w:rsidP="00332910">
            <w:pPr>
              <w:jc w:val="both"/>
            </w:pPr>
          </w:p>
          <w:p w14:paraId="0A2958CC" w14:textId="77777777" w:rsidR="00332910" w:rsidRDefault="00332910" w:rsidP="00332910">
            <w:pPr>
              <w:jc w:val="both"/>
            </w:pPr>
          </w:p>
          <w:p w14:paraId="6F404AB2" w14:textId="77777777" w:rsidR="00332910" w:rsidRDefault="00332910" w:rsidP="00332910">
            <w:pPr>
              <w:jc w:val="both"/>
            </w:pPr>
          </w:p>
          <w:p w14:paraId="107E7E89" w14:textId="77777777" w:rsidR="00332910" w:rsidRDefault="00332910" w:rsidP="00332910">
            <w:pPr>
              <w:jc w:val="both"/>
            </w:pPr>
          </w:p>
          <w:p w14:paraId="5FC90896" w14:textId="77777777" w:rsidR="00332910" w:rsidRDefault="00332910" w:rsidP="00332910">
            <w:pPr>
              <w:jc w:val="both"/>
            </w:pPr>
          </w:p>
          <w:p w14:paraId="3E5B52E3" w14:textId="77777777" w:rsidR="00332910" w:rsidRDefault="00332910" w:rsidP="00332910">
            <w:pPr>
              <w:jc w:val="both"/>
            </w:pPr>
          </w:p>
          <w:p w14:paraId="5087939F" w14:textId="77777777" w:rsidR="00332910" w:rsidRDefault="00332910" w:rsidP="00332910">
            <w:pPr>
              <w:jc w:val="both"/>
            </w:pPr>
          </w:p>
          <w:p w14:paraId="7C372DB3" w14:textId="77777777" w:rsidR="00332910" w:rsidRDefault="00332910" w:rsidP="00332910">
            <w:pPr>
              <w:jc w:val="both"/>
            </w:pPr>
            <w:r>
              <w:t xml:space="preserve">2) Editable soft copy of IS 11346 and the comments were circulated to ERDA and </w:t>
            </w:r>
            <w:r w:rsidRPr="005A2019">
              <w:t xml:space="preserve">REA dated </w:t>
            </w:r>
            <w:r>
              <w:t xml:space="preserve">20 Jan 2023 and </w:t>
            </w:r>
            <w:r w:rsidRPr="005A2019">
              <w:t>14 June</w:t>
            </w:r>
            <w:r>
              <w:t xml:space="preserve"> 2023</w:t>
            </w:r>
            <w:r w:rsidRPr="005A2019">
              <w:t>.</w:t>
            </w:r>
          </w:p>
          <w:p w14:paraId="6BE11E4A" w14:textId="77777777" w:rsidR="00332910" w:rsidRDefault="00332910" w:rsidP="00332910">
            <w:pPr>
              <w:jc w:val="both"/>
            </w:pPr>
          </w:p>
          <w:p w14:paraId="3653FD3C" w14:textId="77777777" w:rsidR="00332910" w:rsidRPr="004614DB" w:rsidRDefault="00332910" w:rsidP="00332910">
            <w:pPr>
              <w:jc w:val="both"/>
            </w:pPr>
            <w:r>
              <w:t>Revision draft is awaited.</w:t>
            </w:r>
          </w:p>
        </w:tc>
        <w:tc>
          <w:tcPr>
            <w:tcW w:w="2321" w:type="dxa"/>
          </w:tcPr>
          <w:p w14:paraId="4F26C67B" w14:textId="77777777" w:rsidR="00332910" w:rsidRPr="00E956B0" w:rsidRDefault="00854F5B" w:rsidP="00332910">
            <w:pPr>
              <w:jc w:val="both"/>
              <w:rPr>
                <w:bCs/>
              </w:rPr>
            </w:pPr>
            <w:r w:rsidRPr="00BB2B6D">
              <w:rPr>
                <w:bCs/>
              </w:rPr>
              <w:lastRenderedPageBreak/>
              <w:t>Du</w:t>
            </w:r>
            <w:r>
              <w:rPr>
                <w:bCs/>
              </w:rPr>
              <w:t xml:space="preserve">e to paucity of time, the Committee decided to discuss this agenda point in the next Committee </w:t>
            </w:r>
            <w:r w:rsidRPr="00BB2B6D">
              <w:rPr>
                <w:bCs/>
              </w:rPr>
              <w:t>meeting.</w:t>
            </w:r>
          </w:p>
        </w:tc>
      </w:tr>
      <w:tr w:rsidR="00332910" w:rsidRPr="00E956B0" w14:paraId="771C755F" w14:textId="77777777" w:rsidTr="00FE0E1E">
        <w:tc>
          <w:tcPr>
            <w:tcW w:w="516" w:type="dxa"/>
          </w:tcPr>
          <w:p w14:paraId="198B6754" w14:textId="77777777" w:rsidR="00332910" w:rsidRPr="00E956B0" w:rsidRDefault="00332910" w:rsidP="00332910">
            <w:pPr>
              <w:numPr>
                <w:ilvl w:val="0"/>
                <w:numId w:val="3"/>
              </w:numPr>
              <w:ind w:left="397"/>
              <w:jc w:val="both"/>
              <w:rPr>
                <w:bCs/>
              </w:rPr>
            </w:pPr>
          </w:p>
        </w:tc>
        <w:tc>
          <w:tcPr>
            <w:tcW w:w="850" w:type="dxa"/>
          </w:tcPr>
          <w:p w14:paraId="1407C69A" w14:textId="77777777" w:rsidR="00332910" w:rsidRPr="004614DB" w:rsidRDefault="00332910" w:rsidP="00332910">
            <w:pPr>
              <w:jc w:val="both"/>
            </w:pPr>
            <w:r w:rsidRPr="004614DB">
              <w:t>—</w:t>
            </w:r>
          </w:p>
        </w:tc>
        <w:tc>
          <w:tcPr>
            <w:tcW w:w="2321" w:type="dxa"/>
          </w:tcPr>
          <w:p w14:paraId="095AC78F" w14:textId="77777777" w:rsidR="00332910" w:rsidRPr="004614DB" w:rsidRDefault="00332910" w:rsidP="00332910">
            <w:pPr>
              <w:jc w:val="both"/>
            </w:pPr>
            <w:r w:rsidRPr="004614DB">
              <w:t>Conveners MED 20:5 and MED 20:6 to update.</w:t>
            </w:r>
          </w:p>
        </w:tc>
        <w:tc>
          <w:tcPr>
            <w:tcW w:w="2321" w:type="dxa"/>
          </w:tcPr>
          <w:p w14:paraId="7AA6629B" w14:textId="77777777" w:rsidR="00332910" w:rsidRPr="004614DB" w:rsidRDefault="00332910" w:rsidP="00332910">
            <w:pPr>
              <w:jc w:val="both"/>
              <w:rPr>
                <w:bCs/>
              </w:rPr>
            </w:pPr>
            <w:r w:rsidRPr="004614DB">
              <w:rPr>
                <w:bCs/>
              </w:rPr>
              <w:t xml:space="preserve">Convener MED 20:6 informed that the requirements of horizontal split case pumps </w:t>
            </w:r>
            <w:proofErr w:type="gramStart"/>
            <w:r w:rsidRPr="004614DB">
              <w:rPr>
                <w:bCs/>
              </w:rPr>
              <w:t>are have</w:t>
            </w:r>
            <w:proofErr w:type="gramEnd"/>
            <w:r w:rsidRPr="004614DB">
              <w:rPr>
                <w:bCs/>
              </w:rPr>
              <w:t xml:space="preserve"> been covered in IS 5120. Committee noted the information and decided that Shri KV Karthik, SIEMA may go through the revision draft of IS 5120 to check the requirements of horizontal split case pumps covered under revision draft of IS </w:t>
            </w:r>
            <w:proofErr w:type="gramStart"/>
            <w:r w:rsidRPr="004614DB">
              <w:rPr>
                <w:bCs/>
              </w:rPr>
              <w:t>5120, and</w:t>
            </w:r>
            <w:proofErr w:type="gramEnd"/>
            <w:r w:rsidRPr="004614DB">
              <w:rPr>
                <w:bCs/>
              </w:rPr>
              <w:t xml:space="preserve"> provide his comments/suggestions.</w:t>
            </w:r>
          </w:p>
          <w:p w14:paraId="5C21D436" w14:textId="77777777" w:rsidR="00332910" w:rsidRPr="004614DB" w:rsidRDefault="00332910" w:rsidP="00332910">
            <w:pPr>
              <w:jc w:val="both"/>
              <w:rPr>
                <w:bCs/>
              </w:rPr>
            </w:pPr>
          </w:p>
          <w:p w14:paraId="18D6F7DB" w14:textId="77777777" w:rsidR="00332910" w:rsidRPr="004614DB" w:rsidRDefault="00332910" w:rsidP="00332910">
            <w:pPr>
              <w:jc w:val="both"/>
              <w:rPr>
                <w:bCs/>
              </w:rPr>
            </w:pPr>
            <w:r w:rsidRPr="004614DB">
              <w:rPr>
                <w:bCs/>
              </w:rPr>
              <w:t>If no technical comment received the above draft may be circulated as wide circulation for the period of 30 days.</w:t>
            </w:r>
          </w:p>
        </w:tc>
        <w:tc>
          <w:tcPr>
            <w:tcW w:w="2321" w:type="dxa"/>
          </w:tcPr>
          <w:p w14:paraId="09EF570A" w14:textId="77777777" w:rsidR="00332910" w:rsidRPr="0070022D" w:rsidRDefault="00332910" w:rsidP="00332910">
            <w:pPr>
              <w:jc w:val="both"/>
            </w:pPr>
            <w:r>
              <w:t xml:space="preserve">See action at </w:t>
            </w:r>
            <w:r w:rsidRPr="0070022D">
              <w:rPr>
                <w:b/>
                <w:bCs/>
              </w:rPr>
              <w:t xml:space="preserve">Item </w:t>
            </w:r>
            <w:r>
              <w:rPr>
                <w:b/>
                <w:bCs/>
              </w:rPr>
              <w:t>4.4</w:t>
            </w:r>
            <w:r w:rsidRPr="0070022D">
              <w:rPr>
                <w:b/>
                <w:bCs/>
              </w:rPr>
              <w:t xml:space="preserve"> Sl no. 1</w:t>
            </w:r>
            <w:r>
              <w:t xml:space="preserve"> below.</w:t>
            </w:r>
          </w:p>
        </w:tc>
        <w:tc>
          <w:tcPr>
            <w:tcW w:w="2321" w:type="dxa"/>
          </w:tcPr>
          <w:p w14:paraId="1CAE840A" w14:textId="77777777" w:rsidR="00332910" w:rsidRDefault="00854F5B" w:rsidP="00332910">
            <w:pPr>
              <w:rPr>
                <w:bCs/>
              </w:rPr>
            </w:pPr>
            <w:r w:rsidRPr="00BB2B6D">
              <w:rPr>
                <w:bCs/>
              </w:rPr>
              <w:t>Du</w:t>
            </w:r>
            <w:r>
              <w:rPr>
                <w:bCs/>
              </w:rPr>
              <w:t xml:space="preserve">e to paucity of time, the Committee decided to discuss this agenda point in the next Committee </w:t>
            </w:r>
            <w:r w:rsidRPr="00BB2B6D">
              <w:rPr>
                <w:bCs/>
              </w:rPr>
              <w:t>meeting.</w:t>
            </w:r>
          </w:p>
          <w:p w14:paraId="6E0C2A2E" w14:textId="571AEE41" w:rsidR="00685C07" w:rsidRPr="004614DB" w:rsidRDefault="00685C07" w:rsidP="00685C07">
            <w:pPr>
              <w:jc w:val="both"/>
              <w:rPr>
                <w:bCs/>
              </w:rPr>
            </w:pPr>
            <w:r w:rsidRPr="00685C07">
              <w:rPr>
                <w:bCs/>
                <w:highlight w:val="yellow"/>
              </w:rPr>
              <w:t xml:space="preserve">Based on earlier </w:t>
            </w:r>
            <w:r>
              <w:rPr>
                <w:bCs/>
                <w:highlight w:val="yellow"/>
              </w:rPr>
              <w:t>22</w:t>
            </w:r>
            <w:r w:rsidRPr="00685C07">
              <w:rPr>
                <w:bCs/>
                <w:highlight w:val="yellow"/>
                <w:vertAlign w:val="superscript"/>
              </w:rPr>
              <w:t>nd</w:t>
            </w:r>
            <w:r>
              <w:rPr>
                <w:bCs/>
                <w:highlight w:val="yellow"/>
              </w:rPr>
              <w:t xml:space="preserve"> </w:t>
            </w:r>
            <w:r w:rsidRPr="00685C07">
              <w:rPr>
                <w:bCs/>
                <w:highlight w:val="yellow"/>
              </w:rPr>
              <w:t xml:space="preserve">meeting, </w:t>
            </w:r>
            <w:r w:rsidRPr="00685C07">
              <w:rPr>
                <w:bCs/>
                <w:highlight w:val="yellow"/>
              </w:rPr>
              <w:t xml:space="preserve">Shri KV Karthik, SIEMA may go through the revision draft of IS 5120 to check the requirements of horizontal split case pumps covered under revision draft of IS </w:t>
            </w:r>
            <w:proofErr w:type="gramStart"/>
            <w:r w:rsidRPr="00685C07">
              <w:rPr>
                <w:bCs/>
                <w:highlight w:val="yellow"/>
              </w:rPr>
              <w:t>5120, and</w:t>
            </w:r>
            <w:proofErr w:type="gramEnd"/>
            <w:r w:rsidRPr="00685C07">
              <w:rPr>
                <w:bCs/>
                <w:highlight w:val="yellow"/>
              </w:rPr>
              <w:t xml:space="preserve"> provide his comments/suggestions.</w:t>
            </w:r>
          </w:p>
          <w:p w14:paraId="3DEAE33D" w14:textId="77777777" w:rsidR="00685C07" w:rsidRPr="00E956B0" w:rsidRDefault="00685C07" w:rsidP="00332910"/>
        </w:tc>
      </w:tr>
      <w:tr w:rsidR="00854F5B" w:rsidRPr="00E956B0" w14:paraId="7D4B2285" w14:textId="77777777" w:rsidTr="00FE0E1E">
        <w:tc>
          <w:tcPr>
            <w:tcW w:w="516" w:type="dxa"/>
          </w:tcPr>
          <w:p w14:paraId="19CFB207" w14:textId="77777777" w:rsidR="00854F5B" w:rsidRPr="00E956B0" w:rsidRDefault="00854F5B" w:rsidP="00332910">
            <w:pPr>
              <w:numPr>
                <w:ilvl w:val="0"/>
                <w:numId w:val="3"/>
              </w:numPr>
              <w:ind w:left="397"/>
              <w:jc w:val="both"/>
              <w:rPr>
                <w:bCs/>
              </w:rPr>
            </w:pPr>
          </w:p>
        </w:tc>
        <w:tc>
          <w:tcPr>
            <w:tcW w:w="850" w:type="dxa"/>
          </w:tcPr>
          <w:p w14:paraId="4FED7B67" w14:textId="77777777" w:rsidR="00854F5B" w:rsidRPr="004614DB" w:rsidRDefault="00854F5B" w:rsidP="00332910">
            <w:pPr>
              <w:jc w:val="both"/>
            </w:pPr>
          </w:p>
        </w:tc>
        <w:tc>
          <w:tcPr>
            <w:tcW w:w="2321" w:type="dxa"/>
          </w:tcPr>
          <w:p w14:paraId="64A3F57C" w14:textId="77777777" w:rsidR="00854F5B" w:rsidRPr="004614DB" w:rsidRDefault="00854F5B" w:rsidP="001060BE">
            <w:pPr>
              <w:jc w:val="both"/>
            </w:pPr>
            <w:r w:rsidRPr="004614DB">
              <w:t xml:space="preserve">A new work item proposal (NWIP) was received on DC Water Pump, details of the proposal is enclosed in the mail with the </w:t>
            </w:r>
            <w:proofErr w:type="gramStart"/>
            <w:r w:rsidRPr="004614DB">
              <w:t>Agenda</w:t>
            </w:r>
            <w:proofErr w:type="gramEnd"/>
            <w:r w:rsidRPr="004614DB">
              <w:t>.</w:t>
            </w:r>
          </w:p>
        </w:tc>
        <w:tc>
          <w:tcPr>
            <w:tcW w:w="2321" w:type="dxa"/>
          </w:tcPr>
          <w:p w14:paraId="010D7270" w14:textId="77777777" w:rsidR="00854F5B" w:rsidRPr="004614DB" w:rsidRDefault="00854F5B" w:rsidP="001060BE">
            <w:pPr>
              <w:jc w:val="both"/>
              <w:rPr>
                <w:bCs/>
              </w:rPr>
            </w:pPr>
            <w:r w:rsidRPr="004614DB">
              <w:rPr>
                <w:bCs/>
              </w:rPr>
              <w:t xml:space="preserve">Committee noted the information and decided that this NWIP may be transferred to MED 20:7 subcommittee for their review and </w:t>
            </w:r>
            <w:proofErr w:type="gramStart"/>
            <w:r w:rsidRPr="004614DB">
              <w:rPr>
                <w:bCs/>
              </w:rPr>
              <w:t>suggestions, and</w:t>
            </w:r>
            <w:proofErr w:type="gramEnd"/>
            <w:r w:rsidRPr="004614DB">
              <w:rPr>
                <w:bCs/>
              </w:rPr>
              <w:t xml:space="preserve"> based on the suggestions received and discussion with Convener MED 20:7 the above NWIP may be transferred to ETD 15.</w:t>
            </w:r>
          </w:p>
        </w:tc>
        <w:tc>
          <w:tcPr>
            <w:tcW w:w="2321" w:type="dxa"/>
          </w:tcPr>
          <w:p w14:paraId="7BEBE4BC" w14:textId="77777777" w:rsidR="00854F5B" w:rsidRDefault="00854F5B" w:rsidP="00854F5B">
            <w:pPr>
              <w:jc w:val="both"/>
            </w:pPr>
            <w:r>
              <w:t>As directed by the Committee the NWIP has been sent to Subcommittee MED 20:7 for further necessary course of action.</w:t>
            </w:r>
          </w:p>
          <w:p w14:paraId="23B30D64" w14:textId="77777777" w:rsidR="00854F5B" w:rsidRPr="004614DB" w:rsidRDefault="00854F5B" w:rsidP="001060BE">
            <w:pPr>
              <w:jc w:val="both"/>
              <w:rPr>
                <w:bCs/>
              </w:rPr>
            </w:pPr>
          </w:p>
        </w:tc>
        <w:tc>
          <w:tcPr>
            <w:tcW w:w="2321" w:type="dxa"/>
          </w:tcPr>
          <w:p w14:paraId="2715758B" w14:textId="77777777" w:rsidR="00854F5B" w:rsidRPr="004614DB" w:rsidRDefault="00854F5B" w:rsidP="001060BE">
            <w:pPr>
              <w:jc w:val="both"/>
            </w:pPr>
            <w:r w:rsidRPr="00BB2B6D">
              <w:rPr>
                <w:bCs/>
              </w:rPr>
              <w:t>Du</w:t>
            </w:r>
            <w:r>
              <w:rPr>
                <w:bCs/>
              </w:rPr>
              <w:t xml:space="preserve">e to paucity of time, the Committee decided to discuss this agenda point in the next Committee </w:t>
            </w:r>
            <w:r w:rsidRPr="00BB2B6D">
              <w:rPr>
                <w:bCs/>
              </w:rPr>
              <w:t>meeting.</w:t>
            </w:r>
          </w:p>
        </w:tc>
      </w:tr>
    </w:tbl>
    <w:p w14:paraId="46783E07" w14:textId="77777777" w:rsidR="00386ED6" w:rsidRPr="00E956B0" w:rsidRDefault="000E2962" w:rsidP="000A0B9B">
      <w:pPr>
        <w:pStyle w:val="BodyTextIndent"/>
        <w:rPr>
          <w:b w:val="0"/>
          <w:szCs w:val="24"/>
        </w:rPr>
      </w:pPr>
      <w:r w:rsidRPr="00E956B0">
        <w:rPr>
          <w:szCs w:val="24"/>
        </w:rPr>
        <w:t>*</w:t>
      </w:r>
      <w:r w:rsidRPr="00E956B0">
        <w:rPr>
          <w:b w:val="0"/>
          <w:szCs w:val="24"/>
        </w:rPr>
        <w:t xml:space="preserve"> The Item number refers to the proceedings of the last meeting of </w:t>
      </w:r>
      <w:r w:rsidR="00E227BE" w:rsidRPr="00E956B0">
        <w:rPr>
          <w:b w:val="0"/>
          <w:szCs w:val="24"/>
        </w:rPr>
        <w:t>MED 20:5</w:t>
      </w:r>
      <w:r w:rsidRPr="00E956B0">
        <w:rPr>
          <w:b w:val="0"/>
          <w:szCs w:val="24"/>
        </w:rPr>
        <w:t>.</w:t>
      </w:r>
    </w:p>
    <w:p w14:paraId="0DF07A2C" w14:textId="77777777" w:rsidR="00386ED6" w:rsidRPr="00E956B0" w:rsidRDefault="00386ED6" w:rsidP="000A0B9B">
      <w:pPr>
        <w:pStyle w:val="BodyTextIndent"/>
        <w:rPr>
          <w:b w:val="0"/>
          <w:szCs w:val="24"/>
        </w:rPr>
      </w:pPr>
    </w:p>
    <w:p w14:paraId="5D8BA57A" w14:textId="77777777" w:rsidR="00857553" w:rsidRPr="00E956B0" w:rsidRDefault="004B1290" w:rsidP="00386ED6">
      <w:pPr>
        <w:pStyle w:val="BodyTextIndent"/>
        <w:ind w:left="-426"/>
        <w:rPr>
          <w:b w:val="0"/>
          <w:szCs w:val="24"/>
        </w:rPr>
      </w:pPr>
      <w:r>
        <w:rPr>
          <w:bCs/>
          <w:szCs w:val="24"/>
        </w:rPr>
        <w:lastRenderedPageBreak/>
        <w:t>4</w:t>
      </w:r>
      <w:r w:rsidR="00DA047A" w:rsidRPr="00E956B0">
        <w:rPr>
          <w:bCs/>
          <w:szCs w:val="24"/>
        </w:rPr>
        <w:t>.3</w:t>
      </w:r>
      <w:r w:rsidR="006C1FA3" w:rsidRPr="006C1FA3">
        <w:rPr>
          <w:bCs/>
        </w:rPr>
        <w:t xml:space="preserve"> </w:t>
      </w:r>
      <w:r w:rsidR="006C1FA3" w:rsidRPr="006C1FA3">
        <w:rPr>
          <w:b w:val="0"/>
        </w:rPr>
        <w:t xml:space="preserve">The summary of decision taken during </w:t>
      </w:r>
      <w:r w:rsidR="006C1FA3" w:rsidRPr="006C1FA3">
        <w:rPr>
          <w:b w:val="0"/>
          <w:lang w:val="en-IN"/>
        </w:rPr>
        <w:t>16</w:t>
      </w:r>
      <w:r w:rsidR="006C1FA3" w:rsidRPr="006C1FA3">
        <w:rPr>
          <w:b w:val="0"/>
          <w:vertAlign w:val="superscript"/>
          <w:lang w:val="en-IN"/>
        </w:rPr>
        <w:t xml:space="preserve">th </w:t>
      </w:r>
      <w:r w:rsidR="006C1FA3" w:rsidRPr="006C1FA3">
        <w:rPr>
          <w:b w:val="0"/>
        </w:rPr>
        <w:t xml:space="preserve">Meeting of Agricultural and Domestic Pumps Sub Committee, MED 20:5 </w:t>
      </w:r>
      <w:r w:rsidR="004603F5" w:rsidRPr="004603F5">
        <w:rPr>
          <w:b w:val="0"/>
        </w:rPr>
        <w:t>held dated 09.08.2023</w:t>
      </w:r>
      <w:r w:rsidR="006C1FA3" w:rsidRPr="006C1FA3">
        <w:rPr>
          <w:b w:val="0"/>
        </w:rPr>
        <w:t xml:space="preserve"> are given below:</w:t>
      </w:r>
    </w:p>
    <w:p w14:paraId="51581BB3" w14:textId="77777777" w:rsidR="009001A0" w:rsidRPr="00E956B0" w:rsidRDefault="009001A0" w:rsidP="00386ED6">
      <w:pPr>
        <w:pStyle w:val="BodyTextIndent"/>
        <w:ind w:left="-426"/>
        <w:rPr>
          <w:b w:val="0"/>
          <w:szCs w:val="24"/>
        </w:rPr>
      </w:pPr>
    </w:p>
    <w:tbl>
      <w:tblPr>
        <w:tblW w:w="109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761"/>
        <w:gridCol w:w="2410"/>
        <w:gridCol w:w="2410"/>
        <w:gridCol w:w="2410"/>
        <w:gridCol w:w="2410"/>
      </w:tblGrid>
      <w:tr w:rsidR="002E41F3" w:rsidRPr="00E956B0" w14:paraId="4D270868" w14:textId="77777777" w:rsidTr="00FE0E1E">
        <w:trPr>
          <w:tblHeader/>
        </w:trPr>
        <w:tc>
          <w:tcPr>
            <w:tcW w:w="516" w:type="dxa"/>
          </w:tcPr>
          <w:p w14:paraId="3C2B8ED3" w14:textId="77777777" w:rsidR="002E41F3" w:rsidRPr="00303E83" w:rsidRDefault="002E41F3" w:rsidP="002E41F3">
            <w:pPr>
              <w:jc w:val="center"/>
              <w:rPr>
                <w:b/>
              </w:rPr>
            </w:pPr>
            <w:r w:rsidRPr="00303E83">
              <w:rPr>
                <w:b/>
              </w:rPr>
              <w:t>S</w:t>
            </w:r>
            <w:r>
              <w:rPr>
                <w:b/>
              </w:rPr>
              <w:t>l</w:t>
            </w:r>
            <w:r w:rsidRPr="00303E83">
              <w:rPr>
                <w:b/>
              </w:rPr>
              <w:t xml:space="preserve"> No</w:t>
            </w:r>
          </w:p>
        </w:tc>
        <w:tc>
          <w:tcPr>
            <w:tcW w:w="761" w:type="dxa"/>
          </w:tcPr>
          <w:p w14:paraId="6E130499" w14:textId="77777777" w:rsidR="002E41F3" w:rsidRPr="00303E83" w:rsidRDefault="002E41F3" w:rsidP="002E41F3">
            <w:pPr>
              <w:jc w:val="center"/>
              <w:rPr>
                <w:b/>
                <w:bCs/>
              </w:rPr>
            </w:pPr>
            <w:r w:rsidRPr="00303E83">
              <w:rPr>
                <w:b/>
                <w:bCs/>
              </w:rPr>
              <w:t>*</w:t>
            </w:r>
            <w:proofErr w:type="gramStart"/>
            <w:r w:rsidRPr="00303E83">
              <w:rPr>
                <w:b/>
                <w:bCs/>
              </w:rPr>
              <w:t>Item  No.</w:t>
            </w:r>
            <w:proofErr w:type="gramEnd"/>
          </w:p>
        </w:tc>
        <w:tc>
          <w:tcPr>
            <w:tcW w:w="2410" w:type="dxa"/>
          </w:tcPr>
          <w:p w14:paraId="6AA45A84" w14:textId="77777777" w:rsidR="002E41F3" w:rsidRPr="00BF3EE3" w:rsidRDefault="002E41F3" w:rsidP="002E41F3">
            <w:pPr>
              <w:widowControl w:val="0"/>
              <w:tabs>
                <w:tab w:val="left" w:pos="2193"/>
              </w:tabs>
              <w:autoSpaceDE w:val="0"/>
              <w:autoSpaceDN w:val="0"/>
              <w:adjustRightInd w:val="0"/>
              <w:ind w:right="-22"/>
              <w:jc w:val="center"/>
              <w:rPr>
                <w:bCs/>
              </w:rPr>
            </w:pPr>
            <w:r w:rsidRPr="00BF3EE3">
              <w:rPr>
                <w:b/>
              </w:rPr>
              <w:t>Action Taken on Minutes of 14</w:t>
            </w:r>
            <w:r w:rsidRPr="00BF3EE3">
              <w:rPr>
                <w:b/>
                <w:vertAlign w:val="superscript"/>
              </w:rPr>
              <w:t>th</w:t>
            </w:r>
            <w:r w:rsidRPr="00BF3EE3">
              <w:rPr>
                <w:b/>
              </w:rPr>
              <w:t xml:space="preserve"> Meeting</w:t>
            </w:r>
          </w:p>
        </w:tc>
        <w:tc>
          <w:tcPr>
            <w:tcW w:w="2410" w:type="dxa"/>
          </w:tcPr>
          <w:p w14:paraId="3E315A63" w14:textId="77777777" w:rsidR="002E41F3" w:rsidRPr="00BF3EE3" w:rsidRDefault="002E41F3" w:rsidP="002E41F3">
            <w:pPr>
              <w:widowControl w:val="0"/>
              <w:tabs>
                <w:tab w:val="left" w:pos="2193"/>
              </w:tabs>
              <w:autoSpaceDE w:val="0"/>
              <w:autoSpaceDN w:val="0"/>
              <w:adjustRightInd w:val="0"/>
              <w:ind w:right="-22"/>
              <w:jc w:val="center"/>
              <w:rPr>
                <w:b/>
              </w:rPr>
            </w:pPr>
            <w:r w:rsidRPr="00BF3EE3">
              <w:rPr>
                <w:b/>
              </w:rPr>
              <w:t>Decision taken during 15</w:t>
            </w:r>
            <w:r w:rsidRPr="00BF3EE3">
              <w:rPr>
                <w:b/>
                <w:vertAlign w:val="superscript"/>
              </w:rPr>
              <w:t>th</w:t>
            </w:r>
            <w:r w:rsidRPr="00BF3EE3">
              <w:rPr>
                <w:b/>
              </w:rPr>
              <w:t xml:space="preserve"> Meeting</w:t>
            </w:r>
          </w:p>
        </w:tc>
        <w:tc>
          <w:tcPr>
            <w:tcW w:w="2410" w:type="dxa"/>
          </w:tcPr>
          <w:p w14:paraId="0665590B" w14:textId="77777777" w:rsidR="002E41F3" w:rsidRPr="00303E83" w:rsidRDefault="002E41F3" w:rsidP="002E41F3">
            <w:pPr>
              <w:widowControl w:val="0"/>
              <w:tabs>
                <w:tab w:val="left" w:pos="2193"/>
              </w:tabs>
              <w:autoSpaceDE w:val="0"/>
              <w:autoSpaceDN w:val="0"/>
              <w:adjustRightInd w:val="0"/>
              <w:ind w:right="-22"/>
              <w:jc w:val="center"/>
              <w:rPr>
                <w:bCs/>
              </w:rPr>
            </w:pPr>
            <w:r w:rsidRPr="00BF3EE3">
              <w:rPr>
                <w:b/>
              </w:rPr>
              <w:t xml:space="preserve">Action Taken on Minutes of </w:t>
            </w:r>
            <w:r>
              <w:rPr>
                <w:b/>
              </w:rPr>
              <w:t>15</w:t>
            </w:r>
            <w:r w:rsidRPr="00BF3EE3">
              <w:rPr>
                <w:b/>
                <w:vertAlign w:val="superscript"/>
              </w:rPr>
              <w:t>th</w:t>
            </w:r>
            <w:r w:rsidRPr="00BF3EE3">
              <w:rPr>
                <w:b/>
              </w:rPr>
              <w:t xml:space="preserve"> Meeting</w:t>
            </w:r>
          </w:p>
        </w:tc>
        <w:tc>
          <w:tcPr>
            <w:tcW w:w="2410" w:type="dxa"/>
          </w:tcPr>
          <w:p w14:paraId="79159CA3" w14:textId="77777777" w:rsidR="002E41F3" w:rsidRPr="0055280E" w:rsidRDefault="00A66908" w:rsidP="002E41F3">
            <w:pPr>
              <w:jc w:val="center"/>
              <w:rPr>
                <w:b/>
              </w:rPr>
            </w:pPr>
            <w:r w:rsidRPr="00BF3EE3">
              <w:rPr>
                <w:b/>
              </w:rPr>
              <w:t>Decision taken during 1</w:t>
            </w:r>
            <w:r>
              <w:rPr>
                <w:b/>
              </w:rPr>
              <w:t>6</w:t>
            </w:r>
            <w:r w:rsidRPr="00BF3EE3">
              <w:rPr>
                <w:b/>
                <w:vertAlign w:val="superscript"/>
              </w:rPr>
              <w:t>th</w:t>
            </w:r>
            <w:r w:rsidRPr="00BF3EE3">
              <w:rPr>
                <w:b/>
              </w:rPr>
              <w:t xml:space="preserve"> Meeting</w:t>
            </w:r>
          </w:p>
        </w:tc>
      </w:tr>
      <w:tr w:rsidR="002E41F3" w:rsidRPr="00E956B0" w14:paraId="394C6AD4" w14:textId="77777777" w:rsidTr="00FE0E1E">
        <w:tc>
          <w:tcPr>
            <w:tcW w:w="516" w:type="dxa"/>
          </w:tcPr>
          <w:p w14:paraId="6D7A6CE6" w14:textId="77777777" w:rsidR="002E41F3" w:rsidRPr="00584612" w:rsidRDefault="002E41F3" w:rsidP="00DD36D1">
            <w:pPr>
              <w:numPr>
                <w:ilvl w:val="0"/>
                <w:numId w:val="28"/>
              </w:numPr>
              <w:jc w:val="both"/>
              <w:rPr>
                <w:bCs/>
              </w:rPr>
            </w:pPr>
          </w:p>
        </w:tc>
        <w:tc>
          <w:tcPr>
            <w:tcW w:w="761" w:type="dxa"/>
          </w:tcPr>
          <w:p w14:paraId="0CB09BB5" w14:textId="77777777" w:rsidR="002E41F3" w:rsidRPr="00584612" w:rsidRDefault="002E41F3" w:rsidP="002E41F3">
            <w:pPr>
              <w:jc w:val="both"/>
              <w:rPr>
                <w:b/>
              </w:rPr>
            </w:pPr>
            <w:r w:rsidRPr="00584612">
              <w:rPr>
                <w:b/>
              </w:rPr>
              <w:t>Item no. 2.2 Sl no. 1</w:t>
            </w:r>
          </w:p>
        </w:tc>
        <w:tc>
          <w:tcPr>
            <w:tcW w:w="2410" w:type="dxa"/>
          </w:tcPr>
          <w:p w14:paraId="6E5234CF" w14:textId="77777777" w:rsidR="002E41F3" w:rsidRDefault="002E41F3" w:rsidP="002E41F3">
            <w:pPr>
              <w:jc w:val="both"/>
              <w:rPr>
                <w:bCs/>
              </w:rPr>
            </w:pPr>
            <w:r w:rsidRPr="00584612">
              <w:rPr>
                <w:bCs/>
              </w:rPr>
              <w:t>The amendment no. 1 to IS 17292: 2020 has been drafted and is yet to be circulated as wide circulation.</w:t>
            </w:r>
          </w:p>
          <w:p w14:paraId="62C0E308" w14:textId="77777777" w:rsidR="005B1304" w:rsidRPr="00584612" w:rsidRDefault="005B1304" w:rsidP="002E41F3">
            <w:pPr>
              <w:jc w:val="both"/>
              <w:rPr>
                <w:bCs/>
              </w:rPr>
            </w:pPr>
          </w:p>
        </w:tc>
        <w:tc>
          <w:tcPr>
            <w:tcW w:w="2410" w:type="dxa"/>
          </w:tcPr>
          <w:p w14:paraId="1CD2913C" w14:textId="77777777" w:rsidR="002E41F3" w:rsidRPr="00584612" w:rsidRDefault="002E41F3" w:rsidP="002E41F3">
            <w:pPr>
              <w:rPr>
                <w:bCs/>
              </w:rPr>
            </w:pPr>
            <w:r w:rsidRPr="00584612">
              <w:rPr>
                <w:bCs/>
              </w:rPr>
              <w:t>Committee noted the information.</w:t>
            </w:r>
          </w:p>
        </w:tc>
        <w:tc>
          <w:tcPr>
            <w:tcW w:w="2410" w:type="dxa"/>
          </w:tcPr>
          <w:p w14:paraId="551A70C7" w14:textId="77777777" w:rsidR="002E41F3" w:rsidRPr="00303E83" w:rsidRDefault="002E41F3" w:rsidP="002E41F3">
            <w:pPr>
              <w:jc w:val="both"/>
              <w:rPr>
                <w:bCs/>
              </w:rPr>
            </w:pPr>
            <w:r>
              <w:rPr>
                <w:bCs/>
              </w:rPr>
              <w:t xml:space="preserve">To be wide circulated </w:t>
            </w:r>
          </w:p>
        </w:tc>
        <w:tc>
          <w:tcPr>
            <w:tcW w:w="2410" w:type="dxa"/>
          </w:tcPr>
          <w:p w14:paraId="72657528" w14:textId="401230CD" w:rsidR="002E41F3" w:rsidRPr="00685C07" w:rsidRDefault="00854F5B" w:rsidP="002E41F3">
            <w:pPr>
              <w:jc w:val="both"/>
              <w:rPr>
                <w:highlight w:val="yellow"/>
              </w:rPr>
            </w:pPr>
            <w:r w:rsidRPr="00685C07">
              <w:rPr>
                <w:bCs/>
                <w:strike/>
                <w:highlight w:val="yellow"/>
              </w:rPr>
              <w:t>Due to paucity of time, the Committee decided to discuss this agenda point in the next Committee meeting.</w:t>
            </w:r>
            <w:r w:rsidR="00685C07">
              <w:rPr>
                <w:bCs/>
                <w:highlight w:val="yellow"/>
              </w:rPr>
              <w:t xml:space="preserve"> Need to update based on revised draft</w:t>
            </w:r>
          </w:p>
        </w:tc>
      </w:tr>
      <w:tr w:rsidR="002E41F3" w:rsidRPr="00E956B0" w14:paraId="7C36F91E" w14:textId="77777777" w:rsidTr="00FE0E1E">
        <w:trPr>
          <w:trHeight w:val="656"/>
        </w:trPr>
        <w:tc>
          <w:tcPr>
            <w:tcW w:w="516" w:type="dxa"/>
          </w:tcPr>
          <w:p w14:paraId="43AB250D" w14:textId="77777777" w:rsidR="002E41F3" w:rsidRPr="00303E83" w:rsidRDefault="002E41F3" w:rsidP="00DD36D1">
            <w:pPr>
              <w:numPr>
                <w:ilvl w:val="0"/>
                <w:numId w:val="28"/>
              </w:numPr>
              <w:ind w:left="397"/>
              <w:jc w:val="both"/>
              <w:rPr>
                <w:bCs/>
              </w:rPr>
            </w:pPr>
          </w:p>
        </w:tc>
        <w:tc>
          <w:tcPr>
            <w:tcW w:w="761" w:type="dxa"/>
          </w:tcPr>
          <w:p w14:paraId="17B93BFE" w14:textId="77777777" w:rsidR="002E41F3" w:rsidRPr="00303E83" w:rsidRDefault="002E41F3" w:rsidP="002E41F3">
            <w:pPr>
              <w:jc w:val="both"/>
              <w:rPr>
                <w:bCs/>
              </w:rPr>
            </w:pPr>
            <w:r w:rsidRPr="00303E83">
              <w:rPr>
                <w:bCs/>
              </w:rPr>
              <w:t>Item no. 6.1</w:t>
            </w:r>
          </w:p>
        </w:tc>
        <w:tc>
          <w:tcPr>
            <w:tcW w:w="2410" w:type="dxa"/>
          </w:tcPr>
          <w:p w14:paraId="383F31B3" w14:textId="77777777" w:rsidR="002E41F3" w:rsidRPr="00BF3EE3" w:rsidRDefault="002E41F3" w:rsidP="002E41F3">
            <w:pPr>
              <w:jc w:val="both"/>
            </w:pPr>
            <w:r w:rsidRPr="00BF3EE3">
              <w:rPr>
                <w:b/>
                <w:bCs/>
              </w:rPr>
              <w:t>1)</w:t>
            </w:r>
            <w:r w:rsidRPr="00BF3EE3">
              <w:t xml:space="preserve">The Committee may note that comments were received from CMD III, BIS on revision draft of IS 10805, comments were discussed during the Panel meeting held dated 03.10.2022. The recommendation of the Panel was circulated to all the Committee members dated 13.10.2022 for 1 week. After no comment was received, the above draft has been sent for publication with the approval of </w:t>
            </w:r>
            <w:r w:rsidR="008E25D3">
              <w:t>Chairperson</w:t>
            </w:r>
            <w:r w:rsidRPr="00BF3EE3">
              <w:t xml:space="preserve"> MED 20 dated 04.11.2022.</w:t>
            </w:r>
          </w:p>
          <w:p w14:paraId="6B62833B" w14:textId="77777777" w:rsidR="002E41F3" w:rsidRPr="00BF3EE3" w:rsidRDefault="002E41F3" w:rsidP="002E41F3">
            <w:pPr>
              <w:jc w:val="both"/>
            </w:pPr>
          </w:p>
          <w:p w14:paraId="3D515B28" w14:textId="77777777" w:rsidR="002E41F3" w:rsidRPr="00BF3EE3" w:rsidRDefault="002E41F3" w:rsidP="002E41F3">
            <w:pPr>
              <w:rPr>
                <w:bCs/>
              </w:rPr>
            </w:pPr>
            <w:r w:rsidRPr="00BF3EE3">
              <w:rPr>
                <w:bCs/>
              </w:rPr>
              <w:t>The draft revision has been published as IS 10805: 2022. The complimentary of the standard has been circulated to all the Committee members.</w:t>
            </w:r>
          </w:p>
          <w:p w14:paraId="7522D695" w14:textId="77777777" w:rsidR="002E41F3" w:rsidRPr="00BF3EE3" w:rsidRDefault="002E41F3" w:rsidP="002E41F3">
            <w:pPr>
              <w:rPr>
                <w:bCs/>
              </w:rPr>
            </w:pPr>
          </w:p>
          <w:p w14:paraId="548F1627" w14:textId="77777777" w:rsidR="002E41F3" w:rsidRPr="00BF3EE3" w:rsidRDefault="002E41F3" w:rsidP="002E41F3">
            <w:pPr>
              <w:rPr>
                <w:bCs/>
              </w:rPr>
            </w:pPr>
            <w:r w:rsidRPr="00BF3EE3">
              <w:rPr>
                <w:b/>
                <w:bCs/>
              </w:rPr>
              <w:t>2)</w:t>
            </w:r>
            <w:r w:rsidRPr="00BF3EE3">
              <w:rPr>
                <w:bCs/>
              </w:rPr>
              <w:t xml:space="preserve"> As directed revision draft of IS 11501 has been sent for publication.</w:t>
            </w:r>
          </w:p>
          <w:p w14:paraId="1051B21C" w14:textId="77777777" w:rsidR="002E41F3" w:rsidRPr="00BF3EE3" w:rsidRDefault="002E41F3" w:rsidP="002E41F3">
            <w:pPr>
              <w:rPr>
                <w:bCs/>
              </w:rPr>
            </w:pPr>
          </w:p>
          <w:p w14:paraId="292A8AC7" w14:textId="77777777" w:rsidR="002E41F3" w:rsidRPr="00BF3EE3" w:rsidRDefault="002E41F3" w:rsidP="002E41F3">
            <w:pPr>
              <w:rPr>
                <w:bCs/>
              </w:rPr>
            </w:pPr>
            <w:r w:rsidRPr="00BF3EE3">
              <w:rPr>
                <w:b/>
                <w:bCs/>
              </w:rPr>
              <w:t>3)</w:t>
            </w:r>
            <w:r w:rsidRPr="00BF3EE3">
              <w:rPr>
                <w:bCs/>
              </w:rPr>
              <w:t xml:space="preserve"> The revision draft of IS 11745 is yet to be prepared.</w:t>
            </w:r>
          </w:p>
          <w:p w14:paraId="601ACD62" w14:textId="77777777" w:rsidR="002E41F3" w:rsidRPr="00BF3EE3" w:rsidRDefault="002E41F3" w:rsidP="002E41F3">
            <w:pPr>
              <w:rPr>
                <w:bCs/>
              </w:rPr>
            </w:pPr>
          </w:p>
          <w:p w14:paraId="7F460150" w14:textId="77777777" w:rsidR="002E41F3" w:rsidRPr="00BF3EE3" w:rsidRDefault="002E41F3" w:rsidP="002E41F3">
            <w:pPr>
              <w:rPr>
                <w:bCs/>
              </w:rPr>
            </w:pPr>
          </w:p>
          <w:p w14:paraId="3BAD5CAA" w14:textId="77777777" w:rsidR="002E41F3" w:rsidRPr="00BF3EE3" w:rsidRDefault="002E41F3" w:rsidP="002E41F3">
            <w:pPr>
              <w:rPr>
                <w:bCs/>
              </w:rPr>
            </w:pPr>
          </w:p>
          <w:p w14:paraId="04C8B051" w14:textId="77777777" w:rsidR="002E41F3" w:rsidRPr="00BF3EE3" w:rsidRDefault="002E41F3" w:rsidP="002E41F3">
            <w:pPr>
              <w:rPr>
                <w:bCs/>
              </w:rPr>
            </w:pPr>
          </w:p>
          <w:p w14:paraId="2220BCA3" w14:textId="77777777" w:rsidR="002E41F3" w:rsidRPr="00BF3EE3" w:rsidRDefault="002E41F3" w:rsidP="002E41F3">
            <w:pPr>
              <w:rPr>
                <w:bCs/>
              </w:rPr>
            </w:pPr>
          </w:p>
          <w:p w14:paraId="5CF18F4E" w14:textId="77777777" w:rsidR="002E41F3" w:rsidRPr="00BF3EE3" w:rsidRDefault="002E41F3" w:rsidP="002E41F3">
            <w:pPr>
              <w:rPr>
                <w:bCs/>
              </w:rPr>
            </w:pPr>
          </w:p>
          <w:p w14:paraId="3A13983A" w14:textId="77777777" w:rsidR="002E41F3" w:rsidRPr="00BF3EE3" w:rsidRDefault="002E41F3" w:rsidP="002E41F3">
            <w:pPr>
              <w:rPr>
                <w:bCs/>
              </w:rPr>
            </w:pPr>
          </w:p>
          <w:p w14:paraId="1CC3AA56" w14:textId="77777777" w:rsidR="002E41F3" w:rsidRPr="00BF3EE3" w:rsidRDefault="002E41F3" w:rsidP="002E41F3">
            <w:pPr>
              <w:rPr>
                <w:bCs/>
              </w:rPr>
            </w:pPr>
          </w:p>
          <w:p w14:paraId="196A60BD" w14:textId="77777777" w:rsidR="002E41F3" w:rsidRPr="00BF3EE3" w:rsidRDefault="002E41F3" w:rsidP="002E41F3">
            <w:pPr>
              <w:rPr>
                <w:bCs/>
              </w:rPr>
            </w:pPr>
          </w:p>
          <w:p w14:paraId="210DEEAE" w14:textId="77777777" w:rsidR="002E41F3" w:rsidRPr="00BF3EE3" w:rsidRDefault="002E41F3" w:rsidP="002E41F3">
            <w:pPr>
              <w:rPr>
                <w:bCs/>
              </w:rPr>
            </w:pPr>
          </w:p>
          <w:p w14:paraId="2E8A4FA5" w14:textId="77777777" w:rsidR="002E41F3" w:rsidRPr="00BF3EE3" w:rsidRDefault="002E41F3" w:rsidP="002E41F3">
            <w:pPr>
              <w:rPr>
                <w:bCs/>
              </w:rPr>
            </w:pPr>
          </w:p>
          <w:p w14:paraId="0B1E3CE5" w14:textId="77777777" w:rsidR="002E41F3" w:rsidRPr="00BF3EE3" w:rsidRDefault="002E41F3" w:rsidP="002E41F3">
            <w:pPr>
              <w:rPr>
                <w:bCs/>
              </w:rPr>
            </w:pPr>
          </w:p>
          <w:p w14:paraId="2212C967" w14:textId="77777777" w:rsidR="002E41F3" w:rsidRPr="00BF3EE3" w:rsidRDefault="002E41F3" w:rsidP="002E41F3">
            <w:pPr>
              <w:rPr>
                <w:bCs/>
              </w:rPr>
            </w:pPr>
          </w:p>
          <w:p w14:paraId="45C52E56" w14:textId="77777777" w:rsidR="002E41F3" w:rsidRDefault="002E41F3" w:rsidP="002E41F3">
            <w:pPr>
              <w:rPr>
                <w:bCs/>
              </w:rPr>
            </w:pPr>
          </w:p>
          <w:p w14:paraId="388F82BE" w14:textId="77777777" w:rsidR="00DD36D1" w:rsidRDefault="00DD36D1" w:rsidP="002E41F3">
            <w:pPr>
              <w:rPr>
                <w:bCs/>
              </w:rPr>
            </w:pPr>
          </w:p>
          <w:p w14:paraId="74978345" w14:textId="77777777" w:rsidR="00DD36D1" w:rsidRDefault="00DD36D1" w:rsidP="002E41F3">
            <w:pPr>
              <w:rPr>
                <w:bCs/>
              </w:rPr>
            </w:pPr>
          </w:p>
          <w:p w14:paraId="7393DC82" w14:textId="77777777" w:rsidR="00DD36D1" w:rsidRDefault="00DD36D1" w:rsidP="002E41F3">
            <w:pPr>
              <w:rPr>
                <w:bCs/>
              </w:rPr>
            </w:pPr>
          </w:p>
          <w:p w14:paraId="0A7F5D8B" w14:textId="77777777" w:rsidR="00DD36D1" w:rsidRDefault="00DD36D1" w:rsidP="002E41F3">
            <w:pPr>
              <w:rPr>
                <w:bCs/>
              </w:rPr>
            </w:pPr>
          </w:p>
          <w:p w14:paraId="533449C7" w14:textId="77777777" w:rsidR="00DD36D1" w:rsidRPr="00BF3EE3" w:rsidRDefault="00DD36D1" w:rsidP="002E41F3">
            <w:pPr>
              <w:rPr>
                <w:bCs/>
              </w:rPr>
            </w:pPr>
          </w:p>
          <w:p w14:paraId="17FF3E8C" w14:textId="77777777" w:rsidR="002E41F3" w:rsidRPr="00BF3EE3" w:rsidRDefault="002E41F3" w:rsidP="002E41F3">
            <w:pPr>
              <w:rPr>
                <w:bCs/>
              </w:rPr>
            </w:pPr>
            <w:r w:rsidRPr="00BF3EE3">
              <w:rPr>
                <w:b/>
                <w:bCs/>
              </w:rPr>
              <w:t>4)</w:t>
            </w:r>
            <w:r w:rsidRPr="00BF3EE3">
              <w:rPr>
                <w:bCs/>
              </w:rPr>
              <w:t xml:space="preserve"> The </w:t>
            </w:r>
            <w:r w:rsidRPr="00BF3EE3">
              <w:t xml:space="preserve">comments received on IS 9694 (Part 1 to 4) were discussed during the Panel meeting held dated 03.10.2022. The recommendation of the Panel was circulated to all the Committee members dated 13.10.2022 for 1 week. After no comment was received, the above drafts have been sent for publication with the approval of </w:t>
            </w:r>
            <w:r w:rsidR="008E25D3">
              <w:t>Chairperson</w:t>
            </w:r>
            <w:r w:rsidRPr="00BF3EE3">
              <w:t xml:space="preserve"> MED 20 dated 04.11.2022.</w:t>
            </w:r>
          </w:p>
        </w:tc>
        <w:tc>
          <w:tcPr>
            <w:tcW w:w="2410" w:type="dxa"/>
          </w:tcPr>
          <w:p w14:paraId="360F3FE0" w14:textId="77777777" w:rsidR="002E41F3" w:rsidRPr="00BF3EE3" w:rsidRDefault="002E41F3" w:rsidP="002E41F3">
            <w:r w:rsidRPr="00BF3EE3">
              <w:lastRenderedPageBreak/>
              <w:t>1) The Committee noted the information.</w:t>
            </w:r>
          </w:p>
          <w:p w14:paraId="02124500" w14:textId="77777777" w:rsidR="002E41F3" w:rsidRPr="00BF3EE3" w:rsidRDefault="002E41F3" w:rsidP="002E41F3"/>
          <w:p w14:paraId="11EDD590" w14:textId="77777777" w:rsidR="002E41F3" w:rsidRPr="00BF3EE3" w:rsidRDefault="002E41F3" w:rsidP="002E41F3"/>
          <w:p w14:paraId="6C26B081" w14:textId="77777777" w:rsidR="002E41F3" w:rsidRPr="00BF3EE3" w:rsidRDefault="002E41F3" w:rsidP="002E41F3"/>
          <w:p w14:paraId="234E48BD" w14:textId="77777777" w:rsidR="002E41F3" w:rsidRPr="00BF3EE3" w:rsidRDefault="002E41F3" w:rsidP="002E41F3"/>
          <w:p w14:paraId="0D494884" w14:textId="77777777" w:rsidR="002E41F3" w:rsidRPr="00BF3EE3" w:rsidRDefault="002E41F3" w:rsidP="002E41F3"/>
          <w:p w14:paraId="4F6F98DD" w14:textId="77777777" w:rsidR="002E41F3" w:rsidRPr="00BF3EE3" w:rsidRDefault="002E41F3" w:rsidP="002E41F3"/>
          <w:p w14:paraId="074836DF" w14:textId="77777777" w:rsidR="002E41F3" w:rsidRPr="00BF3EE3" w:rsidRDefault="002E41F3" w:rsidP="002E41F3"/>
          <w:p w14:paraId="786DC1A8" w14:textId="77777777" w:rsidR="002E41F3" w:rsidRPr="00BF3EE3" w:rsidRDefault="002E41F3" w:rsidP="002E41F3"/>
          <w:p w14:paraId="25AB3029" w14:textId="77777777" w:rsidR="002E41F3" w:rsidRPr="00BF3EE3" w:rsidRDefault="002E41F3" w:rsidP="002E41F3"/>
          <w:p w14:paraId="33635E8D" w14:textId="77777777" w:rsidR="002E41F3" w:rsidRPr="00BF3EE3" w:rsidRDefault="002E41F3" w:rsidP="002E41F3"/>
          <w:p w14:paraId="062F0FE8" w14:textId="77777777" w:rsidR="002E41F3" w:rsidRPr="00BF3EE3" w:rsidRDefault="002E41F3" w:rsidP="002E41F3"/>
          <w:p w14:paraId="5681F219" w14:textId="77777777" w:rsidR="002E41F3" w:rsidRPr="00BF3EE3" w:rsidRDefault="002E41F3" w:rsidP="002E41F3"/>
          <w:p w14:paraId="52319979" w14:textId="77777777" w:rsidR="002E41F3" w:rsidRPr="00BF3EE3" w:rsidRDefault="002E41F3" w:rsidP="002E41F3"/>
          <w:p w14:paraId="53D9A27A" w14:textId="77777777" w:rsidR="002E41F3" w:rsidRPr="00BF3EE3" w:rsidRDefault="002E41F3" w:rsidP="002E41F3"/>
          <w:p w14:paraId="5F3B1542" w14:textId="77777777" w:rsidR="002E41F3" w:rsidRPr="00BF3EE3" w:rsidRDefault="002E41F3" w:rsidP="002E41F3"/>
          <w:p w14:paraId="78AB773D" w14:textId="77777777" w:rsidR="002E41F3" w:rsidRPr="00BF3EE3" w:rsidRDefault="002E41F3" w:rsidP="002E41F3"/>
          <w:p w14:paraId="650A5F6F" w14:textId="77777777" w:rsidR="002E41F3" w:rsidRPr="00BF3EE3" w:rsidRDefault="002E41F3" w:rsidP="002E41F3"/>
          <w:p w14:paraId="59FC2454" w14:textId="77777777" w:rsidR="002E41F3" w:rsidRPr="00BF3EE3" w:rsidRDefault="002E41F3" w:rsidP="002E41F3"/>
          <w:p w14:paraId="390A7FC9" w14:textId="77777777" w:rsidR="002E41F3" w:rsidRDefault="002E41F3" w:rsidP="002E41F3"/>
          <w:p w14:paraId="62D5109E" w14:textId="77777777" w:rsidR="00DD36D1" w:rsidRDefault="00DD36D1" w:rsidP="002E41F3"/>
          <w:p w14:paraId="22EB6BFF" w14:textId="77777777" w:rsidR="00DD36D1" w:rsidRDefault="00DD36D1" w:rsidP="002E41F3"/>
          <w:p w14:paraId="3C9ACD02" w14:textId="77777777" w:rsidR="00DD36D1" w:rsidRDefault="00DD36D1" w:rsidP="002E41F3"/>
          <w:p w14:paraId="19B7A87C" w14:textId="77777777" w:rsidR="00DD36D1" w:rsidRDefault="00DD36D1" w:rsidP="002E41F3"/>
          <w:p w14:paraId="35C75FF5" w14:textId="77777777" w:rsidR="00DD36D1" w:rsidRDefault="00DD36D1" w:rsidP="002E41F3"/>
          <w:p w14:paraId="3CB91BB6" w14:textId="77777777" w:rsidR="00DD36D1" w:rsidRDefault="00DD36D1" w:rsidP="002E41F3"/>
          <w:p w14:paraId="2468E990" w14:textId="77777777" w:rsidR="00DD36D1" w:rsidRDefault="00DD36D1" w:rsidP="002E41F3"/>
          <w:p w14:paraId="67D507FC" w14:textId="77777777" w:rsidR="00DD36D1" w:rsidRDefault="00DD36D1" w:rsidP="002E41F3"/>
          <w:p w14:paraId="72A0441B" w14:textId="77777777" w:rsidR="00DD36D1" w:rsidRDefault="00DD36D1" w:rsidP="002E41F3"/>
          <w:p w14:paraId="0961BFCA" w14:textId="77777777" w:rsidR="00DD36D1" w:rsidRPr="00BF3EE3" w:rsidRDefault="00DD36D1" w:rsidP="002E41F3"/>
          <w:p w14:paraId="06076527" w14:textId="77777777" w:rsidR="002E41F3" w:rsidRPr="00BF3EE3" w:rsidRDefault="002E41F3" w:rsidP="002E41F3">
            <w:r w:rsidRPr="00BF3EE3">
              <w:t>2) Committee noted the information.</w:t>
            </w:r>
          </w:p>
          <w:p w14:paraId="64C0488E" w14:textId="77777777" w:rsidR="002E41F3" w:rsidRPr="00BF3EE3" w:rsidRDefault="002E41F3" w:rsidP="002E41F3"/>
          <w:p w14:paraId="3FAC630D" w14:textId="77777777" w:rsidR="002E41F3" w:rsidRDefault="002E41F3" w:rsidP="002E41F3"/>
          <w:p w14:paraId="5360C00A" w14:textId="77777777" w:rsidR="00DD36D1" w:rsidRPr="00BF3EE3" w:rsidRDefault="00DD36D1" w:rsidP="002E41F3"/>
          <w:p w14:paraId="41B42310" w14:textId="77777777" w:rsidR="002E41F3" w:rsidRPr="00BF3EE3" w:rsidRDefault="002E41F3" w:rsidP="002E41F3">
            <w:r w:rsidRPr="00BF3EE3">
              <w:t xml:space="preserve">3) The Committee noted the information and decided that this </w:t>
            </w:r>
            <w:r w:rsidRPr="00BF3EE3">
              <w:lastRenderedPageBreak/>
              <w:t xml:space="preserve">standard may be allocated to Shri Utkarsh Chhaya, Shri Yogesh Mistri and representatives from Roto Pumps and </w:t>
            </w:r>
            <w:proofErr w:type="spellStart"/>
            <w:r w:rsidRPr="00BF3EE3">
              <w:t>Tushaco</w:t>
            </w:r>
            <w:proofErr w:type="spellEnd"/>
            <w:r w:rsidRPr="00BF3EE3">
              <w:t xml:space="preserve"> Pumps.</w:t>
            </w:r>
          </w:p>
          <w:p w14:paraId="36B1F813" w14:textId="77777777" w:rsidR="002E41F3" w:rsidRPr="00BF3EE3" w:rsidRDefault="002E41F3" w:rsidP="002E41F3"/>
          <w:p w14:paraId="6486D3E1" w14:textId="77777777" w:rsidR="002E41F3" w:rsidRPr="00BF3EE3" w:rsidRDefault="002E41F3" w:rsidP="002E41F3">
            <w:r w:rsidRPr="00BF3EE3">
              <w:t xml:space="preserve">Committee decided that a letter may be written to Roto Pumps and </w:t>
            </w:r>
            <w:proofErr w:type="spellStart"/>
            <w:r w:rsidRPr="00BF3EE3">
              <w:t>Tushaco</w:t>
            </w:r>
            <w:proofErr w:type="spellEnd"/>
            <w:r w:rsidRPr="00BF3EE3">
              <w:t xml:space="preserve"> Pumps requesting them to provide their nominations for MED 20 and its subcommittees.</w:t>
            </w:r>
          </w:p>
          <w:p w14:paraId="237B5CEB" w14:textId="77777777" w:rsidR="002E41F3" w:rsidRPr="00BF3EE3" w:rsidRDefault="002E41F3" w:rsidP="002E41F3"/>
          <w:p w14:paraId="4EA878B7" w14:textId="77777777" w:rsidR="002E41F3" w:rsidRPr="00BF3EE3" w:rsidRDefault="002E41F3" w:rsidP="002E41F3"/>
          <w:p w14:paraId="302BDA0D" w14:textId="77777777" w:rsidR="002E41F3" w:rsidRPr="00BF3EE3" w:rsidRDefault="002E41F3" w:rsidP="002E41F3">
            <w:pPr>
              <w:jc w:val="both"/>
              <w:rPr>
                <w:bCs/>
              </w:rPr>
            </w:pPr>
            <w:r w:rsidRPr="00BF3EE3">
              <w:t>4) The Committee noted the information</w:t>
            </w:r>
            <w:r w:rsidRPr="00BF3EE3">
              <w:rPr>
                <w:bCs/>
              </w:rPr>
              <w:t xml:space="preserve"> and decided that after publication of the standards a </w:t>
            </w:r>
            <w:proofErr w:type="spellStart"/>
            <w:r w:rsidRPr="00BF3EE3">
              <w:rPr>
                <w:bCs/>
              </w:rPr>
              <w:t>complementary</w:t>
            </w:r>
            <w:proofErr w:type="spellEnd"/>
            <w:r w:rsidRPr="00BF3EE3">
              <w:rPr>
                <w:bCs/>
              </w:rPr>
              <w:t xml:space="preserve"> copy may be shared with all the Committee members.</w:t>
            </w:r>
          </w:p>
          <w:p w14:paraId="1D58E8D6" w14:textId="77777777" w:rsidR="002E41F3" w:rsidRPr="00BF3EE3" w:rsidRDefault="002E41F3" w:rsidP="002E41F3"/>
        </w:tc>
        <w:tc>
          <w:tcPr>
            <w:tcW w:w="2410" w:type="dxa"/>
          </w:tcPr>
          <w:p w14:paraId="76E9117C" w14:textId="77777777" w:rsidR="002E41F3" w:rsidRDefault="002E41F3" w:rsidP="002E41F3">
            <w:pPr>
              <w:rPr>
                <w:bCs/>
              </w:rPr>
            </w:pPr>
            <w:r>
              <w:rPr>
                <w:bCs/>
              </w:rPr>
              <w:lastRenderedPageBreak/>
              <w:t xml:space="preserve">3) </w:t>
            </w:r>
            <w:r>
              <w:t xml:space="preserve">An invitation letter to </w:t>
            </w:r>
            <w:r w:rsidRPr="00D6118E">
              <w:t>Roto Pumps</w:t>
            </w:r>
            <w:r w:rsidRPr="00BF3EE3">
              <w:t xml:space="preserve"> and </w:t>
            </w:r>
            <w:proofErr w:type="spellStart"/>
            <w:r w:rsidRPr="00BF3EE3">
              <w:t>Tushaco</w:t>
            </w:r>
            <w:proofErr w:type="spellEnd"/>
            <w:r w:rsidRPr="00BF3EE3">
              <w:t xml:space="preserve"> Pumps</w:t>
            </w:r>
            <w:r>
              <w:t xml:space="preserve"> (</w:t>
            </w:r>
            <w:proofErr w:type="spellStart"/>
            <w:r w:rsidRPr="00685C07">
              <w:rPr>
                <w:highlight w:val="yellow"/>
              </w:rPr>
              <w:t>Circor</w:t>
            </w:r>
            <w:proofErr w:type="spellEnd"/>
            <w:r>
              <w:t>)</w:t>
            </w:r>
            <w:r w:rsidRPr="00BF3EE3">
              <w:t xml:space="preserve"> requesting them to </w:t>
            </w:r>
            <w:r>
              <w:t xml:space="preserve">become the Committee members and </w:t>
            </w:r>
            <w:r w:rsidRPr="00BF3EE3">
              <w:t>provide their nominations for MED 20 and its subcommittees</w:t>
            </w:r>
            <w:r>
              <w:rPr>
                <w:bCs/>
              </w:rPr>
              <w:t xml:space="preserve"> has been sent, their response is awaited.</w:t>
            </w:r>
          </w:p>
          <w:p w14:paraId="6650C7A4" w14:textId="77777777" w:rsidR="002E41F3" w:rsidRPr="00303E83" w:rsidRDefault="002E41F3" w:rsidP="002E41F3">
            <w:pPr>
              <w:rPr>
                <w:bCs/>
              </w:rPr>
            </w:pPr>
          </w:p>
        </w:tc>
        <w:tc>
          <w:tcPr>
            <w:tcW w:w="2410" w:type="dxa"/>
          </w:tcPr>
          <w:p w14:paraId="4407D9AF" w14:textId="77777777" w:rsidR="002E41F3" w:rsidRPr="00E956B0" w:rsidRDefault="00854F5B" w:rsidP="002E41F3">
            <w:pPr>
              <w:jc w:val="both"/>
              <w:rPr>
                <w:bCs/>
              </w:rPr>
            </w:pPr>
            <w:r w:rsidRPr="00BB2B6D">
              <w:rPr>
                <w:bCs/>
              </w:rPr>
              <w:t>Du</w:t>
            </w:r>
            <w:r>
              <w:rPr>
                <w:bCs/>
              </w:rPr>
              <w:t xml:space="preserve">e to paucity of time, the Committee decided to discuss this agenda point in the next Committee </w:t>
            </w:r>
            <w:r w:rsidRPr="00BB2B6D">
              <w:rPr>
                <w:bCs/>
              </w:rPr>
              <w:t>meeting.</w:t>
            </w:r>
          </w:p>
        </w:tc>
      </w:tr>
    </w:tbl>
    <w:p w14:paraId="63FFFF57" w14:textId="77777777" w:rsidR="0043406D" w:rsidRDefault="00B73371" w:rsidP="00A0070E">
      <w:pPr>
        <w:pStyle w:val="BodyTextIndent"/>
        <w:rPr>
          <w:b w:val="0"/>
          <w:szCs w:val="24"/>
        </w:rPr>
      </w:pPr>
      <w:r w:rsidRPr="00E956B0">
        <w:rPr>
          <w:szCs w:val="24"/>
        </w:rPr>
        <w:t>*</w:t>
      </w:r>
      <w:r w:rsidRPr="00E956B0">
        <w:rPr>
          <w:b w:val="0"/>
          <w:szCs w:val="24"/>
        </w:rPr>
        <w:t xml:space="preserve"> The Item number refers to the proceedings of the last meeting of ME</w:t>
      </w:r>
      <w:r w:rsidR="001B62C4" w:rsidRPr="00E956B0">
        <w:rPr>
          <w:b w:val="0"/>
          <w:szCs w:val="24"/>
        </w:rPr>
        <w:t>D</w:t>
      </w:r>
      <w:r w:rsidRPr="00E956B0">
        <w:rPr>
          <w:b w:val="0"/>
          <w:szCs w:val="24"/>
        </w:rPr>
        <w:t xml:space="preserve"> 20:6.</w:t>
      </w:r>
    </w:p>
    <w:p w14:paraId="6EF387CA" w14:textId="77777777" w:rsidR="00C454AD" w:rsidRDefault="00C454AD" w:rsidP="00A0070E">
      <w:pPr>
        <w:pStyle w:val="BodyTextIndent"/>
        <w:rPr>
          <w:b w:val="0"/>
          <w:szCs w:val="24"/>
        </w:rPr>
      </w:pPr>
    </w:p>
    <w:p w14:paraId="0FAD52C3" w14:textId="77777777" w:rsidR="00C454AD" w:rsidRPr="00E956B0" w:rsidRDefault="00C454AD" w:rsidP="00C454AD">
      <w:pPr>
        <w:pStyle w:val="BodyTextIndent"/>
        <w:ind w:left="-426"/>
        <w:rPr>
          <w:b w:val="0"/>
          <w:szCs w:val="24"/>
        </w:rPr>
      </w:pPr>
      <w:r>
        <w:rPr>
          <w:bCs/>
          <w:szCs w:val="24"/>
        </w:rPr>
        <w:t xml:space="preserve">4.4 </w:t>
      </w:r>
      <w:r w:rsidRPr="00E956B0">
        <w:rPr>
          <w:b w:val="0"/>
          <w:szCs w:val="24"/>
        </w:rPr>
        <w:t xml:space="preserve">The summary of </w:t>
      </w:r>
      <w:r>
        <w:rPr>
          <w:b w:val="0"/>
          <w:szCs w:val="24"/>
        </w:rPr>
        <w:t xml:space="preserve">decision taken </w:t>
      </w:r>
      <w:r w:rsidRPr="006B5052">
        <w:rPr>
          <w:b w:val="0"/>
          <w:szCs w:val="24"/>
        </w:rPr>
        <w:t xml:space="preserve">during </w:t>
      </w:r>
      <w:r w:rsidRPr="006B5052">
        <w:rPr>
          <w:b w:val="0"/>
          <w:bCs/>
          <w:szCs w:val="24"/>
          <w:lang w:val="en-IN"/>
        </w:rPr>
        <w:t>1</w:t>
      </w:r>
      <w:r>
        <w:rPr>
          <w:b w:val="0"/>
          <w:bCs/>
          <w:szCs w:val="24"/>
          <w:lang w:val="en-IN"/>
        </w:rPr>
        <w:t>6</w:t>
      </w:r>
      <w:r w:rsidRPr="006B5052">
        <w:rPr>
          <w:b w:val="0"/>
          <w:bCs/>
          <w:szCs w:val="24"/>
          <w:vertAlign w:val="superscript"/>
          <w:lang w:val="en-IN"/>
        </w:rPr>
        <w:t>th</w:t>
      </w:r>
      <w:r w:rsidRPr="006B5052">
        <w:rPr>
          <w:b w:val="0"/>
          <w:bCs/>
          <w:szCs w:val="24"/>
        </w:rPr>
        <w:t xml:space="preserve">Meeting of Utility and Industrial Application Pumps Sub Committee, MED 20:6 </w:t>
      </w:r>
      <w:r w:rsidR="004603F5" w:rsidRPr="004603F5">
        <w:rPr>
          <w:b w:val="0"/>
        </w:rPr>
        <w:t>held dated 09.08.2023</w:t>
      </w:r>
      <w:r w:rsidR="004603F5">
        <w:rPr>
          <w:b w:val="0"/>
        </w:rPr>
        <w:t xml:space="preserve"> </w:t>
      </w:r>
      <w:r w:rsidRPr="006B5052">
        <w:rPr>
          <w:b w:val="0"/>
          <w:bCs/>
          <w:szCs w:val="24"/>
        </w:rPr>
        <w:t>are given below:</w:t>
      </w:r>
    </w:p>
    <w:p w14:paraId="074CB86B" w14:textId="77777777" w:rsidR="00C454AD" w:rsidRDefault="00C454AD" w:rsidP="00A0070E">
      <w:pPr>
        <w:pStyle w:val="BodyTextIndent"/>
        <w:rPr>
          <w:b w:val="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816"/>
        <w:gridCol w:w="2006"/>
        <w:gridCol w:w="2450"/>
        <w:gridCol w:w="2134"/>
        <w:gridCol w:w="2450"/>
      </w:tblGrid>
      <w:tr w:rsidR="006E4127" w:rsidRPr="00A46420" w14:paraId="76B50AE5" w14:textId="77777777" w:rsidTr="006E4127">
        <w:trPr>
          <w:tblHeader/>
        </w:trPr>
        <w:tc>
          <w:tcPr>
            <w:tcW w:w="246" w:type="pct"/>
          </w:tcPr>
          <w:p w14:paraId="254B8F7A" w14:textId="77777777" w:rsidR="006E4127" w:rsidRPr="00A46420" w:rsidRDefault="006E4127" w:rsidP="009D1202">
            <w:pPr>
              <w:jc w:val="center"/>
              <w:rPr>
                <w:b/>
              </w:rPr>
            </w:pPr>
            <w:r w:rsidRPr="00A46420">
              <w:rPr>
                <w:b/>
              </w:rPr>
              <w:t>S No</w:t>
            </w:r>
          </w:p>
        </w:tc>
        <w:tc>
          <w:tcPr>
            <w:tcW w:w="394" w:type="pct"/>
          </w:tcPr>
          <w:p w14:paraId="5ECC1469" w14:textId="77777777" w:rsidR="006E4127" w:rsidRPr="00A46420" w:rsidRDefault="006E4127" w:rsidP="009D1202">
            <w:pPr>
              <w:jc w:val="center"/>
              <w:rPr>
                <w:b/>
              </w:rPr>
            </w:pPr>
            <w:r w:rsidRPr="00A46420">
              <w:rPr>
                <w:b/>
              </w:rPr>
              <w:t>*</w:t>
            </w:r>
            <w:proofErr w:type="gramStart"/>
            <w:r w:rsidRPr="00A46420">
              <w:rPr>
                <w:b/>
              </w:rPr>
              <w:t>Item  No.</w:t>
            </w:r>
            <w:proofErr w:type="gramEnd"/>
          </w:p>
        </w:tc>
        <w:tc>
          <w:tcPr>
            <w:tcW w:w="1018" w:type="pct"/>
          </w:tcPr>
          <w:p w14:paraId="5637D8DC" w14:textId="77777777" w:rsidR="006E4127" w:rsidRPr="002D4258" w:rsidRDefault="006E4127" w:rsidP="009D1202">
            <w:pPr>
              <w:jc w:val="center"/>
              <w:rPr>
                <w:b/>
              </w:rPr>
            </w:pPr>
            <w:r w:rsidRPr="002D4258">
              <w:rPr>
                <w:b/>
              </w:rPr>
              <w:t>Action Taken on Minutes of 14</w:t>
            </w:r>
            <w:r w:rsidRPr="002D4258">
              <w:rPr>
                <w:b/>
                <w:vertAlign w:val="superscript"/>
              </w:rPr>
              <w:t>th</w:t>
            </w:r>
            <w:r w:rsidRPr="002D4258">
              <w:rPr>
                <w:b/>
              </w:rPr>
              <w:t xml:space="preserve"> Meeting</w:t>
            </w:r>
          </w:p>
        </w:tc>
        <w:tc>
          <w:tcPr>
            <w:tcW w:w="1182" w:type="pct"/>
          </w:tcPr>
          <w:p w14:paraId="37874C29" w14:textId="77777777" w:rsidR="006E4127" w:rsidRPr="002D4258" w:rsidRDefault="006E4127" w:rsidP="009D1202">
            <w:pPr>
              <w:jc w:val="center"/>
              <w:rPr>
                <w:b/>
              </w:rPr>
            </w:pPr>
            <w:r w:rsidRPr="002D4258">
              <w:rPr>
                <w:b/>
              </w:rPr>
              <w:t>Decision taken during 15</w:t>
            </w:r>
            <w:r w:rsidRPr="002D4258">
              <w:rPr>
                <w:b/>
                <w:vertAlign w:val="superscript"/>
              </w:rPr>
              <w:t>th</w:t>
            </w:r>
            <w:r w:rsidRPr="002D4258">
              <w:rPr>
                <w:b/>
              </w:rPr>
              <w:t xml:space="preserve"> Meeting</w:t>
            </w:r>
          </w:p>
        </w:tc>
        <w:tc>
          <w:tcPr>
            <w:tcW w:w="1080" w:type="pct"/>
          </w:tcPr>
          <w:p w14:paraId="5C818B5F" w14:textId="77777777" w:rsidR="006E4127" w:rsidRPr="00A46420" w:rsidRDefault="006E4127" w:rsidP="009D1202">
            <w:pPr>
              <w:jc w:val="center"/>
              <w:rPr>
                <w:b/>
              </w:rPr>
            </w:pPr>
            <w:r w:rsidRPr="002D4258">
              <w:rPr>
                <w:b/>
              </w:rPr>
              <w:t xml:space="preserve">Action Taken on Minutes of </w:t>
            </w:r>
            <w:r>
              <w:rPr>
                <w:b/>
              </w:rPr>
              <w:t>15</w:t>
            </w:r>
            <w:r w:rsidRPr="002D4258">
              <w:rPr>
                <w:b/>
                <w:vertAlign w:val="superscript"/>
              </w:rPr>
              <w:t>th</w:t>
            </w:r>
            <w:r w:rsidRPr="002D4258">
              <w:rPr>
                <w:b/>
              </w:rPr>
              <w:t xml:space="preserve"> Meeting</w:t>
            </w:r>
          </w:p>
        </w:tc>
        <w:tc>
          <w:tcPr>
            <w:tcW w:w="1080" w:type="pct"/>
          </w:tcPr>
          <w:p w14:paraId="70CCAA7A" w14:textId="77777777" w:rsidR="006E4127" w:rsidRPr="002D4258" w:rsidRDefault="006E4127" w:rsidP="009D1202">
            <w:pPr>
              <w:jc w:val="center"/>
              <w:rPr>
                <w:b/>
              </w:rPr>
            </w:pPr>
            <w:r w:rsidRPr="002D4258">
              <w:rPr>
                <w:b/>
              </w:rPr>
              <w:t>Decision taken during 1</w:t>
            </w:r>
            <w:r>
              <w:rPr>
                <w:b/>
              </w:rPr>
              <w:t>6</w:t>
            </w:r>
            <w:r w:rsidRPr="002D4258">
              <w:rPr>
                <w:b/>
                <w:vertAlign w:val="superscript"/>
              </w:rPr>
              <w:t>th</w:t>
            </w:r>
            <w:r w:rsidRPr="002D4258">
              <w:rPr>
                <w:b/>
              </w:rPr>
              <w:t xml:space="preserve"> Meeting</w:t>
            </w:r>
          </w:p>
        </w:tc>
      </w:tr>
      <w:tr w:rsidR="006E4127" w:rsidRPr="00A46420" w14:paraId="4BD2507F" w14:textId="77777777" w:rsidTr="006E4127">
        <w:trPr>
          <w:trHeight w:val="656"/>
        </w:trPr>
        <w:tc>
          <w:tcPr>
            <w:tcW w:w="246" w:type="pct"/>
          </w:tcPr>
          <w:p w14:paraId="1A6FE7B5" w14:textId="77777777" w:rsidR="006E4127" w:rsidRPr="00266A14" w:rsidRDefault="006E4127" w:rsidP="00290F75">
            <w:pPr>
              <w:numPr>
                <w:ilvl w:val="0"/>
                <w:numId w:val="1"/>
              </w:numPr>
              <w:jc w:val="both"/>
              <w:rPr>
                <w:b/>
              </w:rPr>
            </w:pPr>
          </w:p>
        </w:tc>
        <w:tc>
          <w:tcPr>
            <w:tcW w:w="394" w:type="pct"/>
          </w:tcPr>
          <w:p w14:paraId="5218CF9D" w14:textId="77777777" w:rsidR="006E4127" w:rsidRPr="00266A14" w:rsidRDefault="006E4127" w:rsidP="009D1202">
            <w:pPr>
              <w:jc w:val="both"/>
              <w:rPr>
                <w:b/>
                <w:highlight w:val="yellow"/>
              </w:rPr>
            </w:pPr>
            <w:r w:rsidRPr="00266A14">
              <w:rPr>
                <w:b/>
              </w:rPr>
              <w:t>Item 2.3, S No 4</w:t>
            </w:r>
          </w:p>
        </w:tc>
        <w:tc>
          <w:tcPr>
            <w:tcW w:w="1018" w:type="pct"/>
          </w:tcPr>
          <w:p w14:paraId="1CE1911B" w14:textId="77777777" w:rsidR="006E4127" w:rsidRPr="002D4258" w:rsidRDefault="006E4127" w:rsidP="009D1202">
            <w:pPr>
              <w:jc w:val="both"/>
              <w:rPr>
                <w:bCs/>
              </w:rPr>
            </w:pPr>
            <w:r w:rsidRPr="002D4258">
              <w:rPr>
                <w:bCs/>
              </w:rPr>
              <w:t xml:space="preserve">Panel meeting is yet to be convened, Convener MED </w:t>
            </w:r>
            <w:r w:rsidRPr="002D4258">
              <w:rPr>
                <w:bCs/>
              </w:rPr>
              <w:lastRenderedPageBreak/>
              <w:t>20:6 to update</w:t>
            </w:r>
            <w:r>
              <w:rPr>
                <w:bCs/>
              </w:rPr>
              <w:t xml:space="preserve"> for revision of IS 5120</w:t>
            </w:r>
            <w:r w:rsidRPr="002D4258">
              <w:rPr>
                <w:bCs/>
              </w:rPr>
              <w:t>.</w:t>
            </w:r>
          </w:p>
        </w:tc>
        <w:tc>
          <w:tcPr>
            <w:tcW w:w="1182" w:type="pct"/>
          </w:tcPr>
          <w:p w14:paraId="14886ED6" w14:textId="77777777" w:rsidR="006E4127" w:rsidRPr="004614DB" w:rsidRDefault="006E4127" w:rsidP="009D1202">
            <w:pPr>
              <w:jc w:val="both"/>
              <w:rPr>
                <w:bCs/>
              </w:rPr>
            </w:pPr>
            <w:r w:rsidRPr="004614DB">
              <w:rPr>
                <w:bCs/>
              </w:rPr>
              <w:lastRenderedPageBreak/>
              <w:t xml:space="preserve">Convener MED 20:6 informed that the requirements of horizontal split case </w:t>
            </w:r>
            <w:r w:rsidRPr="004614DB">
              <w:rPr>
                <w:bCs/>
              </w:rPr>
              <w:lastRenderedPageBreak/>
              <w:t xml:space="preserve">pumps </w:t>
            </w:r>
            <w:proofErr w:type="gramStart"/>
            <w:r w:rsidRPr="004614DB">
              <w:rPr>
                <w:bCs/>
              </w:rPr>
              <w:t>are have</w:t>
            </w:r>
            <w:proofErr w:type="gramEnd"/>
            <w:r w:rsidRPr="004614DB">
              <w:rPr>
                <w:bCs/>
              </w:rPr>
              <w:t xml:space="preserve"> been covered in IS 5120. Committee noted the information and decided that Shri KV Karthik, SIEMA may go through the revision draft of IS 5120 to check the requirements of horizontal split case pumps covered under revision draft of IS </w:t>
            </w:r>
            <w:proofErr w:type="gramStart"/>
            <w:r w:rsidRPr="004614DB">
              <w:rPr>
                <w:bCs/>
              </w:rPr>
              <w:t>5120, and</w:t>
            </w:r>
            <w:proofErr w:type="gramEnd"/>
            <w:r w:rsidRPr="004614DB">
              <w:rPr>
                <w:bCs/>
              </w:rPr>
              <w:t xml:space="preserve"> provide his comments/suggestions.</w:t>
            </w:r>
          </w:p>
          <w:p w14:paraId="5110B9CB" w14:textId="77777777" w:rsidR="006E4127" w:rsidRPr="004614DB" w:rsidRDefault="006E4127" w:rsidP="009D1202">
            <w:pPr>
              <w:jc w:val="both"/>
              <w:rPr>
                <w:bCs/>
              </w:rPr>
            </w:pPr>
          </w:p>
          <w:p w14:paraId="09B4877A" w14:textId="77777777" w:rsidR="006E4127" w:rsidRPr="002D4258" w:rsidRDefault="006E4127" w:rsidP="009D1202">
            <w:pPr>
              <w:jc w:val="both"/>
              <w:rPr>
                <w:bCs/>
              </w:rPr>
            </w:pPr>
            <w:r w:rsidRPr="004614DB">
              <w:rPr>
                <w:bCs/>
              </w:rPr>
              <w:t>If no technical comment received the above draft may be circulated as wide circulation for the period of 30 days.</w:t>
            </w:r>
          </w:p>
        </w:tc>
        <w:tc>
          <w:tcPr>
            <w:tcW w:w="1080" w:type="pct"/>
          </w:tcPr>
          <w:p w14:paraId="6DBE07EB" w14:textId="77777777" w:rsidR="006E4127" w:rsidRDefault="006E4127" w:rsidP="009D1202">
            <w:pPr>
              <w:jc w:val="both"/>
              <w:rPr>
                <w:bCs/>
              </w:rPr>
            </w:pPr>
            <w:r>
              <w:rPr>
                <w:bCs/>
              </w:rPr>
              <w:lastRenderedPageBreak/>
              <w:t xml:space="preserve">The draft revision of IS 5120 was circulated to Shri KV Karthik </w:t>
            </w:r>
            <w:r w:rsidRPr="00207BEC">
              <w:rPr>
                <w:bCs/>
              </w:rPr>
              <w:t xml:space="preserve">dated 3 </w:t>
            </w:r>
            <w:r w:rsidRPr="00207BEC">
              <w:rPr>
                <w:bCs/>
              </w:rPr>
              <w:lastRenderedPageBreak/>
              <w:t>April 2023</w:t>
            </w:r>
            <w:r>
              <w:rPr>
                <w:bCs/>
              </w:rPr>
              <w:t xml:space="preserve"> for comments.</w:t>
            </w:r>
          </w:p>
          <w:p w14:paraId="2E42AFD8" w14:textId="77777777" w:rsidR="006E4127" w:rsidRPr="00A46420" w:rsidRDefault="006E4127" w:rsidP="009D1202">
            <w:pPr>
              <w:jc w:val="both"/>
              <w:rPr>
                <w:bCs/>
              </w:rPr>
            </w:pPr>
            <w:r>
              <w:rPr>
                <w:bCs/>
              </w:rPr>
              <w:t>Comments are awaited.</w:t>
            </w:r>
          </w:p>
        </w:tc>
        <w:tc>
          <w:tcPr>
            <w:tcW w:w="1080" w:type="pct"/>
          </w:tcPr>
          <w:p w14:paraId="0755C4D6" w14:textId="77777777" w:rsidR="006E4127" w:rsidRDefault="00854F5B" w:rsidP="009D1202">
            <w:pPr>
              <w:jc w:val="both"/>
              <w:rPr>
                <w:bCs/>
                <w:strike/>
                <w:highlight w:val="yellow"/>
              </w:rPr>
            </w:pPr>
            <w:r w:rsidRPr="00685C07">
              <w:rPr>
                <w:bCs/>
                <w:strike/>
                <w:highlight w:val="yellow"/>
              </w:rPr>
              <w:lastRenderedPageBreak/>
              <w:t xml:space="preserve">Due to paucity of time, the Committee decided to discuss this agenda point in the next </w:t>
            </w:r>
            <w:r w:rsidRPr="00685C07">
              <w:rPr>
                <w:bCs/>
                <w:strike/>
                <w:highlight w:val="yellow"/>
              </w:rPr>
              <w:lastRenderedPageBreak/>
              <w:t>Committee meeting.</w:t>
            </w:r>
          </w:p>
          <w:p w14:paraId="6E73D898" w14:textId="77777777" w:rsidR="00685C07" w:rsidRPr="004614DB" w:rsidRDefault="00685C07" w:rsidP="00685C07">
            <w:pPr>
              <w:jc w:val="both"/>
              <w:rPr>
                <w:bCs/>
              </w:rPr>
            </w:pPr>
            <w:r w:rsidRPr="00685C07">
              <w:rPr>
                <w:bCs/>
                <w:highlight w:val="yellow"/>
              </w:rPr>
              <w:t xml:space="preserve">Based on earlier </w:t>
            </w:r>
            <w:r>
              <w:rPr>
                <w:bCs/>
                <w:highlight w:val="yellow"/>
              </w:rPr>
              <w:t>22</w:t>
            </w:r>
            <w:r w:rsidRPr="00685C07">
              <w:rPr>
                <w:bCs/>
                <w:highlight w:val="yellow"/>
                <w:vertAlign w:val="superscript"/>
              </w:rPr>
              <w:t>nd</w:t>
            </w:r>
            <w:r>
              <w:rPr>
                <w:bCs/>
                <w:highlight w:val="yellow"/>
              </w:rPr>
              <w:t xml:space="preserve"> </w:t>
            </w:r>
            <w:r w:rsidRPr="00685C07">
              <w:rPr>
                <w:bCs/>
                <w:highlight w:val="yellow"/>
              </w:rPr>
              <w:t xml:space="preserve">meeting, Shri KV Karthik, SIEMA may go through the revision draft of IS 5120 to check the requirements of horizontal split case pumps covered under revision draft of IS </w:t>
            </w:r>
            <w:proofErr w:type="gramStart"/>
            <w:r w:rsidRPr="00685C07">
              <w:rPr>
                <w:bCs/>
                <w:highlight w:val="yellow"/>
              </w:rPr>
              <w:t>5120, and</w:t>
            </w:r>
            <w:proofErr w:type="gramEnd"/>
            <w:r w:rsidRPr="00685C07">
              <w:rPr>
                <w:bCs/>
                <w:highlight w:val="yellow"/>
              </w:rPr>
              <w:t xml:space="preserve"> provide his comments/suggestions.</w:t>
            </w:r>
          </w:p>
          <w:p w14:paraId="4F60B37B" w14:textId="77777777" w:rsidR="00685C07" w:rsidRPr="00685C07" w:rsidRDefault="00685C07" w:rsidP="009D1202">
            <w:pPr>
              <w:jc w:val="both"/>
              <w:rPr>
                <w:bCs/>
                <w:strike/>
                <w:highlight w:val="yellow"/>
              </w:rPr>
            </w:pPr>
          </w:p>
        </w:tc>
      </w:tr>
    </w:tbl>
    <w:p w14:paraId="5E66F7AB" w14:textId="77777777" w:rsidR="00C454AD" w:rsidRDefault="00C454AD" w:rsidP="00A0070E">
      <w:pPr>
        <w:pStyle w:val="BodyTextIndent"/>
        <w:rPr>
          <w:b w:val="0"/>
          <w:szCs w:val="24"/>
        </w:rPr>
      </w:pPr>
    </w:p>
    <w:p w14:paraId="2F384BAA" w14:textId="77777777" w:rsidR="00BB17F1" w:rsidRDefault="00BB17F1" w:rsidP="00BB17F1">
      <w:pPr>
        <w:jc w:val="both"/>
        <w:rPr>
          <w:b/>
        </w:rPr>
      </w:pPr>
      <w:r>
        <w:rPr>
          <w:b/>
          <w:u w:val="single"/>
        </w:rPr>
        <w:t>ITEM 5</w:t>
      </w:r>
      <w:r>
        <w:rPr>
          <w:b/>
        </w:rPr>
        <w:t xml:space="preserve"> SCOPE AND COMPOSITION OF COMMITTEE </w:t>
      </w:r>
    </w:p>
    <w:p w14:paraId="1DBB8BDB" w14:textId="77777777" w:rsidR="00BB17F1" w:rsidRDefault="00BB17F1" w:rsidP="00A0070E">
      <w:pPr>
        <w:pStyle w:val="BodyTextIndent"/>
        <w:rPr>
          <w:b w:val="0"/>
          <w:szCs w:val="24"/>
        </w:rPr>
      </w:pPr>
    </w:p>
    <w:p w14:paraId="3EF114E5" w14:textId="77777777" w:rsidR="00BB17F1" w:rsidRPr="00854F5B" w:rsidRDefault="00854F5B" w:rsidP="00A0070E">
      <w:pPr>
        <w:pStyle w:val="BodyTextIndent"/>
        <w:rPr>
          <w:b w:val="0"/>
        </w:rPr>
      </w:pPr>
      <w:r w:rsidRPr="00854F5B">
        <w:rPr>
          <w:b w:val="0"/>
        </w:rPr>
        <w:t>Due to paucity of time, the Committee decided to discuss this agenda point in the next Committee meeting.</w:t>
      </w:r>
    </w:p>
    <w:p w14:paraId="41BB61D8" w14:textId="77777777" w:rsidR="00854F5B" w:rsidRDefault="00854F5B" w:rsidP="00A0070E">
      <w:pPr>
        <w:pStyle w:val="BodyTextIndent"/>
        <w:rPr>
          <w:b w:val="0"/>
          <w:szCs w:val="24"/>
        </w:rPr>
      </w:pPr>
    </w:p>
    <w:p w14:paraId="4CA56E57" w14:textId="77777777" w:rsidR="00750D09" w:rsidRDefault="00750D09" w:rsidP="00750D09">
      <w:pPr>
        <w:jc w:val="both"/>
        <w:rPr>
          <w:b/>
        </w:rPr>
      </w:pPr>
      <w:r w:rsidRPr="00750D09">
        <w:rPr>
          <w:b/>
        </w:rPr>
        <w:t>ITEM 6</w:t>
      </w:r>
      <w:r w:rsidRPr="00CB4B94">
        <w:rPr>
          <w:b/>
        </w:rPr>
        <w:t xml:space="preserve"> DRAFT STANDARDS/AMENDMENTS</w:t>
      </w:r>
    </w:p>
    <w:p w14:paraId="0186D567" w14:textId="77777777" w:rsidR="00BB17F1" w:rsidRDefault="00BB17F1" w:rsidP="00A0070E">
      <w:pPr>
        <w:pStyle w:val="BodyTextIndent"/>
        <w:rPr>
          <w:b w:val="0"/>
          <w:szCs w:val="24"/>
        </w:rPr>
      </w:pPr>
    </w:p>
    <w:p w14:paraId="2CB58312" w14:textId="77777777" w:rsidR="006D5A01" w:rsidRDefault="00854F5B" w:rsidP="00A0070E">
      <w:pPr>
        <w:pStyle w:val="BodyTextIndent"/>
        <w:rPr>
          <w:b w:val="0"/>
        </w:rPr>
      </w:pPr>
      <w:r w:rsidRPr="00854F5B">
        <w:rPr>
          <w:b w:val="0"/>
        </w:rPr>
        <w:t>Due to paucity of time, the Committee decided to discuss this agenda point in the next Committee meeting.</w:t>
      </w:r>
    </w:p>
    <w:p w14:paraId="4A721B49" w14:textId="77777777" w:rsidR="00854F5B" w:rsidRPr="00854F5B" w:rsidRDefault="00854F5B" w:rsidP="00A0070E">
      <w:pPr>
        <w:pStyle w:val="BodyTextIndent"/>
        <w:rPr>
          <w:b w:val="0"/>
          <w:szCs w:val="24"/>
        </w:rPr>
      </w:pPr>
    </w:p>
    <w:p w14:paraId="168DAB62" w14:textId="77777777" w:rsidR="007E090B" w:rsidRDefault="007E090B" w:rsidP="007E090B">
      <w:pPr>
        <w:jc w:val="both"/>
        <w:rPr>
          <w:b/>
          <w:u w:val="single"/>
        </w:rPr>
      </w:pPr>
      <w:r w:rsidRPr="007E090B">
        <w:rPr>
          <w:b/>
        </w:rPr>
        <w:t>ITEM 7</w:t>
      </w:r>
      <w:r w:rsidRPr="0066643D">
        <w:rPr>
          <w:b/>
        </w:rPr>
        <w:t xml:space="preserve"> REVIEW OF PUBLISHED INDIAN STANDARD</w:t>
      </w:r>
    </w:p>
    <w:p w14:paraId="53F480F4" w14:textId="77777777" w:rsidR="007E090B" w:rsidRDefault="007E090B" w:rsidP="00A0070E">
      <w:pPr>
        <w:pStyle w:val="BodyTextIndent"/>
        <w:rPr>
          <w:b w:val="0"/>
          <w:szCs w:val="24"/>
        </w:rPr>
      </w:pPr>
    </w:p>
    <w:p w14:paraId="6603ECE0" w14:textId="77777777" w:rsidR="000A4BA8" w:rsidRPr="00854F5B" w:rsidRDefault="00854F5B" w:rsidP="00A0070E">
      <w:pPr>
        <w:pStyle w:val="BodyTextIndent"/>
        <w:rPr>
          <w:b w:val="0"/>
        </w:rPr>
      </w:pPr>
      <w:r w:rsidRPr="00854F5B">
        <w:rPr>
          <w:b w:val="0"/>
        </w:rPr>
        <w:t>Due to paucity of time, the Committee decided to discuss this agenda point in the next Committee meeting.</w:t>
      </w:r>
    </w:p>
    <w:p w14:paraId="3FA33E38" w14:textId="77777777" w:rsidR="000A4BA8" w:rsidRPr="00BB692C" w:rsidRDefault="000A4BA8" w:rsidP="00A0070E">
      <w:pPr>
        <w:pStyle w:val="BodyTextIndent"/>
        <w:rPr>
          <w:b w:val="0"/>
          <w:szCs w:val="24"/>
        </w:rPr>
      </w:pPr>
    </w:p>
    <w:p w14:paraId="7496B2F2" w14:textId="77777777" w:rsidR="00EE2DE2" w:rsidRPr="00DE6899" w:rsidRDefault="00EE2DE2" w:rsidP="00EE2DE2">
      <w:pPr>
        <w:ind w:right="-450"/>
        <w:jc w:val="both"/>
        <w:rPr>
          <w:b/>
        </w:rPr>
      </w:pPr>
      <w:r w:rsidRPr="00BB692C">
        <w:rPr>
          <w:b/>
        </w:rPr>
        <w:t>ITEM 8 COMMENTS</w:t>
      </w:r>
      <w:r w:rsidRPr="00DE6899">
        <w:rPr>
          <w:b/>
        </w:rPr>
        <w:t xml:space="preserve"> ON PUBLISHED STANDARDS </w:t>
      </w:r>
    </w:p>
    <w:p w14:paraId="545BEE7D" w14:textId="77777777" w:rsidR="00EE2DE2" w:rsidRDefault="00EE2DE2" w:rsidP="00A0070E">
      <w:pPr>
        <w:pStyle w:val="BodyTextIndent"/>
        <w:rPr>
          <w:b w:val="0"/>
          <w:szCs w:val="24"/>
        </w:rPr>
      </w:pPr>
    </w:p>
    <w:p w14:paraId="65D925EC" w14:textId="77777777" w:rsidR="007E090B" w:rsidRDefault="00854F5B" w:rsidP="00A0070E">
      <w:pPr>
        <w:pStyle w:val="BodyTextIndent"/>
        <w:rPr>
          <w:b w:val="0"/>
        </w:rPr>
      </w:pPr>
      <w:r w:rsidRPr="00854F5B">
        <w:rPr>
          <w:b w:val="0"/>
        </w:rPr>
        <w:t>Due to paucity of time, the Committee decided to discuss this agenda point in the next Committee meeting.</w:t>
      </w:r>
    </w:p>
    <w:p w14:paraId="5690B9E1" w14:textId="77777777" w:rsidR="00854F5B" w:rsidRPr="00854F5B" w:rsidRDefault="00854F5B" w:rsidP="00A0070E">
      <w:pPr>
        <w:pStyle w:val="BodyTextIndent"/>
        <w:rPr>
          <w:b w:val="0"/>
          <w:szCs w:val="24"/>
        </w:rPr>
      </w:pPr>
    </w:p>
    <w:p w14:paraId="0937E334" w14:textId="77777777" w:rsidR="00BB112F" w:rsidRDefault="00BB112F" w:rsidP="00BB112F">
      <w:pPr>
        <w:jc w:val="both"/>
        <w:rPr>
          <w:b/>
        </w:rPr>
      </w:pPr>
      <w:r w:rsidRPr="00BB112F">
        <w:rPr>
          <w:b/>
        </w:rPr>
        <w:t>ITEM 9 SELECTION</w:t>
      </w:r>
      <w:r>
        <w:rPr>
          <w:b/>
        </w:rPr>
        <w:t xml:space="preserve"> OF SUBJECTS/NEW SUBJECTS</w:t>
      </w:r>
    </w:p>
    <w:p w14:paraId="4013FC09" w14:textId="77777777" w:rsidR="00BB112F" w:rsidRDefault="00BB112F" w:rsidP="00A0070E">
      <w:pPr>
        <w:pStyle w:val="BodyTextIndent"/>
        <w:rPr>
          <w:b w:val="0"/>
          <w:szCs w:val="24"/>
        </w:rPr>
      </w:pPr>
    </w:p>
    <w:p w14:paraId="59B8BD4F" w14:textId="77777777" w:rsidR="00F5371A" w:rsidRDefault="00F5371A" w:rsidP="00F5371A">
      <w:pPr>
        <w:pStyle w:val="BodyTextIndent"/>
        <w:rPr>
          <w:b w:val="0"/>
          <w:i/>
          <w:szCs w:val="24"/>
        </w:rPr>
      </w:pPr>
      <w:r w:rsidRPr="00E676E9">
        <w:rPr>
          <w:b w:val="0"/>
          <w:i/>
          <w:szCs w:val="24"/>
        </w:rPr>
        <w:t>The</w:t>
      </w:r>
      <w:r w:rsidRPr="00196700">
        <w:rPr>
          <w:b w:val="0"/>
          <w:i/>
          <w:szCs w:val="24"/>
        </w:rPr>
        <w:t xml:space="preserve"> committee noted the information given in</w:t>
      </w:r>
      <w:r w:rsidR="00C03BCB">
        <w:rPr>
          <w:b w:val="0"/>
          <w:i/>
          <w:szCs w:val="24"/>
        </w:rPr>
        <w:t xml:space="preserve"> the</w:t>
      </w:r>
      <w:r w:rsidRPr="00196700">
        <w:rPr>
          <w:b w:val="0"/>
          <w:i/>
          <w:szCs w:val="24"/>
        </w:rPr>
        <w:t xml:space="preserve"> agenda.</w:t>
      </w:r>
    </w:p>
    <w:p w14:paraId="1F4369F3" w14:textId="77777777" w:rsidR="007E090B" w:rsidRDefault="007E090B" w:rsidP="00A0070E">
      <w:pPr>
        <w:pStyle w:val="BodyTextIndent"/>
        <w:rPr>
          <w:b w:val="0"/>
          <w:szCs w:val="24"/>
        </w:rPr>
      </w:pPr>
    </w:p>
    <w:p w14:paraId="7844587B" w14:textId="77777777" w:rsidR="00F5371A" w:rsidRDefault="00F5371A" w:rsidP="00F5371A">
      <w:pPr>
        <w:jc w:val="both"/>
        <w:rPr>
          <w:b/>
        </w:rPr>
      </w:pPr>
      <w:r w:rsidRPr="00F5371A">
        <w:rPr>
          <w:b/>
        </w:rPr>
        <w:t>ITEM 10</w:t>
      </w:r>
      <w:r>
        <w:rPr>
          <w:b/>
        </w:rPr>
        <w:t xml:space="preserve"> INTERNATIONAL ACTIVITIES</w:t>
      </w:r>
    </w:p>
    <w:p w14:paraId="71035247" w14:textId="77777777" w:rsidR="00F5371A" w:rsidRDefault="00F5371A" w:rsidP="00A0070E">
      <w:pPr>
        <w:pStyle w:val="BodyTextIndent"/>
        <w:rPr>
          <w:b w:val="0"/>
          <w:szCs w:val="24"/>
        </w:rPr>
      </w:pPr>
    </w:p>
    <w:p w14:paraId="277867B4" w14:textId="77777777" w:rsidR="0019076C" w:rsidRDefault="00F5371A" w:rsidP="0019076C">
      <w:pPr>
        <w:pStyle w:val="BodyTextIndent"/>
        <w:rPr>
          <w:b w:val="0"/>
          <w:i/>
          <w:szCs w:val="24"/>
        </w:rPr>
      </w:pPr>
      <w:r w:rsidRPr="000A4FCF">
        <w:rPr>
          <w:szCs w:val="24"/>
        </w:rPr>
        <w:t>10.1</w:t>
      </w:r>
      <w:r w:rsidR="0019076C" w:rsidRPr="00E676E9">
        <w:rPr>
          <w:b w:val="0"/>
          <w:i/>
          <w:szCs w:val="24"/>
        </w:rPr>
        <w:t>The</w:t>
      </w:r>
      <w:r w:rsidR="0019076C" w:rsidRPr="00196700">
        <w:rPr>
          <w:b w:val="0"/>
          <w:i/>
          <w:szCs w:val="24"/>
        </w:rPr>
        <w:t xml:space="preserve"> committee noted the information given in</w:t>
      </w:r>
      <w:r w:rsidR="006D3748">
        <w:rPr>
          <w:b w:val="0"/>
          <w:i/>
          <w:szCs w:val="24"/>
        </w:rPr>
        <w:t xml:space="preserve"> the</w:t>
      </w:r>
      <w:r w:rsidR="0019076C" w:rsidRPr="00196700">
        <w:rPr>
          <w:b w:val="0"/>
          <w:i/>
          <w:szCs w:val="24"/>
        </w:rPr>
        <w:t xml:space="preserve"> agenda.</w:t>
      </w:r>
    </w:p>
    <w:p w14:paraId="512F2C3F" w14:textId="77777777" w:rsidR="000E239F" w:rsidRDefault="000E239F" w:rsidP="00A0070E">
      <w:pPr>
        <w:pStyle w:val="BodyTextIndent"/>
        <w:rPr>
          <w:szCs w:val="24"/>
        </w:rPr>
      </w:pPr>
    </w:p>
    <w:p w14:paraId="19C14E25" w14:textId="59666057" w:rsidR="00A35D0E" w:rsidRPr="0019076C" w:rsidRDefault="00A918A5" w:rsidP="00A35D0E">
      <w:pPr>
        <w:pStyle w:val="BodyTextIndent"/>
        <w:rPr>
          <w:b w:val="0"/>
          <w:i/>
          <w:szCs w:val="24"/>
        </w:rPr>
      </w:pPr>
      <w:r>
        <w:rPr>
          <w:szCs w:val="24"/>
        </w:rPr>
        <w:lastRenderedPageBreak/>
        <w:t>10.2</w:t>
      </w:r>
      <w:r w:rsidR="0019076C" w:rsidRPr="00E676E9">
        <w:rPr>
          <w:b w:val="0"/>
          <w:i/>
          <w:szCs w:val="24"/>
        </w:rPr>
        <w:t>The</w:t>
      </w:r>
      <w:r w:rsidR="0019076C" w:rsidRPr="00196700">
        <w:rPr>
          <w:b w:val="0"/>
          <w:i/>
          <w:szCs w:val="24"/>
        </w:rPr>
        <w:t xml:space="preserve"> committee noted the information given </w:t>
      </w:r>
      <w:r w:rsidR="0019076C" w:rsidRPr="009C66F8">
        <w:rPr>
          <w:b w:val="0"/>
          <w:i/>
          <w:szCs w:val="24"/>
          <w:highlight w:val="yellow"/>
        </w:rPr>
        <w:t xml:space="preserve">in </w:t>
      </w:r>
      <w:r w:rsidR="009C66F8" w:rsidRPr="009C66F8">
        <w:rPr>
          <w:b w:val="0"/>
          <w:i/>
          <w:szCs w:val="24"/>
          <w:highlight w:val="yellow"/>
        </w:rPr>
        <w:t>the agenda</w:t>
      </w:r>
      <w:r w:rsidR="0019076C" w:rsidRPr="009C66F8">
        <w:rPr>
          <w:b w:val="0"/>
          <w:i/>
          <w:szCs w:val="24"/>
          <w:highlight w:val="yellow"/>
        </w:rPr>
        <w:t>.</w:t>
      </w:r>
    </w:p>
    <w:p w14:paraId="27DFB271" w14:textId="77777777" w:rsidR="00A918A5" w:rsidRDefault="00A918A5" w:rsidP="00A35D0E">
      <w:pPr>
        <w:pStyle w:val="BodyTextIndent"/>
        <w:rPr>
          <w:szCs w:val="24"/>
        </w:rPr>
      </w:pPr>
    </w:p>
    <w:p w14:paraId="4BCD5A17" w14:textId="77777777" w:rsidR="00A918A5" w:rsidRPr="0019076C" w:rsidRDefault="003E2F35" w:rsidP="00A918A5">
      <w:pPr>
        <w:pStyle w:val="BodyTextIndent"/>
        <w:rPr>
          <w:b w:val="0"/>
          <w:i/>
          <w:szCs w:val="24"/>
        </w:rPr>
      </w:pPr>
      <w:r>
        <w:rPr>
          <w:szCs w:val="24"/>
        </w:rPr>
        <w:t>10.3</w:t>
      </w:r>
      <w:r w:rsidR="0019076C" w:rsidRPr="00E676E9">
        <w:rPr>
          <w:b w:val="0"/>
          <w:i/>
          <w:szCs w:val="24"/>
        </w:rPr>
        <w:t>The</w:t>
      </w:r>
      <w:r w:rsidR="0019076C" w:rsidRPr="00196700">
        <w:rPr>
          <w:b w:val="0"/>
          <w:i/>
          <w:szCs w:val="24"/>
        </w:rPr>
        <w:t xml:space="preserve"> committee noted the information given in</w:t>
      </w:r>
      <w:r w:rsidR="006D3748">
        <w:rPr>
          <w:b w:val="0"/>
          <w:i/>
          <w:szCs w:val="24"/>
        </w:rPr>
        <w:t xml:space="preserve"> the</w:t>
      </w:r>
      <w:r w:rsidR="0019076C" w:rsidRPr="00196700">
        <w:rPr>
          <w:b w:val="0"/>
          <w:i/>
          <w:szCs w:val="24"/>
        </w:rPr>
        <w:t xml:space="preserve"> agenda.</w:t>
      </w:r>
    </w:p>
    <w:p w14:paraId="2005F14F" w14:textId="77777777" w:rsidR="00A918A5" w:rsidRDefault="00A918A5" w:rsidP="00A35D0E">
      <w:pPr>
        <w:pStyle w:val="BodyTextIndent"/>
        <w:rPr>
          <w:szCs w:val="24"/>
        </w:rPr>
      </w:pPr>
    </w:p>
    <w:p w14:paraId="1F072C15" w14:textId="77777777" w:rsidR="00A918A5" w:rsidRPr="0019076C" w:rsidRDefault="00FE6508" w:rsidP="00A918A5">
      <w:pPr>
        <w:pStyle w:val="BodyTextIndent"/>
        <w:rPr>
          <w:b w:val="0"/>
          <w:i/>
          <w:szCs w:val="24"/>
        </w:rPr>
      </w:pPr>
      <w:r>
        <w:rPr>
          <w:szCs w:val="24"/>
        </w:rPr>
        <w:t>10.4</w:t>
      </w:r>
      <w:r w:rsidR="0019076C" w:rsidRPr="00E676E9">
        <w:rPr>
          <w:b w:val="0"/>
          <w:i/>
          <w:szCs w:val="24"/>
        </w:rPr>
        <w:t>The</w:t>
      </w:r>
      <w:r w:rsidR="0019076C" w:rsidRPr="00196700">
        <w:rPr>
          <w:b w:val="0"/>
          <w:i/>
          <w:szCs w:val="24"/>
        </w:rPr>
        <w:t xml:space="preserve"> committee noted the information given in</w:t>
      </w:r>
      <w:r w:rsidR="006D3748">
        <w:rPr>
          <w:b w:val="0"/>
          <w:i/>
          <w:szCs w:val="24"/>
        </w:rPr>
        <w:t xml:space="preserve"> the</w:t>
      </w:r>
      <w:r w:rsidR="0019076C" w:rsidRPr="00196700">
        <w:rPr>
          <w:b w:val="0"/>
          <w:i/>
          <w:szCs w:val="24"/>
        </w:rPr>
        <w:t xml:space="preserve"> agenda.</w:t>
      </w:r>
    </w:p>
    <w:p w14:paraId="7132E6EF" w14:textId="77777777" w:rsidR="00A918A5" w:rsidRDefault="00A918A5" w:rsidP="00A35D0E">
      <w:pPr>
        <w:pStyle w:val="BodyTextIndent"/>
        <w:rPr>
          <w:szCs w:val="24"/>
        </w:rPr>
      </w:pPr>
    </w:p>
    <w:p w14:paraId="48D25FB3" w14:textId="77777777" w:rsidR="00A918A5" w:rsidRPr="0019076C" w:rsidRDefault="00C079FD" w:rsidP="00A918A5">
      <w:pPr>
        <w:pStyle w:val="BodyTextIndent"/>
        <w:rPr>
          <w:b w:val="0"/>
          <w:i/>
          <w:szCs w:val="24"/>
        </w:rPr>
      </w:pPr>
      <w:r>
        <w:rPr>
          <w:szCs w:val="24"/>
        </w:rPr>
        <w:t>10.5</w:t>
      </w:r>
      <w:r w:rsidR="0019076C" w:rsidRPr="00E676E9">
        <w:rPr>
          <w:b w:val="0"/>
          <w:i/>
          <w:szCs w:val="24"/>
        </w:rPr>
        <w:t>The</w:t>
      </w:r>
      <w:r w:rsidR="0019076C" w:rsidRPr="00196700">
        <w:rPr>
          <w:b w:val="0"/>
          <w:i/>
          <w:szCs w:val="24"/>
        </w:rPr>
        <w:t xml:space="preserve"> committee noted the information given in</w:t>
      </w:r>
      <w:r w:rsidR="006D3748">
        <w:rPr>
          <w:b w:val="0"/>
          <w:i/>
          <w:szCs w:val="24"/>
        </w:rPr>
        <w:t xml:space="preserve"> the</w:t>
      </w:r>
      <w:r w:rsidR="0019076C" w:rsidRPr="00196700">
        <w:rPr>
          <w:b w:val="0"/>
          <w:i/>
          <w:szCs w:val="24"/>
        </w:rPr>
        <w:t xml:space="preserve"> agenda.</w:t>
      </w:r>
    </w:p>
    <w:p w14:paraId="49AE400D" w14:textId="77777777" w:rsidR="00A918A5" w:rsidRDefault="00A918A5" w:rsidP="00A35D0E">
      <w:pPr>
        <w:pStyle w:val="BodyTextIndent"/>
        <w:rPr>
          <w:szCs w:val="24"/>
        </w:rPr>
      </w:pPr>
    </w:p>
    <w:p w14:paraId="3CDC0D63" w14:textId="77777777" w:rsidR="0019076C" w:rsidRDefault="00322FF5" w:rsidP="0019076C">
      <w:pPr>
        <w:pStyle w:val="BodyTextIndent"/>
        <w:rPr>
          <w:b w:val="0"/>
          <w:i/>
          <w:szCs w:val="24"/>
        </w:rPr>
      </w:pPr>
      <w:r>
        <w:rPr>
          <w:szCs w:val="24"/>
        </w:rPr>
        <w:t>10.6</w:t>
      </w:r>
      <w:r w:rsidR="0019076C" w:rsidRPr="00E676E9">
        <w:rPr>
          <w:b w:val="0"/>
          <w:i/>
          <w:szCs w:val="24"/>
        </w:rPr>
        <w:t>The</w:t>
      </w:r>
      <w:r w:rsidR="0019076C" w:rsidRPr="00196700">
        <w:rPr>
          <w:b w:val="0"/>
          <w:i/>
          <w:szCs w:val="24"/>
        </w:rPr>
        <w:t xml:space="preserve"> committee noted the information given in</w:t>
      </w:r>
      <w:r w:rsidR="006D3748">
        <w:rPr>
          <w:b w:val="0"/>
          <w:i/>
          <w:szCs w:val="24"/>
        </w:rPr>
        <w:t xml:space="preserve"> the</w:t>
      </w:r>
      <w:r w:rsidR="0019076C" w:rsidRPr="00196700">
        <w:rPr>
          <w:b w:val="0"/>
          <w:i/>
          <w:szCs w:val="24"/>
        </w:rPr>
        <w:t xml:space="preserve"> agenda.</w:t>
      </w:r>
    </w:p>
    <w:p w14:paraId="60FA608F" w14:textId="77777777" w:rsidR="00A918A5" w:rsidRDefault="00A918A5" w:rsidP="00A918A5">
      <w:pPr>
        <w:pStyle w:val="BodyTextIndent"/>
        <w:rPr>
          <w:szCs w:val="24"/>
        </w:rPr>
      </w:pPr>
    </w:p>
    <w:p w14:paraId="005746BD" w14:textId="77777777" w:rsidR="0080681E" w:rsidRDefault="0080681E" w:rsidP="0080681E">
      <w:pPr>
        <w:jc w:val="both"/>
        <w:rPr>
          <w:b/>
        </w:rPr>
      </w:pPr>
      <w:r w:rsidRPr="0080681E">
        <w:rPr>
          <w:b/>
        </w:rPr>
        <w:t>ITEM 11</w:t>
      </w:r>
      <w:r>
        <w:rPr>
          <w:b/>
        </w:rPr>
        <w:t xml:space="preserve"> PROGRAMME OF WORK</w:t>
      </w:r>
    </w:p>
    <w:p w14:paraId="2F416CA5" w14:textId="77777777" w:rsidR="00C06CF3" w:rsidRDefault="00C06CF3" w:rsidP="0080681E">
      <w:pPr>
        <w:jc w:val="both"/>
        <w:rPr>
          <w:b/>
        </w:rPr>
      </w:pPr>
    </w:p>
    <w:p w14:paraId="7BF1C151" w14:textId="58CCB115" w:rsidR="0080681E" w:rsidRPr="00B97383" w:rsidRDefault="0080681E" w:rsidP="0080681E">
      <w:pPr>
        <w:jc w:val="both"/>
      </w:pPr>
      <w:r>
        <w:rPr>
          <w:b/>
        </w:rPr>
        <w:t xml:space="preserve">11.1 </w:t>
      </w:r>
      <w:r w:rsidRPr="00B97383">
        <w:rPr>
          <w:i/>
        </w:rPr>
        <w:t xml:space="preserve">The committee noted the information given </w:t>
      </w:r>
      <w:r w:rsidR="009C66F8" w:rsidRPr="009C66F8">
        <w:rPr>
          <w:i/>
          <w:highlight w:val="yellow"/>
        </w:rPr>
        <w:t>in the</w:t>
      </w:r>
      <w:r w:rsidRPr="00B97383">
        <w:rPr>
          <w:i/>
        </w:rPr>
        <w:t xml:space="preserve"> agenda.</w:t>
      </w:r>
    </w:p>
    <w:p w14:paraId="049244AE" w14:textId="77777777" w:rsidR="00A918A5" w:rsidRDefault="00A918A5" w:rsidP="00A918A5">
      <w:pPr>
        <w:pStyle w:val="BodyTextIndent"/>
        <w:rPr>
          <w:szCs w:val="24"/>
        </w:rPr>
      </w:pPr>
    </w:p>
    <w:p w14:paraId="7A616B40" w14:textId="77777777" w:rsidR="00A918A5" w:rsidRDefault="00B97383" w:rsidP="00A35D0E">
      <w:pPr>
        <w:pStyle w:val="BodyTextIndent"/>
        <w:rPr>
          <w:szCs w:val="24"/>
        </w:rPr>
      </w:pPr>
      <w:r>
        <w:rPr>
          <w:szCs w:val="24"/>
        </w:rPr>
        <w:t xml:space="preserve">11.2 </w:t>
      </w:r>
      <w:r w:rsidRPr="001B5102">
        <w:rPr>
          <w:b w:val="0"/>
          <w:i/>
          <w:szCs w:val="24"/>
        </w:rPr>
        <w:t>The committee noted the information given in</w:t>
      </w:r>
      <w:r w:rsidR="006D3748">
        <w:rPr>
          <w:b w:val="0"/>
          <w:i/>
          <w:szCs w:val="24"/>
        </w:rPr>
        <w:t xml:space="preserve"> the</w:t>
      </w:r>
      <w:r w:rsidRPr="001B5102">
        <w:rPr>
          <w:b w:val="0"/>
          <w:i/>
          <w:szCs w:val="24"/>
        </w:rPr>
        <w:t xml:space="preserve"> agenda.</w:t>
      </w:r>
    </w:p>
    <w:p w14:paraId="065C5E41" w14:textId="77777777" w:rsidR="00F5371A" w:rsidRDefault="00F5371A" w:rsidP="00A0070E">
      <w:pPr>
        <w:pStyle w:val="BodyTextIndent"/>
        <w:rPr>
          <w:szCs w:val="24"/>
        </w:rPr>
      </w:pPr>
    </w:p>
    <w:p w14:paraId="20989B96" w14:textId="77777777" w:rsidR="00317668" w:rsidRPr="00C14306" w:rsidRDefault="00317668" w:rsidP="00317668">
      <w:pPr>
        <w:widowControl w:val="0"/>
        <w:autoSpaceDE w:val="0"/>
        <w:autoSpaceDN w:val="0"/>
        <w:adjustRightInd w:val="0"/>
        <w:jc w:val="both"/>
        <w:outlineLvl w:val="0"/>
        <w:rPr>
          <w:b/>
          <w:color w:val="000000" w:themeColor="text1"/>
        </w:rPr>
      </w:pPr>
      <w:r>
        <w:rPr>
          <w:b/>
          <w:color w:val="000000" w:themeColor="text1"/>
        </w:rPr>
        <w:t>ITEM 12</w:t>
      </w:r>
      <w:r w:rsidRPr="00C14306">
        <w:rPr>
          <w:b/>
          <w:color w:val="000000" w:themeColor="text1"/>
        </w:rPr>
        <w:t xml:space="preserve"> LETTER OF APPRECIATION TO COMMITTEE MEMBERS</w:t>
      </w:r>
    </w:p>
    <w:p w14:paraId="19959745" w14:textId="77777777" w:rsidR="00317668" w:rsidRPr="000A4FCF" w:rsidRDefault="00317668" w:rsidP="00A0070E">
      <w:pPr>
        <w:pStyle w:val="BodyTextIndent"/>
        <w:rPr>
          <w:szCs w:val="24"/>
        </w:rPr>
      </w:pPr>
    </w:p>
    <w:p w14:paraId="1AD8FA60" w14:textId="77777777" w:rsidR="007E090B" w:rsidRDefault="00B82F1A" w:rsidP="00A0070E">
      <w:pPr>
        <w:pStyle w:val="BodyTextIndent"/>
        <w:rPr>
          <w:b w:val="0"/>
          <w:i/>
          <w:szCs w:val="24"/>
        </w:rPr>
      </w:pPr>
      <w:r w:rsidRPr="001B5102">
        <w:rPr>
          <w:b w:val="0"/>
          <w:i/>
          <w:szCs w:val="24"/>
        </w:rPr>
        <w:t>The committee noted the information given in</w:t>
      </w:r>
      <w:r>
        <w:rPr>
          <w:b w:val="0"/>
          <w:i/>
          <w:szCs w:val="24"/>
        </w:rPr>
        <w:t xml:space="preserve"> the</w:t>
      </w:r>
      <w:r w:rsidRPr="001B5102">
        <w:rPr>
          <w:b w:val="0"/>
          <w:i/>
          <w:szCs w:val="24"/>
        </w:rPr>
        <w:t xml:space="preserve"> agenda.</w:t>
      </w:r>
    </w:p>
    <w:p w14:paraId="1109F338" w14:textId="77777777" w:rsidR="00B82F1A" w:rsidRDefault="00B82F1A" w:rsidP="00A0070E">
      <w:pPr>
        <w:pStyle w:val="BodyTextIndent"/>
        <w:rPr>
          <w:b w:val="0"/>
          <w:i/>
          <w:szCs w:val="24"/>
        </w:rPr>
      </w:pPr>
    </w:p>
    <w:p w14:paraId="45C4639D" w14:textId="77777777" w:rsidR="00B82F1A" w:rsidRPr="009A6BE3" w:rsidRDefault="00B82F1A" w:rsidP="00B82F1A">
      <w:pPr>
        <w:widowControl w:val="0"/>
        <w:autoSpaceDE w:val="0"/>
        <w:autoSpaceDN w:val="0"/>
        <w:adjustRightInd w:val="0"/>
        <w:jc w:val="both"/>
        <w:outlineLvl w:val="0"/>
        <w:rPr>
          <w:b/>
          <w:color w:val="000000" w:themeColor="text1"/>
        </w:rPr>
      </w:pPr>
      <w:r>
        <w:rPr>
          <w:b/>
          <w:color w:val="000000" w:themeColor="text1"/>
        </w:rPr>
        <w:t>ITEM 13</w:t>
      </w:r>
      <w:r w:rsidRPr="009A6BE3">
        <w:rPr>
          <w:b/>
          <w:color w:val="000000" w:themeColor="text1"/>
        </w:rPr>
        <w:t xml:space="preserve"> NATIONAL AND INTERNATIONAL LEVEL EVENTS TO BE PARTICIPATED IN</w:t>
      </w:r>
    </w:p>
    <w:p w14:paraId="1A2E67B0" w14:textId="77777777" w:rsidR="00B82F1A" w:rsidRDefault="00B82F1A" w:rsidP="00A0070E">
      <w:pPr>
        <w:pStyle w:val="BodyTextIndent"/>
        <w:rPr>
          <w:b w:val="0"/>
          <w:szCs w:val="24"/>
        </w:rPr>
      </w:pPr>
    </w:p>
    <w:p w14:paraId="014C82C3" w14:textId="77777777" w:rsidR="00E67438" w:rsidRPr="00C03D56" w:rsidRDefault="00C03D56" w:rsidP="00A0070E">
      <w:pPr>
        <w:pStyle w:val="BodyTextIndent"/>
        <w:rPr>
          <w:b w:val="0"/>
          <w:i/>
          <w:szCs w:val="24"/>
        </w:rPr>
      </w:pPr>
      <w:r w:rsidRPr="001B5102">
        <w:rPr>
          <w:b w:val="0"/>
          <w:i/>
          <w:szCs w:val="24"/>
        </w:rPr>
        <w:t>The committee noted the information given in</w:t>
      </w:r>
      <w:r>
        <w:rPr>
          <w:b w:val="0"/>
          <w:i/>
          <w:szCs w:val="24"/>
        </w:rPr>
        <w:t xml:space="preserve"> the</w:t>
      </w:r>
      <w:r w:rsidRPr="001B5102">
        <w:rPr>
          <w:b w:val="0"/>
          <w:i/>
          <w:szCs w:val="24"/>
        </w:rPr>
        <w:t xml:space="preserve"> agenda.</w:t>
      </w:r>
    </w:p>
    <w:p w14:paraId="6F4132AD" w14:textId="77777777" w:rsidR="006D3748" w:rsidRDefault="006D3748" w:rsidP="00A0070E">
      <w:pPr>
        <w:pStyle w:val="BodyTextIndent"/>
        <w:rPr>
          <w:b w:val="0"/>
          <w:szCs w:val="24"/>
        </w:rPr>
      </w:pPr>
    </w:p>
    <w:p w14:paraId="33420DC3" w14:textId="77777777" w:rsidR="00E67438" w:rsidRPr="009A6BE3" w:rsidRDefault="00E67438" w:rsidP="00E67438">
      <w:pPr>
        <w:widowControl w:val="0"/>
        <w:autoSpaceDE w:val="0"/>
        <w:autoSpaceDN w:val="0"/>
        <w:adjustRightInd w:val="0"/>
        <w:jc w:val="both"/>
        <w:outlineLvl w:val="0"/>
        <w:rPr>
          <w:b/>
          <w:color w:val="000000" w:themeColor="text1"/>
        </w:rPr>
      </w:pPr>
      <w:r>
        <w:rPr>
          <w:b/>
          <w:color w:val="000000" w:themeColor="text1"/>
        </w:rPr>
        <w:t>ITEM 14</w:t>
      </w:r>
      <w:r w:rsidRPr="009A6BE3">
        <w:rPr>
          <w:b/>
          <w:color w:val="000000" w:themeColor="text1"/>
        </w:rPr>
        <w:t xml:space="preserve"> SCIENTIFIC JOURNALS AND PERIODICALS TO BE SUBSCRIBED</w:t>
      </w:r>
    </w:p>
    <w:p w14:paraId="0816BB0C" w14:textId="77777777" w:rsidR="006D3748" w:rsidRDefault="006D3748" w:rsidP="00A0070E">
      <w:pPr>
        <w:pStyle w:val="BodyTextIndent"/>
        <w:rPr>
          <w:b w:val="0"/>
          <w:szCs w:val="24"/>
        </w:rPr>
      </w:pPr>
    </w:p>
    <w:p w14:paraId="6B128097" w14:textId="77777777" w:rsidR="002D13F1" w:rsidRPr="00C03D56" w:rsidRDefault="002D13F1" w:rsidP="002D13F1">
      <w:pPr>
        <w:pStyle w:val="BodyTextIndent"/>
        <w:rPr>
          <w:b w:val="0"/>
          <w:i/>
          <w:szCs w:val="24"/>
        </w:rPr>
      </w:pPr>
      <w:r w:rsidRPr="001B5102">
        <w:rPr>
          <w:b w:val="0"/>
          <w:i/>
          <w:szCs w:val="24"/>
        </w:rPr>
        <w:t>The committee noted the information given in</w:t>
      </w:r>
      <w:r>
        <w:rPr>
          <w:b w:val="0"/>
          <w:i/>
          <w:szCs w:val="24"/>
        </w:rPr>
        <w:t xml:space="preserve"> the</w:t>
      </w:r>
      <w:r w:rsidRPr="001B5102">
        <w:rPr>
          <w:b w:val="0"/>
          <w:i/>
          <w:szCs w:val="24"/>
        </w:rPr>
        <w:t xml:space="preserve"> agenda.</w:t>
      </w:r>
    </w:p>
    <w:p w14:paraId="3FDC1AC4" w14:textId="77777777" w:rsidR="006D3748" w:rsidRDefault="006D3748" w:rsidP="00A0070E">
      <w:pPr>
        <w:pStyle w:val="BodyTextIndent"/>
        <w:rPr>
          <w:b w:val="0"/>
          <w:szCs w:val="24"/>
        </w:rPr>
      </w:pPr>
    </w:p>
    <w:p w14:paraId="79FB990E" w14:textId="77777777" w:rsidR="002D13F1" w:rsidRPr="009A6BE3" w:rsidRDefault="002D13F1" w:rsidP="002D13F1">
      <w:pPr>
        <w:widowControl w:val="0"/>
        <w:autoSpaceDE w:val="0"/>
        <w:autoSpaceDN w:val="0"/>
        <w:adjustRightInd w:val="0"/>
        <w:jc w:val="both"/>
        <w:outlineLvl w:val="0"/>
        <w:rPr>
          <w:b/>
          <w:color w:val="000000" w:themeColor="text1"/>
        </w:rPr>
      </w:pPr>
      <w:r>
        <w:rPr>
          <w:b/>
          <w:color w:val="000000" w:themeColor="text1"/>
        </w:rPr>
        <w:t>ITEM 15</w:t>
      </w:r>
      <w:r w:rsidRPr="009A6BE3">
        <w:rPr>
          <w:b/>
          <w:color w:val="000000" w:themeColor="text1"/>
        </w:rPr>
        <w:t xml:space="preserve"> CREATION OF POOL OF EXPERTS</w:t>
      </w:r>
    </w:p>
    <w:p w14:paraId="442BB5B5" w14:textId="77777777" w:rsidR="002D13F1" w:rsidRDefault="002D13F1" w:rsidP="00A0070E">
      <w:pPr>
        <w:pStyle w:val="BodyTextIndent"/>
        <w:rPr>
          <w:b w:val="0"/>
          <w:szCs w:val="24"/>
        </w:rPr>
      </w:pPr>
    </w:p>
    <w:p w14:paraId="5BE6B1E6" w14:textId="77777777" w:rsidR="00211535" w:rsidRPr="00C03D56" w:rsidRDefault="00211535" w:rsidP="00211535">
      <w:pPr>
        <w:pStyle w:val="BodyTextIndent"/>
        <w:rPr>
          <w:b w:val="0"/>
          <w:i/>
          <w:szCs w:val="24"/>
        </w:rPr>
      </w:pPr>
      <w:r w:rsidRPr="001B5102">
        <w:rPr>
          <w:b w:val="0"/>
          <w:i/>
          <w:szCs w:val="24"/>
        </w:rPr>
        <w:t>The committee noted the information given in</w:t>
      </w:r>
      <w:r>
        <w:rPr>
          <w:b w:val="0"/>
          <w:i/>
          <w:szCs w:val="24"/>
        </w:rPr>
        <w:t xml:space="preserve"> the</w:t>
      </w:r>
      <w:r w:rsidRPr="001B5102">
        <w:rPr>
          <w:b w:val="0"/>
          <w:i/>
          <w:szCs w:val="24"/>
        </w:rPr>
        <w:t xml:space="preserve"> agenda.</w:t>
      </w:r>
    </w:p>
    <w:p w14:paraId="3C43B9E5" w14:textId="77777777" w:rsidR="006D3748" w:rsidRDefault="006D3748" w:rsidP="00A0070E">
      <w:pPr>
        <w:pStyle w:val="BodyTextIndent"/>
        <w:rPr>
          <w:b w:val="0"/>
          <w:szCs w:val="24"/>
        </w:rPr>
      </w:pPr>
    </w:p>
    <w:p w14:paraId="0D3F4AE7" w14:textId="77777777" w:rsidR="00211535" w:rsidRPr="009A6BE3" w:rsidRDefault="00DC73A8" w:rsidP="00211535">
      <w:pPr>
        <w:widowControl w:val="0"/>
        <w:autoSpaceDE w:val="0"/>
        <w:autoSpaceDN w:val="0"/>
        <w:adjustRightInd w:val="0"/>
        <w:jc w:val="both"/>
        <w:outlineLvl w:val="0"/>
        <w:rPr>
          <w:b/>
          <w:color w:val="000000" w:themeColor="text1"/>
        </w:rPr>
      </w:pPr>
      <w:r>
        <w:rPr>
          <w:b/>
          <w:color w:val="000000" w:themeColor="text1"/>
        </w:rPr>
        <w:t>ITEM</w:t>
      </w:r>
      <w:r w:rsidR="00211535">
        <w:rPr>
          <w:b/>
          <w:color w:val="000000" w:themeColor="text1"/>
        </w:rPr>
        <w:t xml:space="preserve"> 16</w:t>
      </w:r>
      <w:r w:rsidR="00211535" w:rsidRPr="009A6BE3">
        <w:rPr>
          <w:b/>
          <w:color w:val="000000" w:themeColor="text1"/>
        </w:rPr>
        <w:t xml:space="preserve"> RESEARCH PROJECT TO BE TAKEN UP FOR INCLUSION OF EMPIRICAL DATA AND INSIGHTS</w:t>
      </w:r>
    </w:p>
    <w:p w14:paraId="5029490C" w14:textId="77777777" w:rsidR="00211535" w:rsidRDefault="00211535" w:rsidP="00A0070E">
      <w:pPr>
        <w:pStyle w:val="BodyTextIndent"/>
        <w:rPr>
          <w:b w:val="0"/>
          <w:szCs w:val="24"/>
        </w:rPr>
      </w:pPr>
    </w:p>
    <w:p w14:paraId="5AE435FD" w14:textId="77777777" w:rsidR="009D1202" w:rsidRPr="00CD35E5" w:rsidRDefault="00CD35E5" w:rsidP="00A0070E">
      <w:pPr>
        <w:pStyle w:val="BodyTextIndent"/>
        <w:rPr>
          <w:b w:val="0"/>
          <w:i/>
          <w:szCs w:val="24"/>
        </w:rPr>
      </w:pPr>
      <w:r w:rsidRPr="001B5102">
        <w:rPr>
          <w:b w:val="0"/>
          <w:i/>
          <w:szCs w:val="24"/>
        </w:rPr>
        <w:t>The committee noted the information given in</w:t>
      </w:r>
      <w:r>
        <w:rPr>
          <w:b w:val="0"/>
          <w:i/>
          <w:szCs w:val="24"/>
        </w:rPr>
        <w:t xml:space="preserve"> the</w:t>
      </w:r>
      <w:r w:rsidRPr="001B5102">
        <w:rPr>
          <w:b w:val="0"/>
          <w:i/>
          <w:szCs w:val="24"/>
        </w:rPr>
        <w:t xml:space="preserve"> agenda.</w:t>
      </w:r>
    </w:p>
    <w:p w14:paraId="7FF80293" w14:textId="77777777" w:rsidR="009D1202" w:rsidRDefault="009D1202" w:rsidP="00A0070E">
      <w:pPr>
        <w:pStyle w:val="BodyTextIndent"/>
        <w:rPr>
          <w:b w:val="0"/>
          <w:szCs w:val="24"/>
        </w:rPr>
      </w:pPr>
    </w:p>
    <w:p w14:paraId="6887AF2C" w14:textId="77777777" w:rsidR="006D3748" w:rsidRDefault="009D1202" w:rsidP="00BB3006">
      <w:pPr>
        <w:pStyle w:val="Normal2"/>
        <w:spacing w:after="0"/>
        <w:rPr>
          <w:b/>
          <w:szCs w:val="24"/>
        </w:rPr>
      </w:pPr>
      <w:r w:rsidRPr="00E8202D">
        <w:rPr>
          <w:rFonts w:ascii="Times New Roman" w:eastAsia="Times New Roman" w:hAnsi="Times New Roman" w:cs="Times New Roman"/>
          <w:b/>
          <w:sz w:val="24"/>
          <w:szCs w:val="24"/>
        </w:rPr>
        <w:t>ITEM 1</w:t>
      </w:r>
      <w:r>
        <w:rPr>
          <w:rFonts w:ascii="Times New Roman" w:eastAsia="Times New Roman" w:hAnsi="Times New Roman" w:cs="Times New Roman"/>
          <w:b/>
          <w:sz w:val="24"/>
          <w:szCs w:val="24"/>
        </w:rPr>
        <w:t>7</w:t>
      </w:r>
      <w:r w:rsidRPr="009A6BE3">
        <w:rPr>
          <w:rFonts w:ascii="Times New Roman" w:eastAsia="Times New Roman" w:hAnsi="Times New Roman" w:cs="Times New Roman"/>
          <w:b/>
          <w:sz w:val="24"/>
          <w:szCs w:val="24"/>
        </w:rPr>
        <w:t xml:space="preserve"> RECENT INITIATIVES IN THE STANDARD DEVELOPMENT PROCESS OF BIS</w:t>
      </w:r>
    </w:p>
    <w:p w14:paraId="385808DF" w14:textId="77777777" w:rsidR="009D1202" w:rsidRDefault="009D1202" w:rsidP="00A0070E">
      <w:pPr>
        <w:pStyle w:val="BodyTextIndent"/>
        <w:rPr>
          <w:b w:val="0"/>
          <w:szCs w:val="24"/>
        </w:rPr>
      </w:pPr>
    </w:p>
    <w:p w14:paraId="24591D58" w14:textId="77777777" w:rsidR="009D1202" w:rsidRPr="009C09F3" w:rsidRDefault="009D1202" w:rsidP="00A0070E">
      <w:pPr>
        <w:pStyle w:val="BodyTextIndent"/>
        <w:rPr>
          <w:b w:val="0"/>
          <w:i/>
          <w:szCs w:val="24"/>
        </w:rPr>
      </w:pPr>
      <w:r w:rsidRPr="009D1202">
        <w:rPr>
          <w:szCs w:val="24"/>
        </w:rPr>
        <w:t>17.1</w:t>
      </w:r>
      <w:r w:rsidR="009C09F3" w:rsidRPr="001B5102">
        <w:rPr>
          <w:b w:val="0"/>
          <w:i/>
          <w:szCs w:val="24"/>
        </w:rPr>
        <w:t>The committee noted the information given in</w:t>
      </w:r>
      <w:r w:rsidR="009C09F3">
        <w:rPr>
          <w:b w:val="0"/>
          <w:i/>
          <w:szCs w:val="24"/>
        </w:rPr>
        <w:t xml:space="preserve"> the</w:t>
      </w:r>
      <w:r w:rsidR="009C09F3" w:rsidRPr="001B5102">
        <w:rPr>
          <w:b w:val="0"/>
          <w:i/>
          <w:szCs w:val="24"/>
        </w:rPr>
        <w:t xml:space="preserve"> agenda.</w:t>
      </w:r>
    </w:p>
    <w:p w14:paraId="09C773A4" w14:textId="77777777" w:rsidR="009D1202" w:rsidRDefault="009D1202" w:rsidP="00A0070E">
      <w:pPr>
        <w:pStyle w:val="BodyTextIndent"/>
        <w:rPr>
          <w:szCs w:val="24"/>
        </w:rPr>
      </w:pPr>
    </w:p>
    <w:p w14:paraId="43AC16AC" w14:textId="77777777" w:rsidR="009D1202" w:rsidRPr="009C09F3" w:rsidRDefault="009D1202" w:rsidP="00A0070E">
      <w:pPr>
        <w:pStyle w:val="BodyTextIndent"/>
        <w:rPr>
          <w:b w:val="0"/>
          <w:i/>
          <w:szCs w:val="24"/>
        </w:rPr>
      </w:pPr>
      <w:r>
        <w:rPr>
          <w:szCs w:val="24"/>
        </w:rPr>
        <w:t xml:space="preserve">17.2 </w:t>
      </w:r>
      <w:r w:rsidR="009C09F3" w:rsidRPr="001B5102">
        <w:rPr>
          <w:b w:val="0"/>
          <w:i/>
          <w:szCs w:val="24"/>
        </w:rPr>
        <w:t>The committee noted the information given in</w:t>
      </w:r>
      <w:r w:rsidR="009C09F3">
        <w:rPr>
          <w:b w:val="0"/>
          <w:i/>
          <w:szCs w:val="24"/>
        </w:rPr>
        <w:t xml:space="preserve"> the</w:t>
      </w:r>
      <w:r w:rsidR="009C09F3" w:rsidRPr="001B5102">
        <w:rPr>
          <w:b w:val="0"/>
          <w:i/>
          <w:szCs w:val="24"/>
        </w:rPr>
        <w:t xml:space="preserve"> agenda.</w:t>
      </w:r>
    </w:p>
    <w:p w14:paraId="3BEE91E3" w14:textId="77777777" w:rsidR="009D1202" w:rsidRDefault="009D1202" w:rsidP="00A0070E">
      <w:pPr>
        <w:pStyle w:val="BodyTextIndent"/>
        <w:rPr>
          <w:b w:val="0"/>
          <w:szCs w:val="24"/>
        </w:rPr>
      </w:pPr>
    </w:p>
    <w:p w14:paraId="4A5F7D4B" w14:textId="77777777" w:rsidR="009D1202" w:rsidRDefault="009D1202" w:rsidP="00A0070E">
      <w:pPr>
        <w:pStyle w:val="BodyTextIndent"/>
        <w:rPr>
          <w:b w:val="0"/>
          <w:szCs w:val="24"/>
        </w:rPr>
      </w:pPr>
      <w:r w:rsidRPr="0001558E">
        <w:rPr>
          <w:szCs w:val="24"/>
        </w:rPr>
        <w:t>ITEM 18</w:t>
      </w:r>
      <w:r>
        <w:rPr>
          <w:szCs w:val="24"/>
        </w:rPr>
        <w:t xml:space="preserve"> GUIDELINES FOR MEMBERS OF TECHNICAL COMMITTEES</w:t>
      </w:r>
    </w:p>
    <w:p w14:paraId="4C567931" w14:textId="77777777" w:rsidR="009D1202" w:rsidRDefault="009D1202" w:rsidP="00A0070E">
      <w:pPr>
        <w:pStyle w:val="BodyTextIndent"/>
        <w:rPr>
          <w:b w:val="0"/>
          <w:szCs w:val="24"/>
        </w:rPr>
      </w:pPr>
    </w:p>
    <w:p w14:paraId="2C742990" w14:textId="77777777" w:rsidR="00DD5DE1" w:rsidRPr="00DD5DE1" w:rsidRDefault="00DD5DE1" w:rsidP="00A0070E">
      <w:pPr>
        <w:pStyle w:val="BodyTextIndent"/>
        <w:rPr>
          <w:b w:val="0"/>
          <w:i/>
          <w:szCs w:val="24"/>
        </w:rPr>
      </w:pPr>
      <w:r w:rsidRPr="001B5102">
        <w:rPr>
          <w:b w:val="0"/>
          <w:i/>
          <w:szCs w:val="24"/>
        </w:rPr>
        <w:t>The committee noted the information given in</w:t>
      </w:r>
      <w:r>
        <w:rPr>
          <w:b w:val="0"/>
          <w:i/>
          <w:szCs w:val="24"/>
        </w:rPr>
        <w:t xml:space="preserve"> the</w:t>
      </w:r>
      <w:r w:rsidRPr="001B5102">
        <w:rPr>
          <w:b w:val="0"/>
          <w:i/>
          <w:szCs w:val="24"/>
        </w:rPr>
        <w:t xml:space="preserve"> agenda.</w:t>
      </w:r>
    </w:p>
    <w:p w14:paraId="7F6B4E34" w14:textId="77777777" w:rsidR="009D1202" w:rsidRDefault="009D1202" w:rsidP="00A0070E">
      <w:pPr>
        <w:pStyle w:val="BodyTextIndent"/>
        <w:rPr>
          <w:b w:val="0"/>
          <w:szCs w:val="24"/>
        </w:rPr>
      </w:pPr>
    </w:p>
    <w:p w14:paraId="52A41960" w14:textId="77777777" w:rsidR="0001558E" w:rsidRDefault="0001558E" w:rsidP="0001558E">
      <w:pPr>
        <w:tabs>
          <w:tab w:val="left" w:pos="540"/>
        </w:tabs>
        <w:jc w:val="both"/>
        <w:rPr>
          <w:b/>
        </w:rPr>
      </w:pPr>
      <w:r w:rsidRPr="0001558E">
        <w:rPr>
          <w:b/>
        </w:rPr>
        <w:t>ITEM 19</w:t>
      </w:r>
      <w:r>
        <w:rPr>
          <w:b/>
        </w:rPr>
        <w:t xml:space="preserve"> NEW INITIATIVES IN STANDARDIZATION</w:t>
      </w:r>
    </w:p>
    <w:p w14:paraId="7C6E54B5" w14:textId="77777777" w:rsidR="0001558E" w:rsidRDefault="0001558E" w:rsidP="00A0070E">
      <w:pPr>
        <w:pStyle w:val="BodyTextIndent"/>
        <w:rPr>
          <w:b w:val="0"/>
          <w:szCs w:val="24"/>
        </w:rPr>
      </w:pPr>
    </w:p>
    <w:p w14:paraId="2FB4A5FB" w14:textId="77777777" w:rsidR="009D1202" w:rsidRPr="00F24D7B" w:rsidRDefault="00B70855" w:rsidP="00A0070E">
      <w:pPr>
        <w:pStyle w:val="BodyTextIndent"/>
        <w:rPr>
          <w:b w:val="0"/>
          <w:i/>
          <w:szCs w:val="24"/>
        </w:rPr>
      </w:pPr>
      <w:proofErr w:type="gramStart"/>
      <w:r w:rsidRPr="00CD35E5">
        <w:rPr>
          <w:szCs w:val="24"/>
        </w:rPr>
        <w:t>a)</w:t>
      </w:r>
      <w:r w:rsidR="00F24D7B" w:rsidRPr="001B5102">
        <w:rPr>
          <w:b w:val="0"/>
          <w:i/>
          <w:szCs w:val="24"/>
        </w:rPr>
        <w:t>The</w:t>
      </w:r>
      <w:proofErr w:type="gramEnd"/>
      <w:r w:rsidR="00F24D7B" w:rsidRPr="001B5102">
        <w:rPr>
          <w:b w:val="0"/>
          <w:i/>
          <w:szCs w:val="24"/>
        </w:rPr>
        <w:t xml:space="preserve"> committee noted the information given in</w:t>
      </w:r>
      <w:r w:rsidR="00F24D7B">
        <w:rPr>
          <w:b w:val="0"/>
          <w:i/>
          <w:szCs w:val="24"/>
        </w:rPr>
        <w:t xml:space="preserve"> the</w:t>
      </w:r>
      <w:r w:rsidR="00F24D7B" w:rsidRPr="001B5102">
        <w:rPr>
          <w:b w:val="0"/>
          <w:i/>
          <w:szCs w:val="24"/>
        </w:rPr>
        <w:t xml:space="preserve"> agenda.</w:t>
      </w:r>
    </w:p>
    <w:p w14:paraId="40505C56" w14:textId="77777777" w:rsidR="00B70855" w:rsidRPr="00CD35E5" w:rsidRDefault="00B70855" w:rsidP="00A0070E">
      <w:pPr>
        <w:pStyle w:val="BodyTextIndent"/>
        <w:rPr>
          <w:szCs w:val="24"/>
        </w:rPr>
      </w:pPr>
    </w:p>
    <w:p w14:paraId="65F31406" w14:textId="77777777" w:rsidR="00B70855" w:rsidRPr="00F24D7B" w:rsidRDefault="00B70855" w:rsidP="00A0070E">
      <w:pPr>
        <w:pStyle w:val="BodyTextIndent"/>
        <w:rPr>
          <w:b w:val="0"/>
          <w:i/>
          <w:szCs w:val="24"/>
        </w:rPr>
      </w:pPr>
      <w:proofErr w:type="gramStart"/>
      <w:r w:rsidRPr="00CD35E5">
        <w:rPr>
          <w:szCs w:val="24"/>
        </w:rPr>
        <w:t>b)</w:t>
      </w:r>
      <w:r w:rsidR="00F24D7B" w:rsidRPr="001B5102">
        <w:rPr>
          <w:b w:val="0"/>
          <w:i/>
          <w:szCs w:val="24"/>
        </w:rPr>
        <w:t>The</w:t>
      </w:r>
      <w:proofErr w:type="gramEnd"/>
      <w:r w:rsidR="00F24D7B" w:rsidRPr="001B5102">
        <w:rPr>
          <w:b w:val="0"/>
          <w:i/>
          <w:szCs w:val="24"/>
        </w:rPr>
        <w:t xml:space="preserve"> committee noted the information given in</w:t>
      </w:r>
      <w:r w:rsidR="00F24D7B">
        <w:rPr>
          <w:b w:val="0"/>
          <w:i/>
          <w:szCs w:val="24"/>
        </w:rPr>
        <w:t xml:space="preserve"> the</w:t>
      </w:r>
      <w:r w:rsidR="00F24D7B" w:rsidRPr="001B5102">
        <w:rPr>
          <w:b w:val="0"/>
          <w:i/>
          <w:szCs w:val="24"/>
        </w:rPr>
        <w:t xml:space="preserve"> agenda.</w:t>
      </w:r>
    </w:p>
    <w:p w14:paraId="395420A4" w14:textId="77777777" w:rsidR="00B70855" w:rsidRPr="00CD35E5" w:rsidRDefault="00B70855" w:rsidP="00A0070E">
      <w:pPr>
        <w:pStyle w:val="BodyTextIndent"/>
        <w:rPr>
          <w:szCs w:val="24"/>
        </w:rPr>
      </w:pPr>
    </w:p>
    <w:p w14:paraId="6B751415" w14:textId="77777777" w:rsidR="00B70855" w:rsidRPr="00F24D7B" w:rsidRDefault="00B70855" w:rsidP="00A0070E">
      <w:pPr>
        <w:pStyle w:val="BodyTextIndent"/>
        <w:rPr>
          <w:b w:val="0"/>
          <w:i/>
          <w:szCs w:val="24"/>
        </w:rPr>
      </w:pPr>
      <w:r w:rsidRPr="00CD35E5">
        <w:rPr>
          <w:szCs w:val="24"/>
        </w:rPr>
        <w:lastRenderedPageBreak/>
        <w:t>c)</w:t>
      </w:r>
      <w:r w:rsidR="00F24D7B" w:rsidRPr="001B5102">
        <w:rPr>
          <w:b w:val="0"/>
          <w:i/>
          <w:szCs w:val="24"/>
        </w:rPr>
        <w:t>The committee noted the information given in</w:t>
      </w:r>
      <w:r w:rsidR="00F24D7B">
        <w:rPr>
          <w:b w:val="0"/>
          <w:i/>
          <w:szCs w:val="24"/>
        </w:rPr>
        <w:t xml:space="preserve"> the</w:t>
      </w:r>
      <w:r w:rsidR="00F24D7B" w:rsidRPr="001B5102">
        <w:rPr>
          <w:b w:val="0"/>
          <w:i/>
          <w:szCs w:val="24"/>
        </w:rPr>
        <w:t xml:space="preserve"> agenda.</w:t>
      </w:r>
    </w:p>
    <w:p w14:paraId="05906809" w14:textId="77777777" w:rsidR="00B70855" w:rsidRPr="00CD35E5" w:rsidRDefault="00B70855" w:rsidP="00A0070E">
      <w:pPr>
        <w:pStyle w:val="BodyTextIndent"/>
        <w:rPr>
          <w:szCs w:val="24"/>
        </w:rPr>
      </w:pPr>
    </w:p>
    <w:p w14:paraId="0FF3E53C" w14:textId="77777777" w:rsidR="00B70855" w:rsidRPr="00F24D7B" w:rsidRDefault="00B70855" w:rsidP="00A0070E">
      <w:pPr>
        <w:pStyle w:val="BodyTextIndent"/>
        <w:rPr>
          <w:b w:val="0"/>
          <w:i/>
          <w:szCs w:val="24"/>
        </w:rPr>
      </w:pPr>
      <w:r w:rsidRPr="00CD35E5">
        <w:rPr>
          <w:szCs w:val="24"/>
        </w:rPr>
        <w:t>d)</w:t>
      </w:r>
      <w:r w:rsidR="00F24D7B" w:rsidRPr="001B5102">
        <w:rPr>
          <w:b w:val="0"/>
          <w:i/>
          <w:szCs w:val="24"/>
        </w:rPr>
        <w:t>The committee noted the information given in</w:t>
      </w:r>
      <w:r w:rsidR="00F24D7B">
        <w:rPr>
          <w:b w:val="0"/>
          <w:i/>
          <w:szCs w:val="24"/>
        </w:rPr>
        <w:t xml:space="preserve"> the</w:t>
      </w:r>
      <w:r w:rsidR="00F24D7B" w:rsidRPr="001B5102">
        <w:rPr>
          <w:b w:val="0"/>
          <w:i/>
          <w:szCs w:val="24"/>
        </w:rPr>
        <w:t xml:space="preserve"> agenda.</w:t>
      </w:r>
    </w:p>
    <w:p w14:paraId="1AADD89C" w14:textId="77777777" w:rsidR="00B70855" w:rsidRPr="00CD35E5" w:rsidRDefault="00B70855" w:rsidP="00A0070E">
      <w:pPr>
        <w:pStyle w:val="BodyTextIndent"/>
        <w:rPr>
          <w:szCs w:val="24"/>
        </w:rPr>
      </w:pPr>
    </w:p>
    <w:p w14:paraId="1A5B99CA" w14:textId="77777777" w:rsidR="00B70855" w:rsidRDefault="00B70855" w:rsidP="00A0070E">
      <w:pPr>
        <w:pStyle w:val="BodyTextIndent"/>
        <w:rPr>
          <w:b w:val="0"/>
          <w:i/>
          <w:szCs w:val="24"/>
        </w:rPr>
      </w:pPr>
      <w:proofErr w:type="gramStart"/>
      <w:r w:rsidRPr="00CD35E5">
        <w:rPr>
          <w:szCs w:val="24"/>
        </w:rPr>
        <w:t>e)</w:t>
      </w:r>
      <w:r w:rsidR="00F24D7B" w:rsidRPr="001B5102">
        <w:rPr>
          <w:b w:val="0"/>
          <w:i/>
          <w:szCs w:val="24"/>
        </w:rPr>
        <w:t>The</w:t>
      </w:r>
      <w:proofErr w:type="gramEnd"/>
      <w:r w:rsidR="00F24D7B" w:rsidRPr="001B5102">
        <w:rPr>
          <w:b w:val="0"/>
          <w:i/>
          <w:szCs w:val="24"/>
        </w:rPr>
        <w:t xml:space="preserve"> committee noted the information given in</w:t>
      </w:r>
      <w:r w:rsidR="00F24D7B">
        <w:rPr>
          <w:b w:val="0"/>
          <w:i/>
          <w:szCs w:val="24"/>
        </w:rPr>
        <w:t xml:space="preserve"> the</w:t>
      </w:r>
      <w:r w:rsidR="00F24D7B" w:rsidRPr="001B5102">
        <w:rPr>
          <w:b w:val="0"/>
          <w:i/>
          <w:szCs w:val="24"/>
        </w:rPr>
        <w:t xml:space="preserve"> agenda.</w:t>
      </w:r>
    </w:p>
    <w:p w14:paraId="472787F0" w14:textId="77777777" w:rsidR="00CD0AE3" w:rsidRDefault="00CD0AE3" w:rsidP="00A0070E">
      <w:pPr>
        <w:pStyle w:val="BodyTextIndent"/>
        <w:rPr>
          <w:b w:val="0"/>
          <w:i/>
          <w:szCs w:val="24"/>
        </w:rPr>
      </w:pPr>
    </w:p>
    <w:p w14:paraId="5296ECCF" w14:textId="77777777" w:rsidR="00361A97" w:rsidRDefault="00361A97" w:rsidP="00361A97">
      <w:pPr>
        <w:ind w:right="-180"/>
        <w:jc w:val="both"/>
        <w:rPr>
          <w:b/>
        </w:rPr>
      </w:pPr>
      <w:r w:rsidRPr="00361A97">
        <w:rPr>
          <w:b/>
        </w:rPr>
        <w:t>ITEM 20</w:t>
      </w:r>
      <w:r>
        <w:rPr>
          <w:b/>
        </w:rPr>
        <w:t xml:space="preserve"> UNECE GENDER RESPONSIVE STANDARDS DECLARATION</w:t>
      </w:r>
    </w:p>
    <w:p w14:paraId="0307AD40" w14:textId="77777777" w:rsidR="00CD0AE3" w:rsidRDefault="00CD0AE3" w:rsidP="00A0070E">
      <w:pPr>
        <w:pStyle w:val="BodyTextIndent"/>
        <w:rPr>
          <w:b w:val="0"/>
          <w:szCs w:val="24"/>
        </w:rPr>
      </w:pPr>
    </w:p>
    <w:p w14:paraId="588E20E1" w14:textId="77777777" w:rsidR="00BA52AE" w:rsidRDefault="00BA52AE" w:rsidP="00A0070E">
      <w:pPr>
        <w:pStyle w:val="BodyTextIndent"/>
        <w:rPr>
          <w:b w:val="0"/>
          <w:szCs w:val="24"/>
        </w:rPr>
      </w:pPr>
      <w:r w:rsidRPr="001B5102">
        <w:rPr>
          <w:b w:val="0"/>
          <w:i/>
          <w:szCs w:val="24"/>
        </w:rPr>
        <w:t>The committee noted the information given in</w:t>
      </w:r>
      <w:r>
        <w:rPr>
          <w:b w:val="0"/>
          <w:i/>
          <w:szCs w:val="24"/>
        </w:rPr>
        <w:t xml:space="preserve"> the</w:t>
      </w:r>
      <w:r w:rsidRPr="001B5102">
        <w:rPr>
          <w:b w:val="0"/>
          <w:i/>
          <w:szCs w:val="24"/>
        </w:rPr>
        <w:t xml:space="preserve"> agenda.</w:t>
      </w:r>
    </w:p>
    <w:p w14:paraId="5F902D28" w14:textId="77777777" w:rsidR="00BA52AE" w:rsidRDefault="00BA52AE" w:rsidP="00A0070E">
      <w:pPr>
        <w:pStyle w:val="BodyTextIndent"/>
        <w:rPr>
          <w:b w:val="0"/>
          <w:szCs w:val="24"/>
        </w:rPr>
      </w:pPr>
    </w:p>
    <w:p w14:paraId="39214B12" w14:textId="77777777" w:rsidR="00BA52AE" w:rsidRDefault="00BA52AE" w:rsidP="00BA52AE">
      <w:pPr>
        <w:pBdr>
          <w:top w:val="nil"/>
          <w:left w:val="nil"/>
          <w:bottom w:val="nil"/>
          <w:right w:val="nil"/>
          <w:between w:val="nil"/>
        </w:pBdr>
        <w:jc w:val="both"/>
        <w:rPr>
          <w:b/>
          <w:color w:val="000000"/>
        </w:rPr>
      </w:pPr>
      <w:r w:rsidRPr="005C4422">
        <w:rPr>
          <w:b/>
          <w:color w:val="000000"/>
        </w:rPr>
        <w:t xml:space="preserve">ITEM 21 </w:t>
      </w:r>
      <w:r w:rsidRPr="005C4422">
        <w:rPr>
          <w:b/>
        </w:rPr>
        <w:t>S</w:t>
      </w:r>
      <w:r>
        <w:rPr>
          <w:b/>
        </w:rPr>
        <w:t>USTAINABILITY</w:t>
      </w:r>
      <w:r>
        <w:rPr>
          <w:b/>
          <w:color w:val="000000"/>
        </w:rPr>
        <w:t xml:space="preserve"> PERSPECTIVE IN INDIAN STANDARDS</w:t>
      </w:r>
    </w:p>
    <w:p w14:paraId="4D49CED3" w14:textId="77777777" w:rsidR="00A6174C" w:rsidRDefault="00A6174C" w:rsidP="00BA52AE">
      <w:pPr>
        <w:pBdr>
          <w:top w:val="nil"/>
          <w:left w:val="nil"/>
          <w:bottom w:val="nil"/>
          <w:right w:val="nil"/>
          <w:between w:val="nil"/>
        </w:pBdr>
        <w:jc w:val="both"/>
        <w:rPr>
          <w:b/>
          <w:color w:val="000000"/>
        </w:rPr>
      </w:pPr>
    </w:p>
    <w:p w14:paraId="239053F7" w14:textId="77777777" w:rsidR="00A6174C" w:rsidRDefault="00A6174C" w:rsidP="00BA52AE">
      <w:pPr>
        <w:pBdr>
          <w:top w:val="nil"/>
          <w:left w:val="nil"/>
          <w:bottom w:val="nil"/>
          <w:right w:val="nil"/>
          <w:between w:val="nil"/>
        </w:pBdr>
        <w:jc w:val="both"/>
        <w:rPr>
          <w:i/>
        </w:rPr>
      </w:pPr>
      <w:r w:rsidRPr="00A6174C">
        <w:rPr>
          <w:i/>
        </w:rPr>
        <w:t>The committee noted the information given in the agenda.</w:t>
      </w:r>
    </w:p>
    <w:p w14:paraId="72F1E000" w14:textId="77777777" w:rsidR="00B54D72" w:rsidRDefault="00B54D72" w:rsidP="00BA52AE">
      <w:pPr>
        <w:pBdr>
          <w:top w:val="nil"/>
          <w:left w:val="nil"/>
          <w:bottom w:val="nil"/>
          <w:right w:val="nil"/>
          <w:between w:val="nil"/>
        </w:pBdr>
        <w:jc w:val="both"/>
        <w:rPr>
          <w:i/>
        </w:rPr>
      </w:pPr>
    </w:p>
    <w:p w14:paraId="442B65D2" w14:textId="77777777" w:rsidR="00B54D72" w:rsidRDefault="00B54D72" w:rsidP="00B54D72">
      <w:pPr>
        <w:tabs>
          <w:tab w:val="left" w:pos="540"/>
        </w:tabs>
        <w:jc w:val="both"/>
        <w:rPr>
          <w:b/>
        </w:rPr>
      </w:pPr>
      <w:r w:rsidRPr="00B54D72">
        <w:rPr>
          <w:b/>
        </w:rPr>
        <w:t>ITEM 22</w:t>
      </w:r>
      <w:r>
        <w:rPr>
          <w:b/>
        </w:rPr>
        <w:t xml:space="preserve"> ACCESSIBILITY </w:t>
      </w:r>
    </w:p>
    <w:p w14:paraId="4FEE1303" w14:textId="77777777" w:rsidR="00B54D72" w:rsidRPr="00A6174C" w:rsidRDefault="00B54D72" w:rsidP="00BA52AE">
      <w:pPr>
        <w:pBdr>
          <w:top w:val="nil"/>
          <w:left w:val="nil"/>
          <w:bottom w:val="nil"/>
          <w:right w:val="nil"/>
          <w:between w:val="nil"/>
        </w:pBdr>
        <w:jc w:val="both"/>
        <w:rPr>
          <w:i/>
        </w:rPr>
      </w:pPr>
    </w:p>
    <w:p w14:paraId="7B5C3F3D" w14:textId="77777777" w:rsidR="00B54D72" w:rsidRDefault="00B54D72" w:rsidP="00B54D72">
      <w:pPr>
        <w:pBdr>
          <w:top w:val="nil"/>
          <w:left w:val="nil"/>
          <w:bottom w:val="nil"/>
          <w:right w:val="nil"/>
          <w:between w:val="nil"/>
        </w:pBdr>
        <w:jc w:val="both"/>
        <w:rPr>
          <w:i/>
        </w:rPr>
      </w:pPr>
      <w:r w:rsidRPr="00A6174C">
        <w:rPr>
          <w:i/>
        </w:rPr>
        <w:t>The committee noted the information given in the agenda.</w:t>
      </w:r>
    </w:p>
    <w:p w14:paraId="1CF30F9B" w14:textId="77777777" w:rsidR="00A6174C" w:rsidRDefault="00A6174C" w:rsidP="00BA52AE">
      <w:pPr>
        <w:pBdr>
          <w:top w:val="nil"/>
          <w:left w:val="nil"/>
          <w:bottom w:val="nil"/>
          <w:right w:val="nil"/>
          <w:between w:val="nil"/>
        </w:pBdr>
        <w:jc w:val="both"/>
        <w:rPr>
          <w:b/>
          <w:i/>
        </w:rPr>
      </w:pPr>
    </w:p>
    <w:p w14:paraId="33AA7E4F" w14:textId="77777777" w:rsidR="00B54D72" w:rsidRDefault="00B54D72" w:rsidP="00B54D72">
      <w:pPr>
        <w:tabs>
          <w:tab w:val="left" w:pos="540"/>
        </w:tabs>
        <w:jc w:val="both"/>
        <w:rPr>
          <w:b/>
        </w:rPr>
      </w:pPr>
      <w:r w:rsidRPr="00B54D72">
        <w:rPr>
          <w:b/>
        </w:rPr>
        <w:t>ITEM 23</w:t>
      </w:r>
      <w:r>
        <w:rPr>
          <w:b/>
        </w:rPr>
        <w:t xml:space="preserve"> DATE AND PLACE FOR THE NEXT MEETING</w:t>
      </w:r>
    </w:p>
    <w:p w14:paraId="2EBC5DBD" w14:textId="77777777" w:rsidR="00B54D72" w:rsidRDefault="00B54D72" w:rsidP="00BA52AE">
      <w:pPr>
        <w:pBdr>
          <w:top w:val="nil"/>
          <w:left w:val="nil"/>
          <w:bottom w:val="nil"/>
          <w:right w:val="nil"/>
          <w:between w:val="nil"/>
        </w:pBdr>
        <w:jc w:val="both"/>
        <w:rPr>
          <w:b/>
          <w:i/>
        </w:rPr>
      </w:pPr>
    </w:p>
    <w:p w14:paraId="0B64E89D" w14:textId="77777777" w:rsidR="00900EED" w:rsidRPr="005C4422" w:rsidRDefault="005C4422" w:rsidP="005C4422">
      <w:pPr>
        <w:pStyle w:val="List2"/>
        <w:tabs>
          <w:tab w:val="left" w:pos="540"/>
          <w:tab w:val="left" w:pos="6300"/>
        </w:tabs>
        <w:ind w:left="0" w:firstLine="0"/>
        <w:jc w:val="both"/>
        <w:rPr>
          <w:sz w:val="24"/>
          <w:szCs w:val="24"/>
        </w:rPr>
      </w:pPr>
      <w:r w:rsidRPr="00E956B0">
        <w:rPr>
          <w:sz w:val="24"/>
          <w:szCs w:val="24"/>
        </w:rPr>
        <w:t xml:space="preserve">The Committee noted the information and decided that the next meeting may be planned in consultation with </w:t>
      </w:r>
      <w:r w:rsidR="008E25D3">
        <w:rPr>
          <w:sz w:val="24"/>
          <w:szCs w:val="24"/>
        </w:rPr>
        <w:t>Chairperson</w:t>
      </w:r>
      <w:r w:rsidRPr="00E956B0">
        <w:rPr>
          <w:sz w:val="24"/>
          <w:szCs w:val="24"/>
        </w:rPr>
        <w:t>, MED 20.</w:t>
      </w:r>
    </w:p>
    <w:p w14:paraId="393C976B" w14:textId="77777777" w:rsidR="00E36118" w:rsidRDefault="00E36118" w:rsidP="00BA52AE">
      <w:pPr>
        <w:pBdr>
          <w:top w:val="nil"/>
          <w:left w:val="nil"/>
          <w:bottom w:val="nil"/>
          <w:right w:val="nil"/>
          <w:between w:val="nil"/>
        </w:pBdr>
        <w:jc w:val="both"/>
        <w:rPr>
          <w:b/>
          <w:i/>
        </w:rPr>
      </w:pPr>
    </w:p>
    <w:p w14:paraId="6489A92E" w14:textId="77777777" w:rsidR="00900EED" w:rsidRDefault="00900EED" w:rsidP="00900EED">
      <w:pPr>
        <w:tabs>
          <w:tab w:val="left" w:pos="540"/>
        </w:tabs>
        <w:jc w:val="both"/>
        <w:rPr>
          <w:b/>
        </w:rPr>
      </w:pPr>
      <w:r w:rsidRPr="00900EED">
        <w:rPr>
          <w:b/>
        </w:rPr>
        <w:t>ITEM 24</w:t>
      </w:r>
      <w:r>
        <w:rPr>
          <w:b/>
        </w:rPr>
        <w:t xml:space="preserve"> ANY OTHER BUSINESS</w:t>
      </w:r>
    </w:p>
    <w:p w14:paraId="102C243A" w14:textId="77777777" w:rsidR="00A6174C" w:rsidRDefault="00A6174C" w:rsidP="00BA52AE">
      <w:pPr>
        <w:pBdr>
          <w:top w:val="nil"/>
          <w:left w:val="nil"/>
          <w:bottom w:val="nil"/>
          <w:right w:val="nil"/>
          <w:between w:val="nil"/>
        </w:pBdr>
        <w:jc w:val="both"/>
        <w:rPr>
          <w:b/>
          <w:color w:val="000000"/>
        </w:rPr>
      </w:pPr>
    </w:p>
    <w:p w14:paraId="087688BC" w14:textId="77777777" w:rsidR="00BA52AE" w:rsidRPr="005C4422" w:rsidRDefault="005C4422" w:rsidP="00A0070E">
      <w:pPr>
        <w:pStyle w:val="BodyTextIndent"/>
        <w:rPr>
          <w:b w:val="0"/>
          <w:szCs w:val="24"/>
        </w:rPr>
      </w:pPr>
      <w:r w:rsidRPr="005C4422">
        <w:rPr>
          <w:b w:val="0"/>
        </w:rPr>
        <w:t xml:space="preserve">There being no other business, the meeting ended with a hearty note of thanks to the </w:t>
      </w:r>
      <w:r w:rsidR="008E25D3">
        <w:rPr>
          <w:b w:val="0"/>
        </w:rPr>
        <w:t>Chairperson</w:t>
      </w:r>
      <w:r w:rsidRPr="005C4422">
        <w:rPr>
          <w:b w:val="0"/>
        </w:rPr>
        <w:t>, Convener and the Committee Members present.</w:t>
      </w:r>
    </w:p>
    <w:p w14:paraId="46684899" w14:textId="77777777" w:rsidR="005C4422" w:rsidRPr="005C4422" w:rsidRDefault="005C4422" w:rsidP="005C4422">
      <w:pPr>
        <w:pStyle w:val="List2"/>
        <w:tabs>
          <w:tab w:val="left" w:pos="540"/>
          <w:tab w:val="left" w:pos="6300"/>
        </w:tabs>
        <w:ind w:left="0" w:firstLine="0"/>
        <w:jc w:val="both"/>
        <w:rPr>
          <w:sz w:val="24"/>
          <w:szCs w:val="24"/>
        </w:rPr>
      </w:pPr>
    </w:p>
    <w:p w14:paraId="29B5E72E" w14:textId="77777777" w:rsidR="005C4422" w:rsidRDefault="005C4422" w:rsidP="005C4422">
      <w:pPr>
        <w:pStyle w:val="BodyTextIndent"/>
        <w:rPr>
          <w:szCs w:val="24"/>
          <w:lang w:val="en-IN"/>
        </w:rPr>
      </w:pPr>
    </w:p>
    <w:p w14:paraId="4272A222" w14:textId="77777777" w:rsidR="001C37E6" w:rsidRDefault="001C37E6" w:rsidP="005C4422">
      <w:pPr>
        <w:pStyle w:val="BodyTextIndent"/>
        <w:rPr>
          <w:szCs w:val="24"/>
          <w:lang w:val="en-IN"/>
        </w:rPr>
      </w:pPr>
    </w:p>
    <w:p w14:paraId="42C2C4B3" w14:textId="77777777" w:rsidR="001C37E6" w:rsidRDefault="001C37E6" w:rsidP="005C4422">
      <w:pPr>
        <w:pStyle w:val="BodyTextIndent"/>
        <w:rPr>
          <w:szCs w:val="24"/>
          <w:lang w:val="en-IN"/>
        </w:rPr>
      </w:pPr>
    </w:p>
    <w:p w14:paraId="4500D268" w14:textId="77777777" w:rsidR="001C37E6" w:rsidRDefault="001C37E6" w:rsidP="005C4422">
      <w:pPr>
        <w:pStyle w:val="BodyTextIndent"/>
        <w:rPr>
          <w:szCs w:val="24"/>
          <w:lang w:val="en-IN"/>
        </w:rPr>
      </w:pPr>
    </w:p>
    <w:p w14:paraId="4B94AF48" w14:textId="77777777" w:rsidR="001C37E6" w:rsidRDefault="001C37E6" w:rsidP="005C4422">
      <w:pPr>
        <w:pStyle w:val="BodyTextIndent"/>
        <w:rPr>
          <w:szCs w:val="24"/>
          <w:lang w:val="en-IN"/>
        </w:rPr>
      </w:pPr>
    </w:p>
    <w:p w14:paraId="22152C48" w14:textId="77777777" w:rsidR="001C37E6" w:rsidRDefault="001C37E6" w:rsidP="005C4422">
      <w:pPr>
        <w:pStyle w:val="BodyTextIndent"/>
        <w:rPr>
          <w:szCs w:val="24"/>
          <w:lang w:val="en-IN"/>
        </w:rPr>
      </w:pPr>
    </w:p>
    <w:p w14:paraId="215098CE" w14:textId="77777777" w:rsidR="001C37E6" w:rsidRDefault="001C37E6" w:rsidP="005C4422">
      <w:pPr>
        <w:pStyle w:val="BodyTextIndent"/>
        <w:rPr>
          <w:szCs w:val="24"/>
          <w:lang w:val="en-IN"/>
        </w:rPr>
      </w:pPr>
    </w:p>
    <w:p w14:paraId="2C02D7BA" w14:textId="77777777" w:rsidR="001C37E6" w:rsidRDefault="001C37E6" w:rsidP="005C4422">
      <w:pPr>
        <w:pStyle w:val="BodyTextIndent"/>
        <w:rPr>
          <w:szCs w:val="24"/>
          <w:lang w:val="en-IN"/>
        </w:rPr>
      </w:pPr>
    </w:p>
    <w:p w14:paraId="041AB997" w14:textId="77777777" w:rsidR="001C37E6" w:rsidRDefault="001C37E6" w:rsidP="005C4422">
      <w:pPr>
        <w:pStyle w:val="BodyTextIndent"/>
        <w:rPr>
          <w:szCs w:val="24"/>
          <w:lang w:val="en-IN"/>
        </w:rPr>
      </w:pPr>
    </w:p>
    <w:p w14:paraId="104E801E" w14:textId="77777777" w:rsidR="001C37E6" w:rsidRDefault="001C37E6" w:rsidP="005C4422">
      <w:pPr>
        <w:pStyle w:val="BodyTextIndent"/>
        <w:rPr>
          <w:szCs w:val="24"/>
          <w:lang w:val="en-IN"/>
        </w:rPr>
      </w:pPr>
    </w:p>
    <w:p w14:paraId="2E95C376" w14:textId="77777777" w:rsidR="001C37E6" w:rsidRDefault="001C37E6" w:rsidP="005C4422">
      <w:pPr>
        <w:pStyle w:val="BodyTextIndent"/>
        <w:rPr>
          <w:szCs w:val="24"/>
          <w:lang w:val="en-IN"/>
        </w:rPr>
      </w:pPr>
    </w:p>
    <w:p w14:paraId="42784110" w14:textId="77777777" w:rsidR="001C37E6" w:rsidRDefault="001C37E6" w:rsidP="005C4422">
      <w:pPr>
        <w:pStyle w:val="BodyTextIndent"/>
        <w:rPr>
          <w:szCs w:val="24"/>
          <w:lang w:val="en-IN"/>
        </w:rPr>
      </w:pPr>
    </w:p>
    <w:p w14:paraId="1A64C953" w14:textId="77777777" w:rsidR="001C37E6" w:rsidRDefault="001C37E6" w:rsidP="005C4422">
      <w:pPr>
        <w:pStyle w:val="BodyTextIndent"/>
        <w:rPr>
          <w:szCs w:val="24"/>
          <w:lang w:val="en-IN"/>
        </w:rPr>
      </w:pPr>
    </w:p>
    <w:p w14:paraId="278C25B5" w14:textId="77777777" w:rsidR="001C37E6" w:rsidRDefault="001C37E6" w:rsidP="005C4422">
      <w:pPr>
        <w:pStyle w:val="BodyTextIndent"/>
        <w:rPr>
          <w:szCs w:val="24"/>
          <w:lang w:val="en-IN"/>
        </w:rPr>
      </w:pPr>
    </w:p>
    <w:p w14:paraId="468F5F34" w14:textId="77777777" w:rsidR="001C37E6" w:rsidRDefault="001C37E6" w:rsidP="005C4422">
      <w:pPr>
        <w:pStyle w:val="BodyTextIndent"/>
        <w:rPr>
          <w:szCs w:val="24"/>
          <w:lang w:val="en-IN"/>
        </w:rPr>
      </w:pPr>
    </w:p>
    <w:p w14:paraId="05442E8D" w14:textId="77777777" w:rsidR="001C37E6" w:rsidRDefault="001C37E6" w:rsidP="005C4422">
      <w:pPr>
        <w:pStyle w:val="BodyTextIndent"/>
        <w:rPr>
          <w:szCs w:val="24"/>
          <w:lang w:val="en-IN"/>
        </w:rPr>
      </w:pPr>
    </w:p>
    <w:p w14:paraId="23BA96D7" w14:textId="77777777" w:rsidR="001C37E6" w:rsidRDefault="001C37E6" w:rsidP="005C4422">
      <w:pPr>
        <w:pStyle w:val="BodyTextIndent"/>
        <w:rPr>
          <w:szCs w:val="24"/>
          <w:lang w:val="en-IN"/>
        </w:rPr>
      </w:pPr>
    </w:p>
    <w:p w14:paraId="483971C0" w14:textId="77777777" w:rsidR="001C37E6" w:rsidRDefault="001C37E6" w:rsidP="005C4422">
      <w:pPr>
        <w:pStyle w:val="BodyTextIndent"/>
        <w:rPr>
          <w:szCs w:val="24"/>
          <w:lang w:val="en-IN"/>
        </w:rPr>
      </w:pPr>
    </w:p>
    <w:p w14:paraId="5ECD9CB4" w14:textId="77777777" w:rsidR="001C37E6" w:rsidRDefault="001C37E6" w:rsidP="005C4422">
      <w:pPr>
        <w:pStyle w:val="BodyTextIndent"/>
        <w:rPr>
          <w:szCs w:val="24"/>
          <w:lang w:val="en-IN"/>
        </w:rPr>
      </w:pPr>
    </w:p>
    <w:p w14:paraId="110189F3" w14:textId="77777777" w:rsidR="001C37E6" w:rsidRDefault="001C37E6" w:rsidP="005C4422">
      <w:pPr>
        <w:pStyle w:val="BodyTextIndent"/>
        <w:rPr>
          <w:szCs w:val="24"/>
          <w:lang w:val="en-IN"/>
        </w:rPr>
      </w:pPr>
    </w:p>
    <w:p w14:paraId="0315D99E" w14:textId="77777777" w:rsidR="001C37E6" w:rsidRDefault="001C37E6" w:rsidP="005C4422">
      <w:pPr>
        <w:pStyle w:val="BodyTextIndent"/>
        <w:rPr>
          <w:szCs w:val="24"/>
          <w:lang w:val="en-IN"/>
        </w:rPr>
      </w:pPr>
    </w:p>
    <w:p w14:paraId="784A278F" w14:textId="77777777" w:rsidR="001C37E6" w:rsidRDefault="001C37E6" w:rsidP="005C4422">
      <w:pPr>
        <w:pStyle w:val="BodyTextIndent"/>
        <w:rPr>
          <w:szCs w:val="24"/>
          <w:lang w:val="en-IN"/>
        </w:rPr>
      </w:pPr>
    </w:p>
    <w:p w14:paraId="4FDC9CC0" w14:textId="77777777" w:rsidR="001C37E6" w:rsidRDefault="001C37E6" w:rsidP="005C4422">
      <w:pPr>
        <w:pStyle w:val="BodyTextIndent"/>
        <w:rPr>
          <w:szCs w:val="24"/>
          <w:lang w:val="en-IN"/>
        </w:rPr>
      </w:pPr>
    </w:p>
    <w:p w14:paraId="5D764FA2" w14:textId="77777777" w:rsidR="001C37E6" w:rsidRDefault="001C37E6" w:rsidP="005C4422">
      <w:pPr>
        <w:pStyle w:val="BodyTextIndent"/>
        <w:rPr>
          <w:szCs w:val="24"/>
          <w:lang w:val="en-IN"/>
        </w:rPr>
      </w:pPr>
    </w:p>
    <w:p w14:paraId="1ED9EA8C" w14:textId="77777777" w:rsidR="001C37E6" w:rsidRDefault="001C37E6" w:rsidP="005C4422">
      <w:pPr>
        <w:pStyle w:val="BodyTextIndent"/>
        <w:rPr>
          <w:szCs w:val="24"/>
          <w:lang w:val="en-IN"/>
        </w:rPr>
      </w:pPr>
    </w:p>
    <w:p w14:paraId="2907B788" w14:textId="77777777" w:rsidR="001C37E6" w:rsidRDefault="001C37E6" w:rsidP="005C4422">
      <w:pPr>
        <w:pStyle w:val="BodyTextIndent"/>
        <w:rPr>
          <w:szCs w:val="24"/>
          <w:lang w:val="en-IN"/>
        </w:rPr>
      </w:pPr>
    </w:p>
    <w:p w14:paraId="28189880" w14:textId="77777777" w:rsidR="001C37E6" w:rsidRDefault="001C37E6" w:rsidP="005C4422">
      <w:pPr>
        <w:pStyle w:val="BodyTextIndent"/>
        <w:rPr>
          <w:szCs w:val="24"/>
          <w:lang w:val="en-IN"/>
        </w:rPr>
      </w:pPr>
    </w:p>
    <w:p w14:paraId="529F33E6" w14:textId="77777777" w:rsidR="001C37E6" w:rsidRDefault="001C37E6" w:rsidP="005C4422">
      <w:pPr>
        <w:pStyle w:val="BodyTextIndent"/>
        <w:rPr>
          <w:szCs w:val="24"/>
          <w:lang w:val="en-IN"/>
        </w:rPr>
      </w:pPr>
    </w:p>
    <w:p w14:paraId="4096F0BF" w14:textId="77777777" w:rsidR="001C37E6" w:rsidRDefault="001C37E6" w:rsidP="005C4422">
      <w:pPr>
        <w:pStyle w:val="BodyTextIndent"/>
        <w:rPr>
          <w:szCs w:val="24"/>
          <w:lang w:val="en-IN"/>
        </w:rPr>
      </w:pPr>
    </w:p>
    <w:p w14:paraId="799EA254" w14:textId="77777777" w:rsidR="001C37E6" w:rsidRDefault="001C37E6" w:rsidP="005C4422">
      <w:pPr>
        <w:pStyle w:val="BodyTextIndent"/>
        <w:rPr>
          <w:szCs w:val="24"/>
          <w:lang w:val="en-IN"/>
        </w:rPr>
      </w:pPr>
    </w:p>
    <w:p w14:paraId="55C673A4" w14:textId="77777777" w:rsidR="001C37E6" w:rsidRDefault="001C37E6" w:rsidP="005C4422">
      <w:pPr>
        <w:pStyle w:val="BodyTextIndent"/>
        <w:rPr>
          <w:szCs w:val="24"/>
          <w:lang w:val="en-IN"/>
        </w:rPr>
      </w:pPr>
    </w:p>
    <w:p w14:paraId="394F2F9F" w14:textId="77777777" w:rsidR="001C37E6" w:rsidRDefault="001C37E6" w:rsidP="001C37E6">
      <w:pPr>
        <w:pStyle w:val="BodyTextIndent"/>
        <w:jc w:val="center"/>
        <w:rPr>
          <w:szCs w:val="24"/>
          <w:lang w:val="en-IN"/>
        </w:rPr>
      </w:pPr>
      <w:r>
        <w:rPr>
          <w:szCs w:val="24"/>
          <w:lang w:val="en-IN"/>
        </w:rPr>
        <w:t>Annex 1</w:t>
      </w:r>
    </w:p>
    <w:p w14:paraId="2DE2C6D2" w14:textId="77777777" w:rsidR="001C37E6" w:rsidRPr="001C37E6" w:rsidRDefault="001C37E6" w:rsidP="001C37E6">
      <w:pPr>
        <w:pStyle w:val="BodyTextIndent"/>
        <w:jc w:val="center"/>
        <w:rPr>
          <w:b w:val="0"/>
          <w:bCs/>
          <w:szCs w:val="24"/>
          <w:lang w:val="en-IN"/>
        </w:rPr>
      </w:pPr>
      <w:r w:rsidRPr="001C37E6">
        <w:rPr>
          <w:b w:val="0"/>
          <w:bCs/>
          <w:szCs w:val="24"/>
          <w:lang w:val="en-IN"/>
        </w:rPr>
        <w:t>(</w:t>
      </w:r>
      <w:r w:rsidRPr="001C37E6">
        <w:rPr>
          <w:b w:val="0"/>
          <w:bCs/>
          <w:i/>
          <w:iCs/>
          <w:szCs w:val="24"/>
          <w:lang w:val="en-IN"/>
        </w:rPr>
        <w:t xml:space="preserve">Item </w:t>
      </w:r>
      <w:r w:rsidRPr="001C37E6">
        <w:rPr>
          <w:b w:val="0"/>
          <w:bCs/>
          <w:szCs w:val="24"/>
          <w:lang w:val="en-IN"/>
        </w:rPr>
        <w:t xml:space="preserve">4.1 </w:t>
      </w:r>
      <w:r w:rsidRPr="001C37E6">
        <w:rPr>
          <w:b w:val="0"/>
          <w:bCs/>
          <w:i/>
          <w:iCs/>
          <w:szCs w:val="24"/>
          <w:lang w:val="en-IN"/>
        </w:rPr>
        <w:t>Sl no.</w:t>
      </w:r>
      <w:r w:rsidRPr="001C37E6">
        <w:rPr>
          <w:b w:val="0"/>
          <w:bCs/>
          <w:szCs w:val="24"/>
          <w:lang w:val="en-IN"/>
        </w:rPr>
        <w:t xml:space="preserve"> 1)</w:t>
      </w:r>
    </w:p>
    <w:p w14:paraId="6FF23AE1" w14:textId="77777777" w:rsidR="001C37E6" w:rsidRPr="001C37E6" w:rsidRDefault="001C37E6" w:rsidP="001C37E6">
      <w:pPr>
        <w:pStyle w:val="BodyTextIndent"/>
        <w:jc w:val="center"/>
        <w:rPr>
          <w:b w:val="0"/>
          <w:bCs/>
          <w:szCs w:val="24"/>
          <w:lang w:val="en-IN"/>
        </w:rPr>
      </w:pPr>
    </w:p>
    <w:p w14:paraId="3AC9CCB7" w14:textId="77777777" w:rsidR="001C37E6" w:rsidRDefault="001C37E6" w:rsidP="001C37E6">
      <w:pPr>
        <w:pStyle w:val="BodyTextIndent"/>
        <w:jc w:val="center"/>
        <w:rPr>
          <w:b w:val="0"/>
          <w:bCs/>
          <w:szCs w:val="24"/>
          <w:lang w:val="en-IN"/>
        </w:rPr>
      </w:pPr>
      <w:r w:rsidRPr="001C37E6">
        <w:rPr>
          <w:b w:val="0"/>
          <w:bCs/>
          <w:szCs w:val="24"/>
          <w:lang w:val="en-IN"/>
        </w:rPr>
        <w:t>Decision of Committee on the comments of CMD 3 on Amendments</w:t>
      </w:r>
    </w:p>
    <w:p w14:paraId="6ABF4F6F" w14:textId="77777777" w:rsidR="001C37E6" w:rsidRDefault="001C37E6" w:rsidP="001C37E6">
      <w:pPr>
        <w:pStyle w:val="BodyTextIndent"/>
        <w:jc w:val="center"/>
        <w:rPr>
          <w:b w:val="0"/>
          <w:bCs/>
          <w:szCs w:val="24"/>
          <w:lang w:val="en-IN"/>
        </w:rPr>
      </w:pPr>
    </w:p>
    <w:p w14:paraId="4857560D" w14:textId="77777777" w:rsidR="001C37E6" w:rsidRDefault="001C37E6" w:rsidP="001C37E6">
      <w:pPr>
        <w:jc w:val="both"/>
      </w:pPr>
      <w:r>
        <w:t>1) CMD 3 comments on Amendment No. 1 to IS 6595 (Part 1): 2018- Horizontal Centrifugal Pumps for Clear, Cold Water –Part 1- Agricultural and rural Water Supply Purposes</w:t>
      </w:r>
    </w:p>
    <w:p w14:paraId="598D0CCF" w14:textId="77777777" w:rsidR="001C37E6" w:rsidRDefault="001C37E6" w:rsidP="001C37E6">
      <w:pPr>
        <w:jc w:val="both"/>
      </w:pPr>
    </w:p>
    <w:tbl>
      <w:tblPr>
        <w:tblStyle w:val="TableGrid"/>
        <w:tblW w:w="0" w:type="auto"/>
        <w:tblLook w:val="04A0" w:firstRow="1" w:lastRow="0" w:firstColumn="1" w:lastColumn="0" w:noHBand="0" w:noVBand="1"/>
      </w:tblPr>
      <w:tblGrid>
        <w:gridCol w:w="817"/>
        <w:gridCol w:w="5528"/>
        <w:gridCol w:w="3828"/>
      </w:tblGrid>
      <w:tr w:rsidR="001C37E6" w14:paraId="5C931B54" w14:textId="77777777" w:rsidTr="001C37E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31441C" w14:textId="77777777" w:rsidR="001C37E6" w:rsidRDefault="001C37E6">
            <w:pPr>
              <w:jc w:val="center"/>
              <w:rPr>
                <w:b/>
                <w:bCs/>
              </w:rPr>
            </w:pPr>
            <w:r>
              <w:rPr>
                <w:b/>
                <w:bCs/>
              </w:rPr>
              <w:t>Sl No.</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0E90A8" w14:textId="77777777" w:rsidR="001C37E6" w:rsidRDefault="001C37E6">
            <w:pPr>
              <w:jc w:val="center"/>
              <w:rPr>
                <w:b/>
                <w:bCs/>
              </w:rPr>
            </w:pPr>
            <w:r>
              <w:rPr>
                <w:b/>
                <w:bCs/>
              </w:rPr>
              <w:t>Comment of CMD 3</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D0567F" w14:textId="77777777" w:rsidR="001C37E6" w:rsidRDefault="001C37E6" w:rsidP="0072535D">
            <w:pPr>
              <w:jc w:val="center"/>
              <w:rPr>
                <w:b/>
                <w:bCs/>
              </w:rPr>
            </w:pPr>
            <w:r>
              <w:rPr>
                <w:b/>
                <w:bCs/>
              </w:rPr>
              <w:t>Decision of the Committee</w:t>
            </w:r>
          </w:p>
        </w:tc>
      </w:tr>
      <w:tr w:rsidR="001C37E6" w14:paraId="4607BE15" w14:textId="77777777" w:rsidTr="001C37E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C5383" w14:textId="77777777" w:rsidR="001C37E6" w:rsidRDefault="001C37E6" w:rsidP="001C37E6">
            <w:pPr>
              <w:pStyle w:val="ListParagraph"/>
              <w:numPr>
                <w:ilvl w:val="0"/>
                <w:numId w:val="29"/>
              </w:numPr>
              <w:spacing w:after="0" w:line="240" w:lineRule="auto"/>
              <w:rPr>
                <w:rFonts w:ascii="Times New Roman" w:hAnsi="Times New Roman" w:cs="Times New Roman"/>
                <w:sz w:val="24"/>
                <w:szCs w:val="24"/>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6C94F1" w14:textId="77777777" w:rsidR="001C37E6" w:rsidRDefault="001C37E6">
            <w:pPr>
              <w:jc w:val="both"/>
            </w:pPr>
            <w:r>
              <w:t xml:space="preserve">Though Cl. 8.2 has been amended to specify that minimum pump efficiency shall be in accordance with efficiency calculated as per Cl. 8.4, Clause </w:t>
            </w:r>
            <w:proofErr w:type="gramStart"/>
            <w:r>
              <w:t>12.2</w:t>
            </w:r>
            <w:proofErr w:type="gramEnd"/>
            <w:r>
              <w:t xml:space="preserve"> and Cl. 12.2.3 have not been amended. Cl. 12.2 and Cl. 12.2.3 still specify that the efficiency of the pump shall not be less than those values given in Fig. 1 to 4. This anomaly needs to be corrected.</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ABEE9" w14:textId="77777777" w:rsidR="001C37E6" w:rsidRDefault="0072535D" w:rsidP="0072535D">
            <w:pPr>
              <w:jc w:val="both"/>
            </w:pPr>
            <w:r>
              <w:t>Accepted</w:t>
            </w:r>
          </w:p>
          <w:p w14:paraId="379AD6EC" w14:textId="77777777" w:rsidR="008A4C6F" w:rsidRDefault="008A4C6F" w:rsidP="0072535D">
            <w:pPr>
              <w:jc w:val="both"/>
            </w:pPr>
          </w:p>
          <w:p w14:paraId="4A33F340" w14:textId="77777777" w:rsidR="008A4C6F" w:rsidRDefault="008A4C6F" w:rsidP="002D7E90">
            <w:pPr>
              <w:jc w:val="both"/>
            </w:pPr>
            <w:r>
              <w:t xml:space="preserve">Panel </w:t>
            </w:r>
            <w:r w:rsidR="002D7E90">
              <w:t>has done the</w:t>
            </w:r>
            <w:r>
              <w:t xml:space="preserve"> necessary modifications.</w:t>
            </w:r>
          </w:p>
        </w:tc>
      </w:tr>
      <w:tr w:rsidR="001C37E6" w14:paraId="74492ECF" w14:textId="77777777" w:rsidTr="001C37E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411AF" w14:textId="77777777" w:rsidR="001C37E6" w:rsidRDefault="001C37E6" w:rsidP="001C37E6">
            <w:pPr>
              <w:pStyle w:val="ListParagraph"/>
              <w:numPr>
                <w:ilvl w:val="0"/>
                <w:numId w:val="29"/>
              </w:numPr>
              <w:spacing w:after="0" w:line="240" w:lineRule="auto"/>
              <w:rPr>
                <w:rFonts w:ascii="Times New Roman" w:hAnsi="Times New Roman" w:cs="Times New Roman"/>
                <w:sz w:val="24"/>
                <w:szCs w:val="24"/>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F7292F" w14:textId="77777777" w:rsidR="001C37E6" w:rsidRPr="008304B4" w:rsidRDefault="001C37E6">
            <w:pPr>
              <w:jc w:val="both"/>
            </w:pPr>
            <w:r w:rsidRPr="008304B4">
              <w:t>Efficiency levels have not been defined in the Standard.</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3DC46" w14:textId="77777777" w:rsidR="008304B4" w:rsidRDefault="008304B4" w:rsidP="008304B4">
            <w:pPr>
              <w:jc w:val="both"/>
            </w:pPr>
            <w:r w:rsidRPr="008304B4">
              <w:t>Rejected</w:t>
            </w:r>
          </w:p>
          <w:p w14:paraId="305627FF" w14:textId="77777777" w:rsidR="001C37E6" w:rsidRDefault="001C37E6" w:rsidP="0072535D">
            <w:pPr>
              <w:jc w:val="both"/>
            </w:pPr>
          </w:p>
        </w:tc>
      </w:tr>
      <w:tr w:rsidR="001C37E6" w14:paraId="6B9CF46C" w14:textId="77777777" w:rsidTr="001C37E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5BED9" w14:textId="77777777" w:rsidR="001C37E6" w:rsidRDefault="001C37E6" w:rsidP="001C37E6">
            <w:pPr>
              <w:pStyle w:val="ListParagraph"/>
              <w:numPr>
                <w:ilvl w:val="0"/>
                <w:numId w:val="29"/>
              </w:numPr>
              <w:spacing w:after="0" w:line="240" w:lineRule="auto"/>
              <w:rPr>
                <w:rFonts w:ascii="Times New Roman" w:hAnsi="Times New Roman" w:cs="Times New Roman"/>
                <w:sz w:val="24"/>
                <w:szCs w:val="24"/>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C76A38" w14:textId="77777777" w:rsidR="001C37E6" w:rsidRDefault="001C37E6">
            <w:pPr>
              <w:jc w:val="both"/>
            </w:pPr>
            <w:r>
              <w:t>MEL 0.2 is the minimum required efficiency level. Therefore, instead of “Minimum Efficiency Level” it should be “Efficiency level”. Further, instead of MEL 0.2, MEL 0.3, it would be more significant to define the efficiency levels as MEL1, MEL2 etc., as MEL 0.3 Pump is more efficient than MEL 0.2 Pump</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2A296" w14:textId="77777777" w:rsidR="001C37E6" w:rsidRDefault="0072535D" w:rsidP="0072535D">
            <w:pPr>
              <w:jc w:val="both"/>
            </w:pPr>
            <w:r>
              <w:t>Rejected</w:t>
            </w:r>
          </w:p>
          <w:p w14:paraId="31642FD5" w14:textId="77777777" w:rsidR="008A4C6F" w:rsidRDefault="008A4C6F" w:rsidP="0072535D">
            <w:pPr>
              <w:jc w:val="both"/>
            </w:pPr>
          </w:p>
          <w:p w14:paraId="6B8BC1F6" w14:textId="77777777" w:rsidR="008A4C6F" w:rsidRDefault="008A4C6F" w:rsidP="0072535D">
            <w:pPr>
              <w:jc w:val="both"/>
            </w:pPr>
            <w:r>
              <w:t>No change</w:t>
            </w:r>
            <w:r w:rsidR="00F313E9">
              <w:t>s</w:t>
            </w:r>
            <w:r>
              <w:t xml:space="preserve"> required.</w:t>
            </w:r>
          </w:p>
        </w:tc>
      </w:tr>
      <w:tr w:rsidR="001C37E6" w14:paraId="2545FE51" w14:textId="77777777" w:rsidTr="001C37E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9CF63" w14:textId="77777777" w:rsidR="001C37E6" w:rsidRDefault="001C37E6" w:rsidP="001C37E6">
            <w:pPr>
              <w:pStyle w:val="ListParagraph"/>
              <w:numPr>
                <w:ilvl w:val="0"/>
                <w:numId w:val="29"/>
              </w:numPr>
              <w:spacing w:after="0" w:line="240" w:lineRule="auto"/>
              <w:rPr>
                <w:rFonts w:ascii="Times New Roman" w:hAnsi="Times New Roman" w:cs="Times New Roman"/>
                <w:sz w:val="24"/>
                <w:szCs w:val="24"/>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76086B" w14:textId="77777777" w:rsidR="001C37E6" w:rsidRDefault="001C37E6">
            <w:pPr>
              <w:jc w:val="both"/>
            </w:pPr>
            <w:r>
              <w:t xml:space="preserve">As per Note 1 under Cl. 8.4, efficiency corresponding to MEL 0.2 is taken as the minimum pump efficiency and other MEL values are for the guidance of the manufacturer and to upgrade to higher values of pump efficiency. This indicates that the manufacturer shall declare the efficiency level and minimum declared efficiency level shall be MEL 0.2. However, it has not been specified that manufacturer </w:t>
            </w:r>
            <w:proofErr w:type="gramStart"/>
            <w:r>
              <w:t>have to</w:t>
            </w:r>
            <w:proofErr w:type="gramEnd"/>
            <w:r>
              <w:t xml:space="preserve"> declare the efficiency level.</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DC9A9" w14:textId="77777777" w:rsidR="001C37E6" w:rsidRDefault="0072535D" w:rsidP="0072535D">
            <w:pPr>
              <w:jc w:val="both"/>
            </w:pPr>
            <w:r>
              <w:t>The Committee rejected the comment after members agreed that BIS will endorse only the efficiency of the pump and not the efficiency level.</w:t>
            </w:r>
          </w:p>
          <w:p w14:paraId="419E3B9A" w14:textId="77777777" w:rsidR="0072535D" w:rsidRDefault="0072535D" w:rsidP="0072535D">
            <w:pPr>
              <w:jc w:val="both"/>
            </w:pPr>
          </w:p>
          <w:p w14:paraId="6E61494D" w14:textId="77777777" w:rsidR="0072535D" w:rsidRDefault="0072535D" w:rsidP="0072535D">
            <w:pPr>
              <w:jc w:val="both"/>
            </w:pPr>
            <w:r>
              <w:t>No change</w:t>
            </w:r>
            <w:r w:rsidR="00F313E9">
              <w:t>s</w:t>
            </w:r>
            <w:r>
              <w:t xml:space="preserve"> required.</w:t>
            </w:r>
          </w:p>
        </w:tc>
      </w:tr>
      <w:tr w:rsidR="001C37E6" w14:paraId="5DEFB6B3" w14:textId="77777777" w:rsidTr="001C37E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A4045" w14:textId="77777777" w:rsidR="001C37E6" w:rsidRDefault="001C37E6" w:rsidP="001C37E6">
            <w:pPr>
              <w:pStyle w:val="ListParagraph"/>
              <w:numPr>
                <w:ilvl w:val="0"/>
                <w:numId w:val="29"/>
              </w:numPr>
              <w:spacing w:after="0" w:line="240" w:lineRule="auto"/>
              <w:rPr>
                <w:rFonts w:ascii="Times New Roman" w:hAnsi="Times New Roman" w:cs="Times New Roman"/>
                <w:sz w:val="24"/>
                <w:szCs w:val="24"/>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C05E8D" w14:textId="77777777" w:rsidR="001C37E6" w:rsidRDefault="001C37E6" w:rsidP="001C37E6">
            <w:pPr>
              <w:jc w:val="both"/>
            </w:pPr>
            <w:r>
              <w:rPr>
                <w:b/>
                <w:bCs/>
              </w:rPr>
              <w:t>Calculation of required and observed value of Pump efficiency</w:t>
            </w:r>
            <w:r>
              <w:t xml:space="preserve"> - As per Cl. 8.4, the Discharge rate and Head per stage used in calculation of pump efficiency are values at “Best Efficiency Point (BEP)”. Method for determination of BEP has not been given in the Standard. Further, as per Cl. 12.2.3 (a), the pump efficiency shall be within limits specified in IS 11346. As per applicable Clause of IS 11346 (Cl. 8.2 of IS 11346), the pump shall be deemed to conform to the Head and Discharge </w:t>
            </w:r>
            <w:proofErr w:type="gramStart"/>
            <w:r>
              <w:t>requirements, if</w:t>
            </w:r>
            <w:proofErr w:type="gramEnd"/>
            <w:r>
              <w:t xml:space="preserve"> the guaranteed duty point lies below the Q-H Curve. Thus, observed value is corresponding to the declared duty point, whereas the required value is calculated at BEP. </w:t>
            </w:r>
            <w:r>
              <w:lastRenderedPageBreak/>
              <w:t xml:space="preserve">This does not appear to be correct. At BEP, the efficiency is always higher than that at the declared duty point, which is observed through testing of sample. </w:t>
            </w:r>
            <w:proofErr w:type="gramStart"/>
            <w:r>
              <w:t>Therefore</w:t>
            </w:r>
            <w:proofErr w:type="gramEnd"/>
            <w:r>
              <w:t xml:space="preserve"> it does not give correct evaluation of the efficiency. </w:t>
            </w:r>
            <w:r>
              <w:rPr>
                <w:b/>
                <w:bCs/>
              </w:rPr>
              <w:t>It is felt that both required value and observed value should be at the same point and at declared duty point.</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805A3" w14:textId="77777777" w:rsidR="0072535D" w:rsidRDefault="0072535D" w:rsidP="0072535D">
            <w:pPr>
              <w:jc w:val="both"/>
            </w:pPr>
            <w:r>
              <w:lastRenderedPageBreak/>
              <w:t xml:space="preserve">Committee noted and agreed for the same. </w:t>
            </w:r>
          </w:p>
          <w:p w14:paraId="25FD23D2" w14:textId="77777777" w:rsidR="0072535D" w:rsidRDefault="0072535D" w:rsidP="0072535D">
            <w:pPr>
              <w:jc w:val="both"/>
            </w:pPr>
          </w:p>
          <w:p w14:paraId="7B53EE73" w14:textId="77777777" w:rsidR="001C37E6" w:rsidRDefault="0072535D" w:rsidP="0072535D">
            <w:pPr>
              <w:jc w:val="both"/>
            </w:pPr>
            <w:r>
              <w:t xml:space="preserve">Committee decided that in the amendment delete word ‘BEP’ and ‘Best Efficiency Point’ </w:t>
            </w:r>
            <w:proofErr w:type="gramStart"/>
            <w:r>
              <w:t>where ever</w:t>
            </w:r>
            <w:proofErr w:type="gramEnd"/>
            <w:r>
              <w:t xml:space="preserve"> it is written.</w:t>
            </w:r>
          </w:p>
        </w:tc>
      </w:tr>
    </w:tbl>
    <w:p w14:paraId="5040D3DB" w14:textId="77777777" w:rsidR="001C37E6" w:rsidRDefault="001C37E6" w:rsidP="001C37E6"/>
    <w:p w14:paraId="620C68CD" w14:textId="77777777" w:rsidR="001C37E6" w:rsidRDefault="001C37E6" w:rsidP="001C37E6"/>
    <w:p w14:paraId="111D5E10" w14:textId="77777777" w:rsidR="001C37E6" w:rsidRDefault="001C37E6" w:rsidP="001C37E6">
      <w:pPr>
        <w:jc w:val="both"/>
      </w:pPr>
      <w:r>
        <w:t>2) CMD 3 comments on Amendment No. 2 to IS 8034: 2018- Submersible Pump sets</w:t>
      </w:r>
    </w:p>
    <w:p w14:paraId="2EAE3A45" w14:textId="77777777" w:rsidR="001C37E6" w:rsidRDefault="001C37E6" w:rsidP="001C37E6">
      <w:pPr>
        <w:jc w:val="both"/>
      </w:pPr>
    </w:p>
    <w:tbl>
      <w:tblPr>
        <w:tblStyle w:val="TableGrid"/>
        <w:tblW w:w="0" w:type="auto"/>
        <w:tblLook w:val="04A0" w:firstRow="1" w:lastRow="0" w:firstColumn="1" w:lastColumn="0" w:noHBand="0" w:noVBand="1"/>
      </w:tblPr>
      <w:tblGrid>
        <w:gridCol w:w="817"/>
        <w:gridCol w:w="5528"/>
        <w:gridCol w:w="3828"/>
      </w:tblGrid>
      <w:tr w:rsidR="001C37E6" w14:paraId="1A3A2235" w14:textId="77777777" w:rsidTr="001C37E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FE3438" w14:textId="77777777" w:rsidR="001C37E6" w:rsidRDefault="001C37E6">
            <w:pPr>
              <w:jc w:val="center"/>
              <w:rPr>
                <w:b/>
                <w:bCs/>
              </w:rPr>
            </w:pPr>
            <w:r>
              <w:rPr>
                <w:b/>
                <w:bCs/>
              </w:rPr>
              <w:t>Sl No.</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26294C" w14:textId="77777777" w:rsidR="001C37E6" w:rsidRDefault="001C37E6">
            <w:pPr>
              <w:jc w:val="center"/>
              <w:rPr>
                <w:b/>
                <w:bCs/>
              </w:rPr>
            </w:pPr>
            <w:r>
              <w:rPr>
                <w:b/>
                <w:bCs/>
              </w:rPr>
              <w:t>Comment of CMD 3</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0B4A9D" w14:textId="77777777" w:rsidR="001C37E6" w:rsidRDefault="001C37E6" w:rsidP="00F313E9">
            <w:pPr>
              <w:jc w:val="center"/>
              <w:rPr>
                <w:b/>
                <w:bCs/>
              </w:rPr>
            </w:pPr>
            <w:r>
              <w:rPr>
                <w:b/>
                <w:bCs/>
              </w:rPr>
              <w:t>Decision of the Committee</w:t>
            </w:r>
          </w:p>
        </w:tc>
      </w:tr>
      <w:tr w:rsidR="008A4C6F" w14:paraId="30E24CEE" w14:textId="77777777" w:rsidTr="001C37E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F156F" w14:textId="77777777" w:rsidR="008A4C6F" w:rsidRDefault="008A4C6F" w:rsidP="001C37E6">
            <w:pPr>
              <w:pStyle w:val="ListParagraph"/>
              <w:numPr>
                <w:ilvl w:val="0"/>
                <w:numId w:val="30"/>
              </w:numPr>
              <w:spacing w:after="0" w:line="240" w:lineRule="auto"/>
              <w:rPr>
                <w:rFonts w:ascii="Times New Roman" w:hAnsi="Times New Roman" w:cs="Times New Roman"/>
                <w:sz w:val="24"/>
                <w:szCs w:val="24"/>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26166B" w14:textId="77777777" w:rsidR="008A4C6F" w:rsidRDefault="008A4C6F">
            <w:pPr>
              <w:jc w:val="both"/>
            </w:pPr>
            <w:r>
              <w:t>Cl. 11.1.2- It is now being mentioned that after applying the tolerance, overall efficiency value shall not be less than that derived as per Cl. 11.4.1 (a) and Cl. 11.4.1 (b). Cl. 11.4.1 (a) and Cl. 11.4.1 (b) specifies the calculation method for pump efficiency and not the overall efficiency. This anomaly needs to be corrected.</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6F191" w14:textId="77777777" w:rsidR="008A4C6F" w:rsidRDefault="008A4C6F" w:rsidP="00F313E9">
            <w:pPr>
              <w:jc w:val="both"/>
            </w:pPr>
            <w:r>
              <w:t>Accepted</w:t>
            </w:r>
          </w:p>
          <w:p w14:paraId="7CDE3AB0" w14:textId="77777777" w:rsidR="008A4C6F" w:rsidRDefault="008A4C6F" w:rsidP="00F313E9">
            <w:pPr>
              <w:jc w:val="both"/>
            </w:pPr>
          </w:p>
          <w:p w14:paraId="747E6B2B" w14:textId="77777777" w:rsidR="008A4C6F" w:rsidRDefault="002D7E90" w:rsidP="00F313E9">
            <w:pPr>
              <w:jc w:val="both"/>
            </w:pPr>
            <w:r>
              <w:t>Panel has done the necessary modifications.</w:t>
            </w:r>
          </w:p>
        </w:tc>
      </w:tr>
      <w:tr w:rsidR="008A4C6F" w14:paraId="030DD05D" w14:textId="77777777" w:rsidTr="001C37E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E071F" w14:textId="77777777" w:rsidR="008A4C6F" w:rsidRDefault="008A4C6F" w:rsidP="001C37E6">
            <w:pPr>
              <w:pStyle w:val="ListParagraph"/>
              <w:numPr>
                <w:ilvl w:val="0"/>
                <w:numId w:val="30"/>
              </w:numPr>
              <w:spacing w:after="0" w:line="240" w:lineRule="auto"/>
              <w:rPr>
                <w:rFonts w:ascii="Times New Roman" w:hAnsi="Times New Roman" w:cs="Times New Roman"/>
                <w:sz w:val="24"/>
                <w:szCs w:val="24"/>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542719" w14:textId="77777777" w:rsidR="008A4C6F" w:rsidRDefault="008A4C6F">
            <w:pPr>
              <w:jc w:val="both"/>
            </w:pPr>
            <w:r>
              <w:t>Efficiency levels have not been defined in the Standard.</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6CC737" w14:textId="77777777" w:rsidR="008304B4" w:rsidRDefault="008304B4" w:rsidP="008304B4">
            <w:pPr>
              <w:jc w:val="both"/>
            </w:pPr>
            <w:r>
              <w:t>Rejected</w:t>
            </w:r>
          </w:p>
          <w:p w14:paraId="0E2380B8" w14:textId="77777777" w:rsidR="008A4C6F" w:rsidRDefault="008A4C6F" w:rsidP="00F313E9">
            <w:pPr>
              <w:jc w:val="both"/>
            </w:pPr>
          </w:p>
        </w:tc>
      </w:tr>
      <w:tr w:rsidR="008A4C6F" w14:paraId="6B48C933" w14:textId="77777777" w:rsidTr="001C37E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F3822" w14:textId="77777777" w:rsidR="008A4C6F" w:rsidRDefault="008A4C6F" w:rsidP="001C37E6">
            <w:pPr>
              <w:pStyle w:val="ListParagraph"/>
              <w:numPr>
                <w:ilvl w:val="0"/>
                <w:numId w:val="30"/>
              </w:numPr>
              <w:spacing w:after="0" w:line="240" w:lineRule="auto"/>
              <w:rPr>
                <w:rFonts w:ascii="Times New Roman" w:hAnsi="Times New Roman" w:cs="Times New Roman"/>
                <w:sz w:val="24"/>
                <w:szCs w:val="24"/>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93A9C" w14:textId="77777777" w:rsidR="008A4C6F" w:rsidRDefault="008A4C6F">
            <w:pPr>
              <w:jc w:val="both"/>
            </w:pPr>
            <w:r>
              <w:t>MEL 0.2 is the minimum required efficiency level. Therefore, instead of “Minimum Efficiency Level” it should be “Efficiency level”. Further, instead of MEL 0.2, MEL 0.3, it would be more significant to define the efficiency levels as MEL1, MEL2 etc., as MEL 0.3 Pump is more efficient than MEL 0.2 Pump.</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EA3D60" w14:textId="77777777" w:rsidR="008A4C6F" w:rsidRDefault="008A4C6F" w:rsidP="00F313E9">
            <w:pPr>
              <w:jc w:val="both"/>
            </w:pPr>
            <w:r>
              <w:t>Rejected</w:t>
            </w:r>
          </w:p>
          <w:p w14:paraId="48416963" w14:textId="77777777" w:rsidR="008A4C6F" w:rsidRDefault="008A4C6F" w:rsidP="00F313E9">
            <w:pPr>
              <w:jc w:val="both"/>
            </w:pPr>
          </w:p>
          <w:p w14:paraId="1074C8D2" w14:textId="77777777" w:rsidR="008A4C6F" w:rsidRDefault="008A4C6F" w:rsidP="00F313E9">
            <w:pPr>
              <w:jc w:val="both"/>
            </w:pPr>
            <w:r>
              <w:t>No change</w:t>
            </w:r>
            <w:r w:rsidR="00F313E9">
              <w:t>s</w:t>
            </w:r>
            <w:r>
              <w:t xml:space="preserve"> required.</w:t>
            </w:r>
          </w:p>
        </w:tc>
      </w:tr>
      <w:tr w:rsidR="008A4C6F" w14:paraId="4305F7FA" w14:textId="77777777" w:rsidTr="001C37E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B8A1C" w14:textId="77777777" w:rsidR="008A4C6F" w:rsidRDefault="008A4C6F" w:rsidP="001C37E6">
            <w:pPr>
              <w:pStyle w:val="ListParagraph"/>
              <w:numPr>
                <w:ilvl w:val="0"/>
                <w:numId w:val="30"/>
              </w:numPr>
              <w:spacing w:after="0" w:line="240" w:lineRule="auto"/>
              <w:rPr>
                <w:rFonts w:ascii="Times New Roman" w:hAnsi="Times New Roman" w:cs="Times New Roman"/>
                <w:sz w:val="24"/>
                <w:szCs w:val="24"/>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E3341" w14:textId="77777777" w:rsidR="008A4C6F" w:rsidRDefault="008A4C6F">
            <w:pPr>
              <w:jc w:val="both"/>
            </w:pPr>
            <w:r>
              <w:t xml:space="preserve">As per Note 1 under Cl. 8.4, efficiency corresponding to MEL 0.2 is taken as the minimum pump efficiency and other MEL values are for the guidance of the manufacturer and to upgrade to higher values of pump efficiency. This indicates that the manufacturer shall declare the efficiency level and minimum declared efficiency level shall be MEL 0.2. However, it has not been specified that manufacturer </w:t>
            </w:r>
            <w:proofErr w:type="gramStart"/>
            <w:r>
              <w:t>have to</w:t>
            </w:r>
            <w:proofErr w:type="gramEnd"/>
            <w:r>
              <w:t xml:space="preserve"> declare the efficiency level.</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131B6" w14:textId="77777777" w:rsidR="008A4C6F" w:rsidRDefault="008A4C6F" w:rsidP="00F313E9">
            <w:pPr>
              <w:jc w:val="both"/>
            </w:pPr>
            <w:r>
              <w:t>The Committee rejected the comment after members agreed that BIS will endorse only the efficiency of the pump and not the efficiency level.</w:t>
            </w:r>
          </w:p>
          <w:p w14:paraId="062CD894" w14:textId="77777777" w:rsidR="008A4C6F" w:rsidRDefault="008A4C6F" w:rsidP="00F313E9">
            <w:pPr>
              <w:jc w:val="both"/>
            </w:pPr>
          </w:p>
          <w:p w14:paraId="017D67DB" w14:textId="77777777" w:rsidR="008A4C6F" w:rsidRDefault="008A4C6F" w:rsidP="00F313E9">
            <w:pPr>
              <w:jc w:val="both"/>
            </w:pPr>
            <w:r>
              <w:t>No change</w:t>
            </w:r>
            <w:r w:rsidR="00F313E9">
              <w:t>s</w:t>
            </w:r>
            <w:r>
              <w:t xml:space="preserve"> required.</w:t>
            </w:r>
          </w:p>
        </w:tc>
      </w:tr>
      <w:tr w:rsidR="008A4C6F" w14:paraId="57D9D0B2" w14:textId="77777777" w:rsidTr="001C37E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70D3C" w14:textId="77777777" w:rsidR="008A4C6F" w:rsidRDefault="008A4C6F" w:rsidP="001C37E6">
            <w:pPr>
              <w:pStyle w:val="ListParagraph"/>
              <w:numPr>
                <w:ilvl w:val="0"/>
                <w:numId w:val="30"/>
              </w:numPr>
              <w:spacing w:after="0" w:line="240" w:lineRule="auto"/>
              <w:rPr>
                <w:rFonts w:ascii="Times New Roman" w:hAnsi="Times New Roman" w:cs="Times New Roman"/>
                <w:sz w:val="24"/>
                <w:szCs w:val="24"/>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938CD1" w14:textId="77777777" w:rsidR="008A4C6F" w:rsidRDefault="008A4C6F">
            <w:pPr>
              <w:jc w:val="both"/>
            </w:pPr>
            <w:r>
              <w:rPr>
                <w:b/>
                <w:bCs/>
              </w:rPr>
              <w:t xml:space="preserve">Calculation of required and observed value of Pump efficiency- </w:t>
            </w:r>
            <w:r>
              <w:t xml:space="preserve">As per Cl. 11.4.1, the Discharge rate and Head per stage used in calculation of pump efficiency are values at “Best Efficiency Point (BEP)”. Method for determination of BEP has not been given in the Standard. Further, as per Cl. 11.1.2, the pump efficiency shall be within limits specified in IS 11346. As per applicable Clause of IS 11346 (Cl. 8.2 of IS 11346), the pump shall be deemed to conform to the Head and Discharge </w:t>
            </w:r>
            <w:proofErr w:type="gramStart"/>
            <w:r>
              <w:t>requirements, if</w:t>
            </w:r>
            <w:proofErr w:type="gramEnd"/>
            <w:r>
              <w:t xml:space="preserve"> the guaranteed duty point lies below the Q-H Curve. Thus, observed value is corresponding to the declared duty point, whereas the required value is calculated at BEP. This does not appear to be correct. At BEP, the efficiency is always higher than that at the declared duty point, </w:t>
            </w:r>
            <w:r>
              <w:lastRenderedPageBreak/>
              <w:t xml:space="preserve">which is observed through testing of sample. </w:t>
            </w:r>
            <w:proofErr w:type="gramStart"/>
            <w:r>
              <w:t>Therefore</w:t>
            </w:r>
            <w:proofErr w:type="gramEnd"/>
            <w:r>
              <w:t xml:space="preserve"> it does not give correct evaluation of the efficiency. </w:t>
            </w:r>
            <w:r>
              <w:rPr>
                <w:b/>
                <w:bCs/>
              </w:rPr>
              <w:t>It is felt that both required value and observed value should be at the same point and at declared duty point.</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DF57B" w14:textId="77777777" w:rsidR="008A4C6F" w:rsidRDefault="008A4C6F" w:rsidP="00F313E9">
            <w:pPr>
              <w:jc w:val="both"/>
            </w:pPr>
            <w:r>
              <w:lastRenderedPageBreak/>
              <w:t xml:space="preserve">Committee noted and agreed for the same. </w:t>
            </w:r>
          </w:p>
          <w:p w14:paraId="400F5B6E" w14:textId="77777777" w:rsidR="008A4C6F" w:rsidRDefault="008A4C6F" w:rsidP="00F313E9">
            <w:pPr>
              <w:jc w:val="both"/>
            </w:pPr>
          </w:p>
          <w:p w14:paraId="28336C98" w14:textId="77777777" w:rsidR="008A4C6F" w:rsidRDefault="008A4C6F" w:rsidP="00F313E9">
            <w:pPr>
              <w:jc w:val="both"/>
            </w:pPr>
            <w:r>
              <w:t xml:space="preserve">Committee decided that in the amendment delete word ‘BEP’ and ‘Best Efficiency Point’ </w:t>
            </w:r>
            <w:proofErr w:type="gramStart"/>
            <w:r>
              <w:t>where ever</w:t>
            </w:r>
            <w:proofErr w:type="gramEnd"/>
            <w:r>
              <w:t xml:space="preserve"> it is written.</w:t>
            </w:r>
          </w:p>
        </w:tc>
      </w:tr>
      <w:tr w:rsidR="001C37E6" w14:paraId="3C20F53A" w14:textId="77777777" w:rsidTr="001C37E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80F75" w14:textId="77777777" w:rsidR="001C37E6" w:rsidRDefault="001C37E6" w:rsidP="001C37E6">
            <w:pPr>
              <w:pStyle w:val="ListParagraph"/>
              <w:numPr>
                <w:ilvl w:val="0"/>
                <w:numId w:val="30"/>
              </w:numPr>
              <w:spacing w:after="0" w:line="240" w:lineRule="auto"/>
              <w:rPr>
                <w:rFonts w:ascii="Times New Roman" w:hAnsi="Times New Roman" w:cs="Times New Roman"/>
                <w:sz w:val="24"/>
                <w:szCs w:val="24"/>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E5F0B1" w14:textId="77777777" w:rsidR="001C37E6" w:rsidRDefault="001C37E6">
            <w:pPr>
              <w:jc w:val="both"/>
            </w:pPr>
            <w:r>
              <w:t>Meaning of abbreviation BIS-MEL 0.2 used in Annex B, is not given.</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F9371" w14:textId="77777777" w:rsidR="001C37E6" w:rsidRDefault="008A4C6F" w:rsidP="00F313E9">
            <w:pPr>
              <w:jc w:val="both"/>
            </w:pPr>
            <w:r>
              <w:t>Accepted</w:t>
            </w:r>
          </w:p>
          <w:p w14:paraId="4CD8010F" w14:textId="77777777" w:rsidR="008A4C6F" w:rsidRDefault="008A4C6F" w:rsidP="00F313E9">
            <w:pPr>
              <w:jc w:val="both"/>
            </w:pPr>
          </w:p>
          <w:p w14:paraId="15AD8055" w14:textId="77777777" w:rsidR="008A4C6F" w:rsidRDefault="008A4C6F" w:rsidP="00F313E9">
            <w:pPr>
              <w:jc w:val="both"/>
            </w:pPr>
            <w:r>
              <w:t xml:space="preserve">In Annex B ‘BIS-MEL 0.2’ to be replaced with ‘MEL 0.2’ </w:t>
            </w:r>
          </w:p>
        </w:tc>
      </w:tr>
      <w:tr w:rsidR="001C37E6" w14:paraId="602984EF" w14:textId="77777777" w:rsidTr="001C37E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C7C53" w14:textId="77777777" w:rsidR="001C37E6" w:rsidRDefault="001C37E6" w:rsidP="001C37E6">
            <w:pPr>
              <w:pStyle w:val="ListParagraph"/>
              <w:numPr>
                <w:ilvl w:val="0"/>
                <w:numId w:val="30"/>
              </w:numPr>
              <w:spacing w:after="0" w:line="240" w:lineRule="auto"/>
              <w:rPr>
                <w:rFonts w:ascii="Times New Roman" w:hAnsi="Times New Roman" w:cs="Times New Roman"/>
                <w:sz w:val="24"/>
                <w:szCs w:val="24"/>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EA5637" w14:textId="77777777" w:rsidR="001C37E6" w:rsidRDefault="001C37E6">
            <w:pPr>
              <w:jc w:val="both"/>
            </w:pPr>
            <w:r>
              <w:t>Change in calculation method of required Pump efficiency has not been mentioned in the Foreword.</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A628E" w14:textId="77777777" w:rsidR="001C37E6" w:rsidRDefault="00F313E9" w:rsidP="00F313E9">
            <w:pPr>
              <w:jc w:val="both"/>
            </w:pPr>
            <w:r>
              <w:t>Accepted</w:t>
            </w:r>
          </w:p>
          <w:p w14:paraId="67A3D50C" w14:textId="77777777" w:rsidR="00F313E9" w:rsidRDefault="00F313E9" w:rsidP="00F313E9">
            <w:pPr>
              <w:jc w:val="both"/>
            </w:pPr>
          </w:p>
          <w:p w14:paraId="13312A1E" w14:textId="77777777" w:rsidR="00F313E9" w:rsidRDefault="002D7E90" w:rsidP="00F313E9">
            <w:pPr>
              <w:jc w:val="both"/>
            </w:pPr>
            <w:r>
              <w:t>Panel has done the necessary modifications.</w:t>
            </w:r>
          </w:p>
        </w:tc>
      </w:tr>
    </w:tbl>
    <w:p w14:paraId="33DD9BF8" w14:textId="77777777" w:rsidR="001C37E6" w:rsidRDefault="001C37E6" w:rsidP="001C37E6"/>
    <w:p w14:paraId="57B53616" w14:textId="77777777" w:rsidR="001C37E6" w:rsidRDefault="001C37E6" w:rsidP="001C37E6"/>
    <w:p w14:paraId="5DE8BE49" w14:textId="77777777" w:rsidR="001C37E6" w:rsidRDefault="001C37E6" w:rsidP="001C37E6">
      <w:pPr>
        <w:jc w:val="both"/>
      </w:pPr>
      <w:r>
        <w:t xml:space="preserve">3) CMD 3 comments on Amendment No. 1 to IS 9079: 2018- </w:t>
      </w:r>
      <w:proofErr w:type="spellStart"/>
      <w:r>
        <w:t>Monoset</w:t>
      </w:r>
      <w:proofErr w:type="spellEnd"/>
      <w:r>
        <w:t xml:space="preserve"> Pumps for clear, Cold</w:t>
      </w:r>
      <w:r w:rsidR="00F313E9">
        <w:t xml:space="preserve"> </w:t>
      </w:r>
      <w:r>
        <w:t>Water for Agricultural and Water Supply Purposes</w:t>
      </w:r>
    </w:p>
    <w:p w14:paraId="44D8DD9F" w14:textId="77777777" w:rsidR="001C37E6" w:rsidRDefault="001C37E6" w:rsidP="001C37E6">
      <w:pPr>
        <w:jc w:val="both"/>
      </w:pPr>
    </w:p>
    <w:tbl>
      <w:tblPr>
        <w:tblStyle w:val="TableGrid"/>
        <w:tblW w:w="0" w:type="auto"/>
        <w:tblLook w:val="04A0" w:firstRow="1" w:lastRow="0" w:firstColumn="1" w:lastColumn="0" w:noHBand="0" w:noVBand="1"/>
      </w:tblPr>
      <w:tblGrid>
        <w:gridCol w:w="817"/>
        <w:gridCol w:w="5528"/>
        <w:gridCol w:w="3828"/>
      </w:tblGrid>
      <w:tr w:rsidR="001C37E6" w14:paraId="7FE05631" w14:textId="77777777" w:rsidTr="001C37E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BAF434" w14:textId="77777777" w:rsidR="001C37E6" w:rsidRDefault="001C37E6">
            <w:pPr>
              <w:jc w:val="center"/>
              <w:rPr>
                <w:b/>
                <w:bCs/>
              </w:rPr>
            </w:pPr>
            <w:r>
              <w:rPr>
                <w:b/>
                <w:bCs/>
              </w:rPr>
              <w:t>Sl No.</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3747C1" w14:textId="77777777" w:rsidR="001C37E6" w:rsidRDefault="001C37E6">
            <w:pPr>
              <w:jc w:val="center"/>
              <w:rPr>
                <w:b/>
                <w:bCs/>
              </w:rPr>
            </w:pPr>
            <w:r>
              <w:rPr>
                <w:b/>
                <w:bCs/>
              </w:rPr>
              <w:t>Comment of CMD 3</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C8A149" w14:textId="77777777" w:rsidR="001C37E6" w:rsidRDefault="001C37E6">
            <w:pPr>
              <w:jc w:val="center"/>
              <w:rPr>
                <w:b/>
                <w:bCs/>
              </w:rPr>
            </w:pPr>
            <w:r>
              <w:rPr>
                <w:b/>
                <w:bCs/>
              </w:rPr>
              <w:t>Decision of the Committee</w:t>
            </w:r>
          </w:p>
        </w:tc>
      </w:tr>
      <w:tr w:rsidR="008A4C6F" w14:paraId="778D5ECF" w14:textId="77777777" w:rsidTr="001C37E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78C7C" w14:textId="77777777" w:rsidR="008A4C6F" w:rsidRDefault="008A4C6F" w:rsidP="001C37E6">
            <w:pPr>
              <w:pStyle w:val="ListParagraph"/>
              <w:numPr>
                <w:ilvl w:val="0"/>
                <w:numId w:val="31"/>
              </w:numPr>
              <w:spacing w:after="0" w:line="240" w:lineRule="auto"/>
              <w:rPr>
                <w:rFonts w:ascii="Times New Roman" w:hAnsi="Times New Roman" w:cs="Times New Roman"/>
                <w:sz w:val="24"/>
                <w:szCs w:val="24"/>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B56676" w14:textId="77777777" w:rsidR="008A4C6F" w:rsidRPr="008304B4" w:rsidRDefault="008A4C6F">
            <w:pPr>
              <w:jc w:val="both"/>
            </w:pPr>
            <w:r w:rsidRPr="008304B4">
              <w:t>Cl. 13.1.2- Second sentence which used to mention that after applying the tolerance, overall efficiency value shall not be less than that derived from Fig. 3 to Fig. 6, has now been deleted. However, it should have been amended as “after applying the tolerance, overall efficiency value shall not be less than that obtained after multiplying the motor efficiency and Pump efficiency as derived from Cl. 13.4.1”.</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8888C" w14:textId="77777777" w:rsidR="008A4C6F" w:rsidRPr="008304B4" w:rsidRDefault="008A4C6F" w:rsidP="008A4C6F">
            <w:pPr>
              <w:jc w:val="both"/>
            </w:pPr>
            <w:r w:rsidRPr="008304B4">
              <w:t>Accepted</w:t>
            </w:r>
          </w:p>
          <w:p w14:paraId="1D0B27DF" w14:textId="77777777" w:rsidR="008A4C6F" w:rsidRPr="008304B4" w:rsidRDefault="008A4C6F" w:rsidP="008A4C6F">
            <w:pPr>
              <w:jc w:val="both"/>
            </w:pPr>
          </w:p>
          <w:p w14:paraId="500554A7" w14:textId="77777777" w:rsidR="008A4C6F" w:rsidRDefault="002D7E90" w:rsidP="008A4C6F">
            <w:pPr>
              <w:jc w:val="both"/>
            </w:pPr>
            <w:r>
              <w:t>Panel has done the necessary modifications.</w:t>
            </w:r>
          </w:p>
        </w:tc>
      </w:tr>
      <w:tr w:rsidR="008A4C6F" w14:paraId="3BAA3CDF" w14:textId="77777777" w:rsidTr="001C37E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B2ABB" w14:textId="77777777" w:rsidR="008A4C6F" w:rsidRDefault="008A4C6F" w:rsidP="001C37E6">
            <w:pPr>
              <w:pStyle w:val="ListParagraph"/>
              <w:numPr>
                <w:ilvl w:val="0"/>
                <w:numId w:val="31"/>
              </w:numPr>
              <w:spacing w:after="0" w:line="240" w:lineRule="auto"/>
              <w:rPr>
                <w:rFonts w:ascii="Times New Roman" w:hAnsi="Times New Roman" w:cs="Times New Roman"/>
                <w:sz w:val="24"/>
                <w:szCs w:val="24"/>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230167" w14:textId="77777777" w:rsidR="008A4C6F" w:rsidRDefault="008A4C6F">
            <w:pPr>
              <w:jc w:val="both"/>
            </w:pPr>
            <w:r>
              <w:t>Efficiency levels have not been defined in the Standard.</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9B279" w14:textId="77777777" w:rsidR="008304B4" w:rsidRDefault="008304B4" w:rsidP="008304B4">
            <w:pPr>
              <w:jc w:val="both"/>
            </w:pPr>
            <w:r>
              <w:t>Rejected</w:t>
            </w:r>
          </w:p>
          <w:p w14:paraId="04408E92" w14:textId="77777777" w:rsidR="008A4C6F" w:rsidRDefault="008A4C6F" w:rsidP="000902F3">
            <w:pPr>
              <w:jc w:val="both"/>
            </w:pPr>
          </w:p>
        </w:tc>
      </w:tr>
      <w:tr w:rsidR="008A4C6F" w14:paraId="536C54FA" w14:textId="77777777" w:rsidTr="001C37E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E1BF2" w14:textId="77777777" w:rsidR="008A4C6F" w:rsidRDefault="008A4C6F" w:rsidP="001C37E6">
            <w:pPr>
              <w:pStyle w:val="ListParagraph"/>
              <w:numPr>
                <w:ilvl w:val="0"/>
                <w:numId w:val="31"/>
              </w:numPr>
              <w:spacing w:after="0" w:line="240" w:lineRule="auto"/>
              <w:rPr>
                <w:rFonts w:ascii="Times New Roman" w:hAnsi="Times New Roman" w:cs="Times New Roman"/>
                <w:sz w:val="24"/>
                <w:szCs w:val="24"/>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B2B9BB" w14:textId="77777777" w:rsidR="008A4C6F" w:rsidRDefault="008A4C6F">
            <w:pPr>
              <w:jc w:val="both"/>
            </w:pPr>
            <w:r>
              <w:t>MEL 0.2 is the minimum required efficiency level. Therefore, instead of “Minimum Efficiency Level” it should be “Efficiency level”. Further, instead of MEL 0.2, MEL 0.3, it would be more significant to define the efficiency levels as MEL1, MEL2 etc., as MEL 0.3 Pump is more efficient than MEL 0.2 Pump.</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8BF1DB" w14:textId="77777777" w:rsidR="008A4C6F" w:rsidRDefault="008A4C6F" w:rsidP="000902F3">
            <w:pPr>
              <w:jc w:val="both"/>
            </w:pPr>
            <w:r>
              <w:t>Rejected</w:t>
            </w:r>
          </w:p>
          <w:p w14:paraId="17CA3DDF" w14:textId="77777777" w:rsidR="008A4C6F" w:rsidRDefault="008A4C6F" w:rsidP="000902F3">
            <w:pPr>
              <w:jc w:val="both"/>
            </w:pPr>
          </w:p>
          <w:p w14:paraId="44B44949" w14:textId="77777777" w:rsidR="008A4C6F" w:rsidRDefault="008A4C6F" w:rsidP="000902F3">
            <w:pPr>
              <w:jc w:val="both"/>
            </w:pPr>
            <w:r>
              <w:t>No change</w:t>
            </w:r>
            <w:r w:rsidR="00F313E9">
              <w:t>s</w:t>
            </w:r>
            <w:r>
              <w:t xml:space="preserve"> required.</w:t>
            </w:r>
          </w:p>
        </w:tc>
      </w:tr>
      <w:tr w:rsidR="008A4C6F" w14:paraId="6BC1D3E3" w14:textId="77777777" w:rsidTr="001C37E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4E464" w14:textId="77777777" w:rsidR="008A4C6F" w:rsidRDefault="008A4C6F" w:rsidP="001C37E6">
            <w:pPr>
              <w:pStyle w:val="ListParagraph"/>
              <w:numPr>
                <w:ilvl w:val="0"/>
                <w:numId w:val="31"/>
              </w:numPr>
              <w:spacing w:after="0" w:line="240" w:lineRule="auto"/>
              <w:rPr>
                <w:rFonts w:ascii="Times New Roman" w:hAnsi="Times New Roman" w:cs="Times New Roman"/>
                <w:sz w:val="24"/>
                <w:szCs w:val="24"/>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BACDE9" w14:textId="77777777" w:rsidR="008A4C6F" w:rsidRDefault="008A4C6F">
            <w:pPr>
              <w:jc w:val="both"/>
            </w:pPr>
            <w:r>
              <w:t xml:space="preserve">As per Note 1 under Cl. 13.4.1, efficiency corresponding to MEL 0.2 is taken as the minimum pump efficiency and other MEL values are for the guidance of the manufacturer and to upgrade to higher values of pump efficiency. This indicates that the manufacturer shall declare the efficiency level and minimum declared efficiency level shall be MEL 0.2. However, it has not been specified that manufacturer </w:t>
            </w:r>
            <w:proofErr w:type="gramStart"/>
            <w:r>
              <w:t>have to</w:t>
            </w:r>
            <w:proofErr w:type="gramEnd"/>
            <w:r>
              <w:t xml:space="preserve"> declare the efficiency level.</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A279B" w14:textId="77777777" w:rsidR="008A4C6F" w:rsidRDefault="008A4C6F" w:rsidP="000902F3">
            <w:pPr>
              <w:jc w:val="both"/>
            </w:pPr>
            <w:r>
              <w:t>The Committee rejected the comment after members agreed that BIS will endorse only the efficiency of the pump and not the efficiency level.</w:t>
            </w:r>
          </w:p>
          <w:p w14:paraId="7A4E357B" w14:textId="77777777" w:rsidR="008A4C6F" w:rsidRDefault="008A4C6F" w:rsidP="000902F3">
            <w:pPr>
              <w:jc w:val="both"/>
            </w:pPr>
          </w:p>
          <w:p w14:paraId="25669729" w14:textId="77777777" w:rsidR="008A4C6F" w:rsidRDefault="008A4C6F" w:rsidP="000902F3">
            <w:pPr>
              <w:jc w:val="both"/>
            </w:pPr>
            <w:r>
              <w:t>No change</w:t>
            </w:r>
            <w:r w:rsidR="00F313E9">
              <w:t>s</w:t>
            </w:r>
            <w:r>
              <w:t xml:space="preserve"> required.</w:t>
            </w:r>
          </w:p>
        </w:tc>
      </w:tr>
      <w:tr w:rsidR="008A4C6F" w14:paraId="21037F8F" w14:textId="77777777" w:rsidTr="001C37E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A9D0F" w14:textId="77777777" w:rsidR="008A4C6F" w:rsidRDefault="008A4C6F" w:rsidP="001C37E6">
            <w:pPr>
              <w:pStyle w:val="ListParagraph"/>
              <w:numPr>
                <w:ilvl w:val="0"/>
                <w:numId w:val="31"/>
              </w:numPr>
              <w:spacing w:after="0" w:line="240" w:lineRule="auto"/>
              <w:rPr>
                <w:rFonts w:ascii="Times New Roman" w:hAnsi="Times New Roman" w:cs="Times New Roman"/>
                <w:sz w:val="24"/>
                <w:szCs w:val="24"/>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980A04" w14:textId="77777777" w:rsidR="008A4C6F" w:rsidRDefault="008A4C6F">
            <w:pPr>
              <w:jc w:val="both"/>
            </w:pPr>
            <w:r>
              <w:rPr>
                <w:b/>
                <w:bCs/>
              </w:rPr>
              <w:t xml:space="preserve">Calculation of required and observed value of Pump efficiency- </w:t>
            </w:r>
            <w:r>
              <w:t xml:space="preserve">As per Cl. 13.4.1, the Discharge rate and Head per stage used in calculation of pump efficiency are values at “Best Efficiency Point (BEP)”. Method for determination of BEP has not been given in the Standard. Further, as per Cl. 13.1.2, the pump efficiency shall be within limits specified in IS 11346. </w:t>
            </w:r>
            <w:r>
              <w:lastRenderedPageBreak/>
              <w:t xml:space="preserve">As per applicable Clause of IS 11346 (Cl. 8.2 of IS 11346), the pump shall be deemed to conform to the Head and Discharge </w:t>
            </w:r>
            <w:proofErr w:type="gramStart"/>
            <w:r>
              <w:t>requirements, if</w:t>
            </w:r>
            <w:proofErr w:type="gramEnd"/>
            <w:r>
              <w:t xml:space="preserve"> the guaranteed duty point lies below the Q-H Curve. Thus, observed value is corresponding to the declared duty point, whereas the required value is calculated at BEP. This does not appear to be correct. At BEP, the efficiency is always higher than that at the declared duty point, which is observed through testing of sample. </w:t>
            </w:r>
            <w:proofErr w:type="gramStart"/>
            <w:r>
              <w:t>Therefore</w:t>
            </w:r>
            <w:proofErr w:type="gramEnd"/>
            <w:r>
              <w:t xml:space="preserve"> it does not give correct evaluation of the efficiency.</w:t>
            </w:r>
            <w:r>
              <w:rPr>
                <w:b/>
                <w:bCs/>
              </w:rPr>
              <w:t xml:space="preserve"> It is felt that both required value and observed value should be at the same point and at declared duty point.</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4EC75" w14:textId="77777777" w:rsidR="008A4C6F" w:rsidRDefault="008A4C6F" w:rsidP="000902F3">
            <w:pPr>
              <w:jc w:val="both"/>
            </w:pPr>
            <w:r>
              <w:lastRenderedPageBreak/>
              <w:t xml:space="preserve">Committee noted and agreed for the same. </w:t>
            </w:r>
          </w:p>
          <w:p w14:paraId="48B01666" w14:textId="77777777" w:rsidR="008A4C6F" w:rsidRDefault="008A4C6F" w:rsidP="000902F3">
            <w:pPr>
              <w:jc w:val="both"/>
            </w:pPr>
          </w:p>
          <w:p w14:paraId="2658355A" w14:textId="3A3A1A94" w:rsidR="008A4C6F" w:rsidRDefault="008A4C6F" w:rsidP="000902F3">
            <w:pPr>
              <w:jc w:val="both"/>
            </w:pPr>
            <w:r>
              <w:t xml:space="preserve">Committee decided that in the amendment delete word ‘BEP’ and ‘Best Efficiency Point’ </w:t>
            </w:r>
            <w:r w:rsidR="009C66F8" w:rsidRPr="009C66F8">
              <w:rPr>
                <w:highlight w:val="yellow"/>
              </w:rPr>
              <w:t>wherever</w:t>
            </w:r>
            <w:r>
              <w:t xml:space="preserve"> it is written.</w:t>
            </w:r>
          </w:p>
        </w:tc>
      </w:tr>
    </w:tbl>
    <w:p w14:paraId="1E415DD4" w14:textId="77777777" w:rsidR="001C37E6" w:rsidRDefault="001C37E6" w:rsidP="001C37E6"/>
    <w:p w14:paraId="4CB94F6D" w14:textId="77777777" w:rsidR="001C37E6" w:rsidRDefault="001C37E6" w:rsidP="001C37E6"/>
    <w:p w14:paraId="7C28F863" w14:textId="77777777" w:rsidR="001C37E6" w:rsidRDefault="001C37E6" w:rsidP="001C37E6">
      <w:pPr>
        <w:jc w:val="both"/>
      </w:pPr>
      <w:r>
        <w:t xml:space="preserve">4) CMD 3 comments on Amendment No. 1 to IS 14220: 2018- </w:t>
      </w:r>
      <w:proofErr w:type="spellStart"/>
      <w:r>
        <w:t>Openwell</w:t>
      </w:r>
      <w:proofErr w:type="spellEnd"/>
      <w:r>
        <w:t xml:space="preserve"> Submersible Pumpsets</w:t>
      </w:r>
    </w:p>
    <w:p w14:paraId="4ACDEE77" w14:textId="77777777" w:rsidR="001C37E6" w:rsidRDefault="001C37E6" w:rsidP="001C37E6">
      <w:pPr>
        <w:jc w:val="both"/>
      </w:pPr>
    </w:p>
    <w:tbl>
      <w:tblPr>
        <w:tblStyle w:val="TableGrid"/>
        <w:tblW w:w="0" w:type="auto"/>
        <w:tblLook w:val="04A0" w:firstRow="1" w:lastRow="0" w:firstColumn="1" w:lastColumn="0" w:noHBand="0" w:noVBand="1"/>
      </w:tblPr>
      <w:tblGrid>
        <w:gridCol w:w="817"/>
        <w:gridCol w:w="5528"/>
        <w:gridCol w:w="3828"/>
      </w:tblGrid>
      <w:tr w:rsidR="001C37E6" w14:paraId="0DF6BA7C" w14:textId="77777777" w:rsidTr="001C37E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4238D9" w14:textId="77777777" w:rsidR="001C37E6" w:rsidRDefault="001C37E6">
            <w:pPr>
              <w:jc w:val="center"/>
              <w:rPr>
                <w:b/>
                <w:bCs/>
              </w:rPr>
            </w:pPr>
            <w:r>
              <w:rPr>
                <w:b/>
                <w:bCs/>
              </w:rPr>
              <w:t>Sl No.</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8BD311" w14:textId="77777777" w:rsidR="001C37E6" w:rsidRDefault="001C37E6">
            <w:pPr>
              <w:jc w:val="center"/>
              <w:rPr>
                <w:b/>
                <w:bCs/>
              </w:rPr>
            </w:pPr>
            <w:r>
              <w:rPr>
                <w:b/>
                <w:bCs/>
              </w:rPr>
              <w:t>Comment of CMD 3</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D2523" w14:textId="77777777" w:rsidR="001C37E6" w:rsidRDefault="001C37E6">
            <w:pPr>
              <w:jc w:val="center"/>
              <w:rPr>
                <w:b/>
                <w:bCs/>
              </w:rPr>
            </w:pPr>
            <w:r>
              <w:rPr>
                <w:b/>
                <w:bCs/>
              </w:rPr>
              <w:t>Decision of the Committee</w:t>
            </w:r>
          </w:p>
        </w:tc>
      </w:tr>
      <w:tr w:rsidR="008A4C6F" w14:paraId="6D173828" w14:textId="77777777" w:rsidTr="001C37E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CE9CF" w14:textId="77777777" w:rsidR="008A4C6F" w:rsidRDefault="008A4C6F" w:rsidP="001C37E6">
            <w:pPr>
              <w:pStyle w:val="ListParagraph"/>
              <w:numPr>
                <w:ilvl w:val="0"/>
                <w:numId w:val="32"/>
              </w:numPr>
              <w:spacing w:after="0" w:line="240" w:lineRule="auto"/>
              <w:rPr>
                <w:rFonts w:ascii="Times New Roman" w:hAnsi="Times New Roman" w:cs="Times New Roman"/>
                <w:sz w:val="24"/>
                <w:szCs w:val="24"/>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827DF9" w14:textId="77777777" w:rsidR="008A4C6F" w:rsidRPr="008304B4" w:rsidRDefault="008A4C6F">
            <w:pPr>
              <w:jc w:val="both"/>
            </w:pPr>
            <w:r w:rsidRPr="008304B4">
              <w:t>Cl. 16.1.2- Second sentence which used to mention that after applying the tolerance, overall efficiency value shall not be less than that calculated from Fig. 5 to Fig. 7, has now been deleted. However, it should have been amended as “after applying the tolerance, overall efficiency value shall not be less than that obtained after multiplying the motor efficiency and Pump efficiency as derived from Cl. 16.4.1”.</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76FC8" w14:textId="77777777" w:rsidR="008A4C6F" w:rsidRPr="008304B4" w:rsidRDefault="008A4C6F" w:rsidP="008A4C6F">
            <w:pPr>
              <w:jc w:val="both"/>
            </w:pPr>
            <w:r w:rsidRPr="008304B4">
              <w:t>Accepted</w:t>
            </w:r>
          </w:p>
          <w:p w14:paraId="68F81995" w14:textId="77777777" w:rsidR="008A4C6F" w:rsidRPr="008304B4" w:rsidRDefault="008A4C6F" w:rsidP="008A4C6F">
            <w:pPr>
              <w:jc w:val="both"/>
            </w:pPr>
          </w:p>
          <w:p w14:paraId="10FA4AE0" w14:textId="77777777" w:rsidR="008A4C6F" w:rsidRDefault="002D7E90" w:rsidP="008A4C6F">
            <w:pPr>
              <w:jc w:val="both"/>
            </w:pPr>
            <w:r>
              <w:t>Panel has done the necessary modifications.</w:t>
            </w:r>
          </w:p>
        </w:tc>
      </w:tr>
      <w:tr w:rsidR="008A4C6F" w14:paraId="22857CCE" w14:textId="77777777" w:rsidTr="001C37E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24CFF" w14:textId="77777777" w:rsidR="008A4C6F" w:rsidRDefault="008A4C6F" w:rsidP="001C37E6">
            <w:pPr>
              <w:pStyle w:val="ListParagraph"/>
              <w:numPr>
                <w:ilvl w:val="0"/>
                <w:numId w:val="32"/>
              </w:numPr>
              <w:spacing w:after="0" w:line="240" w:lineRule="auto"/>
              <w:rPr>
                <w:rFonts w:ascii="Times New Roman" w:hAnsi="Times New Roman" w:cs="Times New Roman"/>
                <w:sz w:val="24"/>
                <w:szCs w:val="24"/>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E08CDB" w14:textId="77777777" w:rsidR="008A4C6F" w:rsidRDefault="008A4C6F">
            <w:pPr>
              <w:jc w:val="both"/>
            </w:pPr>
            <w:r>
              <w:t>Efficiency levels have not been defined in the Standard.</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888C91" w14:textId="77777777" w:rsidR="008A4C6F" w:rsidRDefault="008304B4" w:rsidP="000902F3">
            <w:pPr>
              <w:jc w:val="both"/>
            </w:pPr>
            <w:r>
              <w:t>Rejected</w:t>
            </w:r>
          </w:p>
        </w:tc>
      </w:tr>
      <w:tr w:rsidR="008A4C6F" w14:paraId="7771AEBE" w14:textId="77777777" w:rsidTr="001C37E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1B46A" w14:textId="77777777" w:rsidR="008A4C6F" w:rsidRDefault="008A4C6F" w:rsidP="001C37E6">
            <w:pPr>
              <w:pStyle w:val="ListParagraph"/>
              <w:numPr>
                <w:ilvl w:val="0"/>
                <w:numId w:val="32"/>
              </w:numPr>
              <w:spacing w:after="0" w:line="240" w:lineRule="auto"/>
              <w:rPr>
                <w:rFonts w:ascii="Times New Roman" w:hAnsi="Times New Roman" w:cs="Times New Roman"/>
                <w:sz w:val="24"/>
                <w:szCs w:val="24"/>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432E96" w14:textId="77777777" w:rsidR="008A4C6F" w:rsidRDefault="008A4C6F">
            <w:pPr>
              <w:jc w:val="both"/>
            </w:pPr>
            <w:r>
              <w:t>MEL 0.2 is the minimum required efficiency level. Therefore, instead of “Minimum Efficiency Level” it should be “Efficiency level”. Further, instead of MEL 0.2, MEL 0.3, it would be more significant to define the efficiency levels as MEL1, MEL2 etc., as MEL 0.3 Pump is more efficient than MEL 0.2 Pump.</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EEF82" w14:textId="77777777" w:rsidR="008A4C6F" w:rsidRDefault="008A4C6F" w:rsidP="000902F3">
            <w:pPr>
              <w:jc w:val="both"/>
            </w:pPr>
            <w:r>
              <w:t>Rejected</w:t>
            </w:r>
          </w:p>
          <w:p w14:paraId="71171ED9" w14:textId="77777777" w:rsidR="008A4C6F" w:rsidRDefault="008A4C6F" w:rsidP="000902F3">
            <w:pPr>
              <w:jc w:val="both"/>
            </w:pPr>
          </w:p>
          <w:p w14:paraId="1F0755C2" w14:textId="77777777" w:rsidR="008A4C6F" w:rsidRDefault="008A4C6F" w:rsidP="000902F3">
            <w:pPr>
              <w:jc w:val="both"/>
            </w:pPr>
            <w:r>
              <w:t>No change</w:t>
            </w:r>
            <w:r w:rsidR="00F313E9">
              <w:t>s</w:t>
            </w:r>
            <w:r>
              <w:t xml:space="preserve"> required.</w:t>
            </w:r>
          </w:p>
        </w:tc>
      </w:tr>
      <w:tr w:rsidR="008A4C6F" w14:paraId="680654E0" w14:textId="77777777" w:rsidTr="001C37E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9A2DC" w14:textId="77777777" w:rsidR="008A4C6F" w:rsidRDefault="008A4C6F" w:rsidP="001C37E6">
            <w:pPr>
              <w:pStyle w:val="ListParagraph"/>
              <w:numPr>
                <w:ilvl w:val="0"/>
                <w:numId w:val="32"/>
              </w:numPr>
              <w:spacing w:after="0" w:line="240" w:lineRule="auto"/>
              <w:rPr>
                <w:rFonts w:ascii="Times New Roman" w:hAnsi="Times New Roman" w:cs="Times New Roman"/>
                <w:sz w:val="24"/>
                <w:szCs w:val="24"/>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F9CB3C" w14:textId="77777777" w:rsidR="008A4C6F" w:rsidRDefault="008A4C6F">
            <w:pPr>
              <w:jc w:val="both"/>
            </w:pPr>
            <w:r>
              <w:t xml:space="preserve">As per Note 1 under Cl. 16.4.1 (a) and 16.4.1 (b), efficiency corresponding to MEL 0.2 is taken as the minimum pump efficiency and other MEL values are for the guidance of the manufacturer and to upgrade to higher values of pump efficiency. This indicates that the manufacturer shall declare the efficiency level and minimum declared efficiency level shall be MEL 0.2. However, it has not been specified that manufacturer </w:t>
            </w:r>
            <w:proofErr w:type="gramStart"/>
            <w:r>
              <w:t>have to</w:t>
            </w:r>
            <w:proofErr w:type="gramEnd"/>
            <w:r>
              <w:t xml:space="preserve"> declare the efficiency level.</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67332" w14:textId="77777777" w:rsidR="008A4C6F" w:rsidRDefault="008A4C6F" w:rsidP="000902F3">
            <w:pPr>
              <w:jc w:val="both"/>
            </w:pPr>
            <w:r>
              <w:t>The Committee rejected the comment after members agreed that BIS will endorse only the efficiency of the pump and not the efficiency level.</w:t>
            </w:r>
          </w:p>
          <w:p w14:paraId="24AE1A0F" w14:textId="77777777" w:rsidR="008A4C6F" w:rsidRDefault="008A4C6F" w:rsidP="000902F3">
            <w:pPr>
              <w:jc w:val="both"/>
            </w:pPr>
          </w:p>
          <w:p w14:paraId="462A8392" w14:textId="77777777" w:rsidR="008A4C6F" w:rsidRDefault="008A4C6F" w:rsidP="000902F3">
            <w:pPr>
              <w:jc w:val="both"/>
            </w:pPr>
            <w:r>
              <w:t>No change</w:t>
            </w:r>
            <w:r w:rsidR="00F313E9">
              <w:t>s</w:t>
            </w:r>
            <w:r>
              <w:t xml:space="preserve"> required.</w:t>
            </w:r>
          </w:p>
        </w:tc>
      </w:tr>
      <w:tr w:rsidR="008A4C6F" w14:paraId="081ADD66" w14:textId="77777777" w:rsidTr="001C37E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2F13C" w14:textId="77777777" w:rsidR="008A4C6F" w:rsidRDefault="008A4C6F" w:rsidP="001C37E6">
            <w:pPr>
              <w:pStyle w:val="ListParagraph"/>
              <w:numPr>
                <w:ilvl w:val="0"/>
                <w:numId w:val="32"/>
              </w:numPr>
              <w:spacing w:after="0" w:line="240" w:lineRule="auto"/>
              <w:rPr>
                <w:rFonts w:ascii="Times New Roman" w:hAnsi="Times New Roman" w:cs="Times New Roman"/>
                <w:sz w:val="24"/>
                <w:szCs w:val="24"/>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1D7F29" w14:textId="77777777" w:rsidR="008A4C6F" w:rsidRDefault="008A4C6F">
            <w:pPr>
              <w:jc w:val="both"/>
            </w:pPr>
            <w:r>
              <w:rPr>
                <w:b/>
                <w:bCs/>
              </w:rPr>
              <w:t xml:space="preserve">Calculation of required and observed value of Pump efficiency- </w:t>
            </w:r>
            <w:r>
              <w:t xml:space="preserve">As per Cl. 16.4.1, the Discharge rate and Head per stage used in calculation of pump efficiency are values at “Best Efficiency Point (BEP)”. Method for determination of BEP has not been given in the Standard. Further, as per Cl. 16.1.2, the overall efficiency shall be within limits specified in IS 11346. As per applicable Clause of IS 11346 (Cl. 8.2 of IS </w:t>
            </w:r>
            <w:r>
              <w:lastRenderedPageBreak/>
              <w:t xml:space="preserve">11346), the pump shall be deemed to conform to the Head and Discharge </w:t>
            </w:r>
            <w:proofErr w:type="gramStart"/>
            <w:r>
              <w:t>requirements, if</w:t>
            </w:r>
            <w:proofErr w:type="gramEnd"/>
            <w:r>
              <w:t xml:space="preserve"> the guaranteed duty point lies below the Q-H Curve. Thus, observed value is corresponding to the declared duty point, whereas the required value is calculated at BEP. This does not appear to be correct. At BEP, the efficiency is always higher than that at the declared duty point, which is observed through testing of sample. </w:t>
            </w:r>
            <w:proofErr w:type="gramStart"/>
            <w:r>
              <w:t>Therefore</w:t>
            </w:r>
            <w:proofErr w:type="gramEnd"/>
            <w:r>
              <w:t xml:space="preserve"> it does not give correct evaluation of the efficiency.</w:t>
            </w:r>
            <w:r>
              <w:rPr>
                <w:b/>
                <w:bCs/>
              </w:rPr>
              <w:t xml:space="preserve"> It is felt that both required value and observed value should be at the same point and at declared duty point.</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4251B" w14:textId="77777777" w:rsidR="008A4C6F" w:rsidRDefault="008A4C6F" w:rsidP="000902F3">
            <w:pPr>
              <w:jc w:val="both"/>
            </w:pPr>
            <w:r>
              <w:lastRenderedPageBreak/>
              <w:t xml:space="preserve">Committee noted and agreed for the same. </w:t>
            </w:r>
          </w:p>
          <w:p w14:paraId="66305526" w14:textId="77777777" w:rsidR="008A4C6F" w:rsidRDefault="008A4C6F" w:rsidP="000902F3">
            <w:pPr>
              <w:jc w:val="both"/>
            </w:pPr>
          </w:p>
          <w:p w14:paraId="673F7290" w14:textId="2DEB9325" w:rsidR="008A4C6F" w:rsidRDefault="008A4C6F" w:rsidP="000902F3">
            <w:pPr>
              <w:jc w:val="both"/>
            </w:pPr>
            <w:r>
              <w:t xml:space="preserve">Committee decided that in the amendment delete word ‘BEP’ and ‘Best Efficiency Point’ </w:t>
            </w:r>
            <w:r w:rsidR="009C66F8" w:rsidRPr="009C66F8">
              <w:rPr>
                <w:highlight w:val="yellow"/>
              </w:rPr>
              <w:t>wherever</w:t>
            </w:r>
            <w:r>
              <w:t xml:space="preserve"> it is written.</w:t>
            </w:r>
          </w:p>
        </w:tc>
      </w:tr>
      <w:tr w:rsidR="001C37E6" w14:paraId="4E015EDE" w14:textId="77777777" w:rsidTr="001C37E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C58CA" w14:textId="77777777" w:rsidR="001C37E6" w:rsidRDefault="001C37E6" w:rsidP="001C37E6">
            <w:pPr>
              <w:pStyle w:val="ListParagraph"/>
              <w:numPr>
                <w:ilvl w:val="0"/>
                <w:numId w:val="32"/>
              </w:numPr>
              <w:spacing w:after="0" w:line="240" w:lineRule="auto"/>
              <w:rPr>
                <w:rFonts w:ascii="Times New Roman" w:hAnsi="Times New Roman" w:cs="Times New Roman"/>
                <w:sz w:val="24"/>
                <w:szCs w:val="24"/>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D702D8" w14:textId="77777777" w:rsidR="001C37E6" w:rsidRDefault="001C37E6">
            <w:pPr>
              <w:jc w:val="both"/>
              <w:rPr>
                <w:b/>
                <w:bCs/>
              </w:rPr>
            </w:pPr>
            <w:r>
              <w:t>Formula for calculation of required pump efficiency for Vertical single stage pump has not been given.</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4DA8E" w14:textId="77777777" w:rsidR="001C37E6" w:rsidRDefault="00E44D0B">
            <w:r>
              <w:t>Committee discussed the comment in length and agreed with the comment.</w:t>
            </w:r>
          </w:p>
          <w:p w14:paraId="1B915B5F" w14:textId="77777777" w:rsidR="00E44D0B" w:rsidRDefault="00E44D0B"/>
          <w:p w14:paraId="326B0090" w14:textId="77777777" w:rsidR="00E44D0B" w:rsidRDefault="002D7E90">
            <w:r>
              <w:t>Panel has done the necessary modifications.</w:t>
            </w:r>
          </w:p>
        </w:tc>
      </w:tr>
      <w:tr w:rsidR="001C37E6" w14:paraId="2D333A6B" w14:textId="77777777" w:rsidTr="001C37E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A13A39" w14:textId="77777777" w:rsidR="001C37E6" w:rsidRDefault="001C37E6" w:rsidP="001C37E6">
            <w:pPr>
              <w:pStyle w:val="ListParagraph"/>
              <w:numPr>
                <w:ilvl w:val="0"/>
                <w:numId w:val="32"/>
              </w:numPr>
              <w:spacing w:after="0" w:line="240" w:lineRule="auto"/>
              <w:rPr>
                <w:rFonts w:ascii="Times New Roman" w:hAnsi="Times New Roman" w:cs="Times New Roman"/>
                <w:sz w:val="24"/>
                <w:szCs w:val="24"/>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4372CD" w14:textId="77777777" w:rsidR="001C37E6" w:rsidRDefault="001C37E6">
            <w:pPr>
              <w:jc w:val="both"/>
            </w:pPr>
            <w:r>
              <w:t>Change in calculation method of required Pump efficiency has not been mentioned in the Foreword.</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7F0FF" w14:textId="77777777" w:rsidR="00E44D0B" w:rsidRDefault="00E44D0B" w:rsidP="00E44D0B">
            <w:pPr>
              <w:jc w:val="both"/>
            </w:pPr>
            <w:r>
              <w:t>Accepted</w:t>
            </w:r>
          </w:p>
          <w:p w14:paraId="1B054E44" w14:textId="77777777" w:rsidR="00E44D0B" w:rsidRDefault="00E44D0B" w:rsidP="00E44D0B">
            <w:pPr>
              <w:jc w:val="both"/>
            </w:pPr>
          </w:p>
          <w:p w14:paraId="35984246" w14:textId="77777777" w:rsidR="001C37E6" w:rsidRDefault="002D7E90" w:rsidP="00E44D0B">
            <w:r>
              <w:t>Panel has done the necessary modifications.</w:t>
            </w:r>
          </w:p>
        </w:tc>
      </w:tr>
    </w:tbl>
    <w:p w14:paraId="2154DD2F" w14:textId="77777777" w:rsidR="001C37E6" w:rsidRPr="001C37E6" w:rsidRDefault="001C37E6" w:rsidP="001C37E6">
      <w:pPr>
        <w:pStyle w:val="BodyTextIndent"/>
        <w:jc w:val="left"/>
        <w:rPr>
          <w:b w:val="0"/>
          <w:bCs/>
          <w:szCs w:val="24"/>
          <w:lang w:val="en-IN"/>
        </w:rPr>
      </w:pPr>
    </w:p>
    <w:sectPr w:rsidR="001C37E6" w:rsidRPr="001C37E6" w:rsidSect="00531BB3">
      <w:pgSz w:w="11907" w:h="16839" w:code="9"/>
      <w:pgMar w:top="1135" w:right="850" w:bottom="993" w:left="90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4C5D5" w14:textId="77777777" w:rsidR="002A5F65" w:rsidRDefault="002A5F65">
      <w:r>
        <w:separator/>
      </w:r>
    </w:p>
  </w:endnote>
  <w:endnote w:type="continuationSeparator" w:id="0">
    <w:p w14:paraId="588284C2" w14:textId="77777777" w:rsidR="002A5F65" w:rsidRDefault="002A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CEOEG+Arial">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B2ECA" w14:textId="77777777" w:rsidR="002A5F65" w:rsidRDefault="002A5F65">
      <w:r>
        <w:separator/>
      </w:r>
    </w:p>
  </w:footnote>
  <w:footnote w:type="continuationSeparator" w:id="0">
    <w:p w14:paraId="1A061FF8" w14:textId="77777777" w:rsidR="002A5F65" w:rsidRDefault="002A5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0464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4"/>
      <w:numFmt w:val="decimal"/>
      <w:lvlText w:val="%1"/>
      <w:lvlJc w:val="left"/>
      <w:pPr>
        <w:tabs>
          <w:tab w:val="num" w:pos="720"/>
        </w:tabs>
        <w:ind w:left="720" w:hanging="720"/>
      </w:pPr>
    </w:lvl>
    <w:lvl w:ilvl="1">
      <w:start w:val="3"/>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4387716"/>
    <w:multiLevelType w:val="hybridMultilevel"/>
    <w:tmpl w:val="95EAE1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7D34BF2"/>
    <w:multiLevelType w:val="hybridMultilevel"/>
    <w:tmpl w:val="7CBA544A"/>
    <w:lvl w:ilvl="0" w:tplc="BC942FD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C39BA"/>
    <w:multiLevelType w:val="hybridMultilevel"/>
    <w:tmpl w:val="D910E546"/>
    <w:lvl w:ilvl="0" w:tplc="64E03BDC">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EA1271"/>
    <w:multiLevelType w:val="hybridMultilevel"/>
    <w:tmpl w:val="8BCC9F7E"/>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653C4"/>
    <w:multiLevelType w:val="multilevel"/>
    <w:tmpl w:val="A4A4C4EC"/>
    <w:lvl w:ilvl="0">
      <w:start w:val="1"/>
      <w:numFmt w:val="decimal"/>
      <w:lvlText w:val="%1."/>
      <w:lvlJc w:val="left"/>
      <w:pPr>
        <w:ind w:left="360" w:hanging="360"/>
      </w:pPr>
      <w:rPr>
        <w:b/>
        <w:bCs w:val="0"/>
      </w:rPr>
    </w:lvl>
    <w:lvl w:ilvl="1">
      <w:start w:val="5"/>
      <w:numFmt w:val="decimal"/>
      <w:isLgl/>
      <w:lvlText w:val="%1.%2"/>
      <w:lvlJc w:val="left"/>
      <w:pPr>
        <w:ind w:left="360" w:hanging="360"/>
      </w:pPr>
      <w:rPr>
        <w:rFonts w:hint="default"/>
        <w:b/>
        <w:sz w:val="22"/>
      </w:rPr>
    </w:lvl>
    <w:lvl w:ilvl="2">
      <w:start w:val="1"/>
      <w:numFmt w:val="decimal"/>
      <w:isLgl/>
      <w:lvlText w:val="%1.%2.%3"/>
      <w:lvlJc w:val="left"/>
      <w:pPr>
        <w:ind w:left="360" w:hanging="360"/>
      </w:pPr>
      <w:rPr>
        <w:rFonts w:hint="default"/>
        <w:b/>
        <w:sz w:val="22"/>
      </w:rPr>
    </w:lvl>
    <w:lvl w:ilvl="3">
      <w:start w:val="1"/>
      <w:numFmt w:val="decimal"/>
      <w:isLgl/>
      <w:lvlText w:val="%1.%2.%3.%4"/>
      <w:lvlJc w:val="left"/>
      <w:pPr>
        <w:ind w:left="720" w:hanging="720"/>
      </w:pPr>
      <w:rPr>
        <w:rFonts w:hint="default"/>
        <w:b/>
        <w:sz w:val="22"/>
      </w:rPr>
    </w:lvl>
    <w:lvl w:ilvl="4">
      <w:start w:val="1"/>
      <w:numFmt w:val="decimal"/>
      <w:isLgl/>
      <w:lvlText w:val="%1.%2.%3.%4.%5"/>
      <w:lvlJc w:val="left"/>
      <w:pPr>
        <w:ind w:left="720" w:hanging="720"/>
      </w:pPr>
      <w:rPr>
        <w:rFonts w:hint="default"/>
        <w:b/>
        <w:sz w:val="22"/>
      </w:rPr>
    </w:lvl>
    <w:lvl w:ilvl="5">
      <w:start w:val="1"/>
      <w:numFmt w:val="decimal"/>
      <w:isLgl/>
      <w:lvlText w:val="%1.%2.%3.%4.%5.%6"/>
      <w:lvlJc w:val="left"/>
      <w:pPr>
        <w:ind w:left="720" w:hanging="720"/>
      </w:pPr>
      <w:rPr>
        <w:rFonts w:hint="default"/>
        <w:b/>
        <w:sz w:val="22"/>
      </w:rPr>
    </w:lvl>
    <w:lvl w:ilvl="6">
      <w:start w:val="1"/>
      <w:numFmt w:val="decimal"/>
      <w:isLgl/>
      <w:lvlText w:val="%1.%2.%3.%4.%5.%6.%7"/>
      <w:lvlJc w:val="left"/>
      <w:pPr>
        <w:ind w:left="1080" w:hanging="1080"/>
      </w:pPr>
      <w:rPr>
        <w:rFonts w:hint="default"/>
        <w:b/>
        <w:sz w:val="22"/>
      </w:rPr>
    </w:lvl>
    <w:lvl w:ilvl="7">
      <w:start w:val="1"/>
      <w:numFmt w:val="decimal"/>
      <w:isLgl/>
      <w:lvlText w:val="%1.%2.%3.%4.%5.%6.%7.%8"/>
      <w:lvlJc w:val="left"/>
      <w:pPr>
        <w:ind w:left="1080" w:hanging="1080"/>
      </w:pPr>
      <w:rPr>
        <w:rFonts w:hint="default"/>
        <w:b/>
        <w:sz w:val="22"/>
      </w:rPr>
    </w:lvl>
    <w:lvl w:ilvl="8">
      <w:start w:val="1"/>
      <w:numFmt w:val="decimal"/>
      <w:isLgl/>
      <w:lvlText w:val="%1.%2.%3.%4.%5.%6.%7.%8.%9"/>
      <w:lvlJc w:val="left"/>
      <w:pPr>
        <w:ind w:left="1080" w:hanging="1080"/>
      </w:pPr>
      <w:rPr>
        <w:rFonts w:hint="default"/>
        <w:b/>
        <w:sz w:val="22"/>
      </w:rPr>
    </w:lvl>
  </w:abstractNum>
  <w:abstractNum w:abstractNumId="7" w15:restartNumberingAfterBreak="0">
    <w:nsid w:val="0F0433CF"/>
    <w:multiLevelType w:val="singleLevel"/>
    <w:tmpl w:val="8B002788"/>
    <w:lvl w:ilvl="0">
      <w:start w:val="18"/>
      <w:numFmt w:val="decimal"/>
      <w:lvlText w:val="%1"/>
      <w:lvlJc w:val="left"/>
      <w:pPr>
        <w:tabs>
          <w:tab w:val="num" w:pos="360"/>
        </w:tabs>
        <w:ind w:left="360" w:hanging="360"/>
      </w:pPr>
      <w:rPr>
        <w:rFonts w:hint="default"/>
      </w:rPr>
    </w:lvl>
  </w:abstractNum>
  <w:abstractNum w:abstractNumId="8" w15:restartNumberingAfterBreak="0">
    <w:nsid w:val="0FB11948"/>
    <w:multiLevelType w:val="hybridMultilevel"/>
    <w:tmpl w:val="31B2D84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02871C2"/>
    <w:multiLevelType w:val="hybridMultilevel"/>
    <w:tmpl w:val="D2C8EB88"/>
    <w:lvl w:ilvl="0" w:tplc="40090017">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15:restartNumberingAfterBreak="0">
    <w:nsid w:val="17F26126"/>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1C1B76A1"/>
    <w:multiLevelType w:val="hybridMultilevel"/>
    <w:tmpl w:val="7FFEA83E"/>
    <w:lvl w:ilvl="0" w:tplc="BD56295A">
      <w:start w:val="1"/>
      <w:numFmt w:val="decimal"/>
      <w:lvlText w:val="%1."/>
      <w:lvlJc w:val="left"/>
      <w:pPr>
        <w:ind w:left="720" w:hanging="360"/>
      </w:pPr>
      <w:rPr>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EB07A30"/>
    <w:multiLevelType w:val="hybridMultilevel"/>
    <w:tmpl w:val="D6CCD59E"/>
    <w:lvl w:ilvl="0" w:tplc="C430151A">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099103F"/>
    <w:multiLevelType w:val="hybridMultilevel"/>
    <w:tmpl w:val="D2C8EB88"/>
    <w:lvl w:ilvl="0" w:tplc="40090017">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15:restartNumberingAfterBreak="0">
    <w:nsid w:val="351D5875"/>
    <w:multiLevelType w:val="hybridMultilevel"/>
    <w:tmpl w:val="A4A02F60"/>
    <w:lvl w:ilvl="0" w:tplc="1C3EEC3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3036C5"/>
    <w:multiLevelType w:val="hybridMultilevel"/>
    <w:tmpl w:val="AF54B2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A7C648F"/>
    <w:multiLevelType w:val="hybridMultilevel"/>
    <w:tmpl w:val="0616F6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DA92BD3"/>
    <w:multiLevelType w:val="hybridMultilevel"/>
    <w:tmpl w:val="E4C017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2053D0"/>
    <w:multiLevelType w:val="singleLevel"/>
    <w:tmpl w:val="48820E30"/>
    <w:lvl w:ilvl="0">
      <w:start w:val="6"/>
      <w:numFmt w:val="decimal"/>
      <w:lvlText w:val="%1"/>
      <w:lvlJc w:val="left"/>
      <w:pPr>
        <w:tabs>
          <w:tab w:val="num" w:pos="360"/>
        </w:tabs>
        <w:ind w:left="360" w:hanging="360"/>
      </w:pPr>
      <w:rPr>
        <w:rFonts w:hint="default"/>
      </w:rPr>
    </w:lvl>
  </w:abstractNum>
  <w:abstractNum w:abstractNumId="19" w15:restartNumberingAfterBreak="0">
    <w:nsid w:val="49C72986"/>
    <w:multiLevelType w:val="hybridMultilevel"/>
    <w:tmpl w:val="BAB09EE2"/>
    <w:lvl w:ilvl="0" w:tplc="9FC02FA8">
      <w:start w:val="1"/>
      <w:numFmt w:val="low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C6039AB"/>
    <w:multiLevelType w:val="hybridMultilevel"/>
    <w:tmpl w:val="43C8CDB6"/>
    <w:lvl w:ilvl="0" w:tplc="BC942FD2">
      <w:start w:val="1"/>
      <w:numFmt w:val="lowerLetter"/>
      <w:lvlText w:val="%1)"/>
      <w:lvlJc w:val="left"/>
      <w:pPr>
        <w:tabs>
          <w:tab w:val="num" w:pos="660"/>
        </w:tabs>
        <w:ind w:left="66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15:restartNumberingAfterBreak="0">
    <w:nsid w:val="54297930"/>
    <w:multiLevelType w:val="hybridMultilevel"/>
    <w:tmpl w:val="D2C8EB88"/>
    <w:lvl w:ilvl="0" w:tplc="40090017">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2" w15:restartNumberingAfterBreak="0">
    <w:nsid w:val="54DF31BA"/>
    <w:multiLevelType w:val="singleLevel"/>
    <w:tmpl w:val="F0CC8AE0"/>
    <w:lvl w:ilvl="0">
      <w:start w:val="11"/>
      <w:numFmt w:val="decimal"/>
      <w:lvlText w:val="%1"/>
      <w:lvlJc w:val="left"/>
      <w:pPr>
        <w:tabs>
          <w:tab w:val="num" w:pos="360"/>
        </w:tabs>
        <w:ind w:left="360" w:hanging="360"/>
      </w:pPr>
      <w:rPr>
        <w:rFonts w:hint="default"/>
      </w:rPr>
    </w:lvl>
  </w:abstractNum>
  <w:abstractNum w:abstractNumId="23" w15:restartNumberingAfterBreak="0">
    <w:nsid w:val="55A8468F"/>
    <w:multiLevelType w:val="hybridMultilevel"/>
    <w:tmpl w:val="0A5E3D4A"/>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56065ACB"/>
    <w:multiLevelType w:val="hybridMultilevel"/>
    <w:tmpl w:val="3B56BD1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66080CF6"/>
    <w:multiLevelType w:val="hybridMultilevel"/>
    <w:tmpl w:val="D2C8EB88"/>
    <w:lvl w:ilvl="0" w:tplc="40090017">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6" w15:restartNumberingAfterBreak="0">
    <w:nsid w:val="6831753D"/>
    <w:multiLevelType w:val="singleLevel"/>
    <w:tmpl w:val="FC90A29A"/>
    <w:lvl w:ilvl="0">
      <w:start w:val="1"/>
      <w:numFmt w:val="lowerLetter"/>
      <w:lvlText w:val="%1)"/>
      <w:lvlJc w:val="left"/>
      <w:pPr>
        <w:tabs>
          <w:tab w:val="num" w:pos="720"/>
        </w:tabs>
        <w:ind w:left="720" w:hanging="360"/>
      </w:pPr>
      <w:rPr>
        <w:rFonts w:hint="default"/>
      </w:rPr>
    </w:lvl>
  </w:abstractNum>
  <w:abstractNum w:abstractNumId="27" w15:restartNumberingAfterBreak="0">
    <w:nsid w:val="6B200BEB"/>
    <w:multiLevelType w:val="hybridMultilevel"/>
    <w:tmpl w:val="7FFEA83E"/>
    <w:lvl w:ilvl="0" w:tplc="BD56295A">
      <w:start w:val="1"/>
      <w:numFmt w:val="decimal"/>
      <w:lvlText w:val="%1."/>
      <w:lvlJc w:val="left"/>
      <w:pPr>
        <w:ind w:left="360" w:hanging="360"/>
      </w:pPr>
      <w:rPr>
        <w:b/>
        <w:bCs w:val="0"/>
      </w:r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abstractNum w:abstractNumId="28" w15:restartNumberingAfterBreak="0">
    <w:nsid w:val="75D95769"/>
    <w:multiLevelType w:val="hybridMultilevel"/>
    <w:tmpl w:val="D910E546"/>
    <w:lvl w:ilvl="0" w:tplc="64E03BDC">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9F04407"/>
    <w:multiLevelType w:val="hybridMultilevel"/>
    <w:tmpl w:val="ED1874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B262D08"/>
    <w:multiLevelType w:val="hybridMultilevel"/>
    <w:tmpl w:val="78B43848"/>
    <w:lvl w:ilvl="0" w:tplc="4009000F">
      <w:start w:val="1"/>
      <w:numFmt w:val="decimal"/>
      <w:lvlText w:val="%1."/>
      <w:lvlJc w:val="left"/>
      <w:pPr>
        <w:ind w:left="360" w:hanging="360"/>
      </w:pPr>
      <w:rPr>
        <w:rFonts w:cs="Times New Roman"/>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abstractNum w:abstractNumId="31" w15:restartNumberingAfterBreak="0">
    <w:nsid w:val="7BC21932"/>
    <w:multiLevelType w:val="hybridMultilevel"/>
    <w:tmpl w:val="7DE65D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BFE1192"/>
    <w:multiLevelType w:val="hybridMultilevel"/>
    <w:tmpl w:val="A1E075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20855636">
    <w:abstractNumId w:val="6"/>
  </w:num>
  <w:num w:numId="2" w16cid:durableId="1425570360">
    <w:abstractNumId w:val="0"/>
  </w:num>
  <w:num w:numId="3" w16cid:durableId="902643827">
    <w:abstractNumId w:val="11"/>
  </w:num>
  <w:num w:numId="4" w16cid:durableId="1374427032">
    <w:abstractNumId w:val="16"/>
  </w:num>
  <w:num w:numId="5" w16cid:durableId="1232545512">
    <w:abstractNumId w:val="23"/>
  </w:num>
  <w:num w:numId="6" w16cid:durableId="8186893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0002615">
    <w:abstractNumId w:val="4"/>
  </w:num>
  <w:num w:numId="8" w16cid:durableId="1256399021">
    <w:abstractNumId w:val="14"/>
  </w:num>
  <w:num w:numId="9" w16cid:durableId="847407088">
    <w:abstractNumId w:val="17"/>
  </w:num>
  <w:num w:numId="10" w16cid:durableId="1687364539">
    <w:abstractNumId w:val="31"/>
  </w:num>
  <w:num w:numId="11" w16cid:durableId="1635602001">
    <w:abstractNumId w:val="10"/>
  </w:num>
  <w:num w:numId="12" w16cid:durableId="757334660">
    <w:abstractNumId w:val="18"/>
  </w:num>
  <w:num w:numId="13" w16cid:durableId="1485508214">
    <w:abstractNumId w:val="22"/>
  </w:num>
  <w:num w:numId="14" w16cid:durableId="837039589">
    <w:abstractNumId w:val="7"/>
  </w:num>
  <w:num w:numId="15" w16cid:durableId="1062559954">
    <w:abstractNumId w:val="26"/>
  </w:num>
  <w:num w:numId="16" w16cid:durableId="4773824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4227856">
    <w:abstractNumId w:val="3"/>
  </w:num>
  <w:num w:numId="18" w16cid:durableId="1391660476">
    <w:abstractNumId w:val="15"/>
  </w:num>
  <w:num w:numId="19" w16cid:durableId="704790892">
    <w:abstractNumId w:val="24"/>
  </w:num>
  <w:num w:numId="20" w16cid:durableId="1265502412">
    <w:abstractNumId w:val="32"/>
  </w:num>
  <w:num w:numId="21" w16cid:durableId="518087851">
    <w:abstractNumId w:val="30"/>
  </w:num>
  <w:num w:numId="22" w16cid:durableId="2028830071">
    <w:abstractNumId w:val="28"/>
  </w:num>
  <w:num w:numId="23" w16cid:durableId="112094409">
    <w:abstractNumId w:val="29"/>
  </w:num>
  <w:num w:numId="24" w16cid:durableId="144396072">
    <w:abstractNumId w:val="12"/>
  </w:num>
  <w:num w:numId="25" w16cid:durableId="1924029712">
    <w:abstractNumId w:val="2"/>
  </w:num>
  <w:num w:numId="26" w16cid:durableId="430471512">
    <w:abstractNumId w:val="5"/>
  </w:num>
  <w:num w:numId="27" w16cid:durableId="1054352322">
    <w:abstractNumId w:val="8"/>
  </w:num>
  <w:num w:numId="28" w16cid:durableId="559288287">
    <w:abstractNumId w:val="27"/>
  </w:num>
  <w:num w:numId="29" w16cid:durableId="17481161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532140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538371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57778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7CwNDQxMDE2MDQ1NTBT0lEKTi0uzszPAymwrAUA2Lr+/ywAAAA="/>
  </w:docVars>
  <w:rsids>
    <w:rsidRoot w:val="00AC3493"/>
    <w:rsid w:val="00000052"/>
    <w:rsid w:val="00000510"/>
    <w:rsid w:val="00000B53"/>
    <w:rsid w:val="000010DD"/>
    <w:rsid w:val="000018DB"/>
    <w:rsid w:val="00001EB2"/>
    <w:rsid w:val="00002D60"/>
    <w:rsid w:val="00003B23"/>
    <w:rsid w:val="00004160"/>
    <w:rsid w:val="00004743"/>
    <w:rsid w:val="00005994"/>
    <w:rsid w:val="00005C68"/>
    <w:rsid w:val="00006BBA"/>
    <w:rsid w:val="000071C6"/>
    <w:rsid w:val="00007A38"/>
    <w:rsid w:val="00007B10"/>
    <w:rsid w:val="00007D1E"/>
    <w:rsid w:val="000105C9"/>
    <w:rsid w:val="00010C87"/>
    <w:rsid w:val="0001124A"/>
    <w:rsid w:val="0001124F"/>
    <w:rsid w:val="00011299"/>
    <w:rsid w:val="00011BCA"/>
    <w:rsid w:val="0001326D"/>
    <w:rsid w:val="00013312"/>
    <w:rsid w:val="0001346A"/>
    <w:rsid w:val="000142F1"/>
    <w:rsid w:val="00014FB5"/>
    <w:rsid w:val="0001558E"/>
    <w:rsid w:val="00016AF2"/>
    <w:rsid w:val="00016F31"/>
    <w:rsid w:val="00016FF5"/>
    <w:rsid w:val="000170A1"/>
    <w:rsid w:val="00017713"/>
    <w:rsid w:val="00017A67"/>
    <w:rsid w:val="00017B65"/>
    <w:rsid w:val="00021034"/>
    <w:rsid w:val="0002108B"/>
    <w:rsid w:val="00021108"/>
    <w:rsid w:val="000213F5"/>
    <w:rsid w:val="00021837"/>
    <w:rsid w:val="00022BD7"/>
    <w:rsid w:val="00022E1B"/>
    <w:rsid w:val="00023310"/>
    <w:rsid w:val="000235F5"/>
    <w:rsid w:val="000236C1"/>
    <w:rsid w:val="00024D45"/>
    <w:rsid w:val="00024F59"/>
    <w:rsid w:val="000256CD"/>
    <w:rsid w:val="00025DE6"/>
    <w:rsid w:val="000266A6"/>
    <w:rsid w:val="000266CC"/>
    <w:rsid w:val="00026CB5"/>
    <w:rsid w:val="0002738F"/>
    <w:rsid w:val="000277C2"/>
    <w:rsid w:val="00027E7D"/>
    <w:rsid w:val="00030480"/>
    <w:rsid w:val="00030D0D"/>
    <w:rsid w:val="00030D7C"/>
    <w:rsid w:val="000317E5"/>
    <w:rsid w:val="000328F6"/>
    <w:rsid w:val="00034C5E"/>
    <w:rsid w:val="000350D6"/>
    <w:rsid w:val="0003538F"/>
    <w:rsid w:val="000359C9"/>
    <w:rsid w:val="000367DC"/>
    <w:rsid w:val="00037F21"/>
    <w:rsid w:val="00040062"/>
    <w:rsid w:val="00040AB8"/>
    <w:rsid w:val="00040D1A"/>
    <w:rsid w:val="00041B1C"/>
    <w:rsid w:val="00042380"/>
    <w:rsid w:val="00042784"/>
    <w:rsid w:val="00044C0D"/>
    <w:rsid w:val="00045DFE"/>
    <w:rsid w:val="0004691B"/>
    <w:rsid w:val="00047809"/>
    <w:rsid w:val="000478DB"/>
    <w:rsid w:val="00050221"/>
    <w:rsid w:val="0005051F"/>
    <w:rsid w:val="00050A5A"/>
    <w:rsid w:val="00050B6E"/>
    <w:rsid w:val="000519F3"/>
    <w:rsid w:val="00051B6D"/>
    <w:rsid w:val="00052952"/>
    <w:rsid w:val="00052FF2"/>
    <w:rsid w:val="000530C0"/>
    <w:rsid w:val="00053616"/>
    <w:rsid w:val="0005610B"/>
    <w:rsid w:val="0005622B"/>
    <w:rsid w:val="000567F2"/>
    <w:rsid w:val="000567FC"/>
    <w:rsid w:val="00057CB4"/>
    <w:rsid w:val="00057D71"/>
    <w:rsid w:val="00060F89"/>
    <w:rsid w:val="00061E06"/>
    <w:rsid w:val="00063C7F"/>
    <w:rsid w:val="000647A9"/>
    <w:rsid w:val="00065127"/>
    <w:rsid w:val="0006512E"/>
    <w:rsid w:val="00066AB2"/>
    <w:rsid w:val="00066B79"/>
    <w:rsid w:val="00067D71"/>
    <w:rsid w:val="00067E77"/>
    <w:rsid w:val="00070C5F"/>
    <w:rsid w:val="00070CC6"/>
    <w:rsid w:val="0007185D"/>
    <w:rsid w:val="00071E64"/>
    <w:rsid w:val="00072B42"/>
    <w:rsid w:val="0007442A"/>
    <w:rsid w:val="000744B0"/>
    <w:rsid w:val="000747D7"/>
    <w:rsid w:val="00074A16"/>
    <w:rsid w:val="00074C42"/>
    <w:rsid w:val="00075092"/>
    <w:rsid w:val="000753A9"/>
    <w:rsid w:val="00075D29"/>
    <w:rsid w:val="0007625B"/>
    <w:rsid w:val="000762AF"/>
    <w:rsid w:val="000769D1"/>
    <w:rsid w:val="00077235"/>
    <w:rsid w:val="000779EB"/>
    <w:rsid w:val="0008086E"/>
    <w:rsid w:val="00080D78"/>
    <w:rsid w:val="00081498"/>
    <w:rsid w:val="00082244"/>
    <w:rsid w:val="000823D9"/>
    <w:rsid w:val="00082FB0"/>
    <w:rsid w:val="0008360B"/>
    <w:rsid w:val="00085949"/>
    <w:rsid w:val="00085A36"/>
    <w:rsid w:val="00085D39"/>
    <w:rsid w:val="00086128"/>
    <w:rsid w:val="000867C9"/>
    <w:rsid w:val="000902F3"/>
    <w:rsid w:val="00090751"/>
    <w:rsid w:val="00091DE1"/>
    <w:rsid w:val="00091E74"/>
    <w:rsid w:val="00092363"/>
    <w:rsid w:val="00092557"/>
    <w:rsid w:val="00092C86"/>
    <w:rsid w:val="00094BA3"/>
    <w:rsid w:val="00094E6F"/>
    <w:rsid w:val="00095FB7"/>
    <w:rsid w:val="00096CF8"/>
    <w:rsid w:val="000A0AFD"/>
    <w:rsid w:val="000A0B9B"/>
    <w:rsid w:val="000A107A"/>
    <w:rsid w:val="000A147E"/>
    <w:rsid w:val="000A2002"/>
    <w:rsid w:val="000A2D8B"/>
    <w:rsid w:val="000A2E97"/>
    <w:rsid w:val="000A2F76"/>
    <w:rsid w:val="000A38CE"/>
    <w:rsid w:val="000A3FE5"/>
    <w:rsid w:val="000A43C7"/>
    <w:rsid w:val="000A4A71"/>
    <w:rsid w:val="000A4AEC"/>
    <w:rsid w:val="000A4B42"/>
    <w:rsid w:val="000A4BA8"/>
    <w:rsid w:val="000A4FCF"/>
    <w:rsid w:val="000A5DF6"/>
    <w:rsid w:val="000A6170"/>
    <w:rsid w:val="000A622C"/>
    <w:rsid w:val="000A67DE"/>
    <w:rsid w:val="000A6EB9"/>
    <w:rsid w:val="000A79DA"/>
    <w:rsid w:val="000B03DE"/>
    <w:rsid w:val="000B17E1"/>
    <w:rsid w:val="000B1BB6"/>
    <w:rsid w:val="000B21CD"/>
    <w:rsid w:val="000B225E"/>
    <w:rsid w:val="000B2605"/>
    <w:rsid w:val="000B33DC"/>
    <w:rsid w:val="000B484F"/>
    <w:rsid w:val="000B4A56"/>
    <w:rsid w:val="000B6E95"/>
    <w:rsid w:val="000C0312"/>
    <w:rsid w:val="000C0E9D"/>
    <w:rsid w:val="000C13F6"/>
    <w:rsid w:val="000C1736"/>
    <w:rsid w:val="000C2085"/>
    <w:rsid w:val="000C22CC"/>
    <w:rsid w:val="000C49DB"/>
    <w:rsid w:val="000C4BDA"/>
    <w:rsid w:val="000C50A4"/>
    <w:rsid w:val="000C5E27"/>
    <w:rsid w:val="000C5E31"/>
    <w:rsid w:val="000C68FF"/>
    <w:rsid w:val="000D0AE1"/>
    <w:rsid w:val="000D1474"/>
    <w:rsid w:val="000D1548"/>
    <w:rsid w:val="000D1CC9"/>
    <w:rsid w:val="000D1D2C"/>
    <w:rsid w:val="000D24F8"/>
    <w:rsid w:val="000D258E"/>
    <w:rsid w:val="000D2645"/>
    <w:rsid w:val="000D2C25"/>
    <w:rsid w:val="000D33BD"/>
    <w:rsid w:val="000D38F2"/>
    <w:rsid w:val="000D4119"/>
    <w:rsid w:val="000D5313"/>
    <w:rsid w:val="000D625B"/>
    <w:rsid w:val="000D631C"/>
    <w:rsid w:val="000D6670"/>
    <w:rsid w:val="000D68F8"/>
    <w:rsid w:val="000D6D3E"/>
    <w:rsid w:val="000D7006"/>
    <w:rsid w:val="000D7A93"/>
    <w:rsid w:val="000E01F0"/>
    <w:rsid w:val="000E0FB5"/>
    <w:rsid w:val="000E1BFC"/>
    <w:rsid w:val="000E239F"/>
    <w:rsid w:val="000E2962"/>
    <w:rsid w:val="000E3947"/>
    <w:rsid w:val="000E3B32"/>
    <w:rsid w:val="000E3BA2"/>
    <w:rsid w:val="000E4A7F"/>
    <w:rsid w:val="000E4C80"/>
    <w:rsid w:val="000E4E23"/>
    <w:rsid w:val="000E539D"/>
    <w:rsid w:val="000E5E1A"/>
    <w:rsid w:val="000E5F61"/>
    <w:rsid w:val="000E650D"/>
    <w:rsid w:val="000E67FA"/>
    <w:rsid w:val="000E761E"/>
    <w:rsid w:val="000F227A"/>
    <w:rsid w:val="000F2ECE"/>
    <w:rsid w:val="000F2F1B"/>
    <w:rsid w:val="000F35AE"/>
    <w:rsid w:val="000F3904"/>
    <w:rsid w:val="000F45CE"/>
    <w:rsid w:val="000F557A"/>
    <w:rsid w:val="000F59CB"/>
    <w:rsid w:val="000F5C7B"/>
    <w:rsid w:val="000F6591"/>
    <w:rsid w:val="000F7444"/>
    <w:rsid w:val="00100A81"/>
    <w:rsid w:val="00100D14"/>
    <w:rsid w:val="001010CA"/>
    <w:rsid w:val="00101237"/>
    <w:rsid w:val="00101D27"/>
    <w:rsid w:val="0010286E"/>
    <w:rsid w:val="00103973"/>
    <w:rsid w:val="00104032"/>
    <w:rsid w:val="00104576"/>
    <w:rsid w:val="00104C6C"/>
    <w:rsid w:val="00105A0D"/>
    <w:rsid w:val="00105F13"/>
    <w:rsid w:val="001060BE"/>
    <w:rsid w:val="001062E8"/>
    <w:rsid w:val="00107148"/>
    <w:rsid w:val="00107F55"/>
    <w:rsid w:val="0011136C"/>
    <w:rsid w:val="001115DD"/>
    <w:rsid w:val="00112419"/>
    <w:rsid w:val="001134E6"/>
    <w:rsid w:val="00113E85"/>
    <w:rsid w:val="0011493D"/>
    <w:rsid w:val="00115AE7"/>
    <w:rsid w:val="00115FBC"/>
    <w:rsid w:val="001160EF"/>
    <w:rsid w:val="001162F7"/>
    <w:rsid w:val="00116B1D"/>
    <w:rsid w:val="00116D8D"/>
    <w:rsid w:val="00120047"/>
    <w:rsid w:val="001201A0"/>
    <w:rsid w:val="001206FC"/>
    <w:rsid w:val="001207AE"/>
    <w:rsid w:val="001208B0"/>
    <w:rsid w:val="0012096B"/>
    <w:rsid w:val="00121A0D"/>
    <w:rsid w:val="00121DB6"/>
    <w:rsid w:val="00121EEA"/>
    <w:rsid w:val="001222D7"/>
    <w:rsid w:val="0012263B"/>
    <w:rsid w:val="001230C0"/>
    <w:rsid w:val="00123747"/>
    <w:rsid w:val="00123769"/>
    <w:rsid w:val="0012416D"/>
    <w:rsid w:val="0012487E"/>
    <w:rsid w:val="00125198"/>
    <w:rsid w:val="00125F28"/>
    <w:rsid w:val="00126D2A"/>
    <w:rsid w:val="00131793"/>
    <w:rsid w:val="00132065"/>
    <w:rsid w:val="00132D33"/>
    <w:rsid w:val="00133322"/>
    <w:rsid w:val="00133673"/>
    <w:rsid w:val="00133776"/>
    <w:rsid w:val="00133D7B"/>
    <w:rsid w:val="00133D87"/>
    <w:rsid w:val="00136362"/>
    <w:rsid w:val="00136517"/>
    <w:rsid w:val="00136722"/>
    <w:rsid w:val="00136C57"/>
    <w:rsid w:val="00137BB5"/>
    <w:rsid w:val="001401B1"/>
    <w:rsid w:val="001404F5"/>
    <w:rsid w:val="00140B01"/>
    <w:rsid w:val="001411F6"/>
    <w:rsid w:val="00141510"/>
    <w:rsid w:val="001421D5"/>
    <w:rsid w:val="00142CBA"/>
    <w:rsid w:val="00142DFB"/>
    <w:rsid w:val="001433AC"/>
    <w:rsid w:val="00143B81"/>
    <w:rsid w:val="00144A0B"/>
    <w:rsid w:val="00145463"/>
    <w:rsid w:val="00146B33"/>
    <w:rsid w:val="00146BCC"/>
    <w:rsid w:val="00150D01"/>
    <w:rsid w:val="001511C4"/>
    <w:rsid w:val="00151794"/>
    <w:rsid w:val="001528EE"/>
    <w:rsid w:val="00152DBE"/>
    <w:rsid w:val="0015434F"/>
    <w:rsid w:val="00154552"/>
    <w:rsid w:val="00155A33"/>
    <w:rsid w:val="00155B25"/>
    <w:rsid w:val="00156709"/>
    <w:rsid w:val="001577F7"/>
    <w:rsid w:val="00157D67"/>
    <w:rsid w:val="00157EEE"/>
    <w:rsid w:val="00160561"/>
    <w:rsid w:val="001606EA"/>
    <w:rsid w:val="001609AB"/>
    <w:rsid w:val="0016263B"/>
    <w:rsid w:val="00162647"/>
    <w:rsid w:val="00162A3A"/>
    <w:rsid w:val="00163E82"/>
    <w:rsid w:val="00164826"/>
    <w:rsid w:val="00165C07"/>
    <w:rsid w:val="00165E31"/>
    <w:rsid w:val="001662F6"/>
    <w:rsid w:val="001677C5"/>
    <w:rsid w:val="00170516"/>
    <w:rsid w:val="00170897"/>
    <w:rsid w:val="001720C2"/>
    <w:rsid w:val="001726C2"/>
    <w:rsid w:val="00174D6B"/>
    <w:rsid w:val="00175063"/>
    <w:rsid w:val="0017771F"/>
    <w:rsid w:val="00177C22"/>
    <w:rsid w:val="00181042"/>
    <w:rsid w:val="0018108B"/>
    <w:rsid w:val="00181C21"/>
    <w:rsid w:val="00182323"/>
    <w:rsid w:val="00182B39"/>
    <w:rsid w:val="00182D96"/>
    <w:rsid w:val="00183D6D"/>
    <w:rsid w:val="00184B11"/>
    <w:rsid w:val="00184CC2"/>
    <w:rsid w:val="00185925"/>
    <w:rsid w:val="00186CEB"/>
    <w:rsid w:val="0018789E"/>
    <w:rsid w:val="00187D4A"/>
    <w:rsid w:val="00187EE0"/>
    <w:rsid w:val="001901D6"/>
    <w:rsid w:val="00190512"/>
    <w:rsid w:val="00190643"/>
    <w:rsid w:val="0019076C"/>
    <w:rsid w:val="00190F0B"/>
    <w:rsid w:val="00191148"/>
    <w:rsid w:val="00192374"/>
    <w:rsid w:val="001927E4"/>
    <w:rsid w:val="00193132"/>
    <w:rsid w:val="0019454C"/>
    <w:rsid w:val="0019593B"/>
    <w:rsid w:val="00196038"/>
    <w:rsid w:val="00196465"/>
    <w:rsid w:val="00196700"/>
    <w:rsid w:val="001971C7"/>
    <w:rsid w:val="0019764F"/>
    <w:rsid w:val="00197A17"/>
    <w:rsid w:val="00197A6B"/>
    <w:rsid w:val="00197DD9"/>
    <w:rsid w:val="001A09FA"/>
    <w:rsid w:val="001A0F58"/>
    <w:rsid w:val="001A13A7"/>
    <w:rsid w:val="001A162B"/>
    <w:rsid w:val="001A31F4"/>
    <w:rsid w:val="001A321A"/>
    <w:rsid w:val="001A409D"/>
    <w:rsid w:val="001A49D4"/>
    <w:rsid w:val="001A5611"/>
    <w:rsid w:val="001A5C71"/>
    <w:rsid w:val="001A70A9"/>
    <w:rsid w:val="001A79E8"/>
    <w:rsid w:val="001A7AFD"/>
    <w:rsid w:val="001A7DDB"/>
    <w:rsid w:val="001B1380"/>
    <w:rsid w:val="001B19F8"/>
    <w:rsid w:val="001B1C56"/>
    <w:rsid w:val="001B1EB0"/>
    <w:rsid w:val="001B26E0"/>
    <w:rsid w:val="001B3CE3"/>
    <w:rsid w:val="001B485E"/>
    <w:rsid w:val="001B5102"/>
    <w:rsid w:val="001B5BB5"/>
    <w:rsid w:val="001B5FA2"/>
    <w:rsid w:val="001B62C4"/>
    <w:rsid w:val="001B709F"/>
    <w:rsid w:val="001C0AD6"/>
    <w:rsid w:val="001C209C"/>
    <w:rsid w:val="001C25B4"/>
    <w:rsid w:val="001C339E"/>
    <w:rsid w:val="001C37E6"/>
    <w:rsid w:val="001C4499"/>
    <w:rsid w:val="001C4FD0"/>
    <w:rsid w:val="001C5343"/>
    <w:rsid w:val="001C6013"/>
    <w:rsid w:val="001C780B"/>
    <w:rsid w:val="001C7825"/>
    <w:rsid w:val="001C7C83"/>
    <w:rsid w:val="001D0C65"/>
    <w:rsid w:val="001D0E03"/>
    <w:rsid w:val="001D0F4E"/>
    <w:rsid w:val="001D1427"/>
    <w:rsid w:val="001D16B9"/>
    <w:rsid w:val="001D2021"/>
    <w:rsid w:val="001D390F"/>
    <w:rsid w:val="001D3934"/>
    <w:rsid w:val="001D3B32"/>
    <w:rsid w:val="001D4034"/>
    <w:rsid w:val="001D4A40"/>
    <w:rsid w:val="001D5F3B"/>
    <w:rsid w:val="001D601B"/>
    <w:rsid w:val="001D63E2"/>
    <w:rsid w:val="001D647A"/>
    <w:rsid w:val="001D6B9A"/>
    <w:rsid w:val="001E020B"/>
    <w:rsid w:val="001E0C47"/>
    <w:rsid w:val="001E1148"/>
    <w:rsid w:val="001E16D8"/>
    <w:rsid w:val="001E1BE6"/>
    <w:rsid w:val="001E2266"/>
    <w:rsid w:val="001E3B10"/>
    <w:rsid w:val="001E3DF0"/>
    <w:rsid w:val="001E3F7B"/>
    <w:rsid w:val="001E4224"/>
    <w:rsid w:val="001E43AB"/>
    <w:rsid w:val="001E44CA"/>
    <w:rsid w:val="001E4973"/>
    <w:rsid w:val="001E4F7D"/>
    <w:rsid w:val="001E732C"/>
    <w:rsid w:val="001F0244"/>
    <w:rsid w:val="001F02B7"/>
    <w:rsid w:val="001F2D41"/>
    <w:rsid w:val="001F4C1B"/>
    <w:rsid w:val="001F4D64"/>
    <w:rsid w:val="001F5498"/>
    <w:rsid w:val="001F5599"/>
    <w:rsid w:val="001F5BA3"/>
    <w:rsid w:val="001F6752"/>
    <w:rsid w:val="001F6B5B"/>
    <w:rsid w:val="001F79D6"/>
    <w:rsid w:val="001F7AEE"/>
    <w:rsid w:val="00200E2D"/>
    <w:rsid w:val="0020151A"/>
    <w:rsid w:val="00201B46"/>
    <w:rsid w:val="0020278E"/>
    <w:rsid w:val="002028A5"/>
    <w:rsid w:val="00203079"/>
    <w:rsid w:val="00203A9E"/>
    <w:rsid w:val="002060AA"/>
    <w:rsid w:val="002060CA"/>
    <w:rsid w:val="002065E2"/>
    <w:rsid w:val="0020684D"/>
    <w:rsid w:val="002072C5"/>
    <w:rsid w:val="00210657"/>
    <w:rsid w:val="00210C81"/>
    <w:rsid w:val="00211496"/>
    <w:rsid w:val="00211535"/>
    <w:rsid w:val="00211BA4"/>
    <w:rsid w:val="002124CD"/>
    <w:rsid w:val="0021296C"/>
    <w:rsid w:val="002131CB"/>
    <w:rsid w:val="002135F7"/>
    <w:rsid w:val="00213E56"/>
    <w:rsid w:val="0021555C"/>
    <w:rsid w:val="00215A80"/>
    <w:rsid w:val="00217F46"/>
    <w:rsid w:val="0022052F"/>
    <w:rsid w:val="00221211"/>
    <w:rsid w:val="00221709"/>
    <w:rsid w:val="00221A94"/>
    <w:rsid w:val="00221F54"/>
    <w:rsid w:val="002229DD"/>
    <w:rsid w:val="00222EC4"/>
    <w:rsid w:val="002233FF"/>
    <w:rsid w:val="00224063"/>
    <w:rsid w:val="00226E96"/>
    <w:rsid w:val="002271F4"/>
    <w:rsid w:val="002305C6"/>
    <w:rsid w:val="00230704"/>
    <w:rsid w:val="00230C8C"/>
    <w:rsid w:val="002310BE"/>
    <w:rsid w:val="0023116E"/>
    <w:rsid w:val="0023195D"/>
    <w:rsid w:val="00232CDC"/>
    <w:rsid w:val="00232D6A"/>
    <w:rsid w:val="00232F1F"/>
    <w:rsid w:val="00233075"/>
    <w:rsid w:val="0023337C"/>
    <w:rsid w:val="002349CC"/>
    <w:rsid w:val="00234AFB"/>
    <w:rsid w:val="00234B14"/>
    <w:rsid w:val="00235071"/>
    <w:rsid w:val="0023583B"/>
    <w:rsid w:val="002371AC"/>
    <w:rsid w:val="00237405"/>
    <w:rsid w:val="00237FF5"/>
    <w:rsid w:val="0024049D"/>
    <w:rsid w:val="00240C22"/>
    <w:rsid w:val="00241374"/>
    <w:rsid w:val="0024189C"/>
    <w:rsid w:val="00241B0E"/>
    <w:rsid w:val="0024215A"/>
    <w:rsid w:val="00242A54"/>
    <w:rsid w:val="00243846"/>
    <w:rsid w:val="00244AF5"/>
    <w:rsid w:val="00244B06"/>
    <w:rsid w:val="00244E51"/>
    <w:rsid w:val="002455BC"/>
    <w:rsid w:val="002460BD"/>
    <w:rsid w:val="002468B4"/>
    <w:rsid w:val="00246C4B"/>
    <w:rsid w:val="0024703D"/>
    <w:rsid w:val="0024798E"/>
    <w:rsid w:val="00250B0C"/>
    <w:rsid w:val="00251C0F"/>
    <w:rsid w:val="00251DB6"/>
    <w:rsid w:val="00252AC5"/>
    <w:rsid w:val="002534DD"/>
    <w:rsid w:val="00254421"/>
    <w:rsid w:val="00254910"/>
    <w:rsid w:val="00254E17"/>
    <w:rsid w:val="00255806"/>
    <w:rsid w:val="00255934"/>
    <w:rsid w:val="00255E08"/>
    <w:rsid w:val="0025690A"/>
    <w:rsid w:val="00256B2C"/>
    <w:rsid w:val="00257D16"/>
    <w:rsid w:val="00257D7E"/>
    <w:rsid w:val="00260105"/>
    <w:rsid w:val="0026065A"/>
    <w:rsid w:val="00260967"/>
    <w:rsid w:val="00260B8A"/>
    <w:rsid w:val="002617BF"/>
    <w:rsid w:val="0026339E"/>
    <w:rsid w:val="00263FD7"/>
    <w:rsid w:val="00264909"/>
    <w:rsid w:val="00264D55"/>
    <w:rsid w:val="002655DB"/>
    <w:rsid w:val="002656CD"/>
    <w:rsid w:val="002663B1"/>
    <w:rsid w:val="00266C09"/>
    <w:rsid w:val="00266E25"/>
    <w:rsid w:val="00266EE9"/>
    <w:rsid w:val="002671F4"/>
    <w:rsid w:val="0026749F"/>
    <w:rsid w:val="00267C0E"/>
    <w:rsid w:val="00267E79"/>
    <w:rsid w:val="00270323"/>
    <w:rsid w:val="00270886"/>
    <w:rsid w:val="00270F82"/>
    <w:rsid w:val="00271A02"/>
    <w:rsid w:val="00273229"/>
    <w:rsid w:val="002743BE"/>
    <w:rsid w:val="0027470B"/>
    <w:rsid w:val="00275EB0"/>
    <w:rsid w:val="00276337"/>
    <w:rsid w:val="00277404"/>
    <w:rsid w:val="002803CC"/>
    <w:rsid w:val="00280CEB"/>
    <w:rsid w:val="002812D5"/>
    <w:rsid w:val="002815CC"/>
    <w:rsid w:val="002819B8"/>
    <w:rsid w:val="00282539"/>
    <w:rsid w:val="00282EB3"/>
    <w:rsid w:val="00282F3F"/>
    <w:rsid w:val="00283F0D"/>
    <w:rsid w:val="0028433A"/>
    <w:rsid w:val="0028478C"/>
    <w:rsid w:val="00284E85"/>
    <w:rsid w:val="00285F7A"/>
    <w:rsid w:val="00286CFA"/>
    <w:rsid w:val="00287B00"/>
    <w:rsid w:val="00287B7A"/>
    <w:rsid w:val="00287D66"/>
    <w:rsid w:val="00287EC9"/>
    <w:rsid w:val="00290D53"/>
    <w:rsid w:val="00290F75"/>
    <w:rsid w:val="00291209"/>
    <w:rsid w:val="00291A7F"/>
    <w:rsid w:val="00291DF9"/>
    <w:rsid w:val="0029240A"/>
    <w:rsid w:val="00293294"/>
    <w:rsid w:val="00293569"/>
    <w:rsid w:val="0029550A"/>
    <w:rsid w:val="00296272"/>
    <w:rsid w:val="00297539"/>
    <w:rsid w:val="002975EC"/>
    <w:rsid w:val="002977D0"/>
    <w:rsid w:val="002A0407"/>
    <w:rsid w:val="002A0F00"/>
    <w:rsid w:val="002A2E23"/>
    <w:rsid w:val="002A37C8"/>
    <w:rsid w:val="002A5B12"/>
    <w:rsid w:val="002A5F65"/>
    <w:rsid w:val="002A6521"/>
    <w:rsid w:val="002A6BBB"/>
    <w:rsid w:val="002B087A"/>
    <w:rsid w:val="002B23D9"/>
    <w:rsid w:val="002B28F7"/>
    <w:rsid w:val="002B34D4"/>
    <w:rsid w:val="002B3D71"/>
    <w:rsid w:val="002B3FCC"/>
    <w:rsid w:val="002B438A"/>
    <w:rsid w:val="002B48D9"/>
    <w:rsid w:val="002B49B3"/>
    <w:rsid w:val="002B56D8"/>
    <w:rsid w:val="002B5D47"/>
    <w:rsid w:val="002B6298"/>
    <w:rsid w:val="002B7D7F"/>
    <w:rsid w:val="002C023A"/>
    <w:rsid w:val="002C0CB9"/>
    <w:rsid w:val="002C12C4"/>
    <w:rsid w:val="002C156C"/>
    <w:rsid w:val="002C40D1"/>
    <w:rsid w:val="002C5E22"/>
    <w:rsid w:val="002C726B"/>
    <w:rsid w:val="002D0202"/>
    <w:rsid w:val="002D05CC"/>
    <w:rsid w:val="002D09FD"/>
    <w:rsid w:val="002D0B3F"/>
    <w:rsid w:val="002D11E9"/>
    <w:rsid w:val="002D13F1"/>
    <w:rsid w:val="002D14DB"/>
    <w:rsid w:val="002D18BC"/>
    <w:rsid w:val="002D1974"/>
    <w:rsid w:val="002D1C71"/>
    <w:rsid w:val="002D24B1"/>
    <w:rsid w:val="002D2764"/>
    <w:rsid w:val="002D2787"/>
    <w:rsid w:val="002D2D9C"/>
    <w:rsid w:val="002D308B"/>
    <w:rsid w:val="002D56E2"/>
    <w:rsid w:val="002D6A7C"/>
    <w:rsid w:val="002D6EA6"/>
    <w:rsid w:val="002D75C8"/>
    <w:rsid w:val="002D7741"/>
    <w:rsid w:val="002D7E90"/>
    <w:rsid w:val="002E03CE"/>
    <w:rsid w:val="002E0EDD"/>
    <w:rsid w:val="002E0F02"/>
    <w:rsid w:val="002E1AF7"/>
    <w:rsid w:val="002E24BC"/>
    <w:rsid w:val="002E312B"/>
    <w:rsid w:val="002E324E"/>
    <w:rsid w:val="002E367C"/>
    <w:rsid w:val="002E3986"/>
    <w:rsid w:val="002E4136"/>
    <w:rsid w:val="002E41F3"/>
    <w:rsid w:val="002E6142"/>
    <w:rsid w:val="002E65F5"/>
    <w:rsid w:val="002E6C5A"/>
    <w:rsid w:val="002E71E4"/>
    <w:rsid w:val="002E7C93"/>
    <w:rsid w:val="002F05B2"/>
    <w:rsid w:val="002F221C"/>
    <w:rsid w:val="002F2CF9"/>
    <w:rsid w:val="002F2DAA"/>
    <w:rsid w:val="002F3122"/>
    <w:rsid w:val="002F3722"/>
    <w:rsid w:val="002F3BF1"/>
    <w:rsid w:val="002F439F"/>
    <w:rsid w:val="002F5265"/>
    <w:rsid w:val="002F5464"/>
    <w:rsid w:val="002F58CD"/>
    <w:rsid w:val="002F648E"/>
    <w:rsid w:val="002F6A19"/>
    <w:rsid w:val="002F6A56"/>
    <w:rsid w:val="002F74BC"/>
    <w:rsid w:val="002F7AA1"/>
    <w:rsid w:val="002F7B40"/>
    <w:rsid w:val="002F7DC1"/>
    <w:rsid w:val="00300D48"/>
    <w:rsid w:val="00302288"/>
    <w:rsid w:val="00302D5D"/>
    <w:rsid w:val="00302DB5"/>
    <w:rsid w:val="0030412F"/>
    <w:rsid w:val="00305117"/>
    <w:rsid w:val="00305978"/>
    <w:rsid w:val="003062E7"/>
    <w:rsid w:val="00306788"/>
    <w:rsid w:val="003068E6"/>
    <w:rsid w:val="00306AFA"/>
    <w:rsid w:val="00306BCC"/>
    <w:rsid w:val="00307437"/>
    <w:rsid w:val="003075D5"/>
    <w:rsid w:val="00310097"/>
    <w:rsid w:val="0031081F"/>
    <w:rsid w:val="003108F8"/>
    <w:rsid w:val="003121E8"/>
    <w:rsid w:val="003121F7"/>
    <w:rsid w:val="0031235E"/>
    <w:rsid w:val="003126EE"/>
    <w:rsid w:val="00312A9B"/>
    <w:rsid w:val="00313739"/>
    <w:rsid w:val="00313E69"/>
    <w:rsid w:val="00314626"/>
    <w:rsid w:val="0031469F"/>
    <w:rsid w:val="003159AC"/>
    <w:rsid w:val="0031648A"/>
    <w:rsid w:val="00317668"/>
    <w:rsid w:val="003177FB"/>
    <w:rsid w:val="00317B28"/>
    <w:rsid w:val="003202CD"/>
    <w:rsid w:val="00320453"/>
    <w:rsid w:val="0032064F"/>
    <w:rsid w:val="003206A8"/>
    <w:rsid w:val="00320A83"/>
    <w:rsid w:val="00320E8C"/>
    <w:rsid w:val="0032107E"/>
    <w:rsid w:val="00321E03"/>
    <w:rsid w:val="00322FF5"/>
    <w:rsid w:val="00323338"/>
    <w:rsid w:val="00325968"/>
    <w:rsid w:val="00327AEE"/>
    <w:rsid w:val="00330569"/>
    <w:rsid w:val="00331968"/>
    <w:rsid w:val="003321B6"/>
    <w:rsid w:val="00332910"/>
    <w:rsid w:val="0033322A"/>
    <w:rsid w:val="00334215"/>
    <w:rsid w:val="00334F53"/>
    <w:rsid w:val="0033535C"/>
    <w:rsid w:val="00335362"/>
    <w:rsid w:val="00335577"/>
    <w:rsid w:val="00335ECB"/>
    <w:rsid w:val="00336555"/>
    <w:rsid w:val="003368C4"/>
    <w:rsid w:val="00337505"/>
    <w:rsid w:val="00340C3F"/>
    <w:rsid w:val="0034109F"/>
    <w:rsid w:val="003410D2"/>
    <w:rsid w:val="00341AC0"/>
    <w:rsid w:val="00342F72"/>
    <w:rsid w:val="003432EB"/>
    <w:rsid w:val="00344A14"/>
    <w:rsid w:val="00345746"/>
    <w:rsid w:val="00347203"/>
    <w:rsid w:val="00347B5D"/>
    <w:rsid w:val="00351269"/>
    <w:rsid w:val="00351B06"/>
    <w:rsid w:val="00352999"/>
    <w:rsid w:val="00353093"/>
    <w:rsid w:val="00353382"/>
    <w:rsid w:val="00353A3A"/>
    <w:rsid w:val="00353E0D"/>
    <w:rsid w:val="00353F1E"/>
    <w:rsid w:val="00354BEC"/>
    <w:rsid w:val="00355B3D"/>
    <w:rsid w:val="003602BD"/>
    <w:rsid w:val="003607F7"/>
    <w:rsid w:val="0036114B"/>
    <w:rsid w:val="003611DF"/>
    <w:rsid w:val="00361A97"/>
    <w:rsid w:val="00361FB7"/>
    <w:rsid w:val="00361FC7"/>
    <w:rsid w:val="00362191"/>
    <w:rsid w:val="00362799"/>
    <w:rsid w:val="00362B7B"/>
    <w:rsid w:val="00363941"/>
    <w:rsid w:val="00363D3E"/>
    <w:rsid w:val="00363EBB"/>
    <w:rsid w:val="00364733"/>
    <w:rsid w:val="00364DFC"/>
    <w:rsid w:val="00365812"/>
    <w:rsid w:val="003660AE"/>
    <w:rsid w:val="003665C8"/>
    <w:rsid w:val="00367D97"/>
    <w:rsid w:val="00370620"/>
    <w:rsid w:val="003711C6"/>
    <w:rsid w:val="00372DB7"/>
    <w:rsid w:val="00372FAC"/>
    <w:rsid w:val="00373C24"/>
    <w:rsid w:val="003748DE"/>
    <w:rsid w:val="00374ECB"/>
    <w:rsid w:val="003758ED"/>
    <w:rsid w:val="003759A6"/>
    <w:rsid w:val="003767BD"/>
    <w:rsid w:val="00376983"/>
    <w:rsid w:val="00377781"/>
    <w:rsid w:val="00380887"/>
    <w:rsid w:val="003809F7"/>
    <w:rsid w:val="00381420"/>
    <w:rsid w:val="00382548"/>
    <w:rsid w:val="003831F9"/>
    <w:rsid w:val="00383769"/>
    <w:rsid w:val="003837E5"/>
    <w:rsid w:val="00384101"/>
    <w:rsid w:val="003842F2"/>
    <w:rsid w:val="00384599"/>
    <w:rsid w:val="00385ACB"/>
    <w:rsid w:val="00385E02"/>
    <w:rsid w:val="003865CB"/>
    <w:rsid w:val="00386ED6"/>
    <w:rsid w:val="00386EE0"/>
    <w:rsid w:val="00387071"/>
    <w:rsid w:val="003906EB"/>
    <w:rsid w:val="00390F87"/>
    <w:rsid w:val="00391516"/>
    <w:rsid w:val="0039370A"/>
    <w:rsid w:val="00393CD1"/>
    <w:rsid w:val="00393D29"/>
    <w:rsid w:val="003945B9"/>
    <w:rsid w:val="0039502F"/>
    <w:rsid w:val="00396219"/>
    <w:rsid w:val="00397C37"/>
    <w:rsid w:val="00397F7C"/>
    <w:rsid w:val="003A0666"/>
    <w:rsid w:val="003A0AE6"/>
    <w:rsid w:val="003A12E2"/>
    <w:rsid w:val="003A1881"/>
    <w:rsid w:val="003A1DA9"/>
    <w:rsid w:val="003A2094"/>
    <w:rsid w:val="003A25E9"/>
    <w:rsid w:val="003A2DBB"/>
    <w:rsid w:val="003A2F2E"/>
    <w:rsid w:val="003A32CB"/>
    <w:rsid w:val="003A365B"/>
    <w:rsid w:val="003A3B35"/>
    <w:rsid w:val="003A4383"/>
    <w:rsid w:val="003A524B"/>
    <w:rsid w:val="003A582F"/>
    <w:rsid w:val="003A6417"/>
    <w:rsid w:val="003A6576"/>
    <w:rsid w:val="003A6724"/>
    <w:rsid w:val="003A67B1"/>
    <w:rsid w:val="003A774D"/>
    <w:rsid w:val="003A7913"/>
    <w:rsid w:val="003A7A78"/>
    <w:rsid w:val="003A7DA2"/>
    <w:rsid w:val="003B0996"/>
    <w:rsid w:val="003B0C7B"/>
    <w:rsid w:val="003B11F6"/>
    <w:rsid w:val="003B1D81"/>
    <w:rsid w:val="003B207C"/>
    <w:rsid w:val="003B25E0"/>
    <w:rsid w:val="003B26B8"/>
    <w:rsid w:val="003B2AF2"/>
    <w:rsid w:val="003B32C3"/>
    <w:rsid w:val="003B32C4"/>
    <w:rsid w:val="003B4030"/>
    <w:rsid w:val="003B4485"/>
    <w:rsid w:val="003B4817"/>
    <w:rsid w:val="003B4F2D"/>
    <w:rsid w:val="003B4F96"/>
    <w:rsid w:val="003B55CD"/>
    <w:rsid w:val="003B5B31"/>
    <w:rsid w:val="003B5D03"/>
    <w:rsid w:val="003B602B"/>
    <w:rsid w:val="003B60F2"/>
    <w:rsid w:val="003B61FF"/>
    <w:rsid w:val="003B64C5"/>
    <w:rsid w:val="003B64DD"/>
    <w:rsid w:val="003B6989"/>
    <w:rsid w:val="003B6C91"/>
    <w:rsid w:val="003B7016"/>
    <w:rsid w:val="003B786F"/>
    <w:rsid w:val="003B7A27"/>
    <w:rsid w:val="003C19CF"/>
    <w:rsid w:val="003C1C90"/>
    <w:rsid w:val="003C3DEE"/>
    <w:rsid w:val="003C500D"/>
    <w:rsid w:val="003C5880"/>
    <w:rsid w:val="003C64DB"/>
    <w:rsid w:val="003C6A13"/>
    <w:rsid w:val="003C6D58"/>
    <w:rsid w:val="003C6FB3"/>
    <w:rsid w:val="003C77E6"/>
    <w:rsid w:val="003D0B9E"/>
    <w:rsid w:val="003D0C85"/>
    <w:rsid w:val="003D1232"/>
    <w:rsid w:val="003D2429"/>
    <w:rsid w:val="003D2654"/>
    <w:rsid w:val="003D287C"/>
    <w:rsid w:val="003D2E8C"/>
    <w:rsid w:val="003D33FB"/>
    <w:rsid w:val="003D359A"/>
    <w:rsid w:val="003D5323"/>
    <w:rsid w:val="003D5449"/>
    <w:rsid w:val="003D56F6"/>
    <w:rsid w:val="003D5E5F"/>
    <w:rsid w:val="003D5EA4"/>
    <w:rsid w:val="003D5F2D"/>
    <w:rsid w:val="003D78DC"/>
    <w:rsid w:val="003E1CB2"/>
    <w:rsid w:val="003E2817"/>
    <w:rsid w:val="003E28D2"/>
    <w:rsid w:val="003E2F35"/>
    <w:rsid w:val="003E33CD"/>
    <w:rsid w:val="003E382B"/>
    <w:rsid w:val="003E3ECC"/>
    <w:rsid w:val="003E40E2"/>
    <w:rsid w:val="003E45F1"/>
    <w:rsid w:val="003E4DC9"/>
    <w:rsid w:val="003E4DF2"/>
    <w:rsid w:val="003E4E57"/>
    <w:rsid w:val="003E578A"/>
    <w:rsid w:val="003E65C4"/>
    <w:rsid w:val="003E702C"/>
    <w:rsid w:val="003E77C5"/>
    <w:rsid w:val="003E7B5D"/>
    <w:rsid w:val="003F0C0E"/>
    <w:rsid w:val="003F1175"/>
    <w:rsid w:val="003F2777"/>
    <w:rsid w:val="003F27DF"/>
    <w:rsid w:val="003F2FE9"/>
    <w:rsid w:val="003F32C9"/>
    <w:rsid w:val="003F3ADD"/>
    <w:rsid w:val="003F3CA2"/>
    <w:rsid w:val="003F40DC"/>
    <w:rsid w:val="003F69D8"/>
    <w:rsid w:val="003F6AEB"/>
    <w:rsid w:val="003F6C60"/>
    <w:rsid w:val="003F6DEA"/>
    <w:rsid w:val="00400029"/>
    <w:rsid w:val="004009DB"/>
    <w:rsid w:val="0040139A"/>
    <w:rsid w:val="00401E42"/>
    <w:rsid w:val="0040234A"/>
    <w:rsid w:val="00402B9D"/>
    <w:rsid w:val="00403266"/>
    <w:rsid w:val="00403AA1"/>
    <w:rsid w:val="00404687"/>
    <w:rsid w:val="00404A91"/>
    <w:rsid w:val="004051B6"/>
    <w:rsid w:val="004051DE"/>
    <w:rsid w:val="00410530"/>
    <w:rsid w:val="00410B55"/>
    <w:rsid w:val="00410C8D"/>
    <w:rsid w:val="0041104B"/>
    <w:rsid w:val="00413C6B"/>
    <w:rsid w:val="00414713"/>
    <w:rsid w:val="004157F2"/>
    <w:rsid w:val="00421070"/>
    <w:rsid w:val="004213AF"/>
    <w:rsid w:val="00421912"/>
    <w:rsid w:val="0042194A"/>
    <w:rsid w:val="00421C24"/>
    <w:rsid w:val="004223D9"/>
    <w:rsid w:val="00423247"/>
    <w:rsid w:val="00423445"/>
    <w:rsid w:val="0042376B"/>
    <w:rsid w:val="00424771"/>
    <w:rsid w:val="00424DF7"/>
    <w:rsid w:val="004255E5"/>
    <w:rsid w:val="00425DA6"/>
    <w:rsid w:val="0042656F"/>
    <w:rsid w:val="00427C24"/>
    <w:rsid w:val="00430C0E"/>
    <w:rsid w:val="00430EB1"/>
    <w:rsid w:val="004328CE"/>
    <w:rsid w:val="00432A4B"/>
    <w:rsid w:val="00432EE9"/>
    <w:rsid w:val="004338C2"/>
    <w:rsid w:val="00433DCF"/>
    <w:rsid w:val="0043406D"/>
    <w:rsid w:val="00434077"/>
    <w:rsid w:val="00434B10"/>
    <w:rsid w:val="00434B83"/>
    <w:rsid w:val="0043589F"/>
    <w:rsid w:val="0043652B"/>
    <w:rsid w:val="00436E37"/>
    <w:rsid w:val="00440338"/>
    <w:rsid w:val="00441150"/>
    <w:rsid w:val="00441A77"/>
    <w:rsid w:val="00441C4F"/>
    <w:rsid w:val="00442472"/>
    <w:rsid w:val="004436EB"/>
    <w:rsid w:val="0044404F"/>
    <w:rsid w:val="0044543D"/>
    <w:rsid w:val="00445818"/>
    <w:rsid w:val="004459F7"/>
    <w:rsid w:val="00445A9A"/>
    <w:rsid w:val="00446AC5"/>
    <w:rsid w:val="00446F78"/>
    <w:rsid w:val="00450515"/>
    <w:rsid w:val="00451139"/>
    <w:rsid w:val="00451C2D"/>
    <w:rsid w:val="0045220A"/>
    <w:rsid w:val="0045280C"/>
    <w:rsid w:val="0045393A"/>
    <w:rsid w:val="0045430E"/>
    <w:rsid w:val="00454F7E"/>
    <w:rsid w:val="0045592B"/>
    <w:rsid w:val="00456602"/>
    <w:rsid w:val="00456F71"/>
    <w:rsid w:val="004603F5"/>
    <w:rsid w:val="004605E5"/>
    <w:rsid w:val="004611EF"/>
    <w:rsid w:val="00461211"/>
    <w:rsid w:val="00461775"/>
    <w:rsid w:val="00461B64"/>
    <w:rsid w:val="00462680"/>
    <w:rsid w:val="00462990"/>
    <w:rsid w:val="00463FC9"/>
    <w:rsid w:val="00464984"/>
    <w:rsid w:val="0046539A"/>
    <w:rsid w:val="00465779"/>
    <w:rsid w:val="004657DB"/>
    <w:rsid w:val="0046598E"/>
    <w:rsid w:val="0046635A"/>
    <w:rsid w:val="00467CA2"/>
    <w:rsid w:val="00470537"/>
    <w:rsid w:val="00470690"/>
    <w:rsid w:val="00470ACC"/>
    <w:rsid w:val="0047442C"/>
    <w:rsid w:val="00474938"/>
    <w:rsid w:val="004751F0"/>
    <w:rsid w:val="00476708"/>
    <w:rsid w:val="00476CD9"/>
    <w:rsid w:val="00476F30"/>
    <w:rsid w:val="0047700D"/>
    <w:rsid w:val="00477713"/>
    <w:rsid w:val="0047782A"/>
    <w:rsid w:val="00480710"/>
    <w:rsid w:val="00481183"/>
    <w:rsid w:val="0048164C"/>
    <w:rsid w:val="00481A31"/>
    <w:rsid w:val="004825A5"/>
    <w:rsid w:val="00482C84"/>
    <w:rsid w:val="004839D2"/>
    <w:rsid w:val="00485337"/>
    <w:rsid w:val="004855AF"/>
    <w:rsid w:val="0048608D"/>
    <w:rsid w:val="00487309"/>
    <w:rsid w:val="004877B1"/>
    <w:rsid w:val="00487961"/>
    <w:rsid w:val="00487D25"/>
    <w:rsid w:val="0049039C"/>
    <w:rsid w:val="004905A7"/>
    <w:rsid w:val="00490FED"/>
    <w:rsid w:val="00494AC0"/>
    <w:rsid w:val="00494C97"/>
    <w:rsid w:val="0049540C"/>
    <w:rsid w:val="00495E22"/>
    <w:rsid w:val="00495EB7"/>
    <w:rsid w:val="00497CAF"/>
    <w:rsid w:val="004A2561"/>
    <w:rsid w:val="004A2A7D"/>
    <w:rsid w:val="004A2E62"/>
    <w:rsid w:val="004A4778"/>
    <w:rsid w:val="004A68FB"/>
    <w:rsid w:val="004A6FA9"/>
    <w:rsid w:val="004A70C1"/>
    <w:rsid w:val="004B02B7"/>
    <w:rsid w:val="004B03BB"/>
    <w:rsid w:val="004B0DC7"/>
    <w:rsid w:val="004B1290"/>
    <w:rsid w:val="004B17D6"/>
    <w:rsid w:val="004B1ACE"/>
    <w:rsid w:val="004B284A"/>
    <w:rsid w:val="004B3E89"/>
    <w:rsid w:val="004B55D0"/>
    <w:rsid w:val="004B612A"/>
    <w:rsid w:val="004B62CA"/>
    <w:rsid w:val="004B6586"/>
    <w:rsid w:val="004B7665"/>
    <w:rsid w:val="004C010D"/>
    <w:rsid w:val="004C0D11"/>
    <w:rsid w:val="004C10FA"/>
    <w:rsid w:val="004C13A4"/>
    <w:rsid w:val="004C226C"/>
    <w:rsid w:val="004C39A1"/>
    <w:rsid w:val="004C3F5B"/>
    <w:rsid w:val="004C4491"/>
    <w:rsid w:val="004C4E88"/>
    <w:rsid w:val="004C5AC5"/>
    <w:rsid w:val="004C5B5E"/>
    <w:rsid w:val="004C7028"/>
    <w:rsid w:val="004C7AA8"/>
    <w:rsid w:val="004C7F1D"/>
    <w:rsid w:val="004D2070"/>
    <w:rsid w:val="004D3383"/>
    <w:rsid w:val="004D3422"/>
    <w:rsid w:val="004D36D4"/>
    <w:rsid w:val="004D4492"/>
    <w:rsid w:val="004D4BE1"/>
    <w:rsid w:val="004D53CA"/>
    <w:rsid w:val="004D6B1B"/>
    <w:rsid w:val="004D784C"/>
    <w:rsid w:val="004D7A04"/>
    <w:rsid w:val="004E026C"/>
    <w:rsid w:val="004E0946"/>
    <w:rsid w:val="004E0D23"/>
    <w:rsid w:val="004E0E18"/>
    <w:rsid w:val="004E0FC8"/>
    <w:rsid w:val="004E10B0"/>
    <w:rsid w:val="004E14DA"/>
    <w:rsid w:val="004E1879"/>
    <w:rsid w:val="004E21FA"/>
    <w:rsid w:val="004E3AF9"/>
    <w:rsid w:val="004E3F85"/>
    <w:rsid w:val="004E4B8B"/>
    <w:rsid w:val="004E553D"/>
    <w:rsid w:val="004E5DCF"/>
    <w:rsid w:val="004E5F78"/>
    <w:rsid w:val="004E6734"/>
    <w:rsid w:val="004F13E0"/>
    <w:rsid w:val="004F1A7F"/>
    <w:rsid w:val="004F2101"/>
    <w:rsid w:val="004F265D"/>
    <w:rsid w:val="004F332F"/>
    <w:rsid w:val="004F3B3E"/>
    <w:rsid w:val="004F4FBA"/>
    <w:rsid w:val="004F5D0E"/>
    <w:rsid w:val="004F644B"/>
    <w:rsid w:val="004F6B03"/>
    <w:rsid w:val="004F7818"/>
    <w:rsid w:val="004F7E73"/>
    <w:rsid w:val="00500693"/>
    <w:rsid w:val="00500AE5"/>
    <w:rsid w:val="00500F09"/>
    <w:rsid w:val="0050196A"/>
    <w:rsid w:val="0050202C"/>
    <w:rsid w:val="005022A8"/>
    <w:rsid w:val="0050295B"/>
    <w:rsid w:val="0050313B"/>
    <w:rsid w:val="00503BAC"/>
    <w:rsid w:val="0050498A"/>
    <w:rsid w:val="00504A31"/>
    <w:rsid w:val="00505319"/>
    <w:rsid w:val="00506785"/>
    <w:rsid w:val="0050716A"/>
    <w:rsid w:val="005071A2"/>
    <w:rsid w:val="005104C7"/>
    <w:rsid w:val="00511BC8"/>
    <w:rsid w:val="00512337"/>
    <w:rsid w:val="00512722"/>
    <w:rsid w:val="005131B7"/>
    <w:rsid w:val="00513653"/>
    <w:rsid w:val="005137F1"/>
    <w:rsid w:val="005144C4"/>
    <w:rsid w:val="00514DD9"/>
    <w:rsid w:val="00515096"/>
    <w:rsid w:val="0051537E"/>
    <w:rsid w:val="00515684"/>
    <w:rsid w:val="0051568F"/>
    <w:rsid w:val="005163E0"/>
    <w:rsid w:val="00516D68"/>
    <w:rsid w:val="005170D9"/>
    <w:rsid w:val="00517605"/>
    <w:rsid w:val="00517DC7"/>
    <w:rsid w:val="005209B9"/>
    <w:rsid w:val="005225D3"/>
    <w:rsid w:val="00522ADF"/>
    <w:rsid w:val="00522F01"/>
    <w:rsid w:val="00523499"/>
    <w:rsid w:val="005235CD"/>
    <w:rsid w:val="00524555"/>
    <w:rsid w:val="00524A13"/>
    <w:rsid w:val="00525124"/>
    <w:rsid w:val="00525679"/>
    <w:rsid w:val="00526C8A"/>
    <w:rsid w:val="005277F6"/>
    <w:rsid w:val="0053008E"/>
    <w:rsid w:val="0053099D"/>
    <w:rsid w:val="00531BB3"/>
    <w:rsid w:val="00532E1C"/>
    <w:rsid w:val="00533CAF"/>
    <w:rsid w:val="0053459F"/>
    <w:rsid w:val="00534C9E"/>
    <w:rsid w:val="005350EE"/>
    <w:rsid w:val="00537B50"/>
    <w:rsid w:val="005401FD"/>
    <w:rsid w:val="00541658"/>
    <w:rsid w:val="005421EB"/>
    <w:rsid w:val="0054273C"/>
    <w:rsid w:val="00542E08"/>
    <w:rsid w:val="00543EFF"/>
    <w:rsid w:val="005445CC"/>
    <w:rsid w:val="00545850"/>
    <w:rsid w:val="00545E3B"/>
    <w:rsid w:val="00546910"/>
    <w:rsid w:val="00550054"/>
    <w:rsid w:val="00550646"/>
    <w:rsid w:val="00552406"/>
    <w:rsid w:val="0055280E"/>
    <w:rsid w:val="00552F41"/>
    <w:rsid w:val="00552FA7"/>
    <w:rsid w:val="00553A64"/>
    <w:rsid w:val="00554C84"/>
    <w:rsid w:val="0055521F"/>
    <w:rsid w:val="00556A9C"/>
    <w:rsid w:val="00556F06"/>
    <w:rsid w:val="00557D5A"/>
    <w:rsid w:val="00560453"/>
    <w:rsid w:val="00560499"/>
    <w:rsid w:val="005612FD"/>
    <w:rsid w:val="005617C6"/>
    <w:rsid w:val="00563B1F"/>
    <w:rsid w:val="00564805"/>
    <w:rsid w:val="00565218"/>
    <w:rsid w:val="00565385"/>
    <w:rsid w:val="005655DA"/>
    <w:rsid w:val="0056584C"/>
    <w:rsid w:val="00565D66"/>
    <w:rsid w:val="00566026"/>
    <w:rsid w:val="00566558"/>
    <w:rsid w:val="005676A9"/>
    <w:rsid w:val="0057016A"/>
    <w:rsid w:val="00570C85"/>
    <w:rsid w:val="00570F5F"/>
    <w:rsid w:val="00570F81"/>
    <w:rsid w:val="00571669"/>
    <w:rsid w:val="00571856"/>
    <w:rsid w:val="00572028"/>
    <w:rsid w:val="00572CD9"/>
    <w:rsid w:val="00572E35"/>
    <w:rsid w:val="005736A9"/>
    <w:rsid w:val="0057459E"/>
    <w:rsid w:val="00574771"/>
    <w:rsid w:val="0057769B"/>
    <w:rsid w:val="0058082F"/>
    <w:rsid w:val="00580E08"/>
    <w:rsid w:val="005812B4"/>
    <w:rsid w:val="00581DA3"/>
    <w:rsid w:val="00581FFB"/>
    <w:rsid w:val="00582860"/>
    <w:rsid w:val="00583068"/>
    <w:rsid w:val="005839AC"/>
    <w:rsid w:val="00584C44"/>
    <w:rsid w:val="00584E58"/>
    <w:rsid w:val="00585128"/>
    <w:rsid w:val="00585788"/>
    <w:rsid w:val="005872FE"/>
    <w:rsid w:val="00587A38"/>
    <w:rsid w:val="00587C66"/>
    <w:rsid w:val="0059096C"/>
    <w:rsid w:val="00590F21"/>
    <w:rsid w:val="00592336"/>
    <w:rsid w:val="005923F5"/>
    <w:rsid w:val="005926F8"/>
    <w:rsid w:val="005929C5"/>
    <w:rsid w:val="00592DEE"/>
    <w:rsid w:val="005931D8"/>
    <w:rsid w:val="00595404"/>
    <w:rsid w:val="00595923"/>
    <w:rsid w:val="00595A19"/>
    <w:rsid w:val="005963DE"/>
    <w:rsid w:val="0059764D"/>
    <w:rsid w:val="00597BE6"/>
    <w:rsid w:val="005A092A"/>
    <w:rsid w:val="005A0FCC"/>
    <w:rsid w:val="005A1C57"/>
    <w:rsid w:val="005A2320"/>
    <w:rsid w:val="005A3B64"/>
    <w:rsid w:val="005A3C4C"/>
    <w:rsid w:val="005A5744"/>
    <w:rsid w:val="005A59E4"/>
    <w:rsid w:val="005A6BA1"/>
    <w:rsid w:val="005A7673"/>
    <w:rsid w:val="005B004D"/>
    <w:rsid w:val="005B1304"/>
    <w:rsid w:val="005B1A3E"/>
    <w:rsid w:val="005B1FC2"/>
    <w:rsid w:val="005B2657"/>
    <w:rsid w:val="005B2EBF"/>
    <w:rsid w:val="005B3661"/>
    <w:rsid w:val="005B399B"/>
    <w:rsid w:val="005B4A3F"/>
    <w:rsid w:val="005B51D1"/>
    <w:rsid w:val="005B5416"/>
    <w:rsid w:val="005B5DC4"/>
    <w:rsid w:val="005B631F"/>
    <w:rsid w:val="005B6741"/>
    <w:rsid w:val="005B68FA"/>
    <w:rsid w:val="005B7375"/>
    <w:rsid w:val="005C03AA"/>
    <w:rsid w:val="005C2CBB"/>
    <w:rsid w:val="005C4092"/>
    <w:rsid w:val="005C4422"/>
    <w:rsid w:val="005C4C10"/>
    <w:rsid w:val="005C5DF2"/>
    <w:rsid w:val="005C6005"/>
    <w:rsid w:val="005C6411"/>
    <w:rsid w:val="005D04F5"/>
    <w:rsid w:val="005D068B"/>
    <w:rsid w:val="005D0907"/>
    <w:rsid w:val="005D103F"/>
    <w:rsid w:val="005D15C5"/>
    <w:rsid w:val="005D1988"/>
    <w:rsid w:val="005D1FAE"/>
    <w:rsid w:val="005D211A"/>
    <w:rsid w:val="005D252B"/>
    <w:rsid w:val="005D2C14"/>
    <w:rsid w:val="005D2E1C"/>
    <w:rsid w:val="005D4930"/>
    <w:rsid w:val="005D5828"/>
    <w:rsid w:val="005D58A6"/>
    <w:rsid w:val="005D68AF"/>
    <w:rsid w:val="005D71FD"/>
    <w:rsid w:val="005E2E34"/>
    <w:rsid w:val="005E3347"/>
    <w:rsid w:val="005E33D4"/>
    <w:rsid w:val="005E3479"/>
    <w:rsid w:val="005E3DDD"/>
    <w:rsid w:val="005E4119"/>
    <w:rsid w:val="005E4326"/>
    <w:rsid w:val="005E457D"/>
    <w:rsid w:val="005E4B04"/>
    <w:rsid w:val="005E4E52"/>
    <w:rsid w:val="005E52D1"/>
    <w:rsid w:val="005E65C3"/>
    <w:rsid w:val="005E689F"/>
    <w:rsid w:val="005E6919"/>
    <w:rsid w:val="005E7063"/>
    <w:rsid w:val="005E7307"/>
    <w:rsid w:val="005E7C60"/>
    <w:rsid w:val="005F0458"/>
    <w:rsid w:val="005F17D6"/>
    <w:rsid w:val="005F1C18"/>
    <w:rsid w:val="005F24A4"/>
    <w:rsid w:val="005F309F"/>
    <w:rsid w:val="005F31A2"/>
    <w:rsid w:val="005F44DE"/>
    <w:rsid w:val="005F4574"/>
    <w:rsid w:val="005F5031"/>
    <w:rsid w:val="005F5417"/>
    <w:rsid w:val="005F5421"/>
    <w:rsid w:val="005F54A9"/>
    <w:rsid w:val="005F56A1"/>
    <w:rsid w:val="005F5B0A"/>
    <w:rsid w:val="005F6036"/>
    <w:rsid w:val="005F6337"/>
    <w:rsid w:val="005F63EB"/>
    <w:rsid w:val="005F6621"/>
    <w:rsid w:val="005F6822"/>
    <w:rsid w:val="005F6970"/>
    <w:rsid w:val="005F6FD2"/>
    <w:rsid w:val="005F7886"/>
    <w:rsid w:val="005F7F16"/>
    <w:rsid w:val="006000BE"/>
    <w:rsid w:val="006008BF"/>
    <w:rsid w:val="00600F50"/>
    <w:rsid w:val="0060116A"/>
    <w:rsid w:val="00601B3C"/>
    <w:rsid w:val="00601F9C"/>
    <w:rsid w:val="0060222C"/>
    <w:rsid w:val="00602242"/>
    <w:rsid w:val="006040DB"/>
    <w:rsid w:val="00604BC4"/>
    <w:rsid w:val="006051CC"/>
    <w:rsid w:val="006054A0"/>
    <w:rsid w:val="0060583E"/>
    <w:rsid w:val="00606117"/>
    <w:rsid w:val="00606760"/>
    <w:rsid w:val="00606E5F"/>
    <w:rsid w:val="00607567"/>
    <w:rsid w:val="00607F58"/>
    <w:rsid w:val="006108F1"/>
    <w:rsid w:val="00610A61"/>
    <w:rsid w:val="00610C64"/>
    <w:rsid w:val="00612803"/>
    <w:rsid w:val="00612BC6"/>
    <w:rsid w:val="006136DE"/>
    <w:rsid w:val="0061445C"/>
    <w:rsid w:val="00615D1C"/>
    <w:rsid w:val="00616032"/>
    <w:rsid w:val="00617F64"/>
    <w:rsid w:val="00617F90"/>
    <w:rsid w:val="0062021E"/>
    <w:rsid w:val="0062024D"/>
    <w:rsid w:val="00621F74"/>
    <w:rsid w:val="00622C54"/>
    <w:rsid w:val="00622F5E"/>
    <w:rsid w:val="00622FDB"/>
    <w:rsid w:val="0062435A"/>
    <w:rsid w:val="0062447E"/>
    <w:rsid w:val="006244C5"/>
    <w:rsid w:val="006244D5"/>
    <w:rsid w:val="00624B2A"/>
    <w:rsid w:val="0062502D"/>
    <w:rsid w:val="00626024"/>
    <w:rsid w:val="00626C08"/>
    <w:rsid w:val="00627D5D"/>
    <w:rsid w:val="00627DE2"/>
    <w:rsid w:val="00630122"/>
    <w:rsid w:val="006312E0"/>
    <w:rsid w:val="00631345"/>
    <w:rsid w:val="00632213"/>
    <w:rsid w:val="00632DD2"/>
    <w:rsid w:val="0063534A"/>
    <w:rsid w:val="00635F44"/>
    <w:rsid w:val="006362A9"/>
    <w:rsid w:val="006375EA"/>
    <w:rsid w:val="00637A49"/>
    <w:rsid w:val="00640DE7"/>
    <w:rsid w:val="00641309"/>
    <w:rsid w:val="00642151"/>
    <w:rsid w:val="00642C99"/>
    <w:rsid w:val="00643443"/>
    <w:rsid w:val="00643B59"/>
    <w:rsid w:val="0064524B"/>
    <w:rsid w:val="00646C36"/>
    <w:rsid w:val="00646D15"/>
    <w:rsid w:val="00647BA1"/>
    <w:rsid w:val="00650E35"/>
    <w:rsid w:val="0065303D"/>
    <w:rsid w:val="00653736"/>
    <w:rsid w:val="00653F9A"/>
    <w:rsid w:val="00653FF6"/>
    <w:rsid w:val="0065506F"/>
    <w:rsid w:val="0065578B"/>
    <w:rsid w:val="006560AF"/>
    <w:rsid w:val="006566BA"/>
    <w:rsid w:val="00656ED2"/>
    <w:rsid w:val="00660A53"/>
    <w:rsid w:val="00660E2A"/>
    <w:rsid w:val="00661ABA"/>
    <w:rsid w:val="00662AC2"/>
    <w:rsid w:val="006631E0"/>
    <w:rsid w:val="00663CB2"/>
    <w:rsid w:val="006642B6"/>
    <w:rsid w:val="00664393"/>
    <w:rsid w:val="006648F1"/>
    <w:rsid w:val="00664985"/>
    <w:rsid w:val="006658FD"/>
    <w:rsid w:val="00665B7A"/>
    <w:rsid w:val="00667380"/>
    <w:rsid w:val="00670014"/>
    <w:rsid w:val="00670361"/>
    <w:rsid w:val="00670C59"/>
    <w:rsid w:val="00671337"/>
    <w:rsid w:val="00671631"/>
    <w:rsid w:val="006728A3"/>
    <w:rsid w:val="00672D8D"/>
    <w:rsid w:val="00673F2D"/>
    <w:rsid w:val="006743E2"/>
    <w:rsid w:val="00676D82"/>
    <w:rsid w:val="00677193"/>
    <w:rsid w:val="006771C2"/>
    <w:rsid w:val="0068134D"/>
    <w:rsid w:val="00681753"/>
    <w:rsid w:val="0068175E"/>
    <w:rsid w:val="0068186A"/>
    <w:rsid w:val="00681911"/>
    <w:rsid w:val="00681B70"/>
    <w:rsid w:val="0068218B"/>
    <w:rsid w:val="00682A24"/>
    <w:rsid w:val="00682C61"/>
    <w:rsid w:val="00682C8A"/>
    <w:rsid w:val="00682D29"/>
    <w:rsid w:val="006834A8"/>
    <w:rsid w:val="00683A36"/>
    <w:rsid w:val="00683B88"/>
    <w:rsid w:val="006845F1"/>
    <w:rsid w:val="006848F3"/>
    <w:rsid w:val="00684B48"/>
    <w:rsid w:val="00685546"/>
    <w:rsid w:val="00685C07"/>
    <w:rsid w:val="00685CB0"/>
    <w:rsid w:val="00685FDE"/>
    <w:rsid w:val="0068630B"/>
    <w:rsid w:val="00687719"/>
    <w:rsid w:val="00687D44"/>
    <w:rsid w:val="00690805"/>
    <w:rsid w:val="00690B29"/>
    <w:rsid w:val="00690CE6"/>
    <w:rsid w:val="00691632"/>
    <w:rsid w:val="00691C0D"/>
    <w:rsid w:val="0069224E"/>
    <w:rsid w:val="0069286F"/>
    <w:rsid w:val="00692B73"/>
    <w:rsid w:val="0069301E"/>
    <w:rsid w:val="00693EF2"/>
    <w:rsid w:val="0069408A"/>
    <w:rsid w:val="0069551F"/>
    <w:rsid w:val="00695A0D"/>
    <w:rsid w:val="00695F4E"/>
    <w:rsid w:val="00696838"/>
    <w:rsid w:val="0069741F"/>
    <w:rsid w:val="00697A18"/>
    <w:rsid w:val="006A021F"/>
    <w:rsid w:val="006A1563"/>
    <w:rsid w:val="006A1615"/>
    <w:rsid w:val="006A204B"/>
    <w:rsid w:val="006A218F"/>
    <w:rsid w:val="006A226F"/>
    <w:rsid w:val="006A236E"/>
    <w:rsid w:val="006A2BC8"/>
    <w:rsid w:val="006A327C"/>
    <w:rsid w:val="006A3BED"/>
    <w:rsid w:val="006A4667"/>
    <w:rsid w:val="006A47AE"/>
    <w:rsid w:val="006A52F8"/>
    <w:rsid w:val="006A672F"/>
    <w:rsid w:val="006A6D45"/>
    <w:rsid w:val="006A6EFF"/>
    <w:rsid w:val="006B02B2"/>
    <w:rsid w:val="006B03E7"/>
    <w:rsid w:val="006B0F3F"/>
    <w:rsid w:val="006B2C24"/>
    <w:rsid w:val="006B2EA5"/>
    <w:rsid w:val="006B42F7"/>
    <w:rsid w:val="006B4855"/>
    <w:rsid w:val="006B4CDA"/>
    <w:rsid w:val="006B5052"/>
    <w:rsid w:val="006B56CD"/>
    <w:rsid w:val="006B57F0"/>
    <w:rsid w:val="006B5CC7"/>
    <w:rsid w:val="006B61EC"/>
    <w:rsid w:val="006B6366"/>
    <w:rsid w:val="006B6E8A"/>
    <w:rsid w:val="006B74C6"/>
    <w:rsid w:val="006C1CD2"/>
    <w:rsid w:val="006C1FA3"/>
    <w:rsid w:val="006C221B"/>
    <w:rsid w:val="006C2B80"/>
    <w:rsid w:val="006C2DDF"/>
    <w:rsid w:val="006C32F0"/>
    <w:rsid w:val="006C3FB3"/>
    <w:rsid w:val="006C5546"/>
    <w:rsid w:val="006C624F"/>
    <w:rsid w:val="006C633C"/>
    <w:rsid w:val="006C6CA4"/>
    <w:rsid w:val="006C7805"/>
    <w:rsid w:val="006C7B83"/>
    <w:rsid w:val="006D0123"/>
    <w:rsid w:val="006D0C96"/>
    <w:rsid w:val="006D0E86"/>
    <w:rsid w:val="006D324E"/>
    <w:rsid w:val="006D3748"/>
    <w:rsid w:val="006D53FE"/>
    <w:rsid w:val="006D5A01"/>
    <w:rsid w:val="006D65C8"/>
    <w:rsid w:val="006D6C9E"/>
    <w:rsid w:val="006D713B"/>
    <w:rsid w:val="006D749C"/>
    <w:rsid w:val="006E02E2"/>
    <w:rsid w:val="006E125C"/>
    <w:rsid w:val="006E1D22"/>
    <w:rsid w:val="006E1D36"/>
    <w:rsid w:val="006E2F03"/>
    <w:rsid w:val="006E3448"/>
    <w:rsid w:val="006E3D77"/>
    <w:rsid w:val="006E4127"/>
    <w:rsid w:val="006E4EE0"/>
    <w:rsid w:val="006E516A"/>
    <w:rsid w:val="006E6463"/>
    <w:rsid w:val="006E68CD"/>
    <w:rsid w:val="006E73A5"/>
    <w:rsid w:val="006E7781"/>
    <w:rsid w:val="006E7C28"/>
    <w:rsid w:val="006F006E"/>
    <w:rsid w:val="006F040C"/>
    <w:rsid w:val="006F127C"/>
    <w:rsid w:val="006F13D6"/>
    <w:rsid w:val="006F157D"/>
    <w:rsid w:val="006F5223"/>
    <w:rsid w:val="006F63E1"/>
    <w:rsid w:val="006F71E5"/>
    <w:rsid w:val="006F73E0"/>
    <w:rsid w:val="006F75FE"/>
    <w:rsid w:val="006F7D4C"/>
    <w:rsid w:val="006F7E58"/>
    <w:rsid w:val="00701399"/>
    <w:rsid w:val="00701CF6"/>
    <w:rsid w:val="00701EE6"/>
    <w:rsid w:val="0070231D"/>
    <w:rsid w:val="00702415"/>
    <w:rsid w:val="007067C2"/>
    <w:rsid w:val="00706A03"/>
    <w:rsid w:val="00707D93"/>
    <w:rsid w:val="00710CDF"/>
    <w:rsid w:val="00710DC8"/>
    <w:rsid w:val="00711056"/>
    <w:rsid w:val="00711BF5"/>
    <w:rsid w:val="00711DEF"/>
    <w:rsid w:val="00712AC8"/>
    <w:rsid w:val="00712BBE"/>
    <w:rsid w:val="0071308A"/>
    <w:rsid w:val="00713F91"/>
    <w:rsid w:val="00714A5A"/>
    <w:rsid w:val="00715177"/>
    <w:rsid w:val="00715DF9"/>
    <w:rsid w:val="00717862"/>
    <w:rsid w:val="00720061"/>
    <w:rsid w:val="0072032F"/>
    <w:rsid w:val="00720766"/>
    <w:rsid w:val="007208FA"/>
    <w:rsid w:val="00720CB6"/>
    <w:rsid w:val="007210AD"/>
    <w:rsid w:val="007213A9"/>
    <w:rsid w:val="007213F5"/>
    <w:rsid w:val="00724250"/>
    <w:rsid w:val="007250AD"/>
    <w:rsid w:val="0072535D"/>
    <w:rsid w:val="00725947"/>
    <w:rsid w:val="00726135"/>
    <w:rsid w:val="00727A03"/>
    <w:rsid w:val="00731136"/>
    <w:rsid w:val="00731BF2"/>
    <w:rsid w:val="00732BA1"/>
    <w:rsid w:val="00733731"/>
    <w:rsid w:val="007344FD"/>
    <w:rsid w:val="00734ADF"/>
    <w:rsid w:val="007352EB"/>
    <w:rsid w:val="00735E78"/>
    <w:rsid w:val="0073663F"/>
    <w:rsid w:val="00736A87"/>
    <w:rsid w:val="0073735F"/>
    <w:rsid w:val="007401BE"/>
    <w:rsid w:val="00740C83"/>
    <w:rsid w:val="00741645"/>
    <w:rsid w:val="00743722"/>
    <w:rsid w:val="0074385A"/>
    <w:rsid w:val="00744458"/>
    <w:rsid w:val="0074561F"/>
    <w:rsid w:val="00745B31"/>
    <w:rsid w:val="00746160"/>
    <w:rsid w:val="0074674D"/>
    <w:rsid w:val="00746CDA"/>
    <w:rsid w:val="00746FD7"/>
    <w:rsid w:val="007470A8"/>
    <w:rsid w:val="00747368"/>
    <w:rsid w:val="0074776E"/>
    <w:rsid w:val="00750194"/>
    <w:rsid w:val="00750D09"/>
    <w:rsid w:val="00751596"/>
    <w:rsid w:val="0075207C"/>
    <w:rsid w:val="0075297F"/>
    <w:rsid w:val="00752B4F"/>
    <w:rsid w:val="00753472"/>
    <w:rsid w:val="007539D4"/>
    <w:rsid w:val="00754540"/>
    <w:rsid w:val="007550E6"/>
    <w:rsid w:val="00755485"/>
    <w:rsid w:val="007554C0"/>
    <w:rsid w:val="0075581D"/>
    <w:rsid w:val="007568BF"/>
    <w:rsid w:val="007571AF"/>
    <w:rsid w:val="00757A82"/>
    <w:rsid w:val="00761486"/>
    <w:rsid w:val="00762165"/>
    <w:rsid w:val="0076231A"/>
    <w:rsid w:val="00762676"/>
    <w:rsid w:val="00762FAF"/>
    <w:rsid w:val="00763C54"/>
    <w:rsid w:val="00764649"/>
    <w:rsid w:val="00764976"/>
    <w:rsid w:val="00765425"/>
    <w:rsid w:val="00766186"/>
    <w:rsid w:val="00767679"/>
    <w:rsid w:val="0076773C"/>
    <w:rsid w:val="00767BA2"/>
    <w:rsid w:val="00770EEE"/>
    <w:rsid w:val="007721D9"/>
    <w:rsid w:val="0077223C"/>
    <w:rsid w:val="007722D8"/>
    <w:rsid w:val="00772529"/>
    <w:rsid w:val="007742C6"/>
    <w:rsid w:val="007749AF"/>
    <w:rsid w:val="00775439"/>
    <w:rsid w:val="00776A76"/>
    <w:rsid w:val="00776BCC"/>
    <w:rsid w:val="00777BCD"/>
    <w:rsid w:val="007807D8"/>
    <w:rsid w:val="0078115A"/>
    <w:rsid w:val="007825E3"/>
    <w:rsid w:val="00783041"/>
    <w:rsid w:val="007848BE"/>
    <w:rsid w:val="00784EE7"/>
    <w:rsid w:val="007850E8"/>
    <w:rsid w:val="0078568D"/>
    <w:rsid w:val="00785F47"/>
    <w:rsid w:val="00786060"/>
    <w:rsid w:val="00786239"/>
    <w:rsid w:val="007868F7"/>
    <w:rsid w:val="00786BAD"/>
    <w:rsid w:val="00787015"/>
    <w:rsid w:val="00787ACF"/>
    <w:rsid w:val="007901CE"/>
    <w:rsid w:val="00790553"/>
    <w:rsid w:val="00790902"/>
    <w:rsid w:val="00790D47"/>
    <w:rsid w:val="00791487"/>
    <w:rsid w:val="0079163B"/>
    <w:rsid w:val="0079163E"/>
    <w:rsid w:val="0079165C"/>
    <w:rsid w:val="00791902"/>
    <w:rsid w:val="00791C2B"/>
    <w:rsid w:val="00792B32"/>
    <w:rsid w:val="007942DC"/>
    <w:rsid w:val="00794A25"/>
    <w:rsid w:val="00794DE8"/>
    <w:rsid w:val="00795A54"/>
    <w:rsid w:val="00795E5F"/>
    <w:rsid w:val="00796548"/>
    <w:rsid w:val="00797972"/>
    <w:rsid w:val="00797DB0"/>
    <w:rsid w:val="007A07C7"/>
    <w:rsid w:val="007A1449"/>
    <w:rsid w:val="007A3369"/>
    <w:rsid w:val="007A3CDE"/>
    <w:rsid w:val="007A4585"/>
    <w:rsid w:val="007A515F"/>
    <w:rsid w:val="007A623E"/>
    <w:rsid w:val="007A66DA"/>
    <w:rsid w:val="007A72BD"/>
    <w:rsid w:val="007A732A"/>
    <w:rsid w:val="007A79AC"/>
    <w:rsid w:val="007B0031"/>
    <w:rsid w:val="007B05BA"/>
    <w:rsid w:val="007B1AF6"/>
    <w:rsid w:val="007B2DF9"/>
    <w:rsid w:val="007B377B"/>
    <w:rsid w:val="007B3BBF"/>
    <w:rsid w:val="007B4336"/>
    <w:rsid w:val="007B533B"/>
    <w:rsid w:val="007B5E14"/>
    <w:rsid w:val="007B6AC4"/>
    <w:rsid w:val="007B6F85"/>
    <w:rsid w:val="007B74C8"/>
    <w:rsid w:val="007B7A94"/>
    <w:rsid w:val="007B7E5B"/>
    <w:rsid w:val="007B7F1E"/>
    <w:rsid w:val="007C0A5B"/>
    <w:rsid w:val="007C121F"/>
    <w:rsid w:val="007C1CE0"/>
    <w:rsid w:val="007C3D31"/>
    <w:rsid w:val="007C5186"/>
    <w:rsid w:val="007C6781"/>
    <w:rsid w:val="007C6AA1"/>
    <w:rsid w:val="007C6F5E"/>
    <w:rsid w:val="007C750E"/>
    <w:rsid w:val="007C7522"/>
    <w:rsid w:val="007C7593"/>
    <w:rsid w:val="007C79F9"/>
    <w:rsid w:val="007C7BB3"/>
    <w:rsid w:val="007D0912"/>
    <w:rsid w:val="007D0F0C"/>
    <w:rsid w:val="007D119E"/>
    <w:rsid w:val="007D1C03"/>
    <w:rsid w:val="007D2F20"/>
    <w:rsid w:val="007D3254"/>
    <w:rsid w:val="007D345E"/>
    <w:rsid w:val="007D3A83"/>
    <w:rsid w:val="007D4495"/>
    <w:rsid w:val="007D4B0B"/>
    <w:rsid w:val="007D589F"/>
    <w:rsid w:val="007E090B"/>
    <w:rsid w:val="007E1F67"/>
    <w:rsid w:val="007E206A"/>
    <w:rsid w:val="007E2950"/>
    <w:rsid w:val="007E3975"/>
    <w:rsid w:val="007E4195"/>
    <w:rsid w:val="007E571C"/>
    <w:rsid w:val="007E5D9A"/>
    <w:rsid w:val="007E6840"/>
    <w:rsid w:val="007E78E5"/>
    <w:rsid w:val="007F04AD"/>
    <w:rsid w:val="007F0F9F"/>
    <w:rsid w:val="007F1FFB"/>
    <w:rsid w:val="007F2556"/>
    <w:rsid w:val="007F2988"/>
    <w:rsid w:val="007F31D0"/>
    <w:rsid w:val="007F3888"/>
    <w:rsid w:val="007F3BE7"/>
    <w:rsid w:val="007F4880"/>
    <w:rsid w:val="007F49C1"/>
    <w:rsid w:val="007F4B10"/>
    <w:rsid w:val="007F560F"/>
    <w:rsid w:val="007F59A6"/>
    <w:rsid w:val="007F652A"/>
    <w:rsid w:val="007F65C7"/>
    <w:rsid w:val="007F677A"/>
    <w:rsid w:val="007F67C5"/>
    <w:rsid w:val="007F6CCC"/>
    <w:rsid w:val="008000F7"/>
    <w:rsid w:val="0080028B"/>
    <w:rsid w:val="008002EF"/>
    <w:rsid w:val="00800BA2"/>
    <w:rsid w:val="00800BBF"/>
    <w:rsid w:val="00800BCF"/>
    <w:rsid w:val="00800F80"/>
    <w:rsid w:val="0080198F"/>
    <w:rsid w:val="00802644"/>
    <w:rsid w:val="00802DC5"/>
    <w:rsid w:val="00802E78"/>
    <w:rsid w:val="008030A4"/>
    <w:rsid w:val="00803FEB"/>
    <w:rsid w:val="008047E8"/>
    <w:rsid w:val="008048A4"/>
    <w:rsid w:val="00804EE5"/>
    <w:rsid w:val="00805282"/>
    <w:rsid w:val="00806557"/>
    <w:rsid w:val="0080681E"/>
    <w:rsid w:val="00806978"/>
    <w:rsid w:val="00806B5F"/>
    <w:rsid w:val="00807FEF"/>
    <w:rsid w:val="0081068C"/>
    <w:rsid w:val="00810B11"/>
    <w:rsid w:val="00810BE0"/>
    <w:rsid w:val="00810D2A"/>
    <w:rsid w:val="00810F78"/>
    <w:rsid w:val="00811038"/>
    <w:rsid w:val="00811F54"/>
    <w:rsid w:val="00813639"/>
    <w:rsid w:val="00813E70"/>
    <w:rsid w:val="00815DD8"/>
    <w:rsid w:val="0081721E"/>
    <w:rsid w:val="008205C5"/>
    <w:rsid w:val="00820AAF"/>
    <w:rsid w:val="00820E53"/>
    <w:rsid w:val="00821DC0"/>
    <w:rsid w:val="00822BDF"/>
    <w:rsid w:val="00825C31"/>
    <w:rsid w:val="008261DD"/>
    <w:rsid w:val="0082673F"/>
    <w:rsid w:val="00826B4A"/>
    <w:rsid w:val="008302C4"/>
    <w:rsid w:val="008304B4"/>
    <w:rsid w:val="008305D4"/>
    <w:rsid w:val="0083097F"/>
    <w:rsid w:val="00832115"/>
    <w:rsid w:val="0083507D"/>
    <w:rsid w:val="00835166"/>
    <w:rsid w:val="00835B8B"/>
    <w:rsid w:val="00835FFA"/>
    <w:rsid w:val="008360B9"/>
    <w:rsid w:val="00836AF9"/>
    <w:rsid w:val="00841F99"/>
    <w:rsid w:val="0084230F"/>
    <w:rsid w:val="00843800"/>
    <w:rsid w:val="00843A4C"/>
    <w:rsid w:val="00843AF1"/>
    <w:rsid w:val="00843C41"/>
    <w:rsid w:val="008441F8"/>
    <w:rsid w:val="00844778"/>
    <w:rsid w:val="00844B68"/>
    <w:rsid w:val="008465A5"/>
    <w:rsid w:val="00846C63"/>
    <w:rsid w:val="00846D4C"/>
    <w:rsid w:val="00850C82"/>
    <w:rsid w:val="00852502"/>
    <w:rsid w:val="0085281A"/>
    <w:rsid w:val="00853812"/>
    <w:rsid w:val="00853C47"/>
    <w:rsid w:val="00854395"/>
    <w:rsid w:val="00854722"/>
    <w:rsid w:val="00854EC8"/>
    <w:rsid w:val="00854F5B"/>
    <w:rsid w:val="00855034"/>
    <w:rsid w:val="00855D3E"/>
    <w:rsid w:val="00855DDC"/>
    <w:rsid w:val="00855EDC"/>
    <w:rsid w:val="00855F65"/>
    <w:rsid w:val="008560ED"/>
    <w:rsid w:val="00857553"/>
    <w:rsid w:val="00857610"/>
    <w:rsid w:val="00857FDA"/>
    <w:rsid w:val="00860346"/>
    <w:rsid w:val="00860B24"/>
    <w:rsid w:val="00860BE4"/>
    <w:rsid w:val="0086182A"/>
    <w:rsid w:val="008624F1"/>
    <w:rsid w:val="0086252F"/>
    <w:rsid w:val="00862821"/>
    <w:rsid w:val="00863A71"/>
    <w:rsid w:val="00863F40"/>
    <w:rsid w:val="008641B5"/>
    <w:rsid w:val="0086461A"/>
    <w:rsid w:val="00864FF2"/>
    <w:rsid w:val="0086517A"/>
    <w:rsid w:val="00865792"/>
    <w:rsid w:val="00865A56"/>
    <w:rsid w:val="008706E2"/>
    <w:rsid w:val="00871292"/>
    <w:rsid w:val="00872870"/>
    <w:rsid w:val="00872A40"/>
    <w:rsid w:val="00872C3C"/>
    <w:rsid w:val="00872ED2"/>
    <w:rsid w:val="008730AD"/>
    <w:rsid w:val="00873178"/>
    <w:rsid w:val="0087379D"/>
    <w:rsid w:val="00873C55"/>
    <w:rsid w:val="00873F79"/>
    <w:rsid w:val="00874039"/>
    <w:rsid w:val="00874707"/>
    <w:rsid w:val="008749A3"/>
    <w:rsid w:val="00874B83"/>
    <w:rsid w:val="008757A4"/>
    <w:rsid w:val="00877B39"/>
    <w:rsid w:val="00877B8A"/>
    <w:rsid w:val="00877DF7"/>
    <w:rsid w:val="00877F68"/>
    <w:rsid w:val="008803C1"/>
    <w:rsid w:val="00881570"/>
    <w:rsid w:val="00881971"/>
    <w:rsid w:val="00881D09"/>
    <w:rsid w:val="00882431"/>
    <w:rsid w:val="0088257A"/>
    <w:rsid w:val="0088280C"/>
    <w:rsid w:val="00882879"/>
    <w:rsid w:val="00882945"/>
    <w:rsid w:val="00885C02"/>
    <w:rsid w:val="008862F5"/>
    <w:rsid w:val="0088750C"/>
    <w:rsid w:val="00887ED7"/>
    <w:rsid w:val="0089013A"/>
    <w:rsid w:val="0089014F"/>
    <w:rsid w:val="00890AC6"/>
    <w:rsid w:val="00891A30"/>
    <w:rsid w:val="00891EF7"/>
    <w:rsid w:val="008925CF"/>
    <w:rsid w:val="00893002"/>
    <w:rsid w:val="00893182"/>
    <w:rsid w:val="00893202"/>
    <w:rsid w:val="00893ED5"/>
    <w:rsid w:val="00895B93"/>
    <w:rsid w:val="0089641E"/>
    <w:rsid w:val="00897890"/>
    <w:rsid w:val="00897A87"/>
    <w:rsid w:val="008A02A9"/>
    <w:rsid w:val="008A03D2"/>
    <w:rsid w:val="008A05B4"/>
    <w:rsid w:val="008A0634"/>
    <w:rsid w:val="008A1228"/>
    <w:rsid w:val="008A33FB"/>
    <w:rsid w:val="008A463F"/>
    <w:rsid w:val="008A4C6F"/>
    <w:rsid w:val="008A556A"/>
    <w:rsid w:val="008A5E40"/>
    <w:rsid w:val="008A6640"/>
    <w:rsid w:val="008A6DDE"/>
    <w:rsid w:val="008A71BE"/>
    <w:rsid w:val="008A77D1"/>
    <w:rsid w:val="008A782B"/>
    <w:rsid w:val="008B06EB"/>
    <w:rsid w:val="008B1042"/>
    <w:rsid w:val="008B2C97"/>
    <w:rsid w:val="008B3698"/>
    <w:rsid w:val="008B453F"/>
    <w:rsid w:val="008B4737"/>
    <w:rsid w:val="008B4FF9"/>
    <w:rsid w:val="008B5E4C"/>
    <w:rsid w:val="008B677A"/>
    <w:rsid w:val="008B724A"/>
    <w:rsid w:val="008B793C"/>
    <w:rsid w:val="008B7D83"/>
    <w:rsid w:val="008C0E71"/>
    <w:rsid w:val="008C2538"/>
    <w:rsid w:val="008C2608"/>
    <w:rsid w:val="008C3563"/>
    <w:rsid w:val="008C3C34"/>
    <w:rsid w:val="008C42B6"/>
    <w:rsid w:val="008C4A3E"/>
    <w:rsid w:val="008C4B54"/>
    <w:rsid w:val="008C4B9C"/>
    <w:rsid w:val="008C5398"/>
    <w:rsid w:val="008C5525"/>
    <w:rsid w:val="008C5D55"/>
    <w:rsid w:val="008C67DB"/>
    <w:rsid w:val="008C731F"/>
    <w:rsid w:val="008C7552"/>
    <w:rsid w:val="008C7634"/>
    <w:rsid w:val="008C7A2C"/>
    <w:rsid w:val="008C7FC4"/>
    <w:rsid w:val="008D1B1D"/>
    <w:rsid w:val="008D1FEC"/>
    <w:rsid w:val="008D326F"/>
    <w:rsid w:val="008D3440"/>
    <w:rsid w:val="008D3E52"/>
    <w:rsid w:val="008D4182"/>
    <w:rsid w:val="008D60BE"/>
    <w:rsid w:val="008D6C50"/>
    <w:rsid w:val="008D725F"/>
    <w:rsid w:val="008D7ADD"/>
    <w:rsid w:val="008D7CB9"/>
    <w:rsid w:val="008E09B0"/>
    <w:rsid w:val="008E1471"/>
    <w:rsid w:val="008E25D3"/>
    <w:rsid w:val="008E2861"/>
    <w:rsid w:val="008E30E5"/>
    <w:rsid w:val="008E45AE"/>
    <w:rsid w:val="008E5BCA"/>
    <w:rsid w:val="008E5C58"/>
    <w:rsid w:val="008E6C4F"/>
    <w:rsid w:val="008E6CF3"/>
    <w:rsid w:val="008F0706"/>
    <w:rsid w:val="008F1359"/>
    <w:rsid w:val="008F1FB2"/>
    <w:rsid w:val="008F214F"/>
    <w:rsid w:val="008F2336"/>
    <w:rsid w:val="008F2554"/>
    <w:rsid w:val="008F27DA"/>
    <w:rsid w:val="008F2B89"/>
    <w:rsid w:val="008F3F68"/>
    <w:rsid w:val="008F47CF"/>
    <w:rsid w:val="008F54D6"/>
    <w:rsid w:val="008F6EF3"/>
    <w:rsid w:val="008F7181"/>
    <w:rsid w:val="00900055"/>
    <w:rsid w:val="009001A0"/>
    <w:rsid w:val="0090034E"/>
    <w:rsid w:val="00900EED"/>
    <w:rsid w:val="00901864"/>
    <w:rsid w:val="00901DCD"/>
    <w:rsid w:val="00901FEA"/>
    <w:rsid w:val="0090219C"/>
    <w:rsid w:val="009022D3"/>
    <w:rsid w:val="00902389"/>
    <w:rsid w:val="00905590"/>
    <w:rsid w:val="0090666B"/>
    <w:rsid w:val="00906FB4"/>
    <w:rsid w:val="009070E3"/>
    <w:rsid w:val="00907C54"/>
    <w:rsid w:val="0091032F"/>
    <w:rsid w:val="0091035E"/>
    <w:rsid w:val="009109E0"/>
    <w:rsid w:val="0091103B"/>
    <w:rsid w:val="009114B6"/>
    <w:rsid w:val="009122AA"/>
    <w:rsid w:val="0091251C"/>
    <w:rsid w:val="00912A12"/>
    <w:rsid w:val="00912A91"/>
    <w:rsid w:val="00912BB5"/>
    <w:rsid w:val="00912DC5"/>
    <w:rsid w:val="00912E55"/>
    <w:rsid w:val="00914E3A"/>
    <w:rsid w:val="00914E93"/>
    <w:rsid w:val="009167ED"/>
    <w:rsid w:val="009174F2"/>
    <w:rsid w:val="009207E2"/>
    <w:rsid w:val="00921B9E"/>
    <w:rsid w:val="00921C03"/>
    <w:rsid w:val="009224AA"/>
    <w:rsid w:val="00922DC4"/>
    <w:rsid w:val="00923261"/>
    <w:rsid w:val="009236D8"/>
    <w:rsid w:val="009237D8"/>
    <w:rsid w:val="00923C53"/>
    <w:rsid w:val="009248FE"/>
    <w:rsid w:val="00924A05"/>
    <w:rsid w:val="00925060"/>
    <w:rsid w:val="00925DBE"/>
    <w:rsid w:val="00925F0A"/>
    <w:rsid w:val="00926641"/>
    <w:rsid w:val="00926B63"/>
    <w:rsid w:val="00926CCA"/>
    <w:rsid w:val="00926F10"/>
    <w:rsid w:val="00927853"/>
    <w:rsid w:val="0093023E"/>
    <w:rsid w:val="0093098A"/>
    <w:rsid w:val="00931112"/>
    <w:rsid w:val="00932D16"/>
    <w:rsid w:val="009338EF"/>
    <w:rsid w:val="00934054"/>
    <w:rsid w:val="00934401"/>
    <w:rsid w:val="00934432"/>
    <w:rsid w:val="00934B50"/>
    <w:rsid w:val="009352F5"/>
    <w:rsid w:val="009355F7"/>
    <w:rsid w:val="009371C0"/>
    <w:rsid w:val="00937786"/>
    <w:rsid w:val="009402EC"/>
    <w:rsid w:val="0094066E"/>
    <w:rsid w:val="00940716"/>
    <w:rsid w:val="0094191C"/>
    <w:rsid w:val="009419A5"/>
    <w:rsid w:val="00941E94"/>
    <w:rsid w:val="009420E7"/>
    <w:rsid w:val="0094223E"/>
    <w:rsid w:val="00942666"/>
    <w:rsid w:val="009431DC"/>
    <w:rsid w:val="00943BDD"/>
    <w:rsid w:val="00943EB2"/>
    <w:rsid w:val="009448B4"/>
    <w:rsid w:val="00944C1D"/>
    <w:rsid w:val="00946798"/>
    <w:rsid w:val="00946A76"/>
    <w:rsid w:val="00947486"/>
    <w:rsid w:val="00950387"/>
    <w:rsid w:val="009505DD"/>
    <w:rsid w:val="00950716"/>
    <w:rsid w:val="0095156B"/>
    <w:rsid w:val="00951669"/>
    <w:rsid w:val="009517B8"/>
    <w:rsid w:val="00951C4F"/>
    <w:rsid w:val="00951D1B"/>
    <w:rsid w:val="0095205C"/>
    <w:rsid w:val="009521E4"/>
    <w:rsid w:val="00952C34"/>
    <w:rsid w:val="0095347B"/>
    <w:rsid w:val="0095383C"/>
    <w:rsid w:val="00953EF2"/>
    <w:rsid w:val="00955827"/>
    <w:rsid w:val="00955970"/>
    <w:rsid w:val="009568E7"/>
    <w:rsid w:val="00957221"/>
    <w:rsid w:val="00957484"/>
    <w:rsid w:val="00960374"/>
    <w:rsid w:val="009607E7"/>
    <w:rsid w:val="00960821"/>
    <w:rsid w:val="00961728"/>
    <w:rsid w:val="009624D5"/>
    <w:rsid w:val="00962663"/>
    <w:rsid w:val="00962A93"/>
    <w:rsid w:val="0096391C"/>
    <w:rsid w:val="00964328"/>
    <w:rsid w:val="009645F5"/>
    <w:rsid w:val="00964D71"/>
    <w:rsid w:val="00964F6C"/>
    <w:rsid w:val="00965B42"/>
    <w:rsid w:val="00965D51"/>
    <w:rsid w:val="00970169"/>
    <w:rsid w:val="009705D6"/>
    <w:rsid w:val="0097060B"/>
    <w:rsid w:val="009708E2"/>
    <w:rsid w:val="00970BB0"/>
    <w:rsid w:val="00970EB1"/>
    <w:rsid w:val="0097159C"/>
    <w:rsid w:val="009726E0"/>
    <w:rsid w:val="00972A0B"/>
    <w:rsid w:val="0097463D"/>
    <w:rsid w:val="0097585E"/>
    <w:rsid w:val="00976834"/>
    <w:rsid w:val="0097744E"/>
    <w:rsid w:val="00980354"/>
    <w:rsid w:val="009803B9"/>
    <w:rsid w:val="009803CE"/>
    <w:rsid w:val="0098052F"/>
    <w:rsid w:val="00981459"/>
    <w:rsid w:val="009817BA"/>
    <w:rsid w:val="00981EA9"/>
    <w:rsid w:val="00982C52"/>
    <w:rsid w:val="00982E29"/>
    <w:rsid w:val="00982F66"/>
    <w:rsid w:val="0098301A"/>
    <w:rsid w:val="00983116"/>
    <w:rsid w:val="00983611"/>
    <w:rsid w:val="00983B0F"/>
    <w:rsid w:val="00984142"/>
    <w:rsid w:val="00984654"/>
    <w:rsid w:val="009855DB"/>
    <w:rsid w:val="00985A27"/>
    <w:rsid w:val="00985A9B"/>
    <w:rsid w:val="00985B5D"/>
    <w:rsid w:val="0098662B"/>
    <w:rsid w:val="0098665E"/>
    <w:rsid w:val="00987A75"/>
    <w:rsid w:val="00987DED"/>
    <w:rsid w:val="00990404"/>
    <w:rsid w:val="009906B4"/>
    <w:rsid w:val="009912A9"/>
    <w:rsid w:val="0099147B"/>
    <w:rsid w:val="009922A2"/>
    <w:rsid w:val="009924C4"/>
    <w:rsid w:val="00993A6A"/>
    <w:rsid w:val="00993F37"/>
    <w:rsid w:val="00994131"/>
    <w:rsid w:val="00996A0C"/>
    <w:rsid w:val="009970FB"/>
    <w:rsid w:val="00997169"/>
    <w:rsid w:val="0099759F"/>
    <w:rsid w:val="00997824"/>
    <w:rsid w:val="009978F2"/>
    <w:rsid w:val="00997EBA"/>
    <w:rsid w:val="009A0185"/>
    <w:rsid w:val="009A0791"/>
    <w:rsid w:val="009A079F"/>
    <w:rsid w:val="009A19C5"/>
    <w:rsid w:val="009A26FE"/>
    <w:rsid w:val="009A2D17"/>
    <w:rsid w:val="009A34C1"/>
    <w:rsid w:val="009A36B2"/>
    <w:rsid w:val="009A4362"/>
    <w:rsid w:val="009A4A7B"/>
    <w:rsid w:val="009A5A12"/>
    <w:rsid w:val="009A70D7"/>
    <w:rsid w:val="009A73CD"/>
    <w:rsid w:val="009A7DAC"/>
    <w:rsid w:val="009B032A"/>
    <w:rsid w:val="009B0F44"/>
    <w:rsid w:val="009B12AC"/>
    <w:rsid w:val="009B1C14"/>
    <w:rsid w:val="009B1E8F"/>
    <w:rsid w:val="009B22A8"/>
    <w:rsid w:val="009B2D4E"/>
    <w:rsid w:val="009B3804"/>
    <w:rsid w:val="009B412A"/>
    <w:rsid w:val="009B5703"/>
    <w:rsid w:val="009B651D"/>
    <w:rsid w:val="009B6748"/>
    <w:rsid w:val="009C09F3"/>
    <w:rsid w:val="009C1068"/>
    <w:rsid w:val="009C3132"/>
    <w:rsid w:val="009C3A26"/>
    <w:rsid w:val="009C43DE"/>
    <w:rsid w:val="009C4DB7"/>
    <w:rsid w:val="009C66F8"/>
    <w:rsid w:val="009C77F5"/>
    <w:rsid w:val="009D0508"/>
    <w:rsid w:val="009D1202"/>
    <w:rsid w:val="009D1911"/>
    <w:rsid w:val="009D1991"/>
    <w:rsid w:val="009D26E0"/>
    <w:rsid w:val="009D32B6"/>
    <w:rsid w:val="009D3A4A"/>
    <w:rsid w:val="009D52C1"/>
    <w:rsid w:val="009D5C2A"/>
    <w:rsid w:val="009D5EED"/>
    <w:rsid w:val="009D6086"/>
    <w:rsid w:val="009D6D37"/>
    <w:rsid w:val="009D6EA2"/>
    <w:rsid w:val="009D7352"/>
    <w:rsid w:val="009D7387"/>
    <w:rsid w:val="009D79E5"/>
    <w:rsid w:val="009D7CCE"/>
    <w:rsid w:val="009E00BD"/>
    <w:rsid w:val="009E08E7"/>
    <w:rsid w:val="009E1BE6"/>
    <w:rsid w:val="009E1CC3"/>
    <w:rsid w:val="009E2E28"/>
    <w:rsid w:val="009E31C8"/>
    <w:rsid w:val="009E365D"/>
    <w:rsid w:val="009E3D12"/>
    <w:rsid w:val="009E4E3B"/>
    <w:rsid w:val="009E4F7D"/>
    <w:rsid w:val="009E5C90"/>
    <w:rsid w:val="009E6FC5"/>
    <w:rsid w:val="009E746C"/>
    <w:rsid w:val="009E7EA9"/>
    <w:rsid w:val="009E7EDA"/>
    <w:rsid w:val="009F0A70"/>
    <w:rsid w:val="009F10DE"/>
    <w:rsid w:val="009F1FB8"/>
    <w:rsid w:val="009F2A12"/>
    <w:rsid w:val="009F2C8E"/>
    <w:rsid w:val="009F31D7"/>
    <w:rsid w:val="009F31E7"/>
    <w:rsid w:val="009F415C"/>
    <w:rsid w:val="009F480D"/>
    <w:rsid w:val="009F4A21"/>
    <w:rsid w:val="009F5139"/>
    <w:rsid w:val="009F58A5"/>
    <w:rsid w:val="009F5E57"/>
    <w:rsid w:val="009F6894"/>
    <w:rsid w:val="009F72E5"/>
    <w:rsid w:val="009F73FC"/>
    <w:rsid w:val="009F7BD4"/>
    <w:rsid w:val="00A0070E"/>
    <w:rsid w:val="00A01192"/>
    <w:rsid w:val="00A02486"/>
    <w:rsid w:val="00A029F5"/>
    <w:rsid w:val="00A02CFC"/>
    <w:rsid w:val="00A02F3D"/>
    <w:rsid w:val="00A030E2"/>
    <w:rsid w:val="00A03BBC"/>
    <w:rsid w:val="00A044E4"/>
    <w:rsid w:val="00A06B87"/>
    <w:rsid w:val="00A07B44"/>
    <w:rsid w:val="00A10690"/>
    <w:rsid w:val="00A10CAC"/>
    <w:rsid w:val="00A12080"/>
    <w:rsid w:val="00A120C1"/>
    <w:rsid w:val="00A12326"/>
    <w:rsid w:val="00A1237C"/>
    <w:rsid w:val="00A12F1F"/>
    <w:rsid w:val="00A13964"/>
    <w:rsid w:val="00A14BE1"/>
    <w:rsid w:val="00A14E0F"/>
    <w:rsid w:val="00A15A69"/>
    <w:rsid w:val="00A15F03"/>
    <w:rsid w:val="00A16023"/>
    <w:rsid w:val="00A16E60"/>
    <w:rsid w:val="00A16E98"/>
    <w:rsid w:val="00A1758B"/>
    <w:rsid w:val="00A202A5"/>
    <w:rsid w:val="00A2038B"/>
    <w:rsid w:val="00A207F3"/>
    <w:rsid w:val="00A22743"/>
    <w:rsid w:val="00A230B2"/>
    <w:rsid w:val="00A23201"/>
    <w:rsid w:val="00A25EC0"/>
    <w:rsid w:val="00A26E0B"/>
    <w:rsid w:val="00A27509"/>
    <w:rsid w:val="00A27E22"/>
    <w:rsid w:val="00A31DB3"/>
    <w:rsid w:val="00A3200C"/>
    <w:rsid w:val="00A320F7"/>
    <w:rsid w:val="00A3275B"/>
    <w:rsid w:val="00A34B67"/>
    <w:rsid w:val="00A35283"/>
    <w:rsid w:val="00A35D0E"/>
    <w:rsid w:val="00A37670"/>
    <w:rsid w:val="00A405A0"/>
    <w:rsid w:val="00A40CE5"/>
    <w:rsid w:val="00A40E0B"/>
    <w:rsid w:val="00A412B8"/>
    <w:rsid w:val="00A42239"/>
    <w:rsid w:val="00A42A3C"/>
    <w:rsid w:val="00A444EF"/>
    <w:rsid w:val="00A446F8"/>
    <w:rsid w:val="00A4494B"/>
    <w:rsid w:val="00A44CCD"/>
    <w:rsid w:val="00A46530"/>
    <w:rsid w:val="00A4767D"/>
    <w:rsid w:val="00A50541"/>
    <w:rsid w:val="00A5122E"/>
    <w:rsid w:val="00A5224B"/>
    <w:rsid w:val="00A52CAD"/>
    <w:rsid w:val="00A53594"/>
    <w:rsid w:val="00A537B5"/>
    <w:rsid w:val="00A53D3E"/>
    <w:rsid w:val="00A53EB4"/>
    <w:rsid w:val="00A54ABB"/>
    <w:rsid w:val="00A54B1B"/>
    <w:rsid w:val="00A54BBB"/>
    <w:rsid w:val="00A55F3B"/>
    <w:rsid w:val="00A56995"/>
    <w:rsid w:val="00A56DF9"/>
    <w:rsid w:val="00A5709E"/>
    <w:rsid w:val="00A57658"/>
    <w:rsid w:val="00A577BB"/>
    <w:rsid w:val="00A57CA9"/>
    <w:rsid w:val="00A57D24"/>
    <w:rsid w:val="00A60661"/>
    <w:rsid w:val="00A6106E"/>
    <w:rsid w:val="00A61310"/>
    <w:rsid w:val="00A6174C"/>
    <w:rsid w:val="00A62067"/>
    <w:rsid w:val="00A638E4"/>
    <w:rsid w:val="00A63DCA"/>
    <w:rsid w:val="00A65A1A"/>
    <w:rsid w:val="00A65B10"/>
    <w:rsid w:val="00A66908"/>
    <w:rsid w:val="00A66B33"/>
    <w:rsid w:val="00A67702"/>
    <w:rsid w:val="00A67780"/>
    <w:rsid w:val="00A7036F"/>
    <w:rsid w:val="00A7058E"/>
    <w:rsid w:val="00A705F0"/>
    <w:rsid w:val="00A70D44"/>
    <w:rsid w:val="00A71C37"/>
    <w:rsid w:val="00A72758"/>
    <w:rsid w:val="00A728DE"/>
    <w:rsid w:val="00A72A58"/>
    <w:rsid w:val="00A73437"/>
    <w:rsid w:val="00A7362F"/>
    <w:rsid w:val="00A73F05"/>
    <w:rsid w:val="00A7430E"/>
    <w:rsid w:val="00A7445F"/>
    <w:rsid w:val="00A75FEC"/>
    <w:rsid w:val="00A77890"/>
    <w:rsid w:val="00A80014"/>
    <w:rsid w:val="00A80933"/>
    <w:rsid w:val="00A825F9"/>
    <w:rsid w:val="00A84D5B"/>
    <w:rsid w:val="00A85402"/>
    <w:rsid w:val="00A86158"/>
    <w:rsid w:val="00A86954"/>
    <w:rsid w:val="00A90384"/>
    <w:rsid w:val="00A90E77"/>
    <w:rsid w:val="00A90F11"/>
    <w:rsid w:val="00A917AB"/>
    <w:rsid w:val="00A918A5"/>
    <w:rsid w:val="00A91A2E"/>
    <w:rsid w:val="00A9222E"/>
    <w:rsid w:val="00A92691"/>
    <w:rsid w:val="00A93276"/>
    <w:rsid w:val="00A93FFC"/>
    <w:rsid w:val="00A94994"/>
    <w:rsid w:val="00A95672"/>
    <w:rsid w:val="00A97090"/>
    <w:rsid w:val="00A979C9"/>
    <w:rsid w:val="00A97C39"/>
    <w:rsid w:val="00AA0B28"/>
    <w:rsid w:val="00AA11B2"/>
    <w:rsid w:val="00AA1772"/>
    <w:rsid w:val="00AA220B"/>
    <w:rsid w:val="00AA2698"/>
    <w:rsid w:val="00AA2E6C"/>
    <w:rsid w:val="00AA30AE"/>
    <w:rsid w:val="00AA31FB"/>
    <w:rsid w:val="00AA3206"/>
    <w:rsid w:val="00AA32B4"/>
    <w:rsid w:val="00AA3F5A"/>
    <w:rsid w:val="00AA4311"/>
    <w:rsid w:val="00AA4B29"/>
    <w:rsid w:val="00AA4B75"/>
    <w:rsid w:val="00AA5AAF"/>
    <w:rsid w:val="00AA5FF9"/>
    <w:rsid w:val="00AA60FA"/>
    <w:rsid w:val="00AA7423"/>
    <w:rsid w:val="00AA78C7"/>
    <w:rsid w:val="00AB0A66"/>
    <w:rsid w:val="00AB11C4"/>
    <w:rsid w:val="00AB1744"/>
    <w:rsid w:val="00AB1D64"/>
    <w:rsid w:val="00AB1F0C"/>
    <w:rsid w:val="00AB21D5"/>
    <w:rsid w:val="00AB2A7D"/>
    <w:rsid w:val="00AB30B0"/>
    <w:rsid w:val="00AB319A"/>
    <w:rsid w:val="00AB340C"/>
    <w:rsid w:val="00AB3D86"/>
    <w:rsid w:val="00AB3EED"/>
    <w:rsid w:val="00AB448A"/>
    <w:rsid w:val="00AB5708"/>
    <w:rsid w:val="00AB5C8F"/>
    <w:rsid w:val="00AB5EB5"/>
    <w:rsid w:val="00AB64D6"/>
    <w:rsid w:val="00AB69EB"/>
    <w:rsid w:val="00AB7227"/>
    <w:rsid w:val="00AB772C"/>
    <w:rsid w:val="00AB7AB5"/>
    <w:rsid w:val="00AB7C0B"/>
    <w:rsid w:val="00AC021C"/>
    <w:rsid w:val="00AC0235"/>
    <w:rsid w:val="00AC070B"/>
    <w:rsid w:val="00AC3318"/>
    <w:rsid w:val="00AC3493"/>
    <w:rsid w:val="00AC47E5"/>
    <w:rsid w:val="00AC497B"/>
    <w:rsid w:val="00AC4C7E"/>
    <w:rsid w:val="00AC54F8"/>
    <w:rsid w:val="00AC5AFB"/>
    <w:rsid w:val="00AC66D5"/>
    <w:rsid w:val="00AC7124"/>
    <w:rsid w:val="00AC7C10"/>
    <w:rsid w:val="00AD0B4E"/>
    <w:rsid w:val="00AD0B63"/>
    <w:rsid w:val="00AD0F27"/>
    <w:rsid w:val="00AD113B"/>
    <w:rsid w:val="00AD3DDC"/>
    <w:rsid w:val="00AD422D"/>
    <w:rsid w:val="00AD5D23"/>
    <w:rsid w:val="00AD5D3D"/>
    <w:rsid w:val="00AD6895"/>
    <w:rsid w:val="00AD6A13"/>
    <w:rsid w:val="00AD6C91"/>
    <w:rsid w:val="00AD7D0C"/>
    <w:rsid w:val="00AE01A3"/>
    <w:rsid w:val="00AE0389"/>
    <w:rsid w:val="00AE0881"/>
    <w:rsid w:val="00AE1506"/>
    <w:rsid w:val="00AE1515"/>
    <w:rsid w:val="00AE1E8A"/>
    <w:rsid w:val="00AE2763"/>
    <w:rsid w:val="00AE33C9"/>
    <w:rsid w:val="00AE3439"/>
    <w:rsid w:val="00AE360C"/>
    <w:rsid w:val="00AE53A0"/>
    <w:rsid w:val="00AE543A"/>
    <w:rsid w:val="00AE54A1"/>
    <w:rsid w:val="00AE55AF"/>
    <w:rsid w:val="00AE5C8C"/>
    <w:rsid w:val="00AE6180"/>
    <w:rsid w:val="00AE7FD7"/>
    <w:rsid w:val="00AF0C89"/>
    <w:rsid w:val="00AF0CC8"/>
    <w:rsid w:val="00AF1B20"/>
    <w:rsid w:val="00AF1DFB"/>
    <w:rsid w:val="00AF202A"/>
    <w:rsid w:val="00AF2463"/>
    <w:rsid w:val="00AF2C7D"/>
    <w:rsid w:val="00AF2E96"/>
    <w:rsid w:val="00AF40A6"/>
    <w:rsid w:val="00AF5DF5"/>
    <w:rsid w:val="00AF607E"/>
    <w:rsid w:val="00AF640D"/>
    <w:rsid w:val="00AF6455"/>
    <w:rsid w:val="00AF6D66"/>
    <w:rsid w:val="00AF70E5"/>
    <w:rsid w:val="00AF7211"/>
    <w:rsid w:val="00AF743D"/>
    <w:rsid w:val="00AF771C"/>
    <w:rsid w:val="00AF7AC3"/>
    <w:rsid w:val="00B00BC3"/>
    <w:rsid w:val="00B00C70"/>
    <w:rsid w:val="00B00C9C"/>
    <w:rsid w:val="00B00EA9"/>
    <w:rsid w:val="00B01148"/>
    <w:rsid w:val="00B0232B"/>
    <w:rsid w:val="00B02424"/>
    <w:rsid w:val="00B0264E"/>
    <w:rsid w:val="00B02BBD"/>
    <w:rsid w:val="00B02DA2"/>
    <w:rsid w:val="00B058EA"/>
    <w:rsid w:val="00B063A7"/>
    <w:rsid w:val="00B0669A"/>
    <w:rsid w:val="00B06878"/>
    <w:rsid w:val="00B10456"/>
    <w:rsid w:val="00B117F7"/>
    <w:rsid w:val="00B11CF9"/>
    <w:rsid w:val="00B11FC8"/>
    <w:rsid w:val="00B1207B"/>
    <w:rsid w:val="00B1245E"/>
    <w:rsid w:val="00B1271F"/>
    <w:rsid w:val="00B12AEA"/>
    <w:rsid w:val="00B12FFA"/>
    <w:rsid w:val="00B1301B"/>
    <w:rsid w:val="00B14C6D"/>
    <w:rsid w:val="00B173DA"/>
    <w:rsid w:val="00B17C87"/>
    <w:rsid w:val="00B208EF"/>
    <w:rsid w:val="00B217B3"/>
    <w:rsid w:val="00B21827"/>
    <w:rsid w:val="00B21A23"/>
    <w:rsid w:val="00B21C54"/>
    <w:rsid w:val="00B22A11"/>
    <w:rsid w:val="00B23175"/>
    <w:rsid w:val="00B2374D"/>
    <w:rsid w:val="00B24443"/>
    <w:rsid w:val="00B26347"/>
    <w:rsid w:val="00B26578"/>
    <w:rsid w:val="00B2725A"/>
    <w:rsid w:val="00B278C1"/>
    <w:rsid w:val="00B308E7"/>
    <w:rsid w:val="00B30B40"/>
    <w:rsid w:val="00B30D7F"/>
    <w:rsid w:val="00B31762"/>
    <w:rsid w:val="00B323C9"/>
    <w:rsid w:val="00B32C57"/>
    <w:rsid w:val="00B32F71"/>
    <w:rsid w:val="00B332DE"/>
    <w:rsid w:val="00B3330C"/>
    <w:rsid w:val="00B33C38"/>
    <w:rsid w:val="00B3413E"/>
    <w:rsid w:val="00B34682"/>
    <w:rsid w:val="00B35277"/>
    <w:rsid w:val="00B35C56"/>
    <w:rsid w:val="00B36598"/>
    <w:rsid w:val="00B36A4E"/>
    <w:rsid w:val="00B37964"/>
    <w:rsid w:val="00B421C2"/>
    <w:rsid w:val="00B42B48"/>
    <w:rsid w:val="00B4463F"/>
    <w:rsid w:val="00B44CB3"/>
    <w:rsid w:val="00B4515F"/>
    <w:rsid w:val="00B4555B"/>
    <w:rsid w:val="00B461F3"/>
    <w:rsid w:val="00B470EA"/>
    <w:rsid w:val="00B50972"/>
    <w:rsid w:val="00B50DB4"/>
    <w:rsid w:val="00B518BC"/>
    <w:rsid w:val="00B51E2D"/>
    <w:rsid w:val="00B51EFA"/>
    <w:rsid w:val="00B524B1"/>
    <w:rsid w:val="00B54957"/>
    <w:rsid w:val="00B54B4F"/>
    <w:rsid w:val="00B54C63"/>
    <w:rsid w:val="00B54D72"/>
    <w:rsid w:val="00B551E0"/>
    <w:rsid w:val="00B56F1E"/>
    <w:rsid w:val="00B56FA6"/>
    <w:rsid w:val="00B571DD"/>
    <w:rsid w:val="00B621EB"/>
    <w:rsid w:val="00B6249A"/>
    <w:rsid w:val="00B62791"/>
    <w:rsid w:val="00B62E7B"/>
    <w:rsid w:val="00B6375D"/>
    <w:rsid w:val="00B63E8A"/>
    <w:rsid w:val="00B64080"/>
    <w:rsid w:val="00B645BD"/>
    <w:rsid w:val="00B6469C"/>
    <w:rsid w:val="00B66135"/>
    <w:rsid w:val="00B663B9"/>
    <w:rsid w:val="00B6641B"/>
    <w:rsid w:val="00B665C8"/>
    <w:rsid w:val="00B66A05"/>
    <w:rsid w:val="00B66E4A"/>
    <w:rsid w:val="00B679BC"/>
    <w:rsid w:val="00B67B7B"/>
    <w:rsid w:val="00B70855"/>
    <w:rsid w:val="00B709DA"/>
    <w:rsid w:val="00B70CA3"/>
    <w:rsid w:val="00B7139B"/>
    <w:rsid w:val="00B7182C"/>
    <w:rsid w:val="00B73371"/>
    <w:rsid w:val="00B7379E"/>
    <w:rsid w:val="00B73CFB"/>
    <w:rsid w:val="00B750CD"/>
    <w:rsid w:val="00B75483"/>
    <w:rsid w:val="00B75BE1"/>
    <w:rsid w:val="00B75F1C"/>
    <w:rsid w:val="00B7604F"/>
    <w:rsid w:val="00B762FE"/>
    <w:rsid w:val="00B76E20"/>
    <w:rsid w:val="00B76EAA"/>
    <w:rsid w:val="00B77532"/>
    <w:rsid w:val="00B77535"/>
    <w:rsid w:val="00B8064D"/>
    <w:rsid w:val="00B80761"/>
    <w:rsid w:val="00B80AA2"/>
    <w:rsid w:val="00B82F1A"/>
    <w:rsid w:val="00B83B53"/>
    <w:rsid w:val="00B84008"/>
    <w:rsid w:val="00B84135"/>
    <w:rsid w:val="00B84EF2"/>
    <w:rsid w:val="00B8501C"/>
    <w:rsid w:val="00B858B4"/>
    <w:rsid w:val="00B85A37"/>
    <w:rsid w:val="00B86399"/>
    <w:rsid w:val="00B863B7"/>
    <w:rsid w:val="00B86883"/>
    <w:rsid w:val="00B86A55"/>
    <w:rsid w:val="00B87B1A"/>
    <w:rsid w:val="00B87DF2"/>
    <w:rsid w:val="00B9080C"/>
    <w:rsid w:val="00B912AF"/>
    <w:rsid w:val="00B91849"/>
    <w:rsid w:val="00B920CB"/>
    <w:rsid w:val="00B922F3"/>
    <w:rsid w:val="00B928F6"/>
    <w:rsid w:val="00B92966"/>
    <w:rsid w:val="00B92E27"/>
    <w:rsid w:val="00B93003"/>
    <w:rsid w:val="00B93739"/>
    <w:rsid w:val="00B937CF"/>
    <w:rsid w:val="00B9389E"/>
    <w:rsid w:val="00B93B03"/>
    <w:rsid w:val="00B94562"/>
    <w:rsid w:val="00B94A2C"/>
    <w:rsid w:val="00B9514C"/>
    <w:rsid w:val="00B96CEB"/>
    <w:rsid w:val="00B97383"/>
    <w:rsid w:val="00B973ED"/>
    <w:rsid w:val="00B9765B"/>
    <w:rsid w:val="00BA015C"/>
    <w:rsid w:val="00BA08BE"/>
    <w:rsid w:val="00BA0DCB"/>
    <w:rsid w:val="00BA2408"/>
    <w:rsid w:val="00BA2D5D"/>
    <w:rsid w:val="00BA303F"/>
    <w:rsid w:val="00BA38A5"/>
    <w:rsid w:val="00BA3C6E"/>
    <w:rsid w:val="00BA403A"/>
    <w:rsid w:val="00BA4242"/>
    <w:rsid w:val="00BA52AE"/>
    <w:rsid w:val="00BA5359"/>
    <w:rsid w:val="00BA5A58"/>
    <w:rsid w:val="00BB0AFC"/>
    <w:rsid w:val="00BB112F"/>
    <w:rsid w:val="00BB155A"/>
    <w:rsid w:val="00BB1578"/>
    <w:rsid w:val="00BB17F1"/>
    <w:rsid w:val="00BB1828"/>
    <w:rsid w:val="00BB29E5"/>
    <w:rsid w:val="00BB2B6D"/>
    <w:rsid w:val="00BB2B72"/>
    <w:rsid w:val="00BB3006"/>
    <w:rsid w:val="00BB32D1"/>
    <w:rsid w:val="00BB424F"/>
    <w:rsid w:val="00BB43EA"/>
    <w:rsid w:val="00BB4703"/>
    <w:rsid w:val="00BB4DA4"/>
    <w:rsid w:val="00BB601A"/>
    <w:rsid w:val="00BB6860"/>
    <w:rsid w:val="00BB692C"/>
    <w:rsid w:val="00BB6B3A"/>
    <w:rsid w:val="00BB6E5F"/>
    <w:rsid w:val="00BB6F03"/>
    <w:rsid w:val="00BB79E5"/>
    <w:rsid w:val="00BB7B42"/>
    <w:rsid w:val="00BB7DE3"/>
    <w:rsid w:val="00BC02E2"/>
    <w:rsid w:val="00BC1846"/>
    <w:rsid w:val="00BC244F"/>
    <w:rsid w:val="00BC2956"/>
    <w:rsid w:val="00BC4565"/>
    <w:rsid w:val="00BC5430"/>
    <w:rsid w:val="00BC59ED"/>
    <w:rsid w:val="00BC5C8D"/>
    <w:rsid w:val="00BC600B"/>
    <w:rsid w:val="00BC7323"/>
    <w:rsid w:val="00BD0276"/>
    <w:rsid w:val="00BD149D"/>
    <w:rsid w:val="00BD3074"/>
    <w:rsid w:val="00BD30E8"/>
    <w:rsid w:val="00BD36D4"/>
    <w:rsid w:val="00BD3851"/>
    <w:rsid w:val="00BD41AA"/>
    <w:rsid w:val="00BD4AB4"/>
    <w:rsid w:val="00BD4C31"/>
    <w:rsid w:val="00BD5A73"/>
    <w:rsid w:val="00BD5C34"/>
    <w:rsid w:val="00BD600C"/>
    <w:rsid w:val="00BD634F"/>
    <w:rsid w:val="00BD705E"/>
    <w:rsid w:val="00BD72B1"/>
    <w:rsid w:val="00BD7328"/>
    <w:rsid w:val="00BD75E1"/>
    <w:rsid w:val="00BE0272"/>
    <w:rsid w:val="00BE0FBB"/>
    <w:rsid w:val="00BE1155"/>
    <w:rsid w:val="00BE1C65"/>
    <w:rsid w:val="00BE1EC0"/>
    <w:rsid w:val="00BE2926"/>
    <w:rsid w:val="00BE2B56"/>
    <w:rsid w:val="00BE2F23"/>
    <w:rsid w:val="00BE2F53"/>
    <w:rsid w:val="00BE32C2"/>
    <w:rsid w:val="00BE39F0"/>
    <w:rsid w:val="00BE4523"/>
    <w:rsid w:val="00BE46E9"/>
    <w:rsid w:val="00BE7308"/>
    <w:rsid w:val="00BE738B"/>
    <w:rsid w:val="00BE788B"/>
    <w:rsid w:val="00BE7A7B"/>
    <w:rsid w:val="00BE7E9C"/>
    <w:rsid w:val="00BF04C3"/>
    <w:rsid w:val="00BF168F"/>
    <w:rsid w:val="00BF3AE0"/>
    <w:rsid w:val="00BF3F49"/>
    <w:rsid w:val="00BF49DE"/>
    <w:rsid w:val="00BF4ABF"/>
    <w:rsid w:val="00BF4DED"/>
    <w:rsid w:val="00BF57AB"/>
    <w:rsid w:val="00BF6365"/>
    <w:rsid w:val="00BF6637"/>
    <w:rsid w:val="00BF67D0"/>
    <w:rsid w:val="00BF69D2"/>
    <w:rsid w:val="00BF7A40"/>
    <w:rsid w:val="00C003C7"/>
    <w:rsid w:val="00C00E28"/>
    <w:rsid w:val="00C02AFC"/>
    <w:rsid w:val="00C03023"/>
    <w:rsid w:val="00C03BCB"/>
    <w:rsid w:val="00C03D56"/>
    <w:rsid w:val="00C06167"/>
    <w:rsid w:val="00C06CF3"/>
    <w:rsid w:val="00C07292"/>
    <w:rsid w:val="00C07700"/>
    <w:rsid w:val="00C07720"/>
    <w:rsid w:val="00C077AD"/>
    <w:rsid w:val="00C079E6"/>
    <w:rsid w:val="00C079FD"/>
    <w:rsid w:val="00C07A29"/>
    <w:rsid w:val="00C115AA"/>
    <w:rsid w:val="00C12279"/>
    <w:rsid w:val="00C12528"/>
    <w:rsid w:val="00C129CB"/>
    <w:rsid w:val="00C14DD1"/>
    <w:rsid w:val="00C151C4"/>
    <w:rsid w:val="00C1522E"/>
    <w:rsid w:val="00C153A6"/>
    <w:rsid w:val="00C1589D"/>
    <w:rsid w:val="00C15BE5"/>
    <w:rsid w:val="00C164A5"/>
    <w:rsid w:val="00C166C1"/>
    <w:rsid w:val="00C16B7E"/>
    <w:rsid w:val="00C178A8"/>
    <w:rsid w:val="00C17BB6"/>
    <w:rsid w:val="00C17FEE"/>
    <w:rsid w:val="00C206FC"/>
    <w:rsid w:val="00C20901"/>
    <w:rsid w:val="00C2092C"/>
    <w:rsid w:val="00C20931"/>
    <w:rsid w:val="00C20C1B"/>
    <w:rsid w:val="00C215DB"/>
    <w:rsid w:val="00C21B82"/>
    <w:rsid w:val="00C21E36"/>
    <w:rsid w:val="00C234FD"/>
    <w:rsid w:val="00C23B19"/>
    <w:rsid w:val="00C23FB4"/>
    <w:rsid w:val="00C25094"/>
    <w:rsid w:val="00C251BC"/>
    <w:rsid w:val="00C260C7"/>
    <w:rsid w:val="00C26254"/>
    <w:rsid w:val="00C26383"/>
    <w:rsid w:val="00C26FA8"/>
    <w:rsid w:val="00C31104"/>
    <w:rsid w:val="00C31CC1"/>
    <w:rsid w:val="00C326C2"/>
    <w:rsid w:val="00C32F76"/>
    <w:rsid w:val="00C32FAE"/>
    <w:rsid w:val="00C333FC"/>
    <w:rsid w:val="00C33E3F"/>
    <w:rsid w:val="00C35E4A"/>
    <w:rsid w:val="00C369D3"/>
    <w:rsid w:val="00C36CE8"/>
    <w:rsid w:val="00C37241"/>
    <w:rsid w:val="00C37707"/>
    <w:rsid w:val="00C4131C"/>
    <w:rsid w:val="00C43715"/>
    <w:rsid w:val="00C43D04"/>
    <w:rsid w:val="00C44A5C"/>
    <w:rsid w:val="00C454AD"/>
    <w:rsid w:val="00C45A3C"/>
    <w:rsid w:val="00C45B8A"/>
    <w:rsid w:val="00C45FB7"/>
    <w:rsid w:val="00C4603C"/>
    <w:rsid w:val="00C479ED"/>
    <w:rsid w:val="00C503B4"/>
    <w:rsid w:val="00C506DB"/>
    <w:rsid w:val="00C514BA"/>
    <w:rsid w:val="00C52074"/>
    <w:rsid w:val="00C5228F"/>
    <w:rsid w:val="00C52B53"/>
    <w:rsid w:val="00C532C4"/>
    <w:rsid w:val="00C533C1"/>
    <w:rsid w:val="00C54CA0"/>
    <w:rsid w:val="00C560EB"/>
    <w:rsid w:val="00C570E0"/>
    <w:rsid w:val="00C579D2"/>
    <w:rsid w:val="00C57BF0"/>
    <w:rsid w:val="00C60B05"/>
    <w:rsid w:val="00C62B83"/>
    <w:rsid w:val="00C6394A"/>
    <w:rsid w:val="00C63E0B"/>
    <w:rsid w:val="00C6408C"/>
    <w:rsid w:val="00C653DB"/>
    <w:rsid w:val="00C66644"/>
    <w:rsid w:val="00C66D2B"/>
    <w:rsid w:val="00C66F0A"/>
    <w:rsid w:val="00C67CEC"/>
    <w:rsid w:val="00C70243"/>
    <w:rsid w:val="00C70856"/>
    <w:rsid w:val="00C70A53"/>
    <w:rsid w:val="00C70DA6"/>
    <w:rsid w:val="00C70FE7"/>
    <w:rsid w:val="00C71EBA"/>
    <w:rsid w:val="00C72629"/>
    <w:rsid w:val="00C733BB"/>
    <w:rsid w:val="00C7478E"/>
    <w:rsid w:val="00C7489A"/>
    <w:rsid w:val="00C74A25"/>
    <w:rsid w:val="00C74D99"/>
    <w:rsid w:val="00C74EC4"/>
    <w:rsid w:val="00C75BF6"/>
    <w:rsid w:val="00C76264"/>
    <w:rsid w:val="00C76D9F"/>
    <w:rsid w:val="00C76EE7"/>
    <w:rsid w:val="00C805BC"/>
    <w:rsid w:val="00C817E5"/>
    <w:rsid w:val="00C820C2"/>
    <w:rsid w:val="00C82CE1"/>
    <w:rsid w:val="00C82D63"/>
    <w:rsid w:val="00C83202"/>
    <w:rsid w:val="00C8376C"/>
    <w:rsid w:val="00C83E4A"/>
    <w:rsid w:val="00C84316"/>
    <w:rsid w:val="00C85973"/>
    <w:rsid w:val="00C86566"/>
    <w:rsid w:val="00C868AD"/>
    <w:rsid w:val="00C86B54"/>
    <w:rsid w:val="00C86B66"/>
    <w:rsid w:val="00C8722A"/>
    <w:rsid w:val="00C875DC"/>
    <w:rsid w:val="00C90311"/>
    <w:rsid w:val="00C91161"/>
    <w:rsid w:val="00C9127A"/>
    <w:rsid w:val="00C91A4A"/>
    <w:rsid w:val="00C91E12"/>
    <w:rsid w:val="00C92160"/>
    <w:rsid w:val="00C92895"/>
    <w:rsid w:val="00C93258"/>
    <w:rsid w:val="00C93311"/>
    <w:rsid w:val="00C94C7D"/>
    <w:rsid w:val="00C96E2E"/>
    <w:rsid w:val="00C973AF"/>
    <w:rsid w:val="00C97838"/>
    <w:rsid w:val="00CA04C6"/>
    <w:rsid w:val="00CA142B"/>
    <w:rsid w:val="00CA14A2"/>
    <w:rsid w:val="00CA1AC0"/>
    <w:rsid w:val="00CA2089"/>
    <w:rsid w:val="00CA2F25"/>
    <w:rsid w:val="00CA3136"/>
    <w:rsid w:val="00CA35D4"/>
    <w:rsid w:val="00CA3894"/>
    <w:rsid w:val="00CA4731"/>
    <w:rsid w:val="00CA5E78"/>
    <w:rsid w:val="00CA602D"/>
    <w:rsid w:val="00CA7492"/>
    <w:rsid w:val="00CA7B20"/>
    <w:rsid w:val="00CB2475"/>
    <w:rsid w:val="00CB26DC"/>
    <w:rsid w:val="00CB2CFD"/>
    <w:rsid w:val="00CB383A"/>
    <w:rsid w:val="00CB3E40"/>
    <w:rsid w:val="00CB4D0B"/>
    <w:rsid w:val="00CB5088"/>
    <w:rsid w:val="00CB5981"/>
    <w:rsid w:val="00CB641D"/>
    <w:rsid w:val="00CB6607"/>
    <w:rsid w:val="00CB77A2"/>
    <w:rsid w:val="00CC0809"/>
    <w:rsid w:val="00CC17AD"/>
    <w:rsid w:val="00CC1993"/>
    <w:rsid w:val="00CC2487"/>
    <w:rsid w:val="00CC2687"/>
    <w:rsid w:val="00CC2C7E"/>
    <w:rsid w:val="00CC379C"/>
    <w:rsid w:val="00CC3C65"/>
    <w:rsid w:val="00CC4F10"/>
    <w:rsid w:val="00CC5216"/>
    <w:rsid w:val="00CC5ECD"/>
    <w:rsid w:val="00CC6514"/>
    <w:rsid w:val="00CC6F9F"/>
    <w:rsid w:val="00CC77AC"/>
    <w:rsid w:val="00CC7C98"/>
    <w:rsid w:val="00CC7E11"/>
    <w:rsid w:val="00CD0167"/>
    <w:rsid w:val="00CD0622"/>
    <w:rsid w:val="00CD0AE3"/>
    <w:rsid w:val="00CD0F34"/>
    <w:rsid w:val="00CD16B4"/>
    <w:rsid w:val="00CD1754"/>
    <w:rsid w:val="00CD29B7"/>
    <w:rsid w:val="00CD35E5"/>
    <w:rsid w:val="00CD38E6"/>
    <w:rsid w:val="00CD4515"/>
    <w:rsid w:val="00CD4802"/>
    <w:rsid w:val="00CD6DDF"/>
    <w:rsid w:val="00CD6F26"/>
    <w:rsid w:val="00CD75ED"/>
    <w:rsid w:val="00CD767D"/>
    <w:rsid w:val="00CE001C"/>
    <w:rsid w:val="00CE11C7"/>
    <w:rsid w:val="00CE1C74"/>
    <w:rsid w:val="00CE1F17"/>
    <w:rsid w:val="00CE2432"/>
    <w:rsid w:val="00CE2BC0"/>
    <w:rsid w:val="00CE3C9C"/>
    <w:rsid w:val="00CE4DA9"/>
    <w:rsid w:val="00CE52A1"/>
    <w:rsid w:val="00CE66B2"/>
    <w:rsid w:val="00CE6C38"/>
    <w:rsid w:val="00CE7726"/>
    <w:rsid w:val="00CE7C72"/>
    <w:rsid w:val="00CF1810"/>
    <w:rsid w:val="00CF1BC8"/>
    <w:rsid w:val="00CF239A"/>
    <w:rsid w:val="00CF2B5E"/>
    <w:rsid w:val="00CF2F70"/>
    <w:rsid w:val="00CF35CA"/>
    <w:rsid w:val="00CF3E08"/>
    <w:rsid w:val="00CF4E8F"/>
    <w:rsid w:val="00CF5426"/>
    <w:rsid w:val="00CF5722"/>
    <w:rsid w:val="00CF5B50"/>
    <w:rsid w:val="00CF5C82"/>
    <w:rsid w:val="00CF649C"/>
    <w:rsid w:val="00CF6E63"/>
    <w:rsid w:val="00CF78CD"/>
    <w:rsid w:val="00CF7DCA"/>
    <w:rsid w:val="00CF7EA7"/>
    <w:rsid w:val="00D008B5"/>
    <w:rsid w:val="00D01253"/>
    <w:rsid w:val="00D01633"/>
    <w:rsid w:val="00D027E6"/>
    <w:rsid w:val="00D02F66"/>
    <w:rsid w:val="00D03620"/>
    <w:rsid w:val="00D03945"/>
    <w:rsid w:val="00D03AFB"/>
    <w:rsid w:val="00D04BA0"/>
    <w:rsid w:val="00D05310"/>
    <w:rsid w:val="00D060E4"/>
    <w:rsid w:val="00D0641C"/>
    <w:rsid w:val="00D0648B"/>
    <w:rsid w:val="00D0649E"/>
    <w:rsid w:val="00D06A21"/>
    <w:rsid w:val="00D07259"/>
    <w:rsid w:val="00D072E6"/>
    <w:rsid w:val="00D07F42"/>
    <w:rsid w:val="00D1017C"/>
    <w:rsid w:val="00D11A0E"/>
    <w:rsid w:val="00D11CF8"/>
    <w:rsid w:val="00D1291F"/>
    <w:rsid w:val="00D12EF0"/>
    <w:rsid w:val="00D13B2A"/>
    <w:rsid w:val="00D13E40"/>
    <w:rsid w:val="00D13F9F"/>
    <w:rsid w:val="00D143E2"/>
    <w:rsid w:val="00D14DC6"/>
    <w:rsid w:val="00D14E24"/>
    <w:rsid w:val="00D1517C"/>
    <w:rsid w:val="00D15928"/>
    <w:rsid w:val="00D176FA"/>
    <w:rsid w:val="00D200D2"/>
    <w:rsid w:val="00D214A0"/>
    <w:rsid w:val="00D2161C"/>
    <w:rsid w:val="00D216AB"/>
    <w:rsid w:val="00D22334"/>
    <w:rsid w:val="00D23054"/>
    <w:rsid w:val="00D23190"/>
    <w:rsid w:val="00D232E8"/>
    <w:rsid w:val="00D243F8"/>
    <w:rsid w:val="00D24900"/>
    <w:rsid w:val="00D251F3"/>
    <w:rsid w:val="00D254A4"/>
    <w:rsid w:val="00D25A22"/>
    <w:rsid w:val="00D26AA8"/>
    <w:rsid w:val="00D26C44"/>
    <w:rsid w:val="00D27410"/>
    <w:rsid w:val="00D278FB"/>
    <w:rsid w:val="00D306EB"/>
    <w:rsid w:val="00D311CE"/>
    <w:rsid w:val="00D32530"/>
    <w:rsid w:val="00D325B8"/>
    <w:rsid w:val="00D3284B"/>
    <w:rsid w:val="00D334CF"/>
    <w:rsid w:val="00D34BD2"/>
    <w:rsid w:val="00D35A70"/>
    <w:rsid w:val="00D3774E"/>
    <w:rsid w:val="00D3776F"/>
    <w:rsid w:val="00D37A6A"/>
    <w:rsid w:val="00D405A9"/>
    <w:rsid w:val="00D41037"/>
    <w:rsid w:val="00D412BB"/>
    <w:rsid w:val="00D41B66"/>
    <w:rsid w:val="00D41BC0"/>
    <w:rsid w:val="00D42A8F"/>
    <w:rsid w:val="00D431BE"/>
    <w:rsid w:val="00D43F7D"/>
    <w:rsid w:val="00D44082"/>
    <w:rsid w:val="00D456EB"/>
    <w:rsid w:val="00D46386"/>
    <w:rsid w:val="00D471C3"/>
    <w:rsid w:val="00D477B5"/>
    <w:rsid w:val="00D47E1A"/>
    <w:rsid w:val="00D51948"/>
    <w:rsid w:val="00D521C5"/>
    <w:rsid w:val="00D52227"/>
    <w:rsid w:val="00D53C35"/>
    <w:rsid w:val="00D54190"/>
    <w:rsid w:val="00D54399"/>
    <w:rsid w:val="00D551FF"/>
    <w:rsid w:val="00D555B8"/>
    <w:rsid w:val="00D55BE9"/>
    <w:rsid w:val="00D5630C"/>
    <w:rsid w:val="00D56BA8"/>
    <w:rsid w:val="00D6152A"/>
    <w:rsid w:val="00D61FEC"/>
    <w:rsid w:val="00D62331"/>
    <w:rsid w:val="00D62A2C"/>
    <w:rsid w:val="00D62B69"/>
    <w:rsid w:val="00D63841"/>
    <w:rsid w:val="00D63DE4"/>
    <w:rsid w:val="00D6471B"/>
    <w:rsid w:val="00D648DD"/>
    <w:rsid w:val="00D65224"/>
    <w:rsid w:val="00D65D7E"/>
    <w:rsid w:val="00D66A8A"/>
    <w:rsid w:val="00D66AB5"/>
    <w:rsid w:val="00D67A77"/>
    <w:rsid w:val="00D700D9"/>
    <w:rsid w:val="00D7143A"/>
    <w:rsid w:val="00D725FE"/>
    <w:rsid w:val="00D7266D"/>
    <w:rsid w:val="00D72FAE"/>
    <w:rsid w:val="00D756AE"/>
    <w:rsid w:val="00D7616A"/>
    <w:rsid w:val="00D763B8"/>
    <w:rsid w:val="00D76499"/>
    <w:rsid w:val="00D76A65"/>
    <w:rsid w:val="00D76A9A"/>
    <w:rsid w:val="00D776F8"/>
    <w:rsid w:val="00D82226"/>
    <w:rsid w:val="00D82B5D"/>
    <w:rsid w:val="00D82B66"/>
    <w:rsid w:val="00D82CBA"/>
    <w:rsid w:val="00D82EDA"/>
    <w:rsid w:val="00D83478"/>
    <w:rsid w:val="00D83B4C"/>
    <w:rsid w:val="00D83E52"/>
    <w:rsid w:val="00D83E62"/>
    <w:rsid w:val="00D8420A"/>
    <w:rsid w:val="00D860B6"/>
    <w:rsid w:val="00D872CA"/>
    <w:rsid w:val="00D8738B"/>
    <w:rsid w:val="00D87A44"/>
    <w:rsid w:val="00D9003A"/>
    <w:rsid w:val="00D90773"/>
    <w:rsid w:val="00D90A8D"/>
    <w:rsid w:val="00D919D9"/>
    <w:rsid w:val="00D91C56"/>
    <w:rsid w:val="00D922FE"/>
    <w:rsid w:val="00D9265D"/>
    <w:rsid w:val="00D929AF"/>
    <w:rsid w:val="00D929BE"/>
    <w:rsid w:val="00D942CB"/>
    <w:rsid w:val="00D94D02"/>
    <w:rsid w:val="00D961F9"/>
    <w:rsid w:val="00D966CD"/>
    <w:rsid w:val="00D9671E"/>
    <w:rsid w:val="00D97246"/>
    <w:rsid w:val="00D9777B"/>
    <w:rsid w:val="00DA047A"/>
    <w:rsid w:val="00DA2DBF"/>
    <w:rsid w:val="00DA32AC"/>
    <w:rsid w:val="00DA4F24"/>
    <w:rsid w:val="00DA5A6D"/>
    <w:rsid w:val="00DA5ABD"/>
    <w:rsid w:val="00DA6127"/>
    <w:rsid w:val="00DA62B6"/>
    <w:rsid w:val="00DA64A2"/>
    <w:rsid w:val="00DA6CE9"/>
    <w:rsid w:val="00DA757D"/>
    <w:rsid w:val="00DA7B18"/>
    <w:rsid w:val="00DB0228"/>
    <w:rsid w:val="00DB05A2"/>
    <w:rsid w:val="00DB08F6"/>
    <w:rsid w:val="00DB1BA8"/>
    <w:rsid w:val="00DB22AF"/>
    <w:rsid w:val="00DB3672"/>
    <w:rsid w:val="00DB36F3"/>
    <w:rsid w:val="00DB38F7"/>
    <w:rsid w:val="00DB3947"/>
    <w:rsid w:val="00DB4CE4"/>
    <w:rsid w:val="00DB502F"/>
    <w:rsid w:val="00DB51FA"/>
    <w:rsid w:val="00DB547B"/>
    <w:rsid w:val="00DB576B"/>
    <w:rsid w:val="00DB72AF"/>
    <w:rsid w:val="00DB74E3"/>
    <w:rsid w:val="00DB784B"/>
    <w:rsid w:val="00DB7BB6"/>
    <w:rsid w:val="00DC06A0"/>
    <w:rsid w:val="00DC0C2C"/>
    <w:rsid w:val="00DC0C48"/>
    <w:rsid w:val="00DC0D96"/>
    <w:rsid w:val="00DC0FDC"/>
    <w:rsid w:val="00DC28FA"/>
    <w:rsid w:val="00DC2CF8"/>
    <w:rsid w:val="00DC3992"/>
    <w:rsid w:val="00DC4BFA"/>
    <w:rsid w:val="00DC5047"/>
    <w:rsid w:val="00DC64EF"/>
    <w:rsid w:val="00DC6620"/>
    <w:rsid w:val="00DC6650"/>
    <w:rsid w:val="00DC6ABB"/>
    <w:rsid w:val="00DC6E2F"/>
    <w:rsid w:val="00DC72F8"/>
    <w:rsid w:val="00DC73A8"/>
    <w:rsid w:val="00DC74BB"/>
    <w:rsid w:val="00DD06AF"/>
    <w:rsid w:val="00DD07F2"/>
    <w:rsid w:val="00DD0896"/>
    <w:rsid w:val="00DD271B"/>
    <w:rsid w:val="00DD2C69"/>
    <w:rsid w:val="00DD327F"/>
    <w:rsid w:val="00DD36D1"/>
    <w:rsid w:val="00DD3DC5"/>
    <w:rsid w:val="00DD4F2C"/>
    <w:rsid w:val="00DD521F"/>
    <w:rsid w:val="00DD5B99"/>
    <w:rsid w:val="00DD5C98"/>
    <w:rsid w:val="00DD5DE1"/>
    <w:rsid w:val="00DD6187"/>
    <w:rsid w:val="00DD633F"/>
    <w:rsid w:val="00DD64D3"/>
    <w:rsid w:val="00DD6D6F"/>
    <w:rsid w:val="00DD6F44"/>
    <w:rsid w:val="00DD6F6B"/>
    <w:rsid w:val="00DD77F3"/>
    <w:rsid w:val="00DD79DF"/>
    <w:rsid w:val="00DE0088"/>
    <w:rsid w:val="00DE0AFD"/>
    <w:rsid w:val="00DE1AC0"/>
    <w:rsid w:val="00DE1C1F"/>
    <w:rsid w:val="00DE29A9"/>
    <w:rsid w:val="00DE3347"/>
    <w:rsid w:val="00DE354A"/>
    <w:rsid w:val="00DE3B56"/>
    <w:rsid w:val="00DE4B07"/>
    <w:rsid w:val="00DE4E67"/>
    <w:rsid w:val="00DE5ADD"/>
    <w:rsid w:val="00DE5F81"/>
    <w:rsid w:val="00DE61C1"/>
    <w:rsid w:val="00DE63E5"/>
    <w:rsid w:val="00DE669C"/>
    <w:rsid w:val="00DE6B71"/>
    <w:rsid w:val="00DE7CDA"/>
    <w:rsid w:val="00DF05A6"/>
    <w:rsid w:val="00DF0B99"/>
    <w:rsid w:val="00DF107A"/>
    <w:rsid w:val="00DF1742"/>
    <w:rsid w:val="00DF18DE"/>
    <w:rsid w:val="00DF1C27"/>
    <w:rsid w:val="00DF229D"/>
    <w:rsid w:val="00DF3ABA"/>
    <w:rsid w:val="00DF448B"/>
    <w:rsid w:val="00DF5138"/>
    <w:rsid w:val="00DF5331"/>
    <w:rsid w:val="00DF53CA"/>
    <w:rsid w:val="00DF5BAC"/>
    <w:rsid w:val="00DF67E8"/>
    <w:rsid w:val="00DF6B84"/>
    <w:rsid w:val="00DF7046"/>
    <w:rsid w:val="00DF7423"/>
    <w:rsid w:val="00DF7704"/>
    <w:rsid w:val="00DF789B"/>
    <w:rsid w:val="00DF7C23"/>
    <w:rsid w:val="00E010E1"/>
    <w:rsid w:val="00E019CB"/>
    <w:rsid w:val="00E02B32"/>
    <w:rsid w:val="00E02C6E"/>
    <w:rsid w:val="00E0382F"/>
    <w:rsid w:val="00E044D8"/>
    <w:rsid w:val="00E046EA"/>
    <w:rsid w:val="00E04A27"/>
    <w:rsid w:val="00E05160"/>
    <w:rsid w:val="00E05FAB"/>
    <w:rsid w:val="00E0748D"/>
    <w:rsid w:val="00E0779E"/>
    <w:rsid w:val="00E10890"/>
    <w:rsid w:val="00E1159C"/>
    <w:rsid w:val="00E119A8"/>
    <w:rsid w:val="00E11AD7"/>
    <w:rsid w:val="00E11E8C"/>
    <w:rsid w:val="00E12ADC"/>
    <w:rsid w:val="00E13B6B"/>
    <w:rsid w:val="00E14957"/>
    <w:rsid w:val="00E14AF5"/>
    <w:rsid w:val="00E14CE3"/>
    <w:rsid w:val="00E14DD6"/>
    <w:rsid w:val="00E157B2"/>
    <w:rsid w:val="00E15A0A"/>
    <w:rsid w:val="00E16720"/>
    <w:rsid w:val="00E17353"/>
    <w:rsid w:val="00E176A6"/>
    <w:rsid w:val="00E20405"/>
    <w:rsid w:val="00E2103B"/>
    <w:rsid w:val="00E21567"/>
    <w:rsid w:val="00E21BC8"/>
    <w:rsid w:val="00E22475"/>
    <w:rsid w:val="00E227BE"/>
    <w:rsid w:val="00E2299C"/>
    <w:rsid w:val="00E23108"/>
    <w:rsid w:val="00E2331C"/>
    <w:rsid w:val="00E23FF6"/>
    <w:rsid w:val="00E241CA"/>
    <w:rsid w:val="00E24F26"/>
    <w:rsid w:val="00E254DD"/>
    <w:rsid w:val="00E2557E"/>
    <w:rsid w:val="00E25D88"/>
    <w:rsid w:val="00E267DC"/>
    <w:rsid w:val="00E26BBC"/>
    <w:rsid w:val="00E307E9"/>
    <w:rsid w:val="00E31309"/>
    <w:rsid w:val="00E319FF"/>
    <w:rsid w:val="00E326B1"/>
    <w:rsid w:val="00E32959"/>
    <w:rsid w:val="00E331A4"/>
    <w:rsid w:val="00E33615"/>
    <w:rsid w:val="00E343E8"/>
    <w:rsid w:val="00E34FF3"/>
    <w:rsid w:val="00E35818"/>
    <w:rsid w:val="00E36118"/>
    <w:rsid w:val="00E36804"/>
    <w:rsid w:val="00E36B71"/>
    <w:rsid w:val="00E36F14"/>
    <w:rsid w:val="00E37207"/>
    <w:rsid w:val="00E37693"/>
    <w:rsid w:val="00E37B2F"/>
    <w:rsid w:val="00E37FA6"/>
    <w:rsid w:val="00E40011"/>
    <w:rsid w:val="00E40066"/>
    <w:rsid w:val="00E40713"/>
    <w:rsid w:val="00E41B9A"/>
    <w:rsid w:val="00E4201C"/>
    <w:rsid w:val="00E43D85"/>
    <w:rsid w:val="00E43E69"/>
    <w:rsid w:val="00E44D0B"/>
    <w:rsid w:val="00E45021"/>
    <w:rsid w:val="00E45300"/>
    <w:rsid w:val="00E45F0A"/>
    <w:rsid w:val="00E46371"/>
    <w:rsid w:val="00E4660D"/>
    <w:rsid w:val="00E4694C"/>
    <w:rsid w:val="00E47425"/>
    <w:rsid w:val="00E4753A"/>
    <w:rsid w:val="00E47646"/>
    <w:rsid w:val="00E478B5"/>
    <w:rsid w:val="00E50E25"/>
    <w:rsid w:val="00E51279"/>
    <w:rsid w:val="00E51359"/>
    <w:rsid w:val="00E5151C"/>
    <w:rsid w:val="00E52362"/>
    <w:rsid w:val="00E531D6"/>
    <w:rsid w:val="00E537BA"/>
    <w:rsid w:val="00E54698"/>
    <w:rsid w:val="00E54F61"/>
    <w:rsid w:val="00E55911"/>
    <w:rsid w:val="00E55C86"/>
    <w:rsid w:val="00E56BAE"/>
    <w:rsid w:val="00E5762C"/>
    <w:rsid w:val="00E61153"/>
    <w:rsid w:val="00E61F7C"/>
    <w:rsid w:val="00E6231A"/>
    <w:rsid w:val="00E62A5A"/>
    <w:rsid w:val="00E62FF1"/>
    <w:rsid w:val="00E6348B"/>
    <w:rsid w:val="00E63DE1"/>
    <w:rsid w:val="00E643E8"/>
    <w:rsid w:val="00E64AB6"/>
    <w:rsid w:val="00E6590C"/>
    <w:rsid w:val="00E66789"/>
    <w:rsid w:val="00E66B7B"/>
    <w:rsid w:val="00E67438"/>
    <w:rsid w:val="00E6750C"/>
    <w:rsid w:val="00E676E9"/>
    <w:rsid w:val="00E67E6F"/>
    <w:rsid w:val="00E70280"/>
    <w:rsid w:val="00E70418"/>
    <w:rsid w:val="00E712CC"/>
    <w:rsid w:val="00E7136E"/>
    <w:rsid w:val="00E713AB"/>
    <w:rsid w:val="00E72AD2"/>
    <w:rsid w:val="00E72C18"/>
    <w:rsid w:val="00E73142"/>
    <w:rsid w:val="00E73962"/>
    <w:rsid w:val="00E74951"/>
    <w:rsid w:val="00E75408"/>
    <w:rsid w:val="00E76A91"/>
    <w:rsid w:val="00E7729D"/>
    <w:rsid w:val="00E77E60"/>
    <w:rsid w:val="00E80408"/>
    <w:rsid w:val="00E811DB"/>
    <w:rsid w:val="00E82897"/>
    <w:rsid w:val="00E82B98"/>
    <w:rsid w:val="00E8332B"/>
    <w:rsid w:val="00E83B80"/>
    <w:rsid w:val="00E84B14"/>
    <w:rsid w:val="00E851D7"/>
    <w:rsid w:val="00E854B3"/>
    <w:rsid w:val="00E85F5E"/>
    <w:rsid w:val="00E86127"/>
    <w:rsid w:val="00E86374"/>
    <w:rsid w:val="00E86630"/>
    <w:rsid w:val="00E86699"/>
    <w:rsid w:val="00E86B9B"/>
    <w:rsid w:val="00E90979"/>
    <w:rsid w:val="00E90C93"/>
    <w:rsid w:val="00E91A6A"/>
    <w:rsid w:val="00E9281D"/>
    <w:rsid w:val="00E92CB5"/>
    <w:rsid w:val="00E933C4"/>
    <w:rsid w:val="00E935DD"/>
    <w:rsid w:val="00E935F4"/>
    <w:rsid w:val="00E93F39"/>
    <w:rsid w:val="00E9561A"/>
    <w:rsid w:val="00E956B0"/>
    <w:rsid w:val="00E95735"/>
    <w:rsid w:val="00E95EAE"/>
    <w:rsid w:val="00E961E9"/>
    <w:rsid w:val="00E97DB4"/>
    <w:rsid w:val="00EA21EC"/>
    <w:rsid w:val="00EA23EE"/>
    <w:rsid w:val="00EA25DF"/>
    <w:rsid w:val="00EA2950"/>
    <w:rsid w:val="00EA2B16"/>
    <w:rsid w:val="00EA2C3F"/>
    <w:rsid w:val="00EA3375"/>
    <w:rsid w:val="00EA50F4"/>
    <w:rsid w:val="00EA574A"/>
    <w:rsid w:val="00EA5F75"/>
    <w:rsid w:val="00EB37F2"/>
    <w:rsid w:val="00EB3A99"/>
    <w:rsid w:val="00EB42EB"/>
    <w:rsid w:val="00EB500C"/>
    <w:rsid w:val="00EB52B7"/>
    <w:rsid w:val="00EB532D"/>
    <w:rsid w:val="00EB5BBE"/>
    <w:rsid w:val="00EB5F47"/>
    <w:rsid w:val="00EB6166"/>
    <w:rsid w:val="00EC0881"/>
    <w:rsid w:val="00EC1912"/>
    <w:rsid w:val="00EC29D2"/>
    <w:rsid w:val="00EC2FA8"/>
    <w:rsid w:val="00EC3C8D"/>
    <w:rsid w:val="00EC4195"/>
    <w:rsid w:val="00EC5220"/>
    <w:rsid w:val="00EC556B"/>
    <w:rsid w:val="00EC5A53"/>
    <w:rsid w:val="00EC6983"/>
    <w:rsid w:val="00EC7BB6"/>
    <w:rsid w:val="00ED0265"/>
    <w:rsid w:val="00ED1C36"/>
    <w:rsid w:val="00ED1C3B"/>
    <w:rsid w:val="00ED3056"/>
    <w:rsid w:val="00ED3089"/>
    <w:rsid w:val="00ED3873"/>
    <w:rsid w:val="00ED5060"/>
    <w:rsid w:val="00ED61AE"/>
    <w:rsid w:val="00ED6E3C"/>
    <w:rsid w:val="00ED71A6"/>
    <w:rsid w:val="00ED769F"/>
    <w:rsid w:val="00EE00FD"/>
    <w:rsid w:val="00EE026D"/>
    <w:rsid w:val="00EE0511"/>
    <w:rsid w:val="00EE08A4"/>
    <w:rsid w:val="00EE1773"/>
    <w:rsid w:val="00EE1A3A"/>
    <w:rsid w:val="00EE2293"/>
    <w:rsid w:val="00EE250A"/>
    <w:rsid w:val="00EE2DE2"/>
    <w:rsid w:val="00EE2FA9"/>
    <w:rsid w:val="00EE3224"/>
    <w:rsid w:val="00EE3F28"/>
    <w:rsid w:val="00EE4637"/>
    <w:rsid w:val="00EE48E1"/>
    <w:rsid w:val="00EE4E9C"/>
    <w:rsid w:val="00EE5A49"/>
    <w:rsid w:val="00EE7A94"/>
    <w:rsid w:val="00EF095B"/>
    <w:rsid w:val="00EF0F05"/>
    <w:rsid w:val="00EF0FD3"/>
    <w:rsid w:val="00EF11C3"/>
    <w:rsid w:val="00EF1227"/>
    <w:rsid w:val="00EF1776"/>
    <w:rsid w:val="00EF1DF7"/>
    <w:rsid w:val="00EF1ECA"/>
    <w:rsid w:val="00EF244B"/>
    <w:rsid w:val="00EF351E"/>
    <w:rsid w:val="00EF37DC"/>
    <w:rsid w:val="00EF45AF"/>
    <w:rsid w:val="00EF4EBB"/>
    <w:rsid w:val="00EF52DF"/>
    <w:rsid w:val="00EF6349"/>
    <w:rsid w:val="00EF6A0B"/>
    <w:rsid w:val="00EF6C90"/>
    <w:rsid w:val="00EF78E9"/>
    <w:rsid w:val="00F0001B"/>
    <w:rsid w:val="00F001FC"/>
    <w:rsid w:val="00F01149"/>
    <w:rsid w:val="00F01B33"/>
    <w:rsid w:val="00F04121"/>
    <w:rsid w:val="00F04B19"/>
    <w:rsid w:val="00F05057"/>
    <w:rsid w:val="00F05B40"/>
    <w:rsid w:val="00F0701F"/>
    <w:rsid w:val="00F07E3B"/>
    <w:rsid w:val="00F07F5C"/>
    <w:rsid w:val="00F104D1"/>
    <w:rsid w:val="00F10C5C"/>
    <w:rsid w:val="00F1311C"/>
    <w:rsid w:val="00F13271"/>
    <w:rsid w:val="00F1471B"/>
    <w:rsid w:val="00F14764"/>
    <w:rsid w:val="00F14E54"/>
    <w:rsid w:val="00F152E8"/>
    <w:rsid w:val="00F153FA"/>
    <w:rsid w:val="00F15959"/>
    <w:rsid w:val="00F15C2B"/>
    <w:rsid w:val="00F15E6E"/>
    <w:rsid w:val="00F1673F"/>
    <w:rsid w:val="00F16C22"/>
    <w:rsid w:val="00F17BCC"/>
    <w:rsid w:val="00F17CA6"/>
    <w:rsid w:val="00F208E9"/>
    <w:rsid w:val="00F219D2"/>
    <w:rsid w:val="00F21D04"/>
    <w:rsid w:val="00F2251A"/>
    <w:rsid w:val="00F22B33"/>
    <w:rsid w:val="00F23EBF"/>
    <w:rsid w:val="00F24A0C"/>
    <w:rsid w:val="00F24D7B"/>
    <w:rsid w:val="00F259C2"/>
    <w:rsid w:val="00F270A4"/>
    <w:rsid w:val="00F2719D"/>
    <w:rsid w:val="00F27B70"/>
    <w:rsid w:val="00F27BCE"/>
    <w:rsid w:val="00F312CE"/>
    <w:rsid w:val="00F313E9"/>
    <w:rsid w:val="00F319B0"/>
    <w:rsid w:val="00F31D12"/>
    <w:rsid w:val="00F33677"/>
    <w:rsid w:val="00F33B36"/>
    <w:rsid w:val="00F33EB1"/>
    <w:rsid w:val="00F34831"/>
    <w:rsid w:val="00F34A2F"/>
    <w:rsid w:val="00F35961"/>
    <w:rsid w:val="00F3752C"/>
    <w:rsid w:val="00F37CC9"/>
    <w:rsid w:val="00F40A98"/>
    <w:rsid w:val="00F40D5D"/>
    <w:rsid w:val="00F4144D"/>
    <w:rsid w:val="00F42B15"/>
    <w:rsid w:val="00F43563"/>
    <w:rsid w:val="00F445C2"/>
    <w:rsid w:val="00F4462A"/>
    <w:rsid w:val="00F44AF5"/>
    <w:rsid w:val="00F44D61"/>
    <w:rsid w:val="00F44EFB"/>
    <w:rsid w:val="00F455C6"/>
    <w:rsid w:val="00F462D1"/>
    <w:rsid w:val="00F46706"/>
    <w:rsid w:val="00F501F2"/>
    <w:rsid w:val="00F50CD6"/>
    <w:rsid w:val="00F5132A"/>
    <w:rsid w:val="00F527F8"/>
    <w:rsid w:val="00F52B95"/>
    <w:rsid w:val="00F53578"/>
    <w:rsid w:val="00F5371A"/>
    <w:rsid w:val="00F53A39"/>
    <w:rsid w:val="00F53A99"/>
    <w:rsid w:val="00F53B8C"/>
    <w:rsid w:val="00F54F63"/>
    <w:rsid w:val="00F55686"/>
    <w:rsid w:val="00F56297"/>
    <w:rsid w:val="00F56C59"/>
    <w:rsid w:val="00F60154"/>
    <w:rsid w:val="00F601BC"/>
    <w:rsid w:val="00F61037"/>
    <w:rsid w:val="00F616AF"/>
    <w:rsid w:val="00F61EE8"/>
    <w:rsid w:val="00F62995"/>
    <w:rsid w:val="00F62CCB"/>
    <w:rsid w:val="00F63D3A"/>
    <w:rsid w:val="00F63DA8"/>
    <w:rsid w:val="00F65405"/>
    <w:rsid w:val="00F65EBF"/>
    <w:rsid w:val="00F67D5A"/>
    <w:rsid w:val="00F67DE4"/>
    <w:rsid w:val="00F67E5D"/>
    <w:rsid w:val="00F67FEE"/>
    <w:rsid w:val="00F7048E"/>
    <w:rsid w:val="00F71674"/>
    <w:rsid w:val="00F71F4E"/>
    <w:rsid w:val="00F720D2"/>
    <w:rsid w:val="00F72630"/>
    <w:rsid w:val="00F7327C"/>
    <w:rsid w:val="00F738DA"/>
    <w:rsid w:val="00F73CD2"/>
    <w:rsid w:val="00F73D05"/>
    <w:rsid w:val="00F74AD6"/>
    <w:rsid w:val="00F76191"/>
    <w:rsid w:val="00F80600"/>
    <w:rsid w:val="00F8074C"/>
    <w:rsid w:val="00F807D7"/>
    <w:rsid w:val="00F80C10"/>
    <w:rsid w:val="00F810CE"/>
    <w:rsid w:val="00F811C2"/>
    <w:rsid w:val="00F822EF"/>
    <w:rsid w:val="00F8264E"/>
    <w:rsid w:val="00F8279B"/>
    <w:rsid w:val="00F827BB"/>
    <w:rsid w:val="00F833E9"/>
    <w:rsid w:val="00F83758"/>
    <w:rsid w:val="00F84AAF"/>
    <w:rsid w:val="00F84DC7"/>
    <w:rsid w:val="00F84DFF"/>
    <w:rsid w:val="00F85683"/>
    <w:rsid w:val="00F86768"/>
    <w:rsid w:val="00F8710E"/>
    <w:rsid w:val="00F87126"/>
    <w:rsid w:val="00F878EA"/>
    <w:rsid w:val="00F90225"/>
    <w:rsid w:val="00F90326"/>
    <w:rsid w:val="00F91112"/>
    <w:rsid w:val="00F9151A"/>
    <w:rsid w:val="00F91E6F"/>
    <w:rsid w:val="00F91EAB"/>
    <w:rsid w:val="00F926C9"/>
    <w:rsid w:val="00F92933"/>
    <w:rsid w:val="00F94C6D"/>
    <w:rsid w:val="00F9512B"/>
    <w:rsid w:val="00F9529E"/>
    <w:rsid w:val="00F952C7"/>
    <w:rsid w:val="00F95C57"/>
    <w:rsid w:val="00F9683F"/>
    <w:rsid w:val="00F97367"/>
    <w:rsid w:val="00F9768A"/>
    <w:rsid w:val="00F97963"/>
    <w:rsid w:val="00F97F8B"/>
    <w:rsid w:val="00FA077A"/>
    <w:rsid w:val="00FA13CC"/>
    <w:rsid w:val="00FA20D6"/>
    <w:rsid w:val="00FA28A3"/>
    <w:rsid w:val="00FA2F50"/>
    <w:rsid w:val="00FA3606"/>
    <w:rsid w:val="00FA36FE"/>
    <w:rsid w:val="00FA3810"/>
    <w:rsid w:val="00FA3BA2"/>
    <w:rsid w:val="00FA3BF1"/>
    <w:rsid w:val="00FA3C9F"/>
    <w:rsid w:val="00FA3D91"/>
    <w:rsid w:val="00FA4627"/>
    <w:rsid w:val="00FA6711"/>
    <w:rsid w:val="00FA6787"/>
    <w:rsid w:val="00FA69C6"/>
    <w:rsid w:val="00FA77EC"/>
    <w:rsid w:val="00FA7C57"/>
    <w:rsid w:val="00FB0223"/>
    <w:rsid w:val="00FB0554"/>
    <w:rsid w:val="00FB18AE"/>
    <w:rsid w:val="00FB1C7B"/>
    <w:rsid w:val="00FB1E37"/>
    <w:rsid w:val="00FB1FCE"/>
    <w:rsid w:val="00FB2280"/>
    <w:rsid w:val="00FB376C"/>
    <w:rsid w:val="00FB4653"/>
    <w:rsid w:val="00FB522F"/>
    <w:rsid w:val="00FB5820"/>
    <w:rsid w:val="00FB5982"/>
    <w:rsid w:val="00FB6592"/>
    <w:rsid w:val="00FB71D4"/>
    <w:rsid w:val="00FC02D3"/>
    <w:rsid w:val="00FC15B8"/>
    <w:rsid w:val="00FC1BC2"/>
    <w:rsid w:val="00FC1FBB"/>
    <w:rsid w:val="00FC386D"/>
    <w:rsid w:val="00FC432F"/>
    <w:rsid w:val="00FC49D9"/>
    <w:rsid w:val="00FC50FD"/>
    <w:rsid w:val="00FC576C"/>
    <w:rsid w:val="00FC5C8F"/>
    <w:rsid w:val="00FC6C90"/>
    <w:rsid w:val="00FD065E"/>
    <w:rsid w:val="00FD0745"/>
    <w:rsid w:val="00FD079A"/>
    <w:rsid w:val="00FD0AD5"/>
    <w:rsid w:val="00FD16D9"/>
    <w:rsid w:val="00FD249E"/>
    <w:rsid w:val="00FD2F9E"/>
    <w:rsid w:val="00FD3B5F"/>
    <w:rsid w:val="00FD4181"/>
    <w:rsid w:val="00FD42B6"/>
    <w:rsid w:val="00FD436B"/>
    <w:rsid w:val="00FD4438"/>
    <w:rsid w:val="00FD47AA"/>
    <w:rsid w:val="00FD4D45"/>
    <w:rsid w:val="00FD59F3"/>
    <w:rsid w:val="00FD6662"/>
    <w:rsid w:val="00FD69DB"/>
    <w:rsid w:val="00FE081B"/>
    <w:rsid w:val="00FE0CA1"/>
    <w:rsid w:val="00FE0D2F"/>
    <w:rsid w:val="00FE0E1E"/>
    <w:rsid w:val="00FE17F1"/>
    <w:rsid w:val="00FE1B13"/>
    <w:rsid w:val="00FE2325"/>
    <w:rsid w:val="00FE3E1E"/>
    <w:rsid w:val="00FE42DA"/>
    <w:rsid w:val="00FE438C"/>
    <w:rsid w:val="00FE4F54"/>
    <w:rsid w:val="00FE56B5"/>
    <w:rsid w:val="00FE5A6A"/>
    <w:rsid w:val="00FE5ECA"/>
    <w:rsid w:val="00FE606E"/>
    <w:rsid w:val="00FE6508"/>
    <w:rsid w:val="00FE6D05"/>
    <w:rsid w:val="00FE7275"/>
    <w:rsid w:val="00FF029A"/>
    <w:rsid w:val="00FF0C83"/>
    <w:rsid w:val="00FF0FF4"/>
    <w:rsid w:val="00FF1C21"/>
    <w:rsid w:val="00FF2F27"/>
    <w:rsid w:val="00FF37DB"/>
    <w:rsid w:val="00FF3DA3"/>
    <w:rsid w:val="00FF4C9D"/>
    <w:rsid w:val="00FF537D"/>
    <w:rsid w:val="00FF5647"/>
    <w:rsid w:val="00FF718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49F34"/>
  <w15:docId w15:val="{433D6173-9783-48BC-BA44-02F64F73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83E"/>
    <w:rPr>
      <w:sz w:val="24"/>
      <w:szCs w:val="24"/>
      <w:lang w:val="en-US" w:eastAsia="en-US" w:bidi="ar-SA"/>
    </w:rPr>
  </w:style>
  <w:style w:type="paragraph" w:styleId="Heading1">
    <w:name w:val="heading 1"/>
    <w:basedOn w:val="Normal"/>
    <w:next w:val="Normal"/>
    <w:link w:val="Heading1Char"/>
    <w:qFormat/>
    <w:rsid w:val="005235C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2B7D7F"/>
    <w:pPr>
      <w:keepNext/>
      <w:spacing w:before="240" w:after="60"/>
      <w:outlineLvl w:val="1"/>
    </w:pPr>
    <w:rPr>
      <w:rFonts w:ascii="Cambria" w:hAnsi="Cambria" w:cs="Mangal"/>
      <w:b/>
      <w:bCs/>
      <w:i/>
      <w:iCs/>
      <w:sz w:val="28"/>
      <w:szCs w:val="28"/>
    </w:rPr>
  </w:style>
  <w:style w:type="paragraph" w:styleId="Heading3">
    <w:name w:val="heading 3"/>
    <w:basedOn w:val="Normal"/>
    <w:next w:val="Normal"/>
    <w:link w:val="Heading3Char"/>
    <w:semiHidden/>
    <w:unhideWhenUsed/>
    <w:qFormat/>
    <w:rsid w:val="002B7D7F"/>
    <w:pPr>
      <w:keepNext/>
      <w:spacing w:before="240" w:after="60"/>
      <w:outlineLvl w:val="2"/>
    </w:pPr>
    <w:rPr>
      <w:rFonts w:ascii="Cambria" w:hAnsi="Cambria" w:cs="Mangal"/>
      <w:b/>
      <w:bCs/>
      <w:sz w:val="26"/>
      <w:szCs w:val="26"/>
    </w:rPr>
  </w:style>
  <w:style w:type="paragraph" w:styleId="Heading4">
    <w:name w:val="heading 4"/>
    <w:basedOn w:val="Normal"/>
    <w:next w:val="Normal"/>
    <w:link w:val="Heading4Char"/>
    <w:qFormat/>
    <w:rsid w:val="00993F37"/>
    <w:pPr>
      <w:keepNext/>
      <w:ind w:left="-108" w:right="-180"/>
      <w:jc w:val="center"/>
      <w:outlineLvl w:val="3"/>
    </w:pPr>
    <w:rPr>
      <w:b/>
    </w:rPr>
  </w:style>
  <w:style w:type="paragraph" w:styleId="Heading5">
    <w:name w:val="heading 5"/>
    <w:basedOn w:val="Normal"/>
    <w:next w:val="Normal"/>
    <w:link w:val="Heading5Char"/>
    <w:qFormat/>
    <w:rsid w:val="00993F37"/>
    <w:pPr>
      <w:keepNext/>
      <w:ind w:left="-360" w:right="-180"/>
      <w:jc w:val="center"/>
      <w:outlineLvl w:val="4"/>
    </w:pPr>
    <w:rPr>
      <w:b/>
    </w:rPr>
  </w:style>
  <w:style w:type="paragraph" w:styleId="Heading6">
    <w:name w:val="heading 6"/>
    <w:basedOn w:val="Normal"/>
    <w:next w:val="Normal"/>
    <w:link w:val="Heading6Char"/>
    <w:qFormat/>
    <w:rsid w:val="00993F37"/>
    <w:pPr>
      <w:keepNext/>
      <w:ind w:left="-360" w:right="-108" w:firstLine="342"/>
      <w:jc w:val="center"/>
      <w:outlineLvl w:val="5"/>
    </w:pPr>
    <w:rPr>
      <w:b/>
    </w:rPr>
  </w:style>
  <w:style w:type="paragraph" w:styleId="Heading7">
    <w:name w:val="heading 7"/>
    <w:basedOn w:val="Normal"/>
    <w:next w:val="Normal"/>
    <w:link w:val="Heading7Char"/>
    <w:qFormat/>
    <w:rsid w:val="00993F37"/>
    <w:pPr>
      <w:keepNext/>
      <w:ind w:left="-360"/>
      <w:jc w:val="both"/>
      <w:outlineLvl w:val="6"/>
    </w:pPr>
    <w:rPr>
      <w:b/>
    </w:rPr>
  </w:style>
  <w:style w:type="paragraph" w:styleId="Heading8">
    <w:name w:val="heading 8"/>
    <w:basedOn w:val="Normal"/>
    <w:next w:val="Normal"/>
    <w:link w:val="Heading8Char"/>
    <w:qFormat/>
    <w:rsid w:val="00993F37"/>
    <w:pPr>
      <w:keepNext/>
      <w:ind w:right="-180"/>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semiHidden/>
    <w:rsid w:val="00F73D05"/>
    <w:pPr>
      <w:shd w:val="clear" w:color="auto" w:fill="000080"/>
    </w:pPr>
    <w:rPr>
      <w:rFonts w:ascii="Tahoma" w:hAnsi="Tahoma" w:cs="Tahoma"/>
    </w:rPr>
  </w:style>
  <w:style w:type="table" w:styleId="TableGrid">
    <w:name w:val="Table Grid"/>
    <w:basedOn w:val="TableNormal"/>
    <w:uiPriority w:val="59"/>
    <w:rsid w:val="00187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9224AA"/>
    <w:pPr>
      <w:jc w:val="both"/>
    </w:pPr>
    <w:rPr>
      <w:b/>
      <w:szCs w:val="20"/>
    </w:rPr>
  </w:style>
  <w:style w:type="paragraph" w:styleId="PlainText">
    <w:name w:val="Plain Text"/>
    <w:basedOn w:val="Normal"/>
    <w:link w:val="PlainTextChar"/>
    <w:rsid w:val="009224AA"/>
    <w:rPr>
      <w:rFonts w:ascii="Courier New" w:hAnsi="Courier New"/>
      <w:sz w:val="20"/>
      <w:szCs w:val="20"/>
    </w:rPr>
  </w:style>
  <w:style w:type="character" w:styleId="Hyperlink">
    <w:name w:val="Hyperlink"/>
    <w:uiPriority w:val="99"/>
    <w:rsid w:val="005235CD"/>
    <w:rPr>
      <w:color w:val="0000FF"/>
      <w:u w:val="single"/>
    </w:rPr>
  </w:style>
  <w:style w:type="paragraph" w:styleId="Subtitle">
    <w:name w:val="Subtitle"/>
    <w:basedOn w:val="Normal"/>
    <w:link w:val="SubtitleChar"/>
    <w:qFormat/>
    <w:rsid w:val="005235CD"/>
    <w:rPr>
      <w:b/>
      <w:sz w:val="20"/>
      <w:szCs w:val="20"/>
    </w:rPr>
  </w:style>
  <w:style w:type="paragraph" w:styleId="NormalWeb">
    <w:name w:val="Normal (Web)"/>
    <w:basedOn w:val="Normal"/>
    <w:uiPriority w:val="99"/>
    <w:rsid w:val="0099147B"/>
    <w:pPr>
      <w:spacing w:before="100" w:beforeAutospacing="1" w:after="100" w:afterAutospacing="1"/>
    </w:pPr>
    <w:rPr>
      <w:lang w:bidi="hi-IN"/>
    </w:rPr>
  </w:style>
  <w:style w:type="character" w:styleId="Strong">
    <w:name w:val="Strong"/>
    <w:qFormat/>
    <w:rsid w:val="0099147B"/>
    <w:rPr>
      <w:b/>
      <w:bCs/>
    </w:rPr>
  </w:style>
  <w:style w:type="character" w:styleId="Emphasis">
    <w:name w:val="Emphasis"/>
    <w:uiPriority w:val="20"/>
    <w:qFormat/>
    <w:rsid w:val="0099147B"/>
    <w:rPr>
      <w:i/>
      <w:iCs/>
    </w:rPr>
  </w:style>
  <w:style w:type="character" w:customStyle="1" w:styleId="sortspan">
    <w:name w:val="sortspan"/>
    <w:basedOn w:val="DefaultParagraphFont"/>
    <w:rsid w:val="00857FDA"/>
  </w:style>
  <w:style w:type="paragraph" w:styleId="Footer">
    <w:name w:val="footer"/>
    <w:basedOn w:val="Normal"/>
    <w:link w:val="FooterChar"/>
    <w:uiPriority w:val="99"/>
    <w:rsid w:val="004B0DC7"/>
    <w:pPr>
      <w:tabs>
        <w:tab w:val="center" w:pos="4153"/>
        <w:tab w:val="right" w:pos="8306"/>
      </w:tabs>
    </w:pPr>
  </w:style>
  <w:style w:type="character" w:styleId="PageNumber">
    <w:name w:val="page number"/>
    <w:basedOn w:val="DefaultParagraphFont"/>
    <w:rsid w:val="004B0DC7"/>
  </w:style>
  <w:style w:type="paragraph" w:styleId="BalloonText">
    <w:name w:val="Balloon Text"/>
    <w:basedOn w:val="Normal"/>
    <w:link w:val="BalloonTextChar"/>
    <w:uiPriority w:val="99"/>
    <w:semiHidden/>
    <w:rsid w:val="00950716"/>
    <w:rPr>
      <w:rFonts w:ascii="Tahoma" w:hAnsi="Tahoma" w:cs="Tahoma"/>
      <w:sz w:val="16"/>
      <w:szCs w:val="16"/>
    </w:rPr>
  </w:style>
  <w:style w:type="paragraph" w:styleId="ListParagraph">
    <w:name w:val="List Paragraph"/>
    <w:basedOn w:val="Normal"/>
    <w:uiPriority w:val="34"/>
    <w:qFormat/>
    <w:rsid w:val="003D56F6"/>
    <w:pPr>
      <w:spacing w:after="200" w:line="276" w:lineRule="auto"/>
      <w:ind w:left="720"/>
      <w:contextualSpacing/>
    </w:pPr>
    <w:rPr>
      <w:rFonts w:ascii="Calibri" w:hAnsi="Calibri" w:cs="Mangal"/>
      <w:sz w:val="22"/>
      <w:szCs w:val="20"/>
      <w:lang w:bidi="hi-IN"/>
    </w:rPr>
  </w:style>
  <w:style w:type="paragraph" w:customStyle="1" w:styleId="TableContents">
    <w:name w:val="Table Contents"/>
    <w:basedOn w:val="Normal"/>
    <w:rsid w:val="00BD5A73"/>
    <w:pPr>
      <w:widowControl w:val="0"/>
      <w:suppressLineNumbers/>
      <w:suppressAutoHyphens/>
    </w:pPr>
    <w:rPr>
      <w:rFonts w:eastAsia="SimSun" w:cs="Mangal"/>
      <w:kern w:val="1"/>
      <w:lang w:eastAsia="hi-IN" w:bidi="hi-IN"/>
    </w:rPr>
  </w:style>
  <w:style w:type="paragraph" w:styleId="Header">
    <w:name w:val="header"/>
    <w:aliases w:val=" Char"/>
    <w:basedOn w:val="Normal"/>
    <w:link w:val="HeaderChar"/>
    <w:rsid w:val="00980354"/>
    <w:pPr>
      <w:tabs>
        <w:tab w:val="center" w:pos="4680"/>
        <w:tab w:val="right" w:pos="9360"/>
      </w:tabs>
    </w:pPr>
  </w:style>
  <w:style w:type="character" w:customStyle="1" w:styleId="HeaderChar">
    <w:name w:val="Header Char"/>
    <w:aliases w:val=" Char Char"/>
    <w:link w:val="Header"/>
    <w:rsid w:val="00980354"/>
    <w:rPr>
      <w:sz w:val="24"/>
      <w:szCs w:val="24"/>
      <w:lang w:bidi="ar-SA"/>
    </w:rPr>
  </w:style>
  <w:style w:type="character" w:customStyle="1" w:styleId="FooterChar">
    <w:name w:val="Footer Char"/>
    <w:link w:val="Footer"/>
    <w:uiPriority w:val="99"/>
    <w:rsid w:val="00980354"/>
    <w:rPr>
      <w:sz w:val="24"/>
      <w:szCs w:val="24"/>
      <w:lang w:bidi="ar-SA"/>
    </w:rPr>
  </w:style>
  <w:style w:type="paragraph" w:styleId="BodyText">
    <w:name w:val="Body Text"/>
    <w:basedOn w:val="Normal"/>
    <w:link w:val="BodyTextChar"/>
    <w:rsid w:val="00215A80"/>
    <w:pPr>
      <w:spacing w:after="120"/>
    </w:pPr>
  </w:style>
  <w:style w:type="character" w:customStyle="1" w:styleId="BodyTextChar">
    <w:name w:val="Body Text Char"/>
    <w:link w:val="BodyText"/>
    <w:rsid w:val="00215A80"/>
    <w:rPr>
      <w:sz w:val="24"/>
      <w:szCs w:val="24"/>
      <w:lang w:bidi="ar-SA"/>
    </w:rPr>
  </w:style>
  <w:style w:type="character" w:customStyle="1" w:styleId="PlainTextChar">
    <w:name w:val="Plain Text Char"/>
    <w:link w:val="PlainText"/>
    <w:rsid w:val="002C156C"/>
    <w:rPr>
      <w:rFonts w:ascii="Courier New" w:hAnsi="Courier New"/>
      <w:lang w:bidi="ar-SA"/>
    </w:rPr>
  </w:style>
  <w:style w:type="paragraph" w:styleId="NoSpacing">
    <w:name w:val="No Spacing"/>
    <w:link w:val="NoSpacingChar"/>
    <w:uiPriority w:val="1"/>
    <w:qFormat/>
    <w:rsid w:val="00133D7B"/>
    <w:rPr>
      <w:rFonts w:ascii="Calibri" w:eastAsia="Calibri" w:hAnsi="Calibri"/>
      <w:sz w:val="22"/>
      <w:szCs w:val="22"/>
      <w:lang w:val="en-US" w:eastAsia="en-US" w:bidi="ar-SA"/>
    </w:rPr>
  </w:style>
  <w:style w:type="character" w:customStyle="1" w:styleId="fieldlabel">
    <w:name w:val="fieldlabel"/>
    <w:basedOn w:val="DefaultParagraphFont"/>
    <w:rsid w:val="00F61EE8"/>
  </w:style>
  <w:style w:type="paragraph" w:styleId="ListBullet">
    <w:name w:val="List Bullet"/>
    <w:basedOn w:val="Normal"/>
    <w:rsid w:val="00BB79E5"/>
    <w:pPr>
      <w:numPr>
        <w:numId w:val="2"/>
      </w:numPr>
      <w:contextualSpacing/>
    </w:pPr>
  </w:style>
  <w:style w:type="paragraph" w:styleId="List2">
    <w:name w:val="List 2"/>
    <w:basedOn w:val="Normal"/>
    <w:rsid w:val="006560AF"/>
    <w:pPr>
      <w:ind w:left="720" w:hanging="360"/>
    </w:pPr>
    <w:rPr>
      <w:sz w:val="20"/>
      <w:szCs w:val="20"/>
    </w:rPr>
  </w:style>
  <w:style w:type="character" w:customStyle="1" w:styleId="SubtitleChar">
    <w:name w:val="Subtitle Char"/>
    <w:link w:val="Subtitle"/>
    <w:rsid w:val="006560AF"/>
    <w:rPr>
      <w:b/>
      <w:lang w:val="en-US" w:eastAsia="en-US" w:bidi="ar-SA"/>
    </w:rPr>
  </w:style>
  <w:style w:type="paragraph" w:customStyle="1" w:styleId="Default">
    <w:name w:val="Default"/>
    <w:rsid w:val="006560AF"/>
    <w:pPr>
      <w:autoSpaceDE w:val="0"/>
      <w:autoSpaceDN w:val="0"/>
      <w:adjustRightInd w:val="0"/>
    </w:pPr>
    <w:rPr>
      <w:rFonts w:ascii="FCEOEG+Arial" w:hAnsi="FCEOEG+Arial"/>
      <w:color w:val="000000"/>
      <w:sz w:val="24"/>
      <w:szCs w:val="24"/>
      <w:lang w:val="en-US" w:eastAsia="en-US" w:bidi="ar-SA"/>
    </w:rPr>
  </w:style>
  <w:style w:type="paragraph" w:styleId="TOC1">
    <w:name w:val="toc 1"/>
    <w:basedOn w:val="Normal"/>
    <w:next w:val="Normal"/>
    <w:autoRedefine/>
    <w:rsid w:val="00697A18"/>
    <w:pPr>
      <w:tabs>
        <w:tab w:val="right" w:leader="dot" w:pos="14843"/>
      </w:tabs>
      <w:spacing w:before="120" w:after="120"/>
    </w:pPr>
    <w:rPr>
      <w:rFonts w:ascii="Arial" w:hAnsi="Arial" w:cs="Arial"/>
      <w:bCs/>
      <w:caps/>
      <w:sz w:val="20"/>
      <w:szCs w:val="20"/>
    </w:rPr>
  </w:style>
  <w:style w:type="character" w:customStyle="1" w:styleId="BalloonTextChar">
    <w:name w:val="Balloon Text Char"/>
    <w:link w:val="BalloonText"/>
    <w:uiPriority w:val="99"/>
    <w:semiHidden/>
    <w:rsid w:val="00697A18"/>
    <w:rPr>
      <w:rFonts w:ascii="Tahoma" w:hAnsi="Tahoma" w:cs="Tahoma"/>
      <w:sz w:val="16"/>
      <w:szCs w:val="16"/>
      <w:lang w:val="en-US" w:eastAsia="en-US" w:bidi="ar-SA"/>
    </w:rPr>
  </w:style>
  <w:style w:type="character" w:customStyle="1" w:styleId="NoSpacingChar">
    <w:name w:val="No Spacing Char"/>
    <w:link w:val="NoSpacing"/>
    <w:uiPriority w:val="1"/>
    <w:rsid w:val="00697A18"/>
    <w:rPr>
      <w:rFonts w:ascii="Calibri" w:eastAsia="Calibri" w:hAnsi="Calibri"/>
      <w:sz w:val="22"/>
      <w:szCs w:val="22"/>
      <w:lang w:val="en-US" w:eastAsia="en-US" w:bidi="ar-SA"/>
    </w:rPr>
  </w:style>
  <w:style w:type="paragraph" w:styleId="Title">
    <w:name w:val="Title"/>
    <w:basedOn w:val="Normal"/>
    <w:link w:val="TitleChar"/>
    <w:qFormat/>
    <w:rsid w:val="001E43AB"/>
    <w:pPr>
      <w:jc w:val="center"/>
    </w:pPr>
    <w:rPr>
      <w:sz w:val="28"/>
      <w:szCs w:val="20"/>
    </w:rPr>
  </w:style>
  <w:style w:type="character" w:customStyle="1" w:styleId="TitleChar">
    <w:name w:val="Title Char"/>
    <w:link w:val="Title"/>
    <w:rsid w:val="001E43AB"/>
    <w:rPr>
      <w:sz w:val="28"/>
      <w:lang w:val="en-US" w:eastAsia="en-US" w:bidi="ar-SA"/>
    </w:rPr>
  </w:style>
  <w:style w:type="character" w:customStyle="1" w:styleId="Heading3Char">
    <w:name w:val="Heading 3 Char"/>
    <w:link w:val="Heading3"/>
    <w:semiHidden/>
    <w:rsid w:val="002B7D7F"/>
    <w:rPr>
      <w:rFonts w:ascii="Cambria" w:eastAsia="Times New Roman" w:hAnsi="Cambria" w:cs="Mangal"/>
      <w:b/>
      <w:bCs/>
      <w:sz w:val="26"/>
      <w:szCs w:val="26"/>
      <w:lang w:val="en-US" w:eastAsia="en-US" w:bidi="ar-SA"/>
    </w:rPr>
  </w:style>
  <w:style w:type="character" w:customStyle="1" w:styleId="Heading2Char">
    <w:name w:val="Heading 2 Char"/>
    <w:link w:val="Heading2"/>
    <w:semiHidden/>
    <w:rsid w:val="002B7D7F"/>
    <w:rPr>
      <w:rFonts w:ascii="Cambria" w:eastAsia="Times New Roman" w:hAnsi="Cambria" w:cs="Mangal"/>
      <w:b/>
      <w:bCs/>
      <w:i/>
      <w:iCs/>
      <w:sz w:val="28"/>
      <w:szCs w:val="28"/>
      <w:lang w:val="en-US" w:eastAsia="en-US" w:bidi="ar-SA"/>
    </w:rPr>
  </w:style>
  <w:style w:type="character" w:customStyle="1" w:styleId="apple-converted-space">
    <w:name w:val="apple-converted-space"/>
    <w:basedOn w:val="DefaultParagraphFont"/>
    <w:rsid w:val="002B7D7F"/>
  </w:style>
  <w:style w:type="table" w:customStyle="1" w:styleId="TableGrid1">
    <w:name w:val="Table Grid1"/>
    <w:basedOn w:val="TableNormal"/>
    <w:next w:val="TableGrid"/>
    <w:uiPriority w:val="59"/>
    <w:rsid w:val="006E02E2"/>
    <w:rPr>
      <w:rFonts w:ascii="Calibri" w:eastAsia="Calibri" w:hAnsi="Calibri" w:cs="Mangal"/>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570F5F"/>
    <w:rPr>
      <w:b/>
      <w:sz w:val="24"/>
      <w:szCs w:val="24"/>
      <w:lang w:bidi="ar-SA"/>
    </w:rPr>
  </w:style>
  <w:style w:type="character" w:customStyle="1" w:styleId="BodyTextIndentChar">
    <w:name w:val="Body Text Indent Char"/>
    <w:link w:val="BodyTextIndent"/>
    <w:uiPriority w:val="99"/>
    <w:rsid w:val="00570F5F"/>
    <w:rPr>
      <w:b/>
      <w:sz w:val="24"/>
      <w:lang w:bidi="ar-SA"/>
    </w:rPr>
  </w:style>
  <w:style w:type="table" w:customStyle="1" w:styleId="TableGrid2">
    <w:name w:val="Table Grid2"/>
    <w:basedOn w:val="TableNormal"/>
    <w:next w:val="TableGrid"/>
    <w:uiPriority w:val="59"/>
    <w:rsid w:val="00752B4F"/>
    <w:rPr>
      <w:rFonts w:ascii="Calibri" w:hAnsi="Calibri" w:cs="Mang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8925CF"/>
    <w:rPr>
      <w:color w:val="800080"/>
      <w:u w:val="single"/>
    </w:rPr>
  </w:style>
  <w:style w:type="character" w:customStyle="1" w:styleId="Heading1Char">
    <w:name w:val="Heading 1 Char"/>
    <w:link w:val="Heading1"/>
    <w:rsid w:val="00B84EF2"/>
    <w:rPr>
      <w:rFonts w:ascii="Arial" w:hAnsi="Arial" w:cs="Arial"/>
      <w:b/>
      <w:bCs/>
      <w:kern w:val="32"/>
      <w:sz w:val="32"/>
      <w:szCs w:val="32"/>
      <w:lang w:val="en-US" w:eastAsia="en-US" w:bidi="ar-SA"/>
    </w:rPr>
  </w:style>
  <w:style w:type="character" w:customStyle="1" w:styleId="Heading5Char">
    <w:name w:val="Heading 5 Char"/>
    <w:link w:val="Heading5"/>
    <w:rsid w:val="00B84EF2"/>
    <w:rPr>
      <w:b/>
      <w:sz w:val="24"/>
      <w:szCs w:val="24"/>
      <w:lang w:val="en-US" w:eastAsia="en-US" w:bidi="ar-SA"/>
    </w:rPr>
  </w:style>
  <w:style w:type="character" w:customStyle="1" w:styleId="Heading6Char">
    <w:name w:val="Heading 6 Char"/>
    <w:link w:val="Heading6"/>
    <w:rsid w:val="00B84EF2"/>
    <w:rPr>
      <w:b/>
      <w:sz w:val="24"/>
      <w:szCs w:val="24"/>
      <w:lang w:val="en-US" w:eastAsia="en-US" w:bidi="ar-SA"/>
    </w:rPr>
  </w:style>
  <w:style w:type="character" w:customStyle="1" w:styleId="Heading7Char">
    <w:name w:val="Heading 7 Char"/>
    <w:link w:val="Heading7"/>
    <w:rsid w:val="00B84EF2"/>
    <w:rPr>
      <w:b/>
      <w:sz w:val="24"/>
      <w:szCs w:val="24"/>
      <w:lang w:val="en-US" w:eastAsia="en-US" w:bidi="ar-SA"/>
    </w:rPr>
  </w:style>
  <w:style w:type="character" w:customStyle="1" w:styleId="Heading8Char">
    <w:name w:val="Heading 8 Char"/>
    <w:link w:val="Heading8"/>
    <w:rsid w:val="00B84EF2"/>
    <w:rPr>
      <w:b/>
      <w:sz w:val="24"/>
      <w:szCs w:val="24"/>
      <w:lang w:val="en-US" w:eastAsia="en-US" w:bidi="ar-SA"/>
    </w:rPr>
  </w:style>
  <w:style w:type="character" w:customStyle="1" w:styleId="DocumentMapChar">
    <w:name w:val="Document Map Char"/>
    <w:link w:val="DocumentMap"/>
    <w:semiHidden/>
    <w:rsid w:val="00B84EF2"/>
    <w:rPr>
      <w:rFonts w:ascii="Tahoma" w:hAnsi="Tahoma" w:cs="Tahoma"/>
      <w:sz w:val="24"/>
      <w:szCs w:val="24"/>
      <w:shd w:val="clear" w:color="auto" w:fill="000080"/>
      <w:lang w:val="en-US" w:eastAsia="en-US" w:bidi="ar-SA"/>
    </w:rPr>
  </w:style>
  <w:style w:type="table" w:customStyle="1" w:styleId="TableGrid3">
    <w:name w:val="Table Grid3"/>
    <w:basedOn w:val="TableNormal"/>
    <w:next w:val="TableGrid"/>
    <w:uiPriority w:val="59"/>
    <w:rsid w:val="00AE3439"/>
    <w:rPr>
      <w:rFonts w:ascii="Calibri" w:hAnsi="Calibri" w:cs="Mangal"/>
      <w:sz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SOClause">
    <w:name w:val="ISO_Clause"/>
    <w:basedOn w:val="Normal"/>
    <w:rsid w:val="007C7522"/>
    <w:pPr>
      <w:spacing w:before="210" w:line="210" w:lineRule="exact"/>
    </w:pPr>
    <w:rPr>
      <w:rFonts w:ascii="Arial" w:hAnsi="Arial"/>
      <w:sz w:val="18"/>
      <w:szCs w:val="20"/>
      <w:lang w:val="en-GB"/>
    </w:rPr>
  </w:style>
  <w:style w:type="paragraph" w:customStyle="1" w:styleId="ISOParagraph">
    <w:name w:val="ISO_Paragraph"/>
    <w:basedOn w:val="Normal"/>
    <w:rsid w:val="007C7522"/>
    <w:pPr>
      <w:spacing w:before="210" w:line="210" w:lineRule="exact"/>
    </w:pPr>
    <w:rPr>
      <w:rFonts w:ascii="Arial" w:hAnsi="Arial"/>
      <w:sz w:val="18"/>
      <w:szCs w:val="20"/>
      <w:lang w:val="en-GB"/>
    </w:rPr>
  </w:style>
  <w:style w:type="paragraph" w:customStyle="1" w:styleId="ISOCommType">
    <w:name w:val="ISO_Comm_Type"/>
    <w:basedOn w:val="Normal"/>
    <w:rsid w:val="007C7522"/>
    <w:pPr>
      <w:spacing w:before="210" w:line="210" w:lineRule="exact"/>
    </w:pPr>
    <w:rPr>
      <w:rFonts w:ascii="Arial" w:hAnsi="Arial"/>
      <w:sz w:val="18"/>
      <w:szCs w:val="20"/>
      <w:lang w:val="en-GB"/>
    </w:rPr>
  </w:style>
  <w:style w:type="paragraph" w:customStyle="1" w:styleId="ISOComments">
    <w:name w:val="ISO_Comments"/>
    <w:basedOn w:val="Normal"/>
    <w:rsid w:val="007C7522"/>
    <w:pPr>
      <w:spacing w:before="210" w:line="210" w:lineRule="exact"/>
    </w:pPr>
    <w:rPr>
      <w:rFonts w:ascii="Arial" w:hAnsi="Arial"/>
      <w:sz w:val="18"/>
      <w:szCs w:val="20"/>
      <w:lang w:val="en-GB"/>
    </w:rPr>
  </w:style>
  <w:style w:type="paragraph" w:customStyle="1" w:styleId="ISOChange">
    <w:name w:val="ISO_Change"/>
    <w:basedOn w:val="Normal"/>
    <w:rsid w:val="007C7522"/>
    <w:pPr>
      <w:spacing w:before="210" w:line="210" w:lineRule="exact"/>
    </w:pPr>
    <w:rPr>
      <w:rFonts w:ascii="Arial" w:hAnsi="Arial"/>
      <w:sz w:val="18"/>
      <w:szCs w:val="20"/>
      <w:lang w:val="en-GB"/>
    </w:rPr>
  </w:style>
  <w:style w:type="table" w:customStyle="1" w:styleId="TableGrid4">
    <w:name w:val="Table Grid4"/>
    <w:basedOn w:val="TableNormal"/>
    <w:next w:val="TableGrid"/>
    <w:uiPriority w:val="59"/>
    <w:rsid w:val="00421912"/>
    <w:rPr>
      <w:rFonts w:ascii="Calibri" w:hAnsi="Calibri" w:cs="Mangal"/>
      <w:sz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421912"/>
    <w:rPr>
      <w:rFonts w:ascii="Calibri" w:hAnsi="Calibri" w:cs="Mangal"/>
      <w:sz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SOSecretObservations">
    <w:name w:val="ISO_Secret_Observations"/>
    <w:basedOn w:val="Normal"/>
    <w:rsid w:val="00F616AF"/>
    <w:pPr>
      <w:spacing w:before="210" w:line="210" w:lineRule="exact"/>
    </w:pPr>
    <w:rPr>
      <w:rFonts w:ascii="Arial" w:hAnsi="Arial"/>
      <w:sz w:val="18"/>
      <w:szCs w:val="20"/>
      <w:lang w:val="en-GB"/>
    </w:rPr>
  </w:style>
  <w:style w:type="character" w:customStyle="1" w:styleId="MTEquationSection">
    <w:name w:val="MTEquationSection"/>
    <w:rsid w:val="00F616AF"/>
    <w:rPr>
      <w:vanish w:val="0"/>
      <w:color w:val="FF0000"/>
      <w:sz w:val="16"/>
    </w:rPr>
  </w:style>
  <w:style w:type="character" w:customStyle="1" w:styleId="zmsearchresult">
    <w:name w:val="zmsearchresult"/>
    <w:rsid w:val="00CB6607"/>
  </w:style>
  <w:style w:type="character" w:customStyle="1" w:styleId="col-md-8">
    <w:name w:val="col-md-8"/>
    <w:basedOn w:val="DefaultParagraphFont"/>
    <w:rsid w:val="00AA1772"/>
  </w:style>
  <w:style w:type="paragraph" w:customStyle="1" w:styleId="Normal2">
    <w:name w:val="Normal2"/>
    <w:rsid w:val="007E090B"/>
    <w:pPr>
      <w:spacing w:after="160" w:line="259" w:lineRule="auto"/>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748">
      <w:bodyDiv w:val="1"/>
      <w:marLeft w:val="0"/>
      <w:marRight w:val="0"/>
      <w:marTop w:val="0"/>
      <w:marBottom w:val="0"/>
      <w:divBdr>
        <w:top w:val="none" w:sz="0" w:space="0" w:color="auto"/>
        <w:left w:val="none" w:sz="0" w:space="0" w:color="auto"/>
        <w:bottom w:val="none" w:sz="0" w:space="0" w:color="auto"/>
        <w:right w:val="none" w:sz="0" w:space="0" w:color="auto"/>
      </w:divBdr>
    </w:div>
    <w:div w:id="16347278">
      <w:bodyDiv w:val="1"/>
      <w:marLeft w:val="0"/>
      <w:marRight w:val="0"/>
      <w:marTop w:val="0"/>
      <w:marBottom w:val="0"/>
      <w:divBdr>
        <w:top w:val="none" w:sz="0" w:space="0" w:color="auto"/>
        <w:left w:val="none" w:sz="0" w:space="0" w:color="auto"/>
        <w:bottom w:val="none" w:sz="0" w:space="0" w:color="auto"/>
        <w:right w:val="none" w:sz="0" w:space="0" w:color="auto"/>
      </w:divBdr>
      <w:divsChild>
        <w:div w:id="747966045">
          <w:marLeft w:val="0"/>
          <w:marRight w:val="0"/>
          <w:marTop w:val="0"/>
          <w:marBottom w:val="0"/>
          <w:divBdr>
            <w:top w:val="none" w:sz="0" w:space="0" w:color="auto"/>
            <w:left w:val="single" w:sz="12" w:space="0" w:color="F1F1F1"/>
            <w:bottom w:val="none" w:sz="0" w:space="0" w:color="auto"/>
            <w:right w:val="single" w:sz="12" w:space="0" w:color="F1F1F1"/>
          </w:divBdr>
          <w:divsChild>
            <w:div w:id="1611208373">
              <w:marLeft w:val="0"/>
              <w:marRight w:val="0"/>
              <w:marTop w:val="0"/>
              <w:marBottom w:val="0"/>
              <w:divBdr>
                <w:top w:val="none" w:sz="0" w:space="0" w:color="auto"/>
                <w:left w:val="none" w:sz="0" w:space="0" w:color="auto"/>
                <w:bottom w:val="none" w:sz="0" w:space="0" w:color="auto"/>
                <w:right w:val="none" w:sz="0" w:space="0" w:color="auto"/>
              </w:divBdr>
              <w:divsChild>
                <w:div w:id="281346451">
                  <w:marLeft w:val="0"/>
                  <w:marRight w:val="0"/>
                  <w:marTop w:val="0"/>
                  <w:marBottom w:val="0"/>
                  <w:divBdr>
                    <w:top w:val="none" w:sz="0" w:space="0" w:color="auto"/>
                    <w:left w:val="none" w:sz="0" w:space="0" w:color="auto"/>
                    <w:bottom w:val="none" w:sz="0" w:space="0" w:color="auto"/>
                    <w:right w:val="none" w:sz="0" w:space="0" w:color="auto"/>
                  </w:divBdr>
                  <w:divsChild>
                    <w:div w:id="87669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3463">
      <w:bodyDiv w:val="1"/>
      <w:marLeft w:val="0"/>
      <w:marRight w:val="0"/>
      <w:marTop w:val="0"/>
      <w:marBottom w:val="0"/>
      <w:divBdr>
        <w:top w:val="none" w:sz="0" w:space="0" w:color="auto"/>
        <w:left w:val="none" w:sz="0" w:space="0" w:color="auto"/>
        <w:bottom w:val="none" w:sz="0" w:space="0" w:color="auto"/>
        <w:right w:val="none" w:sz="0" w:space="0" w:color="auto"/>
      </w:divBdr>
      <w:divsChild>
        <w:div w:id="1359429143">
          <w:marLeft w:val="0"/>
          <w:marRight w:val="0"/>
          <w:marTop w:val="0"/>
          <w:marBottom w:val="0"/>
          <w:divBdr>
            <w:top w:val="none" w:sz="0" w:space="0" w:color="auto"/>
            <w:left w:val="none" w:sz="0" w:space="0" w:color="auto"/>
            <w:bottom w:val="none" w:sz="0" w:space="0" w:color="auto"/>
            <w:right w:val="none" w:sz="0" w:space="0" w:color="auto"/>
          </w:divBdr>
        </w:div>
      </w:divsChild>
    </w:div>
    <w:div w:id="32930409">
      <w:bodyDiv w:val="1"/>
      <w:marLeft w:val="0"/>
      <w:marRight w:val="0"/>
      <w:marTop w:val="0"/>
      <w:marBottom w:val="0"/>
      <w:divBdr>
        <w:top w:val="none" w:sz="0" w:space="0" w:color="auto"/>
        <w:left w:val="none" w:sz="0" w:space="0" w:color="auto"/>
        <w:bottom w:val="none" w:sz="0" w:space="0" w:color="auto"/>
        <w:right w:val="none" w:sz="0" w:space="0" w:color="auto"/>
      </w:divBdr>
      <w:divsChild>
        <w:div w:id="976959272">
          <w:marLeft w:val="0"/>
          <w:marRight w:val="0"/>
          <w:marTop w:val="0"/>
          <w:marBottom w:val="0"/>
          <w:divBdr>
            <w:top w:val="none" w:sz="0" w:space="0" w:color="auto"/>
            <w:left w:val="none" w:sz="0" w:space="0" w:color="auto"/>
            <w:bottom w:val="none" w:sz="0" w:space="0" w:color="auto"/>
            <w:right w:val="none" w:sz="0" w:space="0" w:color="auto"/>
          </w:divBdr>
        </w:div>
        <w:div w:id="2097899695">
          <w:marLeft w:val="0"/>
          <w:marRight w:val="0"/>
          <w:marTop w:val="0"/>
          <w:marBottom w:val="0"/>
          <w:divBdr>
            <w:top w:val="none" w:sz="0" w:space="0" w:color="auto"/>
            <w:left w:val="none" w:sz="0" w:space="0" w:color="auto"/>
            <w:bottom w:val="none" w:sz="0" w:space="0" w:color="auto"/>
            <w:right w:val="none" w:sz="0" w:space="0" w:color="auto"/>
          </w:divBdr>
        </w:div>
      </w:divsChild>
    </w:div>
    <w:div w:id="40517838">
      <w:bodyDiv w:val="1"/>
      <w:marLeft w:val="0"/>
      <w:marRight w:val="0"/>
      <w:marTop w:val="0"/>
      <w:marBottom w:val="0"/>
      <w:divBdr>
        <w:top w:val="none" w:sz="0" w:space="0" w:color="auto"/>
        <w:left w:val="none" w:sz="0" w:space="0" w:color="auto"/>
        <w:bottom w:val="none" w:sz="0" w:space="0" w:color="auto"/>
        <w:right w:val="none" w:sz="0" w:space="0" w:color="auto"/>
      </w:divBdr>
      <w:divsChild>
        <w:div w:id="169033224">
          <w:marLeft w:val="0"/>
          <w:marRight w:val="0"/>
          <w:marTop w:val="0"/>
          <w:marBottom w:val="0"/>
          <w:divBdr>
            <w:top w:val="none" w:sz="0" w:space="0" w:color="auto"/>
            <w:left w:val="none" w:sz="0" w:space="0" w:color="auto"/>
            <w:bottom w:val="none" w:sz="0" w:space="0" w:color="auto"/>
            <w:right w:val="none" w:sz="0" w:space="0" w:color="auto"/>
          </w:divBdr>
        </w:div>
        <w:div w:id="1515148114">
          <w:marLeft w:val="0"/>
          <w:marRight w:val="0"/>
          <w:marTop w:val="0"/>
          <w:marBottom w:val="0"/>
          <w:divBdr>
            <w:top w:val="none" w:sz="0" w:space="0" w:color="auto"/>
            <w:left w:val="none" w:sz="0" w:space="0" w:color="auto"/>
            <w:bottom w:val="none" w:sz="0" w:space="0" w:color="auto"/>
            <w:right w:val="none" w:sz="0" w:space="0" w:color="auto"/>
          </w:divBdr>
        </w:div>
      </w:divsChild>
    </w:div>
    <w:div w:id="43022121">
      <w:bodyDiv w:val="1"/>
      <w:marLeft w:val="0"/>
      <w:marRight w:val="0"/>
      <w:marTop w:val="0"/>
      <w:marBottom w:val="0"/>
      <w:divBdr>
        <w:top w:val="none" w:sz="0" w:space="0" w:color="auto"/>
        <w:left w:val="none" w:sz="0" w:space="0" w:color="auto"/>
        <w:bottom w:val="none" w:sz="0" w:space="0" w:color="auto"/>
        <w:right w:val="none" w:sz="0" w:space="0" w:color="auto"/>
      </w:divBdr>
    </w:div>
    <w:div w:id="57172745">
      <w:bodyDiv w:val="1"/>
      <w:marLeft w:val="0"/>
      <w:marRight w:val="0"/>
      <w:marTop w:val="0"/>
      <w:marBottom w:val="0"/>
      <w:divBdr>
        <w:top w:val="none" w:sz="0" w:space="0" w:color="auto"/>
        <w:left w:val="none" w:sz="0" w:space="0" w:color="auto"/>
        <w:bottom w:val="none" w:sz="0" w:space="0" w:color="auto"/>
        <w:right w:val="none" w:sz="0" w:space="0" w:color="auto"/>
      </w:divBdr>
      <w:divsChild>
        <w:div w:id="556552141">
          <w:marLeft w:val="501"/>
          <w:marRight w:val="0"/>
          <w:marTop w:val="0"/>
          <w:marBottom w:val="0"/>
          <w:divBdr>
            <w:top w:val="none" w:sz="0" w:space="0" w:color="auto"/>
            <w:left w:val="none" w:sz="0" w:space="0" w:color="auto"/>
            <w:bottom w:val="none" w:sz="0" w:space="0" w:color="auto"/>
            <w:right w:val="none" w:sz="0" w:space="0" w:color="auto"/>
          </w:divBdr>
        </w:div>
      </w:divsChild>
    </w:div>
    <w:div w:id="58291266">
      <w:bodyDiv w:val="1"/>
      <w:marLeft w:val="0"/>
      <w:marRight w:val="0"/>
      <w:marTop w:val="0"/>
      <w:marBottom w:val="0"/>
      <w:divBdr>
        <w:top w:val="none" w:sz="0" w:space="0" w:color="auto"/>
        <w:left w:val="none" w:sz="0" w:space="0" w:color="auto"/>
        <w:bottom w:val="none" w:sz="0" w:space="0" w:color="auto"/>
        <w:right w:val="none" w:sz="0" w:space="0" w:color="auto"/>
      </w:divBdr>
    </w:div>
    <w:div w:id="77144603">
      <w:bodyDiv w:val="1"/>
      <w:marLeft w:val="0"/>
      <w:marRight w:val="0"/>
      <w:marTop w:val="0"/>
      <w:marBottom w:val="0"/>
      <w:divBdr>
        <w:top w:val="none" w:sz="0" w:space="0" w:color="auto"/>
        <w:left w:val="none" w:sz="0" w:space="0" w:color="auto"/>
        <w:bottom w:val="none" w:sz="0" w:space="0" w:color="auto"/>
        <w:right w:val="none" w:sz="0" w:space="0" w:color="auto"/>
      </w:divBdr>
    </w:div>
    <w:div w:id="105739581">
      <w:bodyDiv w:val="1"/>
      <w:marLeft w:val="0"/>
      <w:marRight w:val="0"/>
      <w:marTop w:val="0"/>
      <w:marBottom w:val="0"/>
      <w:divBdr>
        <w:top w:val="none" w:sz="0" w:space="0" w:color="auto"/>
        <w:left w:val="none" w:sz="0" w:space="0" w:color="auto"/>
        <w:bottom w:val="none" w:sz="0" w:space="0" w:color="auto"/>
        <w:right w:val="none" w:sz="0" w:space="0" w:color="auto"/>
      </w:divBdr>
    </w:div>
    <w:div w:id="108479658">
      <w:bodyDiv w:val="1"/>
      <w:marLeft w:val="0"/>
      <w:marRight w:val="0"/>
      <w:marTop w:val="0"/>
      <w:marBottom w:val="0"/>
      <w:divBdr>
        <w:top w:val="none" w:sz="0" w:space="0" w:color="auto"/>
        <w:left w:val="none" w:sz="0" w:space="0" w:color="auto"/>
        <w:bottom w:val="none" w:sz="0" w:space="0" w:color="auto"/>
        <w:right w:val="none" w:sz="0" w:space="0" w:color="auto"/>
      </w:divBdr>
    </w:div>
    <w:div w:id="149054748">
      <w:bodyDiv w:val="1"/>
      <w:marLeft w:val="0"/>
      <w:marRight w:val="0"/>
      <w:marTop w:val="0"/>
      <w:marBottom w:val="0"/>
      <w:divBdr>
        <w:top w:val="none" w:sz="0" w:space="0" w:color="auto"/>
        <w:left w:val="none" w:sz="0" w:space="0" w:color="auto"/>
        <w:bottom w:val="none" w:sz="0" w:space="0" w:color="auto"/>
        <w:right w:val="none" w:sz="0" w:space="0" w:color="auto"/>
      </w:divBdr>
    </w:div>
    <w:div w:id="160395700">
      <w:bodyDiv w:val="1"/>
      <w:marLeft w:val="0"/>
      <w:marRight w:val="0"/>
      <w:marTop w:val="0"/>
      <w:marBottom w:val="0"/>
      <w:divBdr>
        <w:top w:val="none" w:sz="0" w:space="0" w:color="auto"/>
        <w:left w:val="none" w:sz="0" w:space="0" w:color="auto"/>
        <w:bottom w:val="none" w:sz="0" w:space="0" w:color="auto"/>
        <w:right w:val="none" w:sz="0" w:space="0" w:color="auto"/>
      </w:divBdr>
    </w:div>
    <w:div w:id="172032670">
      <w:bodyDiv w:val="1"/>
      <w:marLeft w:val="0"/>
      <w:marRight w:val="0"/>
      <w:marTop w:val="0"/>
      <w:marBottom w:val="0"/>
      <w:divBdr>
        <w:top w:val="none" w:sz="0" w:space="0" w:color="auto"/>
        <w:left w:val="none" w:sz="0" w:space="0" w:color="auto"/>
        <w:bottom w:val="none" w:sz="0" w:space="0" w:color="auto"/>
        <w:right w:val="none" w:sz="0" w:space="0" w:color="auto"/>
      </w:divBdr>
    </w:div>
    <w:div w:id="228073857">
      <w:bodyDiv w:val="1"/>
      <w:marLeft w:val="0"/>
      <w:marRight w:val="0"/>
      <w:marTop w:val="0"/>
      <w:marBottom w:val="0"/>
      <w:divBdr>
        <w:top w:val="none" w:sz="0" w:space="0" w:color="auto"/>
        <w:left w:val="none" w:sz="0" w:space="0" w:color="auto"/>
        <w:bottom w:val="none" w:sz="0" w:space="0" w:color="auto"/>
        <w:right w:val="none" w:sz="0" w:space="0" w:color="auto"/>
      </w:divBdr>
      <w:divsChild>
        <w:div w:id="90974565">
          <w:marLeft w:val="0"/>
          <w:marRight w:val="0"/>
          <w:marTop w:val="0"/>
          <w:marBottom w:val="0"/>
          <w:divBdr>
            <w:top w:val="none" w:sz="0" w:space="0" w:color="auto"/>
            <w:left w:val="none" w:sz="0" w:space="0" w:color="auto"/>
            <w:bottom w:val="none" w:sz="0" w:space="0" w:color="auto"/>
            <w:right w:val="none" w:sz="0" w:space="0" w:color="auto"/>
          </w:divBdr>
        </w:div>
        <w:div w:id="679158907">
          <w:marLeft w:val="0"/>
          <w:marRight w:val="0"/>
          <w:marTop w:val="0"/>
          <w:marBottom w:val="0"/>
          <w:divBdr>
            <w:top w:val="none" w:sz="0" w:space="0" w:color="auto"/>
            <w:left w:val="none" w:sz="0" w:space="0" w:color="auto"/>
            <w:bottom w:val="none" w:sz="0" w:space="0" w:color="auto"/>
            <w:right w:val="none" w:sz="0" w:space="0" w:color="auto"/>
          </w:divBdr>
        </w:div>
        <w:div w:id="948699139">
          <w:marLeft w:val="0"/>
          <w:marRight w:val="0"/>
          <w:marTop w:val="0"/>
          <w:marBottom w:val="0"/>
          <w:divBdr>
            <w:top w:val="none" w:sz="0" w:space="0" w:color="auto"/>
            <w:left w:val="none" w:sz="0" w:space="0" w:color="auto"/>
            <w:bottom w:val="none" w:sz="0" w:space="0" w:color="auto"/>
            <w:right w:val="none" w:sz="0" w:space="0" w:color="auto"/>
          </w:divBdr>
        </w:div>
      </w:divsChild>
    </w:div>
    <w:div w:id="242110519">
      <w:bodyDiv w:val="1"/>
      <w:marLeft w:val="0"/>
      <w:marRight w:val="0"/>
      <w:marTop w:val="0"/>
      <w:marBottom w:val="0"/>
      <w:divBdr>
        <w:top w:val="none" w:sz="0" w:space="0" w:color="auto"/>
        <w:left w:val="none" w:sz="0" w:space="0" w:color="auto"/>
        <w:bottom w:val="none" w:sz="0" w:space="0" w:color="auto"/>
        <w:right w:val="none" w:sz="0" w:space="0" w:color="auto"/>
      </w:divBdr>
      <w:divsChild>
        <w:div w:id="522212347">
          <w:marLeft w:val="0"/>
          <w:marRight w:val="0"/>
          <w:marTop w:val="0"/>
          <w:marBottom w:val="0"/>
          <w:divBdr>
            <w:top w:val="none" w:sz="0" w:space="0" w:color="auto"/>
            <w:left w:val="none" w:sz="0" w:space="0" w:color="auto"/>
            <w:bottom w:val="none" w:sz="0" w:space="0" w:color="auto"/>
            <w:right w:val="none" w:sz="0" w:space="0" w:color="auto"/>
          </w:divBdr>
        </w:div>
        <w:div w:id="1939629540">
          <w:marLeft w:val="0"/>
          <w:marRight w:val="0"/>
          <w:marTop w:val="0"/>
          <w:marBottom w:val="0"/>
          <w:divBdr>
            <w:top w:val="none" w:sz="0" w:space="0" w:color="auto"/>
            <w:left w:val="none" w:sz="0" w:space="0" w:color="auto"/>
            <w:bottom w:val="none" w:sz="0" w:space="0" w:color="auto"/>
            <w:right w:val="none" w:sz="0" w:space="0" w:color="auto"/>
          </w:divBdr>
        </w:div>
      </w:divsChild>
    </w:div>
    <w:div w:id="242646640">
      <w:bodyDiv w:val="1"/>
      <w:marLeft w:val="0"/>
      <w:marRight w:val="0"/>
      <w:marTop w:val="0"/>
      <w:marBottom w:val="0"/>
      <w:divBdr>
        <w:top w:val="none" w:sz="0" w:space="0" w:color="auto"/>
        <w:left w:val="none" w:sz="0" w:space="0" w:color="auto"/>
        <w:bottom w:val="none" w:sz="0" w:space="0" w:color="auto"/>
        <w:right w:val="none" w:sz="0" w:space="0" w:color="auto"/>
      </w:divBdr>
      <w:divsChild>
        <w:div w:id="475294055">
          <w:marLeft w:val="0"/>
          <w:marRight w:val="0"/>
          <w:marTop w:val="0"/>
          <w:marBottom w:val="0"/>
          <w:divBdr>
            <w:top w:val="none" w:sz="0" w:space="0" w:color="auto"/>
            <w:left w:val="none" w:sz="0" w:space="0" w:color="auto"/>
            <w:bottom w:val="none" w:sz="0" w:space="0" w:color="auto"/>
            <w:right w:val="none" w:sz="0" w:space="0" w:color="auto"/>
          </w:divBdr>
        </w:div>
        <w:div w:id="800997965">
          <w:marLeft w:val="0"/>
          <w:marRight w:val="0"/>
          <w:marTop w:val="0"/>
          <w:marBottom w:val="0"/>
          <w:divBdr>
            <w:top w:val="none" w:sz="0" w:space="0" w:color="auto"/>
            <w:left w:val="none" w:sz="0" w:space="0" w:color="auto"/>
            <w:bottom w:val="none" w:sz="0" w:space="0" w:color="auto"/>
            <w:right w:val="none" w:sz="0" w:space="0" w:color="auto"/>
          </w:divBdr>
        </w:div>
        <w:div w:id="998267267">
          <w:marLeft w:val="0"/>
          <w:marRight w:val="0"/>
          <w:marTop w:val="0"/>
          <w:marBottom w:val="0"/>
          <w:divBdr>
            <w:top w:val="none" w:sz="0" w:space="0" w:color="auto"/>
            <w:left w:val="none" w:sz="0" w:space="0" w:color="auto"/>
            <w:bottom w:val="none" w:sz="0" w:space="0" w:color="auto"/>
            <w:right w:val="none" w:sz="0" w:space="0" w:color="auto"/>
          </w:divBdr>
        </w:div>
      </w:divsChild>
    </w:div>
    <w:div w:id="256716438">
      <w:bodyDiv w:val="1"/>
      <w:marLeft w:val="0"/>
      <w:marRight w:val="0"/>
      <w:marTop w:val="0"/>
      <w:marBottom w:val="0"/>
      <w:divBdr>
        <w:top w:val="none" w:sz="0" w:space="0" w:color="auto"/>
        <w:left w:val="none" w:sz="0" w:space="0" w:color="auto"/>
        <w:bottom w:val="none" w:sz="0" w:space="0" w:color="auto"/>
        <w:right w:val="none" w:sz="0" w:space="0" w:color="auto"/>
      </w:divBdr>
    </w:div>
    <w:div w:id="257102961">
      <w:bodyDiv w:val="1"/>
      <w:marLeft w:val="0"/>
      <w:marRight w:val="0"/>
      <w:marTop w:val="0"/>
      <w:marBottom w:val="0"/>
      <w:divBdr>
        <w:top w:val="none" w:sz="0" w:space="0" w:color="auto"/>
        <w:left w:val="none" w:sz="0" w:space="0" w:color="auto"/>
        <w:bottom w:val="none" w:sz="0" w:space="0" w:color="auto"/>
        <w:right w:val="none" w:sz="0" w:space="0" w:color="auto"/>
      </w:divBdr>
      <w:divsChild>
        <w:div w:id="675616423">
          <w:marLeft w:val="0"/>
          <w:marRight w:val="0"/>
          <w:marTop w:val="0"/>
          <w:marBottom w:val="46"/>
          <w:divBdr>
            <w:top w:val="none" w:sz="0" w:space="0" w:color="auto"/>
            <w:left w:val="none" w:sz="0" w:space="0" w:color="auto"/>
            <w:bottom w:val="none" w:sz="0" w:space="0" w:color="auto"/>
            <w:right w:val="none" w:sz="0" w:space="0" w:color="auto"/>
          </w:divBdr>
          <w:divsChild>
            <w:div w:id="8681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33313">
      <w:bodyDiv w:val="1"/>
      <w:marLeft w:val="0"/>
      <w:marRight w:val="0"/>
      <w:marTop w:val="0"/>
      <w:marBottom w:val="0"/>
      <w:divBdr>
        <w:top w:val="none" w:sz="0" w:space="0" w:color="auto"/>
        <w:left w:val="none" w:sz="0" w:space="0" w:color="auto"/>
        <w:bottom w:val="none" w:sz="0" w:space="0" w:color="auto"/>
        <w:right w:val="none" w:sz="0" w:space="0" w:color="auto"/>
      </w:divBdr>
    </w:div>
    <w:div w:id="268778338">
      <w:bodyDiv w:val="1"/>
      <w:marLeft w:val="0"/>
      <w:marRight w:val="0"/>
      <w:marTop w:val="0"/>
      <w:marBottom w:val="0"/>
      <w:divBdr>
        <w:top w:val="none" w:sz="0" w:space="0" w:color="auto"/>
        <w:left w:val="none" w:sz="0" w:space="0" w:color="auto"/>
        <w:bottom w:val="none" w:sz="0" w:space="0" w:color="auto"/>
        <w:right w:val="none" w:sz="0" w:space="0" w:color="auto"/>
      </w:divBdr>
    </w:div>
    <w:div w:id="276765855">
      <w:bodyDiv w:val="1"/>
      <w:marLeft w:val="0"/>
      <w:marRight w:val="0"/>
      <w:marTop w:val="0"/>
      <w:marBottom w:val="0"/>
      <w:divBdr>
        <w:top w:val="none" w:sz="0" w:space="0" w:color="auto"/>
        <w:left w:val="none" w:sz="0" w:space="0" w:color="auto"/>
        <w:bottom w:val="none" w:sz="0" w:space="0" w:color="auto"/>
        <w:right w:val="none" w:sz="0" w:space="0" w:color="auto"/>
      </w:divBdr>
      <w:divsChild>
        <w:div w:id="1081637123">
          <w:marLeft w:val="501"/>
          <w:marRight w:val="0"/>
          <w:marTop w:val="0"/>
          <w:marBottom w:val="0"/>
          <w:divBdr>
            <w:top w:val="none" w:sz="0" w:space="0" w:color="auto"/>
            <w:left w:val="none" w:sz="0" w:space="0" w:color="auto"/>
            <w:bottom w:val="none" w:sz="0" w:space="0" w:color="auto"/>
            <w:right w:val="none" w:sz="0" w:space="0" w:color="auto"/>
          </w:divBdr>
        </w:div>
      </w:divsChild>
    </w:div>
    <w:div w:id="293416210">
      <w:bodyDiv w:val="1"/>
      <w:marLeft w:val="0"/>
      <w:marRight w:val="0"/>
      <w:marTop w:val="0"/>
      <w:marBottom w:val="0"/>
      <w:divBdr>
        <w:top w:val="none" w:sz="0" w:space="0" w:color="auto"/>
        <w:left w:val="none" w:sz="0" w:space="0" w:color="auto"/>
        <w:bottom w:val="none" w:sz="0" w:space="0" w:color="auto"/>
        <w:right w:val="none" w:sz="0" w:space="0" w:color="auto"/>
      </w:divBdr>
    </w:div>
    <w:div w:id="305937601">
      <w:bodyDiv w:val="1"/>
      <w:marLeft w:val="0"/>
      <w:marRight w:val="0"/>
      <w:marTop w:val="0"/>
      <w:marBottom w:val="0"/>
      <w:divBdr>
        <w:top w:val="none" w:sz="0" w:space="0" w:color="auto"/>
        <w:left w:val="none" w:sz="0" w:space="0" w:color="auto"/>
        <w:bottom w:val="none" w:sz="0" w:space="0" w:color="auto"/>
        <w:right w:val="none" w:sz="0" w:space="0" w:color="auto"/>
      </w:divBdr>
    </w:div>
    <w:div w:id="311913013">
      <w:bodyDiv w:val="1"/>
      <w:marLeft w:val="0"/>
      <w:marRight w:val="0"/>
      <w:marTop w:val="0"/>
      <w:marBottom w:val="0"/>
      <w:divBdr>
        <w:top w:val="none" w:sz="0" w:space="0" w:color="auto"/>
        <w:left w:val="none" w:sz="0" w:space="0" w:color="auto"/>
        <w:bottom w:val="none" w:sz="0" w:space="0" w:color="auto"/>
        <w:right w:val="none" w:sz="0" w:space="0" w:color="auto"/>
      </w:divBdr>
      <w:divsChild>
        <w:div w:id="55805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804884">
              <w:marLeft w:val="0"/>
              <w:marRight w:val="0"/>
              <w:marTop w:val="0"/>
              <w:marBottom w:val="0"/>
              <w:divBdr>
                <w:top w:val="none" w:sz="0" w:space="0" w:color="auto"/>
                <w:left w:val="none" w:sz="0" w:space="0" w:color="auto"/>
                <w:bottom w:val="none" w:sz="0" w:space="0" w:color="auto"/>
                <w:right w:val="none" w:sz="0" w:space="0" w:color="auto"/>
              </w:divBdr>
              <w:divsChild>
                <w:div w:id="107485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8577">
      <w:bodyDiv w:val="1"/>
      <w:marLeft w:val="0"/>
      <w:marRight w:val="0"/>
      <w:marTop w:val="0"/>
      <w:marBottom w:val="0"/>
      <w:divBdr>
        <w:top w:val="none" w:sz="0" w:space="0" w:color="auto"/>
        <w:left w:val="none" w:sz="0" w:space="0" w:color="auto"/>
        <w:bottom w:val="none" w:sz="0" w:space="0" w:color="auto"/>
        <w:right w:val="none" w:sz="0" w:space="0" w:color="auto"/>
      </w:divBdr>
      <w:divsChild>
        <w:div w:id="1499660922">
          <w:marLeft w:val="0"/>
          <w:marRight w:val="0"/>
          <w:marTop w:val="0"/>
          <w:marBottom w:val="0"/>
          <w:divBdr>
            <w:top w:val="none" w:sz="0" w:space="0" w:color="auto"/>
            <w:left w:val="none" w:sz="0" w:space="0" w:color="auto"/>
            <w:bottom w:val="none" w:sz="0" w:space="0" w:color="auto"/>
            <w:right w:val="none" w:sz="0" w:space="0" w:color="auto"/>
          </w:divBdr>
          <w:divsChild>
            <w:div w:id="1739094140">
              <w:marLeft w:val="0"/>
              <w:marRight w:val="0"/>
              <w:marTop w:val="0"/>
              <w:marBottom w:val="0"/>
              <w:divBdr>
                <w:top w:val="none" w:sz="0" w:space="0" w:color="auto"/>
                <w:left w:val="none" w:sz="0" w:space="0" w:color="auto"/>
                <w:bottom w:val="none" w:sz="0" w:space="0" w:color="auto"/>
                <w:right w:val="none" w:sz="0" w:space="0" w:color="auto"/>
              </w:divBdr>
              <w:divsChild>
                <w:div w:id="1797289631">
                  <w:marLeft w:val="0"/>
                  <w:marRight w:val="0"/>
                  <w:marTop w:val="0"/>
                  <w:marBottom w:val="0"/>
                  <w:divBdr>
                    <w:top w:val="none" w:sz="0" w:space="0" w:color="auto"/>
                    <w:left w:val="single" w:sz="24" w:space="0" w:color="F1F4F6"/>
                    <w:bottom w:val="none" w:sz="0" w:space="0" w:color="auto"/>
                    <w:right w:val="single" w:sz="24" w:space="0" w:color="F1F4F6"/>
                  </w:divBdr>
                  <w:divsChild>
                    <w:div w:id="568267400">
                      <w:marLeft w:val="0"/>
                      <w:marRight w:val="0"/>
                      <w:marTop w:val="0"/>
                      <w:marBottom w:val="342"/>
                      <w:divBdr>
                        <w:top w:val="none" w:sz="0" w:space="0" w:color="auto"/>
                        <w:left w:val="none" w:sz="0" w:space="0" w:color="auto"/>
                        <w:bottom w:val="none" w:sz="0" w:space="0" w:color="auto"/>
                        <w:right w:val="none" w:sz="0" w:space="0" w:color="auto"/>
                      </w:divBdr>
                      <w:divsChild>
                        <w:div w:id="1406031815">
                          <w:marLeft w:val="171"/>
                          <w:marRight w:val="0"/>
                          <w:marTop w:val="0"/>
                          <w:marBottom w:val="0"/>
                          <w:divBdr>
                            <w:top w:val="none" w:sz="0" w:space="0" w:color="auto"/>
                            <w:left w:val="none" w:sz="0" w:space="0" w:color="auto"/>
                            <w:bottom w:val="none" w:sz="0" w:space="0" w:color="auto"/>
                            <w:right w:val="none" w:sz="0" w:space="0" w:color="auto"/>
                          </w:divBdr>
                          <w:divsChild>
                            <w:div w:id="56676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683609">
      <w:bodyDiv w:val="1"/>
      <w:marLeft w:val="0"/>
      <w:marRight w:val="0"/>
      <w:marTop w:val="0"/>
      <w:marBottom w:val="0"/>
      <w:divBdr>
        <w:top w:val="none" w:sz="0" w:space="0" w:color="auto"/>
        <w:left w:val="none" w:sz="0" w:space="0" w:color="auto"/>
        <w:bottom w:val="none" w:sz="0" w:space="0" w:color="auto"/>
        <w:right w:val="none" w:sz="0" w:space="0" w:color="auto"/>
      </w:divBdr>
    </w:div>
    <w:div w:id="415521470">
      <w:bodyDiv w:val="1"/>
      <w:marLeft w:val="0"/>
      <w:marRight w:val="0"/>
      <w:marTop w:val="0"/>
      <w:marBottom w:val="0"/>
      <w:divBdr>
        <w:top w:val="none" w:sz="0" w:space="0" w:color="auto"/>
        <w:left w:val="none" w:sz="0" w:space="0" w:color="auto"/>
        <w:bottom w:val="none" w:sz="0" w:space="0" w:color="auto"/>
        <w:right w:val="none" w:sz="0" w:space="0" w:color="auto"/>
      </w:divBdr>
    </w:div>
    <w:div w:id="427702004">
      <w:bodyDiv w:val="1"/>
      <w:marLeft w:val="0"/>
      <w:marRight w:val="0"/>
      <w:marTop w:val="0"/>
      <w:marBottom w:val="0"/>
      <w:divBdr>
        <w:top w:val="none" w:sz="0" w:space="0" w:color="auto"/>
        <w:left w:val="none" w:sz="0" w:space="0" w:color="auto"/>
        <w:bottom w:val="none" w:sz="0" w:space="0" w:color="auto"/>
        <w:right w:val="none" w:sz="0" w:space="0" w:color="auto"/>
      </w:divBdr>
    </w:div>
    <w:div w:id="428161947">
      <w:bodyDiv w:val="1"/>
      <w:marLeft w:val="0"/>
      <w:marRight w:val="0"/>
      <w:marTop w:val="0"/>
      <w:marBottom w:val="0"/>
      <w:divBdr>
        <w:top w:val="none" w:sz="0" w:space="0" w:color="auto"/>
        <w:left w:val="none" w:sz="0" w:space="0" w:color="auto"/>
        <w:bottom w:val="none" w:sz="0" w:space="0" w:color="auto"/>
        <w:right w:val="none" w:sz="0" w:space="0" w:color="auto"/>
      </w:divBdr>
      <w:divsChild>
        <w:div w:id="800465133">
          <w:marLeft w:val="0"/>
          <w:marRight w:val="0"/>
          <w:marTop w:val="0"/>
          <w:marBottom w:val="0"/>
          <w:divBdr>
            <w:top w:val="none" w:sz="0" w:space="0" w:color="auto"/>
            <w:left w:val="none" w:sz="0" w:space="0" w:color="auto"/>
            <w:bottom w:val="none" w:sz="0" w:space="0" w:color="auto"/>
            <w:right w:val="none" w:sz="0" w:space="0" w:color="auto"/>
          </w:divBdr>
        </w:div>
        <w:div w:id="888340739">
          <w:marLeft w:val="0"/>
          <w:marRight w:val="0"/>
          <w:marTop w:val="0"/>
          <w:marBottom w:val="0"/>
          <w:divBdr>
            <w:top w:val="none" w:sz="0" w:space="0" w:color="auto"/>
            <w:left w:val="none" w:sz="0" w:space="0" w:color="auto"/>
            <w:bottom w:val="none" w:sz="0" w:space="0" w:color="auto"/>
            <w:right w:val="none" w:sz="0" w:space="0" w:color="auto"/>
          </w:divBdr>
        </w:div>
        <w:div w:id="1634093818">
          <w:marLeft w:val="0"/>
          <w:marRight w:val="0"/>
          <w:marTop w:val="0"/>
          <w:marBottom w:val="0"/>
          <w:divBdr>
            <w:top w:val="none" w:sz="0" w:space="0" w:color="auto"/>
            <w:left w:val="none" w:sz="0" w:space="0" w:color="auto"/>
            <w:bottom w:val="none" w:sz="0" w:space="0" w:color="auto"/>
            <w:right w:val="none" w:sz="0" w:space="0" w:color="auto"/>
          </w:divBdr>
        </w:div>
        <w:div w:id="1685159078">
          <w:marLeft w:val="0"/>
          <w:marRight w:val="0"/>
          <w:marTop w:val="0"/>
          <w:marBottom w:val="0"/>
          <w:divBdr>
            <w:top w:val="none" w:sz="0" w:space="0" w:color="auto"/>
            <w:left w:val="none" w:sz="0" w:space="0" w:color="auto"/>
            <w:bottom w:val="none" w:sz="0" w:space="0" w:color="auto"/>
            <w:right w:val="none" w:sz="0" w:space="0" w:color="auto"/>
          </w:divBdr>
        </w:div>
        <w:div w:id="1774283823">
          <w:marLeft w:val="0"/>
          <w:marRight w:val="0"/>
          <w:marTop w:val="0"/>
          <w:marBottom w:val="0"/>
          <w:divBdr>
            <w:top w:val="none" w:sz="0" w:space="0" w:color="auto"/>
            <w:left w:val="none" w:sz="0" w:space="0" w:color="auto"/>
            <w:bottom w:val="none" w:sz="0" w:space="0" w:color="auto"/>
            <w:right w:val="none" w:sz="0" w:space="0" w:color="auto"/>
          </w:divBdr>
        </w:div>
      </w:divsChild>
    </w:div>
    <w:div w:id="432894045">
      <w:bodyDiv w:val="1"/>
      <w:marLeft w:val="0"/>
      <w:marRight w:val="0"/>
      <w:marTop w:val="0"/>
      <w:marBottom w:val="0"/>
      <w:divBdr>
        <w:top w:val="none" w:sz="0" w:space="0" w:color="auto"/>
        <w:left w:val="none" w:sz="0" w:space="0" w:color="auto"/>
        <w:bottom w:val="none" w:sz="0" w:space="0" w:color="auto"/>
        <w:right w:val="none" w:sz="0" w:space="0" w:color="auto"/>
      </w:divBdr>
      <w:divsChild>
        <w:div w:id="195236779">
          <w:marLeft w:val="0"/>
          <w:marRight w:val="0"/>
          <w:marTop w:val="0"/>
          <w:marBottom w:val="0"/>
          <w:divBdr>
            <w:top w:val="none" w:sz="0" w:space="0" w:color="auto"/>
            <w:left w:val="none" w:sz="0" w:space="0" w:color="auto"/>
            <w:bottom w:val="none" w:sz="0" w:space="0" w:color="auto"/>
            <w:right w:val="none" w:sz="0" w:space="0" w:color="auto"/>
          </w:divBdr>
          <w:divsChild>
            <w:div w:id="11107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48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96231">
      <w:bodyDiv w:val="1"/>
      <w:marLeft w:val="0"/>
      <w:marRight w:val="0"/>
      <w:marTop w:val="0"/>
      <w:marBottom w:val="0"/>
      <w:divBdr>
        <w:top w:val="none" w:sz="0" w:space="0" w:color="auto"/>
        <w:left w:val="none" w:sz="0" w:space="0" w:color="auto"/>
        <w:bottom w:val="none" w:sz="0" w:space="0" w:color="auto"/>
        <w:right w:val="none" w:sz="0" w:space="0" w:color="auto"/>
      </w:divBdr>
    </w:div>
    <w:div w:id="458885919">
      <w:bodyDiv w:val="1"/>
      <w:marLeft w:val="0"/>
      <w:marRight w:val="0"/>
      <w:marTop w:val="0"/>
      <w:marBottom w:val="0"/>
      <w:divBdr>
        <w:top w:val="none" w:sz="0" w:space="0" w:color="auto"/>
        <w:left w:val="none" w:sz="0" w:space="0" w:color="auto"/>
        <w:bottom w:val="none" w:sz="0" w:space="0" w:color="auto"/>
        <w:right w:val="none" w:sz="0" w:space="0" w:color="auto"/>
      </w:divBdr>
    </w:div>
    <w:div w:id="461266755">
      <w:bodyDiv w:val="1"/>
      <w:marLeft w:val="0"/>
      <w:marRight w:val="0"/>
      <w:marTop w:val="0"/>
      <w:marBottom w:val="0"/>
      <w:divBdr>
        <w:top w:val="none" w:sz="0" w:space="0" w:color="auto"/>
        <w:left w:val="none" w:sz="0" w:space="0" w:color="auto"/>
        <w:bottom w:val="none" w:sz="0" w:space="0" w:color="auto"/>
        <w:right w:val="none" w:sz="0" w:space="0" w:color="auto"/>
      </w:divBdr>
    </w:div>
    <w:div w:id="474566943">
      <w:bodyDiv w:val="1"/>
      <w:marLeft w:val="0"/>
      <w:marRight w:val="0"/>
      <w:marTop w:val="0"/>
      <w:marBottom w:val="0"/>
      <w:divBdr>
        <w:top w:val="none" w:sz="0" w:space="0" w:color="auto"/>
        <w:left w:val="none" w:sz="0" w:space="0" w:color="auto"/>
        <w:bottom w:val="none" w:sz="0" w:space="0" w:color="auto"/>
        <w:right w:val="none" w:sz="0" w:space="0" w:color="auto"/>
      </w:divBdr>
      <w:divsChild>
        <w:div w:id="1701856742">
          <w:marLeft w:val="0"/>
          <w:marRight w:val="0"/>
          <w:marTop w:val="0"/>
          <w:marBottom w:val="0"/>
          <w:divBdr>
            <w:top w:val="none" w:sz="0" w:space="0" w:color="auto"/>
            <w:left w:val="none" w:sz="0" w:space="0" w:color="auto"/>
            <w:bottom w:val="none" w:sz="0" w:space="0" w:color="auto"/>
            <w:right w:val="none" w:sz="0" w:space="0" w:color="auto"/>
          </w:divBdr>
          <w:divsChild>
            <w:div w:id="3594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20327">
      <w:bodyDiv w:val="1"/>
      <w:marLeft w:val="0"/>
      <w:marRight w:val="0"/>
      <w:marTop w:val="0"/>
      <w:marBottom w:val="0"/>
      <w:divBdr>
        <w:top w:val="none" w:sz="0" w:space="0" w:color="auto"/>
        <w:left w:val="none" w:sz="0" w:space="0" w:color="auto"/>
        <w:bottom w:val="none" w:sz="0" w:space="0" w:color="auto"/>
        <w:right w:val="none" w:sz="0" w:space="0" w:color="auto"/>
      </w:divBdr>
    </w:div>
    <w:div w:id="480083151">
      <w:bodyDiv w:val="1"/>
      <w:marLeft w:val="0"/>
      <w:marRight w:val="0"/>
      <w:marTop w:val="0"/>
      <w:marBottom w:val="0"/>
      <w:divBdr>
        <w:top w:val="none" w:sz="0" w:space="0" w:color="auto"/>
        <w:left w:val="none" w:sz="0" w:space="0" w:color="auto"/>
        <w:bottom w:val="none" w:sz="0" w:space="0" w:color="auto"/>
        <w:right w:val="none" w:sz="0" w:space="0" w:color="auto"/>
      </w:divBdr>
    </w:div>
    <w:div w:id="486167623">
      <w:bodyDiv w:val="1"/>
      <w:marLeft w:val="0"/>
      <w:marRight w:val="0"/>
      <w:marTop w:val="0"/>
      <w:marBottom w:val="0"/>
      <w:divBdr>
        <w:top w:val="none" w:sz="0" w:space="0" w:color="auto"/>
        <w:left w:val="none" w:sz="0" w:space="0" w:color="auto"/>
        <w:bottom w:val="none" w:sz="0" w:space="0" w:color="auto"/>
        <w:right w:val="none" w:sz="0" w:space="0" w:color="auto"/>
      </w:divBdr>
    </w:div>
    <w:div w:id="534316846">
      <w:bodyDiv w:val="1"/>
      <w:marLeft w:val="0"/>
      <w:marRight w:val="0"/>
      <w:marTop w:val="0"/>
      <w:marBottom w:val="0"/>
      <w:divBdr>
        <w:top w:val="none" w:sz="0" w:space="0" w:color="auto"/>
        <w:left w:val="none" w:sz="0" w:space="0" w:color="auto"/>
        <w:bottom w:val="none" w:sz="0" w:space="0" w:color="auto"/>
        <w:right w:val="none" w:sz="0" w:space="0" w:color="auto"/>
      </w:divBdr>
    </w:div>
    <w:div w:id="538977378">
      <w:bodyDiv w:val="1"/>
      <w:marLeft w:val="0"/>
      <w:marRight w:val="0"/>
      <w:marTop w:val="0"/>
      <w:marBottom w:val="0"/>
      <w:divBdr>
        <w:top w:val="none" w:sz="0" w:space="0" w:color="auto"/>
        <w:left w:val="none" w:sz="0" w:space="0" w:color="auto"/>
        <w:bottom w:val="none" w:sz="0" w:space="0" w:color="auto"/>
        <w:right w:val="none" w:sz="0" w:space="0" w:color="auto"/>
      </w:divBdr>
      <w:divsChild>
        <w:div w:id="894513276">
          <w:marLeft w:val="501"/>
          <w:marRight w:val="0"/>
          <w:marTop w:val="0"/>
          <w:marBottom w:val="0"/>
          <w:divBdr>
            <w:top w:val="none" w:sz="0" w:space="0" w:color="auto"/>
            <w:left w:val="none" w:sz="0" w:space="0" w:color="auto"/>
            <w:bottom w:val="none" w:sz="0" w:space="0" w:color="auto"/>
            <w:right w:val="none" w:sz="0" w:space="0" w:color="auto"/>
          </w:divBdr>
        </w:div>
      </w:divsChild>
    </w:div>
    <w:div w:id="545678855">
      <w:bodyDiv w:val="1"/>
      <w:marLeft w:val="0"/>
      <w:marRight w:val="0"/>
      <w:marTop w:val="0"/>
      <w:marBottom w:val="0"/>
      <w:divBdr>
        <w:top w:val="none" w:sz="0" w:space="0" w:color="auto"/>
        <w:left w:val="none" w:sz="0" w:space="0" w:color="auto"/>
        <w:bottom w:val="none" w:sz="0" w:space="0" w:color="auto"/>
        <w:right w:val="none" w:sz="0" w:space="0" w:color="auto"/>
      </w:divBdr>
    </w:div>
    <w:div w:id="548302702">
      <w:bodyDiv w:val="1"/>
      <w:marLeft w:val="0"/>
      <w:marRight w:val="0"/>
      <w:marTop w:val="0"/>
      <w:marBottom w:val="0"/>
      <w:divBdr>
        <w:top w:val="none" w:sz="0" w:space="0" w:color="auto"/>
        <w:left w:val="none" w:sz="0" w:space="0" w:color="auto"/>
        <w:bottom w:val="none" w:sz="0" w:space="0" w:color="auto"/>
        <w:right w:val="none" w:sz="0" w:space="0" w:color="auto"/>
      </w:divBdr>
      <w:divsChild>
        <w:div w:id="149253681">
          <w:marLeft w:val="0"/>
          <w:marRight w:val="0"/>
          <w:marTop w:val="0"/>
          <w:marBottom w:val="0"/>
          <w:divBdr>
            <w:top w:val="none" w:sz="0" w:space="0" w:color="auto"/>
            <w:left w:val="none" w:sz="0" w:space="0" w:color="auto"/>
            <w:bottom w:val="none" w:sz="0" w:space="0" w:color="auto"/>
            <w:right w:val="none" w:sz="0" w:space="0" w:color="auto"/>
          </w:divBdr>
        </w:div>
        <w:div w:id="420031795">
          <w:marLeft w:val="0"/>
          <w:marRight w:val="0"/>
          <w:marTop w:val="0"/>
          <w:marBottom w:val="0"/>
          <w:divBdr>
            <w:top w:val="none" w:sz="0" w:space="0" w:color="auto"/>
            <w:left w:val="none" w:sz="0" w:space="0" w:color="auto"/>
            <w:bottom w:val="none" w:sz="0" w:space="0" w:color="auto"/>
            <w:right w:val="none" w:sz="0" w:space="0" w:color="auto"/>
          </w:divBdr>
        </w:div>
        <w:div w:id="1801917219">
          <w:marLeft w:val="0"/>
          <w:marRight w:val="0"/>
          <w:marTop w:val="0"/>
          <w:marBottom w:val="0"/>
          <w:divBdr>
            <w:top w:val="none" w:sz="0" w:space="0" w:color="auto"/>
            <w:left w:val="none" w:sz="0" w:space="0" w:color="auto"/>
            <w:bottom w:val="none" w:sz="0" w:space="0" w:color="auto"/>
            <w:right w:val="none" w:sz="0" w:space="0" w:color="auto"/>
          </w:divBdr>
        </w:div>
      </w:divsChild>
    </w:div>
    <w:div w:id="576938624">
      <w:bodyDiv w:val="1"/>
      <w:marLeft w:val="0"/>
      <w:marRight w:val="0"/>
      <w:marTop w:val="0"/>
      <w:marBottom w:val="0"/>
      <w:divBdr>
        <w:top w:val="none" w:sz="0" w:space="0" w:color="auto"/>
        <w:left w:val="none" w:sz="0" w:space="0" w:color="auto"/>
        <w:bottom w:val="none" w:sz="0" w:space="0" w:color="auto"/>
        <w:right w:val="none" w:sz="0" w:space="0" w:color="auto"/>
      </w:divBdr>
      <w:divsChild>
        <w:div w:id="358900123">
          <w:marLeft w:val="0"/>
          <w:marRight w:val="0"/>
          <w:marTop w:val="0"/>
          <w:marBottom w:val="0"/>
          <w:divBdr>
            <w:top w:val="none" w:sz="0" w:space="0" w:color="auto"/>
            <w:left w:val="none" w:sz="0" w:space="0" w:color="auto"/>
            <w:bottom w:val="none" w:sz="0" w:space="0" w:color="auto"/>
            <w:right w:val="none" w:sz="0" w:space="0" w:color="auto"/>
          </w:divBdr>
        </w:div>
      </w:divsChild>
    </w:div>
    <w:div w:id="603659628">
      <w:bodyDiv w:val="1"/>
      <w:marLeft w:val="0"/>
      <w:marRight w:val="0"/>
      <w:marTop w:val="0"/>
      <w:marBottom w:val="0"/>
      <w:divBdr>
        <w:top w:val="none" w:sz="0" w:space="0" w:color="auto"/>
        <w:left w:val="none" w:sz="0" w:space="0" w:color="auto"/>
        <w:bottom w:val="none" w:sz="0" w:space="0" w:color="auto"/>
        <w:right w:val="none" w:sz="0" w:space="0" w:color="auto"/>
      </w:divBdr>
    </w:div>
    <w:div w:id="635378798">
      <w:bodyDiv w:val="1"/>
      <w:marLeft w:val="0"/>
      <w:marRight w:val="0"/>
      <w:marTop w:val="0"/>
      <w:marBottom w:val="0"/>
      <w:divBdr>
        <w:top w:val="none" w:sz="0" w:space="0" w:color="auto"/>
        <w:left w:val="none" w:sz="0" w:space="0" w:color="auto"/>
        <w:bottom w:val="none" w:sz="0" w:space="0" w:color="auto"/>
        <w:right w:val="none" w:sz="0" w:space="0" w:color="auto"/>
      </w:divBdr>
      <w:divsChild>
        <w:div w:id="976647612">
          <w:marLeft w:val="0"/>
          <w:marRight w:val="0"/>
          <w:marTop w:val="0"/>
          <w:marBottom w:val="0"/>
          <w:divBdr>
            <w:top w:val="none" w:sz="0" w:space="0" w:color="auto"/>
            <w:left w:val="none" w:sz="0" w:space="0" w:color="auto"/>
            <w:bottom w:val="none" w:sz="0" w:space="0" w:color="auto"/>
            <w:right w:val="none" w:sz="0" w:space="0" w:color="auto"/>
          </w:divBdr>
        </w:div>
        <w:div w:id="1550527495">
          <w:marLeft w:val="0"/>
          <w:marRight w:val="0"/>
          <w:marTop w:val="0"/>
          <w:marBottom w:val="0"/>
          <w:divBdr>
            <w:top w:val="none" w:sz="0" w:space="0" w:color="auto"/>
            <w:left w:val="none" w:sz="0" w:space="0" w:color="auto"/>
            <w:bottom w:val="none" w:sz="0" w:space="0" w:color="auto"/>
            <w:right w:val="none" w:sz="0" w:space="0" w:color="auto"/>
          </w:divBdr>
        </w:div>
      </w:divsChild>
    </w:div>
    <w:div w:id="642122671">
      <w:bodyDiv w:val="1"/>
      <w:marLeft w:val="0"/>
      <w:marRight w:val="0"/>
      <w:marTop w:val="0"/>
      <w:marBottom w:val="0"/>
      <w:divBdr>
        <w:top w:val="none" w:sz="0" w:space="0" w:color="auto"/>
        <w:left w:val="none" w:sz="0" w:space="0" w:color="auto"/>
        <w:bottom w:val="none" w:sz="0" w:space="0" w:color="auto"/>
        <w:right w:val="none" w:sz="0" w:space="0" w:color="auto"/>
      </w:divBdr>
    </w:div>
    <w:div w:id="652833616">
      <w:bodyDiv w:val="1"/>
      <w:marLeft w:val="0"/>
      <w:marRight w:val="0"/>
      <w:marTop w:val="0"/>
      <w:marBottom w:val="0"/>
      <w:divBdr>
        <w:top w:val="none" w:sz="0" w:space="0" w:color="auto"/>
        <w:left w:val="none" w:sz="0" w:space="0" w:color="auto"/>
        <w:bottom w:val="none" w:sz="0" w:space="0" w:color="auto"/>
        <w:right w:val="none" w:sz="0" w:space="0" w:color="auto"/>
      </w:divBdr>
    </w:div>
    <w:div w:id="653682179">
      <w:bodyDiv w:val="1"/>
      <w:marLeft w:val="0"/>
      <w:marRight w:val="0"/>
      <w:marTop w:val="0"/>
      <w:marBottom w:val="0"/>
      <w:divBdr>
        <w:top w:val="none" w:sz="0" w:space="0" w:color="auto"/>
        <w:left w:val="none" w:sz="0" w:space="0" w:color="auto"/>
        <w:bottom w:val="none" w:sz="0" w:space="0" w:color="auto"/>
        <w:right w:val="none" w:sz="0" w:space="0" w:color="auto"/>
      </w:divBdr>
      <w:divsChild>
        <w:div w:id="2106918219">
          <w:marLeft w:val="0"/>
          <w:marRight w:val="0"/>
          <w:marTop w:val="0"/>
          <w:marBottom w:val="0"/>
          <w:divBdr>
            <w:top w:val="none" w:sz="0" w:space="0" w:color="auto"/>
            <w:left w:val="none" w:sz="0" w:space="0" w:color="auto"/>
            <w:bottom w:val="none" w:sz="0" w:space="0" w:color="auto"/>
            <w:right w:val="none" w:sz="0" w:space="0" w:color="auto"/>
          </w:divBdr>
          <w:divsChild>
            <w:div w:id="935989011">
              <w:marLeft w:val="0"/>
              <w:marRight w:val="0"/>
              <w:marTop w:val="0"/>
              <w:marBottom w:val="0"/>
              <w:divBdr>
                <w:top w:val="none" w:sz="0" w:space="0" w:color="auto"/>
                <w:left w:val="none" w:sz="0" w:space="0" w:color="auto"/>
                <w:bottom w:val="none" w:sz="0" w:space="0" w:color="auto"/>
                <w:right w:val="none" w:sz="0" w:space="0" w:color="auto"/>
              </w:divBdr>
            </w:div>
            <w:div w:id="1016348047">
              <w:marLeft w:val="0"/>
              <w:marRight w:val="0"/>
              <w:marTop w:val="0"/>
              <w:marBottom w:val="0"/>
              <w:divBdr>
                <w:top w:val="none" w:sz="0" w:space="0" w:color="auto"/>
                <w:left w:val="none" w:sz="0" w:space="0" w:color="auto"/>
                <w:bottom w:val="none" w:sz="0" w:space="0" w:color="auto"/>
                <w:right w:val="none" w:sz="0" w:space="0" w:color="auto"/>
              </w:divBdr>
            </w:div>
            <w:div w:id="1081636168">
              <w:marLeft w:val="0"/>
              <w:marRight w:val="0"/>
              <w:marTop w:val="0"/>
              <w:marBottom w:val="0"/>
              <w:divBdr>
                <w:top w:val="none" w:sz="0" w:space="0" w:color="auto"/>
                <w:left w:val="none" w:sz="0" w:space="0" w:color="auto"/>
                <w:bottom w:val="none" w:sz="0" w:space="0" w:color="auto"/>
                <w:right w:val="none" w:sz="0" w:space="0" w:color="auto"/>
              </w:divBdr>
            </w:div>
            <w:div w:id="1479110989">
              <w:marLeft w:val="0"/>
              <w:marRight w:val="0"/>
              <w:marTop w:val="0"/>
              <w:marBottom w:val="0"/>
              <w:divBdr>
                <w:top w:val="none" w:sz="0" w:space="0" w:color="auto"/>
                <w:left w:val="none" w:sz="0" w:space="0" w:color="auto"/>
                <w:bottom w:val="none" w:sz="0" w:space="0" w:color="auto"/>
                <w:right w:val="none" w:sz="0" w:space="0" w:color="auto"/>
              </w:divBdr>
            </w:div>
            <w:div w:id="1878200241">
              <w:marLeft w:val="0"/>
              <w:marRight w:val="0"/>
              <w:marTop w:val="0"/>
              <w:marBottom w:val="0"/>
              <w:divBdr>
                <w:top w:val="none" w:sz="0" w:space="0" w:color="auto"/>
                <w:left w:val="none" w:sz="0" w:space="0" w:color="auto"/>
                <w:bottom w:val="none" w:sz="0" w:space="0" w:color="auto"/>
                <w:right w:val="none" w:sz="0" w:space="0" w:color="auto"/>
              </w:divBdr>
            </w:div>
            <w:div w:id="208005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2740">
      <w:bodyDiv w:val="1"/>
      <w:marLeft w:val="0"/>
      <w:marRight w:val="0"/>
      <w:marTop w:val="0"/>
      <w:marBottom w:val="0"/>
      <w:divBdr>
        <w:top w:val="none" w:sz="0" w:space="0" w:color="auto"/>
        <w:left w:val="none" w:sz="0" w:space="0" w:color="auto"/>
        <w:bottom w:val="none" w:sz="0" w:space="0" w:color="auto"/>
        <w:right w:val="none" w:sz="0" w:space="0" w:color="auto"/>
      </w:divBdr>
    </w:div>
    <w:div w:id="666713888">
      <w:bodyDiv w:val="1"/>
      <w:marLeft w:val="0"/>
      <w:marRight w:val="0"/>
      <w:marTop w:val="0"/>
      <w:marBottom w:val="0"/>
      <w:divBdr>
        <w:top w:val="none" w:sz="0" w:space="0" w:color="auto"/>
        <w:left w:val="none" w:sz="0" w:space="0" w:color="auto"/>
        <w:bottom w:val="none" w:sz="0" w:space="0" w:color="auto"/>
        <w:right w:val="none" w:sz="0" w:space="0" w:color="auto"/>
      </w:divBdr>
    </w:div>
    <w:div w:id="712195753">
      <w:bodyDiv w:val="1"/>
      <w:marLeft w:val="0"/>
      <w:marRight w:val="0"/>
      <w:marTop w:val="0"/>
      <w:marBottom w:val="0"/>
      <w:divBdr>
        <w:top w:val="none" w:sz="0" w:space="0" w:color="auto"/>
        <w:left w:val="none" w:sz="0" w:space="0" w:color="auto"/>
        <w:bottom w:val="none" w:sz="0" w:space="0" w:color="auto"/>
        <w:right w:val="none" w:sz="0" w:space="0" w:color="auto"/>
      </w:divBdr>
    </w:div>
    <w:div w:id="713386559">
      <w:bodyDiv w:val="1"/>
      <w:marLeft w:val="0"/>
      <w:marRight w:val="0"/>
      <w:marTop w:val="0"/>
      <w:marBottom w:val="0"/>
      <w:divBdr>
        <w:top w:val="none" w:sz="0" w:space="0" w:color="auto"/>
        <w:left w:val="none" w:sz="0" w:space="0" w:color="auto"/>
        <w:bottom w:val="none" w:sz="0" w:space="0" w:color="auto"/>
        <w:right w:val="none" w:sz="0" w:space="0" w:color="auto"/>
      </w:divBdr>
    </w:div>
    <w:div w:id="732123173">
      <w:bodyDiv w:val="1"/>
      <w:marLeft w:val="0"/>
      <w:marRight w:val="0"/>
      <w:marTop w:val="0"/>
      <w:marBottom w:val="0"/>
      <w:divBdr>
        <w:top w:val="none" w:sz="0" w:space="0" w:color="auto"/>
        <w:left w:val="none" w:sz="0" w:space="0" w:color="auto"/>
        <w:bottom w:val="none" w:sz="0" w:space="0" w:color="auto"/>
        <w:right w:val="none" w:sz="0" w:space="0" w:color="auto"/>
      </w:divBdr>
      <w:divsChild>
        <w:div w:id="1666742168">
          <w:marLeft w:val="501"/>
          <w:marRight w:val="0"/>
          <w:marTop w:val="0"/>
          <w:marBottom w:val="0"/>
          <w:divBdr>
            <w:top w:val="none" w:sz="0" w:space="0" w:color="auto"/>
            <w:left w:val="none" w:sz="0" w:space="0" w:color="auto"/>
            <w:bottom w:val="none" w:sz="0" w:space="0" w:color="auto"/>
            <w:right w:val="none" w:sz="0" w:space="0" w:color="auto"/>
          </w:divBdr>
        </w:div>
      </w:divsChild>
    </w:div>
    <w:div w:id="732775528">
      <w:bodyDiv w:val="1"/>
      <w:marLeft w:val="0"/>
      <w:marRight w:val="0"/>
      <w:marTop w:val="0"/>
      <w:marBottom w:val="0"/>
      <w:divBdr>
        <w:top w:val="none" w:sz="0" w:space="0" w:color="auto"/>
        <w:left w:val="none" w:sz="0" w:space="0" w:color="auto"/>
        <w:bottom w:val="none" w:sz="0" w:space="0" w:color="auto"/>
        <w:right w:val="none" w:sz="0" w:space="0" w:color="auto"/>
      </w:divBdr>
      <w:divsChild>
        <w:div w:id="1065765240">
          <w:marLeft w:val="0"/>
          <w:marRight w:val="0"/>
          <w:marTop w:val="0"/>
          <w:marBottom w:val="0"/>
          <w:divBdr>
            <w:top w:val="none" w:sz="0" w:space="0" w:color="auto"/>
            <w:left w:val="none" w:sz="0" w:space="0" w:color="auto"/>
            <w:bottom w:val="none" w:sz="0" w:space="0" w:color="auto"/>
            <w:right w:val="none" w:sz="0" w:space="0" w:color="auto"/>
          </w:divBdr>
        </w:div>
        <w:div w:id="1107772252">
          <w:marLeft w:val="0"/>
          <w:marRight w:val="0"/>
          <w:marTop w:val="0"/>
          <w:marBottom w:val="0"/>
          <w:divBdr>
            <w:top w:val="none" w:sz="0" w:space="0" w:color="auto"/>
            <w:left w:val="none" w:sz="0" w:space="0" w:color="auto"/>
            <w:bottom w:val="none" w:sz="0" w:space="0" w:color="auto"/>
            <w:right w:val="none" w:sz="0" w:space="0" w:color="auto"/>
          </w:divBdr>
        </w:div>
      </w:divsChild>
    </w:div>
    <w:div w:id="742022376">
      <w:bodyDiv w:val="1"/>
      <w:marLeft w:val="0"/>
      <w:marRight w:val="0"/>
      <w:marTop w:val="0"/>
      <w:marBottom w:val="0"/>
      <w:divBdr>
        <w:top w:val="none" w:sz="0" w:space="0" w:color="auto"/>
        <w:left w:val="none" w:sz="0" w:space="0" w:color="auto"/>
        <w:bottom w:val="none" w:sz="0" w:space="0" w:color="auto"/>
        <w:right w:val="none" w:sz="0" w:space="0" w:color="auto"/>
      </w:divBdr>
      <w:divsChild>
        <w:div w:id="2126269513">
          <w:marLeft w:val="0"/>
          <w:marRight w:val="0"/>
          <w:marTop w:val="0"/>
          <w:marBottom w:val="0"/>
          <w:divBdr>
            <w:top w:val="none" w:sz="0" w:space="0" w:color="auto"/>
            <w:left w:val="none" w:sz="0" w:space="0" w:color="auto"/>
            <w:bottom w:val="none" w:sz="0" w:space="0" w:color="auto"/>
            <w:right w:val="none" w:sz="0" w:space="0" w:color="auto"/>
          </w:divBdr>
        </w:div>
      </w:divsChild>
    </w:div>
    <w:div w:id="747339362">
      <w:bodyDiv w:val="1"/>
      <w:marLeft w:val="0"/>
      <w:marRight w:val="0"/>
      <w:marTop w:val="0"/>
      <w:marBottom w:val="0"/>
      <w:divBdr>
        <w:top w:val="none" w:sz="0" w:space="0" w:color="auto"/>
        <w:left w:val="none" w:sz="0" w:space="0" w:color="auto"/>
        <w:bottom w:val="none" w:sz="0" w:space="0" w:color="auto"/>
        <w:right w:val="none" w:sz="0" w:space="0" w:color="auto"/>
      </w:divBdr>
      <w:divsChild>
        <w:div w:id="560019638">
          <w:marLeft w:val="0"/>
          <w:marRight w:val="0"/>
          <w:marTop w:val="0"/>
          <w:marBottom w:val="0"/>
          <w:divBdr>
            <w:top w:val="none" w:sz="0" w:space="0" w:color="auto"/>
            <w:left w:val="none" w:sz="0" w:space="0" w:color="auto"/>
            <w:bottom w:val="none" w:sz="0" w:space="0" w:color="auto"/>
            <w:right w:val="none" w:sz="0" w:space="0" w:color="auto"/>
          </w:divBdr>
        </w:div>
        <w:div w:id="1016537215">
          <w:marLeft w:val="0"/>
          <w:marRight w:val="0"/>
          <w:marTop w:val="0"/>
          <w:marBottom w:val="0"/>
          <w:divBdr>
            <w:top w:val="none" w:sz="0" w:space="0" w:color="auto"/>
            <w:left w:val="none" w:sz="0" w:space="0" w:color="auto"/>
            <w:bottom w:val="none" w:sz="0" w:space="0" w:color="auto"/>
            <w:right w:val="none" w:sz="0" w:space="0" w:color="auto"/>
          </w:divBdr>
        </w:div>
      </w:divsChild>
    </w:div>
    <w:div w:id="754253892">
      <w:bodyDiv w:val="1"/>
      <w:marLeft w:val="0"/>
      <w:marRight w:val="0"/>
      <w:marTop w:val="0"/>
      <w:marBottom w:val="0"/>
      <w:divBdr>
        <w:top w:val="none" w:sz="0" w:space="0" w:color="auto"/>
        <w:left w:val="none" w:sz="0" w:space="0" w:color="auto"/>
        <w:bottom w:val="none" w:sz="0" w:space="0" w:color="auto"/>
        <w:right w:val="none" w:sz="0" w:space="0" w:color="auto"/>
      </w:divBdr>
      <w:divsChild>
        <w:div w:id="93088713">
          <w:marLeft w:val="0"/>
          <w:marRight w:val="0"/>
          <w:marTop w:val="0"/>
          <w:marBottom w:val="0"/>
          <w:divBdr>
            <w:top w:val="none" w:sz="0" w:space="0" w:color="auto"/>
            <w:left w:val="none" w:sz="0" w:space="0" w:color="auto"/>
            <w:bottom w:val="none" w:sz="0" w:space="0" w:color="auto"/>
            <w:right w:val="none" w:sz="0" w:space="0" w:color="auto"/>
          </w:divBdr>
        </w:div>
        <w:div w:id="728652842">
          <w:marLeft w:val="0"/>
          <w:marRight w:val="0"/>
          <w:marTop w:val="0"/>
          <w:marBottom w:val="0"/>
          <w:divBdr>
            <w:top w:val="none" w:sz="0" w:space="0" w:color="auto"/>
            <w:left w:val="none" w:sz="0" w:space="0" w:color="auto"/>
            <w:bottom w:val="none" w:sz="0" w:space="0" w:color="auto"/>
            <w:right w:val="none" w:sz="0" w:space="0" w:color="auto"/>
          </w:divBdr>
        </w:div>
        <w:div w:id="1069571520">
          <w:marLeft w:val="0"/>
          <w:marRight w:val="0"/>
          <w:marTop w:val="0"/>
          <w:marBottom w:val="0"/>
          <w:divBdr>
            <w:top w:val="none" w:sz="0" w:space="0" w:color="auto"/>
            <w:left w:val="none" w:sz="0" w:space="0" w:color="auto"/>
            <w:bottom w:val="none" w:sz="0" w:space="0" w:color="auto"/>
            <w:right w:val="none" w:sz="0" w:space="0" w:color="auto"/>
          </w:divBdr>
        </w:div>
        <w:div w:id="1762683554">
          <w:marLeft w:val="0"/>
          <w:marRight w:val="0"/>
          <w:marTop w:val="0"/>
          <w:marBottom w:val="0"/>
          <w:divBdr>
            <w:top w:val="none" w:sz="0" w:space="0" w:color="auto"/>
            <w:left w:val="none" w:sz="0" w:space="0" w:color="auto"/>
            <w:bottom w:val="none" w:sz="0" w:space="0" w:color="auto"/>
            <w:right w:val="none" w:sz="0" w:space="0" w:color="auto"/>
          </w:divBdr>
        </w:div>
        <w:div w:id="1818306211">
          <w:marLeft w:val="0"/>
          <w:marRight w:val="0"/>
          <w:marTop w:val="0"/>
          <w:marBottom w:val="0"/>
          <w:divBdr>
            <w:top w:val="none" w:sz="0" w:space="0" w:color="auto"/>
            <w:left w:val="none" w:sz="0" w:space="0" w:color="auto"/>
            <w:bottom w:val="none" w:sz="0" w:space="0" w:color="auto"/>
            <w:right w:val="none" w:sz="0" w:space="0" w:color="auto"/>
          </w:divBdr>
        </w:div>
      </w:divsChild>
    </w:div>
    <w:div w:id="757362356">
      <w:bodyDiv w:val="1"/>
      <w:marLeft w:val="0"/>
      <w:marRight w:val="0"/>
      <w:marTop w:val="0"/>
      <w:marBottom w:val="0"/>
      <w:divBdr>
        <w:top w:val="none" w:sz="0" w:space="0" w:color="auto"/>
        <w:left w:val="none" w:sz="0" w:space="0" w:color="auto"/>
        <w:bottom w:val="none" w:sz="0" w:space="0" w:color="auto"/>
        <w:right w:val="none" w:sz="0" w:space="0" w:color="auto"/>
      </w:divBdr>
    </w:div>
    <w:div w:id="763649413">
      <w:bodyDiv w:val="1"/>
      <w:marLeft w:val="0"/>
      <w:marRight w:val="0"/>
      <w:marTop w:val="0"/>
      <w:marBottom w:val="0"/>
      <w:divBdr>
        <w:top w:val="none" w:sz="0" w:space="0" w:color="auto"/>
        <w:left w:val="none" w:sz="0" w:space="0" w:color="auto"/>
        <w:bottom w:val="none" w:sz="0" w:space="0" w:color="auto"/>
        <w:right w:val="none" w:sz="0" w:space="0" w:color="auto"/>
      </w:divBdr>
      <w:divsChild>
        <w:div w:id="22826559">
          <w:marLeft w:val="0"/>
          <w:marRight w:val="0"/>
          <w:marTop w:val="0"/>
          <w:marBottom w:val="0"/>
          <w:divBdr>
            <w:top w:val="none" w:sz="0" w:space="0" w:color="auto"/>
            <w:left w:val="none" w:sz="0" w:space="0" w:color="auto"/>
            <w:bottom w:val="none" w:sz="0" w:space="0" w:color="auto"/>
            <w:right w:val="none" w:sz="0" w:space="0" w:color="auto"/>
          </w:divBdr>
        </w:div>
        <w:div w:id="712971647">
          <w:marLeft w:val="0"/>
          <w:marRight w:val="0"/>
          <w:marTop w:val="0"/>
          <w:marBottom w:val="0"/>
          <w:divBdr>
            <w:top w:val="none" w:sz="0" w:space="0" w:color="auto"/>
            <w:left w:val="none" w:sz="0" w:space="0" w:color="auto"/>
            <w:bottom w:val="none" w:sz="0" w:space="0" w:color="auto"/>
            <w:right w:val="none" w:sz="0" w:space="0" w:color="auto"/>
          </w:divBdr>
        </w:div>
        <w:div w:id="1781989592">
          <w:marLeft w:val="0"/>
          <w:marRight w:val="0"/>
          <w:marTop w:val="0"/>
          <w:marBottom w:val="0"/>
          <w:divBdr>
            <w:top w:val="none" w:sz="0" w:space="0" w:color="auto"/>
            <w:left w:val="none" w:sz="0" w:space="0" w:color="auto"/>
            <w:bottom w:val="none" w:sz="0" w:space="0" w:color="auto"/>
            <w:right w:val="none" w:sz="0" w:space="0" w:color="auto"/>
          </w:divBdr>
        </w:div>
      </w:divsChild>
    </w:div>
    <w:div w:id="763959938">
      <w:bodyDiv w:val="1"/>
      <w:marLeft w:val="0"/>
      <w:marRight w:val="0"/>
      <w:marTop w:val="0"/>
      <w:marBottom w:val="0"/>
      <w:divBdr>
        <w:top w:val="none" w:sz="0" w:space="0" w:color="auto"/>
        <w:left w:val="none" w:sz="0" w:space="0" w:color="auto"/>
        <w:bottom w:val="none" w:sz="0" w:space="0" w:color="auto"/>
        <w:right w:val="none" w:sz="0" w:space="0" w:color="auto"/>
      </w:divBdr>
      <w:divsChild>
        <w:div w:id="1928462454">
          <w:marLeft w:val="501"/>
          <w:marRight w:val="0"/>
          <w:marTop w:val="0"/>
          <w:marBottom w:val="0"/>
          <w:divBdr>
            <w:top w:val="none" w:sz="0" w:space="0" w:color="auto"/>
            <w:left w:val="none" w:sz="0" w:space="0" w:color="auto"/>
            <w:bottom w:val="none" w:sz="0" w:space="0" w:color="auto"/>
            <w:right w:val="none" w:sz="0" w:space="0" w:color="auto"/>
          </w:divBdr>
        </w:div>
      </w:divsChild>
    </w:div>
    <w:div w:id="779878939">
      <w:bodyDiv w:val="1"/>
      <w:marLeft w:val="0"/>
      <w:marRight w:val="0"/>
      <w:marTop w:val="0"/>
      <w:marBottom w:val="0"/>
      <w:divBdr>
        <w:top w:val="none" w:sz="0" w:space="0" w:color="auto"/>
        <w:left w:val="none" w:sz="0" w:space="0" w:color="auto"/>
        <w:bottom w:val="none" w:sz="0" w:space="0" w:color="auto"/>
        <w:right w:val="none" w:sz="0" w:space="0" w:color="auto"/>
      </w:divBdr>
    </w:div>
    <w:div w:id="795489332">
      <w:bodyDiv w:val="1"/>
      <w:marLeft w:val="0"/>
      <w:marRight w:val="0"/>
      <w:marTop w:val="0"/>
      <w:marBottom w:val="0"/>
      <w:divBdr>
        <w:top w:val="none" w:sz="0" w:space="0" w:color="auto"/>
        <w:left w:val="none" w:sz="0" w:space="0" w:color="auto"/>
        <w:bottom w:val="none" w:sz="0" w:space="0" w:color="auto"/>
        <w:right w:val="none" w:sz="0" w:space="0" w:color="auto"/>
      </w:divBdr>
    </w:div>
    <w:div w:id="930308842">
      <w:bodyDiv w:val="1"/>
      <w:marLeft w:val="0"/>
      <w:marRight w:val="0"/>
      <w:marTop w:val="0"/>
      <w:marBottom w:val="0"/>
      <w:divBdr>
        <w:top w:val="none" w:sz="0" w:space="0" w:color="auto"/>
        <w:left w:val="none" w:sz="0" w:space="0" w:color="auto"/>
        <w:bottom w:val="none" w:sz="0" w:space="0" w:color="auto"/>
        <w:right w:val="none" w:sz="0" w:space="0" w:color="auto"/>
      </w:divBdr>
    </w:div>
    <w:div w:id="965113878">
      <w:bodyDiv w:val="1"/>
      <w:marLeft w:val="0"/>
      <w:marRight w:val="0"/>
      <w:marTop w:val="0"/>
      <w:marBottom w:val="0"/>
      <w:divBdr>
        <w:top w:val="none" w:sz="0" w:space="0" w:color="auto"/>
        <w:left w:val="none" w:sz="0" w:space="0" w:color="auto"/>
        <w:bottom w:val="none" w:sz="0" w:space="0" w:color="auto"/>
        <w:right w:val="none" w:sz="0" w:space="0" w:color="auto"/>
      </w:divBdr>
      <w:divsChild>
        <w:div w:id="1248731426">
          <w:marLeft w:val="501"/>
          <w:marRight w:val="0"/>
          <w:marTop w:val="0"/>
          <w:marBottom w:val="0"/>
          <w:divBdr>
            <w:top w:val="none" w:sz="0" w:space="0" w:color="auto"/>
            <w:left w:val="none" w:sz="0" w:space="0" w:color="auto"/>
            <w:bottom w:val="none" w:sz="0" w:space="0" w:color="auto"/>
            <w:right w:val="none" w:sz="0" w:space="0" w:color="auto"/>
          </w:divBdr>
        </w:div>
      </w:divsChild>
    </w:div>
    <w:div w:id="1012488723">
      <w:bodyDiv w:val="1"/>
      <w:marLeft w:val="0"/>
      <w:marRight w:val="0"/>
      <w:marTop w:val="0"/>
      <w:marBottom w:val="0"/>
      <w:divBdr>
        <w:top w:val="none" w:sz="0" w:space="0" w:color="auto"/>
        <w:left w:val="none" w:sz="0" w:space="0" w:color="auto"/>
        <w:bottom w:val="none" w:sz="0" w:space="0" w:color="auto"/>
        <w:right w:val="none" w:sz="0" w:space="0" w:color="auto"/>
      </w:divBdr>
    </w:div>
    <w:div w:id="1054111996">
      <w:bodyDiv w:val="1"/>
      <w:marLeft w:val="0"/>
      <w:marRight w:val="0"/>
      <w:marTop w:val="0"/>
      <w:marBottom w:val="0"/>
      <w:divBdr>
        <w:top w:val="none" w:sz="0" w:space="0" w:color="auto"/>
        <w:left w:val="none" w:sz="0" w:space="0" w:color="auto"/>
        <w:bottom w:val="none" w:sz="0" w:space="0" w:color="auto"/>
        <w:right w:val="none" w:sz="0" w:space="0" w:color="auto"/>
      </w:divBdr>
    </w:div>
    <w:div w:id="1072777372">
      <w:bodyDiv w:val="1"/>
      <w:marLeft w:val="0"/>
      <w:marRight w:val="0"/>
      <w:marTop w:val="0"/>
      <w:marBottom w:val="0"/>
      <w:divBdr>
        <w:top w:val="none" w:sz="0" w:space="0" w:color="auto"/>
        <w:left w:val="none" w:sz="0" w:space="0" w:color="auto"/>
        <w:bottom w:val="none" w:sz="0" w:space="0" w:color="auto"/>
        <w:right w:val="none" w:sz="0" w:space="0" w:color="auto"/>
      </w:divBdr>
    </w:div>
    <w:div w:id="1074594006">
      <w:bodyDiv w:val="1"/>
      <w:marLeft w:val="0"/>
      <w:marRight w:val="0"/>
      <w:marTop w:val="0"/>
      <w:marBottom w:val="0"/>
      <w:divBdr>
        <w:top w:val="none" w:sz="0" w:space="0" w:color="auto"/>
        <w:left w:val="none" w:sz="0" w:space="0" w:color="auto"/>
        <w:bottom w:val="none" w:sz="0" w:space="0" w:color="auto"/>
        <w:right w:val="none" w:sz="0" w:space="0" w:color="auto"/>
      </w:divBdr>
      <w:divsChild>
        <w:div w:id="1123184009">
          <w:marLeft w:val="0"/>
          <w:marRight w:val="0"/>
          <w:marTop w:val="0"/>
          <w:marBottom w:val="0"/>
          <w:divBdr>
            <w:top w:val="none" w:sz="0" w:space="0" w:color="auto"/>
            <w:left w:val="none" w:sz="0" w:space="0" w:color="auto"/>
            <w:bottom w:val="none" w:sz="0" w:space="0" w:color="auto"/>
            <w:right w:val="none" w:sz="0" w:space="0" w:color="auto"/>
          </w:divBdr>
        </w:div>
        <w:div w:id="1550265603">
          <w:marLeft w:val="0"/>
          <w:marRight w:val="0"/>
          <w:marTop w:val="0"/>
          <w:marBottom w:val="0"/>
          <w:divBdr>
            <w:top w:val="none" w:sz="0" w:space="0" w:color="auto"/>
            <w:left w:val="none" w:sz="0" w:space="0" w:color="auto"/>
            <w:bottom w:val="none" w:sz="0" w:space="0" w:color="auto"/>
            <w:right w:val="none" w:sz="0" w:space="0" w:color="auto"/>
          </w:divBdr>
        </w:div>
        <w:div w:id="1752964527">
          <w:marLeft w:val="0"/>
          <w:marRight w:val="0"/>
          <w:marTop w:val="0"/>
          <w:marBottom w:val="0"/>
          <w:divBdr>
            <w:top w:val="none" w:sz="0" w:space="0" w:color="auto"/>
            <w:left w:val="none" w:sz="0" w:space="0" w:color="auto"/>
            <w:bottom w:val="none" w:sz="0" w:space="0" w:color="auto"/>
            <w:right w:val="none" w:sz="0" w:space="0" w:color="auto"/>
          </w:divBdr>
        </w:div>
      </w:divsChild>
    </w:div>
    <w:div w:id="1117869742">
      <w:bodyDiv w:val="1"/>
      <w:marLeft w:val="0"/>
      <w:marRight w:val="0"/>
      <w:marTop w:val="0"/>
      <w:marBottom w:val="0"/>
      <w:divBdr>
        <w:top w:val="none" w:sz="0" w:space="0" w:color="auto"/>
        <w:left w:val="none" w:sz="0" w:space="0" w:color="auto"/>
        <w:bottom w:val="none" w:sz="0" w:space="0" w:color="auto"/>
        <w:right w:val="none" w:sz="0" w:space="0" w:color="auto"/>
      </w:divBdr>
      <w:divsChild>
        <w:div w:id="16082745">
          <w:marLeft w:val="0"/>
          <w:marRight w:val="0"/>
          <w:marTop w:val="0"/>
          <w:marBottom w:val="0"/>
          <w:divBdr>
            <w:top w:val="none" w:sz="0" w:space="0" w:color="auto"/>
            <w:left w:val="none" w:sz="0" w:space="0" w:color="auto"/>
            <w:bottom w:val="none" w:sz="0" w:space="0" w:color="auto"/>
            <w:right w:val="none" w:sz="0" w:space="0" w:color="auto"/>
          </w:divBdr>
        </w:div>
        <w:div w:id="100295975">
          <w:marLeft w:val="0"/>
          <w:marRight w:val="0"/>
          <w:marTop w:val="0"/>
          <w:marBottom w:val="0"/>
          <w:divBdr>
            <w:top w:val="none" w:sz="0" w:space="0" w:color="auto"/>
            <w:left w:val="none" w:sz="0" w:space="0" w:color="auto"/>
            <w:bottom w:val="none" w:sz="0" w:space="0" w:color="auto"/>
            <w:right w:val="none" w:sz="0" w:space="0" w:color="auto"/>
          </w:divBdr>
        </w:div>
        <w:div w:id="113595852">
          <w:marLeft w:val="0"/>
          <w:marRight w:val="0"/>
          <w:marTop w:val="0"/>
          <w:marBottom w:val="0"/>
          <w:divBdr>
            <w:top w:val="none" w:sz="0" w:space="0" w:color="auto"/>
            <w:left w:val="none" w:sz="0" w:space="0" w:color="auto"/>
            <w:bottom w:val="none" w:sz="0" w:space="0" w:color="auto"/>
            <w:right w:val="none" w:sz="0" w:space="0" w:color="auto"/>
          </w:divBdr>
        </w:div>
        <w:div w:id="219292827">
          <w:marLeft w:val="0"/>
          <w:marRight w:val="0"/>
          <w:marTop w:val="0"/>
          <w:marBottom w:val="0"/>
          <w:divBdr>
            <w:top w:val="none" w:sz="0" w:space="0" w:color="auto"/>
            <w:left w:val="none" w:sz="0" w:space="0" w:color="auto"/>
            <w:bottom w:val="none" w:sz="0" w:space="0" w:color="auto"/>
            <w:right w:val="none" w:sz="0" w:space="0" w:color="auto"/>
          </w:divBdr>
        </w:div>
        <w:div w:id="341667029">
          <w:marLeft w:val="0"/>
          <w:marRight w:val="0"/>
          <w:marTop w:val="0"/>
          <w:marBottom w:val="0"/>
          <w:divBdr>
            <w:top w:val="none" w:sz="0" w:space="0" w:color="auto"/>
            <w:left w:val="none" w:sz="0" w:space="0" w:color="auto"/>
            <w:bottom w:val="none" w:sz="0" w:space="0" w:color="auto"/>
            <w:right w:val="none" w:sz="0" w:space="0" w:color="auto"/>
          </w:divBdr>
        </w:div>
        <w:div w:id="383986468">
          <w:marLeft w:val="0"/>
          <w:marRight w:val="0"/>
          <w:marTop w:val="0"/>
          <w:marBottom w:val="0"/>
          <w:divBdr>
            <w:top w:val="none" w:sz="0" w:space="0" w:color="auto"/>
            <w:left w:val="none" w:sz="0" w:space="0" w:color="auto"/>
            <w:bottom w:val="none" w:sz="0" w:space="0" w:color="auto"/>
            <w:right w:val="none" w:sz="0" w:space="0" w:color="auto"/>
          </w:divBdr>
        </w:div>
        <w:div w:id="526527463">
          <w:marLeft w:val="0"/>
          <w:marRight w:val="0"/>
          <w:marTop w:val="0"/>
          <w:marBottom w:val="0"/>
          <w:divBdr>
            <w:top w:val="none" w:sz="0" w:space="0" w:color="auto"/>
            <w:left w:val="none" w:sz="0" w:space="0" w:color="auto"/>
            <w:bottom w:val="none" w:sz="0" w:space="0" w:color="auto"/>
            <w:right w:val="none" w:sz="0" w:space="0" w:color="auto"/>
          </w:divBdr>
        </w:div>
        <w:div w:id="672417552">
          <w:marLeft w:val="0"/>
          <w:marRight w:val="0"/>
          <w:marTop w:val="0"/>
          <w:marBottom w:val="0"/>
          <w:divBdr>
            <w:top w:val="none" w:sz="0" w:space="0" w:color="auto"/>
            <w:left w:val="none" w:sz="0" w:space="0" w:color="auto"/>
            <w:bottom w:val="none" w:sz="0" w:space="0" w:color="auto"/>
            <w:right w:val="none" w:sz="0" w:space="0" w:color="auto"/>
          </w:divBdr>
        </w:div>
        <w:div w:id="1054891501">
          <w:marLeft w:val="0"/>
          <w:marRight w:val="0"/>
          <w:marTop w:val="0"/>
          <w:marBottom w:val="0"/>
          <w:divBdr>
            <w:top w:val="none" w:sz="0" w:space="0" w:color="auto"/>
            <w:left w:val="none" w:sz="0" w:space="0" w:color="auto"/>
            <w:bottom w:val="none" w:sz="0" w:space="0" w:color="auto"/>
            <w:right w:val="none" w:sz="0" w:space="0" w:color="auto"/>
          </w:divBdr>
        </w:div>
        <w:div w:id="1144852652">
          <w:marLeft w:val="0"/>
          <w:marRight w:val="0"/>
          <w:marTop w:val="0"/>
          <w:marBottom w:val="0"/>
          <w:divBdr>
            <w:top w:val="none" w:sz="0" w:space="0" w:color="auto"/>
            <w:left w:val="none" w:sz="0" w:space="0" w:color="auto"/>
            <w:bottom w:val="none" w:sz="0" w:space="0" w:color="auto"/>
            <w:right w:val="none" w:sz="0" w:space="0" w:color="auto"/>
          </w:divBdr>
        </w:div>
        <w:div w:id="1332875983">
          <w:marLeft w:val="0"/>
          <w:marRight w:val="0"/>
          <w:marTop w:val="0"/>
          <w:marBottom w:val="0"/>
          <w:divBdr>
            <w:top w:val="none" w:sz="0" w:space="0" w:color="auto"/>
            <w:left w:val="none" w:sz="0" w:space="0" w:color="auto"/>
            <w:bottom w:val="none" w:sz="0" w:space="0" w:color="auto"/>
            <w:right w:val="none" w:sz="0" w:space="0" w:color="auto"/>
          </w:divBdr>
        </w:div>
        <w:div w:id="1729068007">
          <w:marLeft w:val="0"/>
          <w:marRight w:val="0"/>
          <w:marTop w:val="0"/>
          <w:marBottom w:val="0"/>
          <w:divBdr>
            <w:top w:val="none" w:sz="0" w:space="0" w:color="auto"/>
            <w:left w:val="none" w:sz="0" w:space="0" w:color="auto"/>
            <w:bottom w:val="none" w:sz="0" w:space="0" w:color="auto"/>
            <w:right w:val="none" w:sz="0" w:space="0" w:color="auto"/>
          </w:divBdr>
        </w:div>
        <w:div w:id="2117091337">
          <w:marLeft w:val="0"/>
          <w:marRight w:val="0"/>
          <w:marTop w:val="0"/>
          <w:marBottom w:val="0"/>
          <w:divBdr>
            <w:top w:val="none" w:sz="0" w:space="0" w:color="auto"/>
            <w:left w:val="none" w:sz="0" w:space="0" w:color="auto"/>
            <w:bottom w:val="none" w:sz="0" w:space="0" w:color="auto"/>
            <w:right w:val="none" w:sz="0" w:space="0" w:color="auto"/>
          </w:divBdr>
        </w:div>
      </w:divsChild>
    </w:div>
    <w:div w:id="1124353377">
      <w:bodyDiv w:val="1"/>
      <w:marLeft w:val="0"/>
      <w:marRight w:val="0"/>
      <w:marTop w:val="0"/>
      <w:marBottom w:val="0"/>
      <w:divBdr>
        <w:top w:val="none" w:sz="0" w:space="0" w:color="auto"/>
        <w:left w:val="none" w:sz="0" w:space="0" w:color="auto"/>
        <w:bottom w:val="none" w:sz="0" w:space="0" w:color="auto"/>
        <w:right w:val="none" w:sz="0" w:space="0" w:color="auto"/>
      </w:divBdr>
      <w:divsChild>
        <w:div w:id="112482041">
          <w:marLeft w:val="0"/>
          <w:marRight w:val="0"/>
          <w:marTop w:val="0"/>
          <w:marBottom w:val="0"/>
          <w:divBdr>
            <w:top w:val="none" w:sz="0" w:space="0" w:color="auto"/>
            <w:left w:val="none" w:sz="0" w:space="0" w:color="auto"/>
            <w:bottom w:val="none" w:sz="0" w:space="0" w:color="auto"/>
            <w:right w:val="none" w:sz="0" w:space="0" w:color="auto"/>
          </w:divBdr>
        </w:div>
        <w:div w:id="144470922">
          <w:marLeft w:val="0"/>
          <w:marRight w:val="0"/>
          <w:marTop w:val="0"/>
          <w:marBottom w:val="0"/>
          <w:divBdr>
            <w:top w:val="none" w:sz="0" w:space="0" w:color="auto"/>
            <w:left w:val="none" w:sz="0" w:space="0" w:color="auto"/>
            <w:bottom w:val="none" w:sz="0" w:space="0" w:color="auto"/>
            <w:right w:val="none" w:sz="0" w:space="0" w:color="auto"/>
          </w:divBdr>
        </w:div>
        <w:div w:id="163017804">
          <w:marLeft w:val="0"/>
          <w:marRight w:val="0"/>
          <w:marTop w:val="0"/>
          <w:marBottom w:val="0"/>
          <w:divBdr>
            <w:top w:val="none" w:sz="0" w:space="0" w:color="auto"/>
            <w:left w:val="none" w:sz="0" w:space="0" w:color="auto"/>
            <w:bottom w:val="none" w:sz="0" w:space="0" w:color="auto"/>
            <w:right w:val="none" w:sz="0" w:space="0" w:color="auto"/>
          </w:divBdr>
        </w:div>
        <w:div w:id="272977378">
          <w:marLeft w:val="0"/>
          <w:marRight w:val="0"/>
          <w:marTop w:val="0"/>
          <w:marBottom w:val="0"/>
          <w:divBdr>
            <w:top w:val="none" w:sz="0" w:space="0" w:color="auto"/>
            <w:left w:val="none" w:sz="0" w:space="0" w:color="auto"/>
            <w:bottom w:val="none" w:sz="0" w:space="0" w:color="auto"/>
            <w:right w:val="none" w:sz="0" w:space="0" w:color="auto"/>
          </w:divBdr>
        </w:div>
        <w:div w:id="520049896">
          <w:marLeft w:val="0"/>
          <w:marRight w:val="0"/>
          <w:marTop w:val="0"/>
          <w:marBottom w:val="0"/>
          <w:divBdr>
            <w:top w:val="none" w:sz="0" w:space="0" w:color="auto"/>
            <w:left w:val="none" w:sz="0" w:space="0" w:color="auto"/>
            <w:bottom w:val="none" w:sz="0" w:space="0" w:color="auto"/>
            <w:right w:val="none" w:sz="0" w:space="0" w:color="auto"/>
          </w:divBdr>
        </w:div>
        <w:div w:id="624501918">
          <w:marLeft w:val="0"/>
          <w:marRight w:val="0"/>
          <w:marTop w:val="0"/>
          <w:marBottom w:val="0"/>
          <w:divBdr>
            <w:top w:val="none" w:sz="0" w:space="0" w:color="auto"/>
            <w:left w:val="none" w:sz="0" w:space="0" w:color="auto"/>
            <w:bottom w:val="none" w:sz="0" w:space="0" w:color="auto"/>
            <w:right w:val="none" w:sz="0" w:space="0" w:color="auto"/>
          </w:divBdr>
        </w:div>
        <w:div w:id="730231950">
          <w:marLeft w:val="0"/>
          <w:marRight w:val="0"/>
          <w:marTop w:val="0"/>
          <w:marBottom w:val="0"/>
          <w:divBdr>
            <w:top w:val="none" w:sz="0" w:space="0" w:color="auto"/>
            <w:left w:val="none" w:sz="0" w:space="0" w:color="auto"/>
            <w:bottom w:val="none" w:sz="0" w:space="0" w:color="auto"/>
            <w:right w:val="none" w:sz="0" w:space="0" w:color="auto"/>
          </w:divBdr>
        </w:div>
        <w:div w:id="735781211">
          <w:marLeft w:val="0"/>
          <w:marRight w:val="0"/>
          <w:marTop w:val="0"/>
          <w:marBottom w:val="0"/>
          <w:divBdr>
            <w:top w:val="none" w:sz="0" w:space="0" w:color="auto"/>
            <w:left w:val="none" w:sz="0" w:space="0" w:color="auto"/>
            <w:bottom w:val="none" w:sz="0" w:space="0" w:color="auto"/>
            <w:right w:val="none" w:sz="0" w:space="0" w:color="auto"/>
          </w:divBdr>
        </w:div>
        <w:div w:id="1157234733">
          <w:marLeft w:val="0"/>
          <w:marRight w:val="0"/>
          <w:marTop w:val="0"/>
          <w:marBottom w:val="0"/>
          <w:divBdr>
            <w:top w:val="none" w:sz="0" w:space="0" w:color="auto"/>
            <w:left w:val="none" w:sz="0" w:space="0" w:color="auto"/>
            <w:bottom w:val="none" w:sz="0" w:space="0" w:color="auto"/>
            <w:right w:val="none" w:sz="0" w:space="0" w:color="auto"/>
          </w:divBdr>
        </w:div>
        <w:div w:id="1268462125">
          <w:marLeft w:val="0"/>
          <w:marRight w:val="0"/>
          <w:marTop w:val="0"/>
          <w:marBottom w:val="0"/>
          <w:divBdr>
            <w:top w:val="none" w:sz="0" w:space="0" w:color="auto"/>
            <w:left w:val="none" w:sz="0" w:space="0" w:color="auto"/>
            <w:bottom w:val="none" w:sz="0" w:space="0" w:color="auto"/>
            <w:right w:val="none" w:sz="0" w:space="0" w:color="auto"/>
          </w:divBdr>
        </w:div>
        <w:div w:id="1328021888">
          <w:marLeft w:val="0"/>
          <w:marRight w:val="0"/>
          <w:marTop w:val="0"/>
          <w:marBottom w:val="0"/>
          <w:divBdr>
            <w:top w:val="none" w:sz="0" w:space="0" w:color="auto"/>
            <w:left w:val="none" w:sz="0" w:space="0" w:color="auto"/>
            <w:bottom w:val="none" w:sz="0" w:space="0" w:color="auto"/>
            <w:right w:val="none" w:sz="0" w:space="0" w:color="auto"/>
          </w:divBdr>
        </w:div>
        <w:div w:id="1404177524">
          <w:marLeft w:val="0"/>
          <w:marRight w:val="0"/>
          <w:marTop w:val="0"/>
          <w:marBottom w:val="0"/>
          <w:divBdr>
            <w:top w:val="none" w:sz="0" w:space="0" w:color="auto"/>
            <w:left w:val="none" w:sz="0" w:space="0" w:color="auto"/>
            <w:bottom w:val="none" w:sz="0" w:space="0" w:color="auto"/>
            <w:right w:val="none" w:sz="0" w:space="0" w:color="auto"/>
          </w:divBdr>
        </w:div>
        <w:div w:id="1931312152">
          <w:marLeft w:val="0"/>
          <w:marRight w:val="0"/>
          <w:marTop w:val="0"/>
          <w:marBottom w:val="0"/>
          <w:divBdr>
            <w:top w:val="none" w:sz="0" w:space="0" w:color="auto"/>
            <w:left w:val="none" w:sz="0" w:space="0" w:color="auto"/>
            <w:bottom w:val="none" w:sz="0" w:space="0" w:color="auto"/>
            <w:right w:val="none" w:sz="0" w:space="0" w:color="auto"/>
          </w:divBdr>
        </w:div>
      </w:divsChild>
    </w:div>
    <w:div w:id="1126310657">
      <w:bodyDiv w:val="1"/>
      <w:marLeft w:val="0"/>
      <w:marRight w:val="0"/>
      <w:marTop w:val="0"/>
      <w:marBottom w:val="0"/>
      <w:divBdr>
        <w:top w:val="none" w:sz="0" w:space="0" w:color="auto"/>
        <w:left w:val="none" w:sz="0" w:space="0" w:color="auto"/>
        <w:bottom w:val="none" w:sz="0" w:space="0" w:color="auto"/>
        <w:right w:val="none" w:sz="0" w:space="0" w:color="auto"/>
      </w:divBdr>
    </w:div>
    <w:div w:id="1148983313">
      <w:bodyDiv w:val="1"/>
      <w:marLeft w:val="0"/>
      <w:marRight w:val="0"/>
      <w:marTop w:val="0"/>
      <w:marBottom w:val="0"/>
      <w:divBdr>
        <w:top w:val="none" w:sz="0" w:space="0" w:color="auto"/>
        <w:left w:val="none" w:sz="0" w:space="0" w:color="auto"/>
        <w:bottom w:val="none" w:sz="0" w:space="0" w:color="auto"/>
        <w:right w:val="none" w:sz="0" w:space="0" w:color="auto"/>
      </w:divBdr>
    </w:div>
    <w:div w:id="1160194277">
      <w:bodyDiv w:val="1"/>
      <w:marLeft w:val="0"/>
      <w:marRight w:val="0"/>
      <w:marTop w:val="0"/>
      <w:marBottom w:val="0"/>
      <w:divBdr>
        <w:top w:val="none" w:sz="0" w:space="0" w:color="auto"/>
        <w:left w:val="none" w:sz="0" w:space="0" w:color="auto"/>
        <w:bottom w:val="none" w:sz="0" w:space="0" w:color="auto"/>
        <w:right w:val="none" w:sz="0" w:space="0" w:color="auto"/>
      </w:divBdr>
    </w:div>
    <w:div w:id="1162506135">
      <w:bodyDiv w:val="1"/>
      <w:marLeft w:val="0"/>
      <w:marRight w:val="0"/>
      <w:marTop w:val="0"/>
      <w:marBottom w:val="0"/>
      <w:divBdr>
        <w:top w:val="none" w:sz="0" w:space="0" w:color="auto"/>
        <w:left w:val="none" w:sz="0" w:space="0" w:color="auto"/>
        <w:bottom w:val="none" w:sz="0" w:space="0" w:color="auto"/>
        <w:right w:val="none" w:sz="0" w:space="0" w:color="auto"/>
      </w:divBdr>
      <w:divsChild>
        <w:div w:id="409740906">
          <w:marLeft w:val="0"/>
          <w:marRight w:val="0"/>
          <w:marTop w:val="0"/>
          <w:marBottom w:val="0"/>
          <w:divBdr>
            <w:top w:val="none" w:sz="0" w:space="0" w:color="auto"/>
            <w:left w:val="none" w:sz="0" w:space="0" w:color="auto"/>
            <w:bottom w:val="none" w:sz="0" w:space="0" w:color="auto"/>
            <w:right w:val="none" w:sz="0" w:space="0" w:color="auto"/>
          </w:divBdr>
        </w:div>
        <w:div w:id="1505172119">
          <w:marLeft w:val="0"/>
          <w:marRight w:val="0"/>
          <w:marTop w:val="0"/>
          <w:marBottom w:val="0"/>
          <w:divBdr>
            <w:top w:val="none" w:sz="0" w:space="0" w:color="auto"/>
            <w:left w:val="none" w:sz="0" w:space="0" w:color="auto"/>
            <w:bottom w:val="none" w:sz="0" w:space="0" w:color="auto"/>
            <w:right w:val="none" w:sz="0" w:space="0" w:color="auto"/>
          </w:divBdr>
        </w:div>
      </w:divsChild>
    </w:div>
    <w:div w:id="1177769905">
      <w:bodyDiv w:val="1"/>
      <w:marLeft w:val="0"/>
      <w:marRight w:val="0"/>
      <w:marTop w:val="0"/>
      <w:marBottom w:val="0"/>
      <w:divBdr>
        <w:top w:val="none" w:sz="0" w:space="0" w:color="auto"/>
        <w:left w:val="none" w:sz="0" w:space="0" w:color="auto"/>
        <w:bottom w:val="none" w:sz="0" w:space="0" w:color="auto"/>
        <w:right w:val="none" w:sz="0" w:space="0" w:color="auto"/>
      </w:divBdr>
    </w:div>
    <w:div w:id="1229732425">
      <w:bodyDiv w:val="1"/>
      <w:marLeft w:val="0"/>
      <w:marRight w:val="0"/>
      <w:marTop w:val="0"/>
      <w:marBottom w:val="0"/>
      <w:divBdr>
        <w:top w:val="none" w:sz="0" w:space="0" w:color="auto"/>
        <w:left w:val="none" w:sz="0" w:space="0" w:color="auto"/>
        <w:bottom w:val="none" w:sz="0" w:space="0" w:color="auto"/>
        <w:right w:val="none" w:sz="0" w:space="0" w:color="auto"/>
      </w:divBdr>
    </w:div>
    <w:div w:id="1233465917">
      <w:bodyDiv w:val="1"/>
      <w:marLeft w:val="0"/>
      <w:marRight w:val="0"/>
      <w:marTop w:val="0"/>
      <w:marBottom w:val="0"/>
      <w:divBdr>
        <w:top w:val="none" w:sz="0" w:space="0" w:color="auto"/>
        <w:left w:val="none" w:sz="0" w:space="0" w:color="auto"/>
        <w:bottom w:val="none" w:sz="0" w:space="0" w:color="auto"/>
        <w:right w:val="none" w:sz="0" w:space="0" w:color="auto"/>
      </w:divBdr>
    </w:div>
    <w:div w:id="1236017479">
      <w:bodyDiv w:val="1"/>
      <w:marLeft w:val="0"/>
      <w:marRight w:val="0"/>
      <w:marTop w:val="0"/>
      <w:marBottom w:val="0"/>
      <w:divBdr>
        <w:top w:val="none" w:sz="0" w:space="0" w:color="auto"/>
        <w:left w:val="none" w:sz="0" w:space="0" w:color="auto"/>
        <w:bottom w:val="none" w:sz="0" w:space="0" w:color="auto"/>
        <w:right w:val="none" w:sz="0" w:space="0" w:color="auto"/>
      </w:divBdr>
    </w:div>
    <w:div w:id="1257596767">
      <w:bodyDiv w:val="1"/>
      <w:marLeft w:val="0"/>
      <w:marRight w:val="0"/>
      <w:marTop w:val="0"/>
      <w:marBottom w:val="0"/>
      <w:divBdr>
        <w:top w:val="none" w:sz="0" w:space="0" w:color="auto"/>
        <w:left w:val="none" w:sz="0" w:space="0" w:color="auto"/>
        <w:bottom w:val="none" w:sz="0" w:space="0" w:color="auto"/>
        <w:right w:val="none" w:sz="0" w:space="0" w:color="auto"/>
      </w:divBdr>
    </w:div>
    <w:div w:id="1268192135">
      <w:bodyDiv w:val="1"/>
      <w:marLeft w:val="0"/>
      <w:marRight w:val="0"/>
      <w:marTop w:val="0"/>
      <w:marBottom w:val="0"/>
      <w:divBdr>
        <w:top w:val="none" w:sz="0" w:space="0" w:color="auto"/>
        <w:left w:val="none" w:sz="0" w:space="0" w:color="auto"/>
        <w:bottom w:val="none" w:sz="0" w:space="0" w:color="auto"/>
        <w:right w:val="none" w:sz="0" w:space="0" w:color="auto"/>
      </w:divBdr>
    </w:div>
    <w:div w:id="1272396304">
      <w:bodyDiv w:val="1"/>
      <w:marLeft w:val="0"/>
      <w:marRight w:val="0"/>
      <w:marTop w:val="0"/>
      <w:marBottom w:val="0"/>
      <w:divBdr>
        <w:top w:val="none" w:sz="0" w:space="0" w:color="auto"/>
        <w:left w:val="none" w:sz="0" w:space="0" w:color="auto"/>
        <w:bottom w:val="none" w:sz="0" w:space="0" w:color="auto"/>
        <w:right w:val="none" w:sz="0" w:space="0" w:color="auto"/>
      </w:divBdr>
    </w:div>
    <w:div w:id="1288663695">
      <w:bodyDiv w:val="1"/>
      <w:marLeft w:val="0"/>
      <w:marRight w:val="0"/>
      <w:marTop w:val="0"/>
      <w:marBottom w:val="0"/>
      <w:divBdr>
        <w:top w:val="none" w:sz="0" w:space="0" w:color="auto"/>
        <w:left w:val="none" w:sz="0" w:space="0" w:color="auto"/>
        <w:bottom w:val="none" w:sz="0" w:space="0" w:color="auto"/>
        <w:right w:val="none" w:sz="0" w:space="0" w:color="auto"/>
      </w:divBdr>
    </w:div>
    <w:div w:id="1309825660">
      <w:bodyDiv w:val="1"/>
      <w:marLeft w:val="0"/>
      <w:marRight w:val="0"/>
      <w:marTop w:val="0"/>
      <w:marBottom w:val="0"/>
      <w:divBdr>
        <w:top w:val="none" w:sz="0" w:space="0" w:color="auto"/>
        <w:left w:val="none" w:sz="0" w:space="0" w:color="auto"/>
        <w:bottom w:val="none" w:sz="0" w:space="0" w:color="auto"/>
        <w:right w:val="none" w:sz="0" w:space="0" w:color="auto"/>
      </w:divBdr>
      <w:divsChild>
        <w:div w:id="190461000">
          <w:marLeft w:val="0"/>
          <w:marRight w:val="0"/>
          <w:marTop w:val="0"/>
          <w:marBottom w:val="0"/>
          <w:divBdr>
            <w:top w:val="none" w:sz="0" w:space="0" w:color="auto"/>
            <w:left w:val="none" w:sz="0" w:space="0" w:color="auto"/>
            <w:bottom w:val="none" w:sz="0" w:space="0" w:color="auto"/>
            <w:right w:val="none" w:sz="0" w:space="0" w:color="auto"/>
          </w:divBdr>
        </w:div>
        <w:div w:id="945307554">
          <w:marLeft w:val="0"/>
          <w:marRight w:val="0"/>
          <w:marTop w:val="0"/>
          <w:marBottom w:val="0"/>
          <w:divBdr>
            <w:top w:val="none" w:sz="0" w:space="0" w:color="auto"/>
            <w:left w:val="none" w:sz="0" w:space="0" w:color="auto"/>
            <w:bottom w:val="none" w:sz="0" w:space="0" w:color="auto"/>
            <w:right w:val="none" w:sz="0" w:space="0" w:color="auto"/>
          </w:divBdr>
        </w:div>
        <w:div w:id="1282952886">
          <w:marLeft w:val="0"/>
          <w:marRight w:val="0"/>
          <w:marTop w:val="0"/>
          <w:marBottom w:val="0"/>
          <w:divBdr>
            <w:top w:val="none" w:sz="0" w:space="0" w:color="auto"/>
            <w:left w:val="none" w:sz="0" w:space="0" w:color="auto"/>
            <w:bottom w:val="none" w:sz="0" w:space="0" w:color="auto"/>
            <w:right w:val="none" w:sz="0" w:space="0" w:color="auto"/>
          </w:divBdr>
        </w:div>
      </w:divsChild>
    </w:div>
    <w:div w:id="1331062586">
      <w:bodyDiv w:val="1"/>
      <w:marLeft w:val="0"/>
      <w:marRight w:val="0"/>
      <w:marTop w:val="0"/>
      <w:marBottom w:val="0"/>
      <w:divBdr>
        <w:top w:val="none" w:sz="0" w:space="0" w:color="auto"/>
        <w:left w:val="none" w:sz="0" w:space="0" w:color="auto"/>
        <w:bottom w:val="none" w:sz="0" w:space="0" w:color="auto"/>
        <w:right w:val="none" w:sz="0" w:space="0" w:color="auto"/>
      </w:divBdr>
    </w:div>
    <w:div w:id="1352419620">
      <w:bodyDiv w:val="1"/>
      <w:marLeft w:val="0"/>
      <w:marRight w:val="0"/>
      <w:marTop w:val="0"/>
      <w:marBottom w:val="0"/>
      <w:divBdr>
        <w:top w:val="none" w:sz="0" w:space="0" w:color="auto"/>
        <w:left w:val="none" w:sz="0" w:space="0" w:color="auto"/>
        <w:bottom w:val="none" w:sz="0" w:space="0" w:color="auto"/>
        <w:right w:val="none" w:sz="0" w:space="0" w:color="auto"/>
      </w:divBdr>
    </w:div>
    <w:div w:id="1397702973">
      <w:bodyDiv w:val="1"/>
      <w:marLeft w:val="0"/>
      <w:marRight w:val="0"/>
      <w:marTop w:val="0"/>
      <w:marBottom w:val="0"/>
      <w:divBdr>
        <w:top w:val="none" w:sz="0" w:space="0" w:color="auto"/>
        <w:left w:val="none" w:sz="0" w:space="0" w:color="auto"/>
        <w:bottom w:val="none" w:sz="0" w:space="0" w:color="auto"/>
        <w:right w:val="none" w:sz="0" w:space="0" w:color="auto"/>
      </w:divBdr>
    </w:div>
    <w:div w:id="1427381812">
      <w:bodyDiv w:val="1"/>
      <w:marLeft w:val="0"/>
      <w:marRight w:val="0"/>
      <w:marTop w:val="0"/>
      <w:marBottom w:val="0"/>
      <w:divBdr>
        <w:top w:val="none" w:sz="0" w:space="0" w:color="auto"/>
        <w:left w:val="none" w:sz="0" w:space="0" w:color="auto"/>
        <w:bottom w:val="none" w:sz="0" w:space="0" w:color="auto"/>
        <w:right w:val="none" w:sz="0" w:space="0" w:color="auto"/>
      </w:divBdr>
    </w:div>
    <w:div w:id="1466238334">
      <w:bodyDiv w:val="1"/>
      <w:marLeft w:val="0"/>
      <w:marRight w:val="0"/>
      <w:marTop w:val="0"/>
      <w:marBottom w:val="0"/>
      <w:divBdr>
        <w:top w:val="none" w:sz="0" w:space="0" w:color="auto"/>
        <w:left w:val="none" w:sz="0" w:space="0" w:color="auto"/>
        <w:bottom w:val="none" w:sz="0" w:space="0" w:color="auto"/>
        <w:right w:val="none" w:sz="0" w:space="0" w:color="auto"/>
      </w:divBdr>
      <w:divsChild>
        <w:div w:id="1001616265">
          <w:marLeft w:val="0"/>
          <w:marRight w:val="0"/>
          <w:marTop w:val="0"/>
          <w:marBottom w:val="0"/>
          <w:divBdr>
            <w:top w:val="none" w:sz="0" w:space="0" w:color="auto"/>
            <w:left w:val="none" w:sz="0" w:space="0" w:color="auto"/>
            <w:bottom w:val="none" w:sz="0" w:space="0" w:color="auto"/>
            <w:right w:val="none" w:sz="0" w:space="0" w:color="auto"/>
          </w:divBdr>
        </w:div>
        <w:div w:id="1304509243">
          <w:marLeft w:val="0"/>
          <w:marRight w:val="0"/>
          <w:marTop w:val="0"/>
          <w:marBottom w:val="0"/>
          <w:divBdr>
            <w:top w:val="none" w:sz="0" w:space="0" w:color="auto"/>
            <w:left w:val="none" w:sz="0" w:space="0" w:color="auto"/>
            <w:bottom w:val="none" w:sz="0" w:space="0" w:color="auto"/>
            <w:right w:val="none" w:sz="0" w:space="0" w:color="auto"/>
          </w:divBdr>
        </w:div>
        <w:div w:id="2136672335">
          <w:marLeft w:val="0"/>
          <w:marRight w:val="0"/>
          <w:marTop w:val="0"/>
          <w:marBottom w:val="0"/>
          <w:divBdr>
            <w:top w:val="none" w:sz="0" w:space="0" w:color="auto"/>
            <w:left w:val="none" w:sz="0" w:space="0" w:color="auto"/>
            <w:bottom w:val="none" w:sz="0" w:space="0" w:color="auto"/>
            <w:right w:val="none" w:sz="0" w:space="0" w:color="auto"/>
          </w:divBdr>
        </w:div>
      </w:divsChild>
    </w:div>
    <w:div w:id="1467160942">
      <w:bodyDiv w:val="1"/>
      <w:marLeft w:val="0"/>
      <w:marRight w:val="0"/>
      <w:marTop w:val="0"/>
      <w:marBottom w:val="0"/>
      <w:divBdr>
        <w:top w:val="none" w:sz="0" w:space="0" w:color="auto"/>
        <w:left w:val="none" w:sz="0" w:space="0" w:color="auto"/>
        <w:bottom w:val="none" w:sz="0" w:space="0" w:color="auto"/>
        <w:right w:val="none" w:sz="0" w:space="0" w:color="auto"/>
      </w:divBdr>
    </w:div>
    <w:div w:id="1481917922">
      <w:bodyDiv w:val="1"/>
      <w:marLeft w:val="0"/>
      <w:marRight w:val="0"/>
      <w:marTop w:val="0"/>
      <w:marBottom w:val="0"/>
      <w:divBdr>
        <w:top w:val="none" w:sz="0" w:space="0" w:color="auto"/>
        <w:left w:val="none" w:sz="0" w:space="0" w:color="auto"/>
        <w:bottom w:val="none" w:sz="0" w:space="0" w:color="auto"/>
        <w:right w:val="none" w:sz="0" w:space="0" w:color="auto"/>
      </w:divBdr>
    </w:div>
    <w:div w:id="1494490072">
      <w:bodyDiv w:val="1"/>
      <w:marLeft w:val="0"/>
      <w:marRight w:val="0"/>
      <w:marTop w:val="0"/>
      <w:marBottom w:val="0"/>
      <w:divBdr>
        <w:top w:val="none" w:sz="0" w:space="0" w:color="auto"/>
        <w:left w:val="none" w:sz="0" w:space="0" w:color="auto"/>
        <w:bottom w:val="none" w:sz="0" w:space="0" w:color="auto"/>
        <w:right w:val="none" w:sz="0" w:space="0" w:color="auto"/>
      </w:divBdr>
    </w:div>
    <w:div w:id="1495342381">
      <w:bodyDiv w:val="1"/>
      <w:marLeft w:val="0"/>
      <w:marRight w:val="0"/>
      <w:marTop w:val="0"/>
      <w:marBottom w:val="0"/>
      <w:divBdr>
        <w:top w:val="none" w:sz="0" w:space="0" w:color="auto"/>
        <w:left w:val="none" w:sz="0" w:space="0" w:color="auto"/>
        <w:bottom w:val="none" w:sz="0" w:space="0" w:color="auto"/>
        <w:right w:val="none" w:sz="0" w:space="0" w:color="auto"/>
      </w:divBdr>
    </w:div>
    <w:div w:id="1531143900">
      <w:bodyDiv w:val="1"/>
      <w:marLeft w:val="0"/>
      <w:marRight w:val="0"/>
      <w:marTop w:val="0"/>
      <w:marBottom w:val="0"/>
      <w:divBdr>
        <w:top w:val="none" w:sz="0" w:space="0" w:color="auto"/>
        <w:left w:val="none" w:sz="0" w:space="0" w:color="auto"/>
        <w:bottom w:val="none" w:sz="0" w:space="0" w:color="auto"/>
        <w:right w:val="none" w:sz="0" w:space="0" w:color="auto"/>
      </w:divBdr>
      <w:divsChild>
        <w:div w:id="389967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561594">
              <w:marLeft w:val="0"/>
              <w:marRight w:val="0"/>
              <w:marTop w:val="0"/>
              <w:marBottom w:val="0"/>
              <w:divBdr>
                <w:top w:val="none" w:sz="0" w:space="0" w:color="auto"/>
                <w:left w:val="none" w:sz="0" w:space="0" w:color="auto"/>
                <w:bottom w:val="none" w:sz="0" w:space="0" w:color="auto"/>
                <w:right w:val="none" w:sz="0" w:space="0" w:color="auto"/>
              </w:divBdr>
              <w:divsChild>
                <w:div w:id="18207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37018">
      <w:bodyDiv w:val="1"/>
      <w:marLeft w:val="0"/>
      <w:marRight w:val="0"/>
      <w:marTop w:val="0"/>
      <w:marBottom w:val="0"/>
      <w:divBdr>
        <w:top w:val="none" w:sz="0" w:space="0" w:color="auto"/>
        <w:left w:val="none" w:sz="0" w:space="0" w:color="auto"/>
        <w:bottom w:val="none" w:sz="0" w:space="0" w:color="auto"/>
        <w:right w:val="none" w:sz="0" w:space="0" w:color="auto"/>
      </w:divBdr>
      <w:divsChild>
        <w:div w:id="354691791">
          <w:marLeft w:val="0"/>
          <w:marRight w:val="0"/>
          <w:marTop w:val="0"/>
          <w:marBottom w:val="0"/>
          <w:divBdr>
            <w:top w:val="none" w:sz="0" w:space="0" w:color="auto"/>
            <w:left w:val="none" w:sz="0" w:space="0" w:color="auto"/>
            <w:bottom w:val="none" w:sz="0" w:space="0" w:color="auto"/>
            <w:right w:val="none" w:sz="0" w:space="0" w:color="auto"/>
          </w:divBdr>
        </w:div>
        <w:div w:id="1703440082">
          <w:marLeft w:val="0"/>
          <w:marRight w:val="0"/>
          <w:marTop w:val="0"/>
          <w:marBottom w:val="0"/>
          <w:divBdr>
            <w:top w:val="none" w:sz="0" w:space="0" w:color="auto"/>
            <w:left w:val="none" w:sz="0" w:space="0" w:color="auto"/>
            <w:bottom w:val="none" w:sz="0" w:space="0" w:color="auto"/>
            <w:right w:val="none" w:sz="0" w:space="0" w:color="auto"/>
          </w:divBdr>
        </w:div>
      </w:divsChild>
    </w:div>
    <w:div w:id="1550340060">
      <w:bodyDiv w:val="1"/>
      <w:marLeft w:val="0"/>
      <w:marRight w:val="0"/>
      <w:marTop w:val="0"/>
      <w:marBottom w:val="0"/>
      <w:divBdr>
        <w:top w:val="none" w:sz="0" w:space="0" w:color="auto"/>
        <w:left w:val="none" w:sz="0" w:space="0" w:color="auto"/>
        <w:bottom w:val="none" w:sz="0" w:space="0" w:color="auto"/>
        <w:right w:val="none" w:sz="0" w:space="0" w:color="auto"/>
      </w:divBdr>
      <w:divsChild>
        <w:div w:id="1005284472">
          <w:marLeft w:val="501"/>
          <w:marRight w:val="0"/>
          <w:marTop w:val="0"/>
          <w:marBottom w:val="0"/>
          <w:divBdr>
            <w:top w:val="none" w:sz="0" w:space="0" w:color="auto"/>
            <w:left w:val="none" w:sz="0" w:space="0" w:color="auto"/>
            <w:bottom w:val="none" w:sz="0" w:space="0" w:color="auto"/>
            <w:right w:val="none" w:sz="0" w:space="0" w:color="auto"/>
          </w:divBdr>
        </w:div>
      </w:divsChild>
    </w:div>
    <w:div w:id="1554342013">
      <w:bodyDiv w:val="1"/>
      <w:marLeft w:val="0"/>
      <w:marRight w:val="0"/>
      <w:marTop w:val="0"/>
      <w:marBottom w:val="0"/>
      <w:divBdr>
        <w:top w:val="none" w:sz="0" w:space="0" w:color="auto"/>
        <w:left w:val="none" w:sz="0" w:space="0" w:color="auto"/>
        <w:bottom w:val="none" w:sz="0" w:space="0" w:color="auto"/>
        <w:right w:val="none" w:sz="0" w:space="0" w:color="auto"/>
      </w:divBdr>
    </w:div>
    <w:div w:id="1562864016">
      <w:bodyDiv w:val="1"/>
      <w:marLeft w:val="0"/>
      <w:marRight w:val="0"/>
      <w:marTop w:val="0"/>
      <w:marBottom w:val="0"/>
      <w:divBdr>
        <w:top w:val="none" w:sz="0" w:space="0" w:color="auto"/>
        <w:left w:val="none" w:sz="0" w:space="0" w:color="auto"/>
        <w:bottom w:val="none" w:sz="0" w:space="0" w:color="auto"/>
        <w:right w:val="none" w:sz="0" w:space="0" w:color="auto"/>
      </w:divBdr>
    </w:div>
    <w:div w:id="1567453131">
      <w:bodyDiv w:val="1"/>
      <w:marLeft w:val="0"/>
      <w:marRight w:val="0"/>
      <w:marTop w:val="0"/>
      <w:marBottom w:val="0"/>
      <w:divBdr>
        <w:top w:val="none" w:sz="0" w:space="0" w:color="auto"/>
        <w:left w:val="none" w:sz="0" w:space="0" w:color="auto"/>
        <w:bottom w:val="none" w:sz="0" w:space="0" w:color="auto"/>
        <w:right w:val="none" w:sz="0" w:space="0" w:color="auto"/>
      </w:divBdr>
    </w:div>
    <w:div w:id="1573735839">
      <w:bodyDiv w:val="1"/>
      <w:marLeft w:val="0"/>
      <w:marRight w:val="0"/>
      <w:marTop w:val="0"/>
      <w:marBottom w:val="0"/>
      <w:divBdr>
        <w:top w:val="none" w:sz="0" w:space="0" w:color="auto"/>
        <w:left w:val="none" w:sz="0" w:space="0" w:color="auto"/>
        <w:bottom w:val="none" w:sz="0" w:space="0" w:color="auto"/>
        <w:right w:val="none" w:sz="0" w:space="0" w:color="auto"/>
      </w:divBdr>
    </w:div>
    <w:div w:id="1620796579">
      <w:bodyDiv w:val="1"/>
      <w:marLeft w:val="0"/>
      <w:marRight w:val="0"/>
      <w:marTop w:val="0"/>
      <w:marBottom w:val="0"/>
      <w:divBdr>
        <w:top w:val="none" w:sz="0" w:space="0" w:color="auto"/>
        <w:left w:val="none" w:sz="0" w:space="0" w:color="auto"/>
        <w:bottom w:val="none" w:sz="0" w:space="0" w:color="auto"/>
        <w:right w:val="none" w:sz="0" w:space="0" w:color="auto"/>
      </w:divBdr>
    </w:div>
    <w:div w:id="1644846241">
      <w:bodyDiv w:val="1"/>
      <w:marLeft w:val="0"/>
      <w:marRight w:val="0"/>
      <w:marTop w:val="0"/>
      <w:marBottom w:val="0"/>
      <w:divBdr>
        <w:top w:val="none" w:sz="0" w:space="0" w:color="auto"/>
        <w:left w:val="none" w:sz="0" w:space="0" w:color="auto"/>
        <w:bottom w:val="none" w:sz="0" w:space="0" w:color="auto"/>
        <w:right w:val="none" w:sz="0" w:space="0" w:color="auto"/>
      </w:divBdr>
      <w:divsChild>
        <w:div w:id="559948541">
          <w:marLeft w:val="0"/>
          <w:marRight w:val="0"/>
          <w:marTop w:val="0"/>
          <w:marBottom w:val="0"/>
          <w:divBdr>
            <w:top w:val="none" w:sz="0" w:space="0" w:color="auto"/>
            <w:left w:val="none" w:sz="0" w:space="0" w:color="auto"/>
            <w:bottom w:val="none" w:sz="0" w:space="0" w:color="auto"/>
            <w:right w:val="none" w:sz="0" w:space="0" w:color="auto"/>
          </w:divBdr>
        </w:div>
        <w:div w:id="1884757061">
          <w:marLeft w:val="0"/>
          <w:marRight w:val="0"/>
          <w:marTop w:val="0"/>
          <w:marBottom w:val="0"/>
          <w:divBdr>
            <w:top w:val="none" w:sz="0" w:space="0" w:color="auto"/>
            <w:left w:val="none" w:sz="0" w:space="0" w:color="auto"/>
            <w:bottom w:val="none" w:sz="0" w:space="0" w:color="auto"/>
            <w:right w:val="none" w:sz="0" w:space="0" w:color="auto"/>
          </w:divBdr>
        </w:div>
      </w:divsChild>
    </w:div>
    <w:div w:id="1673680202">
      <w:bodyDiv w:val="1"/>
      <w:marLeft w:val="0"/>
      <w:marRight w:val="0"/>
      <w:marTop w:val="0"/>
      <w:marBottom w:val="0"/>
      <w:divBdr>
        <w:top w:val="none" w:sz="0" w:space="0" w:color="auto"/>
        <w:left w:val="none" w:sz="0" w:space="0" w:color="auto"/>
        <w:bottom w:val="none" w:sz="0" w:space="0" w:color="auto"/>
        <w:right w:val="none" w:sz="0" w:space="0" w:color="auto"/>
      </w:divBdr>
      <w:divsChild>
        <w:div w:id="2435779">
          <w:marLeft w:val="0"/>
          <w:marRight w:val="0"/>
          <w:marTop w:val="0"/>
          <w:marBottom w:val="0"/>
          <w:divBdr>
            <w:top w:val="none" w:sz="0" w:space="0" w:color="auto"/>
            <w:left w:val="none" w:sz="0" w:space="0" w:color="auto"/>
            <w:bottom w:val="none" w:sz="0" w:space="0" w:color="auto"/>
            <w:right w:val="none" w:sz="0" w:space="0" w:color="auto"/>
          </w:divBdr>
        </w:div>
        <w:div w:id="122428696">
          <w:marLeft w:val="0"/>
          <w:marRight w:val="0"/>
          <w:marTop w:val="0"/>
          <w:marBottom w:val="0"/>
          <w:divBdr>
            <w:top w:val="none" w:sz="0" w:space="0" w:color="auto"/>
            <w:left w:val="none" w:sz="0" w:space="0" w:color="auto"/>
            <w:bottom w:val="none" w:sz="0" w:space="0" w:color="auto"/>
            <w:right w:val="none" w:sz="0" w:space="0" w:color="auto"/>
          </w:divBdr>
        </w:div>
        <w:div w:id="690187167">
          <w:marLeft w:val="0"/>
          <w:marRight w:val="0"/>
          <w:marTop w:val="0"/>
          <w:marBottom w:val="0"/>
          <w:divBdr>
            <w:top w:val="none" w:sz="0" w:space="0" w:color="auto"/>
            <w:left w:val="none" w:sz="0" w:space="0" w:color="auto"/>
            <w:bottom w:val="none" w:sz="0" w:space="0" w:color="auto"/>
            <w:right w:val="none" w:sz="0" w:space="0" w:color="auto"/>
          </w:divBdr>
        </w:div>
      </w:divsChild>
    </w:div>
    <w:div w:id="1682008707">
      <w:bodyDiv w:val="1"/>
      <w:marLeft w:val="0"/>
      <w:marRight w:val="0"/>
      <w:marTop w:val="0"/>
      <w:marBottom w:val="0"/>
      <w:divBdr>
        <w:top w:val="none" w:sz="0" w:space="0" w:color="auto"/>
        <w:left w:val="none" w:sz="0" w:space="0" w:color="auto"/>
        <w:bottom w:val="none" w:sz="0" w:space="0" w:color="auto"/>
        <w:right w:val="none" w:sz="0" w:space="0" w:color="auto"/>
      </w:divBdr>
    </w:div>
    <w:div w:id="1683119256">
      <w:bodyDiv w:val="1"/>
      <w:marLeft w:val="0"/>
      <w:marRight w:val="0"/>
      <w:marTop w:val="0"/>
      <w:marBottom w:val="0"/>
      <w:divBdr>
        <w:top w:val="none" w:sz="0" w:space="0" w:color="auto"/>
        <w:left w:val="none" w:sz="0" w:space="0" w:color="auto"/>
        <w:bottom w:val="none" w:sz="0" w:space="0" w:color="auto"/>
        <w:right w:val="none" w:sz="0" w:space="0" w:color="auto"/>
      </w:divBdr>
    </w:div>
    <w:div w:id="1698240497">
      <w:bodyDiv w:val="1"/>
      <w:marLeft w:val="0"/>
      <w:marRight w:val="0"/>
      <w:marTop w:val="0"/>
      <w:marBottom w:val="0"/>
      <w:divBdr>
        <w:top w:val="none" w:sz="0" w:space="0" w:color="auto"/>
        <w:left w:val="none" w:sz="0" w:space="0" w:color="auto"/>
        <w:bottom w:val="none" w:sz="0" w:space="0" w:color="auto"/>
        <w:right w:val="none" w:sz="0" w:space="0" w:color="auto"/>
      </w:divBdr>
    </w:div>
    <w:div w:id="1714768705">
      <w:bodyDiv w:val="1"/>
      <w:marLeft w:val="0"/>
      <w:marRight w:val="0"/>
      <w:marTop w:val="0"/>
      <w:marBottom w:val="0"/>
      <w:divBdr>
        <w:top w:val="none" w:sz="0" w:space="0" w:color="auto"/>
        <w:left w:val="none" w:sz="0" w:space="0" w:color="auto"/>
        <w:bottom w:val="none" w:sz="0" w:space="0" w:color="auto"/>
        <w:right w:val="none" w:sz="0" w:space="0" w:color="auto"/>
      </w:divBdr>
    </w:div>
    <w:div w:id="1740178494">
      <w:bodyDiv w:val="1"/>
      <w:marLeft w:val="0"/>
      <w:marRight w:val="0"/>
      <w:marTop w:val="0"/>
      <w:marBottom w:val="0"/>
      <w:divBdr>
        <w:top w:val="none" w:sz="0" w:space="0" w:color="auto"/>
        <w:left w:val="none" w:sz="0" w:space="0" w:color="auto"/>
        <w:bottom w:val="none" w:sz="0" w:space="0" w:color="auto"/>
        <w:right w:val="none" w:sz="0" w:space="0" w:color="auto"/>
      </w:divBdr>
    </w:div>
    <w:div w:id="1768573118">
      <w:bodyDiv w:val="1"/>
      <w:marLeft w:val="0"/>
      <w:marRight w:val="0"/>
      <w:marTop w:val="0"/>
      <w:marBottom w:val="0"/>
      <w:divBdr>
        <w:top w:val="none" w:sz="0" w:space="0" w:color="auto"/>
        <w:left w:val="none" w:sz="0" w:space="0" w:color="auto"/>
        <w:bottom w:val="none" w:sz="0" w:space="0" w:color="auto"/>
        <w:right w:val="none" w:sz="0" w:space="0" w:color="auto"/>
      </w:divBdr>
    </w:div>
    <w:div w:id="1769152735">
      <w:bodyDiv w:val="1"/>
      <w:marLeft w:val="0"/>
      <w:marRight w:val="0"/>
      <w:marTop w:val="0"/>
      <w:marBottom w:val="0"/>
      <w:divBdr>
        <w:top w:val="none" w:sz="0" w:space="0" w:color="auto"/>
        <w:left w:val="none" w:sz="0" w:space="0" w:color="auto"/>
        <w:bottom w:val="none" w:sz="0" w:space="0" w:color="auto"/>
        <w:right w:val="none" w:sz="0" w:space="0" w:color="auto"/>
      </w:divBdr>
    </w:div>
    <w:div w:id="1774937494">
      <w:bodyDiv w:val="1"/>
      <w:marLeft w:val="0"/>
      <w:marRight w:val="0"/>
      <w:marTop w:val="0"/>
      <w:marBottom w:val="0"/>
      <w:divBdr>
        <w:top w:val="none" w:sz="0" w:space="0" w:color="auto"/>
        <w:left w:val="none" w:sz="0" w:space="0" w:color="auto"/>
        <w:bottom w:val="none" w:sz="0" w:space="0" w:color="auto"/>
        <w:right w:val="none" w:sz="0" w:space="0" w:color="auto"/>
      </w:divBdr>
      <w:divsChild>
        <w:div w:id="2106145388">
          <w:marLeft w:val="501"/>
          <w:marRight w:val="0"/>
          <w:marTop w:val="0"/>
          <w:marBottom w:val="0"/>
          <w:divBdr>
            <w:top w:val="none" w:sz="0" w:space="0" w:color="auto"/>
            <w:left w:val="none" w:sz="0" w:space="0" w:color="auto"/>
            <w:bottom w:val="none" w:sz="0" w:space="0" w:color="auto"/>
            <w:right w:val="none" w:sz="0" w:space="0" w:color="auto"/>
          </w:divBdr>
        </w:div>
      </w:divsChild>
    </w:div>
    <w:div w:id="1816215257">
      <w:bodyDiv w:val="1"/>
      <w:marLeft w:val="0"/>
      <w:marRight w:val="0"/>
      <w:marTop w:val="0"/>
      <w:marBottom w:val="0"/>
      <w:divBdr>
        <w:top w:val="none" w:sz="0" w:space="0" w:color="auto"/>
        <w:left w:val="none" w:sz="0" w:space="0" w:color="auto"/>
        <w:bottom w:val="none" w:sz="0" w:space="0" w:color="auto"/>
        <w:right w:val="none" w:sz="0" w:space="0" w:color="auto"/>
      </w:divBdr>
      <w:divsChild>
        <w:div w:id="222983809">
          <w:marLeft w:val="0"/>
          <w:marRight w:val="0"/>
          <w:marTop w:val="0"/>
          <w:marBottom w:val="0"/>
          <w:divBdr>
            <w:top w:val="none" w:sz="0" w:space="0" w:color="auto"/>
            <w:left w:val="none" w:sz="0" w:space="0" w:color="auto"/>
            <w:bottom w:val="none" w:sz="0" w:space="0" w:color="auto"/>
            <w:right w:val="none" w:sz="0" w:space="0" w:color="auto"/>
          </w:divBdr>
        </w:div>
        <w:div w:id="1169637791">
          <w:marLeft w:val="0"/>
          <w:marRight w:val="0"/>
          <w:marTop w:val="0"/>
          <w:marBottom w:val="0"/>
          <w:divBdr>
            <w:top w:val="none" w:sz="0" w:space="0" w:color="auto"/>
            <w:left w:val="none" w:sz="0" w:space="0" w:color="auto"/>
            <w:bottom w:val="none" w:sz="0" w:space="0" w:color="auto"/>
            <w:right w:val="none" w:sz="0" w:space="0" w:color="auto"/>
          </w:divBdr>
        </w:div>
      </w:divsChild>
    </w:div>
    <w:div w:id="1842625569">
      <w:bodyDiv w:val="1"/>
      <w:marLeft w:val="0"/>
      <w:marRight w:val="0"/>
      <w:marTop w:val="0"/>
      <w:marBottom w:val="0"/>
      <w:divBdr>
        <w:top w:val="none" w:sz="0" w:space="0" w:color="auto"/>
        <w:left w:val="none" w:sz="0" w:space="0" w:color="auto"/>
        <w:bottom w:val="none" w:sz="0" w:space="0" w:color="auto"/>
        <w:right w:val="none" w:sz="0" w:space="0" w:color="auto"/>
      </w:divBdr>
    </w:div>
    <w:div w:id="1861623327">
      <w:bodyDiv w:val="1"/>
      <w:marLeft w:val="0"/>
      <w:marRight w:val="0"/>
      <w:marTop w:val="0"/>
      <w:marBottom w:val="0"/>
      <w:divBdr>
        <w:top w:val="none" w:sz="0" w:space="0" w:color="auto"/>
        <w:left w:val="none" w:sz="0" w:space="0" w:color="auto"/>
        <w:bottom w:val="none" w:sz="0" w:space="0" w:color="auto"/>
        <w:right w:val="none" w:sz="0" w:space="0" w:color="auto"/>
      </w:divBdr>
      <w:divsChild>
        <w:div w:id="1947761629">
          <w:marLeft w:val="0"/>
          <w:marRight w:val="0"/>
          <w:marTop w:val="0"/>
          <w:marBottom w:val="0"/>
          <w:divBdr>
            <w:top w:val="none" w:sz="0" w:space="0" w:color="auto"/>
            <w:left w:val="none" w:sz="0" w:space="0" w:color="auto"/>
            <w:bottom w:val="none" w:sz="0" w:space="0" w:color="auto"/>
            <w:right w:val="none" w:sz="0" w:space="0" w:color="auto"/>
          </w:divBdr>
        </w:div>
      </w:divsChild>
    </w:div>
    <w:div w:id="1909803408">
      <w:bodyDiv w:val="1"/>
      <w:marLeft w:val="0"/>
      <w:marRight w:val="0"/>
      <w:marTop w:val="0"/>
      <w:marBottom w:val="0"/>
      <w:divBdr>
        <w:top w:val="none" w:sz="0" w:space="0" w:color="auto"/>
        <w:left w:val="none" w:sz="0" w:space="0" w:color="auto"/>
        <w:bottom w:val="none" w:sz="0" w:space="0" w:color="auto"/>
        <w:right w:val="none" w:sz="0" w:space="0" w:color="auto"/>
      </w:divBdr>
      <w:divsChild>
        <w:div w:id="379790395">
          <w:marLeft w:val="0"/>
          <w:marRight w:val="0"/>
          <w:marTop w:val="0"/>
          <w:marBottom w:val="0"/>
          <w:divBdr>
            <w:top w:val="none" w:sz="0" w:space="0" w:color="auto"/>
            <w:left w:val="none" w:sz="0" w:space="0" w:color="auto"/>
            <w:bottom w:val="none" w:sz="0" w:space="0" w:color="auto"/>
            <w:right w:val="none" w:sz="0" w:space="0" w:color="auto"/>
          </w:divBdr>
        </w:div>
        <w:div w:id="1215770517">
          <w:marLeft w:val="0"/>
          <w:marRight w:val="0"/>
          <w:marTop w:val="0"/>
          <w:marBottom w:val="0"/>
          <w:divBdr>
            <w:top w:val="none" w:sz="0" w:space="0" w:color="auto"/>
            <w:left w:val="none" w:sz="0" w:space="0" w:color="auto"/>
            <w:bottom w:val="none" w:sz="0" w:space="0" w:color="auto"/>
            <w:right w:val="none" w:sz="0" w:space="0" w:color="auto"/>
          </w:divBdr>
        </w:div>
        <w:div w:id="1842550103">
          <w:marLeft w:val="0"/>
          <w:marRight w:val="0"/>
          <w:marTop w:val="0"/>
          <w:marBottom w:val="0"/>
          <w:divBdr>
            <w:top w:val="none" w:sz="0" w:space="0" w:color="auto"/>
            <w:left w:val="none" w:sz="0" w:space="0" w:color="auto"/>
            <w:bottom w:val="none" w:sz="0" w:space="0" w:color="auto"/>
            <w:right w:val="none" w:sz="0" w:space="0" w:color="auto"/>
          </w:divBdr>
        </w:div>
      </w:divsChild>
    </w:div>
    <w:div w:id="1923297462">
      <w:bodyDiv w:val="1"/>
      <w:marLeft w:val="0"/>
      <w:marRight w:val="0"/>
      <w:marTop w:val="0"/>
      <w:marBottom w:val="0"/>
      <w:divBdr>
        <w:top w:val="none" w:sz="0" w:space="0" w:color="auto"/>
        <w:left w:val="none" w:sz="0" w:space="0" w:color="auto"/>
        <w:bottom w:val="none" w:sz="0" w:space="0" w:color="auto"/>
        <w:right w:val="none" w:sz="0" w:space="0" w:color="auto"/>
      </w:divBdr>
    </w:div>
    <w:div w:id="1965427898">
      <w:bodyDiv w:val="1"/>
      <w:marLeft w:val="0"/>
      <w:marRight w:val="0"/>
      <w:marTop w:val="0"/>
      <w:marBottom w:val="0"/>
      <w:divBdr>
        <w:top w:val="none" w:sz="0" w:space="0" w:color="auto"/>
        <w:left w:val="none" w:sz="0" w:space="0" w:color="auto"/>
        <w:bottom w:val="none" w:sz="0" w:space="0" w:color="auto"/>
        <w:right w:val="none" w:sz="0" w:space="0" w:color="auto"/>
      </w:divBdr>
      <w:divsChild>
        <w:div w:id="416439649">
          <w:marLeft w:val="0"/>
          <w:marRight w:val="0"/>
          <w:marTop w:val="0"/>
          <w:marBottom w:val="0"/>
          <w:divBdr>
            <w:top w:val="none" w:sz="0" w:space="0" w:color="auto"/>
            <w:left w:val="none" w:sz="0" w:space="0" w:color="auto"/>
            <w:bottom w:val="none" w:sz="0" w:space="0" w:color="auto"/>
            <w:right w:val="none" w:sz="0" w:space="0" w:color="auto"/>
          </w:divBdr>
        </w:div>
        <w:div w:id="1915240977">
          <w:marLeft w:val="0"/>
          <w:marRight w:val="0"/>
          <w:marTop w:val="0"/>
          <w:marBottom w:val="0"/>
          <w:divBdr>
            <w:top w:val="none" w:sz="0" w:space="0" w:color="auto"/>
            <w:left w:val="none" w:sz="0" w:space="0" w:color="auto"/>
            <w:bottom w:val="none" w:sz="0" w:space="0" w:color="auto"/>
            <w:right w:val="none" w:sz="0" w:space="0" w:color="auto"/>
          </w:divBdr>
        </w:div>
        <w:div w:id="1925647083">
          <w:marLeft w:val="0"/>
          <w:marRight w:val="0"/>
          <w:marTop w:val="0"/>
          <w:marBottom w:val="0"/>
          <w:divBdr>
            <w:top w:val="none" w:sz="0" w:space="0" w:color="auto"/>
            <w:left w:val="none" w:sz="0" w:space="0" w:color="auto"/>
            <w:bottom w:val="none" w:sz="0" w:space="0" w:color="auto"/>
            <w:right w:val="none" w:sz="0" w:space="0" w:color="auto"/>
          </w:divBdr>
        </w:div>
      </w:divsChild>
    </w:div>
    <w:div w:id="2026590843">
      <w:bodyDiv w:val="1"/>
      <w:marLeft w:val="0"/>
      <w:marRight w:val="0"/>
      <w:marTop w:val="0"/>
      <w:marBottom w:val="0"/>
      <w:divBdr>
        <w:top w:val="none" w:sz="0" w:space="0" w:color="auto"/>
        <w:left w:val="none" w:sz="0" w:space="0" w:color="auto"/>
        <w:bottom w:val="none" w:sz="0" w:space="0" w:color="auto"/>
        <w:right w:val="none" w:sz="0" w:space="0" w:color="auto"/>
      </w:divBdr>
      <w:divsChild>
        <w:div w:id="1964578197">
          <w:marLeft w:val="501"/>
          <w:marRight w:val="0"/>
          <w:marTop w:val="0"/>
          <w:marBottom w:val="0"/>
          <w:divBdr>
            <w:top w:val="none" w:sz="0" w:space="0" w:color="auto"/>
            <w:left w:val="none" w:sz="0" w:space="0" w:color="auto"/>
            <w:bottom w:val="none" w:sz="0" w:space="0" w:color="auto"/>
            <w:right w:val="none" w:sz="0" w:space="0" w:color="auto"/>
          </w:divBdr>
        </w:div>
      </w:divsChild>
    </w:div>
    <w:div w:id="2030567916">
      <w:bodyDiv w:val="1"/>
      <w:marLeft w:val="0"/>
      <w:marRight w:val="0"/>
      <w:marTop w:val="0"/>
      <w:marBottom w:val="0"/>
      <w:divBdr>
        <w:top w:val="none" w:sz="0" w:space="0" w:color="auto"/>
        <w:left w:val="none" w:sz="0" w:space="0" w:color="auto"/>
        <w:bottom w:val="none" w:sz="0" w:space="0" w:color="auto"/>
        <w:right w:val="none" w:sz="0" w:space="0" w:color="auto"/>
      </w:divBdr>
      <w:divsChild>
        <w:div w:id="68583323">
          <w:marLeft w:val="0"/>
          <w:marRight w:val="0"/>
          <w:marTop w:val="0"/>
          <w:marBottom w:val="0"/>
          <w:divBdr>
            <w:top w:val="none" w:sz="0" w:space="0" w:color="auto"/>
            <w:left w:val="none" w:sz="0" w:space="0" w:color="auto"/>
            <w:bottom w:val="none" w:sz="0" w:space="0" w:color="auto"/>
            <w:right w:val="none" w:sz="0" w:space="0" w:color="auto"/>
          </w:divBdr>
        </w:div>
        <w:div w:id="454519119">
          <w:marLeft w:val="0"/>
          <w:marRight w:val="0"/>
          <w:marTop w:val="0"/>
          <w:marBottom w:val="0"/>
          <w:divBdr>
            <w:top w:val="none" w:sz="0" w:space="0" w:color="auto"/>
            <w:left w:val="none" w:sz="0" w:space="0" w:color="auto"/>
            <w:bottom w:val="none" w:sz="0" w:space="0" w:color="auto"/>
            <w:right w:val="none" w:sz="0" w:space="0" w:color="auto"/>
          </w:divBdr>
        </w:div>
        <w:div w:id="521011649">
          <w:marLeft w:val="0"/>
          <w:marRight w:val="0"/>
          <w:marTop w:val="0"/>
          <w:marBottom w:val="0"/>
          <w:divBdr>
            <w:top w:val="none" w:sz="0" w:space="0" w:color="auto"/>
            <w:left w:val="none" w:sz="0" w:space="0" w:color="auto"/>
            <w:bottom w:val="none" w:sz="0" w:space="0" w:color="auto"/>
            <w:right w:val="none" w:sz="0" w:space="0" w:color="auto"/>
          </w:divBdr>
        </w:div>
      </w:divsChild>
    </w:div>
    <w:div w:id="2035692489">
      <w:bodyDiv w:val="1"/>
      <w:marLeft w:val="0"/>
      <w:marRight w:val="0"/>
      <w:marTop w:val="0"/>
      <w:marBottom w:val="0"/>
      <w:divBdr>
        <w:top w:val="none" w:sz="0" w:space="0" w:color="auto"/>
        <w:left w:val="none" w:sz="0" w:space="0" w:color="auto"/>
        <w:bottom w:val="none" w:sz="0" w:space="0" w:color="auto"/>
        <w:right w:val="none" w:sz="0" w:space="0" w:color="auto"/>
      </w:divBdr>
    </w:div>
    <w:div w:id="2043550717">
      <w:bodyDiv w:val="1"/>
      <w:marLeft w:val="0"/>
      <w:marRight w:val="0"/>
      <w:marTop w:val="0"/>
      <w:marBottom w:val="0"/>
      <w:divBdr>
        <w:top w:val="none" w:sz="0" w:space="0" w:color="auto"/>
        <w:left w:val="none" w:sz="0" w:space="0" w:color="auto"/>
        <w:bottom w:val="none" w:sz="0" w:space="0" w:color="auto"/>
        <w:right w:val="none" w:sz="0" w:space="0" w:color="auto"/>
      </w:divBdr>
    </w:div>
    <w:div w:id="2050103151">
      <w:bodyDiv w:val="1"/>
      <w:marLeft w:val="0"/>
      <w:marRight w:val="0"/>
      <w:marTop w:val="0"/>
      <w:marBottom w:val="0"/>
      <w:divBdr>
        <w:top w:val="none" w:sz="0" w:space="0" w:color="auto"/>
        <w:left w:val="none" w:sz="0" w:space="0" w:color="auto"/>
        <w:bottom w:val="none" w:sz="0" w:space="0" w:color="auto"/>
        <w:right w:val="none" w:sz="0" w:space="0" w:color="auto"/>
      </w:divBdr>
      <w:divsChild>
        <w:div w:id="1312322815">
          <w:marLeft w:val="501"/>
          <w:marRight w:val="0"/>
          <w:marTop w:val="0"/>
          <w:marBottom w:val="0"/>
          <w:divBdr>
            <w:top w:val="none" w:sz="0" w:space="0" w:color="auto"/>
            <w:left w:val="none" w:sz="0" w:space="0" w:color="auto"/>
            <w:bottom w:val="none" w:sz="0" w:space="0" w:color="auto"/>
            <w:right w:val="none" w:sz="0" w:space="0" w:color="auto"/>
          </w:divBdr>
        </w:div>
      </w:divsChild>
    </w:div>
    <w:div w:id="2064938275">
      <w:bodyDiv w:val="1"/>
      <w:marLeft w:val="0"/>
      <w:marRight w:val="0"/>
      <w:marTop w:val="0"/>
      <w:marBottom w:val="0"/>
      <w:divBdr>
        <w:top w:val="none" w:sz="0" w:space="0" w:color="auto"/>
        <w:left w:val="none" w:sz="0" w:space="0" w:color="auto"/>
        <w:bottom w:val="none" w:sz="0" w:space="0" w:color="auto"/>
        <w:right w:val="none" w:sz="0" w:space="0" w:color="auto"/>
      </w:divBdr>
    </w:div>
    <w:div w:id="2104715703">
      <w:bodyDiv w:val="1"/>
      <w:marLeft w:val="0"/>
      <w:marRight w:val="0"/>
      <w:marTop w:val="0"/>
      <w:marBottom w:val="0"/>
      <w:divBdr>
        <w:top w:val="none" w:sz="0" w:space="0" w:color="auto"/>
        <w:left w:val="none" w:sz="0" w:space="0" w:color="auto"/>
        <w:bottom w:val="none" w:sz="0" w:space="0" w:color="auto"/>
        <w:right w:val="none" w:sz="0" w:space="0" w:color="auto"/>
      </w:divBdr>
    </w:div>
    <w:div w:id="2111663137">
      <w:bodyDiv w:val="1"/>
      <w:marLeft w:val="0"/>
      <w:marRight w:val="0"/>
      <w:marTop w:val="0"/>
      <w:marBottom w:val="0"/>
      <w:divBdr>
        <w:top w:val="none" w:sz="0" w:space="0" w:color="auto"/>
        <w:left w:val="none" w:sz="0" w:space="0" w:color="auto"/>
        <w:bottom w:val="none" w:sz="0" w:space="0" w:color="auto"/>
        <w:right w:val="none" w:sz="0" w:space="0" w:color="auto"/>
      </w:divBdr>
    </w:div>
    <w:div w:id="2131119164">
      <w:bodyDiv w:val="1"/>
      <w:marLeft w:val="0"/>
      <w:marRight w:val="0"/>
      <w:marTop w:val="0"/>
      <w:marBottom w:val="0"/>
      <w:divBdr>
        <w:top w:val="none" w:sz="0" w:space="0" w:color="auto"/>
        <w:left w:val="none" w:sz="0" w:space="0" w:color="auto"/>
        <w:bottom w:val="none" w:sz="0" w:space="0" w:color="auto"/>
        <w:right w:val="none" w:sz="0" w:space="0" w:color="auto"/>
      </w:divBdr>
      <w:divsChild>
        <w:div w:id="128475135">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hyperlink" Target="mailto:apsavalia@gmail.com" TargetMode="External"/><Relationship Id="rId26" Type="http://schemas.openxmlformats.org/officeDocument/2006/relationships/image" Target="media/image4.emf"/><Relationship Id="rId3" Type="http://schemas.openxmlformats.org/officeDocument/2006/relationships/settings" Target="settings.xml"/><Relationship Id="rId21" Type="http://schemas.openxmlformats.org/officeDocument/2006/relationships/hyperlink" Target="mailto:karthik@deccanindustries.com" TargetMode="External"/><Relationship Id="rId7" Type="http://schemas.openxmlformats.org/officeDocument/2006/relationships/image" Target="media/image1.png"/><Relationship Id="rId12" Type="http://schemas.openxmlformats.org/officeDocument/2006/relationships/hyperlink" Target="javascript:;" TargetMode="External"/><Relationship Id="rId17" Type="http://schemas.openxmlformats.org/officeDocument/2006/relationships/hyperlink" Target="mailto:ravindra.birajdar@kbl.co.in" TargetMode="External"/><Relationship Id="rId25"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hyperlink" Target="javascript:;" TargetMode="External"/><Relationship Id="rId20" Type="http://schemas.openxmlformats.org/officeDocument/2006/relationships/hyperlink" Target="mailto:siema@siema.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 TargetMode="External"/><Relationship Id="rId24"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yperlink" Target="javascript:;" TargetMode="External"/><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hyperlink" Target="mailto:Alok.agrofab@gmail.com" TargetMode="External"/><Relationship Id="rId19"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mailto:nijhawan.ak@gmail.com" TargetMode="External"/><Relationship Id="rId14" Type="http://schemas.openxmlformats.org/officeDocument/2006/relationships/hyperlink" Target="mailto:be@watermanpump.com" TargetMode="External"/><Relationship Id="rId22" Type="http://schemas.openxmlformats.org/officeDocument/2006/relationships/image" Target="media/image2.emf"/><Relationship Id="rId27"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21</Pages>
  <Words>5786</Words>
  <Characters>32985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38694</CharactersWithSpaces>
  <SharedDoc>false</SharedDoc>
  <HLinks>
    <vt:vector size="12" baseType="variant">
      <vt:variant>
        <vt:i4>2424933</vt:i4>
      </vt:variant>
      <vt:variant>
        <vt:i4>3</vt:i4>
      </vt:variant>
      <vt:variant>
        <vt:i4>0</vt:i4>
      </vt:variant>
      <vt:variant>
        <vt:i4>5</vt:i4>
      </vt:variant>
      <vt:variant>
        <vt:lpwstr>https://en.wikipedia.org/wiki/SABIC</vt:lpwstr>
      </vt:variant>
      <vt:variant>
        <vt:lpwstr/>
      </vt:variant>
      <vt:variant>
        <vt:i4>3014765</vt:i4>
      </vt:variant>
      <vt:variant>
        <vt:i4>0</vt:i4>
      </vt:variant>
      <vt:variant>
        <vt:i4>0</vt:i4>
      </vt:variant>
      <vt:variant>
        <vt:i4>5</vt:i4>
      </vt:variant>
      <vt:variant>
        <vt:lpwstr>https://en.wikipedia.org/wiki/Thermoplastic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administrator1</dc:creator>
  <cp:lastModifiedBy>Dr. Ravi Birajdar</cp:lastModifiedBy>
  <cp:revision>25</cp:revision>
  <cp:lastPrinted>2019-10-23T10:42:00Z</cp:lastPrinted>
  <dcterms:created xsi:type="dcterms:W3CDTF">2023-08-28T09:41:00Z</dcterms:created>
  <dcterms:modified xsi:type="dcterms:W3CDTF">2023-10-16T16:34:00Z</dcterms:modified>
</cp:coreProperties>
</file>