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7C141" w14:textId="02426438" w:rsidR="00813101" w:rsidRDefault="00813101" w:rsidP="003E7915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B5518A">
        <w:rPr>
          <w:rFonts w:cstheme="minorHAnsi"/>
          <w:b/>
          <w:bCs/>
          <w:sz w:val="36"/>
          <w:szCs w:val="36"/>
        </w:rPr>
        <w:t>SESSION TRANSACTION PLAN FOR TWO-DAY CAPACITY BUILDING PROGRAMME FOR DISTRIBUTION UTILITIES (DISCOMS)</w:t>
      </w:r>
    </w:p>
    <w:p w14:paraId="00814BA0" w14:textId="77777777" w:rsidR="00262CC1" w:rsidRPr="00B5518A" w:rsidRDefault="00262CC1" w:rsidP="003E7915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436"/>
        <w:gridCol w:w="2067"/>
        <w:gridCol w:w="2067"/>
        <w:gridCol w:w="5907"/>
        <w:gridCol w:w="3119"/>
      </w:tblGrid>
      <w:tr w:rsidR="00F53D73" w:rsidRPr="00B5518A" w14:paraId="46CFFE21" w14:textId="77777777" w:rsidTr="00F53D73">
        <w:tc>
          <w:tcPr>
            <w:tcW w:w="1436" w:type="dxa"/>
            <w:shd w:val="clear" w:color="auto" w:fill="FFC000" w:themeFill="accent4"/>
            <w:vAlign w:val="center"/>
          </w:tcPr>
          <w:p w14:paraId="1BB11F5A" w14:textId="1E1378C3" w:rsidR="00F53D73" w:rsidRPr="00B5518A" w:rsidRDefault="00F53D73" w:rsidP="003E7915">
            <w:pPr>
              <w:jc w:val="center"/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  <w:sz w:val="24"/>
                <w:szCs w:val="24"/>
              </w:rPr>
              <w:t>SESSION NUMBER</w:t>
            </w:r>
          </w:p>
        </w:tc>
        <w:tc>
          <w:tcPr>
            <w:tcW w:w="2067" w:type="dxa"/>
            <w:shd w:val="clear" w:color="auto" w:fill="FFC000" w:themeFill="accent4"/>
            <w:vAlign w:val="center"/>
          </w:tcPr>
          <w:p w14:paraId="750C74BE" w14:textId="6C0C8690" w:rsidR="00F53D73" w:rsidRPr="00B5518A" w:rsidRDefault="00F53D73" w:rsidP="003E7915">
            <w:pPr>
              <w:jc w:val="center"/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  <w:sz w:val="24"/>
                <w:szCs w:val="24"/>
              </w:rPr>
              <w:t>SESSION TITLE WITH DURATION</w:t>
            </w:r>
          </w:p>
        </w:tc>
        <w:tc>
          <w:tcPr>
            <w:tcW w:w="2067" w:type="dxa"/>
            <w:shd w:val="clear" w:color="auto" w:fill="FFC000" w:themeFill="accent4"/>
            <w:vAlign w:val="center"/>
          </w:tcPr>
          <w:p w14:paraId="79E78DF0" w14:textId="37932538" w:rsidR="00F53D73" w:rsidRPr="00B5518A" w:rsidRDefault="00F53D73" w:rsidP="003E7915">
            <w:pPr>
              <w:jc w:val="center"/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  <w:sz w:val="24"/>
                <w:szCs w:val="24"/>
              </w:rPr>
              <w:t>OBJECTIVE</w:t>
            </w:r>
          </w:p>
        </w:tc>
        <w:tc>
          <w:tcPr>
            <w:tcW w:w="5907" w:type="dxa"/>
            <w:shd w:val="clear" w:color="auto" w:fill="FFC000" w:themeFill="accent4"/>
            <w:vAlign w:val="center"/>
          </w:tcPr>
          <w:p w14:paraId="433D2633" w14:textId="2307A632" w:rsidR="00F53D73" w:rsidRPr="00B5518A" w:rsidRDefault="00F53D73" w:rsidP="003E7915">
            <w:pPr>
              <w:jc w:val="center"/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  <w:sz w:val="24"/>
                <w:szCs w:val="24"/>
              </w:rPr>
              <w:t>SESSION TRANSACTION PLAN</w:t>
            </w:r>
          </w:p>
        </w:tc>
        <w:tc>
          <w:tcPr>
            <w:tcW w:w="3119" w:type="dxa"/>
            <w:shd w:val="clear" w:color="auto" w:fill="FFC000" w:themeFill="accent4"/>
            <w:vAlign w:val="center"/>
          </w:tcPr>
          <w:p w14:paraId="777F7F43" w14:textId="77777777" w:rsidR="00F53D73" w:rsidRPr="00B5518A" w:rsidRDefault="00F53D73" w:rsidP="003E79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5518A">
              <w:rPr>
                <w:rFonts w:cstheme="minorHAnsi"/>
                <w:b/>
                <w:bCs/>
                <w:sz w:val="24"/>
                <w:szCs w:val="24"/>
              </w:rPr>
              <w:t>EXPECTED OUTCOME</w:t>
            </w:r>
          </w:p>
          <w:p w14:paraId="714228E5" w14:textId="77777777" w:rsidR="00F53D73" w:rsidRPr="00B5518A" w:rsidRDefault="00F53D73" w:rsidP="003E79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5518A">
              <w:rPr>
                <w:rFonts w:cstheme="minorHAnsi"/>
                <w:b/>
                <w:bCs/>
                <w:sz w:val="24"/>
                <w:szCs w:val="24"/>
              </w:rPr>
              <w:t>AND FOLLOW-UP</w:t>
            </w:r>
          </w:p>
          <w:p w14:paraId="1BEF4FAA" w14:textId="1227C744" w:rsidR="00F53D73" w:rsidRPr="00B5518A" w:rsidRDefault="00F53D73" w:rsidP="003E7915">
            <w:pPr>
              <w:jc w:val="center"/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  <w:sz w:val="24"/>
                <w:szCs w:val="24"/>
              </w:rPr>
              <w:t>RESOURCES</w:t>
            </w:r>
          </w:p>
        </w:tc>
      </w:tr>
      <w:tr w:rsidR="00F53D73" w:rsidRPr="00B5518A" w14:paraId="4A9F97FE" w14:textId="77777777" w:rsidTr="00F53D73">
        <w:tc>
          <w:tcPr>
            <w:tcW w:w="1436" w:type="dxa"/>
          </w:tcPr>
          <w:p w14:paraId="23712A3A" w14:textId="2BB7C428" w:rsidR="00F53D73" w:rsidRPr="00B5518A" w:rsidRDefault="00B5518A" w:rsidP="003E7915">
            <w:pPr>
              <w:jc w:val="center"/>
              <w:rPr>
                <w:rFonts w:cstheme="minorHAnsi"/>
              </w:rPr>
            </w:pPr>
            <w:r w:rsidRPr="00B5518A">
              <w:rPr>
                <w:rFonts w:cstheme="minorHAnsi"/>
              </w:rPr>
              <w:t xml:space="preserve">SESSION </w:t>
            </w:r>
            <w:r w:rsidR="00F53D73" w:rsidRPr="00B5518A">
              <w:rPr>
                <w:rFonts w:cstheme="minorHAnsi"/>
              </w:rPr>
              <w:t>1</w:t>
            </w:r>
          </w:p>
        </w:tc>
        <w:tc>
          <w:tcPr>
            <w:tcW w:w="2067" w:type="dxa"/>
          </w:tcPr>
          <w:p w14:paraId="13007F01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</w:rPr>
              <w:t>Session Title:</w:t>
            </w:r>
          </w:p>
          <w:p w14:paraId="6270C78D" w14:textId="25F32CC8" w:rsidR="00F53D73" w:rsidRPr="00B5518A" w:rsidRDefault="00F53D73" w:rsidP="003E7915">
            <w:pPr>
              <w:rPr>
                <w:rFonts w:cstheme="minorHAnsi"/>
              </w:rPr>
            </w:pPr>
            <w:r w:rsidRPr="00B5518A">
              <w:rPr>
                <w:rFonts w:cstheme="minorHAnsi"/>
              </w:rPr>
              <w:t>“Distribution of power – Overhead Conductors”</w:t>
            </w:r>
          </w:p>
          <w:p w14:paraId="1BA44CA8" w14:textId="77777777" w:rsidR="00F53D73" w:rsidRPr="00B5518A" w:rsidRDefault="00F53D73" w:rsidP="003E7915">
            <w:pPr>
              <w:rPr>
                <w:rFonts w:cstheme="minorHAnsi"/>
              </w:rPr>
            </w:pPr>
          </w:p>
          <w:p w14:paraId="091D9A1B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</w:rPr>
              <w:t>Duration:</w:t>
            </w:r>
          </w:p>
          <w:p w14:paraId="4FADC5D0" w14:textId="675EE2DE" w:rsidR="00F53D73" w:rsidRPr="00B5518A" w:rsidRDefault="00F53D73" w:rsidP="003E7915">
            <w:pPr>
              <w:rPr>
                <w:rFonts w:cstheme="minorHAnsi"/>
              </w:rPr>
            </w:pPr>
            <w:r w:rsidRPr="00B5518A">
              <w:rPr>
                <w:rFonts w:cstheme="minorHAnsi"/>
              </w:rPr>
              <w:t>1 Hour</w:t>
            </w:r>
          </w:p>
          <w:p w14:paraId="476DBADA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67" w:type="dxa"/>
          </w:tcPr>
          <w:p w14:paraId="588AABC1" w14:textId="77777777" w:rsidR="00F53D73" w:rsidRPr="00B5518A" w:rsidRDefault="00F53D73" w:rsidP="003E791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51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Objective:</w:t>
            </w:r>
          </w:p>
          <w:p w14:paraId="5AEBFA3B" w14:textId="77777777" w:rsidR="00F53D73" w:rsidRPr="00B5518A" w:rsidRDefault="00F53D73" w:rsidP="003E791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7A6177C" w14:textId="79B16D6C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</w:rPr>
              <w:t>Comprehensive understanding of overhead transmission line conductors, emphasizing their types, construction, selection criteria, advancements in modern power systems, and key insights into relevant Indian standards and CEA guidelines.</w:t>
            </w:r>
          </w:p>
        </w:tc>
        <w:tc>
          <w:tcPr>
            <w:tcW w:w="5907" w:type="dxa"/>
          </w:tcPr>
          <w:p w14:paraId="4D3CED66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</w:rPr>
              <w:t xml:space="preserve">Session Breakdown </w:t>
            </w:r>
          </w:p>
          <w:p w14:paraId="356C4DF4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</w:p>
          <w:p w14:paraId="16F752B3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eastAsia="Times New Roman" w:cstheme="minorHAnsi"/>
                <w:b/>
                <w:bCs/>
                <w:lang w:bidi="hi-IN"/>
              </w:rPr>
              <w:t xml:space="preserve">1. </w:t>
            </w:r>
            <w:r w:rsidRPr="00B5518A">
              <w:rPr>
                <w:rFonts w:cstheme="minorHAnsi"/>
                <w:b/>
                <w:bCs/>
              </w:rPr>
              <w:t>Introduction to Overhead Transmission Line Conductors (10 minutes)</w:t>
            </w:r>
          </w:p>
          <w:p w14:paraId="292C5453" w14:textId="77777777" w:rsidR="00F53D73" w:rsidRPr="00B5518A" w:rsidRDefault="00F53D73" w:rsidP="003E7915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 w:val="0"/>
              <w:rPr>
                <w:rFonts w:cstheme="minorHAnsi"/>
              </w:rPr>
            </w:pPr>
            <w:r w:rsidRPr="00B5518A">
              <w:rPr>
                <w:rFonts w:cstheme="minorHAnsi"/>
                <w:b/>
              </w:rPr>
              <w:t>Objective:</w:t>
            </w:r>
          </w:p>
          <w:p w14:paraId="24ABCFF1" w14:textId="77777777" w:rsidR="00F53D73" w:rsidRPr="00B5518A" w:rsidRDefault="00F53D73" w:rsidP="003E791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 w:val="0"/>
              <w:rPr>
                <w:rFonts w:cstheme="minorHAnsi"/>
              </w:rPr>
            </w:pPr>
            <w:r w:rsidRPr="00B5518A">
              <w:rPr>
                <w:rFonts w:cstheme="minorHAnsi"/>
              </w:rPr>
              <w:t>To provide an overview of transmission line conductors.</w:t>
            </w:r>
          </w:p>
          <w:p w14:paraId="6E551795" w14:textId="77777777" w:rsidR="00F53D73" w:rsidRPr="00B5518A" w:rsidRDefault="00F53D73" w:rsidP="003E7915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 w:val="0"/>
              <w:rPr>
                <w:rFonts w:cstheme="minorHAnsi"/>
              </w:rPr>
            </w:pPr>
            <w:r w:rsidRPr="00B5518A">
              <w:rPr>
                <w:rFonts w:cstheme="minorHAnsi"/>
                <w:b/>
              </w:rPr>
              <w:t>Content:</w:t>
            </w:r>
          </w:p>
          <w:p w14:paraId="51769076" w14:textId="77777777" w:rsidR="00F53D73" w:rsidRPr="00B5518A" w:rsidRDefault="00F53D73" w:rsidP="003E791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 w:val="0"/>
              <w:rPr>
                <w:rFonts w:cstheme="minorHAnsi"/>
              </w:rPr>
            </w:pPr>
            <w:r w:rsidRPr="00B5518A">
              <w:rPr>
                <w:rFonts w:cstheme="minorHAnsi"/>
              </w:rPr>
              <w:t>Types of Conductors used in power transmission.</w:t>
            </w:r>
          </w:p>
          <w:p w14:paraId="4C90D6E8" w14:textId="77777777" w:rsidR="00F53D73" w:rsidRPr="00B5518A" w:rsidRDefault="00F53D73" w:rsidP="003E791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 w:val="0"/>
              <w:rPr>
                <w:rFonts w:cstheme="minorHAnsi"/>
              </w:rPr>
            </w:pPr>
            <w:r w:rsidRPr="00B5518A">
              <w:rPr>
                <w:rFonts w:cstheme="minorHAnsi"/>
              </w:rPr>
              <w:t>Key Indian standards</w:t>
            </w:r>
          </w:p>
          <w:p w14:paraId="6B916C87" w14:textId="77777777" w:rsidR="00F53D73" w:rsidRPr="00B5518A" w:rsidRDefault="00F53D73" w:rsidP="003E7915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contextualSpacing w:val="0"/>
              <w:rPr>
                <w:rFonts w:cstheme="minorHAnsi"/>
              </w:rPr>
            </w:pPr>
            <w:r w:rsidRPr="00B5518A">
              <w:rPr>
                <w:rFonts w:cstheme="minorHAnsi"/>
              </w:rPr>
              <w:t>IS 398 (Part 1)</w:t>
            </w:r>
          </w:p>
          <w:p w14:paraId="44FD669C" w14:textId="77777777" w:rsidR="00F53D73" w:rsidRPr="00B5518A" w:rsidRDefault="00F53D73" w:rsidP="003E7915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contextualSpacing w:val="0"/>
              <w:rPr>
                <w:rFonts w:cstheme="minorHAnsi"/>
              </w:rPr>
            </w:pPr>
            <w:r w:rsidRPr="00B5518A">
              <w:rPr>
                <w:rFonts w:cstheme="minorHAnsi"/>
              </w:rPr>
              <w:t>IS 398 (Part 2)</w:t>
            </w:r>
          </w:p>
          <w:p w14:paraId="48565A58" w14:textId="77777777" w:rsidR="00F53D73" w:rsidRPr="00B5518A" w:rsidRDefault="00F53D73" w:rsidP="003E7915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contextualSpacing w:val="0"/>
              <w:rPr>
                <w:rFonts w:cstheme="minorHAnsi"/>
              </w:rPr>
            </w:pPr>
            <w:r w:rsidRPr="00B5518A">
              <w:rPr>
                <w:rFonts w:cstheme="minorHAnsi"/>
              </w:rPr>
              <w:t>IS 398 (Part 4)</w:t>
            </w:r>
          </w:p>
          <w:p w14:paraId="33D4BC7C" w14:textId="77777777" w:rsidR="00F53D73" w:rsidRPr="00B5518A" w:rsidRDefault="00F53D73" w:rsidP="003E791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  <w:rPr>
                <w:rFonts w:cstheme="minorHAnsi"/>
              </w:rPr>
            </w:pPr>
            <w:r w:rsidRPr="00B5518A">
              <w:rPr>
                <w:rFonts w:cstheme="minorHAnsi"/>
                <w:b/>
              </w:rPr>
              <w:t>Methodology:</w:t>
            </w:r>
          </w:p>
          <w:p w14:paraId="034FA4B6" w14:textId="77777777" w:rsidR="00F53D73" w:rsidRPr="00B5518A" w:rsidRDefault="00F53D73" w:rsidP="003E791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 w:val="0"/>
              <w:rPr>
                <w:rFonts w:cstheme="minorHAnsi"/>
              </w:rPr>
            </w:pPr>
            <w:r w:rsidRPr="00B5518A">
              <w:rPr>
                <w:rFonts w:cstheme="minorHAnsi"/>
              </w:rPr>
              <w:t xml:space="preserve">Interactive presentation highlighting various types of conductors used in the power transmission and important Indian Standards. </w:t>
            </w:r>
          </w:p>
          <w:p w14:paraId="216E8E6B" w14:textId="77777777" w:rsidR="00F53D73" w:rsidRPr="00B5518A" w:rsidRDefault="00F53D73" w:rsidP="003E7915">
            <w:pPr>
              <w:rPr>
                <w:rFonts w:cstheme="minorHAnsi"/>
              </w:rPr>
            </w:pPr>
          </w:p>
          <w:p w14:paraId="295A7079" w14:textId="3B087A52" w:rsidR="00F53D73" w:rsidRPr="00B5518A" w:rsidRDefault="00F53D73" w:rsidP="003E7915">
            <w:pPr>
              <w:rPr>
                <w:rFonts w:cstheme="minorHAnsi"/>
              </w:rPr>
            </w:pPr>
            <w:r w:rsidRPr="00B5518A">
              <w:rPr>
                <w:rFonts w:cstheme="minorHAnsi"/>
                <w:b/>
              </w:rPr>
              <w:t>2. Construction and Materials of Conductors (2</w:t>
            </w:r>
            <w:r w:rsidR="00C74399" w:rsidRPr="00B5518A">
              <w:rPr>
                <w:rFonts w:cstheme="minorHAnsi"/>
                <w:b/>
              </w:rPr>
              <w:t>0</w:t>
            </w:r>
            <w:r w:rsidRPr="00B5518A">
              <w:rPr>
                <w:rFonts w:cstheme="minorHAnsi"/>
                <w:b/>
              </w:rPr>
              <w:t xml:space="preserve"> minutes)</w:t>
            </w:r>
          </w:p>
          <w:p w14:paraId="0D999505" w14:textId="77777777" w:rsidR="00F53D73" w:rsidRPr="00B5518A" w:rsidRDefault="00F53D73" w:rsidP="003E791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  <w:rPr>
                <w:rFonts w:cstheme="minorHAnsi"/>
              </w:rPr>
            </w:pPr>
            <w:r w:rsidRPr="00B5518A">
              <w:rPr>
                <w:rFonts w:cstheme="minorHAnsi"/>
                <w:b/>
              </w:rPr>
              <w:t>Objective:</w:t>
            </w:r>
          </w:p>
          <w:p w14:paraId="57F6AA18" w14:textId="77777777" w:rsidR="00F53D73" w:rsidRPr="00B5518A" w:rsidRDefault="00F53D73" w:rsidP="003E791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 w:val="0"/>
              <w:rPr>
                <w:rFonts w:cstheme="minorHAnsi"/>
              </w:rPr>
            </w:pPr>
            <w:r w:rsidRPr="00B5518A">
              <w:rPr>
                <w:rFonts w:cstheme="minorHAnsi"/>
              </w:rPr>
              <w:t>To understand the materials and construction of transmission line conductors.</w:t>
            </w:r>
          </w:p>
          <w:p w14:paraId="2CE84D49" w14:textId="77777777" w:rsidR="00F53D73" w:rsidRPr="00B5518A" w:rsidRDefault="00F53D73" w:rsidP="003E791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  <w:rPr>
                <w:rFonts w:cstheme="minorHAnsi"/>
              </w:rPr>
            </w:pPr>
            <w:r w:rsidRPr="00B5518A">
              <w:rPr>
                <w:rFonts w:cstheme="minorHAnsi"/>
                <w:b/>
              </w:rPr>
              <w:t>Content:</w:t>
            </w:r>
          </w:p>
          <w:p w14:paraId="66E9B8F1" w14:textId="77777777" w:rsidR="00F53D73" w:rsidRPr="00B5518A" w:rsidRDefault="00F53D73" w:rsidP="003E791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 w:val="0"/>
              <w:rPr>
                <w:rFonts w:cstheme="minorHAnsi"/>
              </w:rPr>
            </w:pPr>
            <w:r w:rsidRPr="00B5518A">
              <w:rPr>
                <w:rFonts w:cstheme="minorHAnsi"/>
              </w:rPr>
              <w:t>Core materials: Galvanized steel.</w:t>
            </w:r>
          </w:p>
          <w:p w14:paraId="2F68E412" w14:textId="28003886" w:rsidR="00F53D73" w:rsidRPr="00B5518A" w:rsidRDefault="00F53D73" w:rsidP="003E791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 w:val="0"/>
              <w:rPr>
                <w:rFonts w:cstheme="minorHAnsi"/>
              </w:rPr>
            </w:pPr>
            <w:r w:rsidRPr="00B5518A">
              <w:rPr>
                <w:rFonts w:cstheme="minorHAnsi"/>
              </w:rPr>
              <w:t>Outer layers: Hard-drawn alumin</w:t>
            </w:r>
            <w:r w:rsidR="00D017FD" w:rsidRPr="00B5518A">
              <w:rPr>
                <w:rFonts w:cstheme="minorHAnsi"/>
              </w:rPr>
              <w:t>i</w:t>
            </w:r>
            <w:r w:rsidRPr="00B5518A">
              <w:rPr>
                <w:rFonts w:cstheme="minorHAnsi"/>
              </w:rPr>
              <w:t xml:space="preserve">um and </w:t>
            </w:r>
            <w:r w:rsidRPr="00B5518A">
              <w:rPr>
                <w:rFonts w:cstheme="minorHAnsi"/>
              </w:rPr>
              <w:lastRenderedPageBreak/>
              <w:t>alumin</w:t>
            </w:r>
            <w:r w:rsidR="00D017FD" w:rsidRPr="00B5518A">
              <w:rPr>
                <w:rFonts w:cstheme="minorHAnsi"/>
              </w:rPr>
              <w:t>i</w:t>
            </w:r>
            <w:r w:rsidRPr="00B5518A">
              <w:rPr>
                <w:rFonts w:cstheme="minorHAnsi"/>
              </w:rPr>
              <w:t>um alloys.</w:t>
            </w:r>
          </w:p>
          <w:p w14:paraId="03C26037" w14:textId="30C91D80" w:rsidR="00F53D73" w:rsidRPr="003E7915" w:rsidRDefault="00F53D73" w:rsidP="003E791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 w:val="0"/>
              <w:rPr>
                <w:rFonts w:cstheme="minorHAnsi"/>
              </w:rPr>
            </w:pPr>
            <w:r w:rsidRPr="003E7915">
              <w:rPr>
                <w:rFonts w:cstheme="minorHAnsi"/>
              </w:rPr>
              <w:t xml:space="preserve">Physical constants and properties: Resistivity, density, and thermal expansion coefficients. </w:t>
            </w:r>
          </w:p>
          <w:p w14:paraId="52F1E084" w14:textId="77777777" w:rsidR="00F53D73" w:rsidRPr="00B5518A" w:rsidRDefault="00F53D73" w:rsidP="003E791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  <w:rPr>
                <w:rFonts w:cstheme="minorHAnsi"/>
                <w:b/>
              </w:rPr>
            </w:pPr>
            <w:r w:rsidRPr="00B5518A">
              <w:rPr>
                <w:rFonts w:cstheme="minorHAnsi"/>
                <w:b/>
              </w:rPr>
              <w:t>Methodology:</w:t>
            </w:r>
          </w:p>
          <w:p w14:paraId="243F0D2F" w14:textId="0B0481FA" w:rsidR="00F53D73" w:rsidRPr="00B5518A" w:rsidRDefault="00F53D73" w:rsidP="003E7915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 w:val="0"/>
              <w:rPr>
                <w:rFonts w:cstheme="minorHAnsi"/>
              </w:rPr>
            </w:pPr>
            <w:r w:rsidRPr="00B5518A">
              <w:rPr>
                <w:rFonts w:cstheme="minorHAnsi"/>
              </w:rPr>
              <w:t>Interactive presentation comparing the electrical and physical properties of various types of alumin</w:t>
            </w:r>
            <w:r w:rsidR="00D017FD" w:rsidRPr="00B5518A">
              <w:rPr>
                <w:rFonts w:cstheme="minorHAnsi"/>
              </w:rPr>
              <w:t>i</w:t>
            </w:r>
            <w:r w:rsidRPr="00B5518A">
              <w:rPr>
                <w:rFonts w:cstheme="minorHAnsi"/>
              </w:rPr>
              <w:t>um conductors.</w:t>
            </w:r>
          </w:p>
          <w:p w14:paraId="21E986C3" w14:textId="77777777" w:rsidR="00F53D73" w:rsidRPr="00B5518A" w:rsidRDefault="00F53D73" w:rsidP="003E7915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 w:val="0"/>
              <w:rPr>
                <w:rFonts w:cstheme="minorHAnsi"/>
              </w:rPr>
            </w:pPr>
            <w:r w:rsidRPr="00B5518A">
              <w:rPr>
                <w:rFonts w:cstheme="minorHAnsi"/>
              </w:rPr>
              <w:t>Diagrams showing conductor construction.</w:t>
            </w:r>
          </w:p>
          <w:p w14:paraId="16E3B3A5" w14:textId="77777777" w:rsidR="00F53D73" w:rsidRPr="00B5518A" w:rsidRDefault="00F53D73" w:rsidP="003E7915">
            <w:pPr>
              <w:rPr>
                <w:rFonts w:cstheme="minorHAnsi"/>
              </w:rPr>
            </w:pPr>
          </w:p>
          <w:p w14:paraId="386F7B63" w14:textId="330BA670" w:rsidR="00F53D73" w:rsidRPr="00B5518A" w:rsidRDefault="00F53D73" w:rsidP="003E7915">
            <w:pPr>
              <w:rPr>
                <w:rFonts w:cstheme="minorHAnsi"/>
                <w:b/>
              </w:rPr>
            </w:pPr>
            <w:r w:rsidRPr="00B5518A">
              <w:rPr>
                <w:rFonts w:cstheme="minorHAnsi"/>
                <w:b/>
              </w:rPr>
              <w:t xml:space="preserve">3. Factors for Conductor Selection and </w:t>
            </w:r>
            <w:r w:rsidRPr="00B5518A">
              <w:rPr>
                <w:rFonts w:cstheme="minorHAnsi"/>
                <w:b/>
                <w:bCs/>
                <w:lang w:val="en-US"/>
              </w:rPr>
              <w:t xml:space="preserve">Basic Principles for Selection of Conductor </w:t>
            </w:r>
            <w:r w:rsidRPr="00B5518A">
              <w:rPr>
                <w:rFonts w:cstheme="minorHAnsi"/>
                <w:b/>
              </w:rPr>
              <w:t>(</w:t>
            </w:r>
            <w:r w:rsidR="00C74399" w:rsidRPr="00B5518A">
              <w:rPr>
                <w:rFonts w:cstheme="minorHAnsi"/>
                <w:b/>
              </w:rPr>
              <w:t>15</w:t>
            </w:r>
            <w:r w:rsidRPr="00B5518A">
              <w:rPr>
                <w:rFonts w:cstheme="minorHAnsi"/>
                <w:b/>
              </w:rPr>
              <w:t xml:space="preserve"> minutes)</w:t>
            </w:r>
          </w:p>
          <w:p w14:paraId="27DD5284" w14:textId="77777777" w:rsidR="00F53D73" w:rsidRPr="00B5518A" w:rsidRDefault="00F53D73" w:rsidP="003E791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  <w:rPr>
                <w:rFonts w:cstheme="minorHAnsi"/>
              </w:rPr>
            </w:pPr>
            <w:r w:rsidRPr="00B5518A">
              <w:rPr>
                <w:rFonts w:cstheme="minorHAnsi"/>
                <w:b/>
              </w:rPr>
              <w:t>Objective:</w:t>
            </w:r>
          </w:p>
          <w:p w14:paraId="70B36BB7" w14:textId="77777777" w:rsidR="00F53D73" w:rsidRPr="00B5518A" w:rsidRDefault="00F53D73" w:rsidP="003E791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 w:val="0"/>
              <w:rPr>
                <w:rFonts w:cstheme="minorHAnsi"/>
              </w:rPr>
            </w:pPr>
            <w:r w:rsidRPr="00B5518A">
              <w:rPr>
                <w:rFonts w:cstheme="minorHAnsi"/>
              </w:rPr>
              <w:t>To explore the factors influencing conductor selection for transmission lines and principles guiding conductor design.</w:t>
            </w:r>
          </w:p>
          <w:p w14:paraId="2E383C8C" w14:textId="77777777" w:rsidR="00F53D73" w:rsidRPr="00B5518A" w:rsidRDefault="00F53D73" w:rsidP="003E791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  <w:rPr>
                <w:rFonts w:cstheme="minorHAnsi"/>
              </w:rPr>
            </w:pPr>
            <w:r w:rsidRPr="00B5518A">
              <w:rPr>
                <w:rFonts w:cstheme="minorHAnsi"/>
                <w:b/>
              </w:rPr>
              <w:t>Content:</w:t>
            </w:r>
          </w:p>
          <w:p w14:paraId="3E77A472" w14:textId="77777777" w:rsidR="00F53D73" w:rsidRPr="00B5518A" w:rsidRDefault="00F53D73" w:rsidP="003E7915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967"/>
              </w:tabs>
              <w:autoSpaceDE w:val="0"/>
              <w:autoSpaceDN w:val="0"/>
              <w:ind w:left="981" w:hanging="284"/>
              <w:contextualSpacing w:val="0"/>
              <w:rPr>
                <w:rFonts w:cstheme="minorHAnsi"/>
              </w:rPr>
            </w:pPr>
            <w:r w:rsidRPr="00B5518A">
              <w:rPr>
                <w:rFonts w:cstheme="minorHAnsi"/>
              </w:rPr>
              <w:t>Power quantum and current handling.</w:t>
            </w:r>
          </w:p>
          <w:p w14:paraId="0EEC7E3C" w14:textId="77777777" w:rsidR="00F53D73" w:rsidRPr="00B5518A" w:rsidRDefault="00F53D73" w:rsidP="003E7915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967"/>
              </w:tabs>
              <w:autoSpaceDE w:val="0"/>
              <w:autoSpaceDN w:val="0"/>
              <w:ind w:left="981" w:hanging="284"/>
              <w:contextualSpacing w:val="0"/>
              <w:rPr>
                <w:rFonts w:cstheme="minorHAnsi"/>
              </w:rPr>
            </w:pPr>
            <w:r w:rsidRPr="00B5518A">
              <w:rPr>
                <w:rFonts w:cstheme="minorHAnsi"/>
              </w:rPr>
              <w:t>Line length and climatic conditions.</w:t>
            </w:r>
          </w:p>
          <w:p w14:paraId="21B38EF4" w14:textId="77777777" w:rsidR="00F53D73" w:rsidRPr="00B5518A" w:rsidRDefault="00F53D73" w:rsidP="003E7915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967"/>
              </w:tabs>
              <w:autoSpaceDE w:val="0"/>
              <w:autoSpaceDN w:val="0"/>
              <w:ind w:left="981" w:hanging="284"/>
              <w:contextualSpacing w:val="0"/>
              <w:rPr>
                <w:rFonts w:cstheme="minorHAnsi"/>
              </w:rPr>
            </w:pPr>
            <w:r w:rsidRPr="00B5518A">
              <w:rPr>
                <w:rFonts w:cstheme="minorHAnsi"/>
              </w:rPr>
              <w:t xml:space="preserve">Terrain considerations </w:t>
            </w:r>
          </w:p>
          <w:p w14:paraId="007FE13D" w14:textId="77777777" w:rsidR="00F53D73" w:rsidRPr="00B5518A" w:rsidRDefault="00F53D73" w:rsidP="003E7915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967"/>
              </w:tabs>
              <w:autoSpaceDE w:val="0"/>
              <w:autoSpaceDN w:val="0"/>
              <w:ind w:left="981" w:hanging="284"/>
              <w:contextualSpacing w:val="0"/>
              <w:rPr>
                <w:rFonts w:cstheme="minorHAnsi"/>
              </w:rPr>
            </w:pPr>
            <w:r w:rsidRPr="00B5518A">
              <w:rPr>
                <w:rFonts w:cstheme="minorHAnsi"/>
              </w:rPr>
              <w:t>Electrical resistance and current ratings</w:t>
            </w:r>
          </w:p>
          <w:p w14:paraId="44F09649" w14:textId="77777777" w:rsidR="00F53D73" w:rsidRPr="00B5518A" w:rsidRDefault="00F53D73" w:rsidP="003E791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  <w:rPr>
                <w:rFonts w:cstheme="minorHAnsi"/>
              </w:rPr>
            </w:pPr>
            <w:r w:rsidRPr="00B5518A">
              <w:rPr>
                <w:rFonts w:cstheme="minorHAnsi"/>
                <w:b/>
              </w:rPr>
              <w:t>Methodology:</w:t>
            </w:r>
          </w:p>
          <w:p w14:paraId="5CC2400B" w14:textId="77777777" w:rsidR="00F53D73" w:rsidRPr="00B5518A" w:rsidRDefault="00F53D73" w:rsidP="003E7915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967"/>
              </w:tabs>
              <w:autoSpaceDE w:val="0"/>
              <w:autoSpaceDN w:val="0"/>
              <w:ind w:left="981" w:hanging="284"/>
              <w:contextualSpacing w:val="0"/>
              <w:rPr>
                <w:rFonts w:cstheme="minorHAnsi"/>
              </w:rPr>
            </w:pPr>
            <w:r w:rsidRPr="00B5518A">
              <w:rPr>
                <w:rFonts w:cstheme="minorHAnsi"/>
              </w:rPr>
              <w:t>Discussion on selecting conductors for different terrains.</w:t>
            </w:r>
          </w:p>
          <w:p w14:paraId="231FBCEA" w14:textId="77777777" w:rsidR="00F53D73" w:rsidRPr="00B5518A" w:rsidRDefault="00F53D73" w:rsidP="003E7915">
            <w:pPr>
              <w:rPr>
                <w:rFonts w:cstheme="minorHAnsi"/>
              </w:rPr>
            </w:pPr>
          </w:p>
          <w:p w14:paraId="139F2B76" w14:textId="77777777" w:rsidR="00F53D73" w:rsidRPr="00B5518A" w:rsidRDefault="00F53D73" w:rsidP="003E7915">
            <w:pPr>
              <w:rPr>
                <w:rFonts w:cstheme="minorHAnsi"/>
                <w:b/>
              </w:rPr>
            </w:pPr>
            <w:r w:rsidRPr="00B5518A">
              <w:rPr>
                <w:rFonts w:cstheme="minorHAnsi"/>
                <w:b/>
              </w:rPr>
              <w:t xml:space="preserve">4. Advanced Conductors for Modern Power Systems and Regulatory Compliance </w:t>
            </w:r>
            <w:r w:rsidRPr="00B5518A">
              <w:rPr>
                <w:rFonts w:cstheme="minorHAnsi"/>
                <w:b/>
                <w:bCs/>
              </w:rPr>
              <w:t>(15 Minutes)</w:t>
            </w:r>
          </w:p>
          <w:p w14:paraId="5C530829" w14:textId="635C1E0F" w:rsidR="00F53D73" w:rsidRPr="00B5518A" w:rsidRDefault="00F53D73" w:rsidP="003E79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518A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Objective</w:t>
            </w:r>
            <w:r w:rsidRPr="00B5518A">
              <w:rPr>
                <w:rFonts w:asciiTheme="minorHAnsi" w:hAnsiTheme="minorHAnsi" w:cstheme="minorHAnsi"/>
                <w:sz w:val="22"/>
                <w:szCs w:val="22"/>
              </w:rPr>
              <w:t>: Discuss the integration of advanced conductors in modern power systems and compliance requirements.</w:t>
            </w:r>
          </w:p>
          <w:p w14:paraId="786CF2DE" w14:textId="77777777" w:rsidR="00F53D73" w:rsidRPr="00B5518A" w:rsidRDefault="00F53D73" w:rsidP="003E79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518A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Content</w:t>
            </w:r>
            <w:r w:rsidRPr="00B551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6AE3706" w14:textId="77777777" w:rsidR="00F53D73" w:rsidRPr="00B5518A" w:rsidRDefault="00F53D73" w:rsidP="003E7915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967"/>
              </w:tabs>
              <w:autoSpaceDE w:val="0"/>
              <w:autoSpaceDN w:val="0"/>
              <w:ind w:left="981" w:hanging="284"/>
              <w:contextualSpacing w:val="0"/>
              <w:rPr>
                <w:rFonts w:cstheme="minorHAnsi"/>
              </w:rPr>
            </w:pPr>
            <w:r w:rsidRPr="00B5518A">
              <w:rPr>
                <w:rFonts w:cstheme="minorHAnsi"/>
              </w:rPr>
              <w:t>High-Temperature Low-Sag (HTLS) conductors.</w:t>
            </w:r>
          </w:p>
          <w:p w14:paraId="648184C5" w14:textId="77777777" w:rsidR="00F53D73" w:rsidRPr="00B5518A" w:rsidRDefault="00F53D73" w:rsidP="003E7915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967"/>
              </w:tabs>
              <w:autoSpaceDE w:val="0"/>
              <w:autoSpaceDN w:val="0"/>
              <w:ind w:left="981" w:hanging="284"/>
              <w:contextualSpacing w:val="0"/>
              <w:rPr>
                <w:rFonts w:cstheme="minorHAnsi"/>
              </w:rPr>
            </w:pPr>
            <w:r w:rsidRPr="00B5518A">
              <w:rPr>
                <w:rFonts w:cstheme="minorHAnsi"/>
              </w:rPr>
              <w:t>Challenges in deploying conductors:</w:t>
            </w:r>
          </w:p>
          <w:p w14:paraId="57CF5E1E" w14:textId="0BFCCA65" w:rsidR="00F53D73" w:rsidRPr="00B5518A" w:rsidRDefault="00F53D73" w:rsidP="003E7915">
            <w:pPr>
              <w:numPr>
                <w:ilvl w:val="2"/>
                <w:numId w:val="23"/>
              </w:numPr>
              <w:rPr>
                <w:rFonts w:cstheme="minorHAnsi"/>
              </w:rPr>
            </w:pPr>
            <w:r w:rsidRPr="00B5518A">
              <w:rPr>
                <w:rFonts w:cstheme="minorHAnsi"/>
              </w:rPr>
              <w:t>Right-of-way constraints</w:t>
            </w:r>
          </w:p>
          <w:p w14:paraId="495A9BF6" w14:textId="1D060BBB" w:rsidR="00F53D73" w:rsidRPr="00B5518A" w:rsidRDefault="00F53D73" w:rsidP="003E7915">
            <w:pPr>
              <w:numPr>
                <w:ilvl w:val="2"/>
                <w:numId w:val="23"/>
              </w:numPr>
              <w:rPr>
                <w:rFonts w:cstheme="minorHAnsi"/>
              </w:rPr>
            </w:pPr>
            <w:r w:rsidRPr="00B5518A">
              <w:rPr>
                <w:rFonts w:cstheme="minorHAnsi"/>
              </w:rPr>
              <w:lastRenderedPageBreak/>
              <w:t>Weather-related vulnerabilities</w:t>
            </w:r>
          </w:p>
          <w:p w14:paraId="341DF7E5" w14:textId="7BED46C6" w:rsidR="00F53D73" w:rsidRPr="00B5518A" w:rsidRDefault="00F53D73" w:rsidP="003E7915">
            <w:pPr>
              <w:numPr>
                <w:ilvl w:val="2"/>
                <w:numId w:val="23"/>
              </w:numPr>
              <w:rPr>
                <w:rFonts w:cstheme="minorHAnsi"/>
              </w:rPr>
            </w:pPr>
            <w:r w:rsidRPr="00B5518A">
              <w:rPr>
                <w:rFonts w:cstheme="minorHAnsi"/>
              </w:rPr>
              <w:t>Cost-benefit analysis</w:t>
            </w:r>
          </w:p>
          <w:p w14:paraId="7CBBE9A0" w14:textId="06B4ECE3" w:rsidR="00F53D73" w:rsidRPr="00B5518A" w:rsidRDefault="00F53D73" w:rsidP="003E7915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967"/>
              </w:tabs>
              <w:autoSpaceDE w:val="0"/>
              <w:autoSpaceDN w:val="0"/>
              <w:ind w:left="981" w:hanging="284"/>
              <w:contextualSpacing w:val="0"/>
              <w:rPr>
                <w:rFonts w:cstheme="minorHAnsi"/>
              </w:rPr>
            </w:pPr>
            <w:r w:rsidRPr="00B5518A">
              <w:rPr>
                <w:rFonts w:cstheme="minorHAnsi"/>
              </w:rPr>
              <w:t xml:space="preserve">Central Electricity Authority (CEA) guidelines for high-performance conductors. </w:t>
            </w:r>
          </w:p>
          <w:p w14:paraId="4FFE8C5F" w14:textId="77777777" w:rsidR="00F53D73" w:rsidRPr="00B5518A" w:rsidRDefault="00F53D73" w:rsidP="003E7915">
            <w:pPr>
              <w:rPr>
                <w:rFonts w:cstheme="minorHAnsi"/>
              </w:rPr>
            </w:pPr>
          </w:p>
          <w:p w14:paraId="735BEC0E" w14:textId="77777777" w:rsidR="00F53D73" w:rsidRPr="00B5518A" w:rsidRDefault="00F53D73" w:rsidP="003E7915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967"/>
              </w:tabs>
              <w:autoSpaceDE w:val="0"/>
              <w:autoSpaceDN w:val="0"/>
              <w:contextualSpacing w:val="0"/>
              <w:rPr>
                <w:rFonts w:cstheme="minorHAnsi"/>
              </w:rPr>
            </w:pPr>
            <w:r w:rsidRPr="00B5518A">
              <w:rPr>
                <w:rStyle w:val="Strong"/>
                <w:rFonts w:cstheme="minorHAnsi"/>
              </w:rPr>
              <w:t>Methodology</w:t>
            </w:r>
            <w:r w:rsidRPr="00B5518A">
              <w:rPr>
                <w:rFonts w:cstheme="minorHAnsi"/>
              </w:rPr>
              <w:t>:</w:t>
            </w:r>
            <w:r w:rsidRPr="00B5518A">
              <w:rPr>
                <w:rFonts w:cstheme="minorHAnsi"/>
              </w:rPr>
              <w:tab/>
            </w:r>
          </w:p>
          <w:p w14:paraId="287BC33B" w14:textId="77777777" w:rsidR="00F53D73" w:rsidRPr="00B5518A" w:rsidRDefault="00F53D73" w:rsidP="003E7915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967"/>
              </w:tabs>
              <w:autoSpaceDE w:val="0"/>
              <w:autoSpaceDN w:val="0"/>
              <w:ind w:left="981" w:hanging="284"/>
              <w:contextualSpacing w:val="0"/>
              <w:rPr>
                <w:rFonts w:cstheme="minorHAnsi"/>
              </w:rPr>
            </w:pPr>
            <w:r w:rsidRPr="00B5518A">
              <w:rPr>
                <w:rFonts w:cstheme="minorHAnsi"/>
              </w:rPr>
              <w:t>Interactive discussion on the use of HTLS conductors in high-temperature environments.</w:t>
            </w:r>
          </w:p>
          <w:p w14:paraId="19DFC52B" w14:textId="2EFD88E0" w:rsidR="00F53D73" w:rsidRPr="00B5518A" w:rsidRDefault="00F53D73" w:rsidP="003E7915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967"/>
              </w:tabs>
              <w:autoSpaceDE w:val="0"/>
              <w:autoSpaceDN w:val="0"/>
              <w:ind w:left="981" w:hanging="284"/>
              <w:contextualSpacing w:val="0"/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</w:rPr>
              <w:t>Interactive discussion with reference to CEA      guidelines.</w:t>
            </w:r>
          </w:p>
        </w:tc>
        <w:tc>
          <w:tcPr>
            <w:tcW w:w="3119" w:type="dxa"/>
          </w:tcPr>
          <w:p w14:paraId="4F78B611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</w:rPr>
              <w:lastRenderedPageBreak/>
              <w:t>Expected Outcomes:</w:t>
            </w:r>
          </w:p>
          <w:p w14:paraId="64ED88F5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</w:p>
          <w:p w14:paraId="07AC1698" w14:textId="77777777" w:rsidR="00F53D73" w:rsidRPr="00B5518A" w:rsidRDefault="00F53D73" w:rsidP="003E791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ind w:left="360"/>
              <w:contextualSpacing w:val="0"/>
              <w:rPr>
                <w:rFonts w:cstheme="minorHAnsi"/>
              </w:rPr>
            </w:pPr>
            <w:r w:rsidRPr="00B5518A">
              <w:rPr>
                <w:rFonts w:cstheme="minorHAnsi"/>
              </w:rPr>
              <w:t>Understanding of key factors influencing conductor selection, including electrical, environmental, and design considerations.</w:t>
            </w:r>
          </w:p>
          <w:p w14:paraId="6FEB74CC" w14:textId="77777777" w:rsidR="00F53D73" w:rsidRPr="00B5518A" w:rsidRDefault="00F53D73" w:rsidP="003E7915">
            <w:pPr>
              <w:rPr>
                <w:rFonts w:cstheme="minorHAnsi"/>
              </w:rPr>
            </w:pPr>
          </w:p>
          <w:p w14:paraId="36EC9D10" w14:textId="77777777" w:rsidR="00F53D73" w:rsidRPr="00B5518A" w:rsidRDefault="00F53D73" w:rsidP="003E791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ind w:left="360"/>
              <w:contextualSpacing w:val="0"/>
              <w:rPr>
                <w:rFonts w:cstheme="minorHAnsi"/>
              </w:rPr>
            </w:pPr>
            <w:r w:rsidRPr="00B5518A">
              <w:rPr>
                <w:rFonts w:cstheme="minorHAnsi"/>
              </w:rPr>
              <w:t>Understanding of relevant Indian standards and Central Electricity Authority (CEA) guidelines for high-performance conductors.</w:t>
            </w:r>
          </w:p>
          <w:p w14:paraId="2E523878" w14:textId="77777777" w:rsidR="00F53D73" w:rsidRPr="00B5518A" w:rsidRDefault="00F53D73" w:rsidP="003E7915">
            <w:pPr>
              <w:rPr>
                <w:rFonts w:cstheme="minorHAnsi"/>
              </w:rPr>
            </w:pPr>
          </w:p>
          <w:p w14:paraId="234D1C47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</w:rPr>
              <w:t>Follow-Up Resources:</w:t>
            </w:r>
          </w:p>
          <w:p w14:paraId="60428A9C" w14:textId="77777777" w:rsidR="00F53D73" w:rsidRPr="00B5518A" w:rsidRDefault="00F53D73" w:rsidP="003E791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ind w:left="360"/>
              <w:contextualSpacing w:val="0"/>
              <w:rPr>
                <w:rFonts w:cstheme="minorHAnsi"/>
              </w:rPr>
            </w:pPr>
            <w:r w:rsidRPr="00B5518A">
              <w:rPr>
                <w:rFonts w:cstheme="minorHAnsi"/>
              </w:rPr>
              <w:t xml:space="preserve">Access to relevant standards on Overhead Transmission line conductors. </w:t>
            </w:r>
          </w:p>
          <w:p w14:paraId="73CC7310" w14:textId="77777777" w:rsidR="00F53D73" w:rsidRPr="00B5518A" w:rsidRDefault="00F53D73" w:rsidP="003E791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ind w:left="360"/>
              <w:contextualSpacing w:val="0"/>
              <w:rPr>
                <w:rFonts w:cstheme="minorHAnsi"/>
              </w:rPr>
            </w:pPr>
            <w:r w:rsidRPr="00B5518A">
              <w:rPr>
                <w:rFonts w:cstheme="minorHAnsi"/>
              </w:rPr>
              <w:t xml:space="preserve">Contact information for further queries or guidance. </w:t>
            </w:r>
          </w:p>
          <w:p w14:paraId="05671857" w14:textId="77777777" w:rsidR="00F53D73" w:rsidRPr="00B5518A" w:rsidRDefault="00F53D73" w:rsidP="003E7915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9BC349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</w:p>
        </w:tc>
      </w:tr>
      <w:tr w:rsidR="00F53D73" w:rsidRPr="00B5518A" w14:paraId="342EB6ED" w14:textId="77777777" w:rsidTr="00F53D73">
        <w:tc>
          <w:tcPr>
            <w:tcW w:w="1436" w:type="dxa"/>
          </w:tcPr>
          <w:p w14:paraId="6796C842" w14:textId="4B9150F8" w:rsidR="00F53D73" w:rsidRPr="00B5518A" w:rsidRDefault="00B5518A" w:rsidP="003E7915">
            <w:pPr>
              <w:jc w:val="center"/>
              <w:rPr>
                <w:rFonts w:cstheme="minorHAnsi"/>
              </w:rPr>
            </w:pPr>
            <w:r w:rsidRPr="00B5518A">
              <w:rPr>
                <w:rFonts w:cstheme="minorHAnsi"/>
              </w:rPr>
              <w:lastRenderedPageBreak/>
              <w:t>SESSION 2</w:t>
            </w:r>
          </w:p>
        </w:tc>
        <w:tc>
          <w:tcPr>
            <w:tcW w:w="2067" w:type="dxa"/>
          </w:tcPr>
          <w:p w14:paraId="2A8DC3FA" w14:textId="48621B30" w:rsidR="00D017FD" w:rsidRPr="00B5518A" w:rsidRDefault="00F53D73" w:rsidP="003E7915">
            <w:pPr>
              <w:rPr>
                <w:rFonts w:cstheme="minorHAnsi"/>
              </w:rPr>
            </w:pPr>
            <w:r w:rsidRPr="00B5518A">
              <w:rPr>
                <w:rFonts w:cstheme="minorHAnsi"/>
                <w:b/>
                <w:bCs/>
              </w:rPr>
              <w:t xml:space="preserve">Session Title: </w:t>
            </w:r>
            <w:r w:rsidR="00D017FD" w:rsidRPr="00B5518A">
              <w:rPr>
                <w:rFonts w:cstheme="minorHAnsi"/>
                <w:b/>
                <w:bCs/>
              </w:rPr>
              <w:t>“</w:t>
            </w:r>
            <w:r w:rsidRPr="00B5518A">
              <w:rPr>
                <w:rFonts w:cstheme="minorHAnsi"/>
              </w:rPr>
              <w:t>Distribution of Power - Aerial Bunched Cables</w:t>
            </w:r>
            <w:r w:rsidR="00D017FD" w:rsidRPr="00B5518A">
              <w:rPr>
                <w:rFonts w:cstheme="minorHAnsi"/>
              </w:rPr>
              <w:t>”</w:t>
            </w:r>
            <w:r w:rsidRPr="00B5518A">
              <w:rPr>
                <w:rFonts w:cstheme="minorHAnsi"/>
              </w:rPr>
              <w:br/>
            </w:r>
            <w:r w:rsidRPr="00B5518A">
              <w:rPr>
                <w:rFonts w:cstheme="minorHAnsi"/>
              </w:rPr>
              <w:br/>
            </w:r>
            <w:r w:rsidRPr="00B5518A">
              <w:rPr>
                <w:rFonts w:cstheme="minorHAnsi"/>
                <w:b/>
                <w:bCs/>
              </w:rPr>
              <w:t>Duration:</w:t>
            </w:r>
            <w:r w:rsidRPr="00B5518A">
              <w:rPr>
                <w:rFonts w:cstheme="minorHAnsi"/>
              </w:rPr>
              <w:t xml:space="preserve"> </w:t>
            </w:r>
          </w:p>
          <w:p w14:paraId="1E8D75C7" w14:textId="3E324BAB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</w:rPr>
              <w:t>1 Hour</w:t>
            </w:r>
          </w:p>
        </w:tc>
        <w:tc>
          <w:tcPr>
            <w:tcW w:w="2067" w:type="dxa"/>
          </w:tcPr>
          <w:p w14:paraId="760F43FE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</w:rPr>
              <w:t>Objective:</w:t>
            </w:r>
          </w:p>
          <w:p w14:paraId="33EC190D" w14:textId="42B056C4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</w:rPr>
              <w:t>To provide participants with insights into the role of BIS standards in ensuring the quality of Aerial Bunched Cables</w:t>
            </w:r>
          </w:p>
        </w:tc>
        <w:tc>
          <w:tcPr>
            <w:tcW w:w="5907" w:type="dxa"/>
          </w:tcPr>
          <w:p w14:paraId="01FD81D6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</w:rPr>
              <w:t>Session Breakdown</w:t>
            </w:r>
          </w:p>
          <w:p w14:paraId="756AA00B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</w:p>
          <w:p w14:paraId="168AB3C5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</w:rPr>
              <w:t>1. Introduction (15 Minutes)</w:t>
            </w:r>
          </w:p>
          <w:p w14:paraId="621F5B04" w14:textId="77777777" w:rsidR="00F53D73" w:rsidRPr="00B5518A" w:rsidRDefault="00F53D73" w:rsidP="003E79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518A">
              <w:rPr>
                <w:rStyle w:val="Strong"/>
                <w:rFonts w:asciiTheme="minorHAnsi" w:eastAsiaTheme="majorEastAsia" w:hAnsiTheme="minorHAnsi" w:cstheme="minorHAnsi"/>
              </w:rPr>
              <w:t>Objective</w:t>
            </w:r>
            <w:r w:rsidRPr="00B5518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5518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Current Regulatory Framework</w:t>
            </w:r>
          </w:p>
          <w:p w14:paraId="67F3891C" w14:textId="71F6B43D" w:rsidR="00F53D73" w:rsidRPr="00B5518A" w:rsidRDefault="00F53D73" w:rsidP="003E79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518A">
              <w:rPr>
                <w:rStyle w:val="Strong"/>
                <w:rFonts w:asciiTheme="minorHAnsi" w:eastAsiaTheme="majorEastAsia" w:hAnsiTheme="minorHAnsi" w:cstheme="minorHAnsi"/>
              </w:rPr>
              <w:t>Content</w:t>
            </w:r>
            <w:r w:rsidRPr="00B5518A">
              <w:rPr>
                <w:rFonts w:asciiTheme="minorHAnsi" w:hAnsiTheme="minorHAnsi" w:cstheme="minorHAnsi"/>
                <w:sz w:val="22"/>
                <w:szCs w:val="22"/>
              </w:rPr>
              <w:t>: Brief on CEA Regulations, 2023 and Cables</w:t>
            </w:r>
            <w:r w:rsidR="00D017FD" w:rsidRPr="00B551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518A">
              <w:rPr>
                <w:rFonts w:asciiTheme="minorHAnsi" w:hAnsiTheme="minorHAnsi" w:cstheme="minorHAnsi"/>
                <w:sz w:val="22"/>
                <w:szCs w:val="22"/>
              </w:rPr>
              <w:t>Quality Control Order, 2020</w:t>
            </w:r>
          </w:p>
          <w:p w14:paraId="04DFDD27" w14:textId="77777777" w:rsidR="00F53D73" w:rsidRPr="00B5518A" w:rsidRDefault="00F53D73" w:rsidP="003E79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518A">
              <w:rPr>
                <w:rStyle w:val="Strong"/>
                <w:rFonts w:asciiTheme="minorHAnsi" w:eastAsiaTheme="majorEastAsia" w:hAnsiTheme="minorHAnsi" w:cstheme="minorHAnsi"/>
              </w:rPr>
              <w:t>Methodology</w:t>
            </w:r>
            <w:r w:rsidRPr="00B5518A">
              <w:rPr>
                <w:rFonts w:asciiTheme="minorHAnsi" w:hAnsiTheme="minorHAnsi" w:cstheme="minorHAnsi"/>
                <w:sz w:val="22"/>
                <w:szCs w:val="22"/>
              </w:rPr>
              <w:t>: Presentation with an overview on CEA Regulations and Quality Control Order and its contents.</w:t>
            </w:r>
          </w:p>
          <w:p w14:paraId="2FAAE185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</w:rPr>
              <w:t>2. Design and Standard of Aerial Bunched Cables (15 Minutes)</w:t>
            </w:r>
          </w:p>
          <w:p w14:paraId="499A6982" w14:textId="77777777" w:rsidR="00F53D73" w:rsidRPr="00B5518A" w:rsidRDefault="00F53D73" w:rsidP="003E79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518A">
              <w:rPr>
                <w:rStyle w:val="Strong"/>
                <w:rFonts w:asciiTheme="minorHAnsi" w:eastAsiaTheme="majorEastAsia" w:hAnsiTheme="minorHAnsi" w:cstheme="minorHAnsi"/>
              </w:rPr>
              <w:t>Objective</w:t>
            </w:r>
            <w:r w:rsidRPr="00B5518A">
              <w:rPr>
                <w:rFonts w:asciiTheme="minorHAnsi" w:hAnsiTheme="minorHAnsi" w:cstheme="minorHAnsi"/>
                <w:sz w:val="22"/>
                <w:szCs w:val="22"/>
              </w:rPr>
              <w:t>: Selection criteria for cables: conductor size, insulation material</w:t>
            </w:r>
          </w:p>
          <w:p w14:paraId="43CE70ED" w14:textId="77777777" w:rsidR="00F53D73" w:rsidRPr="00B5518A" w:rsidRDefault="00F53D73" w:rsidP="003E79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518A">
              <w:rPr>
                <w:rStyle w:val="Strong"/>
                <w:rFonts w:asciiTheme="minorHAnsi" w:eastAsiaTheme="majorEastAsia" w:hAnsiTheme="minorHAnsi" w:cstheme="minorHAnsi"/>
              </w:rPr>
              <w:t>Content</w:t>
            </w:r>
            <w:r w:rsidRPr="00B5518A">
              <w:rPr>
                <w:rFonts w:asciiTheme="minorHAnsi" w:hAnsiTheme="minorHAnsi" w:cstheme="minorHAnsi"/>
                <w:sz w:val="22"/>
                <w:szCs w:val="22"/>
              </w:rPr>
              <w:t>: References to be made to IS 14255: 1995</w:t>
            </w:r>
          </w:p>
          <w:p w14:paraId="61CEFFA0" w14:textId="77777777" w:rsidR="00F53D73" w:rsidRPr="00B5518A" w:rsidRDefault="00F53D73" w:rsidP="003E79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518A">
              <w:rPr>
                <w:rStyle w:val="Strong"/>
                <w:rFonts w:asciiTheme="minorHAnsi" w:eastAsiaTheme="majorEastAsia" w:hAnsiTheme="minorHAnsi" w:cstheme="minorHAnsi"/>
              </w:rPr>
              <w:t>Methodology</w:t>
            </w:r>
            <w:r w:rsidRPr="00B5518A">
              <w:rPr>
                <w:rFonts w:asciiTheme="minorHAnsi" w:hAnsiTheme="minorHAnsi" w:cstheme="minorHAnsi"/>
                <w:sz w:val="22"/>
                <w:szCs w:val="22"/>
              </w:rPr>
              <w:t>: Presentation highlighting sections from IS 14255: 1995</w:t>
            </w:r>
          </w:p>
          <w:p w14:paraId="5D317A8F" w14:textId="77777777" w:rsidR="00F53D73" w:rsidRPr="00B5518A" w:rsidRDefault="00F53D73" w:rsidP="003E7915">
            <w:pPr>
              <w:rPr>
                <w:rFonts w:cstheme="minorHAnsi"/>
              </w:rPr>
            </w:pPr>
          </w:p>
          <w:p w14:paraId="4E37AD32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</w:rPr>
              <w:t>3. Overview on Quality of Aerial Bunched Cables (15 Minutes)</w:t>
            </w:r>
          </w:p>
          <w:p w14:paraId="48FC2A8F" w14:textId="77777777" w:rsidR="00F53D73" w:rsidRPr="00B5518A" w:rsidRDefault="00F53D73" w:rsidP="003E79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518A">
              <w:rPr>
                <w:rStyle w:val="Strong"/>
                <w:rFonts w:asciiTheme="minorHAnsi" w:eastAsiaTheme="majorEastAsia" w:hAnsiTheme="minorHAnsi" w:cstheme="minorHAnsi"/>
              </w:rPr>
              <w:t>Objective</w:t>
            </w:r>
            <w:r w:rsidRPr="00B5518A">
              <w:rPr>
                <w:rFonts w:asciiTheme="minorHAnsi" w:hAnsiTheme="minorHAnsi" w:cstheme="minorHAnsi"/>
                <w:sz w:val="22"/>
                <w:szCs w:val="22"/>
              </w:rPr>
              <w:t xml:space="preserve">: Testing requirements of </w:t>
            </w:r>
            <w:r w:rsidRPr="00B5518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Aerial Bunched Cables</w:t>
            </w:r>
          </w:p>
          <w:p w14:paraId="0CF99029" w14:textId="77777777" w:rsidR="00F53D73" w:rsidRPr="00B5518A" w:rsidRDefault="00F53D73" w:rsidP="003E79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518A">
              <w:rPr>
                <w:rStyle w:val="Strong"/>
                <w:rFonts w:asciiTheme="minorHAnsi" w:eastAsiaTheme="majorEastAsia" w:hAnsiTheme="minorHAnsi" w:cstheme="minorHAnsi"/>
              </w:rPr>
              <w:t>Content</w:t>
            </w:r>
            <w:r w:rsidRPr="00B5518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5D1C310F" w14:textId="77777777" w:rsidR="00F53D73" w:rsidRPr="00B5518A" w:rsidRDefault="00F53D73" w:rsidP="003E7915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B5518A">
              <w:rPr>
                <w:rFonts w:cstheme="minorHAnsi"/>
              </w:rPr>
              <w:t>Understanding test reports and critical parameters</w:t>
            </w:r>
          </w:p>
          <w:p w14:paraId="1D93072F" w14:textId="77777777" w:rsidR="00F53D73" w:rsidRPr="00B5518A" w:rsidRDefault="00F53D73" w:rsidP="003E7915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B5518A">
              <w:rPr>
                <w:rFonts w:cstheme="minorHAnsi"/>
              </w:rPr>
              <w:t>References to be made to IS 14255: 1995</w:t>
            </w:r>
          </w:p>
          <w:p w14:paraId="2C875DC8" w14:textId="77777777" w:rsidR="00F53D73" w:rsidRPr="00B5518A" w:rsidRDefault="00F53D73" w:rsidP="003E79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518A">
              <w:rPr>
                <w:rStyle w:val="Strong"/>
                <w:rFonts w:asciiTheme="minorHAnsi" w:eastAsiaTheme="majorEastAsia" w:hAnsiTheme="minorHAnsi" w:cstheme="minorHAnsi"/>
              </w:rPr>
              <w:lastRenderedPageBreak/>
              <w:t>Methodology</w:t>
            </w:r>
            <w:r w:rsidRPr="00B5518A">
              <w:rPr>
                <w:rFonts w:asciiTheme="minorHAnsi" w:hAnsiTheme="minorHAnsi" w:cstheme="minorHAnsi"/>
                <w:sz w:val="22"/>
                <w:szCs w:val="22"/>
              </w:rPr>
              <w:t>: Slide presentation with examples of test reports</w:t>
            </w:r>
          </w:p>
          <w:p w14:paraId="602594FA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</w:p>
          <w:p w14:paraId="1CD11410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</w:rPr>
              <w:t>4. Conclusion and Q&amp;A (15 minutes)</w:t>
            </w:r>
          </w:p>
          <w:p w14:paraId="1BFB6A1A" w14:textId="77777777" w:rsidR="00F53D73" w:rsidRPr="00B5518A" w:rsidRDefault="00F53D73" w:rsidP="003E79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518A">
              <w:rPr>
                <w:rStyle w:val="Strong"/>
                <w:rFonts w:asciiTheme="minorHAnsi" w:eastAsiaTheme="majorEastAsia" w:hAnsiTheme="minorHAnsi" w:cstheme="minorHAnsi"/>
              </w:rPr>
              <w:t>Objective</w:t>
            </w:r>
            <w:r w:rsidRPr="00B5518A">
              <w:rPr>
                <w:rFonts w:asciiTheme="minorHAnsi" w:hAnsiTheme="minorHAnsi" w:cstheme="minorHAnsi"/>
                <w:sz w:val="22"/>
                <w:szCs w:val="22"/>
              </w:rPr>
              <w:t>: Recap key points and address participant questions</w:t>
            </w:r>
          </w:p>
          <w:p w14:paraId="17223B71" w14:textId="77777777" w:rsidR="00F53D73" w:rsidRPr="00B5518A" w:rsidRDefault="00F53D73" w:rsidP="003E79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518A">
              <w:rPr>
                <w:rStyle w:val="Strong"/>
                <w:rFonts w:asciiTheme="minorHAnsi" w:eastAsiaTheme="majorEastAsia" w:hAnsiTheme="minorHAnsi" w:cstheme="minorHAnsi"/>
              </w:rPr>
              <w:t>Content</w:t>
            </w:r>
            <w:r w:rsidRPr="00B551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74F2948" w14:textId="77777777" w:rsidR="00F53D73" w:rsidRPr="00B5518A" w:rsidRDefault="00F53D73" w:rsidP="003E7915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</w:rPr>
              <w:t>Summary of the role of BIS standards</w:t>
            </w:r>
          </w:p>
          <w:p w14:paraId="52EF70B8" w14:textId="77777777" w:rsidR="00F53D73" w:rsidRPr="00B5518A" w:rsidRDefault="00F53D73" w:rsidP="003E7915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B5518A">
              <w:rPr>
                <w:rFonts w:cstheme="minorHAnsi"/>
              </w:rPr>
              <w:t>Open floor for participant questions and clarifications.</w:t>
            </w:r>
          </w:p>
          <w:p w14:paraId="46C41A36" w14:textId="77777777" w:rsidR="00F53D73" w:rsidRPr="00B5518A" w:rsidRDefault="00F53D73" w:rsidP="003E79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518A">
              <w:rPr>
                <w:rStyle w:val="Strong"/>
                <w:rFonts w:asciiTheme="minorHAnsi" w:eastAsiaTheme="majorEastAsia" w:hAnsiTheme="minorHAnsi" w:cstheme="minorHAnsi"/>
              </w:rPr>
              <w:t>Methodology</w:t>
            </w:r>
            <w:r w:rsidRPr="00B5518A">
              <w:rPr>
                <w:rFonts w:asciiTheme="minorHAnsi" w:hAnsiTheme="minorHAnsi" w:cstheme="minorHAnsi"/>
                <w:sz w:val="22"/>
                <w:szCs w:val="22"/>
              </w:rPr>
              <w:t>: Facilitator-led summary and interactive Q&amp;A session.</w:t>
            </w:r>
          </w:p>
          <w:p w14:paraId="0389E5B0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9" w:type="dxa"/>
          </w:tcPr>
          <w:p w14:paraId="6C2E5B83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</w:rPr>
              <w:lastRenderedPageBreak/>
              <w:t>Expected Outcomes:</w:t>
            </w:r>
          </w:p>
          <w:p w14:paraId="49799EE2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</w:p>
          <w:p w14:paraId="59D12C53" w14:textId="77777777" w:rsidR="00F53D73" w:rsidRPr="00B5518A" w:rsidRDefault="00F53D73" w:rsidP="003E791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B5518A">
              <w:rPr>
                <w:rFonts w:cstheme="minorHAnsi"/>
              </w:rPr>
              <w:t>Understanding the key provisions of current regulatory framework on Aerial Bunched Cables.</w:t>
            </w:r>
          </w:p>
          <w:p w14:paraId="489E5F64" w14:textId="77777777" w:rsidR="00F53D73" w:rsidRPr="00B5518A" w:rsidRDefault="00F53D73" w:rsidP="003E7915">
            <w:pPr>
              <w:rPr>
                <w:rFonts w:cstheme="minorHAnsi"/>
              </w:rPr>
            </w:pPr>
          </w:p>
          <w:p w14:paraId="7EBE671A" w14:textId="77777777" w:rsidR="00F53D73" w:rsidRPr="00B5518A" w:rsidRDefault="00F53D73" w:rsidP="003E7915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5518A">
              <w:rPr>
                <w:rFonts w:asciiTheme="minorHAnsi" w:hAnsiTheme="minorHAnsi" w:cstheme="minorHAnsi"/>
                <w:sz w:val="22"/>
                <w:szCs w:val="22"/>
              </w:rPr>
              <w:t>Understanding of BIS standard on Aerial Bunched Cables.</w:t>
            </w:r>
          </w:p>
          <w:p w14:paraId="6986403C" w14:textId="77777777" w:rsidR="00F53D73" w:rsidRPr="00B5518A" w:rsidRDefault="00F53D73" w:rsidP="003E791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5B3E4C" w14:textId="77777777" w:rsidR="00F53D73" w:rsidRPr="00B5518A" w:rsidRDefault="00F53D73" w:rsidP="003E7915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5518A">
              <w:rPr>
                <w:rFonts w:asciiTheme="minorHAnsi" w:hAnsiTheme="minorHAnsi" w:cstheme="minorHAnsi"/>
                <w:sz w:val="22"/>
                <w:szCs w:val="22"/>
              </w:rPr>
              <w:t>Ability to interpret test results and ensure compliance with standard</w:t>
            </w:r>
          </w:p>
          <w:p w14:paraId="6D71D727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</w:p>
          <w:p w14:paraId="4357E270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</w:rPr>
              <w:t>Follow-up Resources:</w:t>
            </w:r>
          </w:p>
          <w:p w14:paraId="1D96B27D" w14:textId="77777777" w:rsidR="00F53D73" w:rsidRPr="00B5518A" w:rsidRDefault="00F53D73" w:rsidP="003E791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B5518A">
              <w:rPr>
                <w:rFonts w:cstheme="minorHAnsi"/>
              </w:rPr>
              <w:t>Access to relevant sections of the CEA Regulations and Cables Quality Control Order, 2020</w:t>
            </w:r>
          </w:p>
          <w:p w14:paraId="394A2A0C" w14:textId="77777777" w:rsidR="00F53D73" w:rsidRPr="00B5518A" w:rsidRDefault="00F53D73" w:rsidP="003E7915">
            <w:pPr>
              <w:rPr>
                <w:rFonts w:cstheme="minorHAnsi"/>
              </w:rPr>
            </w:pPr>
          </w:p>
          <w:p w14:paraId="6D3BD085" w14:textId="77777777" w:rsidR="00F53D73" w:rsidRPr="00B5518A" w:rsidRDefault="00F53D73" w:rsidP="003E7915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5518A">
              <w:rPr>
                <w:rFonts w:asciiTheme="minorHAnsi" w:hAnsiTheme="minorHAnsi" w:cstheme="minorHAnsi"/>
                <w:sz w:val="22"/>
                <w:szCs w:val="22"/>
              </w:rPr>
              <w:t xml:space="preserve">Access to relevant BIS documents and standards. </w:t>
            </w:r>
          </w:p>
          <w:p w14:paraId="5C3D3BDF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</w:p>
        </w:tc>
      </w:tr>
      <w:tr w:rsidR="00F53D73" w:rsidRPr="00B5518A" w14:paraId="265FB4BD" w14:textId="77777777" w:rsidTr="00F53D73">
        <w:tc>
          <w:tcPr>
            <w:tcW w:w="1436" w:type="dxa"/>
          </w:tcPr>
          <w:p w14:paraId="1EAE0BAE" w14:textId="6F383FEF" w:rsidR="00F53D73" w:rsidRPr="00B5518A" w:rsidRDefault="00B5518A" w:rsidP="003E7915">
            <w:pPr>
              <w:jc w:val="center"/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</w:rPr>
              <w:lastRenderedPageBreak/>
              <w:t xml:space="preserve">SESSION </w:t>
            </w:r>
            <w:r>
              <w:rPr>
                <w:rFonts w:cstheme="minorHAnsi"/>
              </w:rPr>
              <w:t>3</w:t>
            </w:r>
          </w:p>
        </w:tc>
        <w:tc>
          <w:tcPr>
            <w:tcW w:w="2067" w:type="dxa"/>
          </w:tcPr>
          <w:p w14:paraId="7332000F" w14:textId="67337BDC" w:rsidR="00D017FD" w:rsidRPr="00B5518A" w:rsidRDefault="00F53D73" w:rsidP="003E7915">
            <w:pPr>
              <w:rPr>
                <w:rFonts w:cstheme="minorHAnsi"/>
              </w:rPr>
            </w:pPr>
            <w:r w:rsidRPr="00B5518A">
              <w:rPr>
                <w:rFonts w:cstheme="minorHAnsi"/>
                <w:b/>
                <w:bCs/>
              </w:rPr>
              <w:t xml:space="preserve">Session Title: </w:t>
            </w:r>
            <w:r w:rsidR="00D017FD" w:rsidRPr="00B5518A">
              <w:rPr>
                <w:rFonts w:cstheme="minorHAnsi"/>
              </w:rPr>
              <w:t>“</w:t>
            </w:r>
            <w:r w:rsidRPr="00B5518A">
              <w:rPr>
                <w:rFonts w:cstheme="minorHAnsi"/>
              </w:rPr>
              <w:t>Underground Cables for Distribution Systems - Different types of Cables</w:t>
            </w:r>
            <w:r w:rsidR="00D017FD" w:rsidRPr="00B5518A">
              <w:rPr>
                <w:rFonts w:cstheme="minorHAnsi"/>
              </w:rPr>
              <w:t>”</w:t>
            </w:r>
            <w:r w:rsidRPr="00B5518A">
              <w:rPr>
                <w:rFonts w:cstheme="minorHAnsi"/>
              </w:rPr>
              <w:br/>
            </w:r>
            <w:r w:rsidRPr="00B5518A">
              <w:rPr>
                <w:rFonts w:cstheme="minorHAnsi"/>
              </w:rPr>
              <w:br/>
            </w:r>
            <w:r w:rsidRPr="00B5518A">
              <w:rPr>
                <w:rFonts w:cstheme="minorHAnsi"/>
                <w:b/>
                <w:bCs/>
              </w:rPr>
              <w:t>Duration:</w:t>
            </w:r>
            <w:r w:rsidRPr="00B5518A">
              <w:rPr>
                <w:rFonts w:cstheme="minorHAnsi"/>
              </w:rPr>
              <w:t xml:space="preserve"> </w:t>
            </w:r>
          </w:p>
          <w:p w14:paraId="1602D0EE" w14:textId="0AAEE91F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</w:rPr>
              <w:t>1 Hour 15 Minutes</w:t>
            </w:r>
          </w:p>
        </w:tc>
        <w:tc>
          <w:tcPr>
            <w:tcW w:w="2067" w:type="dxa"/>
          </w:tcPr>
          <w:p w14:paraId="75B207C3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</w:rPr>
              <w:t>Objective:</w:t>
            </w:r>
          </w:p>
          <w:p w14:paraId="0515EF37" w14:textId="49E0CB89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</w:rPr>
              <w:t>To provide participants with insights into the role of BIS in formulating standards for Underground Cables</w:t>
            </w:r>
          </w:p>
        </w:tc>
        <w:tc>
          <w:tcPr>
            <w:tcW w:w="5907" w:type="dxa"/>
          </w:tcPr>
          <w:p w14:paraId="4FED1ECF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</w:rPr>
              <w:t>Session Breakdown</w:t>
            </w:r>
          </w:p>
          <w:p w14:paraId="56C3D572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</w:p>
          <w:p w14:paraId="31E065FC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</w:rPr>
              <w:t>1. Introduction (15 Minutes)</w:t>
            </w:r>
          </w:p>
          <w:p w14:paraId="08B539C9" w14:textId="77777777" w:rsidR="00F53D73" w:rsidRPr="00B5518A" w:rsidRDefault="00F53D73" w:rsidP="003E7915">
            <w:pPr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B5518A">
              <w:rPr>
                <w:rFonts w:eastAsia="Times New Roman" w:cstheme="minorHAnsi"/>
                <w:b/>
                <w:bCs/>
                <w:lang w:eastAsia="en-IN"/>
              </w:rPr>
              <w:t>Objective</w:t>
            </w:r>
            <w:r w:rsidRPr="00B5518A">
              <w:rPr>
                <w:rFonts w:cstheme="minorHAnsi"/>
                <w:b/>
                <w:bCs/>
              </w:rPr>
              <w:t>:</w:t>
            </w:r>
            <w:r w:rsidRPr="00B5518A">
              <w:rPr>
                <w:rFonts w:cstheme="minorHAnsi"/>
              </w:rPr>
              <w:t xml:space="preserve"> </w:t>
            </w:r>
            <w:r w:rsidRPr="00B5518A">
              <w:rPr>
                <w:rFonts w:cstheme="minorHAnsi"/>
                <w:lang w:val="en-US"/>
              </w:rPr>
              <w:t>Current Regulatory Framework</w:t>
            </w:r>
          </w:p>
          <w:p w14:paraId="2B768134" w14:textId="6A5EBCBC" w:rsidR="00F53D73" w:rsidRPr="00B5518A" w:rsidRDefault="00F53D73" w:rsidP="003E7915">
            <w:pPr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B5518A">
              <w:rPr>
                <w:rFonts w:eastAsia="Times New Roman" w:cstheme="minorHAnsi"/>
                <w:b/>
                <w:bCs/>
                <w:lang w:eastAsia="en-IN"/>
              </w:rPr>
              <w:t>Content</w:t>
            </w:r>
            <w:r w:rsidRPr="00B5518A">
              <w:rPr>
                <w:rFonts w:cstheme="minorHAnsi"/>
                <w:b/>
                <w:bCs/>
              </w:rPr>
              <w:t>:</w:t>
            </w:r>
            <w:r w:rsidRPr="00B5518A">
              <w:rPr>
                <w:rFonts w:cstheme="minorHAnsi"/>
              </w:rPr>
              <w:t xml:space="preserve"> Brief on CEA Regulations, 2023 and Cables</w:t>
            </w:r>
            <w:r w:rsidR="00D017FD" w:rsidRPr="00B5518A">
              <w:rPr>
                <w:rFonts w:cstheme="minorHAnsi"/>
              </w:rPr>
              <w:t xml:space="preserve"> </w:t>
            </w:r>
            <w:r w:rsidRPr="00B5518A">
              <w:rPr>
                <w:rFonts w:cstheme="minorHAnsi"/>
              </w:rPr>
              <w:t>Quality Control Order, 2020</w:t>
            </w:r>
          </w:p>
          <w:p w14:paraId="7C476FAB" w14:textId="77777777" w:rsidR="00F53D73" w:rsidRPr="00B5518A" w:rsidRDefault="00F53D73" w:rsidP="003E7915">
            <w:pPr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B5518A">
              <w:rPr>
                <w:rFonts w:eastAsia="Times New Roman" w:cstheme="minorHAnsi"/>
                <w:b/>
                <w:bCs/>
                <w:lang w:eastAsia="en-IN"/>
              </w:rPr>
              <w:t>Methodology</w:t>
            </w:r>
            <w:r w:rsidRPr="00B5518A">
              <w:rPr>
                <w:rFonts w:cstheme="minorHAnsi"/>
                <w:b/>
                <w:bCs/>
              </w:rPr>
              <w:t>:</w:t>
            </w:r>
            <w:r w:rsidRPr="00B5518A">
              <w:rPr>
                <w:rFonts w:cstheme="minorHAnsi"/>
              </w:rPr>
              <w:t xml:space="preserve"> Presentation with an overview on CEA Regulations and Quality Control Order and its contents.</w:t>
            </w:r>
          </w:p>
          <w:p w14:paraId="55FBC81F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</w:rPr>
              <w:t>2. Types of Underground Cables (15 Minutes)</w:t>
            </w:r>
          </w:p>
          <w:p w14:paraId="37393B42" w14:textId="77777777" w:rsidR="00F53D73" w:rsidRPr="00B5518A" w:rsidRDefault="00F53D73" w:rsidP="003E7915">
            <w:pPr>
              <w:numPr>
                <w:ilvl w:val="0"/>
                <w:numId w:val="13"/>
              </w:numPr>
              <w:jc w:val="both"/>
              <w:rPr>
                <w:rFonts w:eastAsia="Times New Roman" w:cstheme="minorHAnsi"/>
                <w:b/>
                <w:bCs/>
                <w:lang w:eastAsia="en-IN"/>
              </w:rPr>
            </w:pPr>
            <w:r w:rsidRPr="00B5518A">
              <w:rPr>
                <w:rFonts w:eastAsia="Times New Roman" w:cstheme="minorHAnsi"/>
                <w:b/>
                <w:bCs/>
                <w:lang w:eastAsia="en-IN"/>
              </w:rPr>
              <w:t xml:space="preserve">Objective: </w:t>
            </w:r>
            <w:r w:rsidRPr="003E7915">
              <w:rPr>
                <w:rFonts w:eastAsia="Times New Roman" w:cstheme="minorHAnsi"/>
                <w:lang w:eastAsia="en-IN"/>
              </w:rPr>
              <w:t>To classify and explain different types of underground cables used in distribution systems</w:t>
            </w:r>
          </w:p>
          <w:p w14:paraId="29A31F55" w14:textId="77777777" w:rsidR="00F53D73" w:rsidRPr="003E7915" w:rsidRDefault="00F53D73" w:rsidP="003E7915">
            <w:pPr>
              <w:numPr>
                <w:ilvl w:val="0"/>
                <w:numId w:val="13"/>
              </w:numPr>
              <w:jc w:val="both"/>
              <w:rPr>
                <w:rFonts w:eastAsia="Times New Roman" w:cstheme="minorHAnsi"/>
                <w:lang w:eastAsia="en-IN"/>
              </w:rPr>
            </w:pPr>
            <w:r w:rsidRPr="00B5518A">
              <w:rPr>
                <w:rFonts w:eastAsia="Times New Roman" w:cstheme="minorHAnsi"/>
                <w:b/>
                <w:bCs/>
                <w:lang w:eastAsia="en-IN"/>
              </w:rPr>
              <w:t xml:space="preserve">Content: </w:t>
            </w:r>
            <w:r w:rsidRPr="003E7915">
              <w:rPr>
                <w:rFonts w:eastAsia="Times New Roman" w:cstheme="minorHAnsi"/>
                <w:lang w:eastAsia="en-IN"/>
              </w:rPr>
              <w:t>Types based on Application and Use</w:t>
            </w:r>
          </w:p>
          <w:p w14:paraId="71F5B6E0" w14:textId="77777777" w:rsidR="00F53D73" w:rsidRPr="00B5518A" w:rsidRDefault="00F53D73" w:rsidP="003E7915">
            <w:pPr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B5518A">
              <w:rPr>
                <w:rFonts w:eastAsia="Times New Roman" w:cstheme="minorHAnsi"/>
                <w:b/>
                <w:bCs/>
                <w:lang w:eastAsia="en-IN"/>
              </w:rPr>
              <w:t>Methodology</w:t>
            </w:r>
            <w:r w:rsidRPr="00B5518A">
              <w:rPr>
                <w:rFonts w:cstheme="minorHAnsi"/>
                <w:b/>
                <w:bCs/>
              </w:rPr>
              <w:t>:</w:t>
            </w:r>
            <w:r w:rsidRPr="00B5518A">
              <w:rPr>
                <w:rFonts w:cstheme="minorHAnsi"/>
              </w:rPr>
              <w:t xml:space="preserve"> Slide presentation with examples of IS 7098 and 1554 cables</w:t>
            </w:r>
          </w:p>
          <w:p w14:paraId="0BFAFF43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</w:rPr>
              <w:t>3. Overview on Construction and Design of Underground Cables (15 Minutes)</w:t>
            </w:r>
          </w:p>
          <w:p w14:paraId="371F6DDB" w14:textId="77777777" w:rsidR="00F53D73" w:rsidRPr="00B5518A" w:rsidRDefault="00F53D73" w:rsidP="003E7915">
            <w:pPr>
              <w:numPr>
                <w:ilvl w:val="0"/>
                <w:numId w:val="13"/>
              </w:numPr>
              <w:jc w:val="both"/>
              <w:rPr>
                <w:rFonts w:eastAsia="Times New Roman" w:cstheme="minorHAnsi"/>
                <w:b/>
                <w:bCs/>
                <w:lang w:eastAsia="en-IN"/>
              </w:rPr>
            </w:pPr>
            <w:r w:rsidRPr="00B5518A">
              <w:rPr>
                <w:rFonts w:eastAsia="Times New Roman" w:cstheme="minorHAnsi"/>
                <w:b/>
                <w:bCs/>
                <w:lang w:eastAsia="en-IN"/>
              </w:rPr>
              <w:t xml:space="preserve">Objective: </w:t>
            </w:r>
            <w:r w:rsidRPr="003E7915">
              <w:rPr>
                <w:rFonts w:eastAsia="Times New Roman" w:cstheme="minorHAnsi"/>
                <w:lang w:eastAsia="en-IN"/>
              </w:rPr>
              <w:t>To understand the constructional details and design aspects of underground cables</w:t>
            </w:r>
          </w:p>
          <w:p w14:paraId="4BC62D18" w14:textId="77777777" w:rsidR="00F53D73" w:rsidRPr="00B5518A" w:rsidRDefault="00F53D73" w:rsidP="003E7915">
            <w:pPr>
              <w:numPr>
                <w:ilvl w:val="0"/>
                <w:numId w:val="13"/>
              </w:numPr>
              <w:jc w:val="both"/>
              <w:rPr>
                <w:rFonts w:cstheme="minorHAnsi"/>
                <w:b/>
                <w:bCs/>
              </w:rPr>
            </w:pPr>
            <w:r w:rsidRPr="00B5518A">
              <w:rPr>
                <w:rFonts w:eastAsia="Times New Roman" w:cstheme="minorHAnsi"/>
                <w:b/>
                <w:bCs/>
                <w:lang w:eastAsia="en-IN"/>
              </w:rPr>
              <w:t>Content</w:t>
            </w:r>
            <w:r w:rsidRPr="00B5518A">
              <w:rPr>
                <w:rFonts w:cstheme="minorHAnsi"/>
                <w:b/>
                <w:bCs/>
              </w:rPr>
              <w:t>:</w:t>
            </w:r>
          </w:p>
          <w:p w14:paraId="0CBCD6F3" w14:textId="77777777" w:rsidR="00F53D73" w:rsidRPr="00B5518A" w:rsidRDefault="00F53D73" w:rsidP="003E7915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B5518A">
              <w:rPr>
                <w:rFonts w:cstheme="minorHAnsi"/>
              </w:rPr>
              <w:lastRenderedPageBreak/>
              <w:t xml:space="preserve">Parts of an underground cable viz. Conductor, Insulation, Inner sheath, </w:t>
            </w:r>
            <w:proofErr w:type="spellStart"/>
            <w:r w:rsidRPr="00B5518A">
              <w:rPr>
                <w:rFonts w:cstheme="minorHAnsi"/>
              </w:rPr>
              <w:t>Armoring</w:t>
            </w:r>
            <w:proofErr w:type="spellEnd"/>
            <w:r w:rsidRPr="00B5518A">
              <w:rPr>
                <w:rFonts w:cstheme="minorHAnsi"/>
              </w:rPr>
              <w:t>, Outer sheath.</w:t>
            </w:r>
          </w:p>
          <w:p w14:paraId="438EEAF7" w14:textId="77777777" w:rsidR="00F53D73" w:rsidRPr="00B5518A" w:rsidRDefault="00F53D73" w:rsidP="003E7915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B5518A">
              <w:rPr>
                <w:rFonts w:cstheme="minorHAnsi"/>
              </w:rPr>
              <w:t xml:space="preserve">Importance of proper design for performance and safety. </w:t>
            </w:r>
          </w:p>
          <w:p w14:paraId="5CD8D288" w14:textId="77777777" w:rsidR="00F53D73" w:rsidRPr="00B5518A" w:rsidRDefault="00F53D73" w:rsidP="003E7915">
            <w:pPr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B5518A">
              <w:rPr>
                <w:rFonts w:cstheme="minorHAnsi"/>
                <w:b/>
                <w:bCs/>
              </w:rPr>
              <w:t>Methodology:</w:t>
            </w:r>
            <w:r w:rsidRPr="00B5518A">
              <w:rPr>
                <w:rFonts w:cstheme="minorHAnsi"/>
              </w:rPr>
              <w:t xml:space="preserve"> Slide presentation with diagram analysis and </w:t>
            </w:r>
            <w:r w:rsidRPr="00B5518A">
              <w:rPr>
                <w:rFonts w:eastAsia="Times New Roman" w:cstheme="minorHAnsi"/>
                <w:lang w:eastAsia="en-IN"/>
              </w:rPr>
              <w:t>explanation</w:t>
            </w:r>
          </w:p>
          <w:p w14:paraId="0D3CE789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</w:rPr>
              <w:t>4. Testing of Underground Cables (15 minutes)</w:t>
            </w:r>
          </w:p>
          <w:p w14:paraId="748B262B" w14:textId="77777777" w:rsidR="00F53D73" w:rsidRPr="00B5518A" w:rsidRDefault="00F53D73" w:rsidP="003E7915">
            <w:pPr>
              <w:numPr>
                <w:ilvl w:val="0"/>
                <w:numId w:val="13"/>
              </w:numPr>
              <w:jc w:val="both"/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</w:rPr>
              <w:t xml:space="preserve">Objective: </w:t>
            </w:r>
            <w:r w:rsidRPr="003E7915">
              <w:rPr>
                <w:rFonts w:cstheme="minorHAnsi"/>
              </w:rPr>
              <w:t>To understand the methods for testing of underground cables</w:t>
            </w:r>
          </w:p>
          <w:p w14:paraId="194430B1" w14:textId="77777777" w:rsidR="00F53D73" w:rsidRPr="00B5518A" w:rsidRDefault="00F53D73" w:rsidP="003E7915">
            <w:pPr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B5518A">
              <w:rPr>
                <w:rFonts w:cstheme="minorHAnsi"/>
                <w:b/>
                <w:bCs/>
              </w:rPr>
              <w:t>Content:</w:t>
            </w:r>
            <w:r w:rsidRPr="00B5518A">
              <w:rPr>
                <w:rFonts w:cstheme="minorHAnsi"/>
              </w:rPr>
              <w:t xml:space="preserve"> </w:t>
            </w:r>
          </w:p>
          <w:p w14:paraId="680CAD85" w14:textId="77777777" w:rsidR="00F53D73" w:rsidRPr="00B5518A" w:rsidRDefault="00F53D73" w:rsidP="003E7915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B5518A">
              <w:rPr>
                <w:rFonts w:cstheme="minorHAnsi"/>
              </w:rPr>
              <w:t>Understanding test reports and critical parameters</w:t>
            </w:r>
          </w:p>
          <w:p w14:paraId="4969C280" w14:textId="77777777" w:rsidR="00F53D73" w:rsidRPr="00B5518A" w:rsidRDefault="00F53D73" w:rsidP="003E7915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B5518A">
              <w:rPr>
                <w:rFonts w:cstheme="minorHAnsi"/>
              </w:rPr>
              <w:t>References to be made to IS 7098 and 1554 cables</w:t>
            </w:r>
          </w:p>
          <w:p w14:paraId="795773A6" w14:textId="77777777" w:rsidR="00F53D73" w:rsidRPr="00B5518A" w:rsidRDefault="00F53D73" w:rsidP="003E7915">
            <w:pPr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B5518A">
              <w:rPr>
                <w:rFonts w:cstheme="minorHAnsi"/>
                <w:b/>
                <w:bCs/>
              </w:rPr>
              <w:t>Methodology:</w:t>
            </w:r>
            <w:r w:rsidRPr="00B5518A">
              <w:rPr>
                <w:rFonts w:cstheme="minorHAnsi"/>
              </w:rPr>
              <w:t xml:space="preserve"> Slide presentation with examples of test reports</w:t>
            </w:r>
          </w:p>
          <w:p w14:paraId="3D86EA4B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</w:rPr>
              <w:t>5. Conclusion and Q&amp;A (15 minutes)</w:t>
            </w:r>
          </w:p>
          <w:p w14:paraId="7BD70334" w14:textId="77777777" w:rsidR="00F53D73" w:rsidRPr="003E7915" w:rsidRDefault="00F53D73" w:rsidP="003E7915">
            <w:pPr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B5518A">
              <w:rPr>
                <w:rFonts w:cstheme="minorHAnsi"/>
                <w:b/>
                <w:bCs/>
              </w:rPr>
              <w:t xml:space="preserve">Objective: </w:t>
            </w:r>
            <w:r w:rsidRPr="003E7915">
              <w:rPr>
                <w:rFonts w:cstheme="minorHAnsi"/>
              </w:rPr>
              <w:t>Recap key points and address participant questions</w:t>
            </w:r>
          </w:p>
          <w:p w14:paraId="02A2D86E" w14:textId="77777777" w:rsidR="00F53D73" w:rsidRPr="00B5518A" w:rsidRDefault="00F53D73" w:rsidP="003E7915">
            <w:pPr>
              <w:numPr>
                <w:ilvl w:val="0"/>
                <w:numId w:val="13"/>
              </w:numPr>
              <w:jc w:val="both"/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</w:rPr>
              <w:t>Content:</w:t>
            </w:r>
          </w:p>
          <w:p w14:paraId="3C55B539" w14:textId="77777777" w:rsidR="00F53D73" w:rsidRPr="00B5518A" w:rsidRDefault="00F53D73" w:rsidP="003E7915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B5518A">
              <w:rPr>
                <w:rFonts w:cstheme="minorHAnsi"/>
              </w:rPr>
              <w:t>Summary of the role of BIS standards</w:t>
            </w:r>
          </w:p>
          <w:p w14:paraId="3F162D91" w14:textId="77777777" w:rsidR="00F53D73" w:rsidRPr="00B5518A" w:rsidRDefault="00F53D73" w:rsidP="003E7915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B5518A">
              <w:rPr>
                <w:rFonts w:cstheme="minorHAnsi"/>
              </w:rPr>
              <w:t>Open floor for participant questions and clarifications.</w:t>
            </w:r>
          </w:p>
          <w:p w14:paraId="50DEE6B2" w14:textId="77777777" w:rsidR="00F53D73" w:rsidRPr="00B5518A" w:rsidRDefault="00F53D73" w:rsidP="003E7915">
            <w:pPr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B5518A">
              <w:rPr>
                <w:rFonts w:cstheme="minorHAnsi"/>
                <w:b/>
                <w:bCs/>
              </w:rPr>
              <w:t>Methodology:</w:t>
            </w:r>
            <w:r w:rsidRPr="00B5518A">
              <w:rPr>
                <w:rFonts w:cstheme="minorHAnsi"/>
              </w:rPr>
              <w:t xml:space="preserve"> Facilitator-led summary and interactive Q&amp;A session.</w:t>
            </w:r>
          </w:p>
          <w:p w14:paraId="3586BFA9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9" w:type="dxa"/>
          </w:tcPr>
          <w:p w14:paraId="12451E66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</w:rPr>
              <w:lastRenderedPageBreak/>
              <w:t>Expected Outcomes:</w:t>
            </w:r>
          </w:p>
          <w:p w14:paraId="00ABD978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</w:p>
          <w:p w14:paraId="5BC27CBA" w14:textId="77777777" w:rsidR="00F53D73" w:rsidRPr="00B5518A" w:rsidRDefault="00F53D73" w:rsidP="003E7915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5518A">
              <w:rPr>
                <w:rFonts w:asciiTheme="minorHAnsi" w:hAnsiTheme="minorHAnsi" w:cstheme="minorHAnsi"/>
                <w:sz w:val="22"/>
                <w:szCs w:val="22"/>
              </w:rPr>
              <w:t>Understanding the key provisions of current regulatory framework on Underground Cables.</w:t>
            </w:r>
          </w:p>
          <w:p w14:paraId="4F37C4E3" w14:textId="77777777" w:rsidR="00F53D73" w:rsidRPr="00B5518A" w:rsidRDefault="00F53D73" w:rsidP="003E7915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890B30" w14:textId="77777777" w:rsidR="00F53D73" w:rsidRPr="00B5518A" w:rsidRDefault="00F53D73" w:rsidP="003E7915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5518A">
              <w:rPr>
                <w:rFonts w:asciiTheme="minorHAnsi" w:hAnsiTheme="minorHAnsi" w:cstheme="minorHAnsi"/>
                <w:sz w:val="22"/>
                <w:szCs w:val="22"/>
              </w:rPr>
              <w:t>Understanding of BIS standard on Underground Cables.</w:t>
            </w:r>
          </w:p>
          <w:p w14:paraId="097EF84C" w14:textId="77777777" w:rsidR="00F53D73" w:rsidRPr="00B5518A" w:rsidRDefault="00F53D73" w:rsidP="003E7915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083680" w14:textId="77777777" w:rsidR="00F53D73" w:rsidRPr="00B5518A" w:rsidRDefault="00F53D73" w:rsidP="003E7915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5518A">
              <w:rPr>
                <w:rFonts w:asciiTheme="minorHAnsi" w:hAnsiTheme="minorHAnsi" w:cstheme="minorHAnsi"/>
                <w:sz w:val="22"/>
                <w:szCs w:val="22"/>
              </w:rPr>
              <w:t>Ability to interpret test results and ensure compliance with standard</w:t>
            </w:r>
          </w:p>
          <w:p w14:paraId="411FC3DC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</w:p>
          <w:p w14:paraId="7AA9B652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</w:rPr>
              <w:t>Follow-up Resources:</w:t>
            </w:r>
          </w:p>
          <w:p w14:paraId="5BC45B1A" w14:textId="77777777" w:rsidR="00F53D73" w:rsidRPr="00B5518A" w:rsidRDefault="00F53D73" w:rsidP="003E7915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5518A">
              <w:rPr>
                <w:rFonts w:asciiTheme="minorHAnsi" w:hAnsiTheme="minorHAnsi" w:cstheme="minorHAnsi"/>
                <w:sz w:val="22"/>
                <w:szCs w:val="22"/>
              </w:rPr>
              <w:t xml:space="preserve">Access to relevant sections of the CEA Regulations and </w:t>
            </w:r>
            <w:r w:rsidRPr="00B5518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Cables Quality Control Order, 2020</w:t>
            </w:r>
          </w:p>
          <w:p w14:paraId="16E7E344" w14:textId="77777777" w:rsidR="00F53D73" w:rsidRPr="00B5518A" w:rsidRDefault="00F53D73" w:rsidP="003E7915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0673FB" w14:textId="77777777" w:rsidR="00F53D73" w:rsidRPr="00B5518A" w:rsidRDefault="00F53D73" w:rsidP="003E7915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5518A">
              <w:rPr>
                <w:rFonts w:asciiTheme="minorHAnsi" w:hAnsiTheme="minorHAnsi" w:cstheme="minorHAnsi"/>
                <w:sz w:val="22"/>
                <w:szCs w:val="22"/>
              </w:rPr>
              <w:t xml:space="preserve">Access to relevant BIS documents and standards. </w:t>
            </w:r>
          </w:p>
          <w:p w14:paraId="0D739675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</w:p>
        </w:tc>
      </w:tr>
      <w:tr w:rsidR="00F53D73" w:rsidRPr="00B5518A" w14:paraId="2771057E" w14:textId="77777777" w:rsidTr="00F53D73">
        <w:tc>
          <w:tcPr>
            <w:tcW w:w="1436" w:type="dxa"/>
          </w:tcPr>
          <w:p w14:paraId="3E1594FF" w14:textId="4057B549" w:rsidR="00F53D73" w:rsidRPr="00B5518A" w:rsidRDefault="00B5518A" w:rsidP="003E7915">
            <w:pPr>
              <w:jc w:val="center"/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</w:rPr>
              <w:lastRenderedPageBreak/>
              <w:t xml:space="preserve">SESSION </w:t>
            </w:r>
            <w:r>
              <w:rPr>
                <w:rFonts w:cstheme="minorHAnsi"/>
              </w:rPr>
              <w:t>4</w:t>
            </w:r>
          </w:p>
        </w:tc>
        <w:tc>
          <w:tcPr>
            <w:tcW w:w="2067" w:type="dxa"/>
          </w:tcPr>
          <w:p w14:paraId="73CCF82A" w14:textId="23020D52" w:rsidR="00F53D73" w:rsidRPr="00B5518A" w:rsidRDefault="00F53D73" w:rsidP="003E7915">
            <w:pPr>
              <w:rPr>
                <w:rFonts w:cstheme="minorHAnsi"/>
              </w:rPr>
            </w:pPr>
            <w:r w:rsidRPr="00B5518A">
              <w:rPr>
                <w:rFonts w:cstheme="minorHAnsi"/>
                <w:b/>
                <w:bCs/>
              </w:rPr>
              <w:t>Session Title: “</w:t>
            </w:r>
            <w:r w:rsidRPr="00B5518A">
              <w:rPr>
                <w:rFonts w:cstheme="minorHAnsi"/>
              </w:rPr>
              <w:t>Underground Cables for Distribution Systems – Selection and Application”</w:t>
            </w:r>
            <w:r w:rsidRPr="00B5518A">
              <w:rPr>
                <w:rFonts w:cstheme="minorHAnsi"/>
              </w:rPr>
              <w:br/>
            </w:r>
            <w:r w:rsidRPr="00B5518A">
              <w:rPr>
                <w:rFonts w:cstheme="minorHAnsi"/>
              </w:rPr>
              <w:br/>
            </w:r>
            <w:r w:rsidRPr="00B5518A">
              <w:rPr>
                <w:rFonts w:cstheme="minorHAnsi"/>
                <w:b/>
                <w:bCs/>
              </w:rPr>
              <w:t>Duration:</w:t>
            </w:r>
            <w:r w:rsidRPr="00B5518A">
              <w:rPr>
                <w:rFonts w:cstheme="minorHAnsi"/>
              </w:rPr>
              <w:t xml:space="preserve"> </w:t>
            </w:r>
          </w:p>
          <w:p w14:paraId="5D01D97F" w14:textId="19594B30" w:rsidR="00F53D73" w:rsidRPr="00B5518A" w:rsidRDefault="00F53D73" w:rsidP="003E7915">
            <w:pPr>
              <w:rPr>
                <w:rFonts w:cstheme="minorHAnsi"/>
              </w:rPr>
            </w:pPr>
            <w:r w:rsidRPr="00B5518A">
              <w:rPr>
                <w:rFonts w:cstheme="minorHAnsi"/>
              </w:rPr>
              <w:t>1 Hour 15 Minutes</w:t>
            </w:r>
          </w:p>
        </w:tc>
        <w:tc>
          <w:tcPr>
            <w:tcW w:w="2067" w:type="dxa"/>
          </w:tcPr>
          <w:p w14:paraId="2B01B554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</w:rPr>
              <w:t>Objective:</w:t>
            </w:r>
          </w:p>
          <w:p w14:paraId="7B962956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</w:rPr>
              <w:t>To provide participants with insights into the role of BIS in formulating standards for Underground Cables</w:t>
            </w:r>
          </w:p>
        </w:tc>
        <w:tc>
          <w:tcPr>
            <w:tcW w:w="5907" w:type="dxa"/>
          </w:tcPr>
          <w:p w14:paraId="4ABCAF91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</w:rPr>
              <w:t>Session Breakdown</w:t>
            </w:r>
          </w:p>
          <w:p w14:paraId="43A83A19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</w:p>
          <w:p w14:paraId="27C9A48E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</w:rPr>
              <w:t>1. Introduction (15 Minutes)</w:t>
            </w:r>
          </w:p>
          <w:p w14:paraId="2D609DD2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</w:p>
          <w:p w14:paraId="7DBA9C65" w14:textId="77777777" w:rsidR="00F53D73" w:rsidRPr="00B5518A" w:rsidRDefault="00F53D73" w:rsidP="003E7915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B5518A">
              <w:rPr>
                <w:rFonts w:cstheme="minorHAnsi"/>
                <w:b/>
                <w:bCs/>
              </w:rPr>
              <w:t>Objective:</w:t>
            </w:r>
            <w:r w:rsidRPr="00B5518A">
              <w:rPr>
                <w:rFonts w:cstheme="minorHAnsi"/>
              </w:rPr>
              <w:t xml:space="preserve"> </w:t>
            </w:r>
            <w:r w:rsidRPr="00B5518A">
              <w:rPr>
                <w:rFonts w:cstheme="minorHAnsi"/>
                <w:lang w:val="en-US"/>
              </w:rPr>
              <w:t>Current Regulatory Framework</w:t>
            </w:r>
          </w:p>
          <w:p w14:paraId="7B0ED376" w14:textId="77777777" w:rsidR="00F53D73" w:rsidRPr="00B5518A" w:rsidRDefault="00F53D73" w:rsidP="003E7915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B5518A">
              <w:rPr>
                <w:rFonts w:cstheme="minorHAnsi"/>
                <w:b/>
                <w:bCs/>
              </w:rPr>
              <w:t>Content:</w:t>
            </w:r>
            <w:r w:rsidRPr="00B5518A">
              <w:rPr>
                <w:rFonts w:cstheme="minorHAnsi"/>
              </w:rPr>
              <w:t xml:space="preserve"> Brief on CEA Regulations, 2023 and Cables Quality Control Order, 2020</w:t>
            </w:r>
          </w:p>
          <w:p w14:paraId="02D350FA" w14:textId="77777777" w:rsidR="00F53D73" w:rsidRPr="00B5518A" w:rsidRDefault="00F53D73" w:rsidP="003E7915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B5518A">
              <w:rPr>
                <w:rFonts w:cstheme="minorHAnsi"/>
                <w:b/>
                <w:bCs/>
              </w:rPr>
              <w:t>Methodology:</w:t>
            </w:r>
            <w:r w:rsidRPr="00B5518A">
              <w:rPr>
                <w:rFonts w:cstheme="minorHAnsi"/>
              </w:rPr>
              <w:t xml:space="preserve"> Presentation with an overview on CEA Regulations and Quality Control Order and its contents.</w:t>
            </w:r>
          </w:p>
          <w:p w14:paraId="7FD64B14" w14:textId="77777777" w:rsidR="00F53D73" w:rsidRPr="00B5518A" w:rsidRDefault="00F53D73" w:rsidP="003E7915">
            <w:pPr>
              <w:rPr>
                <w:rFonts w:cstheme="minorHAnsi"/>
              </w:rPr>
            </w:pPr>
          </w:p>
          <w:p w14:paraId="5B0B2A50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</w:rPr>
              <w:t>2. Introduction to Underground Cables and Selection Criteria (15 Minutes)</w:t>
            </w:r>
          </w:p>
          <w:p w14:paraId="56632D22" w14:textId="77777777" w:rsidR="00F53D73" w:rsidRPr="00B5518A" w:rsidRDefault="00F53D73" w:rsidP="003E7915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B5518A">
              <w:rPr>
                <w:rFonts w:cstheme="minorHAnsi"/>
                <w:b/>
                <w:bCs/>
              </w:rPr>
              <w:t>Objective:</w:t>
            </w:r>
            <w:r w:rsidRPr="00B5518A">
              <w:rPr>
                <w:rFonts w:cstheme="minorHAnsi"/>
              </w:rPr>
              <w:t xml:space="preserve"> To introduce the key factors influencing the selection of underground cables for distribution systems</w:t>
            </w:r>
          </w:p>
          <w:p w14:paraId="35C744AC" w14:textId="77777777" w:rsidR="00F53D73" w:rsidRPr="00B5518A" w:rsidRDefault="00F53D73" w:rsidP="003E7915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</w:rPr>
              <w:t>Content:</w:t>
            </w:r>
          </w:p>
          <w:p w14:paraId="38A253BA" w14:textId="77777777" w:rsidR="00F53D73" w:rsidRPr="00B5518A" w:rsidRDefault="00F53D73" w:rsidP="003E791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B5518A">
              <w:rPr>
                <w:rFonts w:cstheme="minorHAnsi"/>
              </w:rPr>
              <w:t>Importance of proper cable selection.</w:t>
            </w:r>
          </w:p>
          <w:p w14:paraId="4672C6DC" w14:textId="77777777" w:rsidR="00F53D73" w:rsidRPr="00B5518A" w:rsidRDefault="00F53D73" w:rsidP="003E791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B5518A">
              <w:rPr>
                <w:rFonts w:cstheme="minorHAnsi"/>
              </w:rPr>
              <w:t>Factors affecting selection:</w:t>
            </w:r>
          </w:p>
          <w:p w14:paraId="3C43B9EB" w14:textId="77777777" w:rsidR="00F53D73" w:rsidRPr="00B5518A" w:rsidRDefault="00F53D73" w:rsidP="003E7915">
            <w:pPr>
              <w:pStyle w:val="ListParagraph"/>
              <w:numPr>
                <w:ilvl w:val="0"/>
                <w:numId w:val="22"/>
              </w:numPr>
              <w:ind w:left="1406" w:hanging="284"/>
              <w:rPr>
                <w:rFonts w:cstheme="minorHAnsi"/>
              </w:rPr>
            </w:pPr>
            <w:r w:rsidRPr="00B5518A">
              <w:rPr>
                <w:rFonts w:cstheme="minorHAnsi"/>
              </w:rPr>
              <w:t>Voltage rating</w:t>
            </w:r>
          </w:p>
          <w:p w14:paraId="0D40379A" w14:textId="77777777" w:rsidR="00F53D73" w:rsidRPr="00B5518A" w:rsidRDefault="00F53D73" w:rsidP="003E7915">
            <w:pPr>
              <w:pStyle w:val="ListParagraph"/>
              <w:numPr>
                <w:ilvl w:val="0"/>
                <w:numId w:val="22"/>
              </w:numPr>
              <w:ind w:left="1406" w:hanging="284"/>
              <w:rPr>
                <w:rFonts w:cstheme="minorHAnsi"/>
              </w:rPr>
            </w:pPr>
            <w:r w:rsidRPr="00B5518A">
              <w:rPr>
                <w:rFonts w:cstheme="minorHAnsi"/>
              </w:rPr>
              <w:t>Current carrying capacity</w:t>
            </w:r>
          </w:p>
          <w:p w14:paraId="73A1D081" w14:textId="77777777" w:rsidR="00F53D73" w:rsidRPr="00B5518A" w:rsidRDefault="00F53D73" w:rsidP="003E7915">
            <w:pPr>
              <w:pStyle w:val="ListParagraph"/>
              <w:numPr>
                <w:ilvl w:val="0"/>
                <w:numId w:val="22"/>
              </w:numPr>
              <w:ind w:left="1406" w:hanging="284"/>
              <w:rPr>
                <w:rFonts w:cstheme="minorHAnsi"/>
              </w:rPr>
            </w:pPr>
            <w:r w:rsidRPr="00B5518A">
              <w:rPr>
                <w:rFonts w:cstheme="minorHAnsi"/>
              </w:rPr>
              <w:t>Environmental conditions (temperature, soil type, moisture)</w:t>
            </w:r>
          </w:p>
          <w:p w14:paraId="21C8E298" w14:textId="77777777" w:rsidR="00F53D73" w:rsidRPr="00B5518A" w:rsidRDefault="00F53D73" w:rsidP="003E7915">
            <w:pPr>
              <w:pStyle w:val="ListParagraph"/>
              <w:numPr>
                <w:ilvl w:val="0"/>
                <w:numId w:val="22"/>
              </w:numPr>
              <w:ind w:left="1406" w:hanging="284"/>
              <w:rPr>
                <w:rFonts w:cstheme="minorHAnsi"/>
              </w:rPr>
            </w:pPr>
            <w:r w:rsidRPr="00B5518A">
              <w:rPr>
                <w:rFonts w:cstheme="minorHAnsi"/>
              </w:rPr>
              <w:t>Cost and reliability considerations</w:t>
            </w:r>
          </w:p>
          <w:p w14:paraId="32A9B344" w14:textId="77777777" w:rsidR="00F53D73" w:rsidRPr="00B5518A" w:rsidRDefault="00F53D73" w:rsidP="003E7915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B5518A">
              <w:rPr>
                <w:rFonts w:cstheme="minorHAnsi"/>
                <w:b/>
                <w:bCs/>
              </w:rPr>
              <w:t>Methodology:</w:t>
            </w:r>
            <w:r w:rsidRPr="00B5518A">
              <w:rPr>
                <w:rFonts w:cstheme="minorHAnsi"/>
              </w:rPr>
              <w:t xml:space="preserve"> Slide presentation with tables showing typical selection parameters</w:t>
            </w:r>
          </w:p>
          <w:p w14:paraId="334F0D92" w14:textId="77777777" w:rsidR="00F53D73" w:rsidRPr="00B5518A" w:rsidRDefault="00F53D73" w:rsidP="003E7915">
            <w:pPr>
              <w:rPr>
                <w:rFonts w:cstheme="minorHAnsi"/>
              </w:rPr>
            </w:pPr>
          </w:p>
          <w:p w14:paraId="7AC87A05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</w:rPr>
              <w:t>3. Types of Underground Cables and Their Applications (15 minutes)</w:t>
            </w:r>
          </w:p>
          <w:p w14:paraId="77FE05CD" w14:textId="77777777" w:rsidR="00F53D73" w:rsidRPr="00B5518A" w:rsidRDefault="00F53D73" w:rsidP="003E7915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B5518A">
              <w:rPr>
                <w:rFonts w:cstheme="minorHAnsi"/>
                <w:b/>
                <w:bCs/>
              </w:rPr>
              <w:t>Objective:</w:t>
            </w:r>
            <w:r w:rsidRPr="00B5518A">
              <w:rPr>
                <w:rFonts w:cstheme="minorHAnsi"/>
              </w:rPr>
              <w:t xml:space="preserve"> To classify underground cables based on their design and understand their specific applications</w:t>
            </w:r>
          </w:p>
          <w:p w14:paraId="67319091" w14:textId="77777777" w:rsidR="00F53D73" w:rsidRPr="00B5518A" w:rsidRDefault="00F53D73" w:rsidP="003E7915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</w:rPr>
              <w:t>Content:</w:t>
            </w:r>
          </w:p>
          <w:p w14:paraId="7383F7B2" w14:textId="77777777" w:rsidR="00F53D73" w:rsidRPr="00B5518A" w:rsidRDefault="00F53D73" w:rsidP="003E791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B5518A">
              <w:rPr>
                <w:rFonts w:cstheme="minorHAnsi"/>
              </w:rPr>
              <w:t>Types of cables based on:</w:t>
            </w:r>
          </w:p>
          <w:p w14:paraId="28C24C85" w14:textId="77777777" w:rsidR="00F53D73" w:rsidRPr="00B5518A" w:rsidRDefault="00F53D73" w:rsidP="003E7915">
            <w:pPr>
              <w:pStyle w:val="ListParagraph"/>
              <w:numPr>
                <w:ilvl w:val="0"/>
                <w:numId w:val="22"/>
              </w:numPr>
              <w:ind w:left="1406" w:hanging="284"/>
              <w:rPr>
                <w:rFonts w:cstheme="minorHAnsi"/>
              </w:rPr>
            </w:pPr>
            <w:r w:rsidRPr="00B5518A">
              <w:rPr>
                <w:rFonts w:cstheme="minorHAnsi"/>
              </w:rPr>
              <w:t>Voltage level (LV, MV, HV cables)</w:t>
            </w:r>
          </w:p>
          <w:p w14:paraId="40FE50AD" w14:textId="77777777" w:rsidR="00F53D73" w:rsidRPr="00B5518A" w:rsidRDefault="00F53D73" w:rsidP="003E7915">
            <w:pPr>
              <w:pStyle w:val="ListParagraph"/>
              <w:numPr>
                <w:ilvl w:val="0"/>
                <w:numId w:val="22"/>
              </w:numPr>
              <w:ind w:left="1406" w:hanging="284"/>
              <w:rPr>
                <w:rFonts w:cstheme="minorHAnsi"/>
              </w:rPr>
            </w:pPr>
            <w:r w:rsidRPr="00B5518A">
              <w:rPr>
                <w:rFonts w:cstheme="minorHAnsi"/>
              </w:rPr>
              <w:t>Number of cores (single-core, multi-core)</w:t>
            </w:r>
          </w:p>
          <w:p w14:paraId="7769C5D3" w14:textId="77777777" w:rsidR="00F53D73" w:rsidRPr="00B5518A" w:rsidRDefault="00F53D73" w:rsidP="003E7915">
            <w:pPr>
              <w:pStyle w:val="ListParagraph"/>
              <w:numPr>
                <w:ilvl w:val="0"/>
                <w:numId w:val="22"/>
              </w:numPr>
              <w:ind w:left="1406" w:hanging="284"/>
              <w:rPr>
                <w:rFonts w:cstheme="minorHAnsi"/>
              </w:rPr>
            </w:pPr>
            <w:r w:rsidRPr="00B5518A">
              <w:rPr>
                <w:rFonts w:cstheme="minorHAnsi"/>
              </w:rPr>
              <w:t>Insulation material (PVC, XLPE, EPR)</w:t>
            </w:r>
          </w:p>
          <w:p w14:paraId="2FD72CB5" w14:textId="77777777" w:rsidR="00F53D73" w:rsidRPr="00B5518A" w:rsidRDefault="00F53D73" w:rsidP="003E7915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B5518A">
              <w:rPr>
                <w:rFonts w:cstheme="minorHAnsi"/>
                <w:b/>
                <w:bCs/>
              </w:rPr>
              <w:t>Methodology:</w:t>
            </w:r>
            <w:r w:rsidRPr="00B5518A">
              <w:rPr>
                <w:rFonts w:cstheme="minorHAnsi"/>
              </w:rPr>
              <w:t xml:space="preserve"> Slide presentation with diagram analysis and explanation</w:t>
            </w:r>
          </w:p>
          <w:p w14:paraId="6CDAFBBC" w14:textId="77777777" w:rsidR="00F53D73" w:rsidRPr="00B5518A" w:rsidRDefault="00F53D73" w:rsidP="003E7915">
            <w:pPr>
              <w:rPr>
                <w:rFonts w:cstheme="minorHAnsi"/>
              </w:rPr>
            </w:pPr>
          </w:p>
          <w:p w14:paraId="27F84F4A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</w:rPr>
              <w:t>4. Technical and Economic Considerations in Cable Selection (15 minutes)</w:t>
            </w:r>
          </w:p>
          <w:p w14:paraId="7C068440" w14:textId="77777777" w:rsidR="00F53D73" w:rsidRPr="00B5518A" w:rsidRDefault="00F53D73" w:rsidP="003E7915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B5518A">
              <w:rPr>
                <w:rFonts w:cstheme="minorHAnsi"/>
                <w:b/>
                <w:bCs/>
              </w:rPr>
              <w:lastRenderedPageBreak/>
              <w:t xml:space="preserve">Objective: </w:t>
            </w:r>
            <w:r w:rsidRPr="00B5518A">
              <w:rPr>
                <w:rFonts w:cstheme="minorHAnsi"/>
              </w:rPr>
              <w:t>To explore the technical and economic factors influencing cable selection for distribution systems</w:t>
            </w:r>
          </w:p>
          <w:p w14:paraId="210C7833" w14:textId="77777777" w:rsidR="00F53D73" w:rsidRPr="00B5518A" w:rsidRDefault="00F53D73" w:rsidP="003E7915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B5518A">
              <w:rPr>
                <w:rFonts w:cstheme="minorHAnsi"/>
                <w:b/>
                <w:bCs/>
              </w:rPr>
              <w:t>Content:</w:t>
            </w:r>
            <w:r w:rsidRPr="00B5518A">
              <w:rPr>
                <w:rFonts w:cstheme="minorHAnsi"/>
              </w:rPr>
              <w:t xml:space="preserve"> </w:t>
            </w:r>
          </w:p>
          <w:p w14:paraId="766BF432" w14:textId="77777777" w:rsidR="00F53D73" w:rsidRPr="00B5518A" w:rsidRDefault="00F53D73" w:rsidP="003E791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B5518A">
              <w:rPr>
                <w:rFonts w:cstheme="minorHAnsi"/>
              </w:rPr>
              <w:t>Technical considerations:</w:t>
            </w:r>
          </w:p>
          <w:p w14:paraId="268420CB" w14:textId="77777777" w:rsidR="00F53D73" w:rsidRPr="00B5518A" w:rsidRDefault="00F53D73" w:rsidP="003E7915">
            <w:pPr>
              <w:pStyle w:val="ListParagraph"/>
              <w:numPr>
                <w:ilvl w:val="0"/>
                <w:numId w:val="22"/>
              </w:numPr>
              <w:ind w:left="1406" w:hanging="284"/>
              <w:rPr>
                <w:rFonts w:cstheme="minorHAnsi"/>
              </w:rPr>
            </w:pPr>
            <w:r w:rsidRPr="00B5518A">
              <w:rPr>
                <w:rFonts w:cstheme="minorHAnsi"/>
              </w:rPr>
              <w:t>Load capacity and voltage drop</w:t>
            </w:r>
          </w:p>
          <w:p w14:paraId="35EAE4B0" w14:textId="77777777" w:rsidR="00F53D73" w:rsidRPr="00B5518A" w:rsidRDefault="00F53D73" w:rsidP="003E7915">
            <w:pPr>
              <w:pStyle w:val="ListParagraph"/>
              <w:numPr>
                <w:ilvl w:val="0"/>
                <w:numId w:val="22"/>
              </w:numPr>
              <w:ind w:left="1406" w:hanging="284"/>
              <w:rPr>
                <w:rFonts w:cstheme="minorHAnsi"/>
              </w:rPr>
            </w:pPr>
            <w:r w:rsidRPr="00B5518A">
              <w:rPr>
                <w:rFonts w:cstheme="minorHAnsi"/>
              </w:rPr>
              <w:t>Short-circuit performance</w:t>
            </w:r>
          </w:p>
          <w:p w14:paraId="0F53FEB8" w14:textId="77777777" w:rsidR="00F53D73" w:rsidRPr="00B5518A" w:rsidRDefault="00F53D73" w:rsidP="003E7915">
            <w:pPr>
              <w:pStyle w:val="ListParagraph"/>
              <w:numPr>
                <w:ilvl w:val="0"/>
                <w:numId w:val="22"/>
              </w:numPr>
              <w:ind w:left="1406" w:hanging="284"/>
              <w:rPr>
                <w:rFonts w:cstheme="minorHAnsi"/>
              </w:rPr>
            </w:pPr>
            <w:r w:rsidRPr="00B5518A">
              <w:rPr>
                <w:rFonts w:cstheme="minorHAnsi"/>
              </w:rPr>
              <w:t>Thermal performance and de-rating factors</w:t>
            </w:r>
          </w:p>
          <w:p w14:paraId="245F96F6" w14:textId="77777777" w:rsidR="00F53D73" w:rsidRPr="00B5518A" w:rsidRDefault="00F53D73" w:rsidP="003E791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B5518A">
              <w:rPr>
                <w:rFonts w:cstheme="minorHAnsi"/>
              </w:rPr>
              <w:t>Economic considerations:</w:t>
            </w:r>
          </w:p>
          <w:p w14:paraId="022F251A" w14:textId="77777777" w:rsidR="00F53D73" w:rsidRPr="00B5518A" w:rsidRDefault="00F53D73" w:rsidP="003E7915">
            <w:pPr>
              <w:pStyle w:val="ListParagraph"/>
              <w:numPr>
                <w:ilvl w:val="0"/>
                <w:numId w:val="22"/>
              </w:numPr>
              <w:ind w:left="1406" w:hanging="284"/>
              <w:rPr>
                <w:rFonts w:cstheme="minorHAnsi"/>
              </w:rPr>
            </w:pPr>
            <w:r w:rsidRPr="00B5518A">
              <w:rPr>
                <w:rFonts w:cstheme="minorHAnsi"/>
              </w:rPr>
              <w:t>Initial cost vs. lifecycle cost</w:t>
            </w:r>
          </w:p>
          <w:p w14:paraId="65AEFFBB" w14:textId="77777777" w:rsidR="00F53D73" w:rsidRPr="00B5518A" w:rsidRDefault="00F53D73" w:rsidP="003E791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B5518A">
              <w:rPr>
                <w:rFonts w:cstheme="minorHAnsi"/>
              </w:rPr>
              <w:t>Cost of installation and maintenance</w:t>
            </w:r>
          </w:p>
          <w:p w14:paraId="05958600" w14:textId="77777777" w:rsidR="00F53D73" w:rsidRPr="00B5518A" w:rsidRDefault="00F53D73" w:rsidP="003E7915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B5518A">
              <w:rPr>
                <w:rFonts w:cstheme="minorHAnsi"/>
                <w:b/>
                <w:bCs/>
              </w:rPr>
              <w:t>Methodology:</w:t>
            </w:r>
            <w:r w:rsidRPr="00B5518A">
              <w:rPr>
                <w:rFonts w:cstheme="minorHAnsi"/>
              </w:rPr>
              <w:t xml:space="preserve"> Slide presentation with excerpts from relevant Indian Standard (IS 1255)</w:t>
            </w:r>
          </w:p>
          <w:p w14:paraId="5442690B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</w:p>
          <w:p w14:paraId="12C4A9EF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</w:rPr>
              <w:t>5. Conclusion and Q&amp;A (15 minutes)</w:t>
            </w:r>
          </w:p>
          <w:p w14:paraId="1DB7EE9F" w14:textId="77777777" w:rsidR="00F53D73" w:rsidRPr="00B5518A" w:rsidRDefault="00F53D73" w:rsidP="003E7915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B5518A">
              <w:rPr>
                <w:rFonts w:cstheme="minorHAnsi"/>
                <w:b/>
                <w:bCs/>
              </w:rPr>
              <w:t>Objective:</w:t>
            </w:r>
            <w:r w:rsidRPr="00B5518A">
              <w:rPr>
                <w:rFonts w:cstheme="minorHAnsi"/>
              </w:rPr>
              <w:t xml:space="preserve"> Recap key points and address participant questions</w:t>
            </w:r>
          </w:p>
          <w:p w14:paraId="344A1777" w14:textId="77777777" w:rsidR="00F53D73" w:rsidRPr="00B5518A" w:rsidRDefault="00F53D73" w:rsidP="003E7915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</w:rPr>
              <w:t>Content:</w:t>
            </w:r>
          </w:p>
          <w:p w14:paraId="1972F192" w14:textId="77777777" w:rsidR="00F53D73" w:rsidRPr="00B5518A" w:rsidRDefault="00F53D73" w:rsidP="003E791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</w:rPr>
              <w:t>Summary of the role of BIS standards</w:t>
            </w:r>
          </w:p>
          <w:p w14:paraId="69AA3080" w14:textId="77777777" w:rsidR="00F53D73" w:rsidRPr="00B5518A" w:rsidRDefault="00F53D73" w:rsidP="003E791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B5518A">
              <w:rPr>
                <w:rFonts w:cstheme="minorHAnsi"/>
              </w:rPr>
              <w:t>Open floor for participant questions and clarifications.</w:t>
            </w:r>
          </w:p>
          <w:p w14:paraId="41137CC3" w14:textId="77777777" w:rsidR="00F53D73" w:rsidRPr="00B5518A" w:rsidRDefault="00F53D73" w:rsidP="003E7915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B5518A">
              <w:rPr>
                <w:rFonts w:cstheme="minorHAnsi"/>
                <w:b/>
                <w:bCs/>
              </w:rPr>
              <w:t>Methodology:</w:t>
            </w:r>
            <w:r w:rsidRPr="00B5518A">
              <w:rPr>
                <w:rFonts w:cstheme="minorHAnsi"/>
              </w:rPr>
              <w:t xml:space="preserve"> Facilitator-led summary and interactive Q&amp;A session.</w:t>
            </w:r>
          </w:p>
          <w:p w14:paraId="23A60BA6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9" w:type="dxa"/>
          </w:tcPr>
          <w:p w14:paraId="3419ABBC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</w:rPr>
              <w:lastRenderedPageBreak/>
              <w:t>Expected Outcomes:</w:t>
            </w:r>
          </w:p>
          <w:p w14:paraId="57DE0943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</w:p>
          <w:p w14:paraId="7C16317E" w14:textId="77777777" w:rsidR="00F53D73" w:rsidRPr="00B5518A" w:rsidRDefault="00F53D73" w:rsidP="003E791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B5518A">
              <w:rPr>
                <w:rFonts w:cstheme="minorHAnsi"/>
              </w:rPr>
              <w:t>Understanding the key provisions of current regulatory framework on Underground Cables.</w:t>
            </w:r>
          </w:p>
          <w:p w14:paraId="7A75AD06" w14:textId="77777777" w:rsidR="00F53D73" w:rsidRPr="00B5518A" w:rsidRDefault="00F53D73" w:rsidP="003E7915">
            <w:pPr>
              <w:rPr>
                <w:rFonts w:cstheme="minorHAnsi"/>
              </w:rPr>
            </w:pPr>
          </w:p>
          <w:p w14:paraId="0F7BC1EF" w14:textId="77777777" w:rsidR="00F53D73" w:rsidRPr="00B5518A" w:rsidRDefault="00F53D73" w:rsidP="003E7915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5518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Understanding of BIS standard on Underground Cables.</w:t>
            </w:r>
          </w:p>
          <w:p w14:paraId="19CB9FF4" w14:textId="77777777" w:rsidR="00F53D73" w:rsidRPr="00B5518A" w:rsidRDefault="00F53D73" w:rsidP="003E791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C41AF9" w14:textId="77777777" w:rsidR="00F53D73" w:rsidRPr="00B5518A" w:rsidRDefault="00F53D73" w:rsidP="003E7915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5518A">
              <w:rPr>
                <w:rFonts w:asciiTheme="minorHAnsi" w:hAnsiTheme="minorHAnsi" w:cstheme="minorHAnsi"/>
                <w:sz w:val="22"/>
                <w:szCs w:val="22"/>
              </w:rPr>
              <w:t>Ability to interpret test results and ensure compliance with standard</w:t>
            </w:r>
          </w:p>
          <w:p w14:paraId="054B994E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</w:p>
          <w:p w14:paraId="4044E674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  <w:b/>
                <w:bCs/>
              </w:rPr>
              <w:t>Follow-up Resources:</w:t>
            </w:r>
          </w:p>
          <w:p w14:paraId="2E49D4EC" w14:textId="77777777" w:rsidR="00F53D73" w:rsidRPr="00B5518A" w:rsidRDefault="00F53D73" w:rsidP="003E791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B5518A">
              <w:rPr>
                <w:rFonts w:cstheme="minorHAnsi"/>
              </w:rPr>
              <w:t>Access to relevant sections of the CEA Regulations and Cables Quality Control Order, 2020</w:t>
            </w:r>
          </w:p>
          <w:p w14:paraId="617A20F9" w14:textId="77777777" w:rsidR="00F53D73" w:rsidRPr="00B5518A" w:rsidRDefault="00F53D73" w:rsidP="003E7915">
            <w:pPr>
              <w:rPr>
                <w:rFonts w:cstheme="minorHAnsi"/>
              </w:rPr>
            </w:pPr>
          </w:p>
          <w:p w14:paraId="254FD5FD" w14:textId="77777777" w:rsidR="00F53D73" w:rsidRPr="00B5518A" w:rsidRDefault="00F53D73" w:rsidP="003E7915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5518A">
              <w:rPr>
                <w:rFonts w:asciiTheme="minorHAnsi" w:hAnsiTheme="minorHAnsi" w:cstheme="minorHAnsi"/>
                <w:sz w:val="22"/>
                <w:szCs w:val="22"/>
              </w:rPr>
              <w:t xml:space="preserve">Access to relevant BIS documents and standards. </w:t>
            </w:r>
          </w:p>
          <w:p w14:paraId="02D1031C" w14:textId="77777777" w:rsidR="00F53D73" w:rsidRPr="00B5518A" w:rsidRDefault="00F53D73" w:rsidP="003E7915">
            <w:pPr>
              <w:rPr>
                <w:rFonts w:cstheme="minorHAnsi"/>
                <w:b/>
                <w:bCs/>
              </w:rPr>
            </w:pPr>
          </w:p>
        </w:tc>
      </w:tr>
      <w:tr w:rsidR="00676600" w:rsidRPr="00B5518A" w14:paraId="6B2B72DF" w14:textId="77777777" w:rsidTr="00F53D73">
        <w:tc>
          <w:tcPr>
            <w:tcW w:w="1436" w:type="dxa"/>
          </w:tcPr>
          <w:p w14:paraId="55DC2E30" w14:textId="67EA82D9" w:rsidR="00676600" w:rsidRPr="00B5518A" w:rsidRDefault="00B5518A" w:rsidP="003E7915">
            <w:pPr>
              <w:jc w:val="center"/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</w:rPr>
              <w:lastRenderedPageBreak/>
              <w:t xml:space="preserve">SESSION </w:t>
            </w:r>
            <w:r>
              <w:rPr>
                <w:rFonts w:cstheme="minorHAnsi"/>
              </w:rPr>
              <w:t>5</w:t>
            </w:r>
          </w:p>
        </w:tc>
        <w:tc>
          <w:tcPr>
            <w:tcW w:w="2067" w:type="dxa"/>
          </w:tcPr>
          <w:p w14:paraId="1B4D05AB" w14:textId="77777777" w:rsidR="00676600" w:rsidRPr="00B5518A" w:rsidRDefault="00676600" w:rsidP="003E7915">
            <w:pPr>
              <w:rPr>
                <w:rFonts w:cstheme="minorHAnsi"/>
                <w:b/>
              </w:rPr>
            </w:pPr>
            <w:r w:rsidRPr="00B5518A">
              <w:rPr>
                <w:rFonts w:cstheme="minorHAnsi"/>
                <w:b/>
              </w:rPr>
              <w:t>Session Title:</w:t>
            </w:r>
          </w:p>
          <w:p w14:paraId="74DF1F20" w14:textId="77777777" w:rsidR="00676600" w:rsidRPr="00B5518A" w:rsidRDefault="00676600" w:rsidP="003E7915">
            <w:pPr>
              <w:rPr>
                <w:rFonts w:cstheme="minorHAnsi"/>
              </w:rPr>
            </w:pPr>
            <w:r w:rsidRPr="00B5518A">
              <w:rPr>
                <w:rFonts w:cstheme="minorHAnsi"/>
              </w:rPr>
              <w:t>“Selection and Dimensioning of Insulators for Overhead Power Transmission Lines”</w:t>
            </w:r>
          </w:p>
          <w:p w14:paraId="2EBA13B3" w14:textId="77777777" w:rsidR="00676600" w:rsidRPr="00B5518A" w:rsidRDefault="00676600" w:rsidP="003E7915">
            <w:pPr>
              <w:jc w:val="center"/>
              <w:rPr>
                <w:rFonts w:cstheme="minorHAnsi"/>
              </w:rPr>
            </w:pPr>
          </w:p>
          <w:p w14:paraId="33928448" w14:textId="77777777" w:rsidR="00676600" w:rsidRPr="00B5518A" w:rsidRDefault="00676600" w:rsidP="003E7915">
            <w:pPr>
              <w:rPr>
                <w:rFonts w:cstheme="minorHAnsi"/>
                <w:b/>
              </w:rPr>
            </w:pPr>
            <w:r w:rsidRPr="00B5518A">
              <w:rPr>
                <w:rFonts w:cstheme="minorHAnsi"/>
                <w:b/>
              </w:rPr>
              <w:t>Duration:</w:t>
            </w:r>
          </w:p>
          <w:p w14:paraId="7AE4CA44" w14:textId="16E99839" w:rsidR="00676600" w:rsidRPr="00B5518A" w:rsidRDefault="00676600" w:rsidP="003E7915">
            <w:pPr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</w:rPr>
              <w:t>1 hour 15 Minutes</w:t>
            </w:r>
          </w:p>
        </w:tc>
        <w:tc>
          <w:tcPr>
            <w:tcW w:w="2067" w:type="dxa"/>
          </w:tcPr>
          <w:p w14:paraId="1A8182EC" w14:textId="77777777" w:rsidR="00676600" w:rsidRPr="00B5518A" w:rsidRDefault="00676600" w:rsidP="003E7915">
            <w:pPr>
              <w:rPr>
                <w:rFonts w:cstheme="minorHAnsi"/>
                <w:b/>
              </w:rPr>
            </w:pPr>
            <w:r w:rsidRPr="00B5518A">
              <w:rPr>
                <w:rFonts w:cstheme="minorHAnsi"/>
                <w:b/>
              </w:rPr>
              <w:t xml:space="preserve">Objective: </w:t>
            </w:r>
          </w:p>
          <w:p w14:paraId="363082F2" w14:textId="758864C2" w:rsidR="00676600" w:rsidRPr="00B5518A" w:rsidRDefault="00676600" w:rsidP="003E7915">
            <w:pPr>
              <w:autoSpaceDE w:val="0"/>
              <w:autoSpaceDN w:val="0"/>
              <w:adjustRightInd w:val="0"/>
              <w:ind w:left="63" w:hanging="6"/>
              <w:rPr>
                <w:rFonts w:cstheme="minorHAnsi"/>
                <w:b/>
                <w:bCs/>
                <w:color w:val="000000"/>
                <w:lang w:bidi="hi-IN"/>
              </w:rPr>
            </w:pPr>
            <w:r w:rsidRPr="00B5518A">
              <w:rPr>
                <w:rFonts w:cstheme="minorHAnsi"/>
              </w:rPr>
              <w:t xml:space="preserve">To provide participants with a comprehensive understanding of the selection, classification, dimensioning, performance, and </w:t>
            </w:r>
            <w:r w:rsidRPr="00B5518A">
              <w:rPr>
                <w:rFonts w:cstheme="minorHAnsi"/>
              </w:rPr>
              <w:lastRenderedPageBreak/>
              <w:t>latest technological developments in insulators used for overhead power transmission lines.</w:t>
            </w:r>
          </w:p>
        </w:tc>
        <w:tc>
          <w:tcPr>
            <w:tcW w:w="5907" w:type="dxa"/>
          </w:tcPr>
          <w:p w14:paraId="0C8E5C31" w14:textId="77777777" w:rsidR="00676600" w:rsidRPr="00B5518A" w:rsidRDefault="00676600" w:rsidP="003E7915">
            <w:pPr>
              <w:outlineLvl w:val="2"/>
              <w:rPr>
                <w:rFonts w:eastAsia="Times New Roman" w:cstheme="minorHAnsi"/>
                <w:b/>
                <w:bCs/>
                <w:lang w:eastAsia="en-IN"/>
              </w:rPr>
            </w:pPr>
            <w:r w:rsidRPr="00B5518A">
              <w:rPr>
                <w:rFonts w:eastAsia="Times New Roman" w:cstheme="minorHAnsi"/>
                <w:b/>
                <w:bCs/>
                <w:lang w:eastAsia="en-IN"/>
              </w:rPr>
              <w:lastRenderedPageBreak/>
              <w:t>Session Breakdown</w:t>
            </w:r>
          </w:p>
          <w:p w14:paraId="4C738510" w14:textId="77777777" w:rsidR="00676600" w:rsidRPr="00B5518A" w:rsidRDefault="00676600" w:rsidP="003E7915">
            <w:pPr>
              <w:jc w:val="both"/>
              <w:outlineLvl w:val="2"/>
              <w:rPr>
                <w:rFonts w:eastAsia="Times New Roman" w:cstheme="minorHAnsi"/>
                <w:b/>
                <w:bCs/>
                <w:lang w:eastAsia="en-IN"/>
              </w:rPr>
            </w:pPr>
            <w:r w:rsidRPr="00B5518A">
              <w:rPr>
                <w:rFonts w:eastAsia="Times New Roman" w:cstheme="minorHAnsi"/>
                <w:b/>
                <w:bCs/>
                <w:lang w:eastAsia="en-IN"/>
              </w:rPr>
              <w:t xml:space="preserve"> 1.  Overview of Insulators in Power Transmission </w:t>
            </w:r>
            <w:r w:rsidRPr="00B5518A">
              <w:rPr>
                <w:rFonts w:eastAsia="Times New Roman" w:cstheme="minorHAnsi"/>
                <w:lang w:eastAsia="en-IN"/>
              </w:rPr>
              <w:t>(10 minutes)</w:t>
            </w:r>
          </w:p>
          <w:p w14:paraId="06C498AC" w14:textId="77777777" w:rsidR="00676600" w:rsidRPr="00B5518A" w:rsidRDefault="00676600" w:rsidP="003E7915">
            <w:pPr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eastAsia="en-IN"/>
              </w:rPr>
            </w:pPr>
            <w:r w:rsidRPr="00B5518A">
              <w:rPr>
                <w:rFonts w:eastAsia="Times New Roman" w:cstheme="minorHAnsi"/>
                <w:b/>
                <w:bCs/>
                <w:lang w:eastAsia="en-IN"/>
              </w:rPr>
              <w:t>Objective</w:t>
            </w:r>
            <w:r w:rsidRPr="00B5518A">
              <w:rPr>
                <w:rFonts w:eastAsia="Times New Roman" w:cstheme="minorHAnsi"/>
                <w:lang w:eastAsia="en-IN"/>
              </w:rPr>
              <w:t>: To introduce the concept of insulators and their importance in electrical transmission systems.</w:t>
            </w:r>
          </w:p>
          <w:p w14:paraId="3F21BA81" w14:textId="77777777" w:rsidR="00676600" w:rsidRPr="00B5518A" w:rsidRDefault="00676600" w:rsidP="003E7915">
            <w:pPr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eastAsia="en-IN"/>
              </w:rPr>
            </w:pPr>
            <w:r w:rsidRPr="00B5518A">
              <w:rPr>
                <w:rFonts w:eastAsia="Times New Roman" w:cstheme="minorHAnsi"/>
                <w:b/>
                <w:bCs/>
                <w:lang w:eastAsia="en-IN"/>
              </w:rPr>
              <w:t>Content</w:t>
            </w:r>
            <w:r w:rsidRPr="00B5518A">
              <w:rPr>
                <w:rFonts w:eastAsia="Times New Roman" w:cstheme="minorHAnsi"/>
                <w:lang w:eastAsia="en-IN"/>
              </w:rPr>
              <w:t>: Definition, purpose of insulators, and materials used (glass, ceramic, polymer, etc.).</w:t>
            </w:r>
          </w:p>
          <w:p w14:paraId="0BFCAD4D" w14:textId="77777777" w:rsidR="00676600" w:rsidRPr="00B5518A" w:rsidRDefault="00676600" w:rsidP="003E7915">
            <w:pPr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eastAsia="en-IN"/>
              </w:rPr>
            </w:pPr>
            <w:r w:rsidRPr="00B5518A">
              <w:rPr>
                <w:rFonts w:eastAsia="Times New Roman" w:cstheme="minorHAnsi"/>
                <w:b/>
                <w:bCs/>
                <w:lang w:eastAsia="en-IN"/>
              </w:rPr>
              <w:t>Methodology</w:t>
            </w:r>
            <w:r w:rsidRPr="00B5518A">
              <w:rPr>
                <w:rFonts w:eastAsia="Times New Roman" w:cstheme="minorHAnsi"/>
                <w:lang w:eastAsia="en-IN"/>
              </w:rPr>
              <w:t xml:space="preserve">: </w:t>
            </w:r>
            <w:r w:rsidRPr="00B5518A">
              <w:rPr>
                <w:rFonts w:cstheme="minorHAnsi"/>
              </w:rPr>
              <w:t>Short presentation with examples of insulator types.</w:t>
            </w:r>
          </w:p>
          <w:p w14:paraId="77910C8E" w14:textId="77777777" w:rsidR="00676600" w:rsidRPr="00B5518A" w:rsidRDefault="00676600" w:rsidP="003E7915">
            <w:pPr>
              <w:jc w:val="both"/>
              <w:outlineLvl w:val="2"/>
              <w:rPr>
                <w:rFonts w:eastAsia="Times New Roman" w:cstheme="minorHAnsi"/>
                <w:b/>
                <w:bCs/>
                <w:lang w:eastAsia="en-IN"/>
              </w:rPr>
            </w:pPr>
            <w:r w:rsidRPr="00B5518A">
              <w:rPr>
                <w:rFonts w:eastAsia="Times New Roman" w:cstheme="minorHAnsi"/>
                <w:b/>
                <w:bCs/>
                <w:lang w:eastAsia="en-IN"/>
              </w:rPr>
              <w:t>2. Classification of Insulators for Overhead Lines (</w:t>
            </w:r>
            <w:r w:rsidRPr="00B5518A">
              <w:rPr>
                <w:rFonts w:eastAsia="Times New Roman" w:cstheme="minorHAnsi"/>
                <w:lang w:eastAsia="en-IN"/>
              </w:rPr>
              <w:t>15 minutes)</w:t>
            </w:r>
          </w:p>
          <w:p w14:paraId="129B9C86" w14:textId="77777777" w:rsidR="00676600" w:rsidRPr="00B5518A" w:rsidRDefault="00676600" w:rsidP="003E7915">
            <w:pPr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lang w:eastAsia="en-IN"/>
              </w:rPr>
            </w:pPr>
            <w:r w:rsidRPr="00B5518A">
              <w:rPr>
                <w:rFonts w:eastAsia="Times New Roman" w:cstheme="minorHAnsi"/>
                <w:b/>
                <w:bCs/>
                <w:lang w:eastAsia="en-IN"/>
              </w:rPr>
              <w:lastRenderedPageBreak/>
              <w:t xml:space="preserve">Objective: </w:t>
            </w:r>
            <w:r w:rsidRPr="00B5518A">
              <w:rPr>
                <w:rFonts w:eastAsia="Times New Roman" w:cstheme="minorHAnsi"/>
                <w:bCs/>
                <w:lang w:eastAsia="en-IN"/>
              </w:rPr>
              <w:t>To provide an understanding of the various types of insulators based on electrical and mechanical parameters</w:t>
            </w:r>
            <w:r w:rsidRPr="00B5518A">
              <w:rPr>
                <w:rFonts w:eastAsia="Times New Roman" w:cstheme="minorHAnsi"/>
                <w:lang w:eastAsia="en-IN"/>
              </w:rPr>
              <w:t>.</w:t>
            </w:r>
          </w:p>
          <w:p w14:paraId="76D07ABF" w14:textId="77777777" w:rsidR="00676600" w:rsidRPr="00B5518A" w:rsidRDefault="00676600" w:rsidP="003E7915">
            <w:pPr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lang w:eastAsia="en-IN"/>
              </w:rPr>
            </w:pPr>
            <w:r w:rsidRPr="00B5518A">
              <w:rPr>
                <w:rFonts w:eastAsia="Times New Roman" w:cstheme="minorHAnsi"/>
                <w:b/>
                <w:bCs/>
                <w:lang w:eastAsia="en-IN"/>
              </w:rPr>
              <w:t>Content</w:t>
            </w:r>
            <w:r w:rsidRPr="00B5518A">
              <w:rPr>
                <w:rFonts w:eastAsia="Times New Roman" w:cstheme="minorHAnsi"/>
                <w:lang w:eastAsia="en-IN"/>
              </w:rPr>
              <w:t>: Types of insulators (pin, strain, suspension, etc.), and classification based on arcing distance, creepage distance, and mechanical properties.</w:t>
            </w:r>
          </w:p>
          <w:p w14:paraId="3701E8D3" w14:textId="77777777" w:rsidR="00676600" w:rsidRPr="00B5518A" w:rsidRDefault="00676600" w:rsidP="003E7915">
            <w:pPr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lang w:eastAsia="en-IN"/>
              </w:rPr>
            </w:pPr>
            <w:r w:rsidRPr="00B5518A">
              <w:rPr>
                <w:rFonts w:eastAsia="Times New Roman" w:cstheme="minorHAnsi"/>
                <w:b/>
                <w:bCs/>
                <w:lang w:eastAsia="en-IN"/>
              </w:rPr>
              <w:t>Methodology</w:t>
            </w:r>
            <w:r w:rsidRPr="00B5518A">
              <w:rPr>
                <w:rFonts w:eastAsia="Times New Roman" w:cstheme="minorHAnsi"/>
                <w:lang w:eastAsia="en-IN"/>
              </w:rPr>
              <w:t>: Presentation explaining classification and interactive Q&amp;A.</w:t>
            </w:r>
          </w:p>
          <w:p w14:paraId="5F4DAECF" w14:textId="77777777" w:rsidR="00676600" w:rsidRPr="00B5518A" w:rsidRDefault="00676600" w:rsidP="003E7915">
            <w:pPr>
              <w:outlineLvl w:val="2"/>
              <w:rPr>
                <w:rFonts w:eastAsia="Times New Roman" w:cstheme="minorHAnsi"/>
                <w:b/>
                <w:bCs/>
                <w:lang w:eastAsia="en-IN"/>
              </w:rPr>
            </w:pPr>
            <w:r w:rsidRPr="00B5518A">
              <w:rPr>
                <w:rFonts w:eastAsia="Times New Roman" w:cstheme="minorHAnsi"/>
                <w:b/>
                <w:bCs/>
                <w:lang w:eastAsia="en-IN"/>
              </w:rPr>
              <w:t xml:space="preserve">3. Key Factors in Insulator Selection and Dimensioning </w:t>
            </w:r>
            <w:r w:rsidRPr="00B5518A">
              <w:rPr>
                <w:rFonts w:eastAsia="Times New Roman" w:cstheme="minorHAnsi"/>
                <w:bCs/>
                <w:lang w:eastAsia="en-IN"/>
              </w:rPr>
              <w:t>(</w:t>
            </w:r>
            <w:r w:rsidRPr="00B5518A">
              <w:rPr>
                <w:rFonts w:eastAsia="Times New Roman" w:cstheme="minorHAnsi"/>
                <w:lang w:eastAsia="en-IN"/>
              </w:rPr>
              <w:t>15 minutes)</w:t>
            </w:r>
          </w:p>
          <w:p w14:paraId="423811F7" w14:textId="77777777" w:rsidR="00676600" w:rsidRPr="00B5518A" w:rsidRDefault="00676600" w:rsidP="003E7915">
            <w:pPr>
              <w:numPr>
                <w:ilvl w:val="0"/>
                <w:numId w:val="11"/>
              </w:numPr>
              <w:jc w:val="both"/>
              <w:rPr>
                <w:rFonts w:eastAsia="Times New Roman" w:cstheme="minorHAnsi"/>
                <w:lang w:eastAsia="en-IN"/>
              </w:rPr>
            </w:pPr>
            <w:r w:rsidRPr="00B5518A">
              <w:rPr>
                <w:rFonts w:eastAsia="Times New Roman" w:cstheme="minorHAnsi"/>
                <w:b/>
                <w:bCs/>
                <w:lang w:eastAsia="en-IN"/>
              </w:rPr>
              <w:t>Objective</w:t>
            </w:r>
            <w:r w:rsidRPr="00B5518A">
              <w:rPr>
                <w:rFonts w:eastAsia="Times New Roman" w:cstheme="minorHAnsi"/>
                <w:lang w:eastAsia="en-IN"/>
              </w:rPr>
              <w:t>: To explain the criteria for selecting insulators and the parameters for dimensioning.</w:t>
            </w:r>
          </w:p>
          <w:p w14:paraId="7C16179B" w14:textId="77777777" w:rsidR="00676600" w:rsidRPr="00B5518A" w:rsidRDefault="00676600" w:rsidP="003E7915">
            <w:pPr>
              <w:numPr>
                <w:ilvl w:val="0"/>
                <w:numId w:val="11"/>
              </w:numPr>
              <w:jc w:val="both"/>
              <w:rPr>
                <w:rFonts w:eastAsia="Times New Roman" w:cstheme="minorHAnsi"/>
                <w:lang w:eastAsia="en-IN"/>
              </w:rPr>
            </w:pPr>
            <w:r w:rsidRPr="00B5518A">
              <w:rPr>
                <w:rFonts w:eastAsia="Times New Roman" w:cstheme="minorHAnsi"/>
                <w:b/>
                <w:bCs/>
                <w:lang w:eastAsia="en-IN"/>
              </w:rPr>
              <w:t>Content</w:t>
            </w:r>
            <w:r w:rsidRPr="00B5518A">
              <w:rPr>
                <w:rFonts w:eastAsia="Times New Roman" w:cstheme="minorHAnsi"/>
                <w:lang w:eastAsia="en-IN"/>
              </w:rPr>
              <w:t>: Factors such as creepage distance, shed inclination, core material, and environmental considerations.</w:t>
            </w:r>
          </w:p>
          <w:p w14:paraId="76947E35" w14:textId="77777777" w:rsidR="00676600" w:rsidRPr="00B5518A" w:rsidRDefault="00676600" w:rsidP="003E7915">
            <w:pPr>
              <w:pStyle w:val="ListParagraph"/>
              <w:numPr>
                <w:ilvl w:val="0"/>
                <w:numId w:val="11"/>
              </w:numPr>
              <w:jc w:val="both"/>
              <w:outlineLvl w:val="2"/>
              <w:rPr>
                <w:rFonts w:eastAsia="Times New Roman" w:cstheme="minorHAnsi"/>
                <w:b/>
                <w:bCs/>
                <w:lang w:eastAsia="en-IN"/>
              </w:rPr>
            </w:pPr>
            <w:r w:rsidRPr="00B5518A">
              <w:rPr>
                <w:rFonts w:eastAsia="Times New Roman" w:cstheme="minorHAnsi"/>
                <w:b/>
                <w:bCs/>
                <w:lang w:eastAsia="en-IN"/>
              </w:rPr>
              <w:t>Methodology</w:t>
            </w:r>
            <w:r w:rsidRPr="00B5518A">
              <w:rPr>
                <w:rFonts w:eastAsia="Times New Roman" w:cstheme="minorHAnsi"/>
                <w:lang w:eastAsia="en-IN"/>
              </w:rPr>
              <w:t xml:space="preserve">: Technical discussion on key parameters </w:t>
            </w:r>
          </w:p>
          <w:p w14:paraId="39BA9C7C" w14:textId="77777777" w:rsidR="00676600" w:rsidRPr="00B5518A" w:rsidRDefault="00676600" w:rsidP="003E7915">
            <w:pPr>
              <w:ind w:left="35"/>
              <w:jc w:val="both"/>
              <w:outlineLvl w:val="2"/>
              <w:rPr>
                <w:rFonts w:eastAsia="Times New Roman" w:cstheme="minorHAnsi"/>
                <w:b/>
                <w:bCs/>
                <w:lang w:eastAsia="en-IN"/>
              </w:rPr>
            </w:pPr>
            <w:r w:rsidRPr="00B5518A">
              <w:rPr>
                <w:rFonts w:eastAsia="Times New Roman" w:cstheme="minorHAnsi"/>
                <w:b/>
                <w:bCs/>
                <w:lang w:eastAsia="en-IN"/>
              </w:rPr>
              <w:t xml:space="preserve">4. Ensuring Reliability: Pollution Performance and Design Tests </w:t>
            </w:r>
            <w:r w:rsidRPr="00B5518A">
              <w:rPr>
                <w:rFonts w:eastAsia="Times New Roman" w:cstheme="minorHAnsi"/>
                <w:lang w:eastAsia="en-IN"/>
              </w:rPr>
              <w:t>(10 minutes)</w:t>
            </w:r>
          </w:p>
          <w:p w14:paraId="471203CF" w14:textId="77777777" w:rsidR="00676600" w:rsidRPr="00B5518A" w:rsidRDefault="00676600" w:rsidP="003E7915">
            <w:pPr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lang w:eastAsia="en-IN"/>
              </w:rPr>
            </w:pPr>
            <w:r w:rsidRPr="00B5518A">
              <w:rPr>
                <w:rFonts w:eastAsia="Times New Roman" w:cstheme="minorHAnsi"/>
                <w:b/>
                <w:bCs/>
                <w:lang w:eastAsia="en-IN"/>
              </w:rPr>
              <w:t>Objective</w:t>
            </w:r>
            <w:r w:rsidRPr="00B5518A">
              <w:rPr>
                <w:rFonts w:eastAsia="Times New Roman" w:cstheme="minorHAnsi"/>
                <w:lang w:eastAsia="en-IN"/>
              </w:rPr>
              <w:t>: To explain how pollution impacts insulator performance and the importance of design tests.</w:t>
            </w:r>
          </w:p>
          <w:p w14:paraId="1928EFF9" w14:textId="77777777" w:rsidR="00676600" w:rsidRPr="00B5518A" w:rsidRDefault="00676600" w:rsidP="003E7915">
            <w:pPr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lang w:eastAsia="en-IN"/>
              </w:rPr>
            </w:pPr>
            <w:r w:rsidRPr="00B5518A">
              <w:rPr>
                <w:rFonts w:eastAsia="Times New Roman" w:cstheme="minorHAnsi"/>
                <w:b/>
                <w:bCs/>
                <w:lang w:eastAsia="en-IN"/>
              </w:rPr>
              <w:t>Content</w:t>
            </w:r>
            <w:r w:rsidRPr="00B5518A">
              <w:rPr>
                <w:rFonts w:eastAsia="Times New Roman" w:cstheme="minorHAnsi"/>
                <w:lang w:eastAsia="en-IN"/>
              </w:rPr>
              <w:t>: Impact of pollution on insulators, design tests (water diffusion, UV, salt fog, flammability), and standards (IS 16684:2018).</w:t>
            </w:r>
          </w:p>
          <w:p w14:paraId="528AD9C7" w14:textId="77777777" w:rsidR="00676600" w:rsidRPr="00B5518A" w:rsidRDefault="00676600" w:rsidP="003E7915">
            <w:pPr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lang w:eastAsia="en-IN"/>
              </w:rPr>
            </w:pPr>
            <w:r w:rsidRPr="00B5518A">
              <w:rPr>
                <w:rFonts w:eastAsia="Times New Roman" w:cstheme="minorHAnsi"/>
                <w:b/>
                <w:bCs/>
                <w:lang w:eastAsia="en-IN"/>
              </w:rPr>
              <w:t>Methodology</w:t>
            </w:r>
            <w:r w:rsidRPr="00B5518A">
              <w:rPr>
                <w:rFonts w:eastAsia="Times New Roman" w:cstheme="minorHAnsi"/>
                <w:lang w:eastAsia="en-IN"/>
              </w:rPr>
              <w:t>: Case studies on pollution failures and design test.</w:t>
            </w:r>
          </w:p>
          <w:p w14:paraId="33D19B95" w14:textId="77777777" w:rsidR="00676600" w:rsidRPr="00B5518A" w:rsidRDefault="00676600" w:rsidP="003E7915">
            <w:pPr>
              <w:jc w:val="both"/>
              <w:outlineLvl w:val="2"/>
              <w:rPr>
                <w:rFonts w:eastAsia="Times New Roman" w:cstheme="minorHAnsi"/>
                <w:b/>
                <w:bCs/>
                <w:lang w:eastAsia="en-IN"/>
              </w:rPr>
            </w:pPr>
            <w:r w:rsidRPr="00B5518A">
              <w:rPr>
                <w:rFonts w:eastAsia="Times New Roman" w:cstheme="minorHAnsi"/>
                <w:b/>
                <w:bCs/>
                <w:lang w:eastAsia="en-IN"/>
              </w:rPr>
              <w:t xml:space="preserve">5. Recent Innovations in Insulators for Power Transmission </w:t>
            </w:r>
            <w:r w:rsidRPr="00B5518A">
              <w:rPr>
                <w:rFonts w:eastAsia="Times New Roman" w:cstheme="minorHAnsi"/>
                <w:bCs/>
                <w:lang w:eastAsia="en-IN"/>
              </w:rPr>
              <w:t>(</w:t>
            </w:r>
            <w:r w:rsidRPr="00B5518A">
              <w:rPr>
                <w:rFonts w:eastAsia="Times New Roman" w:cstheme="minorHAnsi"/>
                <w:lang w:eastAsia="en-IN"/>
              </w:rPr>
              <w:t>10 minutes)</w:t>
            </w:r>
          </w:p>
          <w:p w14:paraId="0B4A7960" w14:textId="77777777" w:rsidR="00676600" w:rsidRPr="00B5518A" w:rsidRDefault="00676600" w:rsidP="003E7915">
            <w:pPr>
              <w:numPr>
                <w:ilvl w:val="0"/>
                <w:numId w:val="13"/>
              </w:numPr>
              <w:jc w:val="both"/>
              <w:rPr>
                <w:rFonts w:eastAsia="Times New Roman" w:cstheme="minorHAnsi"/>
                <w:lang w:eastAsia="en-IN"/>
              </w:rPr>
            </w:pPr>
            <w:r w:rsidRPr="00B5518A">
              <w:rPr>
                <w:rFonts w:eastAsia="Times New Roman" w:cstheme="minorHAnsi"/>
                <w:b/>
                <w:bCs/>
                <w:lang w:eastAsia="en-IN"/>
              </w:rPr>
              <w:t>Objective</w:t>
            </w:r>
            <w:r w:rsidRPr="00B5518A">
              <w:rPr>
                <w:rFonts w:eastAsia="Times New Roman" w:cstheme="minorHAnsi"/>
                <w:lang w:eastAsia="en-IN"/>
              </w:rPr>
              <w:t>: To introduce participants to the latest technological advancements in insulators.</w:t>
            </w:r>
          </w:p>
          <w:p w14:paraId="431F0DF9" w14:textId="77777777" w:rsidR="00676600" w:rsidRPr="00B5518A" w:rsidRDefault="00676600" w:rsidP="003E7915">
            <w:pPr>
              <w:numPr>
                <w:ilvl w:val="0"/>
                <w:numId w:val="13"/>
              </w:numPr>
              <w:jc w:val="both"/>
              <w:rPr>
                <w:rFonts w:eastAsia="Times New Roman" w:cstheme="minorHAnsi"/>
                <w:lang w:eastAsia="en-IN"/>
              </w:rPr>
            </w:pPr>
            <w:r w:rsidRPr="00B5518A">
              <w:rPr>
                <w:rFonts w:eastAsia="Times New Roman" w:cstheme="minorHAnsi"/>
                <w:b/>
                <w:bCs/>
                <w:lang w:eastAsia="en-IN"/>
              </w:rPr>
              <w:t>Content</w:t>
            </w:r>
            <w:r w:rsidRPr="00B5518A">
              <w:rPr>
                <w:rFonts w:eastAsia="Times New Roman" w:cstheme="minorHAnsi"/>
                <w:lang w:eastAsia="en-IN"/>
              </w:rPr>
              <w:t>: Composite pin insulators, insulated cross arms, RTV silicone rubber, and diagnostic methods for polymer insulators.</w:t>
            </w:r>
          </w:p>
          <w:p w14:paraId="1967E8D8" w14:textId="77777777" w:rsidR="00676600" w:rsidRPr="00B5518A" w:rsidRDefault="00676600" w:rsidP="003E7915">
            <w:pPr>
              <w:pStyle w:val="ListParagraph"/>
              <w:numPr>
                <w:ilvl w:val="0"/>
                <w:numId w:val="13"/>
              </w:numPr>
              <w:outlineLvl w:val="2"/>
              <w:rPr>
                <w:rFonts w:eastAsia="Times New Roman" w:cstheme="minorHAnsi"/>
                <w:b/>
                <w:bCs/>
                <w:lang w:eastAsia="en-IN"/>
              </w:rPr>
            </w:pPr>
            <w:r w:rsidRPr="00B5518A">
              <w:rPr>
                <w:rFonts w:eastAsia="Times New Roman" w:cstheme="minorHAnsi"/>
                <w:b/>
                <w:bCs/>
                <w:lang w:eastAsia="en-IN"/>
              </w:rPr>
              <w:t>Methodology</w:t>
            </w:r>
            <w:r w:rsidRPr="00B5518A">
              <w:rPr>
                <w:rFonts w:eastAsia="Times New Roman" w:cstheme="minorHAnsi"/>
                <w:lang w:eastAsia="en-IN"/>
              </w:rPr>
              <w:t>: Presentation with recent case studies.</w:t>
            </w:r>
          </w:p>
          <w:p w14:paraId="425C62B6" w14:textId="77777777" w:rsidR="00676600" w:rsidRPr="00B5518A" w:rsidRDefault="00676600" w:rsidP="003E7915">
            <w:pPr>
              <w:outlineLvl w:val="2"/>
              <w:rPr>
                <w:rFonts w:eastAsia="Times New Roman" w:cstheme="minorHAnsi"/>
                <w:b/>
                <w:bCs/>
                <w:lang w:eastAsia="en-IN"/>
              </w:rPr>
            </w:pPr>
            <w:r w:rsidRPr="00B5518A">
              <w:rPr>
                <w:rFonts w:eastAsia="Times New Roman" w:cstheme="minorHAnsi"/>
                <w:b/>
                <w:bCs/>
                <w:lang w:eastAsia="en-IN"/>
              </w:rPr>
              <w:lastRenderedPageBreak/>
              <w:t>6. Risks of Non-Compliance with Standards</w:t>
            </w:r>
            <w:r w:rsidRPr="00B5518A">
              <w:rPr>
                <w:rFonts w:eastAsia="Times New Roman" w:cstheme="minorHAnsi"/>
                <w:lang w:eastAsia="en-IN"/>
              </w:rPr>
              <w:t xml:space="preserve"> (15 minutes)</w:t>
            </w:r>
          </w:p>
          <w:p w14:paraId="6D43BB74" w14:textId="77777777" w:rsidR="00676600" w:rsidRPr="00B5518A" w:rsidRDefault="00676600" w:rsidP="003E7915">
            <w:pPr>
              <w:numPr>
                <w:ilvl w:val="0"/>
                <w:numId w:val="14"/>
              </w:numPr>
              <w:jc w:val="both"/>
              <w:rPr>
                <w:rFonts w:eastAsia="Times New Roman" w:cstheme="minorHAnsi"/>
                <w:lang w:eastAsia="en-IN"/>
              </w:rPr>
            </w:pPr>
            <w:r w:rsidRPr="00B5518A">
              <w:rPr>
                <w:rFonts w:eastAsia="Times New Roman" w:cstheme="minorHAnsi"/>
                <w:b/>
                <w:bCs/>
                <w:lang w:eastAsia="en-IN"/>
              </w:rPr>
              <w:t>Objective</w:t>
            </w:r>
            <w:r w:rsidRPr="00B5518A">
              <w:rPr>
                <w:rFonts w:eastAsia="Times New Roman" w:cstheme="minorHAnsi"/>
                <w:lang w:eastAsia="en-IN"/>
              </w:rPr>
              <w:t>: To highlight the potential risks of not adhering to standards in insulator selection and usage.</w:t>
            </w:r>
          </w:p>
          <w:p w14:paraId="5A7B3B17" w14:textId="77777777" w:rsidR="00676600" w:rsidRPr="00B5518A" w:rsidRDefault="00676600" w:rsidP="003E7915">
            <w:pPr>
              <w:numPr>
                <w:ilvl w:val="0"/>
                <w:numId w:val="14"/>
              </w:numPr>
              <w:jc w:val="both"/>
              <w:rPr>
                <w:rFonts w:eastAsia="Times New Roman" w:cstheme="minorHAnsi"/>
                <w:lang w:eastAsia="en-IN"/>
              </w:rPr>
            </w:pPr>
            <w:r w:rsidRPr="00B5518A">
              <w:rPr>
                <w:rFonts w:eastAsia="Times New Roman" w:cstheme="minorHAnsi"/>
                <w:b/>
                <w:bCs/>
                <w:lang w:eastAsia="en-IN"/>
              </w:rPr>
              <w:t>Content</w:t>
            </w:r>
            <w:r w:rsidRPr="00B5518A">
              <w:rPr>
                <w:rFonts w:eastAsia="Times New Roman" w:cstheme="minorHAnsi"/>
                <w:lang w:eastAsia="en-IN"/>
              </w:rPr>
              <w:t>: Electrical and mechanical failures, environmental risks, and operational costs.</w:t>
            </w:r>
          </w:p>
          <w:p w14:paraId="7E1C5BA5" w14:textId="4496B533" w:rsidR="00676600" w:rsidRPr="00B5518A" w:rsidRDefault="00676600" w:rsidP="00426B38">
            <w:pPr>
              <w:numPr>
                <w:ilvl w:val="0"/>
                <w:numId w:val="14"/>
              </w:numPr>
              <w:jc w:val="both"/>
              <w:rPr>
                <w:rFonts w:cstheme="minorHAnsi"/>
                <w:b/>
                <w:bCs/>
              </w:rPr>
            </w:pPr>
            <w:r w:rsidRPr="00B5518A">
              <w:rPr>
                <w:rFonts w:eastAsia="Times New Roman" w:cstheme="minorHAnsi"/>
                <w:b/>
                <w:bCs/>
                <w:lang w:eastAsia="en-IN"/>
              </w:rPr>
              <w:t>Methodology</w:t>
            </w:r>
            <w:r w:rsidRPr="00B5518A">
              <w:rPr>
                <w:rFonts w:eastAsia="Times New Roman" w:cstheme="minorHAnsi"/>
                <w:lang w:eastAsia="en-IN"/>
              </w:rPr>
              <w:t>: Discussion on key risks, with real-world examples of insulator failures due to non-compliance.</w:t>
            </w:r>
          </w:p>
        </w:tc>
        <w:tc>
          <w:tcPr>
            <w:tcW w:w="3119" w:type="dxa"/>
          </w:tcPr>
          <w:p w14:paraId="64B2492E" w14:textId="77777777" w:rsidR="00676600" w:rsidRPr="00B5518A" w:rsidRDefault="00676600" w:rsidP="003E7915">
            <w:pPr>
              <w:rPr>
                <w:rFonts w:cstheme="minorHAnsi"/>
                <w:b/>
              </w:rPr>
            </w:pPr>
            <w:r w:rsidRPr="00B5518A">
              <w:rPr>
                <w:rFonts w:cstheme="minorHAnsi"/>
                <w:b/>
              </w:rPr>
              <w:lastRenderedPageBreak/>
              <w:t>Expected Outcomes:</w:t>
            </w:r>
          </w:p>
          <w:p w14:paraId="26AE59E1" w14:textId="77777777" w:rsidR="00676600" w:rsidRPr="00B5518A" w:rsidRDefault="00676600" w:rsidP="003E7915">
            <w:pPr>
              <w:rPr>
                <w:rFonts w:eastAsia="Times New Roman" w:cstheme="minorHAnsi"/>
                <w:lang w:eastAsia="en-IN"/>
              </w:rPr>
            </w:pPr>
          </w:p>
          <w:p w14:paraId="09BAE35C" w14:textId="77777777" w:rsidR="00676600" w:rsidRPr="00B5518A" w:rsidRDefault="00676600" w:rsidP="003E7915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5518A">
              <w:rPr>
                <w:rFonts w:asciiTheme="minorHAnsi" w:hAnsiTheme="minorHAnsi" w:cstheme="minorHAnsi"/>
                <w:sz w:val="22"/>
                <w:szCs w:val="22"/>
              </w:rPr>
              <w:t>Importance of Insulators in Power Transmission.</w:t>
            </w:r>
          </w:p>
          <w:p w14:paraId="61B0F2FF" w14:textId="77777777" w:rsidR="00676600" w:rsidRPr="00B5518A" w:rsidRDefault="00676600" w:rsidP="003E7915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5518A">
              <w:rPr>
                <w:rFonts w:asciiTheme="minorHAnsi" w:hAnsiTheme="minorHAnsi" w:cstheme="minorHAnsi"/>
                <w:sz w:val="22"/>
                <w:szCs w:val="22"/>
              </w:rPr>
              <w:t>Key Factors in Insulator Selection and Dimensioning.</w:t>
            </w:r>
          </w:p>
          <w:p w14:paraId="5C6711C7" w14:textId="77777777" w:rsidR="00676600" w:rsidRPr="00B5518A" w:rsidRDefault="00676600" w:rsidP="003E7915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5518A">
              <w:rPr>
                <w:rFonts w:asciiTheme="minorHAnsi" w:hAnsiTheme="minorHAnsi" w:cstheme="minorHAnsi"/>
                <w:sz w:val="22"/>
                <w:szCs w:val="22"/>
              </w:rPr>
              <w:t xml:space="preserve">Familiarity with how pollution impacts insulator </w:t>
            </w:r>
            <w:r w:rsidRPr="00B5518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performance and the importance of design tests.</w:t>
            </w:r>
          </w:p>
          <w:p w14:paraId="7921E3C5" w14:textId="77777777" w:rsidR="00676600" w:rsidRPr="00B5518A" w:rsidRDefault="00676600" w:rsidP="003E7915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518A">
              <w:rPr>
                <w:rFonts w:asciiTheme="minorHAnsi" w:hAnsiTheme="minorHAnsi" w:cstheme="minorHAnsi"/>
                <w:sz w:val="22"/>
                <w:szCs w:val="22"/>
              </w:rPr>
              <w:t>Familiarity with</w:t>
            </w:r>
            <w:r w:rsidRPr="00B5518A">
              <w:rPr>
                <w:rFonts w:asciiTheme="minorHAnsi" w:eastAsia="Times New Roman" w:hAnsiTheme="minorHAnsi" w:cstheme="minorHAnsi"/>
                <w:sz w:val="22"/>
                <w:szCs w:val="22"/>
                <w:lang w:eastAsia="en-IN"/>
              </w:rPr>
              <w:t xml:space="preserve"> potential risks of not adhering to standards in insulator selection and usage.</w:t>
            </w:r>
            <w:r w:rsidRPr="00B551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42BECA9" w14:textId="77777777" w:rsidR="00676600" w:rsidRPr="00B5518A" w:rsidRDefault="00676600" w:rsidP="003E7915">
            <w:pPr>
              <w:jc w:val="both"/>
              <w:rPr>
                <w:rFonts w:cstheme="minorHAnsi"/>
                <w:b/>
              </w:rPr>
            </w:pPr>
          </w:p>
          <w:p w14:paraId="4422DF0B" w14:textId="77777777" w:rsidR="00676600" w:rsidRPr="00B5518A" w:rsidRDefault="00676600" w:rsidP="003E7915">
            <w:pPr>
              <w:rPr>
                <w:rFonts w:cstheme="minorHAnsi"/>
                <w:b/>
              </w:rPr>
            </w:pPr>
            <w:r w:rsidRPr="00B5518A">
              <w:rPr>
                <w:rFonts w:cstheme="minorHAnsi"/>
                <w:b/>
              </w:rPr>
              <w:t>Follow-up Resources:</w:t>
            </w:r>
          </w:p>
          <w:p w14:paraId="08D38610" w14:textId="77777777" w:rsidR="00676600" w:rsidRPr="00B5518A" w:rsidRDefault="00676600" w:rsidP="003E7915">
            <w:pPr>
              <w:rPr>
                <w:rFonts w:cstheme="minorHAnsi"/>
                <w:b/>
              </w:rPr>
            </w:pPr>
          </w:p>
          <w:p w14:paraId="35CAB7DB" w14:textId="77777777" w:rsidR="00676600" w:rsidRPr="00B5518A" w:rsidRDefault="00676600" w:rsidP="003E7915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5518A">
              <w:rPr>
                <w:rFonts w:asciiTheme="minorHAnsi" w:hAnsiTheme="minorHAnsi" w:cstheme="minorHAnsi"/>
                <w:sz w:val="22"/>
                <w:szCs w:val="22"/>
              </w:rPr>
              <w:t xml:space="preserve">Access to relevant BIS documents and standards. </w:t>
            </w:r>
          </w:p>
          <w:p w14:paraId="20F4D210" w14:textId="3CFC0E32" w:rsidR="00676600" w:rsidRPr="00B5518A" w:rsidRDefault="00676600" w:rsidP="003E7915">
            <w:pPr>
              <w:jc w:val="both"/>
              <w:rPr>
                <w:rFonts w:cstheme="minorHAnsi"/>
                <w:b/>
                <w:bCs/>
              </w:rPr>
            </w:pPr>
            <w:r w:rsidRPr="00B5518A">
              <w:rPr>
                <w:rFonts w:cstheme="minorHAnsi"/>
              </w:rPr>
              <w:t>Contact information for further queries or guidance.</w:t>
            </w:r>
          </w:p>
        </w:tc>
      </w:tr>
      <w:tr w:rsidR="00B5518A" w:rsidRPr="00B5518A" w14:paraId="63206A43" w14:textId="77777777" w:rsidTr="00F53D73">
        <w:tc>
          <w:tcPr>
            <w:tcW w:w="1436" w:type="dxa"/>
          </w:tcPr>
          <w:p w14:paraId="65172A26" w14:textId="285D85D0" w:rsidR="00B5518A" w:rsidRPr="003E7915" w:rsidRDefault="00B5518A" w:rsidP="003E7915">
            <w:pPr>
              <w:jc w:val="center"/>
              <w:rPr>
                <w:rFonts w:cstheme="minorHAnsi"/>
              </w:rPr>
            </w:pPr>
            <w:r w:rsidRPr="003E7915">
              <w:rPr>
                <w:rFonts w:cstheme="minorHAnsi"/>
              </w:rPr>
              <w:lastRenderedPageBreak/>
              <w:t>SESSION 6</w:t>
            </w:r>
          </w:p>
        </w:tc>
        <w:tc>
          <w:tcPr>
            <w:tcW w:w="2067" w:type="dxa"/>
          </w:tcPr>
          <w:p w14:paraId="2E192DCB" w14:textId="77777777" w:rsidR="00B5518A" w:rsidRPr="003E7915" w:rsidRDefault="00B5518A" w:rsidP="003E7915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3E7915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Session Title</w:t>
            </w:r>
          </w:p>
          <w:p w14:paraId="16FE9F6A" w14:textId="33A46713" w:rsidR="00B5518A" w:rsidRPr="003E7915" w:rsidRDefault="00B5518A" w:rsidP="003E7915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sz w:val="22"/>
                <w:szCs w:val="22"/>
              </w:rPr>
            </w:pPr>
            <w:r w:rsidRPr="003E7915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sz w:val="22"/>
                <w:szCs w:val="22"/>
              </w:rPr>
              <w:t>“Distribution Transformers-Types, Selection and Tests”</w:t>
            </w:r>
          </w:p>
          <w:p w14:paraId="69E68FE1" w14:textId="77777777" w:rsidR="00B5518A" w:rsidRPr="003E7915" w:rsidRDefault="00B5518A" w:rsidP="003E7915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  <w:p w14:paraId="76B38AD3" w14:textId="77777777" w:rsidR="00B5518A" w:rsidRPr="003E7915" w:rsidRDefault="00B5518A" w:rsidP="003E791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79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Duration: </w:t>
            </w:r>
          </w:p>
          <w:p w14:paraId="413650BE" w14:textId="4E707B3D" w:rsidR="00B5518A" w:rsidRPr="003E7915" w:rsidRDefault="00B5518A" w:rsidP="003E791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E7915">
              <w:rPr>
                <w:rFonts w:asciiTheme="minorHAnsi" w:hAnsiTheme="minorHAnsi" w:cstheme="minorHAnsi"/>
                <w:sz w:val="22"/>
                <w:szCs w:val="22"/>
              </w:rPr>
              <w:t>1 Hour 30 Minutes</w:t>
            </w:r>
          </w:p>
          <w:p w14:paraId="44B8EB77" w14:textId="77777777" w:rsidR="00B5518A" w:rsidRPr="003E7915" w:rsidRDefault="00B5518A" w:rsidP="003E7915">
            <w:pPr>
              <w:rPr>
                <w:rFonts w:cstheme="minorHAnsi"/>
                <w:b/>
              </w:rPr>
            </w:pPr>
          </w:p>
        </w:tc>
        <w:tc>
          <w:tcPr>
            <w:tcW w:w="2067" w:type="dxa"/>
          </w:tcPr>
          <w:p w14:paraId="21359630" w14:textId="77777777" w:rsidR="00B5518A" w:rsidRPr="003E7915" w:rsidRDefault="00B5518A" w:rsidP="003E7915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E7915">
              <w:rPr>
                <w:rFonts w:cstheme="minorHAnsi"/>
                <w:b/>
                <w:bCs/>
                <w:color w:val="000000" w:themeColor="text1"/>
              </w:rPr>
              <w:t>Objective:</w:t>
            </w:r>
          </w:p>
          <w:p w14:paraId="052E1125" w14:textId="36F99E2B" w:rsidR="00B5518A" w:rsidRPr="003E7915" w:rsidRDefault="00B5518A" w:rsidP="003E7915">
            <w:pPr>
              <w:rPr>
                <w:rFonts w:cstheme="minorHAnsi"/>
                <w:b/>
              </w:rPr>
            </w:pPr>
            <w:r w:rsidRPr="003E7915">
              <w:rPr>
                <w:rFonts w:cstheme="minorHAnsi"/>
                <w:color w:val="000000" w:themeColor="text1"/>
              </w:rPr>
              <w:t>To provide the participants with an integrated understanding of the Design and Quality parameters of Distribution transformers as outlined in IS 1180 (Part 1 &amp; 3) on distribution transformers.</w:t>
            </w:r>
          </w:p>
        </w:tc>
        <w:tc>
          <w:tcPr>
            <w:tcW w:w="5907" w:type="dxa"/>
          </w:tcPr>
          <w:p w14:paraId="16F4F6C3" w14:textId="77777777" w:rsidR="00B5518A" w:rsidRPr="003E7915" w:rsidRDefault="00B5518A" w:rsidP="003E7915">
            <w:pPr>
              <w:rPr>
                <w:rFonts w:cstheme="minorHAnsi"/>
                <w:b/>
                <w:bCs/>
                <w:lang w:val="en-US"/>
              </w:rPr>
            </w:pPr>
            <w:r w:rsidRPr="003E7915">
              <w:rPr>
                <w:rFonts w:cstheme="minorHAnsi"/>
                <w:b/>
                <w:bCs/>
                <w:lang w:val="en-US"/>
              </w:rPr>
              <w:t>Session Breakdown</w:t>
            </w:r>
          </w:p>
          <w:p w14:paraId="4EAB6238" w14:textId="77777777" w:rsidR="00B5518A" w:rsidRPr="003E7915" w:rsidRDefault="00B5518A" w:rsidP="003E7915">
            <w:pPr>
              <w:rPr>
                <w:rStyle w:val="Strong"/>
                <w:rFonts w:cstheme="minorHAnsi"/>
              </w:rPr>
            </w:pPr>
          </w:p>
          <w:p w14:paraId="015CA699" w14:textId="082AE2DE" w:rsidR="00B5518A" w:rsidRPr="003E7915" w:rsidRDefault="00B5518A" w:rsidP="003E7915">
            <w:pPr>
              <w:rPr>
                <w:rStyle w:val="Strong"/>
                <w:rFonts w:cstheme="minorHAnsi"/>
              </w:rPr>
            </w:pPr>
            <w:r w:rsidRPr="003E7915">
              <w:rPr>
                <w:rStyle w:val="Strong"/>
                <w:rFonts w:cstheme="minorHAnsi"/>
              </w:rPr>
              <w:t xml:space="preserve">1. Present Scenario of Distribution Transformers in India </w:t>
            </w:r>
            <w:r w:rsidRPr="003E7915">
              <w:rPr>
                <w:rStyle w:val="Strong"/>
                <w:rFonts w:cstheme="minorHAnsi"/>
                <w:color w:val="000000" w:themeColor="text1"/>
              </w:rPr>
              <w:t>(10 minutes)</w:t>
            </w:r>
          </w:p>
          <w:p w14:paraId="5A6FE7DD" w14:textId="4CD11511" w:rsidR="00B5518A" w:rsidRPr="003E7915" w:rsidRDefault="00B5518A" w:rsidP="00A67B7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A67B77">
              <w:rPr>
                <w:b/>
                <w:bCs/>
                <w:lang w:val="en-US"/>
              </w:rPr>
              <w:t>Objective</w:t>
            </w:r>
            <w:r w:rsidR="003E7915" w:rsidRPr="003E7915">
              <w:rPr>
                <w:rStyle w:val="Strong"/>
                <w:rFonts w:cstheme="minorHAnsi"/>
              </w:rPr>
              <w:t xml:space="preserve">: </w:t>
            </w:r>
            <w:r w:rsidRPr="003E7915">
              <w:rPr>
                <w:rFonts w:cstheme="minorHAnsi"/>
                <w:bCs/>
              </w:rPr>
              <w:t>Introduce the session and highlight the importance of Distribution Transformers in the current scenario.</w:t>
            </w:r>
          </w:p>
          <w:p w14:paraId="5E43B7F9" w14:textId="77777777" w:rsidR="00262CC1" w:rsidRPr="00262CC1" w:rsidRDefault="00B5518A" w:rsidP="003E7915">
            <w:pPr>
              <w:pStyle w:val="ListParagraph"/>
              <w:numPr>
                <w:ilvl w:val="0"/>
                <w:numId w:val="28"/>
              </w:numPr>
              <w:rPr>
                <w:rStyle w:val="Strong"/>
                <w:rFonts w:cstheme="minorHAnsi"/>
                <w:b w:val="0"/>
                <w:bCs w:val="0"/>
              </w:rPr>
            </w:pPr>
            <w:r w:rsidRPr="00262CC1">
              <w:rPr>
                <w:b/>
                <w:bCs/>
                <w:lang w:val="en-US"/>
              </w:rPr>
              <w:t>Content</w:t>
            </w:r>
            <w:r w:rsidR="003E7915" w:rsidRPr="00262CC1">
              <w:rPr>
                <w:rStyle w:val="Strong"/>
                <w:rFonts w:cstheme="minorHAnsi"/>
              </w:rPr>
              <w:t>:</w:t>
            </w:r>
            <w:r w:rsidR="00262CC1">
              <w:rPr>
                <w:rStyle w:val="Strong"/>
                <w:rFonts w:cstheme="minorHAnsi"/>
              </w:rPr>
              <w:t xml:space="preserve"> </w:t>
            </w:r>
          </w:p>
          <w:p w14:paraId="0F9757A5" w14:textId="0256FD65" w:rsidR="00B5518A" w:rsidRPr="00262CC1" w:rsidRDefault="00B5518A" w:rsidP="00262CC1">
            <w:pPr>
              <w:pStyle w:val="ListParagraph"/>
              <w:numPr>
                <w:ilvl w:val="0"/>
                <w:numId w:val="33"/>
              </w:numPr>
              <w:ind w:left="1122" w:hanging="283"/>
              <w:rPr>
                <w:lang w:val="en-US"/>
              </w:rPr>
            </w:pPr>
            <w:r w:rsidRPr="00262CC1">
              <w:rPr>
                <w:rStyle w:val="Strong"/>
                <w:rFonts w:cstheme="minorHAnsi"/>
                <w:b w:val="0"/>
                <w:bCs w:val="0"/>
              </w:rPr>
              <w:t>Present</w:t>
            </w:r>
            <w:r w:rsidRPr="00262CC1">
              <w:rPr>
                <w:rStyle w:val="Strong"/>
                <w:rFonts w:cstheme="minorHAnsi"/>
              </w:rPr>
              <w:t xml:space="preserve"> </w:t>
            </w:r>
            <w:r w:rsidRPr="00262CC1">
              <w:rPr>
                <w:lang w:val="en-US"/>
              </w:rPr>
              <w:t>Scenario of Distribution Transformers and its importance in the current scenario.</w:t>
            </w:r>
          </w:p>
          <w:p w14:paraId="3C0A08CB" w14:textId="77777777" w:rsidR="00B5518A" w:rsidRPr="003E7915" w:rsidRDefault="00B5518A" w:rsidP="00262CC1">
            <w:pPr>
              <w:pStyle w:val="ListParagraph"/>
              <w:numPr>
                <w:ilvl w:val="0"/>
                <w:numId w:val="33"/>
              </w:numPr>
              <w:ind w:left="1122" w:hanging="283"/>
              <w:rPr>
                <w:rFonts w:cstheme="minorHAnsi"/>
              </w:rPr>
            </w:pPr>
            <w:r w:rsidRPr="00262CC1">
              <w:rPr>
                <w:lang w:val="en-US"/>
              </w:rPr>
              <w:t>Statutory requirements</w:t>
            </w:r>
            <w:r w:rsidRPr="003E7915">
              <w:rPr>
                <w:rFonts w:cstheme="minorHAnsi"/>
              </w:rPr>
              <w:t xml:space="preserve"> to be complied for Distribution Transformers.</w:t>
            </w:r>
          </w:p>
          <w:p w14:paraId="68213956" w14:textId="0A32BF4A" w:rsidR="00B5518A" w:rsidRPr="00262CC1" w:rsidRDefault="00B5518A" w:rsidP="00262CC1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E79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Methodology</w:t>
            </w:r>
            <w:r w:rsidR="00262C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262CC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Presentation with an overview of the session objectives and content.</w:t>
            </w:r>
          </w:p>
          <w:p w14:paraId="768FDD54" w14:textId="77777777" w:rsidR="00262CC1" w:rsidRPr="00262CC1" w:rsidRDefault="00262CC1" w:rsidP="00262CC1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A18EB4" w14:textId="77777777" w:rsidR="00B5518A" w:rsidRPr="003E7915" w:rsidRDefault="00B5518A" w:rsidP="003E7915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3E7915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2. Challenges encountered in the context of the current scenario </w:t>
            </w:r>
            <w:r w:rsidRPr="003E7915">
              <w:rPr>
                <w:rStyle w:val="Strong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(15 minutes)</w:t>
            </w:r>
          </w:p>
          <w:p w14:paraId="1E8DA299" w14:textId="53557973" w:rsidR="00B5518A" w:rsidRPr="00262CC1" w:rsidRDefault="00B5518A" w:rsidP="00262CC1">
            <w:pPr>
              <w:pStyle w:val="ListParagraph"/>
              <w:numPr>
                <w:ilvl w:val="0"/>
                <w:numId w:val="28"/>
              </w:numPr>
              <w:rPr>
                <w:rStyle w:val="Strong"/>
                <w:rFonts w:cstheme="minorHAnsi"/>
                <w:b w:val="0"/>
                <w:bCs w:val="0"/>
              </w:rPr>
            </w:pPr>
            <w:r w:rsidRPr="00A67B77">
              <w:rPr>
                <w:b/>
                <w:bCs/>
                <w:lang w:val="en-US"/>
              </w:rPr>
              <w:t>Objective</w:t>
            </w:r>
            <w:r w:rsidR="00262CC1">
              <w:rPr>
                <w:b/>
                <w:bCs/>
                <w:lang w:val="en-US"/>
              </w:rPr>
              <w:t xml:space="preserve">: </w:t>
            </w:r>
            <w:r w:rsidRPr="00262CC1">
              <w:rPr>
                <w:rStyle w:val="Strong"/>
                <w:rFonts w:cstheme="minorHAnsi"/>
                <w:b w:val="0"/>
                <w:bCs w:val="0"/>
              </w:rPr>
              <w:t>To ascertain the challenges encountered in the context of the current scenario of Distribution Transformers in India and relate the same with the provisions of Indian Standards on Distribution Transformers.</w:t>
            </w:r>
          </w:p>
          <w:p w14:paraId="3AA38B78" w14:textId="1E495D25" w:rsidR="00B5518A" w:rsidRPr="003E7915" w:rsidRDefault="00B5518A" w:rsidP="00A67B77">
            <w:pPr>
              <w:pStyle w:val="ListParagraph"/>
              <w:numPr>
                <w:ilvl w:val="0"/>
                <w:numId w:val="28"/>
              </w:numPr>
              <w:rPr>
                <w:rStyle w:val="Strong"/>
                <w:rFonts w:cstheme="minorHAnsi"/>
              </w:rPr>
            </w:pPr>
            <w:r w:rsidRPr="00A67B77">
              <w:rPr>
                <w:b/>
                <w:bCs/>
                <w:lang w:val="en-US"/>
              </w:rPr>
              <w:t>Content</w:t>
            </w:r>
            <w:r w:rsidR="00262CC1">
              <w:rPr>
                <w:b/>
                <w:bCs/>
                <w:lang w:val="en-US"/>
              </w:rPr>
              <w:t>:</w:t>
            </w:r>
          </w:p>
          <w:p w14:paraId="2F2A43CD" w14:textId="77777777" w:rsidR="00B5518A" w:rsidRPr="00262CC1" w:rsidRDefault="00B5518A" w:rsidP="00262CC1">
            <w:pPr>
              <w:pStyle w:val="ListParagraph"/>
              <w:numPr>
                <w:ilvl w:val="0"/>
                <w:numId w:val="33"/>
              </w:numPr>
              <w:ind w:left="1122" w:hanging="283"/>
              <w:rPr>
                <w:rStyle w:val="Strong"/>
                <w:rFonts w:cstheme="minorHAnsi"/>
              </w:rPr>
            </w:pPr>
            <w:r w:rsidRPr="00262CC1">
              <w:rPr>
                <w:lang w:val="en-US"/>
              </w:rPr>
              <w:t>Challenges</w:t>
            </w:r>
            <w:r w:rsidRPr="00262CC1">
              <w:rPr>
                <w:rStyle w:val="Strong"/>
                <w:rFonts w:cstheme="minorHAnsi"/>
              </w:rPr>
              <w:t xml:space="preserve"> </w:t>
            </w:r>
            <w:r w:rsidRPr="00262CC1">
              <w:rPr>
                <w:rStyle w:val="Strong"/>
                <w:rFonts w:cstheme="minorHAnsi"/>
                <w:b w:val="0"/>
                <w:bCs w:val="0"/>
              </w:rPr>
              <w:t>encountered in the current scenarios.</w:t>
            </w:r>
          </w:p>
          <w:p w14:paraId="0377D4B6" w14:textId="77777777" w:rsidR="00B5518A" w:rsidRPr="00262CC1" w:rsidRDefault="00B5518A" w:rsidP="00262CC1">
            <w:pPr>
              <w:pStyle w:val="ListParagraph"/>
              <w:numPr>
                <w:ilvl w:val="0"/>
                <w:numId w:val="33"/>
              </w:numPr>
              <w:ind w:left="1122" w:hanging="283"/>
              <w:rPr>
                <w:lang w:val="en-US"/>
              </w:rPr>
            </w:pPr>
            <w:r w:rsidRPr="00262CC1">
              <w:rPr>
                <w:lang w:val="en-US"/>
              </w:rPr>
              <w:t>Introduction to IS 1180 (Part 1 &amp; Part 3) along with Key Features.</w:t>
            </w:r>
          </w:p>
          <w:p w14:paraId="43470CC1" w14:textId="541E0241" w:rsidR="00B5518A" w:rsidRPr="00262CC1" w:rsidRDefault="00B5518A" w:rsidP="00262CC1">
            <w:pPr>
              <w:pStyle w:val="ListParagraph"/>
              <w:numPr>
                <w:ilvl w:val="0"/>
                <w:numId w:val="28"/>
              </w:numPr>
              <w:rPr>
                <w:rStyle w:val="Strong"/>
                <w:rFonts w:cstheme="minorHAnsi"/>
                <w:b w:val="0"/>
                <w:bCs w:val="0"/>
              </w:rPr>
            </w:pPr>
            <w:r w:rsidRPr="00A67B77">
              <w:rPr>
                <w:b/>
                <w:bCs/>
                <w:lang w:val="en-US"/>
              </w:rPr>
              <w:lastRenderedPageBreak/>
              <w:t>Methodology</w:t>
            </w:r>
            <w:r w:rsidR="00262CC1">
              <w:rPr>
                <w:b/>
                <w:bCs/>
                <w:lang w:val="en-US"/>
              </w:rPr>
              <w:t>:</w:t>
            </w:r>
            <w:r w:rsidR="00262CC1">
              <w:rPr>
                <w:lang w:val="en-US"/>
              </w:rPr>
              <w:t xml:space="preserve"> </w:t>
            </w:r>
            <w:r w:rsidRPr="00262CC1">
              <w:rPr>
                <w:rStyle w:val="Strong"/>
                <w:rFonts w:cstheme="minorHAnsi"/>
                <w:b w:val="0"/>
                <w:bCs w:val="0"/>
              </w:rPr>
              <w:t>Interaction with the Participants and relate the challenges with the provisions of Indian standards on Distribution Transformers.</w:t>
            </w:r>
          </w:p>
          <w:p w14:paraId="65A9AA1E" w14:textId="77777777" w:rsidR="00262CC1" w:rsidRPr="003E7915" w:rsidRDefault="00262CC1" w:rsidP="003E7915">
            <w:pPr>
              <w:pStyle w:val="NormalWeb"/>
              <w:spacing w:before="0" w:beforeAutospacing="0" w:after="0" w:afterAutospacing="0"/>
              <w:ind w:left="360"/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17C12268" w14:textId="77777777" w:rsidR="00B5518A" w:rsidRPr="003E7915" w:rsidRDefault="00B5518A" w:rsidP="003E7915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E7915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3. Overview of the relevant provisions in IS 1180 (Series)</w:t>
            </w:r>
            <w:r w:rsidRPr="003E7915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3E7915">
              <w:rPr>
                <w:rStyle w:val="Strong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>(25 minutes)</w:t>
            </w:r>
          </w:p>
          <w:p w14:paraId="413BD4CC" w14:textId="25341216" w:rsidR="00B5518A" w:rsidRPr="00262CC1" w:rsidRDefault="00B5518A" w:rsidP="00262CC1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A67B77">
              <w:rPr>
                <w:b/>
                <w:bCs/>
                <w:lang w:val="en-US"/>
              </w:rPr>
              <w:t>Objective</w:t>
            </w:r>
            <w:r w:rsidR="00262CC1">
              <w:rPr>
                <w:b/>
                <w:bCs/>
                <w:lang w:val="en-US"/>
              </w:rPr>
              <w:t xml:space="preserve">: </w:t>
            </w:r>
            <w:r w:rsidRPr="00262CC1">
              <w:rPr>
                <w:rFonts w:cstheme="minorHAnsi"/>
                <w:color w:val="000000"/>
                <w:lang w:val="en-GB"/>
              </w:rPr>
              <w:t>Familiarize participants with key provisions of IS 1180 (Series) related to Ratings, Winding Connections, Insulation level and types, Energy Efficiency Levels, Temperature Rise Limits and Losses.</w:t>
            </w:r>
          </w:p>
          <w:p w14:paraId="79EF3F1D" w14:textId="4543DDAB" w:rsidR="00B5518A" w:rsidRPr="00262CC1" w:rsidRDefault="00B5518A" w:rsidP="00262CC1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/>
                <w:bCs/>
                <w:color w:val="000000"/>
                <w:lang w:val="en-GB"/>
              </w:rPr>
            </w:pPr>
            <w:r w:rsidRPr="00A67B77">
              <w:rPr>
                <w:b/>
                <w:bCs/>
                <w:lang w:val="en-US"/>
              </w:rPr>
              <w:t>Content</w:t>
            </w:r>
            <w:r w:rsidR="00262CC1">
              <w:rPr>
                <w:b/>
                <w:bCs/>
                <w:lang w:val="en-US"/>
              </w:rPr>
              <w:t xml:space="preserve">: </w:t>
            </w:r>
            <w:r w:rsidRPr="00262CC1">
              <w:rPr>
                <w:rFonts w:cstheme="minorHAnsi"/>
              </w:rPr>
              <w:t xml:space="preserve">Technical Parameters with respect to </w:t>
            </w:r>
            <w:r w:rsidRPr="00262CC1">
              <w:rPr>
                <w:rFonts w:cstheme="minorHAnsi"/>
                <w:color w:val="000000"/>
                <w:lang w:val="en-GB"/>
              </w:rPr>
              <w:t>Ratings, Winding Connections, Insulation Levels and types, Energy Efficiency Levels, Temperature Rise Limits, Losses of Distribution Transformers and Materials used in Distribution Transformers.</w:t>
            </w:r>
          </w:p>
          <w:p w14:paraId="5F861A00" w14:textId="63CDC1B8" w:rsidR="00B5518A" w:rsidRPr="00262CC1" w:rsidRDefault="00B5518A" w:rsidP="00262CC1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/>
                <w:bCs/>
              </w:rPr>
            </w:pPr>
            <w:r w:rsidRPr="00A67B77">
              <w:rPr>
                <w:b/>
                <w:bCs/>
                <w:lang w:val="en-US"/>
              </w:rPr>
              <w:t>Methodology</w:t>
            </w:r>
            <w:r w:rsidR="00262CC1">
              <w:rPr>
                <w:b/>
                <w:bCs/>
                <w:lang w:val="en-US"/>
              </w:rPr>
              <w:t xml:space="preserve">: </w:t>
            </w:r>
            <w:r w:rsidRPr="00262CC1">
              <w:rPr>
                <w:rFonts w:cstheme="minorHAnsi"/>
              </w:rPr>
              <w:t>Interactive lecture on the provisions of IS 1180 (Series)</w:t>
            </w:r>
          </w:p>
          <w:p w14:paraId="765D2A83" w14:textId="77777777" w:rsidR="00262CC1" w:rsidRPr="003E7915" w:rsidRDefault="00262CC1" w:rsidP="003E7915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A04FF6" w14:textId="77777777" w:rsidR="00B5518A" w:rsidRPr="003E7915" w:rsidRDefault="00B5518A" w:rsidP="003E7915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3E79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4. </w:t>
            </w:r>
            <w:r w:rsidRPr="003E7915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Quality Assessment (20 minutes)</w:t>
            </w:r>
          </w:p>
          <w:p w14:paraId="0B3793AC" w14:textId="29BC1CA0" w:rsidR="00B5518A" w:rsidRPr="00262CC1" w:rsidRDefault="00B5518A" w:rsidP="00262CC1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/>
                <w:bCs/>
              </w:rPr>
            </w:pPr>
            <w:r w:rsidRPr="00A67B77">
              <w:rPr>
                <w:b/>
                <w:bCs/>
                <w:lang w:val="en-US"/>
              </w:rPr>
              <w:t>Objective</w:t>
            </w:r>
            <w:r w:rsidR="00262CC1">
              <w:rPr>
                <w:b/>
                <w:bCs/>
                <w:lang w:val="en-US"/>
              </w:rPr>
              <w:t xml:space="preserve">: </w:t>
            </w:r>
            <w:r w:rsidRPr="00262CC1">
              <w:rPr>
                <w:rFonts w:cstheme="minorHAnsi"/>
              </w:rPr>
              <w:t>Familiarize participants with the provisions of IS 1180 (Series) for quality assessment of Distribution Transformers and compliance.</w:t>
            </w:r>
          </w:p>
          <w:p w14:paraId="32A3FF85" w14:textId="23A5A191" w:rsidR="00B5518A" w:rsidRPr="00262CC1" w:rsidRDefault="00B5518A" w:rsidP="00262CC1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262CC1">
              <w:rPr>
                <w:b/>
                <w:bCs/>
                <w:lang w:val="en-US"/>
              </w:rPr>
              <w:t>Content</w:t>
            </w:r>
            <w:r w:rsidR="00262CC1" w:rsidRPr="00262CC1">
              <w:rPr>
                <w:b/>
                <w:bCs/>
                <w:lang w:val="en-US"/>
              </w:rPr>
              <w:t>:</w:t>
            </w:r>
            <w:r w:rsidR="00262CC1">
              <w:rPr>
                <w:b/>
                <w:bCs/>
                <w:lang w:val="en-US"/>
              </w:rPr>
              <w:t xml:space="preserve"> </w:t>
            </w:r>
            <w:r w:rsidRPr="00262CC1">
              <w:rPr>
                <w:rFonts w:cstheme="minorHAnsi"/>
              </w:rPr>
              <w:t>Requirements &amp; Tests specified in IS 1180 (Series) for quality assessment of Distribution Transformers.</w:t>
            </w:r>
          </w:p>
          <w:p w14:paraId="6B47287A" w14:textId="380408AD" w:rsidR="00B5518A" w:rsidRPr="00262CC1" w:rsidRDefault="00B5518A" w:rsidP="00262CC1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262CC1">
              <w:rPr>
                <w:b/>
                <w:bCs/>
                <w:lang w:val="en-US"/>
              </w:rPr>
              <w:t>Methodology</w:t>
            </w:r>
            <w:r w:rsidR="00262CC1" w:rsidRPr="00262CC1">
              <w:rPr>
                <w:b/>
                <w:bCs/>
                <w:lang w:val="en-US"/>
              </w:rPr>
              <w:t>:</w:t>
            </w:r>
            <w:r w:rsidR="00262CC1">
              <w:rPr>
                <w:b/>
                <w:bCs/>
                <w:lang w:val="en-US"/>
              </w:rPr>
              <w:t xml:space="preserve"> </w:t>
            </w:r>
            <w:r w:rsidRPr="00262CC1">
              <w:rPr>
                <w:rFonts w:cstheme="minorHAnsi"/>
              </w:rPr>
              <w:t>Interactive Lecture on the Provisions of IS 1180 (Series).</w:t>
            </w:r>
          </w:p>
          <w:p w14:paraId="41A4E700" w14:textId="77777777" w:rsidR="00262CC1" w:rsidRPr="003E7915" w:rsidRDefault="00262CC1" w:rsidP="003E7915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E8B999" w14:textId="77777777" w:rsidR="00B5518A" w:rsidRPr="003E7915" w:rsidRDefault="00B5518A" w:rsidP="003E7915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3E7915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5. Impacts of Non-Compliance and Compliance with IS 1180 (Series) (5 minutes)</w:t>
            </w:r>
          </w:p>
          <w:p w14:paraId="4B65816A" w14:textId="22500499" w:rsidR="00B5518A" w:rsidRPr="00262CC1" w:rsidRDefault="00B5518A" w:rsidP="00426B38">
            <w:pPr>
              <w:pStyle w:val="ListParagraph"/>
              <w:numPr>
                <w:ilvl w:val="0"/>
                <w:numId w:val="28"/>
              </w:numPr>
              <w:rPr>
                <w:rStyle w:val="Strong"/>
                <w:rFonts w:cstheme="minorHAnsi"/>
                <w:b w:val="0"/>
                <w:bCs w:val="0"/>
              </w:rPr>
            </w:pPr>
            <w:r w:rsidRPr="00426B38">
              <w:rPr>
                <w:rFonts w:cstheme="minorHAnsi"/>
                <w:b/>
                <w:bCs/>
                <w:lang w:val="en-US"/>
              </w:rPr>
              <w:t>Objective</w:t>
            </w:r>
            <w:r w:rsidR="00262CC1" w:rsidRPr="00262CC1">
              <w:rPr>
                <w:b/>
                <w:bCs/>
                <w:lang w:val="en-US"/>
              </w:rPr>
              <w:t>:</w:t>
            </w:r>
            <w:r w:rsidR="00262CC1">
              <w:rPr>
                <w:b/>
                <w:bCs/>
                <w:lang w:val="en-US"/>
              </w:rPr>
              <w:t xml:space="preserve"> </w:t>
            </w:r>
            <w:r w:rsidRPr="00262CC1">
              <w:rPr>
                <w:rStyle w:val="Strong"/>
                <w:rFonts w:cstheme="minorHAnsi"/>
                <w:b w:val="0"/>
                <w:bCs w:val="0"/>
              </w:rPr>
              <w:t xml:space="preserve">To </w:t>
            </w:r>
            <w:r w:rsidR="00262CC1">
              <w:rPr>
                <w:rStyle w:val="Strong"/>
                <w:rFonts w:cstheme="minorHAnsi"/>
                <w:b w:val="0"/>
                <w:bCs w:val="0"/>
              </w:rPr>
              <w:t>make</w:t>
            </w:r>
            <w:r w:rsidRPr="00262CC1">
              <w:rPr>
                <w:rStyle w:val="Strong"/>
                <w:rFonts w:cstheme="minorHAnsi"/>
                <w:b w:val="0"/>
                <w:bCs w:val="0"/>
              </w:rPr>
              <w:t xml:space="preserve"> the participants </w:t>
            </w:r>
            <w:r w:rsidR="00262CC1">
              <w:rPr>
                <w:rStyle w:val="Strong"/>
                <w:rFonts w:cstheme="minorHAnsi"/>
                <w:b w:val="0"/>
                <w:bCs w:val="0"/>
              </w:rPr>
              <w:t xml:space="preserve">aware </w:t>
            </w:r>
            <w:r w:rsidRPr="00262CC1">
              <w:rPr>
                <w:rStyle w:val="Strong"/>
                <w:rFonts w:cstheme="minorHAnsi"/>
                <w:b w:val="0"/>
                <w:bCs w:val="0"/>
              </w:rPr>
              <w:t>of the potential impacts for non-compliance with IS 1180 (Series) and the benefits of compliance with the same.</w:t>
            </w:r>
          </w:p>
          <w:p w14:paraId="10228A11" w14:textId="4765A716" w:rsidR="00B5518A" w:rsidRPr="003E7915" w:rsidRDefault="00B5518A" w:rsidP="00A67B77">
            <w:pPr>
              <w:pStyle w:val="ListParagraph"/>
              <w:numPr>
                <w:ilvl w:val="0"/>
                <w:numId w:val="28"/>
              </w:numPr>
              <w:rPr>
                <w:rStyle w:val="Strong"/>
                <w:rFonts w:cstheme="minorHAnsi"/>
              </w:rPr>
            </w:pPr>
            <w:r w:rsidRPr="00A67B77">
              <w:rPr>
                <w:b/>
                <w:bCs/>
                <w:lang w:val="en-US"/>
              </w:rPr>
              <w:lastRenderedPageBreak/>
              <w:t>Content</w:t>
            </w:r>
            <w:r w:rsidR="00262CC1">
              <w:rPr>
                <w:b/>
                <w:bCs/>
                <w:lang w:val="en-US"/>
              </w:rPr>
              <w:t>:</w:t>
            </w:r>
          </w:p>
          <w:p w14:paraId="18175764" w14:textId="77777777" w:rsidR="00B5518A" w:rsidRPr="00262CC1" w:rsidRDefault="00B5518A" w:rsidP="00262CC1">
            <w:pPr>
              <w:pStyle w:val="ListParagraph"/>
              <w:numPr>
                <w:ilvl w:val="0"/>
                <w:numId w:val="33"/>
              </w:numPr>
              <w:ind w:left="1122" w:hanging="283"/>
              <w:rPr>
                <w:lang w:val="en-US"/>
              </w:rPr>
            </w:pPr>
            <w:r w:rsidRPr="00262CC1">
              <w:rPr>
                <w:lang w:val="en-US"/>
              </w:rPr>
              <w:t>Risks &amp; Consequences</w:t>
            </w:r>
          </w:p>
          <w:p w14:paraId="5280470F" w14:textId="77777777" w:rsidR="00B5518A" w:rsidRPr="00262CC1" w:rsidRDefault="00B5518A" w:rsidP="00262CC1">
            <w:pPr>
              <w:pStyle w:val="ListParagraph"/>
              <w:numPr>
                <w:ilvl w:val="0"/>
                <w:numId w:val="33"/>
              </w:numPr>
              <w:ind w:left="1122" w:hanging="283"/>
              <w:rPr>
                <w:rStyle w:val="Strong"/>
                <w:rFonts w:cstheme="minorHAnsi"/>
              </w:rPr>
            </w:pPr>
            <w:r w:rsidRPr="00262CC1">
              <w:rPr>
                <w:lang w:val="en-US"/>
              </w:rPr>
              <w:t>Benefits</w:t>
            </w:r>
            <w:r w:rsidRPr="00262CC1">
              <w:rPr>
                <w:rStyle w:val="Strong"/>
                <w:rFonts w:cstheme="minorHAnsi"/>
              </w:rPr>
              <w:t xml:space="preserve"> of Compliance</w:t>
            </w:r>
          </w:p>
          <w:p w14:paraId="1FBAB016" w14:textId="067DB587" w:rsidR="00B5518A" w:rsidRPr="00262CC1" w:rsidRDefault="00B5518A" w:rsidP="00262CC1">
            <w:pPr>
              <w:pStyle w:val="ListParagraph"/>
              <w:numPr>
                <w:ilvl w:val="0"/>
                <w:numId w:val="28"/>
              </w:numPr>
              <w:rPr>
                <w:rStyle w:val="Strong"/>
                <w:b w:val="0"/>
                <w:bCs w:val="0"/>
                <w:lang w:val="en-US"/>
              </w:rPr>
            </w:pPr>
            <w:r w:rsidRPr="00A67B77">
              <w:rPr>
                <w:b/>
                <w:bCs/>
                <w:lang w:val="en-US"/>
              </w:rPr>
              <w:t>Methodology</w:t>
            </w:r>
            <w:r w:rsidR="00262CC1">
              <w:rPr>
                <w:b/>
                <w:bCs/>
                <w:lang w:val="en-US"/>
              </w:rPr>
              <w:t xml:space="preserve">: </w:t>
            </w:r>
            <w:r w:rsidRPr="00262CC1">
              <w:rPr>
                <w:rStyle w:val="Strong"/>
                <w:rFonts w:cstheme="minorHAnsi"/>
                <w:b w:val="0"/>
                <w:bCs w:val="0"/>
              </w:rPr>
              <w:t>Presentation of slides on the topic.</w:t>
            </w:r>
          </w:p>
          <w:p w14:paraId="0E01092F" w14:textId="77777777" w:rsidR="00A67B77" w:rsidRPr="003E7915" w:rsidRDefault="00A67B77" w:rsidP="003E7915">
            <w:pPr>
              <w:pStyle w:val="NormalWeb"/>
              <w:spacing w:before="0" w:beforeAutospacing="0" w:after="0" w:afterAutospacing="0"/>
              <w:ind w:left="360"/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5801F77C" w14:textId="58CA03A4" w:rsidR="00B5518A" w:rsidRPr="003E7915" w:rsidRDefault="00B5518A" w:rsidP="003E791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E7915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6.  Available Indian standards and New Standards under development</w:t>
            </w:r>
            <w:r w:rsidR="00A67B77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3E7915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(5 minutes)</w:t>
            </w:r>
          </w:p>
          <w:p w14:paraId="771B6C64" w14:textId="5C3DE522" w:rsidR="00B5518A" w:rsidRPr="00A67B77" w:rsidRDefault="00B5518A" w:rsidP="00A67B7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A67B77">
              <w:rPr>
                <w:rFonts w:cstheme="minorHAnsi"/>
                <w:b/>
                <w:bCs/>
                <w:lang w:val="en-US"/>
              </w:rPr>
              <w:t>Objective</w:t>
            </w:r>
            <w:r w:rsidR="00A67B77" w:rsidRPr="00A67B77">
              <w:rPr>
                <w:b/>
                <w:bCs/>
                <w:lang w:val="en-US"/>
              </w:rPr>
              <w:t>:</w:t>
            </w:r>
            <w:r w:rsidR="00A67B77">
              <w:rPr>
                <w:b/>
                <w:bCs/>
                <w:lang w:val="en-US"/>
              </w:rPr>
              <w:t xml:space="preserve"> </w:t>
            </w:r>
            <w:r w:rsidRPr="00A67B77">
              <w:rPr>
                <w:rFonts w:cstheme="minorHAnsi"/>
              </w:rPr>
              <w:t>To apprise the participants about the important Indian standards referred in IS 1180 (Series) and New Indian Standards under development.</w:t>
            </w:r>
          </w:p>
          <w:p w14:paraId="717C1C39" w14:textId="27B505F1" w:rsidR="00B5518A" w:rsidRPr="00A67B77" w:rsidRDefault="00B5518A" w:rsidP="00A67B7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A67B77">
              <w:rPr>
                <w:rFonts w:cstheme="minorHAnsi"/>
                <w:b/>
                <w:bCs/>
                <w:lang w:val="en-US"/>
              </w:rPr>
              <w:t>Content</w:t>
            </w:r>
            <w:r w:rsidR="00A67B77" w:rsidRPr="00A67B77">
              <w:rPr>
                <w:b/>
                <w:bCs/>
                <w:lang w:val="en-US"/>
              </w:rPr>
              <w:t>:</w:t>
            </w:r>
            <w:r w:rsidR="00A67B77">
              <w:rPr>
                <w:b/>
                <w:bCs/>
                <w:lang w:val="en-US"/>
              </w:rPr>
              <w:t xml:space="preserve"> </w:t>
            </w:r>
            <w:r w:rsidRPr="00A67B77">
              <w:rPr>
                <w:rFonts w:cstheme="minorHAnsi"/>
              </w:rPr>
              <w:t>Important Standards referred in IS 1180 (Series) and New Indian Standards under Development</w:t>
            </w:r>
          </w:p>
          <w:p w14:paraId="3FE28554" w14:textId="01AE37EA" w:rsidR="00B5518A" w:rsidRPr="00A67B77" w:rsidRDefault="00B5518A" w:rsidP="00A67B77">
            <w:pPr>
              <w:pStyle w:val="ListParagraph"/>
              <w:numPr>
                <w:ilvl w:val="0"/>
                <w:numId w:val="28"/>
              </w:numPr>
              <w:rPr>
                <w:rStyle w:val="Strong"/>
                <w:rFonts w:cstheme="minorHAnsi"/>
              </w:rPr>
            </w:pPr>
            <w:r w:rsidRPr="00A67B77">
              <w:rPr>
                <w:rFonts w:cstheme="minorHAnsi"/>
                <w:b/>
                <w:bCs/>
                <w:lang w:val="en-US"/>
              </w:rPr>
              <w:t>Methodology</w:t>
            </w:r>
            <w:r w:rsidR="00A67B77" w:rsidRPr="00A67B77">
              <w:rPr>
                <w:b/>
                <w:bCs/>
                <w:lang w:val="en-US"/>
              </w:rPr>
              <w:t>:</w:t>
            </w:r>
            <w:r w:rsidR="00A67B77">
              <w:rPr>
                <w:b/>
                <w:bCs/>
                <w:lang w:val="en-US"/>
              </w:rPr>
              <w:t xml:space="preserve"> </w:t>
            </w:r>
            <w:r w:rsidRPr="00A67B77">
              <w:rPr>
                <w:rStyle w:val="Strong"/>
                <w:rFonts w:cstheme="minorHAnsi"/>
                <w:b w:val="0"/>
                <w:bCs w:val="0"/>
              </w:rPr>
              <w:t>Presentation of slides on the topic.</w:t>
            </w:r>
          </w:p>
          <w:p w14:paraId="5F5DADB2" w14:textId="77777777" w:rsidR="00A67B77" w:rsidRPr="003E7915" w:rsidRDefault="00A67B77" w:rsidP="003E7915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21BAFC" w14:textId="67EB65EA" w:rsidR="00B5518A" w:rsidRPr="003E7915" w:rsidRDefault="00B5518A" w:rsidP="003E7915">
            <w:pPr>
              <w:rPr>
                <w:rFonts w:cstheme="minorHAnsi"/>
              </w:rPr>
            </w:pPr>
            <w:r w:rsidRPr="003E7915">
              <w:rPr>
                <w:rFonts w:cstheme="minorHAnsi"/>
                <w:b/>
                <w:bCs/>
              </w:rPr>
              <w:t>7.</w:t>
            </w:r>
            <w:r w:rsidRPr="003E7915">
              <w:rPr>
                <w:rFonts w:cstheme="minorHAnsi"/>
              </w:rPr>
              <w:t xml:space="preserve"> </w:t>
            </w:r>
            <w:r w:rsidRPr="003E7915">
              <w:rPr>
                <w:rFonts w:cstheme="minorHAnsi"/>
                <w:b/>
                <w:bCs/>
              </w:rPr>
              <w:t>C</w:t>
            </w:r>
            <w:r w:rsidRPr="003E7915">
              <w:rPr>
                <w:rFonts w:cstheme="minorHAnsi"/>
                <w:b/>
                <w:bCs/>
                <w:color w:val="000000" w:themeColor="text1"/>
              </w:rPr>
              <w:t>onclusion and Q &amp; A (10 min</w:t>
            </w:r>
            <w:r w:rsidR="00A67B77">
              <w:rPr>
                <w:rFonts w:cstheme="minorHAnsi"/>
                <w:b/>
                <w:bCs/>
                <w:color w:val="000000" w:themeColor="text1"/>
              </w:rPr>
              <w:t>ute</w:t>
            </w:r>
            <w:r w:rsidRPr="003E7915">
              <w:rPr>
                <w:rFonts w:cstheme="minorHAnsi"/>
                <w:b/>
                <w:bCs/>
                <w:color w:val="000000" w:themeColor="text1"/>
              </w:rPr>
              <w:t>s)</w:t>
            </w:r>
          </w:p>
          <w:p w14:paraId="389963B1" w14:textId="0AA1D790" w:rsidR="00B5518A" w:rsidRPr="00A67B77" w:rsidRDefault="00B5518A" w:rsidP="00A67B7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color w:val="000000"/>
                <w:kern w:val="0"/>
                <w:lang w:val="en-GB"/>
              </w:rPr>
            </w:pPr>
            <w:r w:rsidRPr="00A67B77">
              <w:rPr>
                <w:rFonts w:cstheme="minorHAnsi"/>
                <w:b/>
                <w:bCs/>
                <w:lang w:val="en-US"/>
              </w:rPr>
              <w:t>Objective</w:t>
            </w:r>
            <w:r w:rsidR="00A67B77" w:rsidRPr="00A67B77">
              <w:rPr>
                <w:b/>
                <w:bCs/>
                <w:lang w:val="en-US"/>
              </w:rPr>
              <w:t>:</w:t>
            </w:r>
            <w:r w:rsidR="00A67B77">
              <w:rPr>
                <w:b/>
                <w:bCs/>
                <w:lang w:val="en-US"/>
              </w:rPr>
              <w:t xml:space="preserve"> </w:t>
            </w:r>
            <w:r w:rsidRPr="00A67B77">
              <w:rPr>
                <w:rFonts w:cstheme="minorHAnsi"/>
                <w:color w:val="000000"/>
                <w:kern w:val="0"/>
                <w:lang w:val="en-GB"/>
              </w:rPr>
              <w:t>Recap key points and address participants</w:t>
            </w:r>
            <w:r w:rsidR="00A67B77">
              <w:rPr>
                <w:rFonts w:cstheme="minorHAnsi"/>
                <w:color w:val="000000"/>
                <w:kern w:val="0"/>
                <w:lang w:val="en-GB"/>
              </w:rPr>
              <w:t>’</w:t>
            </w:r>
            <w:r w:rsidRPr="00A67B77">
              <w:rPr>
                <w:rFonts w:cstheme="minorHAnsi"/>
                <w:color w:val="000000"/>
                <w:kern w:val="0"/>
                <w:lang w:val="en-GB"/>
              </w:rPr>
              <w:t xml:space="preserve"> questions.</w:t>
            </w:r>
          </w:p>
          <w:p w14:paraId="2D3FC43F" w14:textId="1A63C813" w:rsidR="00B5518A" w:rsidRPr="00A67B77" w:rsidRDefault="00B5518A" w:rsidP="00A67B7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A67B77">
              <w:rPr>
                <w:rFonts w:cstheme="minorHAnsi"/>
                <w:b/>
                <w:bCs/>
                <w:lang w:val="en-US"/>
              </w:rPr>
              <w:t>Content</w:t>
            </w:r>
            <w:r w:rsidR="00A67B77" w:rsidRPr="00A67B77">
              <w:rPr>
                <w:b/>
                <w:bCs/>
                <w:lang w:val="en-US"/>
              </w:rPr>
              <w:t>:</w:t>
            </w:r>
            <w:r w:rsidR="00A67B77">
              <w:rPr>
                <w:b/>
                <w:bCs/>
                <w:lang w:val="en-US"/>
              </w:rPr>
              <w:t xml:space="preserve"> </w:t>
            </w:r>
            <w:r w:rsidRPr="00A67B77">
              <w:rPr>
                <w:rFonts w:cstheme="minorHAnsi"/>
              </w:rPr>
              <w:t>Summary of the topics discussed during the session.</w:t>
            </w:r>
          </w:p>
          <w:p w14:paraId="139BA9F1" w14:textId="0E2C3FD4" w:rsidR="00B5518A" w:rsidRPr="00A67B77" w:rsidRDefault="00B5518A" w:rsidP="00A67B7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color w:val="000000"/>
                <w:kern w:val="0"/>
                <w:lang w:val="en-GB"/>
              </w:rPr>
            </w:pPr>
            <w:r w:rsidRPr="00A67B77">
              <w:rPr>
                <w:rFonts w:cstheme="minorHAnsi"/>
                <w:b/>
                <w:bCs/>
                <w:lang w:val="en-US"/>
              </w:rPr>
              <w:t>Methodology</w:t>
            </w:r>
            <w:r w:rsidR="00A67B77" w:rsidRPr="00A67B77">
              <w:rPr>
                <w:b/>
                <w:bCs/>
                <w:lang w:val="en-US"/>
              </w:rPr>
              <w:t>:</w:t>
            </w:r>
            <w:r w:rsidR="00A67B77">
              <w:rPr>
                <w:b/>
                <w:bCs/>
                <w:lang w:val="en-US"/>
              </w:rPr>
              <w:t xml:space="preserve"> </w:t>
            </w:r>
            <w:r w:rsidRPr="00A67B77">
              <w:rPr>
                <w:rFonts w:cstheme="minorHAnsi"/>
                <w:color w:val="000000"/>
                <w:kern w:val="0"/>
                <w:lang w:val="en-GB"/>
              </w:rPr>
              <w:t>Facilitator-led summary and interactive Q&amp;A session.</w:t>
            </w:r>
          </w:p>
          <w:p w14:paraId="55D339C6" w14:textId="77777777" w:rsidR="00B5518A" w:rsidRPr="003E7915" w:rsidRDefault="00B5518A" w:rsidP="003E7915">
            <w:pPr>
              <w:rPr>
                <w:rFonts w:cstheme="minorHAnsi"/>
                <w:b/>
                <w:bCs/>
                <w:lang w:val="en-US"/>
              </w:rPr>
            </w:pPr>
          </w:p>
          <w:p w14:paraId="535474E8" w14:textId="77777777" w:rsidR="00B5518A" w:rsidRPr="003E7915" w:rsidRDefault="00B5518A" w:rsidP="003E7915">
            <w:pPr>
              <w:outlineLvl w:val="2"/>
              <w:rPr>
                <w:rFonts w:eastAsia="Times New Roman" w:cstheme="minorHAnsi"/>
                <w:b/>
                <w:bCs/>
                <w:lang w:eastAsia="en-IN"/>
              </w:rPr>
            </w:pPr>
          </w:p>
        </w:tc>
        <w:tc>
          <w:tcPr>
            <w:tcW w:w="3119" w:type="dxa"/>
          </w:tcPr>
          <w:p w14:paraId="235C4CC1" w14:textId="6AE407BD" w:rsidR="00B5518A" w:rsidRDefault="00B5518A" w:rsidP="003E791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E791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Expected Outcomes</w:t>
            </w:r>
            <w:r w:rsidR="00A67B7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19B3E311" w14:textId="77777777" w:rsidR="00A67B77" w:rsidRPr="003E7915" w:rsidRDefault="00A67B77" w:rsidP="003E791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6F94A34" w14:textId="77777777" w:rsidR="00B5518A" w:rsidRPr="003E7915" w:rsidRDefault="00B5518A" w:rsidP="00A67B7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E791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Understanding of the key provisions of IS 1180 (Series) related to Design, </w:t>
            </w:r>
            <w:r w:rsidRPr="00A67B77">
              <w:rPr>
                <w:rFonts w:asciiTheme="minorHAnsi" w:hAnsiTheme="minorHAnsi" w:cstheme="minorHAnsi"/>
                <w:sz w:val="22"/>
                <w:szCs w:val="22"/>
              </w:rPr>
              <w:t>Quality</w:t>
            </w:r>
            <w:r w:rsidRPr="003E791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Assessment of Distribution Transformers and the provisions available in the Indian Standards to address the challenges being encountered.</w:t>
            </w:r>
          </w:p>
          <w:p w14:paraId="58CE7A1C" w14:textId="23FE341E" w:rsidR="00B5518A" w:rsidRPr="003E7915" w:rsidRDefault="00B5518A" w:rsidP="00A67B7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E791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Knowledge of Important Indian Standards referred in the IS 1180 (</w:t>
            </w:r>
            <w:r w:rsidRPr="00A67B77">
              <w:rPr>
                <w:rFonts w:asciiTheme="minorHAnsi" w:hAnsiTheme="minorHAnsi" w:cstheme="minorHAnsi"/>
                <w:sz w:val="22"/>
                <w:szCs w:val="22"/>
              </w:rPr>
              <w:t>Series</w:t>
            </w:r>
            <w:r w:rsidRPr="003E791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 with respect to Raw Materials, testing procedures for ensuring quality of Distribution Transformers.</w:t>
            </w:r>
          </w:p>
          <w:p w14:paraId="042F7518" w14:textId="77777777" w:rsidR="00B5518A" w:rsidRPr="003E7915" w:rsidRDefault="00B5518A" w:rsidP="003E7915">
            <w:pPr>
              <w:pStyle w:val="ListParagraph"/>
              <w:rPr>
                <w:rStyle w:val="Strong"/>
                <w:rFonts w:eastAsiaTheme="majorEastAsia" w:cstheme="minorHAnsi"/>
                <w:color w:val="000000" w:themeColor="text1"/>
              </w:rPr>
            </w:pPr>
          </w:p>
          <w:p w14:paraId="7761FA8D" w14:textId="6A22358B" w:rsidR="00B5518A" w:rsidRDefault="00A67B77" w:rsidP="003E791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>
              <w:rPr>
                <w:rStyle w:val="Strong"/>
                <w:rFonts w:eastAsiaTheme="majorEastAsia" w:cstheme="minorHAnsi"/>
                <w:color w:val="000000" w:themeColor="text1"/>
              </w:rPr>
              <w:t>F</w:t>
            </w:r>
            <w:r>
              <w:rPr>
                <w:rStyle w:val="Strong"/>
                <w:rFonts w:eastAsiaTheme="majorEastAsia"/>
                <w:color w:val="000000" w:themeColor="text1"/>
              </w:rPr>
              <w:t xml:space="preserve">ollow-up </w:t>
            </w:r>
            <w:r w:rsidR="00B5518A" w:rsidRPr="003E7915">
              <w:rPr>
                <w:rStyle w:val="Strong"/>
                <w:rFonts w:eastAsiaTheme="majorEastAsia" w:cstheme="minorHAnsi"/>
                <w:color w:val="000000" w:themeColor="text1"/>
              </w:rPr>
              <w:t>Resources:</w:t>
            </w:r>
            <w:r w:rsidR="00B5518A" w:rsidRPr="003E7915">
              <w:rPr>
                <w:rFonts w:cstheme="minorHAnsi"/>
                <w:color w:val="000000" w:themeColor="text1"/>
              </w:rPr>
              <w:t xml:space="preserve"> </w:t>
            </w:r>
          </w:p>
          <w:p w14:paraId="192910C4" w14:textId="77777777" w:rsidR="00A67B77" w:rsidRPr="003E7915" w:rsidRDefault="00A67B77" w:rsidP="003E791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  <w:p w14:paraId="04D5E81D" w14:textId="77777777" w:rsidR="00B5518A" w:rsidRPr="00A67B77" w:rsidRDefault="00B5518A" w:rsidP="00A67B7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67B77">
              <w:rPr>
                <w:rFonts w:asciiTheme="minorHAnsi" w:hAnsiTheme="minorHAnsi" w:cstheme="minorHAnsi"/>
                <w:sz w:val="22"/>
                <w:szCs w:val="22"/>
              </w:rPr>
              <w:t>Presentation slides based on IS 1180 (Series)</w:t>
            </w:r>
          </w:p>
          <w:p w14:paraId="1D3661CD" w14:textId="77777777" w:rsidR="00B5518A" w:rsidRPr="00A67B77" w:rsidRDefault="00B5518A" w:rsidP="00A67B7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67B77">
              <w:rPr>
                <w:rFonts w:asciiTheme="minorHAnsi" w:hAnsiTheme="minorHAnsi" w:cstheme="minorHAnsi"/>
                <w:sz w:val="22"/>
                <w:szCs w:val="22"/>
              </w:rPr>
              <w:t>Access to IS 1180 (Series) and related technical documents.</w:t>
            </w:r>
          </w:p>
          <w:p w14:paraId="6A15D886" w14:textId="77777777" w:rsidR="00B5518A" w:rsidRPr="003E7915" w:rsidRDefault="00B5518A" w:rsidP="003E7915">
            <w:pPr>
              <w:rPr>
                <w:rFonts w:cstheme="minorHAnsi"/>
                <w:b/>
              </w:rPr>
            </w:pPr>
          </w:p>
        </w:tc>
      </w:tr>
      <w:tr w:rsidR="00B5518A" w:rsidRPr="00B5518A" w14:paraId="7EF76605" w14:textId="77777777" w:rsidTr="00F53D73">
        <w:tc>
          <w:tcPr>
            <w:tcW w:w="1436" w:type="dxa"/>
          </w:tcPr>
          <w:p w14:paraId="79C1B2F9" w14:textId="3D66E56C" w:rsidR="00B5518A" w:rsidRPr="003E7915" w:rsidRDefault="00B5518A" w:rsidP="003E7915">
            <w:pPr>
              <w:jc w:val="center"/>
              <w:rPr>
                <w:rFonts w:cstheme="minorHAnsi"/>
              </w:rPr>
            </w:pPr>
            <w:r w:rsidRPr="003E7915">
              <w:rPr>
                <w:rFonts w:cstheme="minorHAnsi"/>
                <w:lang w:val="en-US"/>
              </w:rPr>
              <w:lastRenderedPageBreak/>
              <w:t>SESSION 7</w:t>
            </w:r>
          </w:p>
        </w:tc>
        <w:tc>
          <w:tcPr>
            <w:tcW w:w="2067" w:type="dxa"/>
          </w:tcPr>
          <w:p w14:paraId="204151CA" w14:textId="77777777" w:rsidR="00B5518A" w:rsidRPr="003E7915" w:rsidRDefault="00B5518A" w:rsidP="003E7915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3E7915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Session Title:</w:t>
            </w:r>
          </w:p>
          <w:p w14:paraId="04EB845C" w14:textId="1DD71415" w:rsidR="00B5518A" w:rsidRPr="00E927A3" w:rsidRDefault="003E7915" w:rsidP="003E7915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sz w:val="22"/>
                <w:szCs w:val="22"/>
              </w:rPr>
            </w:pPr>
            <w:r w:rsidRPr="00E927A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sz w:val="22"/>
                <w:szCs w:val="22"/>
              </w:rPr>
              <w:t>“</w:t>
            </w:r>
            <w:r w:rsidR="00B5518A" w:rsidRPr="00E927A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sz w:val="22"/>
                <w:szCs w:val="22"/>
              </w:rPr>
              <w:t>Distribution Transformers-Selection, Installation and Maintenance</w:t>
            </w:r>
            <w:r w:rsidRPr="00E927A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sz w:val="22"/>
                <w:szCs w:val="22"/>
              </w:rPr>
              <w:t>”</w:t>
            </w:r>
          </w:p>
          <w:p w14:paraId="715FFBCD" w14:textId="77777777" w:rsidR="003E7915" w:rsidRPr="00E927A3" w:rsidRDefault="003E7915" w:rsidP="003E7915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4A2B6404" w14:textId="77777777" w:rsidR="003E7915" w:rsidRPr="003E7915" w:rsidRDefault="00B5518A" w:rsidP="003E7915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3E7915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Duration</w:t>
            </w:r>
            <w:r w:rsidR="003E7915" w:rsidRPr="003E7915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:</w:t>
            </w:r>
          </w:p>
          <w:p w14:paraId="5A4165F5" w14:textId="164E9267" w:rsidR="00B5518A" w:rsidRPr="00E927A3" w:rsidRDefault="00B5518A" w:rsidP="003E7915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sz w:val="22"/>
                <w:szCs w:val="22"/>
              </w:rPr>
            </w:pPr>
            <w:r w:rsidRPr="00E927A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sz w:val="22"/>
                <w:szCs w:val="22"/>
              </w:rPr>
              <w:t>1</w:t>
            </w:r>
            <w:r w:rsidR="003E7915" w:rsidRPr="00E927A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sz w:val="22"/>
                <w:szCs w:val="22"/>
              </w:rPr>
              <w:t xml:space="preserve"> Hour 30 Minutes</w:t>
            </w:r>
          </w:p>
          <w:p w14:paraId="16FBF292" w14:textId="77777777" w:rsidR="00B5518A" w:rsidRPr="003E7915" w:rsidRDefault="00B5518A" w:rsidP="003E7915">
            <w:pPr>
              <w:rPr>
                <w:rFonts w:cstheme="minorHAnsi"/>
                <w:b/>
              </w:rPr>
            </w:pPr>
          </w:p>
        </w:tc>
        <w:tc>
          <w:tcPr>
            <w:tcW w:w="2067" w:type="dxa"/>
          </w:tcPr>
          <w:p w14:paraId="00B117F3" w14:textId="77777777" w:rsidR="00E927A3" w:rsidRPr="00E927A3" w:rsidRDefault="00E927A3" w:rsidP="003E79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2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Objective:</w:t>
            </w:r>
          </w:p>
          <w:p w14:paraId="19F14C1C" w14:textId="28CAA1E2" w:rsidR="00B5518A" w:rsidRPr="003E7915" w:rsidRDefault="00B5518A" w:rsidP="003E79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7915">
              <w:rPr>
                <w:rFonts w:asciiTheme="minorHAnsi" w:hAnsiTheme="minorHAnsi" w:cstheme="minorHAnsi"/>
                <w:sz w:val="22"/>
                <w:szCs w:val="22"/>
              </w:rPr>
              <w:t xml:space="preserve">To provide the participants with a thorough understanding of the key aspects of transformer selection, installation, and maintenance as per </w:t>
            </w:r>
            <w:r w:rsidRPr="003E79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IS 10028 (Series) focusing on best practices, compliance, and addressing challenges.</w:t>
            </w:r>
          </w:p>
          <w:p w14:paraId="59019B6C" w14:textId="77777777" w:rsidR="00B5518A" w:rsidRPr="003E7915" w:rsidRDefault="00B5518A" w:rsidP="003E7915">
            <w:pPr>
              <w:numPr>
                <w:ilvl w:val="0"/>
                <w:numId w:val="30"/>
              </w:numPr>
              <w:rPr>
                <w:rFonts w:cstheme="minorHAnsi"/>
              </w:rPr>
            </w:pPr>
          </w:p>
          <w:p w14:paraId="5A95851B" w14:textId="77777777" w:rsidR="00B5518A" w:rsidRPr="003E7915" w:rsidRDefault="00B5518A" w:rsidP="003E7915">
            <w:pPr>
              <w:rPr>
                <w:rFonts w:cstheme="minorHAnsi"/>
                <w:b/>
              </w:rPr>
            </w:pPr>
          </w:p>
        </w:tc>
        <w:tc>
          <w:tcPr>
            <w:tcW w:w="5907" w:type="dxa"/>
          </w:tcPr>
          <w:p w14:paraId="2DB4627D" w14:textId="77777777" w:rsidR="00B5518A" w:rsidRPr="00E927A3" w:rsidRDefault="00B5518A" w:rsidP="003E7915">
            <w:pPr>
              <w:rPr>
                <w:rFonts w:cstheme="minorHAnsi"/>
                <w:b/>
                <w:bCs/>
                <w:lang w:val="en-US"/>
              </w:rPr>
            </w:pPr>
            <w:r w:rsidRPr="00E927A3">
              <w:rPr>
                <w:rFonts w:cstheme="minorHAnsi"/>
                <w:b/>
                <w:bCs/>
                <w:lang w:val="en-US"/>
              </w:rPr>
              <w:lastRenderedPageBreak/>
              <w:t>Session Breakdown</w:t>
            </w:r>
          </w:p>
          <w:p w14:paraId="7C333098" w14:textId="77777777" w:rsidR="00B5518A" w:rsidRPr="003E7915" w:rsidRDefault="00B5518A" w:rsidP="003E7915">
            <w:pPr>
              <w:rPr>
                <w:rFonts w:cstheme="minorHAnsi"/>
                <w:lang w:val="en-US"/>
              </w:rPr>
            </w:pPr>
          </w:p>
          <w:p w14:paraId="659A5827" w14:textId="3569F769" w:rsidR="00B5518A" w:rsidRPr="003E7915" w:rsidRDefault="00B5518A" w:rsidP="003E7915">
            <w:pPr>
              <w:rPr>
                <w:rFonts w:cstheme="minorHAnsi"/>
                <w:lang w:val="en-US"/>
              </w:rPr>
            </w:pPr>
            <w:r w:rsidRPr="00E927A3">
              <w:rPr>
                <w:rFonts w:cstheme="minorHAnsi"/>
                <w:b/>
                <w:bCs/>
                <w:lang w:val="en-US"/>
              </w:rPr>
              <w:t>1. Selection of</w:t>
            </w:r>
            <w:r w:rsidRPr="003E7915">
              <w:rPr>
                <w:rFonts w:cstheme="minorHAnsi"/>
                <w:b/>
                <w:bCs/>
                <w:lang w:val="en-US"/>
              </w:rPr>
              <w:t xml:space="preserve"> Distribution Transformers (5 min</w:t>
            </w:r>
            <w:r w:rsidR="00E927A3">
              <w:rPr>
                <w:rFonts w:cstheme="minorHAnsi"/>
                <w:b/>
                <w:bCs/>
                <w:lang w:val="en-US"/>
              </w:rPr>
              <w:t>ute</w:t>
            </w:r>
            <w:r w:rsidRPr="003E7915">
              <w:rPr>
                <w:rFonts w:cstheme="minorHAnsi"/>
                <w:b/>
                <w:bCs/>
                <w:lang w:val="en-US"/>
              </w:rPr>
              <w:t>s)</w:t>
            </w:r>
          </w:p>
          <w:p w14:paraId="16EF0826" w14:textId="72F53F12" w:rsidR="00B5518A" w:rsidRPr="00E927A3" w:rsidRDefault="00B5518A" w:rsidP="003E7915">
            <w:pPr>
              <w:pStyle w:val="ListParagraph"/>
              <w:numPr>
                <w:ilvl w:val="0"/>
                <w:numId w:val="28"/>
              </w:numPr>
              <w:rPr>
                <w:rStyle w:val="Strong"/>
                <w:rFonts w:cstheme="minorHAnsi"/>
                <w:b w:val="0"/>
                <w:bCs w:val="0"/>
              </w:rPr>
            </w:pPr>
            <w:r w:rsidRPr="00E927A3">
              <w:rPr>
                <w:rFonts w:cstheme="minorHAnsi"/>
                <w:b/>
                <w:bCs/>
                <w:lang w:val="en-US"/>
              </w:rPr>
              <w:t>Objective</w:t>
            </w:r>
            <w:r w:rsidR="00E927A3" w:rsidRPr="00E927A3">
              <w:rPr>
                <w:rFonts w:cstheme="minorHAnsi"/>
                <w:b/>
                <w:bCs/>
                <w:lang w:val="en-US"/>
              </w:rPr>
              <w:t xml:space="preserve">: </w:t>
            </w:r>
            <w:r w:rsidRPr="00840BB9">
              <w:rPr>
                <w:rStyle w:val="Strong"/>
                <w:rFonts w:cstheme="minorHAnsi"/>
                <w:b w:val="0"/>
                <w:bCs w:val="0"/>
              </w:rPr>
              <w:t>Introduce the session and highlight the importance of proper selection of Distribution Transformers.</w:t>
            </w:r>
          </w:p>
          <w:p w14:paraId="212DF43D" w14:textId="58481154" w:rsidR="00B5518A" w:rsidRPr="00840BB9" w:rsidRDefault="00B5518A" w:rsidP="003E7915">
            <w:pPr>
              <w:pStyle w:val="ListParagraph"/>
              <w:numPr>
                <w:ilvl w:val="0"/>
                <w:numId w:val="28"/>
              </w:numPr>
              <w:rPr>
                <w:rStyle w:val="Strong"/>
                <w:rFonts w:cstheme="minorHAnsi"/>
                <w:b w:val="0"/>
                <w:bCs w:val="0"/>
              </w:rPr>
            </w:pPr>
            <w:r w:rsidRPr="00840BB9">
              <w:rPr>
                <w:rStyle w:val="Strong"/>
                <w:rFonts w:cstheme="minorHAnsi"/>
              </w:rPr>
              <w:t>Content</w:t>
            </w:r>
            <w:r w:rsidR="00E927A3" w:rsidRPr="00840BB9">
              <w:rPr>
                <w:rStyle w:val="Strong"/>
                <w:rFonts w:cstheme="minorHAnsi"/>
              </w:rPr>
              <w:t>:</w:t>
            </w:r>
          </w:p>
          <w:p w14:paraId="7AFF9F00" w14:textId="77777777" w:rsidR="00B5518A" w:rsidRPr="00840BB9" w:rsidRDefault="00B5518A" w:rsidP="00840BB9">
            <w:pPr>
              <w:pStyle w:val="ListParagraph"/>
              <w:numPr>
                <w:ilvl w:val="0"/>
                <w:numId w:val="33"/>
              </w:numPr>
              <w:ind w:left="1122" w:hanging="283"/>
              <w:rPr>
                <w:lang w:val="en-US"/>
              </w:rPr>
            </w:pPr>
            <w:r w:rsidRPr="00840BB9">
              <w:rPr>
                <w:lang w:val="en-US"/>
              </w:rPr>
              <w:t>Importance of proper selection of Distribution Transformers.</w:t>
            </w:r>
          </w:p>
          <w:p w14:paraId="46243366" w14:textId="77777777" w:rsidR="00B5518A" w:rsidRPr="00840BB9" w:rsidRDefault="00B5518A" w:rsidP="00840BB9">
            <w:pPr>
              <w:pStyle w:val="ListParagraph"/>
              <w:numPr>
                <w:ilvl w:val="0"/>
                <w:numId w:val="33"/>
              </w:numPr>
              <w:ind w:left="1122" w:hanging="283"/>
              <w:rPr>
                <w:rStyle w:val="Strong"/>
                <w:rFonts w:cstheme="minorHAnsi"/>
              </w:rPr>
            </w:pPr>
            <w:r w:rsidRPr="00840BB9">
              <w:rPr>
                <w:lang w:val="en-US"/>
              </w:rPr>
              <w:lastRenderedPageBreak/>
              <w:t>Consequences/Impacts due to improper Selection of Distribution</w:t>
            </w:r>
            <w:r w:rsidRPr="00840BB9">
              <w:rPr>
                <w:rStyle w:val="Strong"/>
                <w:rFonts w:cstheme="minorHAnsi"/>
              </w:rPr>
              <w:t xml:space="preserve"> </w:t>
            </w:r>
            <w:r w:rsidRPr="00A67B77">
              <w:rPr>
                <w:rStyle w:val="Strong"/>
                <w:rFonts w:cstheme="minorHAnsi"/>
                <w:b w:val="0"/>
                <w:bCs w:val="0"/>
              </w:rPr>
              <w:t>transformers.</w:t>
            </w:r>
          </w:p>
          <w:p w14:paraId="5E7062C0" w14:textId="45731E87" w:rsidR="00B5518A" w:rsidRPr="00840BB9" w:rsidRDefault="00B5518A" w:rsidP="003E7915">
            <w:pPr>
              <w:pStyle w:val="ListParagraph"/>
              <w:numPr>
                <w:ilvl w:val="0"/>
                <w:numId w:val="28"/>
              </w:numPr>
              <w:rPr>
                <w:rStyle w:val="Strong"/>
                <w:rFonts w:cstheme="minorHAnsi"/>
                <w:b w:val="0"/>
                <w:bCs w:val="0"/>
              </w:rPr>
            </w:pPr>
            <w:r w:rsidRPr="00840BB9">
              <w:rPr>
                <w:rStyle w:val="Strong"/>
                <w:rFonts w:cstheme="minorHAnsi"/>
              </w:rPr>
              <w:t>Methodology</w:t>
            </w:r>
            <w:r w:rsidR="00840BB9" w:rsidRPr="00840BB9">
              <w:rPr>
                <w:rStyle w:val="Strong"/>
                <w:rFonts w:cstheme="minorHAnsi"/>
              </w:rPr>
              <w:t>:</w:t>
            </w:r>
            <w:r w:rsidR="00840BB9">
              <w:rPr>
                <w:rStyle w:val="Strong"/>
                <w:rFonts w:cstheme="minorHAnsi"/>
              </w:rPr>
              <w:t xml:space="preserve"> </w:t>
            </w:r>
            <w:r w:rsidRPr="00840BB9">
              <w:rPr>
                <w:rStyle w:val="Strong"/>
                <w:rFonts w:cstheme="minorHAnsi"/>
                <w:b w:val="0"/>
                <w:bCs w:val="0"/>
              </w:rPr>
              <w:t>Interaction with the Participants and presentation of slides on the topic.</w:t>
            </w:r>
          </w:p>
          <w:p w14:paraId="1889420F" w14:textId="77777777" w:rsidR="00B5518A" w:rsidRPr="003E7915" w:rsidRDefault="00B5518A" w:rsidP="003E7915">
            <w:pPr>
              <w:rPr>
                <w:rStyle w:val="Strong"/>
                <w:rFonts w:cstheme="minorHAnsi"/>
                <w:b w:val="0"/>
                <w:bCs w:val="0"/>
              </w:rPr>
            </w:pPr>
          </w:p>
          <w:p w14:paraId="00D4FD15" w14:textId="7A8FBCBE" w:rsidR="00B5518A" w:rsidRPr="003E7915" w:rsidRDefault="00B5518A" w:rsidP="003E7915">
            <w:pPr>
              <w:rPr>
                <w:rFonts w:cstheme="minorHAnsi"/>
                <w:lang w:val="en-US"/>
              </w:rPr>
            </w:pPr>
            <w:r w:rsidRPr="003E7915">
              <w:rPr>
                <w:rStyle w:val="Strong"/>
                <w:rFonts w:cstheme="minorHAnsi"/>
              </w:rPr>
              <w:t>2. Challenges encountered during Selection of Distribution transformers (10 min</w:t>
            </w:r>
            <w:r w:rsidR="00840BB9">
              <w:rPr>
                <w:rStyle w:val="Strong"/>
                <w:rFonts w:cstheme="minorHAnsi"/>
              </w:rPr>
              <w:t>utes</w:t>
            </w:r>
            <w:r w:rsidRPr="003E7915">
              <w:rPr>
                <w:rStyle w:val="Strong"/>
                <w:rFonts w:cstheme="minorHAnsi"/>
              </w:rPr>
              <w:t>)</w:t>
            </w:r>
          </w:p>
          <w:p w14:paraId="71E724AC" w14:textId="1DC50B76" w:rsidR="00B5518A" w:rsidRPr="00840BB9" w:rsidRDefault="00B5518A" w:rsidP="00840BB9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lang w:val="en-US"/>
              </w:rPr>
            </w:pPr>
            <w:r w:rsidRPr="00840BB9">
              <w:rPr>
                <w:rStyle w:val="Strong"/>
              </w:rPr>
              <w:t>Objective</w:t>
            </w:r>
            <w:r w:rsidR="00840BB9" w:rsidRPr="00840BB9">
              <w:rPr>
                <w:rFonts w:cstheme="minorHAnsi"/>
                <w:lang w:val="en-US"/>
              </w:rPr>
              <w:t>:</w:t>
            </w:r>
            <w:r w:rsidR="00840BB9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840BB9">
              <w:rPr>
                <w:rFonts w:cstheme="minorHAnsi"/>
                <w:lang w:val="en-US"/>
              </w:rPr>
              <w:t>Discussion on the challenges being encountered during selection of distribution transformers vis-à-vis the provisions available in the said IS for addressing the challenges highlighted during discussion.</w:t>
            </w:r>
          </w:p>
          <w:p w14:paraId="173990A4" w14:textId="49C68559" w:rsidR="00B5518A" w:rsidRPr="00840BB9" w:rsidRDefault="00B5518A" w:rsidP="003E7915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lang w:val="en-US"/>
              </w:rPr>
            </w:pPr>
            <w:r w:rsidRPr="00840BB9">
              <w:rPr>
                <w:rFonts w:cstheme="minorHAnsi"/>
                <w:b/>
                <w:bCs/>
                <w:lang w:val="en-US"/>
              </w:rPr>
              <w:t>Content</w:t>
            </w:r>
            <w:r w:rsidR="00840BB9" w:rsidRPr="00840BB9">
              <w:rPr>
                <w:rFonts w:cstheme="minorHAnsi"/>
                <w:b/>
                <w:bCs/>
                <w:lang w:val="en-US"/>
              </w:rPr>
              <w:t>:</w:t>
            </w:r>
          </w:p>
          <w:p w14:paraId="166E9C14" w14:textId="77777777" w:rsidR="00B5518A" w:rsidRPr="003E7915" w:rsidRDefault="00B5518A" w:rsidP="00840BB9">
            <w:pPr>
              <w:pStyle w:val="ListParagraph"/>
              <w:numPr>
                <w:ilvl w:val="0"/>
                <w:numId w:val="33"/>
              </w:numPr>
              <w:ind w:left="1122" w:hanging="283"/>
              <w:rPr>
                <w:rFonts w:cstheme="minorHAnsi"/>
                <w:lang w:val="en-US"/>
              </w:rPr>
            </w:pPr>
            <w:r w:rsidRPr="003E7915">
              <w:rPr>
                <w:rFonts w:cstheme="minorHAnsi"/>
                <w:lang w:val="en-US"/>
              </w:rPr>
              <w:t>Challenges encountered during Selection of Distribution Transformers.</w:t>
            </w:r>
          </w:p>
          <w:p w14:paraId="6E0E338A" w14:textId="77777777" w:rsidR="00B5518A" w:rsidRPr="003E7915" w:rsidRDefault="00B5518A" w:rsidP="00840BB9">
            <w:pPr>
              <w:pStyle w:val="ListParagraph"/>
              <w:numPr>
                <w:ilvl w:val="0"/>
                <w:numId w:val="33"/>
              </w:numPr>
              <w:ind w:left="1122" w:hanging="283"/>
              <w:rPr>
                <w:rFonts w:cstheme="minorHAnsi"/>
                <w:lang w:val="en-US"/>
              </w:rPr>
            </w:pPr>
            <w:r w:rsidRPr="003E7915">
              <w:rPr>
                <w:rFonts w:cstheme="minorHAnsi"/>
                <w:lang w:val="en-US"/>
              </w:rPr>
              <w:t>Introduction to IS 10028 (Part 1).</w:t>
            </w:r>
          </w:p>
          <w:p w14:paraId="643CA0EC" w14:textId="6BFE714C" w:rsidR="00B5518A" w:rsidRPr="00A67B77" w:rsidRDefault="00B5518A" w:rsidP="003E7915">
            <w:pPr>
              <w:pStyle w:val="ListParagraph"/>
              <w:numPr>
                <w:ilvl w:val="0"/>
                <w:numId w:val="31"/>
              </w:numPr>
              <w:rPr>
                <w:rStyle w:val="Strong"/>
                <w:rFonts w:cstheme="minorHAnsi"/>
                <w:b w:val="0"/>
                <w:bCs w:val="0"/>
                <w:lang w:val="en-US"/>
              </w:rPr>
            </w:pPr>
            <w:r w:rsidRPr="00840BB9">
              <w:rPr>
                <w:rFonts w:cstheme="minorHAnsi"/>
                <w:b/>
                <w:bCs/>
                <w:lang w:val="en-US"/>
              </w:rPr>
              <w:t>Methodology</w:t>
            </w:r>
            <w:r w:rsidR="00840BB9" w:rsidRPr="00840BB9">
              <w:rPr>
                <w:rFonts w:cstheme="minorHAnsi"/>
                <w:b/>
                <w:bCs/>
                <w:lang w:val="en-US"/>
              </w:rPr>
              <w:t>:</w:t>
            </w:r>
            <w:r w:rsidR="00840BB9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840BB9">
              <w:rPr>
                <w:rStyle w:val="Strong"/>
                <w:rFonts w:cstheme="minorHAnsi"/>
                <w:b w:val="0"/>
                <w:bCs w:val="0"/>
              </w:rPr>
              <w:t>Interaction with the Participants and relate the challenges with the provisions of Indian standards on Distribution Transformers.</w:t>
            </w:r>
          </w:p>
          <w:p w14:paraId="38E2DF48" w14:textId="77777777" w:rsidR="00A67B77" w:rsidRPr="00840BB9" w:rsidRDefault="00A67B77" w:rsidP="00A67B77">
            <w:pPr>
              <w:pStyle w:val="ListParagraph"/>
              <w:rPr>
                <w:rFonts w:cstheme="minorHAnsi"/>
                <w:lang w:val="en-US"/>
              </w:rPr>
            </w:pPr>
          </w:p>
          <w:p w14:paraId="04F67792" w14:textId="77777777" w:rsidR="00B5518A" w:rsidRPr="003E7915" w:rsidRDefault="00B5518A" w:rsidP="003E7915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</w:pPr>
            <w:r w:rsidRPr="00840B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3. </w:t>
            </w:r>
            <w:r w:rsidRPr="00A67B77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Overview of</w:t>
            </w:r>
            <w:r w:rsidRPr="003E7915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the relevant provisions in IS 10028 (Part 1) </w:t>
            </w:r>
            <w:r w:rsidRPr="003E7915">
              <w:rPr>
                <w:rStyle w:val="Strong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>(10 minutes)</w:t>
            </w:r>
          </w:p>
          <w:p w14:paraId="3F06759B" w14:textId="22EDE863" w:rsidR="00B5518A" w:rsidRPr="00840BB9" w:rsidRDefault="00B5518A" w:rsidP="003E7915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840BB9">
              <w:rPr>
                <w:rStyle w:val="Strong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>Objective</w:t>
            </w:r>
            <w:r w:rsidR="00840BB9" w:rsidRPr="00840BB9">
              <w:rPr>
                <w:rStyle w:val="Strong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Pr="00840BB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Familiarize participants with key provisions of IS 10028 (Part 1) related to Selection of Distribution transformers.</w:t>
            </w:r>
          </w:p>
          <w:p w14:paraId="5CD52D45" w14:textId="302729DA" w:rsidR="00B5518A" w:rsidRPr="00A67B77" w:rsidRDefault="00B5518A" w:rsidP="003E7915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67B77">
              <w:rPr>
                <w:rStyle w:val="Strong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>Content</w:t>
            </w:r>
            <w:r w:rsidR="00840BB9" w:rsidRPr="00A67B77">
              <w:rPr>
                <w:rStyle w:val="Strong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A67B77">
              <w:rPr>
                <w:rStyle w:val="Strong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67B77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Overview of the Criteria for Selection of Distribution Transformers as specified in IS 10028 (Part 1)</w:t>
            </w:r>
          </w:p>
          <w:p w14:paraId="3E0A474C" w14:textId="7B400913" w:rsidR="00B5518A" w:rsidRDefault="00B5518A" w:rsidP="003E7915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7B77">
              <w:rPr>
                <w:rStyle w:val="Strong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>Methodology</w:t>
            </w:r>
            <w:r w:rsidR="00A67B77" w:rsidRPr="00A67B77">
              <w:rPr>
                <w:rStyle w:val="Strong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A67B77">
              <w:rPr>
                <w:rStyle w:val="Strong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67B77">
              <w:rPr>
                <w:rFonts w:asciiTheme="minorHAnsi" w:hAnsiTheme="minorHAnsi" w:cstheme="minorHAnsi"/>
                <w:sz w:val="22"/>
                <w:szCs w:val="22"/>
              </w:rPr>
              <w:t>Interactive lecture on the provisions of IS 10028 (Part 1).</w:t>
            </w:r>
          </w:p>
          <w:p w14:paraId="7E77798A" w14:textId="77777777" w:rsidR="00A67B77" w:rsidRPr="00A67B77" w:rsidRDefault="00A67B77" w:rsidP="00A67B77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5DFB90" w14:textId="1EDAA933" w:rsidR="00B5518A" w:rsidRPr="003E7915" w:rsidRDefault="00B5518A" w:rsidP="003E791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79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 Installation of Distribution Transformers (5 min</w:t>
            </w:r>
            <w:r w:rsidR="00A67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ute</w:t>
            </w:r>
            <w:r w:rsidRPr="003E79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s)</w:t>
            </w:r>
          </w:p>
          <w:p w14:paraId="4463F0F9" w14:textId="2D2BB1BB" w:rsidR="00B5518A" w:rsidRPr="00A67B77" w:rsidRDefault="00B5518A" w:rsidP="00A67B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7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Objective</w:t>
            </w:r>
            <w:r w:rsidR="00A67B77" w:rsidRPr="00A67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A67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67B77">
              <w:rPr>
                <w:rFonts w:asciiTheme="minorHAnsi" w:hAnsiTheme="minorHAnsi" w:cstheme="minorHAnsi"/>
                <w:sz w:val="22"/>
                <w:szCs w:val="22"/>
              </w:rPr>
              <w:t>To Highlight the importance of proper installation of Distribution Transformers.</w:t>
            </w:r>
          </w:p>
          <w:p w14:paraId="49205AF8" w14:textId="004E0CDB" w:rsidR="00B5518A" w:rsidRPr="003E7915" w:rsidRDefault="00B5518A" w:rsidP="003E7915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79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Content</w:t>
            </w:r>
            <w:r w:rsidR="00A67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794EC61D" w14:textId="77777777" w:rsidR="00B5518A" w:rsidRPr="00840BB9" w:rsidRDefault="00B5518A" w:rsidP="00840BB9">
            <w:pPr>
              <w:pStyle w:val="ListParagraph"/>
              <w:numPr>
                <w:ilvl w:val="0"/>
                <w:numId w:val="33"/>
              </w:numPr>
              <w:ind w:left="1122" w:hanging="283"/>
              <w:rPr>
                <w:lang w:val="en-US"/>
              </w:rPr>
            </w:pPr>
            <w:r w:rsidRPr="00840BB9">
              <w:rPr>
                <w:rFonts w:cstheme="minorHAnsi"/>
                <w:lang w:val="en-US"/>
              </w:rPr>
              <w:t>Importance of proper installation of Distribution Transformers</w:t>
            </w:r>
          </w:p>
          <w:p w14:paraId="5E13478F" w14:textId="77777777" w:rsidR="00B5518A" w:rsidRPr="00A67B77" w:rsidRDefault="00B5518A" w:rsidP="00840BB9">
            <w:pPr>
              <w:pStyle w:val="ListParagraph"/>
              <w:numPr>
                <w:ilvl w:val="0"/>
                <w:numId w:val="33"/>
              </w:numPr>
              <w:ind w:left="1122" w:hanging="283"/>
              <w:rPr>
                <w:rStyle w:val="Strong"/>
                <w:rFonts w:cstheme="minorHAnsi"/>
                <w:b w:val="0"/>
                <w:bCs w:val="0"/>
              </w:rPr>
            </w:pPr>
            <w:r w:rsidRPr="00A67B77">
              <w:rPr>
                <w:lang w:val="en-US"/>
              </w:rPr>
              <w:t>Consequences/Impacts due to improper Installation of Distribution</w:t>
            </w:r>
            <w:r w:rsidRPr="00A67B77">
              <w:rPr>
                <w:rStyle w:val="Strong"/>
                <w:rFonts w:cstheme="minorHAnsi"/>
              </w:rPr>
              <w:t xml:space="preserve"> </w:t>
            </w:r>
            <w:r w:rsidRPr="00A67B77">
              <w:rPr>
                <w:rStyle w:val="Strong"/>
                <w:rFonts w:cstheme="minorHAnsi"/>
                <w:b w:val="0"/>
                <w:bCs w:val="0"/>
              </w:rPr>
              <w:t>transformers</w:t>
            </w:r>
          </w:p>
          <w:p w14:paraId="233FECCF" w14:textId="600E3496" w:rsidR="00B5518A" w:rsidRPr="00A67B77" w:rsidRDefault="00B5518A" w:rsidP="00A67B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rStyle w:val="Strong"/>
                <w:rFonts w:cstheme="minorHAnsi"/>
              </w:rPr>
            </w:pPr>
            <w:r w:rsidRPr="00A67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Methodology</w:t>
            </w:r>
            <w:r w:rsidR="00A67B77" w:rsidRPr="00A67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A67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67B77">
              <w:rPr>
                <w:rFonts w:asciiTheme="minorHAnsi" w:hAnsiTheme="minorHAnsi" w:cstheme="minorHAnsi"/>
                <w:sz w:val="22"/>
                <w:szCs w:val="22"/>
              </w:rPr>
              <w:t>Interaction with the Participants and presentation of slides on the topic.</w:t>
            </w:r>
          </w:p>
          <w:p w14:paraId="4C85020A" w14:textId="77777777" w:rsidR="00E927A3" w:rsidRPr="003E7915" w:rsidRDefault="00E927A3" w:rsidP="003E7915">
            <w:pPr>
              <w:ind w:left="324"/>
              <w:rPr>
                <w:rStyle w:val="Strong"/>
                <w:rFonts w:cstheme="minorHAnsi"/>
                <w:b w:val="0"/>
                <w:bCs w:val="0"/>
              </w:rPr>
            </w:pPr>
          </w:p>
          <w:p w14:paraId="666C8B4D" w14:textId="38FB9B30" w:rsidR="00B5518A" w:rsidRPr="003E7915" w:rsidRDefault="00B5518A" w:rsidP="003E7915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3E79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5. </w:t>
            </w:r>
            <w:r w:rsidRPr="003E7915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Challenges encountered during Installation of Distribution transformers (5 min</w:t>
            </w:r>
            <w:r w:rsidR="00E927A3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utes</w:t>
            </w:r>
            <w:r w:rsidRPr="003E7915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843CCAF" w14:textId="4937ED0B" w:rsidR="00B5518A" w:rsidRPr="00E927A3" w:rsidRDefault="00B5518A" w:rsidP="00E927A3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lang w:val="en-US"/>
              </w:rPr>
            </w:pPr>
            <w:r w:rsidRPr="00E927A3">
              <w:rPr>
                <w:b/>
                <w:bCs/>
                <w:lang w:val="en-US"/>
              </w:rPr>
              <w:t>Objective</w:t>
            </w:r>
            <w:r w:rsidR="00E927A3" w:rsidRPr="00E927A3">
              <w:rPr>
                <w:rStyle w:val="Strong"/>
                <w:rFonts w:cstheme="minorHAnsi"/>
                <w:b w:val="0"/>
                <w:bCs w:val="0"/>
                <w:lang w:val="en-US"/>
              </w:rPr>
              <w:t>:</w:t>
            </w:r>
            <w:r w:rsidR="00E927A3">
              <w:rPr>
                <w:rStyle w:val="Strong"/>
                <w:rFonts w:cstheme="minorHAnsi"/>
                <w:lang w:val="en-US"/>
              </w:rPr>
              <w:t xml:space="preserve"> </w:t>
            </w:r>
            <w:r w:rsidRPr="00E927A3">
              <w:rPr>
                <w:rFonts w:cstheme="minorHAnsi"/>
                <w:lang w:val="en-US"/>
              </w:rPr>
              <w:t>Discussion on the challenges being encountered during installation of distribution transformers vis-à-vis the provisions available in the said IS for addressing the challenges highlighted during discussion.</w:t>
            </w:r>
          </w:p>
          <w:p w14:paraId="3C10484A" w14:textId="78FBE65F" w:rsidR="00B5518A" w:rsidRPr="003E7915" w:rsidRDefault="00B5518A" w:rsidP="003E7915">
            <w:pPr>
              <w:pStyle w:val="ListParagraph"/>
              <w:numPr>
                <w:ilvl w:val="0"/>
                <w:numId w:val="28"/>
              </w:numPr>
              <w:rPr>
                <w:rStyle w:val="Strong"/>
                <w:rFonts w:cstheme="minorHAnsi"/>
                <w:lang w:val="en-US"/>
              </w:rPr>
            </w:pPr>
            <w:r w:rsidRPr="003E7915">
              <w:rPr>
                <w:rStyle w:val="Strong"/>
                <w:rFonts w:cstheme="minorHAnsi"/>
                <w:lang w:val="en-US"/>
              </w:rPr>
              <w:t>Content</w:t>
            </w:r>
            <w:r w:rsidR="00E927A3">
              <w:rPr>
                <w:rStyle w:val="Strong"/>
                <w:rFonts w:cstheme="minorHAnsi"/>
                <w:lang w:val="en-US"/>
              </w:rPr>
              <w:t>:</w:t>
            </w:r>
          </w:p>
          <w:p w14:paraId="7ADEFBFC" w14:textId="27FB9124" w:rsidR="00B5518A" w:rsidRPr="00E927A3" w:rsidRDefault="00B5518A" w:rsidP="003E7915">
            <w:pPr>
              <w:pStyle w:val="ListParagraph"/>
              <w:numPr>
                <w:ilvl w:val="0"/>
                <w:numId w:val="33"/>
              </w:numPr>
              <w:ind w:left="1122" w:hanging="283"/>
              <w:rPr>
                <w:rFonts w:cstheme="minorHAnsi"/>
                <w:lang w:val="en-US"/>
              </w:rPr>
            </w:pPr>
            <w:r w:rsidRPr="00E927A3">
              <w:rPr>
                <w:rFonts w:cstheme="minorHAnsi"/>
                <w:lang w:val="en-US"/>
              </w:rPr>
              <w:t xml:space="preserve">Challenges encountered during </w:t>
            </w:r>
            <w:r w:rsidRPr="00E927A3">
              <w:rPr>
                <w:rFonts w:cstheme="minorHAnsi"/>
              </w:rPr>
              <w:t xml:space="preserve">installation </w:t>
            </w:r>
            <w:r w:rsidRPr="00E927A3">
              <w:rPr>
                <w:rFonts w:cstheme="minorHAnsi"/>
                <w:lang w:val="en-US"/>
              </w:rPr>
              <w:t>of Distribution Transformers.</w:t>
            </w:r>
          </w:p>
          <w:p w14:paraId="5775F8BE" w14:textId="77777777" w:rsidR="00B5518A" w:rsidRPr="003E7915" w:rsidRDefault="00B5518A" w:rsidP="00E927A3">
            <w:pPr>
              <w:pStyle w:val="ListParagraph"/>
              <w:numPr>
                <w:ilvl w:val="0"/>
                <w:numId w:val="33"/>
              </w:numPr>
              <w:ind w:left="1122" w:hanging="283"/>
              <w:rPr>
                <w:rFonts w:cstheme="minorHAnsi"/>
                <w:lang w:val="en-US"/>
              </w:rPr>
            </w:pPr>
            <w:r w:rsidRPr="003E7915">
              <w:rPr>
                <w:rFonts w:cstheme="minorHAnsi"/>
                <w:lang w:val="en-US"/>
              </w:rPr>
              <w:t>Introduction to IS 10028 (Part 2)</w:t>
            </w:r>
          </w:p>
          <w:p w14:paraId="3B807376" w14:textId="3EACB896" w:rsidR="00B5518A" w:rsidRPr="00E927A3" w:rsidRDefault="00B5518A" w:rsidP="003E7915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lang w:val="en-US"/>
              </w:rPr>
            </w:pPr>
            <w:r w:rsidRPr="00E927A3">
              <w:rPr>
                <w:rFonts w:cstheme="minorHAnsi"/>
                <w:b/>
                <w:bCs/>
                <w:lang w:val="en-US"/>
              </w:rPr>
              <w:t>Methodology</w:t>
            </w:r>
            <w:r w:rsidR="00E927A3" w:rsidRPr="00E927A3">
              <w:rPr>
                <w:rFonts w:cstheme="minorHAnsi"/>
                <w:b/>
                <w:bCs/>
                <w:lang w:val="en-US"/>
              </w:rPr>
              <w:t>:</w:t>
            </w:r>
            <w:r w:rsidR="00E927A3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E927A3">
              <w:rPr>
                <w:rStyle w:val="Strong"/>
                <w:rFonts w:cstheme="minorHAnsi"/>
                <w:b w:val="0"/>
                <w:bCs w:val="0"/>
              </w:rPr>
              <w:t>Interaction with the Participants and relate the challenges with the provisions of Indian standards on Distribution Transformers.</w:t>
            </w:r>
          </w:p>
          <w:p w14:paraId="49DA5B2C" w14:textId="77777777" w:rsidR="00B5518A" w:rsidRPr="003E7915" w:rsidRDefault="00B5518A" w:rsidP="003E7915">
            <w:pPr>
              <w:rPr>
                <w:rFonts w:cstheme="minorHAnsi"/>
                <w:b/>
                <w:bCs/>
                <w:lang w:val="en-US"/>
              </w:rPr>
            </w:pPr>
          </w:p>
          <w:p w14:paraId="58E870A3" w14:textId="569F63B2" w:rsidR="00B5518A" w:rsidRPr="003E7915" w:rsidRDefault="00B5518A" w:rsidP="003E7915">
            <w:pPr>
              <w:rPr>
                <w:rStyle w:val="Strong"/>
                <w:rFonts w:cstheme="minorHAnsi"/>
                <w:b w:val="0"/>
                <w:bCs w:val="0"/>
                <w:lang w:val="en-US"/>
              </w:rPr>
            </w:pPr>
            <w:r w:rsidRPr="003E7915">
              <w:rPr>
                <w:rStyle w:val="Strong"/>
                <w:rFonts w:cstheme="minorHAnsi"/>
              </w:rPr>
              <w:t xml:space="preserve">6. Overview of the relevant provisions in IS 10028 (Part 2) </w:t>
            </w:r>
            <w:r w:rsidRPr="003E7915">
              <w:rPr>
                <w:rStyle w:val="Strong"/>
                <w:rFonts w:eastAsiaTheme="majorEastAsia" w:cstheme="minorHAnsi"/>
                <w:color w:val="000000" w:themeColor="text1"/>
              </w:rPr>
              <w:t>(20 min</w:t>
            </w:r>
            <w:r w:rsidR="00E927A3">
              <w:rPr>
                <w:rStyle w:val="Strong"/>
                <w:rFonts w:eastAsiaTheme="majorEastAsia" w:cstheme="minorHAnsi"/>
                <w:color w:val="000000" w:themeColor="text1"/>
              </w:rPr>
              <w:t>utes</w:t>
            </w:r>
            <w:r w:rsidRPr="003E7915">
              <w:rPr>
                <w:rStyle w:val="Strong"/>
                <w:rFonts w:eastAsiaTheme="majorEastAsia" w:cstheme="minorHAnsi"/>
                <w:color w:val="000000" w:themeColor="text1"/>
              </w:rPr>
              <w:t>)</w:t>
            </w:r>
          </w:p>
          <w:p w14:paraId="7C812128" w14:textId="77BDEC48" w:rsidR="00B5518A" w:rsidRPr="00E927A3" w:rsidRDefault="00B5518A" w:rsidP="003E7915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E927A3">
              <w:rPr>
                <w:rStyle w:val="Strong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>Objective</w:t>
            </w:r>
            <w:r w:rsidR="00E927A3" w:rsidRPr="00E927A3">
              <w:rPr>
                <w:rStyle w:val="Strong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E927A3">
              <w:rPr>
                <w:rStyle w:val="Strong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E927A3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Familiarize participants with key provisions of IS 10028 (Part 2) related to installation of Distribution transformers.</w:t>
            </w:r>
          </w:p>
          <w:p w14:paraId="7624A841" w14:textId="5F1336E6" w:rsidR="00B5518A" w:rsidRPr="00E927A3" w:rsidRDefault="00B5518A" w:rsidP="003E7915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927A3">
              <w:rPr>
                <w:rStyle w:val="Strong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>Content</w:t>
            </w:r>
            <w:r w:rsidR="00E927A3" w:rsidRPr="00E927A3">
              <w:rPr>
                <w:rStyle w:val="Strong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E927A3">
              <w:rPr>
                <w:rStyle w:val="Strong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E927A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Overview of the provisions of installation of distribution transformers as specified in IS 10028 (Part 2).</w:t>
            </w:r>
          </w:p>
          <w:p w14:paraId="7B4FF706" w14:textId="7D63908C" w:rsidR="00B5518A" w:rsidRPr="00E927A3" w:rsidRDefault="00B5518A" w:rsidP="003E7915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27A3">
              <w:rPr>
                <w:rStyle w:val="Strong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lastRenderedPageBreak/>
              <w:t>Methodology</w:t>
            </w:r>
            <w:r w:rsidR="00E927A3" w:rsidRPr="00E927A3">
              <w:rPr>
                <w:rStyle w:val="Strong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E927A3">
              <w:rPr>
                <w:rStyle w:val="Strong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E927A3">
              <w:rPr>
                <w:rFonts w:asciiTheme="minorHAnsi" w:hAnsiTheme="minorHAnsi" w:cstheme="minorHAnsi"/>
                <w:sz w:val="22"/>
                <w:szCs w:val="22"/>
              </w:rPr>
              <w:t>Interactive lecture on the provisions of IS 10028 (Part 2).</w:t>
            </w:r>
          </w:p>
          <w:p w14:paraId="06708547" w14:textId="77777777" w:rsidR="00E927A3" w:rsidRPr="003E7915" w:rsidRDefault="00E927A3" w:rsidP="003E791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C4A07C" w14:textId="2FB7F890" w:rsidR="00B5518A" w:rsidRPr="003E7915" w:rsidRDefault="00B5518A" w:rsidP="003E7915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</w:pPr>
            <w:r w:rsidRPr="003E7915">
              <w:rPr>
                <w:rStyle w:val="Strong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>7. Maintenance of Distribution Transformers (5 min</w:t>
            </w:r>
            <w:r w:rsidR="00E927A3">
              <w:rPr>
                <w:rStyle w:val="Strong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>utes</w:t>
            </w:r>
            <w:r w:rsidRPr="003E7915">
              <w:rPr>
                <w:rStyle w:val="Strong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  <w:p w14:paraId="6F308600" w14:textId="52B6ECE8" w:rsidR="00B5518A" w:rsidRPr="00E927A3" w:rsidRDefault="00B5518A" w:rsidP="00E927A3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2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Objective</w:t>
            </w:r>
            <w:r w:rsidR="00E927A3" w:rsidRPr="00E92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E92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927A3">
              <w:rPr>
                <w:rFonts w:asciiTheme="minorHAnsi" w:hAnsiTheme="minorHAnsi" w:cstheme="minorHAnsi"/>
                <w:sz w:val="22"/>
                <w:szCs w:val="22"/>
              </w:rPr>
              <w:t>To Highlight the importance of maintenance of Distribution Transformers.</w:t>
            </w:r>
          </w:p>
          <w:p w14:paraId="204276B3" w14:textId="77777777" w:rsidR="00E927A3" w:rsidRPr="00E927A3" w:rsidRDefault="00B5518A" w:rsidP="00E927A3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2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Content</w:t>
            </w:r>
            <w:r w:rsidR="00E927A3" w:rsidRPr="00E92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E92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3CCB58D" w14:textId="4EAB64AF" w:rsidR="00B5518A" w:rsidRPr="00E927A3" w:rsidRDefault="00B5518A" w:rsidP="00E927A3">
            <w:pPr>
              <w:pStyle w:val="ListParagraph"/>
              <w:numPr>
                <w:ilvl w:val="0"/>
                <w:numId w:val="33"/>
              </w:numPr>
              <w:ind w:left="1122" w:hanging="283"/>
              <w:rPr>
                <w:lang w:val="en-US"/>
              </w:rPr>
            </w:pPr>
            <w:r w:rsidRPr="00E927A3">
              <w:rPr>
                <w:rFonts w:cstheme="minorHAnsi"/>
                <w:lang w:val="en-US"/>
              </w:rPr>
              <w:t>Importance of maintenance of Distribution Transformers</w:t>
            </w:r>
          </w:p>
          <w:p w14:paraId="0F5DE919" w14:textId="77777777" w:rsidR="00B5518A" w:rsidRPr="00E927A3" w:rsidRDefault="00B5518A" w:rsidP="00E927A3">
            <w:pPr>
              <w:pStyle w:val="ListParagraph"/>
              <w:numPr>
                <w:ilvl w:val="0"/>
                <w:numId w:val="33"/>
              </w:numPr>
              <w:ind w:left="1122" w:hanging="283"/>
              <w:rPr>
                <w:rStyle w:val="Strong"/>
                <w:rFonts w:cstheme="minorHAnsi"/>
                <w:b w:val="0"/>
                <w:bCs w:val="0"/>
              </w:rPr>
            </w:pPr>
            <w:r w:rsidRPr="00E927A3">
              <w:rPr>
                <w:lang w:val="en-US"/>
              </w:rPr>
              <w:t>Consequences/Impacts due to improper maintenance of Distribution</w:t>
            </w:r>
            <w:r w:rsidRPr="00E927A3">
              <w:rPr>
                <w:rStyle w:val="Strong"/>
                <w:rFonts w:cstheme="minorHAnsi"/>
                <w:b w:val="0"/>
                <w:bCs w:val="0"/>
              </w:rPr>
              <w:t xml:space="preserve"> transformers</w:t>
            </w:r>
          </w:p>
          <w:p w14:paraId="1D839DBA" w14:textId="24846995" w:rsidR="00B5518A" w:rsidRDefault="00B5518A" w:rsidP="00E927A3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92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Methodology</w:t>
            </w:r>
            <w:r w:rsidR="00E927A3" w:rsidRPr="00E92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E927A3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Interaction with the Participants and presentation of slides on the topic.</w:t>
            </w:r>
          </w:p>
          <w:p w14:paraId="644CF985" w14:textId="77777777" w:rsidR="00E927A3" w:rsidRPr="00E927A3" w:rsidRDefault="00E927A3" w:rsidP="00E927A3">
            <w:pPr>
              <w:pStyle w:val="NormalWeb"/>
              <w:spacing w:before="0" w:beforeAutospacing="0" w:after="0" w:afterAutospacing="0"/>
              <w:ind w:left="720"/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5D46B1C6" w14:textId="77CA79EF" w:rsidR="00B5518A" w:rsidRPr="003E7915" w:rsidRDefault="00B5518A" w:rsidP="003E7915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E7915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8. Challenges encountered during Maintenance of Distribution transformers (5 min</w:t>
            </w:r>
            <w:r w:rsidR="00E927A3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utes</w:t>
            </w:r>
            <w:r w:rsidRPr="003E7915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831E296" w14:textId="10FAFA3C" w:rsidR="00B5518A" w:rsidRPr="00E927A3" w:rsidRDefault="00B5518A" w:rsidP="00E927A3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lang w:val="en-US"/>
              </w:rPr>
            </w:pPr>
            <w:r w:rsidRPr="00E927A3">
              <w:rPr>
                <w:rFonts w:cstheme="minorHAnsi"/>
                <w:b/>
                <w:bCs/>
                <w:lang w:val="en-US"/>
              </w:rPr>
              <w:t>Objective</w:t>
            </w:r>
            <w:r w:rsidR="00E927A3" w:rsidRPr="00E927A3">
              <w:rPr>
                <w:rFonts w:cstheme="minorHAnsi"/>
                <w:b/>
                <w:bCs/>
                <w:lang w:val="en-US"/>
              </w:rPr>
              <w:t>:</w:t>
            </w:r>
            <w:r w:rsidR="00E927A3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E927A3">
              <w:rPr>
                <w:rFonts w:cstheme="minorHAnsi"/>
                <w:lang w:val="en-US"/>
              </w:rPr>
              <w:t>Discussion on the challenges being encountered during maintenance of distribution transformers vis-à-vis the provisions available in the said IS for addressing the challenges highlighted during discussion.</w:t>
            </w:r>
          </w:p>
          <w:p w14:paraId="5979615F" w14:textId="65FB6726" w:rsidR="00B5518A" w:rsidRPr="00E927A3" w:rsidRDefault="00B5518A" w:rsidP="00E927A3">
            <w:pPr>
              <w:pStyle w:val="ListParagraph"/>
              <w:numPr>
                <w:ilvl w:val="0"/>
                <w:numId w:val="28"/>
              </w:numPr>
              <w:rPr>
                <w:rStyle w:val="Strong"/>
                <w:rFonts w:cstheme="minorHAnsi"/>
                <w:b w:val="0"/>
                <w:bCs w:val="0"/>
                <w:lang w:val="en-US"/>
              </w:rPr>
            </w:pPr>
            <w:r w:rsidRPr="00E927A3">
              <w:rPr>
                <w:b/>
                <w:bCs/>
                <w:lang w:val="en-US"/>
              </w:rPr>
              <w:t>Content</w:t>
            </w:r>
            <w:r w:rsidR="00E927A3" w:rsidRPr="00E927A3">
              <w:rPr>
                <w:rStyle w:val="Strong"/>
                <w:rFonts w:cstheme="minorHAnsi"/>
                <w:b w:val="0"/>
                <w:bCs w:val="0"/>
                <w:lang w:val="en-US"/>
              </w:rPr>
              <w:t>:</w:t>
            </w:r>
          </w:p>
          <w:p w14:paraId="398C026A" w14:textId="7D373A39" w:rsidR="00B5518A" w:rsidRPr="00E927A3" w:rsidRDefault="00B5518A" w:rsidP="00E927A3">
            <w:pPr>
              <w:pStyle w:val="ListParagraph"/>
              <w:numPr>
                <w:ilvl w:val="0"/>
                <w:numId w:val="33"/>
              </w:numPr>
              <w:ind w:left="1122" w:hanging="283"/>
              <w:rPr>
                <w:rFonts w:cstheme="minorHAnsi"/>
                <w:lang w:val="en-US"/>
              </w:rPr>
            </w:pPr>
            <w:r w:rsidRPr="00E927A3">
              <w:rPr>
                <w:rFonts w:cstheme="minorHAnsi"/>
                <w:lang w:val="en-US"/>
              </w:rPr>
              <w:t>Challenges encountered during maintenance</w:t>
            </w:r>
            <w:r w:rsidRPr="00E927A3">
              <w:rPr>
                <w:rFonts w:cstheme="minorHAnsi"/>
              </w:rPr>
              <w:t xml:space="preserve"> </w:t>
            </w:r>
            <w:r w:rsidRPr="00E927A3">
              <w:rPr>
                <w:rFonts w:cstheme="minorHAnsi"/>
                <w:lang w:val="en-US"/>
              </w:rPr>
              <w:t>of Distribution Transformers.</w:t>
            </w:r>
          </w:p>
          <w:p w14:paraId="4B456975" w14:textId="77777777" w:rsidR="00B5518A" w:rsidRPr="00E927A3" w:rsidRDefault="00B5518A" w:rsidP="00E927A3">
            <w:pPr>
              <w:pStyle w:val="ListParagraph"/>
              <w:numPr>
                <w:ilvl w:val="0"/>
                <w:numId w:val="33"/>
              </w:numPr>
              <w:ind w:left="1122" w:hanging="283"/>
              <w:rPr>
                <w:rFonts w:cstheme="minorHAnsi"/>
                <w:lang w:val="en-US"/>
              </w:rPr>
            </w:pPr>
            <w:r w:rsidRPr="00E927A3">
              <w:rPr>
                <w:rFonts w:cstheme="minorHAnsi"/>
                <w:lang w:val="en-US"/>
              </w:rPr>
              <w:t xml:space="preserve">Introduction to 10028 (Part 3) </w:t>
            </w:r>
          </w:p>
          <w:p w14:paraId="13133077" w14:textId="5FC021B9" w:rsidR="00B5518A" w:rsidRPr="00E927A3" w:rsidRDefault="00B5518A" w:rsidP="003E7915">
            <w:pPr>
              <w:pStyle w:val="ListParagraph"/>
              <w:numPr>
                <w:ilvl w:val="0"/>
                <w:numId w:val="28"/>
              </w:numPr>
              <w:rPr>
                <w:rStyle w:val="Strong"/>
                <w:rFonts w:cstheme="minorHAnsi"/>
                <w:b w:val="0"/>
                <w:bCs w:val="0"/>
              </w:rPr>
            </w:pPr>
            <w:r w:rsidRPr="00E927A3">
              <w:rPr>
                <w:rFonts w:cstheme="minorHAnsi"/>
                <w:b/>
                <w:bCs/>
                <w:lang w:val="en-US"/>
              </w:rPr>
              <w:t>Methodology</w:t>
            </w:r>
            <w:r w:rsidR="00E927A3" w:rsidRPr="00E927A3">
              <w:rPr>
                <w:rFonts w:cstheme="minorHAnsi"/>
                <w:b/>
                <w:bCs/>
                <w:lang w:val="en-US"/>
              </w:rPr>
              <w:t>:</w:t>
            </w:r>
            <w:r w:rsidR="00E927A3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E927A3">
              <w:rPr>
                <w:rStyle w:val="Strong"/>
                <w:rFonts w:cstheme="minorHAnsi"/>
                <w:b w:val="0"/>
                <w:bCs w:val="0"/>
              </w:rPr>
              <w:t>Interaction with the Participants and relate the challenges with the provisions of Indian standards on Distribution Transformers.</w:t>
            </w:r>
          </w:p>
          <w:p w14:paraId="623708E4" w14:textId="77777777" w:rsidR="00B5518A" w:rsidRPr="003E7915" w:rsidRDefault="00B5518A" w:rsidP="003E7915">
            <w:pPr>
              <w:rPr>
                <w:rStyle w:val="Strong"/>
                <w:rFonts w:cstheme="minorHAnsi"/>
                <w:lang w:val="en-US"/>
              </w:rPr>
            </w:pPr>
          </w:p>
          <w:p w14:paraId="745CED7D" w14:textId="72D0F7C9" w:rsidR="00B5518A" w:rsidRPr="003E7915" w:rsidRDefault="00B5518A" w:rsidP="003E7915">
            <w:pPr>
              <w:rPr>
                <w:rStyle w:val="Strong"/>
                <w:rFonts w:cstheme="minorHAnsi"/>
                <w:b w:val="0"/>
                <w:bCs w:val="0"/>
                <w:lang w:val="en-US"/>
              </w:rPr>
            </w:pPr>
            <w:r w:rsidRPr="003E7915">
              <w:rPr>
                <w:rFonts w:cstheme="minorHAnsi"/>
                <w:b/>
                <w:bCs/>
              </w:rPr>
              <w:t xml:space="preserve">9. </w:t>
            </w:r>
            <w:r w:rsidRPr="003E7915">
              <w:rPr>
                <w:rStyle w:val="Strong"/>
                <w:rFonts w:cstheme="minorHAnsi"/>
              </w:rPr>
              <w:t xml:space="preserve">Overview of the relevant provisions in IS 10028 (Part 3) </w:t>
            </w:r>
            <w:r w:rsidRPr="003E7915">
              <w:rPr>
                <w:rStyle w:val="Strong"/>
                <w:rFonts w:eastAsiaTheme="majorEastAsia" w:cstheme="minorHAnsi"/>
                <w:color w:val="000000" w:themeColor="text1"/>
              </w:rPr>
              <w:t>(15 min</w:t>
            </w:r>
            <w:r w:rsidR="00E927A3">
              <w:rPr>
                <w:rStyle w:val="Strong"/>
                <w:rFonts w:eastAsiaTheme="majorEastAsia" w:cstheme="minorHAnsi"/>
                <w:color w:val="000000" w:themeColor="text1"/>
              </w:rPr>
              <w:t>utes</w:t>
            </w:r>
            <w:r w:rsidRPr="003E7915">
              <w:rPr>
                <w:rStyle w:val="Strong"/>
                <w:rFonts w:eastAsiaTheme="majorEastAsia" w:cstheme="minorHAnsi"/>
                <w:color w:val="000000" w:themeColor="text1"/>
              </w:rPr>
              <w:t>)</w:t>
            </w:r>
          </w:p>
          <w:p w14:paraId="75202B01" w14:textId="69CD7E3D" w:rsidR="00B5518A" w:rsidRPr="00E927A3" w:rsidRDefault="00B5518A" w:rsidP="003E7915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E927A3">
              <w:rPr>
                <w:rStyle w:val="Strong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lastRenderedPageBreak/>
              <w:t>Objective</w:t>
            </w:r>
            <w:r w:rsidR="00E927A3" w:rsidRPr="00E927A3">
              <w:rPr>
                <w:rStyle w:val="Strong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E927A3">
              <w:rPr>
                <w:rStyle w:val="Strong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E927A3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Familiarize participants with key provisions of IS 10028 (Part 3) related to maintenance of Distribution transformers.</w:t>
            </w:r>
          </w:p>
          <w:p w14:paraId="2D79FE41" w14:textId="137D94D8" w:rsidR="00B5518A" w:rsidRPr="00E927A3" w:rsidRDefault="00B5518A" w:rsidP="003E7915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927A3">
              <w:rPr>
                <w:rStyle w:val="Strong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>Content</w:t>
            </w:r>
            <w:r w:rsidR="00E927A3" w:rsidRPr="00E927A3">
              <w:rPr>
                <w:rStyle w:val="Strong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E927A3">
              <w:rPr>
                <w:rStyle w:val="Strong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E927A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Overview of the provisions of installation of distribution transformers as specified in IS 10028 (Part 3).</w:t>
            </w:r>
          </w:p>
          <w:p w14:paraId="12900DE3" w14:textId="0CB27742" w:rsidR="00B5518A" w:rsidRPr="00E927A3" w:rsidRDefault="00B5518A" w:rsidP="003E7915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27A3">
              <w:rPr>
                <w:rStyle w:val="Strong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>Methodology</w:t>
            </w:r>
            <w:r w:rsidR="00E927A3" w:rsidRPr="00E927A3">
              <w:rPr>
                <w:rStyle w:val="Strong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E927A3">
              <w:rPr>
                <w:rStyle w:val="Strong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E927A3">
              <w:rPr>
                <w:rFonts w:asciiTheme="minorHAnsi" w:hAnsiTheme="minorHAnsi" w:cstheme="minorHAnsi"/>
                <w:sz w:val="22"/>
                <w:szCs w:val="22"/>
              </w:rPr>
              <w:t>Interactive lecture on the provisions of IS 10028 (Part 3).</w:t>
            </w:r>
          </w:p>
          <w:p w14:paraId="3DA50E44" w14:textId="77777777" w:rsidR="00E927A3" w:rsidRPr="003E7915" w:rsidRDefault="00E927A3" w:rsidP="003E791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717763" w14:textId="4E8D32D6" w:rsidR="00B5518A" w:rsidRPr="003E7915" w:rsidRDefault="00B5518A" w:rsidP="003E7915">
            <w:pPr>
              <w:rPr>
                <w:rFonts w:cstheme="minorHAnsi"/>
                <w:b/>
                <w:bCs/>
              </w:rPr>
            </w:pPr>
            <w:r w:rsidRPr="00E927A3">
              <w:rPr>
                <w:rFonts w:cstheme="minorHAnsi"/>
                <w:b/>
                <w:bCs/>
              </w:rPr>
              <w:t>10. C</w:t>
            </w:r>
            <w:r w:rsidRPr="00E927A3">
              <w:rPr>
                <w:rFonts w:cstheme="minorHAnsi"/>
                <w:b/>
                <w:bCs/>
                <w:color w:val="000000" w:themeColor="text1"/>
              </w:rPr>
              <w:t>onclusion and Q &amp; A (10 min</w:t>
            </w:r>
            <w:r w:rsidR="00E927A3" w:rsidRPr="00E927A3">
              <w:rPr>
                <w:rFonts w:cstheme="minorHAnsi"/>
                <w:b/>
                <w:bCs/>
                <w:color w:val="000000" w:themeColor="text1"/>
              </w:rPr>
              <w:t>u</w:t>
            </w:r>
            <w:r w:rsidR="00E927A3" w:rsidRPr="00E927A3">
              <w:rPr>
                <w:b/>
                <w:bCs/>
              </w:rPr>
              <w:t>tes</w:t>
            </w:r>
            <w:r w:rsidRPr="003E7915">
              <w:rPr>
                <w:rFonts w:cstheme="minorHAnsi"/>
                <w:b/>
                <w:bCs/>
                <w:color w:val="000000" w:themeColor="text1"/>
              </w:rPr>
              <w:t>)</w:t>
            </w:r>
          </w:p>
          <w:p w14:paraId="1DE6A9BF" w14:textId="0FEF6003" w:rsidR="00B5518A" w:rsidRPr="00E927A3" w:rsidRDefault="00B5518A" w:rsidP="00426B38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color w:val="000000"/>
                <w:kern w:val="0"/>
                <w:lang w:val="en-GB"/>
              </w:rPr>
            </w:pPr>
            <w:r w:rsidRPr="00426B38">
              <w:rPr>
                <w:rFonts w:cstheme="minorHAnsi"/>
                <w:b/>
                <w:bCs/>
                <w:lang w:val="en-US"/>
              </w:rPr>
              <w:t>Objective</w:t>
            </w:r>
            <w:r w:rsidR="00E927A3" w:rsidRPr="00E927A3">
              <w:rPr>
                <w:rFonts w:cstheme="minorHAnsi"/>
                <w:b/>
                <w:bCs/>
              </w:rPr>
              <w:t>:</w:t>
            </w:r>
            <w:r w:rsidR="00E927A3">
              <w:rPr>
                <w:rFonts w:cstheme="minorHAnsi"/>
                <w:b/>
                <w:bCs/>
              </w:rPr>
              <w:t xml:space="preserve"> </w:t>
            </w:r>
            <w:r w:rsidRPr="00E927A3">
              <w:rPr>
                <w:rFonts w:cstheme="minorHAnsi"/>
                <w:color w:val="000000"/>
                <w:kern w:val="0"/>
                <w:lang w:val="en-GB"/>
              </w:rPr>
              <w:t>Recap key points and address participants questions.</w:t>
            </w:r>
          </w:p>
          <w:p w14:paraId="04DCE7A4" w14:textId="433D6515" w:rsidR="00B5518A" w:rsidRPr="00E927A3" w:rsidRDefault="00B5518A" w:rsidP="00426B38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426B38">
              <w:rPr>
                <w:rFonts w:cstheme="minorHAnsi"/>
                <w:b/>
                <w:bCs/>
                <w:lang w:val="en-US"/>
              </w:rPr>
              <w:t>Content</w:t>
            </w:r>
            <w:r w:rsidR="00E927A3" w:rsidRPr="00E927A3">
              <w:rPr>
                <w:rFonts w:cstheme="minorHAnsi"/>
                <w:b/>
                <w:bCs/>
              </w:rPr>
              <w:t xml:space="preserve">: </w:t>
            </w:r>
            <w:r w:rsidRPr="00E927A3">
              <w:rPr>
                <w:rFonts w:cstheme="minorHAnsi"/>
              </w:rPr>
              <w:t>Summary of the topics discussed during the session.</w:t>
            </w:r>
          </w:p>
          <w:p w14:paraId="3520543F" w14:textId="51565A84" w:rsidR="00B5518A" w:rsidRPr="003E7915" w:rsidRDefault="00B5518A" w:rsidP="00E927A3">
            <w:pPr>
              <w:pStyle w:val="ListParagraph"/>
              <w:numPr>
                <w:ilvl w:val="0"/>
                <w:numId w:val="28"/>
              </w:numPr>
              <w:rPr>
                <w:rFonts w:eastAsia="Times New Roman" w:cstheme="minorHAnsi"/>
                <w:b/>
                <w:bCs/>
                <w:lang w:eastAsia="en-IN"/>
              </w:rPr>
            </w:pPr>
            <w:r w:rsidRPr="003E7915">
              <w:rPr>
                <w:rFonts w:cstheme="minorHAnsi"/>
                <w:b/>
                <w:bCs/>
                <w:lang w:val="en-US"/>
              </w:rPr>
              <w:t>Methodology</w:t>
            </w:r>
            <w:r w:rsidR="00E927A3">
              <w:rPr>
                <w:rFonts w:cstheme="minorHAnsi"/>
                <w:b/>
                <w:bCs/>
                <w:lang w:val="en-US"/>
              </w:rPr>
              <w:t xml:space="preserve">: </w:t>
            </w:r>
            <w:r w:rsidRPr="003E7915">
              <w:rPr>
                <w:rFonts w:cstheme="minorHAnsi"/>
                <w:color w:val="000000"/>
                <w:kern w:val="0"/>
                <w:lang w:val="en-GB"/>
              </w:rPr>
              <w:t>Facilitator-led summary and interactive Q&amp;A session.</w:t>
            </w:r>
          </w:p>
        </w:tc>
        <w:tc>
          <w:tcPr>
            <w:tcW w:w="3119" w:type="dxa"/>
          </w:tcPr>
          <w:p w14:paraId="3B53C8E1" w14:textId="404B199B" w:rsidR="00A67B77" w:rsidRPr="00A67B77" w:rsidRDefault="00A67B77" w:rsidP="00A67B77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7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Expected Outcomes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184E225A" w14:textId="77777777" w:rsidR="00A67B77" w:rsidRPr="00A67B77" w:rsidRDefault="00A67B77" w:rsidP="00A67B7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67B77">
              <w:rPr>
                <w:rFonts w:asciiTheme="minorHAnsi" w:hAnsiTheme="minorHAnsi" w:cstheme="minorHAnsi"/>
                <w:sz w:val="22"/>
                <w:szCs w:val="22"/>
              </w:rPr>
              <w:t>Understanding of the critical criteria for selecting, installing, and maintaining transformers.</w:t>
            </w:r>
          </w:p>
          <w:p w14:paraId="08889C88" w14:textId="77777777" w:rsidR="00A67B77" w:rsidRPr="00A67B77" w:rsidRDefault="00A67B77" w:rsidP="00A67B7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67B77">
              <w:rPr>
                <w:rFonts w:asciiTheme="minorHAnsi" w:hAnsiTheme="minorHAnsi" w:cstheme="minorHAnsi"/>
                <w:sz w:val="22"/>
                <w:szCs w:val="22"/>
              </w:rPr>
              <w:t>Awareness of regulatory and statutory compliance as outlined in IS 10028 (Series)</w:t>
            </w:r>
          </w:p>
          <w:p w14:paraId="7BE9CBF8" w14:textId="77777777" w:rsidR="00A67B77" w:rsidRPr="00A67B77" w:rsidRDefault="00A67B77" w:rsidP="00A67B7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67B7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Insights into best practices and common pitfalls in transformer management.</w:t>
            </w:r>
          </w:p>
          <w:p w14:paraId="5342DCA2" w14:textId="68CABA58" w:rsidR="00A67B77" w:rsidRPr="00A67B77" w:rsidRDefault="00A67B77" w:rsidP="00A67B7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A67B77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Follow-up Resources:</w:t>
            </w:r>
          </w:p>
          <w:p w14:paraId="47171049" w14:textId="77777777" w:rsidR="00A67B77" w:rsidRPr="00A67B77" w:rsidRDefault="00A67B77" w:rsidP="00A67B7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67B77">
              <w:rPr>
                <w:rFonts w:asciiTheme="minorHAnsi" w:hAnsiTheme="minorHAnsi" w:cstheme="minorHAnsi"/>
                <w:sz w:val="22"/>
                <w:szCs w:val="22"/>
              </w:rPr>
              <w:t>Presentation slides based on IS 10028 series.</w:t>
            </w:r>
          </w:p>
          <w:p w14:paraId="5AD8ADC3" w14:textId="77777777" w:rsidR="00A67B77" w:rsidRPr="00A67B77" w:rsidRDefault="00A67B77" w:rsidP="00A67B7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67B77">
              <w:rPr>
                <w:rFonts w:asciiTheme="minorHAnsi" w:hAnsiTheme="minorHAnsi" w:cstheme="minorHAnsi"/>
                <w:sz w:val="22"/>
                <w:szCs w:val="22"/>
              </w:rPr>
              <w:t>Access to IS 10028 (Series) and related technical documents.</w:t>
            </w:r>
          </w:p>
          <w:p w14:paraId="458F0B99" w14:textId="77777777" w:rsidR="00A67B77" w:rsidRDefault="00A67B77" w:rsidP="00A67B77">
            <w:pPr>
              <w:pStyle w:val="NormalWeb"/>
            </w:pPr>
          </w:p>
          <w:p w14:paraId="344CBCE5" w14:textId="77777777" w:rsidR="00B5518A" w:rsidRPr="003E7915" w:rsidRDefault="00B5518A" w:rsidP="003E7915">
            <w:pPr>
              <w:rPr>
                <w:rFonts w:cstheme="minorHAnsi"/>
                <w:b/>
              </w:rPr>
            </w:pPr>
          </w:p>
        </w:tc>
      </w:tr>
      <w:tr w:rsidR="00B5518A" w:rsidRPr="00B5518A" w14:paraId="5183B735" w14:textId="77777777" w:rsidTr="00F53D73">
        <w:tc>
          <w:tcPr>
            <w:tcW w:w="1436" w:type="dxa"/>
          </w:tcPr>
          <w:p w14:paraId="31D8E10A" w14:textId="742F8878" w:rsidR="00B5518A" w:rsidRPr="003E7915" w:rsidRDefault="00B5518A" w:rsidP="003E7915">
            <w:pPr>
              <w:jc w:val="center"/>
              <w:rPr>
                <w:rFonts w:cstheme="minorHAnsi"/>
                <w:b/>
                <w:bCs/>
              </w:rPr>
            </w:pPr>
            <w:r w:rsidRPr="003E7915">
              <w:rPr>
                <w:rFonts w:cstheme="minorHAnsi"/>
              </w:rPr>
              <w:lastRenderedPageBreak/>
              <w:t>SESSION 8</w:t>
            </w:r>
          </w:p>
        </w:tc>
        <w:tc>
          <w:tcPr>
            <w:tcW w:w="2067" w:type="dxa"/>
          </w:tcPr>
          <w:p w14:paraId="276F615A" w14:textId="77777777" w:rsidR="00B5518A" w:rsidRPr="003E7915" w:rsidRDefault="00B5518A" w:rsidP="003E7915">
            <w:pPr>
              <w:rPr>
                <w:rFonts w:cstheme="minorHAnsi"/>
                <w:b/>
                <w:bCs/>
              </w:rPr>
            </w:pPr>
            <w:r w:rsidRPr="003E7915">
              <w:rPr>
                <w:rFonts w:cstheme="minorHAnsi"/>
                <w:b/>
                <w:bCs/>
              </w:rPr>
              <w:t>Session Title:</w:t>
            </w:r>
          </w:p>
          <w:p w14:paraId="373A861F" w14:textId="77777777" w:rsidR="00B5518A" w:rsidRPr="003E7915" w:rsidRDefault="00B5518A" w:rsidP="003E7915">
            <w:pPr>
              <w:rPr>
                <w:rFonts w:cstheme="minorHAnsi"/>
              </w:rPr>
            </w:pPr>
            <w:r w:rsidRPr="003E7915">
              <w:rPr>
                <w:rFonts w:cstheme="minorHAnsi"/>
              </w:rPr>
              <w:t>“Mineral Insulating Oils, Supervision and Maintenance for a healthy electrical equipment”</w:t>
            </w:r>
          </w:p>
          <w:p w14:paraId="1269AFAD" w14:textId="77777777" w:rsidR="00B5518A" w:rsidRPr="003E7915" w:rsidRDefault="00B5518A" w:rsidP="003E7915">
            <w:pPr>
              <w:rPr>
                <w:rFonts w:cstheme="minorHAnsi"/>
                <w:b/>
                <w:bCs/>
              </w:rPr>
            </w:pPr>
          </w:p>
          <w:p w14:paraId="355CD3C9" w14:textId="77777777" w:rsidR="00B5518A" w:rsidRPr="003E7915" w:rsidRDefault="00B5518A" w:rsidP="003E7915">
            <w:pPr>
              <w:rPr>
                <w:rFonts w:cstheme="minorHAnsi"/>
                <w:b/>
                <w:bCs/>
              </w:rPr>
            </w:pPr>
            <w:r w:rsidRPr="003E7915">
              <w:rPr>
                <w:rFonts w:cstheme="minorHAnsi"/>
                <w:b/>
                <w:bCs/>
              </w:rPr>
              <w:t>Duration:</w:t>
            </w:r>
          </w:p>
          <w:p w14:paraId="683E072F" w14:textId="0CBF22A5" w:rsidR="00B5518A" w:rsidRPr="003E7915" w:rsidRDefault="00B5518A" w:rsidP="003E7915">
            <w:pPr>
              <w:rPr>
                <w:rFonts w:cstheme="minorHAnsi"/>
              </w:rPr>
            </w:pPr>
            <w:r w:rsidRPr="003E7915">
              <w:rPr>
                <w:rFonts w:cstheme="minorHAnsi"/>
              </w:rPr>
              <w:t>1 hour 30 Minutes</w:t>
            </w:r>
          </w:p>
        </w:tc>
        <w:tc>
          <w:tcPr>
            <w:tcW w:w="20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51"/>
            </w:tblGrid>
            <w:tr w:rsidR="00B5518A" w:rsidRPr="003E7915" w14:paraId="0F4BE2BC" w14:textId="77777777" w:rsidTr="00A66F5F">
              <w:trPr>
                <w:trHeight w:val="2393"/>
              </w:trPr>
              <w:tc>
                <w:tcPr>
                  <w:tcW w:w="0" w:type="auto"/>
                </w:tcPr>
                <w:p w14:paraId="6711BF4B" w14:textId="77777777" w:rsidR="00B5518A" w:rsidRPr="003E7915" w:rsidRDefault="00B5518A" w:rsidP="003E791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9" w:hanging="3"/>
                    <w:rPr>
                      <w:rFonts w:cstheme="minorHAnsi"/>
                      <w:b/>
                      <w:bCs/>
                      <w:color w:val="000000"/>
                      <w:lang w:bidi="hi-IN"/>
                    </w:rPr>
                  </w:pPr>
                  <w:r w:rsidRPr="003E7915">
                    <w:rPr>
                      <w:rFonts w:cstheme="minorHAnsi"/>
                      <w:b/>
                      <w:bCs/>
                      <w:color w:val="000000"/>
                      <w:lang w:bidi="hi-IN"/>
                    </w:rPr>
                    <w:t xml:space="preserve"> Objective:</w:t>
                  </w:r>
                </w:p>
                <w:p w14:paraId="2EE48194" w14:textId="77777777" w:rsidR="00B5518A" w:rsidRPr="003E7915" w:rsidRDefault="00B5518A" w:rsidP="003E791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9"/>
                    <w:rPr>
                      <w:rFonts w:cstheme="minorHAnsi"/>
                      <w:color w:val="000000"/>
                      <w:lang w:bidi="hi-IN"/>
                    </w:rPr>
                  </w:pPr>
                  <w:r w:rsidRPr="003E7915">
                    <w:rPr>
                      <w:rFonts w:cstheme="minorHAnsi"/>
                      <w:color w:val="000000"/>
                      <w:lang w:bidi="hi-IN"/>
                    </w:rPr>
                    <w:t>To provide participants with comprehensive knowledge of types, selection, and maintenance of Insulating Oils for an electrical equipment</w:t>
                  </w:r>
                </w:p>
              </w:tc>
            </w:tr>
          </w:tbl>
          <w:p w14:paraId="2EA68C03" w14:textId="77777777" w:rsidR="00B5518A" w:rsidRPr="003E7915" w:rsidRDefault="00B5518A" w:rsidP="003E79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907" w:type="dxa"/>
          </w:tcPr>
          <w:p w14:paraId="6D460336" w14:textId="77777777" w:rsidR="00B5518A" w:rsidRPr="003E7915" w:rsidRDefault="00B5518A" w:rsidP="003E7915">
            <w:pPr>
              <w:jc w:val="both"/>
              <w:rPr>
                <w:rFonts w:cstheme="minorHAnsi"/>
                <w:b/>
                <w:bCs/>
              </w:rPr>
            </w:pPr>
            <w:r w:rsidRPr="003E7915">
              <w:rPr>
                <w:rFonts w:cstheme="minorHAnsi"/>
                <w:b/>
                <w:bCs/>
              </w:rPr>
              <w:t>Session Breakdown</w:t>
            </w:r>
          </w:p>
          <w:p w14:paraId="31F6224F" w14:textId="77777777" w:rsidR="00B5518A" w:rsidRPr="003E7915" w:rsidRDefault="00B5518A" w:rsidP="003E7915">
            <w:pPr>
              <w:jc w:val="both"/>
              <w:rPr>
                <w:rFonts w:cstheme="minorHAnsi"/>
              </w:rPr>
            </w:pPr>
          </w:p>
          <w:p w14:paraId="4A8EF58F" w14:textId="77777777" w:rsidR="00B5518A" w:rsidRPr="003E7915" w:rsidRDefault="00B5518A" w:rsidP="003E7915">
            <w:pPr>
              <w:jc w:val="both"/>
              <w:rPr>
                <w:rFonts w:cstheme="minorHAnsi"/>
                <w:b/>
                <w:bCs/>
              </w:rPr>
            </w:pPr>
            <w:r w:rsidRPr="003E7915">
              <w:rPr>
                <w:rFonts w:cstheme="minorHAnsi"/>
                <w:b/>
                <w:bCs/>
              </w:rPr>
              <w:t>1</w:t>
            </w:r>
            <w:r w:rsidRPr="003E7915">
              <w:rPr>
                <w:rFonts w:cstheme="minorHAnsi"/>
              </w:rPr>
              <w:t xml:space="preserve">. </w:t>
            </w:r>
            <w:r w:rsidRPr="003E7915">
              <w:rPr>
                <w:rFonts w:cstheme="minorHAnsi"/>
                <w:b/>
                <w:bCs/>
              </w:rPr>
              <w:t>Exploring Insulating Oils: Applications and Properties (15 minutes)</w:t>
            </w:r>
          </w:p>
          <w:p w14:paraId="696F4604" w14:textId="77777777" w:rsidR="00B5518A" w:rsidRPr="003E7915" w:rsidRDefault="00B5518A" w:rsidP="003E791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3E7915">
              <w:rPr>
                <w:rFonts w:cstheme="minorHAnsi"/>
                <w:b/>
              </w:rPr>
              <w:t>Objective:</w:t>
            </w:r>
            <w:r w:rsidRPr="003E7915">
              <w:rPr>
                <w:rFonts w:cstheme="minorHAnsi"/>
              </w:rPr>
              <w:t xml:space="preserve"> Changing trends in Energy transition</w:t>
            </w:r>
          </w:p>
          <w:p w14:paraId="177A8786" w14:textId="12F33A8F" w:rsidR="00B5518A" w:rsidRPr="00E927A3" w:rsidRDefault="00B5518A" w:rsidP="00E927A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E927A3">
              <w:rPr>
                <w:rFonts w:cstheme="minorHAnsi"/>
                <w:b/>
              </w:rPr>
              <w:t>Content:</w:t>
            </w:r>
            <w:r w:rsidR="00E927A3">
              <w:rPr>
                <w:rFonts w:cstheme="minorHAnsi"/>
                <w:b/>
              </w:rPr>
              <w:t xml:space="preserve"> </w:t>
            </w:r>
            <w:r w:rsidRPr="00E927A3">
              <w:rPr>
                <w:rFonts w:cstheme="minorHAnsi"/>
              </w:rPr>
              <w:t>Overview of insulating oils, significance in transformers, and emerging trends in the power sector.</w:t>
            </w:r>
          </w:p>
          <w:p w14:paraId="52ADE00B" w14:textId="77777777" w:rsidR="00B5518A" w:rsidRPr="003E7915" w:rsidRDefault="00B5518A" w:rsidP="003E7915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 w:rsidRPr="003E7915">
              <w:rPr>
                <w:rFonts w:cstheme="minorHAnsi"/>
                <w:b/>
              </w:rPr>
              <w:t>Methodology:</w:t>
            </w:r>
            <w:r w:rsidRPr="003E7915">
              <w:rPr>
                <w:rFonts w:cstheme="minorHAnsi"/>
              </w:rPr>
              <w:t xml:space="preserve"> Lecture using slides with a focus on trends and challenges.</w:t>
            </w:r>
          </w:p>
          <w:p w14:paraId="7378E0F5" w14:textId="77777777" w:rsidR="00B5518A" w:rsidRPr="003E7915" w:rsidRDefault="00B5518A" w:rsidP="003E7915">
            <w:pPr>
              <w:jc w:val="both"/>
              <w:rPr>
                <w:rFonts w:cstheme="minorHAnsi"/>
              </w:rPr>
            </w:pPr>
          </w:p>
          <w:p w14:paraId="7F5B0478" w14:textId="2C6DADDC" w:rsidR="00B5518A" w:rsidRPr="003E7915" w:rsidRDefault="00B5518A" w:rsidP="003E7915">
            <w:pPr>
              <w:jc w:val="both"/>
              <w:rPr>
                <w:rFonts w:cstheme="minorHAnsi"/>
                <w:b/>
                <w:bCs/>
              </w:rPr>
            </w:pPr>
            <w:r w:rsidRPr="003E7915">
              <w:rPr>
                <w:rFonts w:cstheme="minorHAnsi"/>
                <w:b/>
                <w:bCs/>
              </w:rPr>
              <w:t>2. Optimizing Insulating Oil: Key Selection Parameters</w:t>
            </w:r>
            <w:r w:rsidRPr="003E7915">
              <w:rPr>
                <w:rFonts w:cstheme="minorHAnsi"/>
              </w:rPr>
              <w:t xml:space="preserve"> </w:t>
            </w:r>
            <w:r w:rsidRPr="003E7915">
              <w:rPr>
                <w:rFonts w:cstheme="minorHAnsi"/>
                <w:b/>
                <w:bCs/>
              </w:rPr>
              <w:t>(20 minutes)</w:t>
            </w:r>
          </w:p>
          <w:p w14:paraId="61C77E55" w14:textId="77777777" w:rsidR="00B5518A" w:rsidRPr="003E7915" w:rsidRDefault="00B5518A" w:rsidP="003E791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3E7915">
              <w:rPr>
                <w:rFonts w:cstheme="minorHAnsi"/>
                <w:b/>
              </w:rPr>
              <w:t>Objective:</w:t>
            </w:r>
            <w:r w:rsidRPr="003E7915">
              <w:rPr>
                <w:rFonts w:cstheme="minorHAnsi"/>
              </w:rPr>
              <w:t xml:space="preserve"> To explain key properties and their impact on transformer performance to assist in selection of oil.</w:t>
            </w:r>
          </w:p>
          <w:p w14:paraId="3D465DC4" w14:textId="77777777" w:rsidR="00B5518A" w:rsidRPr="003E7915" w:rsidRDefault="00B5518A" w:rsidP="003E791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theme="minorHAnsi"/>
                <w:b/>
              </w:rPr>
            </w:pPr>
            <w:r w:rsidRPr="003E7915">
              <w:rPr>
                <w:rFonts w:cstheme="minorHAnsi"/>
                <w:b/>
              </w:rPr>
              <w:t>Content:</w:t>
            </w:r>
          </w:p>
          <w:p w14:paraId="4F880EB4" w14:textId="77777777" w:rsidR="00B5518A" w:rsidRPr="003E7915" w:rsidRDefault="00B5518A" w:rsidP="003E791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3E7915">
              <w:rPr>
                <w:rFonts w:cstheme="minorHAnsi"/>
              </w:rPr>
              <w:t>Oil properties like viscosity, dielectric strength, and thermal conductivity, and their significance.</w:t>
            </w:r>
          </w:p>
          <w:p w14:paraId="31A8FBD0" w14:textId="77777777" w:rsidR="00B5518A" w:rsidRPr="003E7915" w:rsidRDefault="00B5518A" w:rsidP="003E791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3E7915">
              <w:rPr>
                <w:rFonts w:cstheme="minorHAnsi"/>
              </w:rPr>
              <w:lastRenderedPageBreak/>
              <w:t>Key parameters for selecting insulating oils</w:t>
            </w:r>
          </w:p>
          <w:p w14:paraId="3AD12E09" w14:textId="77777777" w:rsidR="00B5518A" w:rsidRPr="003E7915" w:rsidRDefault="00B5518A" w:rsidP="003E791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  <w:bCs/>
              </w:rPr>
            </w:pPr>
            <w:r w:rsidRPr="003E7915">
              <w:rPr>
                <w:rFonts w:cstheme="minorHAnsi"/>
                <w:b/>
              </w:rPr>
              <w:t>Methodology:</w:t>
            </w:r>
            <w:r w:rsidRPr="003E7915">
              <w:rPr>
                <w:rFonts w:cstheme="minorHAnsi"/>
              </w:rPr>
              <w:t xml:space="preserve"> Lecture using real-world examples.</w:t>
            </w:r>
          </w:p>
          <w:p w14:paraId="763E9409" w14:textId="77777777" w:rsidR="00B5518A" w:rsidRPr="003E7915" w:rsidRDefault="00B5518A" w:rsidP="003E7915">
            <w:pPr>
              <w:jc w:val="both"/>
              <w:rPr>
                <w:rFonts w:cstheme="minorHAnsi"/>
              </w:rPr>
            </w:pPr>
          </w:p>
          <w:p w14:paraId="59C21860" w14:textId="5924306D" w:rsidR="00B5518A" w:rsidRPr="003E7915" w:rsidRDefault="00B5518A" w:rsidP="003E7915">
            <w:pPr>
              <w:jc w:val="both"/>
              <w:rPr>
                <w:rFonts w:cstheme="minorHAnsi"/>
              </w:rPr>
            </w:pPr>
            <w:r w:rsidRPr="003E7915">
              <w:rPr>
                <w:rFonts w:cstheme="minorHAnsi"/>
                <w:b/>
                <w:bCs/>
              </w:rPr>
              <w:t>3. Standards and Quality Benchmarks (20 minutes)</w:t>
            </w:r>
          </w:p>
          <w:p w14:paraId="062E0580" w14:textId="77777777" w:rsidR="00B5518A" w:rsidRPr="003E7915" w:rsidRDefault="00B5518A" w:rsidP="003E791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 w:rsidRPr="003E7915">
              <w:rPr>
                <w:rFonts w:cstheme="minorHAnsi"/>
                <w:b/>
              </w:rPr>
              <w:t>Objective:</w:t>
            </w:r>
            <w:r w:rsidRPr="003E7915">
              <w:rPr>
                <w:rFonts w:cstheme="minorHAnsi"/>
              </w:rPr>
              <w:t xml:space="preserve"> To introduce IS 335:2018 specifications for insulating oils and the differences between Type I and Type II.</w:t>
            </w:r>
          </w:p>
          <w:p w14:paraId="2E95C52F" w14:textId="77777777" w:rsidR="00B5518A" w:rsidRPr="003E7915" w:rsidRDefault="00B5518A" w:rsidP="003E791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  <w:b/>
              </w:rPr>
            </w:pPr>
            <w:r w:rsidRPr="003E7915">
              <w:rPr>
                <w:rFonts w:cstheme="minorHAnsi"/>
                <w:b/>
              </w:rPr>
              <w:t>Content:</w:t>
            </w:r>
          </w:p>
          <w:p w14:paraId="42BA7311" w14:textId="77777777" w:rsidR="00B5518A" w:rsidRPr="003E7915" w:rsidRDefault="00B5518A" w:rsidP="003E791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  <w:b/>
                <w:bCs/>
              </w:rPr>
            </w:pPr>
            <w:r w:rsidRPr="003E7915">
              <w:rPr>
                <w:rFonts w:cstheme="minorHAnsi"/>
                <w:bCs/>
              </w:rPr>
              <w:t>Details on specifications, application scenarios, and significance of Type I vs. Type II oils.</w:t>
            </w:r>
          </w:p>
          <w:p w14:paraId="05DD2899" w14:textId="77777777" w:rsidR="00B5518A" w:rsidRPr="003E7915" w:rsidRDefault="00B5518A" w:rsidP="003E791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3E7915">
              <w:rPr>
                <w:rFonts w:cstheme="minorHAnsi"/>
              </w:rPr>
              <w:t>Significance of oil parameters and associated benchmarks</w:t>
            </w:r>
          </w:p>
          <w:p w14:paraId="106B2BC2" w14:textId="77777777" w:rsidR="00B5518A" w:rsidRPr="003E7915" w:rsidRDefault="00B5518A" w:rsidP="003E791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3E7915">
              <w:rPr>
                <w:rFonts w:cstheme="minorHAnsi"/>
                <w:b/>
              </w:rPr>
              <w:t>Methodology:</w:t>
            </w:r>
            <w:r w:rsidRPr="003E7915">
              <w:rPr>
                <w:rFonts w:cstheme="minorHAnsi"/>
                <w:bCs/>
              </w:rPr>
              <w:t xml:space="preserve"> </w:t>
            </w:r>
            <w:r w:rsidRPr="003E7915">
              <w:rPr>
                <w:rFonts w:cstheme="minorHAnsi"/>
              </w:rPr>
              <w:t>Link expectations w.r.t quality with solutions offered by Indian Standards</w:t>
            </w:r>
          </w:p>
          <w:p w14:paraId="7A7A7176" w14:textId="77777777" w:rsidR="00B5518A" w:rsidRPr="003E7915" w:rsidRDefault="00B5518A" w:rsidP="003E7915">
            <w:pPr>
              <w:jc w:val="both"/>
              <w:rPr>
                <w:rFonts w:cstheme="minorHAnsi"/>
                <w:b/>
                <w:bCs/>
                <w:lang w:val="en-US"/>
              </w:rPr>
            </w:pPr>
          </w:p>
          <w:p w14:paraId="62710844" w14:textId="75FDC0F1" w:rsidR="00B5518A" w:rsidRPr="003E7915" w:rsidRDefault="00B5518A" w:rsidP="003E7915">
            <w:pPr>
              <w:jc w:val="both"/>
              <w:rPr>
                <w:rFonts w:cstheme="minorHAnsi"/>
              </w:rPr>
            </w:pPr>
            <w:r w:rsidRPr="003E7915">
              <w:rPr>
                <w:rFonts w:cstheme="minorHAnsi"/>
                <w:b/>
                <w:bCs/>
                <w:lang w:val="en-US"/>
              </w:rPr>
              <w:t xml:space="preserve">4. </w:t>
            </w:r>
            <w:r w:rsidRPr="003E7915">
              <w:rPr>
                <w:rFonts w:cstheme="minorHAnsi"/>
                <w:b/>
                <w:bCs/>
              </w:rPr>
              <w:t>Challenges and Emerging Trends w.r.t Maintenance of Insulating Oils</w:t>
            </w:r>
            <w:r w:rsidRPr="003E7915">
              <w:rPr>
                <w:rFonts w:cstheme="minorHAnsi"/>
                <w:b/>
                <w:bCs/>
                <w:lang w:val="en-US"/>
              </w:rPr>
              <w:t xml:space="preserve"> (25 minutes)</w:t>
            </w:r>
          </w:p>
          <w:p w14:paraId="2557061A" w14:textId="77777777" w:rsidR="00B5518A" w:rsidRPr="003E7915" w:rsidRDefault="00B5518A" w:rsidP="003E791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  <w:bCs/>
              </w:rPr>
            </w:pPr>
            <w:r w:rsidRPr="003E7915">
              <w:rPr>
                <w:rFonts w:cstheme="minorHAnsi"/>
                <w:b/>
              </w:rPr>
              <w:t>Objective:</w:t>
            </w:r>
            <w:r w:rsidRPr="003E7915">
              <w:rPr>
                <w:rFonts w:cstheme="minorHAnsi"/>
              </w:rPr>
              <w:t xml:space="preserve"> Discuss Common Field failures and outline best practices for oil maintenance to ensure long-term equipment performance.</w:t>
            </w:r>
          </w:p>
          <w:p w14:paraId="1691CE6B" w14:textId="77777777" w:rsidR="00B5518A" w:rsidRPr="003E7915" w:rsidRDefault="00B5518A" w:rsidP="003E791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  <w:b/>
              </w:rPr>
            </w:pPr>
            <w:r w:rsidRPr="003E7915">
              <w:rPr>
                <w:rFonts w:cstheme="minorHAnsi"/>
                <w:b/>
              </w:rPr>
              <w:t xml:space="preserve">Content: </w:t>
            </w:r>
          </w:p>
          <w:p w14:paraId="72A89079" w14:textId="77777777" w:rsidR="00B5518A" w:rsidRPr="003E7915" w:rsidRDefault="00B5518A" w:rsidP="003E791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3E7915">
              <w:rPr>
                <w:rFonts w:cstheme="minorHAnsi"/>
              </w:rPr>
              <w:t xml:space="preserve">Supervision and maintenance as per </w:t>
            </w:r>
            <w:proofErr w:type="gramStart"/>
            <w:r w:rsidRPr="003E7915">
              <w:rPr>
                <w:rFonts w:cstheme="minorHAnsi"/>
              </w:rPr>
              <w:t>IS</w:t>
            </w:r>
            <w:proofErr w:type="gramEnd"/>
            <w:r w:rsidRPr="003E7915">
              <w:rPr>
                <w:rFonts w:cstheme="minorHAnsi"/>
              </w:rPr>
              <w:t xml:space="preserve"> 1866:2017, oil testing, and reconditioning methods.</w:t>
            </w:r>
          </w:p>
          <w:p w14:paraId="47BB553D" w14:textId="77777777" w:rsidR="00B5518A" w:rsidRPr="003E7915" w:rsidRDefault="00B5518A" w:rsidP="003E791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  <w:bCs/>
              </w:rPr>
            </w:pPr>
            <w:r w:rsidRPr="003E7915">
              <w:rPr>
                <w:rFonts w:cstheme="minorHAnsi"/>
              </w:rPr>
              <w:t>Explain oil tests and their significance in addressing common field issues</w:t>
            </w:r>
          </w:p>
          <w:p w14:paraId="78C1D28F" w14:textId="77777777" w:rsidR="00B5518A" w:rsidRPr="003E7915" w:rsidRDefault="00B5518A" w:rsidP="003E791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3E7915">
              <w:rPr>
                <w:rFonts w:cstheme="minorHAnsi"/>
                <w:b/>
              </w:rPr>
              <w:t>Methodology:</w:t>
            </w:r>
            <w:r w:rsidRPr="003E7915">
              <w:rPr>
                <w:rFonts w:cstheme="minorHAnsi"/>
                <w:bCs/>
              </w:rPr>
              <w:t xml:space="preserve"> </w:t>
            </w:r>
            <w:r w:rsidRPr="003E7915">
              <w:rPr>
                <w:rFonts w:cstheme="minorHAnsi"/>
              </w:rPr>
              <w:t>Brainstorming session and open floor for participants to share their views on overcoming challenges.</w:t>
            </w:r>
          </w:p>
          <w:p w14:paraId="3EB7AA24" w14:textId="77777777" w:rsidR="00B5518A" w:rsidRPr="003E7915" w:rsidRDefault="00B5518A" w:rsidP="003E7915">
            <w:pPr>
              <w:jc w:val="both"/>
              <w:rPr>
                <w:rFonts w:cstheme="minorHAnsi"/>
              </w:rPr>
            </w:pPr>
          </w:p>
          <w:p w14:paraId="51B294F1" w14:textId="5299D707" w:rsidR="00B5518A" w:rsidRPr="003E7915" w:rsidRDefault="00B5518A" w:rsidP="003E7915">
            <w:pPr>
              <w:jc w:val="both"/>
              <w:rPr>
                <w:rFonts w:cstheme="minorHAnsi"/>
              </w:rPr>
            </w:pPr>
            <w:r w:rsidRPr="003E7915">
              <w:rPr>
                <w:rFonts w:cstheme="minorHAnsi"/>
                <w:b/>
                <w:bCs/>
              </w:rPr>
              <w:t>5. Conclusion and Q&amp;A (10 minutes)</w:t>
            </w:r>
          </w:p>
          <w:p w14:paraId="4B08B672" w14:textId="77777777" w:rsidR="00B5518A" w:rsidRPr="003E7915" w:rsidRDefault="00B5518A" w:rsidP="003E791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  <w:bCs/>
              </w:rPr>
            </w:pPr>
            <w:r w:rsidRPr="003E7915">
              <w:rPr>
                <w:rFonts w:cstheme="minorHAnsi"/>
                <w:b/>
              </w:rPr>
              <w:t>Objective:</w:t>
            </w:r>
            <w:r w:rsidRPr="003E7915">
              <w:rPr>
                <w:rFonts w:cstheme="minorHAnsi"/>
              </w:rPr>
              <w:t xml:space="preserve"> Discuss Common Field failures not covered and current field practices for oil maintenance.</w:t>
            </w:r>
          </w:p>
          <w:p w14:paraId="077D359C" w14:textId="66951BDF" w:rsidR="00B5518A" w:rsidRPr="00E927A3" w:rsidRDefault="00B5518A" w:rsidP="00E927A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 w:rsidRPr="00E927A3">
              <w:rPr>
                <w:rFonts w:cstheme="minorHAnsi"/>
                <w:b/>
              </w:rPr>
              <w:t xml:space="preserve">Content: </w:t>
            </w:r>
            <w:r w:rsidR="00E927A3" w:rsidRPr="00E927A3">
              <w:rPr>
                <w:rFonts w:cstheme="minorHAnsi"/>
                <w:bCs/>
              </w:rPr>
              <w:t>K</w:t>
            </w:r>
            <w:r w:rsidRPr="00E927A3">
              <w:rPr>
                <w:rFonts w:cstheme="minorHAnsi"/>
              </w:rPr>
              <w:t>ey standards, and maintenance practices.</w:t>
            </w:r>
          </w:p>
          <w:p w14:paraId="697E572B" w14:textId="77777777" w:rsidR="00B5518A" w:rsidRPr="003E7915" w:rsidRDefault="00B5518A" w:rsidP="003E791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3E7915">
              <w:rPr>
                <w:rFonts w:cstheme="minorHAnsi"/>
                <w:b/>
              </w:rPr>
              <w:lastRenderedPageBreak/>
              <w:t>Methodology:</w:t>
            </w:r>
            <w:r w:rsidRPr="003E7915">
              <w:rPr>
                <w:rFonts w:cstheme="minorHAnsi"/>
                <w:bCs/>
              </w:rPr>
              <w:t xml:space="preserve"> O</w:t>
            </w:r>
            <w:r w:rsidRPr="003E7915">
              <w:rPr>
                <w:rFonts w:cstheme="minorHAnsi"/>
              </w:rPr>
              <w:t>pen floor for participants to share their views.</w:t>
            </w:r>
          </w:p>
          <w:p w14:paraId="4656252F" w14:textId="77777777" w:rsidR="00B5518A" w:rsidRPr="003E7915" w:rsidRDefault="00B5518A" w:rsidP="003E79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9" w:type="dxa"/>
          </w:tcPr>
          <w:p w14:paraId="2EE300FC" w14:textId="77777777" w:rsidR="00B5518A" w:rsidRPr="003E7915" w:rsidRDefault="00B5518A" w:rsidP="003E7915">
            <w:pPr>
              <w:jc w:val="both"/>
              <w:rPr>
                <w:rFonts w:cstheme="minorHAnsi"/>
                <w:b/>
                <w:bCs/>
              </w:rPr>
            </w:pPr>
            <w:r w:rsidRPr="003E7915">
              <w:rPr>
                <w:rFonts w:cstheme="minorHAnsi"/>
                <w:b/>
                <w:bCs/>
              </w:rPr>
              <w:lastRenderedPageBreak/>
              <w:t>Expected Outcomes:</w:t>
            </w:r>
          </w:p>
          <w:p w14:paraId="55A9A0C2" w14:textId="77777777" w:rsidR="00B5518A" w:rsidRPr="003E7915" w:rsidRDefault="00B5518A" w:rsidP="003E7915">
            <w:pPr>
              <w:jc w:val="both"/>
              <w:rPr>
                <w:rFonts w:cstheme="minorHAnsi"/>
              </w:rPr>
            </w:pPr>
          </w:p>
          <w:p w14:paraId="67890AD1" w14:textId="77777777" w:rsidR="00B5518A" w:rsidRPr="003E7915" w:rsidRDefault="00B5518A" w:rsidP="003E7915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E7915">
              <w:rPr>
                <w:rFonts w:asciiTheme="minorHAnsi" w:hAnsiTheme="minorHAnsi" w:cstheme="minorHAnsi"/>
                <w:sz w:val="22"/>
                <w:szCs w:val="22"/>
              </w:rPr>
              <w:t>Quality benchmarks for significant oil parameters</w:t>
            </w:r>
          </w:p>
          <w:p w14:paraId="0F70D3B0" w14:textId="77777777" w:rsidR="00B5518A" w:rsidRPr="003E7915" w:rsidRDefault="00B5518A" w:rsidP="003E7915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E7915">
              <w:rPr>
                <w:rFonts w:asciiTheme="minorHAnsi" w:hAnsiTheme="minorHAnsi" w:cstheme="minorHAnsi"/>
                <w:sz w:val="22"/>
                <w:szCs w:val="22"/>
              </w:rPr>
              <w:t>Knowledge of best practices for selection and maintenance of insulating oils.</w:t>
            </w:r>
          </w:p>
          <w:p w14:paraId="7675BFA8" w14:textId="77777777" w:rsidR="00B5518A" w:rsidRPr="003E7915" w:rsidRDefault="00B5518A" w:rsidP="003E7915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E7915">
              <w:rPr>
                <w:rFonts w:asciiTheme="minorHAnsi" w:hAnsiTheme="minorHAnsi" w:cstheme="minorHAnsi"/>
                <w:sz w:val="22"/>
                <w:szCs w:val="22"/>
              </w:rPr>
              <w:t>Insights from Indian Standards for Turning Challenges into Solutions</w:t>
            </w:r>
          </w:p>
          <w:p w14:paraId="1E467D21" w14:textId="77777777" w:rsidR="00B5518A" w:rsidRPr="003E7915" w:rsidRDefault="00B5518A" w:rsidP="003E7915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E7915">
              <w:rPr>
                <w:rFonts w:asciiTheme="minorHAnsi" w:hAnsiTheme="minorHAnsi" w:cstheme="minorHAnsi"/>
                <w:sz w:val="22"/>
                <w:szCs w:val="22"/>
              </w:rPr>
              <w:t>Awareness of sustainable practices and innovations in the field</w:t>
            </w:r>
          </w:p>
          <w:p w14:paraId="113B2073" w14:textId="77777777" w:rsidR="00B5518A" w:rsidRPr="003E7915" w:rsidRDefault="00B5518A" w:rsidP="003E7915">
            <w:pPr>
              <w:jc w:val="both"/>
              <w:rPr>
                <w:rFonts w:cstheme="minorHAnsi"/>
              </w:rPr>
            </w:pPr>
          </w:p>
          <w:p w14:paraId="24589DDE" w14:textId="77777777" w:rsidR="00B5518A" w:rsidRDefault="00B5518A" w:rsidP="003E7915">
            <w:pPr>
              <w:jc w:val="both"/>
              <w:rPr>
                <w:rFonts w:cstheme="minorHAnsi"/>
                <w:b/>
                <w:bCs/>
              </w:rPr>
            </w:pPr>
            <w:r w:rsidRPr="003E7915">
              <w:rPr>
                <w:rFonts w:cstheme="minorHAnsi"/>
                <w:b/>
                <w:bCs/>
              </w:rPr>
              <w:t>Follow-up Resources:</w:t>
            </w:r>
          </w:p>
          <w:p w14:paraId="14D16637" w14:textId="77777777" w:rsidR="00A67B77" w:rsidRPr="003E7915" w:rsidRDefault="00A67B77" w:rsidP="003E7915">
            <w:pPr>
              <w:jc w:val="both"/>
              <w:rPr>
                <w:rFonts w:cstheme="minorHAnsi"/>
                <w:b/>
                <w:bCs/>
              </w:rPr>
            </w:pPr>
          </w:p>
          <w:p w14:paraId="76AD0910" w14:textId="77777777" w:rsidR="00B5518A" w:rsidRPr="003E7915" w:rsidRDefault="00B5518A" w:rsidP="003E7915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E79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Access to relevant standards in the sector</w:t>
            </w:r>
          </w:p>
          <w:p w14:paraId="71DD4A99" w14:textId="6741AC96" w:rsidR="00B5518A" w:rsidRPr="003E7915" w:rsidRDefault="00B5518A" w:rsidP="00E927A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7915">
              <w:rPr>
                <w:rFonts w:asciiTheme="minorHAnsi" w:hAnsiTheme="minorHAnsi" w:cstheme="minorHAnsi"/>
                <w:sz w:val="22"/>
                <w:szCs w:val="22"/>
              </w:rPr>
              <w:t>Contact information for further queries or guidance.</w:t>
            </w:r>
          </w:p>
        </w:tc>
      </w:tr>
      <w:tr w:rsidR="00B5518A" w:rsidRPr="00B5518A" w14:paraId="789335A0" w14:textId="77777777" w:rsidTr="00F53D73">
        <w:tc>
          <w:tcPr>
            <w:tcW w:w="1436" w:type="dxa"/>
          </w:tcPr>
          <w:p w14:paraId="1D985319" w14:textId="6D30A7CA" w:rsidR="00B5518A" w:rsidRPr="003E7915" w:rsidRDefault="00B5518A" w:rsidP="003E7915">
            <w:pPr>
              <w:jc w:val="center"/>
              <w:rPr>
                <w:rFonts w:cstheme="minorHAnsi"/>
              </w:rPr>
            </w:pPr>
            <w:r w:rsidRPr="003E7915">
              <w:rPr>
                <w:rFonts w:cstheme="minorHAnsi"/>
                <w:lang w:val="en-US"/>
              </w:rPr>
              <w:lastRenderedPageBreak/>
              <w:t>SESSION 9</w:t>
            </w:r>
          </w:p>
        </w:tc>
        <w:tc>
          <w:tcPr>
            <w:tcW w:w="2067" w:type="dxa"/>
          </w:tcPr>
          <w:p w14:paraId="3C275CAE" w14:textId="77777777" w:rsidR="00B5518A" w:rsidRPr="003E7915" w:rsidRDefault="00B5518A" w:rsidP="003E7915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3E7915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Session Title:</w:t>
            </w:r>
          </w:p>
          <w:p w14:paraId="4D1B4F89" w14:textId="43F007E6" w:rsidR="00B5518A" w:rsidRDefault="003E7915" w:rsidP="003E7915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sz w:val="22"/>
                <w:szCs w:val="22"/>
              </w:rPr>
              <w:t>“</w:t>
            </w:r>
            <w:r w:rsidR="00B5518A" w:rsidRPr="003E7915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sz w:val="22"/>
                <w:szCs w:val="22"/>
              </w:rPr>
              <w:t>Repair of Distribution Transformers-Requirements and Good Practices</w:t>
            </w:r>
            <w:r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sz w:val="22"/>
                <w:szCs w:val="22"/>
              </w:rPr>
              <w:t>”</w:t>
            </w:r>
          </w:p>
          <w:p w14:paraId="4550A325" w14:textId="77777777" w:rsidR="003E7915" w:rsidRPr="003E7915" w:rsidRDefault="003E7915" w:rsidP="003E7915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6147B7EF" w14:textId="77777777" w:rsidR="003E7915" w:rsidRDefault="00B5518A" w:rsidP="003E7915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3E7915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Duration</w:t>
            </w:r>
            <w:r w:rsidR="003E7915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:</w:t>
            </w:r>
          </w:p>
          <w:p w14:paraId="2BC709D2" w14:textId="264A0FF3" w:rsidR="00B5518A" w:rsidRPr="003E7915" w:rsidRDefault="00B5518A" w:rsidP="003E7915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sz w:val="22"/>
                <w:szCs w:val="22"/>
              </w:rPr>
            </w:pPr>
            <w:r w:rsidRPr="003E7915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sz w:val="22"/>
                <w:szCs w:val="22"/>
              </w:rPr>
              <w:t>1</w:t>
            </w:r>
            <w:r w:rsidR="003E7915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3E7915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sz w:val="22"/>
                <w:szCs w:val="22"/>
              </w:rPr>
              <w:t>H</w:t>
            </w:r>
            <w:r w:rsidR="003E7915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sz w:val="22"/>
                <w:szCs w:val="22"/>
              </w:rPr>
              <w:t>our 30 Minutes</w:t>
            </w:r>
          </w:p>
          <w:p w14:paraId="77B8A10C" w14:textId="77777777" w:rsidR="00B5518A" w:rsidRPr="003E7915" w:rsidRDefault="00B5518A" w:rsidP="003E79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67" w:type="dxa"/>
          </w:tcPr>
          <w:p w14:paraId="68615B3B" w14:textId="77777777" w:rsidR="003E7915" w:rsidRPr="003E7915" w:rsidRDefault="003E7915" w:rsidP="003E791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7"/>
              <w:rPr>
                <w:b/>
                <w:bCs/>
                <w:color w:val="000000"/>
                <w:kern w:val="0"/>
                <w:lang w:val="en-GB"/>
              </w:rPr>
            </w:pPr>
            <w:r w:rsidRPr="003E7915">
              <w:rPr>
                <w:rFonts w:cstheme="minorHAnsi"/>
                <w:b/>
                <w:bCs/>
                <w:color w:val="000000"/>
                <w:kern w:val="0"/>
                <w:lang w:val="en-GB"/>
              </w:rPr>
              <w:t>O</w:t>
            </w:r>
            <w:r w:rsidRPr="003E7915">
              <w:rPr>
                <w:b/>
                <w:bCs/>
                <w:color w:val="000000"/>
                <w:kern w:val="0"/>
                <w:lang w:val="en-GB"/>
              </w:rPr>
              <w:t>bjective:</w:t>
            </w:r>
          </w:p>
          <w:p w14:paraId="0DD088F8" w14:textId="364DF94A" w:rsidR="00B5518A" w:rsidRPr="003E7915" w:rsidRDefault="00B5518A" w:rsidP="003E791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7"/>
              <w:rPr>
                <w:rFonts w:cstheme="minorHAnsi"/>
                <w:color w:val="000000"/>
                <w:kern w:val="0"/>
                <w:lang w:val="en-GB"/>
              </w:rPr>
            </w:pPr>
            <w:r w:rsidRPr="003E7915">
              <w:rPr>
                <w:rFonts w:cstheme="minorHAnsi"/>
                <w:color w:val="000000"/>
                <w:kern w:val="0"/>
                <w:lang w:val="en-GB"/>
              </w:rPr>
              <w:t>To provide the participants with comprehensive</w:t>
            </w:r>
          </w:p>
          <w:p w14:paraId="010747B1" w14:textId="1423571B" w:rsidR="00B5518A" w:rsidRPr="003E7915" w:rsidRDefault="00B5518A" w:rsidP="003E7915">
            <w:pPr>
              <w:autoSpaceDE w:val="0"/>
              <w:autoSpaceDN w:val="0"/>
              <w:adjustRightInd w:val="0"/>
              <w:ind w:left="57"/>
              <w:rPr>
                <w:rFonts w:cstheme="minorHAnsi"/>
                <w:b/>
                <w:bCs/>
                <w:color w:val="000000"/>
                <w:lang w:bidi="hi-IN"/>
              </w:rPr>
            </w:pPr>
            <w:r w:rsidRPr="003E7915">
              <w:rPr>
                <w:rFonts w:cstheme="minorHAnsi"/>
                <w:color w:val="000000"/>
                <w:kern w:val="0"/>
                <w:lang w:val="en-GB"/>
              </w:rPr>
              <w:t>knowledge of best practices for Repairing of Distribution Transformers as specified in IS 18284:2023.</w:t>
            </w:r>
          </w:p>
        </w:tc>
        <w:tc>
          <w:tcPr>
            <w:tcW w:w="5907" w:type="dxa"/>
          </w:tcPr>
          <w:p w14:paraId="2AD16573" w14:textId="77777777" w:rsidR="00B5518A" w:rsidRPr="003E7915" w:rsidRDefault="00B5518A" w:rsidP="003E7915">
            <w:pPr>
              <w:rPr>
                <w:rFonts w:cstheme="minorHAnsi"/>
                <w:b/>
                <w:bCs/>
                <w:lang w:val="en-US"/>
              </w:rPr>
            </w:pPr>
            <w:r w:rsidRPr="003E7915">
              <w:rPr>
                <w:rFonts w:cstheme="minorHAnsi"/>
                <w:b/>
                <w:bCs/>
                <w:lang w:val="en-US"/>
              </w:rPr>
              <w:t>Session Breakdown</w:t>
            </w:r>
          </w:p>
          <w:p w14:paraId="3E2DC0EC" w14:textId="77777777" w:rsidR="00B5518A" w:rsidRPr="003E7915" w:rsidRDefault="00B5518A" w:rsidP="003E7915">
            <w:pPr>
              <w:rPr>
                <w:rFonts w:cstheme="minorHAnsi"/>
                <w:b/>
                <w:bCs/>
                <w:lang w:val="en-US"/>
              </w:rPr>
            </w:pPr>
          </w:p>
          <w:p w14:paraId="7C4EF6E5" w14:textId="65C63031" w:rsidR="00B5518A" w:rsidRPr="003E7915" w:rsidRDefault="00B5518A" w:rsidP="003E7915">
            <w:pPr>
              <w:rPr>
                <w:rFonts w:cstheme="minorHAnsi"/>
                <w:b/>
                <w:bCs/>
                <w:lang w:val="en-US"/>
              </w:rPr>
            </w:pPr>
            <w:r w:rsidRPr="003E7915">
              <w:rPr>
                <w:rFonts w:cstheme="minorHAnsi"/>
                <w:b/>
                <w:bCs/>
                <w:lang w:val="en-US"/>
              </w:rPr>
              <w:t>1. Importance of Quality Repair of Distribution Transformers (20 min</w:t>
            </w:r>
            <w:r w:rsidR="00E927A3">
              <w:rPr>
                <w:rFonts w:cstheme="minorHAnsi"/>
                <w:b/>
                <w:bCs/>
                <w:lang w:val="en-US"/>
              </w:rPr>
              <w:t>utes</w:t>
            </w:r>
            <w:r w:rsidRPr="003E7915">
              <w:rPr>
                <w:rFonts w:cstheme="minorHAnsi"/>
                <w:b/>
                <w:bCs/>
                <w:lang w:val="en-US"/>
              </w:rPr>
              <w:t>)</w:t>
            </w:r>
          </w:p>
          <w:p w14:paraId="18EA4A3A" w14:textId="314FFDEC" w:rsidR="00B5518A" w:rsidRPr="003E7915" w:rsidRDefault="00B5518A" w:rsidP="003E791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lang w:val="en-US"/>
              </w:rPr>
            </w:pPr>
            <w:r w:rsidRPr="003E7915">
              <w:rPr>
                <w:rFonts w:cstheme="minorHAnsi"/>
                <w:b/>
                <w:bCs/>
              </w:rPr>
              <w:t>Objective</w:t>
            </w:r>
            <w:r w:rsidR="003E7915" w:rsidRPr="003E7915">
              <w:rPr>
                <w:rFonts w:cstheme="minorHAnsi"/>
                <w:b/>
                <w:bCs/>
                <w:lang w:val="en-US"/>
              </w:rPr>
              <w:t xml:space="preserve">: </w:t>
            </w:r>
            <w:r w:rsidRPr="003E7915">
              <w:rPr>
                <w:rFonts w:cstheme="minorHAnsi"/>
                <w:lang w:val="en-US"/>
              </w:rPr>
              <w:t>To highlight the importance of Proper Repair of Distribution Transformers.</w:t>
            </w:r>
          </w:p>
          <w:p w14:paraId="6F2E5BE6" w14:textId="55510681" w:rsidR="00B5518A" w:rsidRPr="003E7915" w:rsidRDefault="00B5518A" w:rsidP="003E791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b/>
                <w:bCs/>
                <w:lang w:val="en-US"/>
              </w:rPr>
            </w:pPr>
            <w:r w:rsidRPr="003E7915">
              <w:rPr>
                <w:rFonts w:cstheme="minorHAnsi"/>
                <w:b/>
                <w:bCs/>
              </w:rPr>
              <w:t>Content</w:t>
            </w:r>
            <w:r w:rsidR="003E7915" w:rsidRPr="003E7915">
              <w:rPr>
                <w:rFonts w:cstheme="minorHAnsi"/>
                <w:b/>
                <w:bCs/>
              </w:rPr>
              <w:t>:</w:t>
            </w:r>
          </w:p>
          <w:p w14:paraId="6E172FB5" w14:textId="10B14ED9" w:rsidR="00B5518A" w:rsidRPr="003E7915" w:rsidRDefault="00B5518A" w:rsidP="003E7915">
            <w:pPr>
              <w:pStyle w:val="ListParagraph"/>
              <w:numPr>
                <w:ilvl w:val="0"/>
                <w:numId w:val="15"/>
              </w:numPr>
              <w:ind w:left="1264" w:hanging="425"/>
              <w:jc w:val="both"/>
              <w:rPr>
                <w:rFonts w:cstheme="minorHAnsi"/>
                <w:lang w:val="en-US"/>
              </w:rPr>
            </w:pPr>
            <w:r w:rsidRPr="003E7915">
              <w:rPr>
                <w:rFonts w:cstheme="minorHAnsi"/>
                <w:lang w:val="en-US"/>
              </w:rPr>
              <w:t xml:space="preserve">Failure Rates of </w:t>
            </w:r>
            <w:r w:rsidRPr="003E7915">
              <w:rPr>
                <w:rFonts w:cstheme="minorHAnsi"/>
              </w:rPr>
              <w:t>various discoms in the country during 2020-2021 as per Operational &amp; Maintenance of Distribution Transformers</w:t>
            </w:r>
            <w:r w:rsidRPr="003E7915">
              <w:rPr>
                <w:rFonts w:cstheme="minorHAnsi"/>
                <w:lang w:val="en-US"/>
              </w:rPr>
              <w:t xml:space="preserve"> Guidelines published </w:t>
            </w:r>
            <w:r w:rsidRPr="003E7915">
              <w:rPr>
                <w:rFonts w:cstheme="minorHAnsi"/>
              </w:rPr>
              <w:t>by</w:t>
            </w:r>
            <w:r w:rsidRPr="003E7915">
              <w:rPr>
                <w:rFonts w:cstheme="minorHAnsi"/>
                <w:lang w:val="en-US"/>
              </w:rPr>
              <w:t xml:space="preserve"> CEA in 2023.</w:t>
            </w:r>
          </w:p>
          <w:p w14:paraId="0A546934" w14:textId="669DAC0A" w:rsidR="00B5518A" w:rsidRPr="003E7915" w:rsidRDefault="00B5518A" w:rsidP="003E7915">
            <w:pPr>
              <w:pStyle w:val="ListParagraph"/>
              <w:numPr>
                <w:ilvl w:val="0"/>
                <w:numId w:val="15"/>
              </w:numPr>
              <w:ind w:left="1264" w:hanging="425"/>
              <w:jc w:val="both"/>
              <w:rPr>
                <w:rFonts w:cstheme="minorHAnsi"/>
                <w:lang w:val="en-US"/>
              </w:rPr>
            </w:pPr>
            <w:r w:rsidRPr="003E7915">
              <w:rPr>
                <w:rFonts w:cstheme="minorHAnsi"/>
                <w:lang w:val="en-US"/>
              </w:rPr>
              <w:t>Importance of Proper Repair of Distribution Transformers.</w:t>
            </w:r>
          </w:p>
          <w:p w14:paraId="40AD4317" w14:textId="6C777E0D" w:rsidR="00B5518A" w:rsidRPr="003E7915" w:rsidRDefault="00B5518A" w:rsidP="003E7915">
            <w:pPr>
              <w:pStyle w:val="ListParagraph"/>
              <w:numPr>
                <w:ilvl w:val="0"/>
                <w:numId w:val="15"/>
              </w:numPr>
              <w:ind w:left="1264" w:hanging="425"/>
              <w:jc w:val="both"/>
              <w:rPr>
                <w:rFonts w:cstheme="minorHAnsi"/>
                <w:lang w:val="en-US"/>
              </w:rPr>
            </w:pPr>
            <w:r w:rsidRPr="003E7915">
              <w:rPr>
                <w:rFonts w:cstheme="minorHAnsi"/>
                <w:lang w:val="en-US"/>
              </w:rPr>
              <w:t>Major Causes of Failures of Distribution Transformers during Service.</w:t>
            </w:r>
          </w:p>
          <w:p w14:paraId="081985C0" w14:textId="206FB2E3" w:rsidR="00B5518A" w:rsidRPr="003E7915" w:rsidRDefault="00B5518A" w:rsidP="003E7915">
            <w:pPr>
              <w:pStyle w:val="ListParagraph"/>
              <w:numPr>
                <w:ilvl w:val="0"/>
                <w:numId w:val="15"/>
              </w:numPr>
              <w:ind w:left="1264" w:hanging="425"/>
              <w:jc w:val="both"/>
              <w:rPr>
                <w:rStyle w:val="Strong"/>
                <w:rFonts w:cstheme="minorHAnsi"/>
                <w:b w:val="0"/>
                <w:bCs w:val="0"/>
              </w:rPr>
            </w:pPr>
            <w:r w:rsidRPr="003E7915">
              <w:rPr>
                <w:rStyle w:val="Strong"/>
                <w:rFonts w:cstheme="minorHAnsi"/>
                <w:b w:val="0"/>
                <w:bCs w:val="0"/>
              </w:rPr>
              <w:t xml:space="preserve">Consequences/Impacts due to improper Repair of </w:t>
            </w:r>
            <w:r w:rsidRPr="003E7915">
              <w:t>Distribution</w:t>
            </w:r>
            <w:r w:rsidRPr="003E7915">
              <w:rPr>
                <w:rStyle w:val="Strong"/>
                <w:rFonts w:cstheme="minorHAnsi"/>
                <w:b w:val="0"/>
                <w:bCs w:val="0"/>
              </w:rPr>
              <w:t xml:space="preserve"> transformers.</w:t>
            </w:r>
          </w:p>
          <w:p w14:paraId="562CBD43" w14:textId="77777777" w:rsidR="00B5518A" w:rsidRPr="003E7915" w:rsidRDefault="00B5518A" w:rsidP="003E7915">
            <w:pPr>
              <w:pStyle w:val="ListParagraph"/>
              <w:numPr>
                <w:ilvl w:val="0"/>
                <w:numId w:val="15"/>
              </w:numPr>
              <w:ind w:left="1264" w:hanging="425"/>
              <w:jc w:val="both"/>
              <w:rPr>
                <w:rStyle w:val="Strong"/>
                <w:rFonts w:cstheme="minorHAnsi"/>
                <w:b w:val="0"/>
                <w:bCs w:val="0"/>
              </w:rPr>
            </w:pPr>
            <w:r w:rsidRPr="003E7915">
              <w:rPr>
                <w:rStyle w:val="Strong"/>
                <w:rFonts w:cstheme="minorHAnsi"/>
                <w:b w:val="0"/>
                <w:bCs w:val="0"/>
              </w:rPr>
              <w:t>Need for the standardisation of Repair of Distribution Transformers.</w:t>
            </w:r>
          </w:p>
          <w:p w14:paraId="59D13336" w14:textId="45819DE2" w:rsidR="00B5518A" w:rsidRPr="003E7915" w:rsidRDefault="00B5518A" w:rsidP="003E7915">
            <w:pPr>
              <w:pStyle w:val="ListParagraph"/>
              <w:numPr>
                <w:ilvl w:val="0"/>
                <w:numId w:val="16"/>
              </w:numPr>
              <w:jc w:val="both"/>
              <w:rPr>
                <w:rStyle w:val="Strong"/>
                <w:rFonts w:cstheme="minorHAnsi"/>
                <w:b w:val="0"/>
                <w:bCs w:val="0"/>
              </w:rPr>
            </w:pPr>
            <w:r w:rsidRPr="003E7915">
              <w:rPr>
                <w:rFonts w:cstheme="minorHAnsi"/>
                <w:b/>
                <w:bCs/>
              </w:rPr>
              <w:t>Methodology</w:t>
            </w:r>
            <w:r w:rsidR="003E7915" w:rsidRPr="003E7915">
              <w:rPr>
                <w:rFonts w:cstheme="minorHAnsi"/>
                <w:b/>
                <w:bCs/>
                <w:lang w:val="en-US"/>
              </w:rPr>
              <w:t>:</w:t>
            </w:r>
            <w:r w:rsidR="003E7915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3E7915">
              <w:rPr>
                <w:rStyle w:val="Strong"/>
                <w:rFonts w:cstheme="minorHAnsi"/>
                <w:b w:val="0"/>
                <w:bCs w:val="0"/>
              </w:rPr>
              <w:t>Interaction with the Participants and presentation of slides on the topic.</w:t>
            </w:r>
          </w:p>
          <w:p w14:paraId="49A68DE3" w14:textId="77777777" w:rsidR="00B5518A" w:rsidRPr="003E7915" w:rsidRDefault="00B5518A" w:rsidP="003E7915">
            <w:pPr>
              <w:rPr>
                <w:rFonts w:cstheme="minorHAnsi"/>
                <w:lang w:val="en-US"/>
              </w:rPr>
            </w:pPr>
          </w:p>
          <w:p w14:paraId="6B6CCE77" w14:textId="0D2C1584" w:rsidR="00B5518A" w:rsidRPr="003E7915" w:rsidRDefault="00B5518A" w:rsidP="003E7915">
            <w:pPr>
              <w:rPr>
                <w:rFonts w:cstheme="minorHAnsi"/>
                <w:b/>
                <w:bCs/>
                <w:lang w:val="en-US"/>
              </w:rPr>
            </w:pPr>
            <w:r w:rsidRPr="003E7915">
              <w:rPr>
                <w:rFonts w:cstheme="minorHAnsi"/>
                <w:b/>
                <w:bCs/>
                <w:lang w:val="en-US"/>
              </w:rPr>
              <w:t>2. Challenges encountered during Repair of Distribution Transformers (20 min</w:t>
            </w:r>
            <w:r w:rsidR="00E927A3">
              <w:rPr>
                <w:rFonts w:cstheme="minorHAnsi"/>
                <w:b/>
                <w:bCs/>
                <w:lang w:val="en-US"/>
              </w:rPr>
              <w:t>utes</w:t>
            </w:r>
            <w:r w:rsidRPr="003E7915">
              <w:rPr>
                <w:rFonts w:cstheme="minorHAnsi"/>
                <w:b/>
                <w:bCs/>
                <w:lang w:val="en-US"/>
              </w:rPr>
              <w:t>)</w:t>
            </w:r>
          </w:p>
          <w:p w14:paraId="648454E6" w14:textId="47FFD509" w:rsidR="00B5518A" w:rsidRPr="00E927A3" w:rsidRDefault="00B5518A" w:rsidP="00E927A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lang w:val="en-US"/>
              </w:rPr>
            </w:pPr>
            <w:r w:rsidRPr="00E927A3">
              <w:rPr>
                <w:rFonts w:cstheme="minorHAnsi"/>
                <w:b/>
                <w:bCs/>
              </w:rPr>
              <w:t>Objective</w:t>
            </w:r>
            <w:r w:rsidR="00E927A3" w:rsidRPr="00E927A3">
              <w:rPr>
                <w:rFonts w:cstheme="minorHAnsi"/>
                <w:b/>
                <w:bCs/>
              </w:rPr>
              <w:t>:</w:t>
            </w:r>
            <w:r w:rsidR="00E927A3">
              <w:rPr>
                <w:rFonts w:cstheme="minorHAnsi"/>
                <w:b/>
                <w:bCs/>
              </w:rPr>
              <w:t xml:space="preserve"> </w:t>
            </w:r>
            <w:r w:rsidRPr="00E927A3">
              <w:rPr>
                <w:rFonts w:cstheme="minorHAnsi"/>
                <w:lang w:val="en-US"/>
              </w:rPr>
              <w:t>Discussion on the challenges being encountered during Repairing of distribution transformers vis-à-vis the provisions available in the said IS for addressing the challenges highlighted during discussion.</w:t>
            </w:r>
          </w:p>
          <w:p w14:paraId="43B9E44E" w14:textId="77777777" w:rsidR="00B5518A" w:rsidRPr="003E7915" w:rsidRDefault="00B5518A" w:rsidP="003E7915">
            <w:pPr>
              <w:ind w:left="360"/>
              <w:rPr>
                <w:rFonts w:cstheme="minorHAnsi"/>
                <w:lang w:val="en-US"/>
              </w:rPr>
            </w:pPr>
          </w:p>
          <w:p w14:paraId="4D785BA0" w14:textId="4985320F" w:rsidR="00B5518A" w:rsidRPr="003E7915" w:rsidRDefault="00B5518A" w:rsidP="003E791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b/>
                <w:bCs/>
                <w:lang w:val="en-US"/>
              </w:rPr>
            </w:pPr>
            <w:r w:rsidRPr="003E7915">
              <w:rPr>
                <w:rFonts w:cstheme="minorHAnsi"/>
                <w:b/>
                <w:bCs/>
              </w:rPr>
              <w:lastRenderedPageBreak/>
              <w:t>Content</w:t>
            </w:r>
            <w:r w:rsidR="00E927A3">
              <w:rPr>
                <w:rFonts w:cstheme="minorHAnsi"/>
                <w:b/>
                <w:bCs/>
              </w:rPr>
              <w:t>:</w:t>
            </w:r>
          </w:p>
          <w:p w14:paraId="0616A6ED" w14:textId="494DD22F" w:rsidR="00B5518A" w:rsidRPr="00E927A3" w:rsidRDefault="00B5518A" w:rsidP="003E791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  <w:lang w:val="en-US"/>
              </w:rPr>
            </w:pPr>
            <w:r w:rsidRPr="00E927A3">
              <w:rPr>
                <w:rFonts w:cstheme="minorHAnsi"/>
                <w:lang w:val="en-US"/>
              </w:rPr>
              <w:t xml:space="preserve">Challenges </w:t>
            </w:r>
            <w:r w:rsidRPr="00E927A3">
              <w:rPr>
                <w:rFonts w:cstheme="minorHAnsi"/>
              </w:rPr>
              <w:t>encountered</w:t>
            </w:r>
            <w:r w:rsidRPr="00E927A3">
              <w:rPr>
                <w:rFonts w:cstheme="minorHAnsi"/>
                <w:lang w:val="en-US"/>
              </w:rPr>
              <w:t xml:space="preserve"> during Repairing of Distribution Transformers.</w:t>
            </w:r>
          </w:p>
          <w:p w14:paraId="0040B1E5" w14:textId="2AFFA718" w:rsidR="00B5518A" w:rsidRPr="00E927A3" w:rsidRDefault="00B5518A" w:rsidP="00E927A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  <w:lang w:val="en-US"/>
              </w:rPr>
            </w:pPr>
            <w:r w:rsidRPr="003E7915">
              <w:rPr>
                <w:rFonts w:cstheme="minorHAnsi"/>
                <w:lang w:val="en-US"/>
              </w:rPr>
              <w:t>Introduction to IS 18284:2023</w:t>
            </w:r>
          </w:p>
          <w:p w14:paraId="2D4AE119" w14:textId="7889BD3B" w:rsidR="00B5518A" w:rsidRPr="00E927A3" w:rsidRDefault="00B5518A" w:rsidP="00E927A3">
            <w:pPr>
              <w:pStyle w:val="ListParagraph"/>
              <w:numPr>
                <w:ilvl w:val="0"/>
                <w:numId w:val="16"/>
              </w:numPr>
              <w:jc w:val="both"/>
              <w:rPr>
                <w:rStyle w:val="Strong"/>
                <w:rFonts w:cstheme="minorHAnsi"/>
                <w:b w:val="0"/>
                <w:bCs w:val="0"/>
                <w:lang w:val="en-US"/>
              </w:rPr>
            </w:pPr>
            <w:r w:rsidRPr="00E927A3">
              <w:rPr>
                <w:rFonts w:cstheme="minorHAnsi"/>
                <w:b/>
                <w:bCs/>
              </w:rPr>
              <w:t>Methodology</w:t>
            </w:r>
            <w:r w:rsidR="00E927A3" w:rsidRPr="00E927A3">
              <w:rPr>
                <w:rFonts w:cstheme="minorHAnsi"/>
                <w:b/>
                <w:bCs/>
              </w:rPr>
              <w:t>:</w:t>
            </w:r>
            <w:r w:rsidR="00E927A3">
              <w:rPr>
                <w:rFonts w:cstheme="minorHAnsi"/>
                <w:b/>
                <w:bCs/>
              </w:rPr>
              <w:t xml:space="preserve"> </w:t>
            </w:r>
            <w:r w:rsidRPr="00E927A3">
              <w:rPr>
                <w:rStyle w:val="Strong"/>
                <w:rFonts w:cstheme="minorHAnsi"/>
                <w:b w:val="0"/>
                <w:bCs w:val="0"/>
              </w:rPr>
              <w:t>Interaction with the Participants and relate the challenges with the provisions of Indian standards on Distribution Transformers.</w:t>
            </w:r>
          </w:p>
          <w:p w14:paraId="03E6EA6B" w14:textId="77777777" w:rsidR="00E927A3" w:rsidRPr="00E927A3" w:rsidRDefault="00E927A3" w:rsidP="00E927A3">
            <w:pPr>
              <w:pStyle w:val="ListParagraph"/>
              <w:ind w:left="324"/>
              <w:jc w:val="both"/>
              <w:rPr>
                <w:rFonts w:cstheme="minorHAnsi"/>
                <w:lang w:val="en-US"/>
              </w:rPr>
            </w:pPr>
          </w:p>
          <w:p w14:paraId="2CAA58EB" w14:textId="77777777" w:rsidR="00B5518A" w:rsidRPr="003E7915" w:rsidRDefault="00B5518A" w:rsidP="003E7915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</w:pPr>
            <w:r w:rsidRPr="003E791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3.</w:t>
            </w:r>
            <w:r w:rsidRPr="003E79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3E7915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Overview of the relevant provisions in IS 18284: 2023 </w:t>
            </w:r>
            <w:r w:rsidRPr="003E7915">
              <w:rPr>
                <w:rStyle w:val="Strong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>(40 minutes)</w:t>
            </w:r>
          </w:p>
          <w:p w14:paraId="1B15CACD" w14:textId="79090544" w:rsidR="00B5518A" w:rsidRPr="00E927A3" w:rsidRDefault="00B5518A" w:rsidP="00E927A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Theme="majorEastAsia" w:cstheme="minorHAnsi"/>
                <w:b/>
                <w:bCs/>
                <w:color w:val="000000" w:themeColor="text1"/>
              </w:rPr>
            </w:pPr>
            <w:r w:rsidRPr="00E927A3">
              <w:rPr>
                <w:rFonts w:cstheme="minorHAnsi"/>
                <w:b/>
                <w:bCs/>
              </w:rPr>
              <w:t>Objective</w:t>
            </w:r>
            <w:r w:rsidR="00E927A3" w:rsidRPr="00E927A3">
              <w:rPr>
                <w:rFonts w:cstheme="minorHAnsi"/>
                <w:b/>
                <w:bCs/>
              </w:rPr>
              <w:t>:</w:t>
            </w:r>
            <w:r w:rsidR="00E927A3">
              <w:rPr>
                <w:rFonts w:cstheme="minorHAnsi"/>
                <w:b/>
                <w:bCs/>
              </w:rPr>
              <w:t xml:space="preserve"> </w:t>
            </w:r>
            <w:r w:rsidRPr="00E927A3">
              <w:rPr>
                <w:rFonts w:cstheme="minorHAnsi"/>
                <w:color w:val="000000"/>
                <w:lang w:val="en-GB"/>
              </w:rPr>
              <w:t>Familiarize participants with key provisions of IS 18284: 2023 related to the best practices for Repairing of Distribution Transformers.</w:t>
            </w:r>
          </w:p>
          <w:p w14:paraId="7C980F20" w14:textId="4EF440F2" w:rsidR="00B5518A" w:rsidRPr="00E927A3" w:rsidRDefault="00B5518A" w:rsidP="003E7915">
            <w:pPr>
              <w:pStyle w:val="ListParagraph"/>
              <w:numPr>
                <w:ilvl w:val="0"/>
                <w:numId w:val="16"/>
              </w:numPr>
              <w:jc w:val="both"/>
              <w:rPr>
                <w:rStyle w:val="Strong"/>
                <w:rFonts w:eastAsiaTheme="majorEastAsia" w:cstheme="minorHAnsi"/>
                <w:b w:val="0"/>
                <w:bCs w:val="0"/>
                <w:color w:val="000000" w:themeColor="text1"/>
              </w:rPr>
            </w:pPr>
            <w:r w:rsidRPr="00E927A3">
              <w:rPr>
                <w:rFonts w:cstheme="minorHAnsi"/>
                <w:b/>
                <w:bCs/>
              </w:rPr>
              <w:t>Content</w:t>
            </w:r>
            <w:r w:rsidR="00E927A3" w:rsidRPr="00E927A3">
              <w:rPr>
                <w:rFonts w:cstheme="minorHAnsi"/>
                <w:b/>
                <w:bCs/>
              </w:rPr>
              <w:t>:</w:t>
            </w:r>
            <w:r w:rsidR="00E927A3">
              <w:rPr>
                <w:rFonts w:cstheme="minorHAnsi"/>
                <w:b/>
                <w:bCs/>
              </w:rPr>
              <w:t xml:space="preserve"> </w:t>
            </w:r>
            <w:r w:rsidRPr="00E927A3">
              <w:rPr>
                <w:rStyle w:val="Strong"/>
                <w:rFonts w:eastAsiaTheme="majorEastAsia" w:cstheme="minorHAnsi"/>
                <w:b w:val="0"/>
                <w:bCs w:val="0"/>
                <w:color w:val="000000" w:themeColor="text1"/>
              </w:rPr>
              <w:t>Overview of the provisions of Repair of distribution transformers-Code of Practice as specified in IS 18284:2023</w:t>
            </w:r>
          </w:p>
          <w:p w14:paraId="5D1F329E" w14:textId="01320010" w:rsidR="00B5518A" w:rsidRPr="00E927A3" w:rsidRDefault="00B5518A" w:rsidP="00E927A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E927A3">
              <w:rPr>
                <w:rFonts w:cstheme="minorHAnsi"/>
                <w:b/>
                <w:bCs/>
              </w:rPr>
              <w:t>Methodology</w:t>
            </w:r>
            <w:r w:rsidR="00E927A3" w:rsidRPr="00E927A3">
              <w:rPr>
                <w:rFonts w:cstheme="minorHAnsi"/>
                <w:b/>
                <w:bCs/>
              </w:rPr>
              <w:t>:</w:t>
            </w:r>
            <w:r w:rsidR="00E927A3">
              <w:rPr>
                <w:rFonts w:cstheme="minorHAnsi"/>
                <w:b/>
                <w:bCs/>
              </w:rPr>
              <w:t xml:space="preserve"> </w:t>
            </w:r>
            <w:r w:rsidRPr="00E927A3">
              <w:rPr>
                <w:rFonts w:cstheme="minorHAnsi"/>
              </w:rPr>
              <w:t>Interactive lecture on the provisions of IS 18284:2023.</w:t>
            </w:r>
          </w:p>
          <w:p w14:paraId="7509494B" w14:textId="77777777" w:rsidR="00E927A3" w:rsidRPr="003E7915" w:rsidRDefault="00E927A3" w:rsidP="00E927A3">
            <w:pPr>
              <w:pStyle w:val="ListParagraph"/>
              <w:ind w:left="1080"/>
              <w:jc w:val="both"/>
              <w:rPr>
                <w:rFonts w:cstheme="minorHAnsi"/>
              </w:rPr>
            </w:pPr>
          </w:p>
          <w:p w14:paraId="10E5D282" w14:textId="2B012225" w:rsidR="00B5518A" w:rsidRPr="003E7915" w:rsidRDefault="00B5518A" w:rsidP="003E7915">
            <w:pPr>
              <w:rPr>
                <w:rFonts w:cstheme="minorHAnsi"/>
                <w:b/>
                <w:bCs/>
              </w:rPr>
            </w:pPr>
            <w:r w:rsidRPr="00E927A3">
              <w:rPr>
                <w:rFonts w:cstheme="minorHAnsi"/>
                <w:b/>
                <w:bCs/>
              </w:rPr>
              <w:t>4.</w:t>
            </w:r>
            <w:r w:rsidRPr="003E7915">
              <w:rPr>
                <w:rFonts w:cstheme="minorHAnsi"/>
              </w:rPr>
              <w:t xml:space="preserve"> </w:t>
            </w:r>
            <w:r w:rsidRPr="003E7915">
              <w:rPr>
                <w:rFonts w:cstheme="minorHAnsi"/>
                <w:b/>
                <w:bCs/>
              </w:rPr>
              <w:t>C</w:t>
            </w:r>
            <w:r w:rsidRPr="003E7915">
              <w:rPr>
                <w:rFonts w:cstheme="minorHAnsi"/>
                <w:b/>
                <w:bCs/>
                <w:color w:val="000000" w:themeColor="text1"/>
              </w:rPr>
              <w:t>onclusion and Q &amp; A (10 min</w:t>
            </w:r>
            <w:r w:rsidR="00E927A3">
              <w:rPr>
                <w:rFonts w:cstheme="minorHAnsi"/>
                <w:b/>
                <w:bCs/>
                <w:color w:val="000000" w:themeColor="text1"/>
              </w:rPr>
              <w:t>utes</w:t>
            </w:r>
            <w:r w:rsidRPr="003E7915">
              <w:rPr>
                <w:rFonts w:cstheme="minorHAnsi"/>
                <w:b/>
                <w:bCs/>
                <w:color w:val="000000" w:themeColor="text1"/>
              </w:rPr>
              <w:t>)</w:t>
            </w:r>
          </w:p>
          <w:p w14:paraId="46C373D2" w14:textId="792D956C" w:rsidR="00B5518A" w:rsidRPr="003E7915" w:rsidRDefault="00B5518A" w:rsidP="00E927A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color w:val="000000"/>
                <w:kern w:val="0"/>
                <w:lang w:val="en-GB"/>
              </w:rPr>
            </w:pPr>
            <w:r w:rsidRPr="003E7915">
              <w:rPr>
                <w:rFonts w:cstheme="minorHAnsi"/>
                <w:b/>
                <w:bCs/>
              </w:rPr>
              <w:t>Objective</w:t>
            </w:r>
            <w:r w:rsidR="003E7915" w:rsidRPr="003E7915">
              <w:rPr>
                <w:rFonts w:cstheme="minorHAnsi"/>
                <w:b/>
                <w:bCs/>
              </w:rPr>
              <w:t xml:space="preserve">: </w:t>
            </w:r>
            <w:r w:rsidRPr="003E7915">
              <w:rPr>
                <w:rFonts w:cstheme="minorHAnsi"/>
                <w:color w:val="000000"/>
                <w:kern w:val="0"/>
                <w:lang w:val="en-GB"/>
              </w:rPr>
              <w:t>Recap key points and address participants questions.</w:t>
            </w:r>
          </w:p>
          <w:p w14:paraId="1AF12BC9" w14:textId="7ECC89CD" w:rsidR="00B5518A" w:rsidRPr="003E7915" w:rsidRDefault="00B5518A" w:rsidP="003E791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3E7915">
              <w:rPr>
                <w:rFonts w:cstheme="minorHAnsi"/>
                <w:b/>
                <w:bCs/>
              </w:rPr>
              <w:t>Content</w:t>
            </w:r>
            <w:r w:rsidR="003E7915" w:rsidRPr="003E7915">
              <w:rPr>
                <w:rFonts w:cstheme="minorHAnsi"/>
                <w:b/>
                <w:bCs/>
              </w:rPr>
              <w:t>:</w:t>
            </w:r>
            <w:r w:rsidR="003E7915">
              <w:rPr>
                <w:rFonts w:cstheme="minorHAnsi"/>
                <w:b/>
                <w:bCs/>
              </w:rPr>
              <w:t xml:space="preserve"> </w:t>
            </w:r>
            <w:r w:rsidRPr="003E7915">
              <w:rPr>
                <w:rFonts w:cstheme="minorHAnsi"/>
              </w:rPr>
              <w:t>Summary of the topics discussed during the session.</w:t>
            </w:r>
          </w:p>
          <w:p w14:paraId="2117BA8C" w14:textId="0E8E7E15" w:rsidR="00B5518A" w:rsidRPr="003E7915" w:rsidRDefault="00B5518A" w:rsidP="003E7915">
            <w:pPr>
              <w:pStyle w:val="ListParagraph"/>
              <w:numPr>
                <w:ilvl w:val="0"/>
                <w:numId w:val="16"/>
              </w:numPr>
              <w:jc w:val="both"/>
              <w:rPr>
                <w:rStyle w:val="Strong"/>
                <w:rFonts w:eastAsiaTheme="majorEastAsia" w:cstheme="minorHAnsi"/>
                <w:color w:val="000000" w:themeColor="text1"/>
              </w:rPr>
            </w:pPr>
            <w:r w:rsidRPr="003E7915">
              <w:rPr>
                <w:rFonts w:cstheme="minorHAnsi"/>
                <w:b/>
                <w:bCs/>
              </w:rPr>
              <w:t>Methodology</w:t>
            </w:r>
            <w:r w:rsidR="003E7915" w:rsidRPr="003E7915">
              <w:rPr>
                <w:rFonts w:cstheme="minorHAnsi"/>
                <w:b/>
                <w:bCs/>
              </w:rPr>
              <w:t>:</w:t>
            </w:r>
            <w:r w:rsidR="003E7915">
              <w:rPr>
                <w:rFonts w:cstheme="minorHAnsi"/>
                <w:b/>
                <w:bCs/>
              </w:rPr>
              <w:t xml:space="preserve"> </w:t>
            </w:r>
            <w:r w:rsidRPr="003E7915">
              <w:rPr>
                <w:rFonts w:cstheme="minorHAnsi"/>
                <w:color w:val="000000"/>
                <w:lang w:val="en-GB"/>
              </w:rPr>
              <w:t>Facilitator-led summary and interactive Q&amp;A session.</w:t>
            </w:r>
          </w:p>
          <w:p w14:paraId="265C4296" w14:textId="77777777" w:rsidR="00B5518A" w:rsidRPr="003E7915" w:rsidRDefault="00B5518A" w:rsidP="003E7915">
            <w:pPr>
              <w:rPr>
                <w:rFonts w:cstheme="minorHAnsi"/>
                <w:lang w:val="en-US"/>
              </w:rPr>
            </w:pPr>
          </w:p>
          <w:p w14:paraId="0F560E5F" w14:textId="77777777" w:rsidR="00B5518A" w:rsidRPr="003E7915" w:rsidRDefault="00B5518A" w:rsidP="003E791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119" w:type="dxa"/>
          </w:tcPr>
          <w:p w14:paraId="3C733109" w14:textId="77777777" w:rsidR="00B5518A" w:rsidRDefault="00B5518A" w:rsidP="003E791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E791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Expected Outcome:</w:t>
            </w:r>
          </w:p>
          <w:p w14:paraId="7DF968C0" w14:textId="77777777" w:rsidR="00A67B77" w:rsidRPr="003E7915" w:rsidRDefault="00A67B77" w:rsidP="003E791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A2CF71E" w14:textId="77777777" w:rsidR="00B5518A" w:rsidRPr="003E7915" w:rsidRDefault="00B5518A" w:rsidP="00A67B7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E7915">
              <w:rPr>
                <w:rFonts w:asciiTheme="minorHAnsi" w:hAnsiTheme="minorHAnsi" w:cstheme="minorHAnsi"/>
                <w:sz w:val="22"/>
                <w:szCs w:val="22"/>
              </w:rPr>
              <w:t>Gaining of comprehensive knowledge of IS 18284:2023 related to the best practices for repairing of distribution transformers and compliance requirements.</w:t>
            </w:r>
          </w:p>
          <w:p w14:paraId="1A11135E" w14:textId="77777777" w:rsidR="00B5518A" w:rsidRDefault="00B5518A" w:rsidP="00A67B7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E7915">
              <w:rPr>
                <w:rFonts w:asciiTheme="minorHAnsi" w:hAnsiTheme="minorHAnsi" w:cstheme="minorHAnsi"/>
                <w:sz w:val="22"/>
                <w:szCs w:val="22"/>
              </w:rPr>
              <w:t>Gaining of Knowledge with respect to sustainable repair methods to enhance reliability and energy efficiency.</w:t>
            </w:r>
          </w:p>
          <w:p w14:paraId="60F63661" w14:textId="77777777" w:rsidR="003E7915" w:rsidRPr="003E7915" w:rsidRDefault="003E7915" w:rsidP="003E7915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20ABFB" w14:textId="396FC9B0" w:rsidR="00B5518A" w:rsidRDefault="003E7915" w:rsidP="003E791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Follow-up </w:t>
            </w:r>
            <w:r w:rsidR="00B5518A" w:rsidRPr="003E791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Resources:</w:t>
            </w:r>
          </w:p>
          <w:p w14:paraId="4E98826D" w14:textId="77777777" w:rsidR="00A67B77" w:rsidRPr="003E7915" w:rsidRDefault="00A67B77" w:rsidP="003E791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C7283D1" w14:textId="77777777" w:rsidR="00B5518A" w:rsidRPr="003E7915" w:rsidRDefault="00B5518A" w:rsidP="00A67B7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E7915">
              <w:rPr>
                <w:rFonts w:asciiTheme="minorHAnsi" w:hAnsiTheme="minorHAnsi" w:cstheme="minorHAnsi"/>
                <w:sz w:val="22"/>
                <w:szCs w:val="22"/>
              </w:rPr>
              <w:t>Presentation slides on IS 18284:2023.</w:t>
            </w:r>
          </w:p>
          <w:p w14:paraId="4037B547" w14:textId="77777777" w:rsidR="00B5518A" w:rsidRPr="003E7915" w:rsidRDefault="00B5518A" w:rsidP="00A67B7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E7915">
              <w:rPr>
                <w:rFonts w:asciiTheme="minorHAnsi" w:hAnsiTheme="minorHAnsi" w:cstheme="minorHAnsi"/>
                <w:sz w:val="22"/>
                <w:szCs w:val="22"/>
              </w:rPr>
              <w:t>Access to BIS standards and additional technical resources.</w:t>
            </w:r>
          </w:p>
          <w:p w14:paraId="34324228" w14:textId="77777777" w:rsidR="00B5518A" w:rsidRPr="003E7915" w:rsidRDefault="00B5518A" w:rsidP="003E7915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720769" w14:textId="77777777" w:rsidR="00B5518A" w:rsidRPr="003E7915" w:rsidRDefault="00B5518A" w:rsidP="003E7915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58CF4C7A" w14:textId="77777777" w:rsidR="00154782" w:rsidRPr="00B5518A" w:rsidRDefault="00154782" w:rsidP="00E927A3">
      <w:pPr>
        <w:spacing w:after="0" w:line="240" w:lineRule="auto"/>
        <w:rPr>
          <w:rFonts w:cstheme="minorHAnsi"/>
        </w:rPr>
      </w:pPr>
    </w:p>
    <w:sectPr w:rsidR="00154782" w:rsidRPr="00B5518A" w:rsidSect="008131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262"/>
    <w:multiLevelType w:val="multilevel"/>
    <w:tmpl w:val="F682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A0B17"/>
    <w:multiLevelType w:val="hybridMultilevel"/>
    <w:tmpl w:val="82D47A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1C2A"/>
    <w:multiLevelType w:val="multilevel"/>
    <w:tmpl w:val="71CC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13801"/>
    <w:multiLevelType w:val="hybridMultilevel"/>
    <w:tmpl w:val="87D8D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332A"/>
    <w:multiLevelType w:val="hybridMultilevel"/>
    <w:tmpl w:val="4A760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94F06"/>
    <w:multiLevelType w:val="hybridMultilevel"/>
    <w:tmpl w:val="9F04EF8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780DC1"/>
    <w:multiLevelType w:val="hybridMultilevel"/>
    <w:tmpl w:val="5EFA0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42CFB"/>
    <w:multiLevelType w:val="hybridMultilevel"/>
    <w:tmpl w:val="B260B6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9363A"/>
    <w:multiLevelType w:val="multilevel"/>
    <w:tmpl w:val="396C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D06644"/>
    <w:multiLevelType w:val="hybridMultilevel"/>
    <w:tmpl w:val="1B341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00CDC"/>
    <w:multiLevelType w:val="hybridMultilevel"/>
    <w:tmpl w:val="F12CCC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2196A"/>
    <w:multiLevelType w:val="multilevel"/>
    <w:tmpl w:val="77F2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841F53"/>
    <w:multiLevelType w:val="hybridMultilevel"/>
    <w:tmpl w:val="D99A8A54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BD7666"/>
    <w:multiLevelType w:val="multilevel"/>
    <w:tmpl w:val="D030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ED5C34"/>
    <w:multiLevelType w:val="hybridMultilevel"/>
    <w:tmpl w:val="F6A2300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981282"/>
    <w:multiLevelType w:val="multilevel"/>
    <w:tmpl w:val="9540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5E3D15"/>
    <w:multiLevelType w:val="hybridMultilevel"/>
    <w:tmpl w:val="3EACDF6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81265"/>
    <w:multiLevelType w:val="hybridMultilevel"/>
    <w:tmpl w:val="EEBE83CA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852E21"/>
    <w:multiLevelType w:val="hybridMultilevel"/>
    <w:tmpl w:val="1FE26B1A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4B55A5"/>
    <w:multiLevelType w:val="hybridMultilevel"/>
    <w:tmpl w:val="B8F4F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D1C4C"/>
    <w:multiLevelType w:val="hybridMultilevel"/>
    <w:tmpl w:val="DA9634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D0F00"/>
    <w:multiLevelType w:val="hybridMultilevel"/>
    <w:tmpl w:val="1C1E3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42B1C"/>
    <w:multiLevelType w:val="hybridMultilevel"/>
    <w:tmpl w:val="E52EA7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11C9D"/>
    <w:multiLevelType w:val="hybridMultilevel"/>
    <w:tmpl w:val="B92A17B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F264CC"/>
    <w:multiLevelType w:val="hybridMultilevel"/>
    <w:tmpl w:val="39166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C40A6"/>
    <w:multiLevelType w:val="hybridMultilevel"/>
    <w:tmpl w:val="16CCD51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1868FC"/>
    <w:multiLevelType w:val="multilevel"/>
    <w:tmpl w:val="8C22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965EAE"/>
    <w:multiLevelType w:val="hybridMultilevel"/>
    <w:tmpl w:val="C9F66B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EB7481"/>
    <w:multiLevelType w:val="multilevel"/>
    <w:tmpl w:val="B1B6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2216A5"/>
    <w:multiLevelType w:val="multilevel"/>
    <w:tmpl w:val="C324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B65826"/>
    <w:multiLevelType w:val="hybridMultilevel"/>
    <w:tmpl w:val="280474EA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E27C55"/>
    <w:multiLevelType w:val="multilevel"/>
    <w:tmpl w:val="D4B4AAA0"/>
    <w:lvl w:ilvl="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80" w:hanging="360"/>
      </w:pPr>
      <w:rPr>
        <w:rFonts w:ascii="Symbol" w:hAnsi="Symbol" w:hint="default"/>
      </w:rPr>
    </w:lvl>
  </w:abstractNum>
  <w:abstractNum w:abstractNumId="32" w15:restartNumberingAfterBreak="0">
    <w:nsid w:val="7B1F1F4A"/>
    <w:multiLevelType w:val="hybridMultilevel"/>
    <w:tmpl w:val="4F9A25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514F3"/>
    <w:multiLevelType w:val="hybridMultilevel"/>
    <w:tmpl w:val="935A9214"/>
    <w:lvl w:ilvl="0" w:tplc="0204AFB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AB20D5"/>
    <w:multiLevelType w:val="multilevel"/>
    <w:tmpl w:val="B6E8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7783480">
    <w:abstractNumId w:val="24"/>
  </w:num>
  <w:num w:numId="2" w16cid:durableId="1497186944">
    <w:abstractNumId w:val="21"/>
  </w:num>
  <w:num w:numId="3" w16cid:durableId="1271738390">
    <w:abstractNumId w:val="25"/>
  </w:num>
  <w:num w:numId="4" w16cid:durableId="1792819403">
    <w:abstractNumId w:val="23"/>
  </w:num>
  <w:num w:numId="5" w16cid:durableId="767234021">
    <w:abstractNumId w:val="32"/>
  </w:num>
  <w:num w:numId="6" w16cid:durableId="1936087536">
    <w:abstractNumId w:val="4"/>
  </w:num>
  <w:num w:numId="7" w16cid:durableId="67847784">
    <w:abstractNumId w:val="14"/>
  </w:num>
  <w:num w:numId="8" w16cid:durableId="1110901092">
    <w:abstractNumId w:val="5"/>
  </w:num>
  <w:num w:numId="9" w16cid:durableId="2108579471">
    <w:abstractNumId w:val="29"/>
  </w:num>
  <w:num w:numId="10" w16cid:durableId="1453088093">
    <w:abstractNumId w:val="11"/>
  </w:num>
  <w:num w:numId="11" w16cid:durableId="28266056">
    <w:abstractNumId w:val="0"/>
  </w:num>
  <w:num w:numId="12" w16cid:durableId="1260525211">
    <w:abstractNumId w:val="13"/>
  </w:num>
  <w:num w:numId="13" w16cid:durableId="318269726">
    <w:abstractNumId w:val="15"/>
  </w:num>
  <w:num w:numId="14" w16cid:durableId="270675257">
    <w:abstractNumId w:val="2"/>
  </w:num>
  <w:num w:numId="15" w16cid:durableId="1036927473">
    <w:abstractNumId w:val="18"/>
  </w:num>
  <w:num w:numId="16" w16cid:durableId="2106730044">
    <w:abstractNumId w:val="1"/>
  </w:num>
  <w:num w:numId="17" w16cid:durableId="744493043">
    <w:abstractNumId w:val="7"/>
  </w:num>
  <w:num w:numId="18" w16cid:durableId="777915070">
    <w:abstractNumId w:val="20"/>
  </w:num>
  <w:num w:numId="19" w16cid:durableId="1306622596">
    <w:abstractNumId w:val="22"/>
  </w:num>
  <w:num w:numId="20" w16cid:durableId="537620822">
    <w:abstractNumId w:val="10"/>
  </w:num>
  <w:num w:numId="21" w16cid:durableId="2107387512">
    <w:abstractNumId w:val="27"/>
  </w:num>
  <w:num w:numId="22" w16cid:durableId="623997705">
    <w:abstractNumId w:val="31"/>
  </w:num>
  <w:num w:numId="23" w16cid:durableId="948198021">
    <w:abstractNumId w:val="34"/>
  </w:num>
  <w:num w:numId="24" w16cid:durableId="1333030298">
    <w:abstractNumId w:val="17"/>
  </w:num>
  <w:num w:numId="25" w16cid:durableId="1626503069">
    <w:abstractNumId w:val="30"/>
  </w:num>
  <w:num w:numId="26" w16cid:durableId="1978103277">
    <w:abstractNumId w:val="33"/>
  </w:num>
  <w:num w:numId="27" w16cid:durableId="1836871683">
    <w:abstractNumId w:val="12"/>
  </w:num>
  <w:num w:numId="28" w16cid:durableId="1228959646">
    <w:abstractNumId w:val="19"/>
  </w:num>
  <w:num w:numId="29" w16cid:durableId="509107025">
    <w:abstractNumId w:val="3"/>
  </w:num>
  <w:num w:numId="30" w16cid:durableId="427039417">
    <w:abstractNumId w:val="28"/>
  </w:num>
  <w:num w:numId="31" w16cid:durableId="607811663">
    <w:abstractNumId w:val="9"/>
  </w:num>
  <w:num w:numId="32" w16cid:durableId="1750738165">
    <w:abstractNumId w:val="6"/>
  </w:num>
  <w:num w:numId="33" w16cid:durableId="267196789">
    <w:abstractNumId w:val="16"/>
  </w:num>
  <w:num w:numId="34" w16cid:durableId="947128711">
    <w:abstractNumId w:val="26"/>
  </w:num>
  <w:num w:numId="35" w16cid:durableId="635766849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BF"/>
    <w:rsid w:val="00154782"/>
    <w:rsid w:val="00262CC1"/>
    <w:rsid w:val="003E7915"/>
    <w:rsid w:val="00426B38"/>
    <w:rsid w:val="00587A56"/>
    <w:rsid w:val="00676600"/>
    <w:rsid w:val="00813101"/>
    <w:rsid w:val="00840BB9"/>
    <w:rsid w:val="00971304"/>
    <w:rsid w:val="00A67B77"/>
    <w:rsid w:val="00AE7DCE"/>
    <w:rsid w:val="00B50EBF"/>
    <w:rsid w:val="00B5518A"/>
    <w:rsid w:val="00C74399"/>
    <w:rsid w:val="00CC3836"/>
    <w:rsid w:val="00CF21C5"/>
    <w:rsid w:val="00D017FD"/>
    <w:rsid w:val="00E60715"/>
    <w:rsid w:val="00E7593F"/>
    <w:rsid w:val="00E927A3"/>
    <w:rsid w:val="00F373EC"/>
    <w:rsid w:val="00F53D73"/>
    <w:rsid w:val="00FA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DB8C8"/>
  <w15:chartTrackingRefBased/>
  <w15:docId w15:val="{9BD4989B-CAD3-413B-A2CC-C225CB20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E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0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E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E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50E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E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E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E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E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E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E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E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E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E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EB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13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31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bidi="hi-IN"/>
    </w:rPr>
  </w:style>
  <w:style w:type="paragraph" w:styleId="NormalWeb">
    <w:name w:val="Normal (Web)"/>
    <w:basedOn w:val="Normal"/>
    <w:uiPriority w:val="99"/>
    <w:unhideWhenUsed/>
    <w:rsid w:val="0081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813101"/>
    <w:rPr>
      <w:b/>
      <w:bCs/>
    </w:rPr>
  </w:style>
  <w:style w:type="paragraph" w:styleId="NoSpacing">
    <w:name w:val="No Spacing"/>
    <w:uiPriority w:val="1"/>
    <w:qFormat/>
    <w:rsid w:val="0081310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3932</Words>
  <Characters>22414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Aayan Madhav</dc:creator>
  <cp:keywords/>
  <dc:description/>
  <cp:lastModifiedBy>atindra1971@outlook.com</cp:lastModifiedBy>
  <cp:revision>2</cp:revision>
  <dcterms:created xsi:type="dcterms:W3CDTF">2025-01-19T20:36:00Z</dcterms:created>
  <dcterms:modified xsi:type="dcterms:W3CDTF">2025-01-19T20:36:00Z</dcterms:modified>
</cp:coreProperties>
</file>